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683" w:rsidRPr="00003754" w:rsidRDefault="00AE2B3A" w:rsidP="00AE2B3A">
      <w:pPr>
        <w:ind w:right="-58" w:firstLine="0"/>
        <w:jc w:val="left"/>
        <w:rPr>
          <w:rFonts w:eastAsia="Calibri"/>
          <w:sz w:val="28"/>
          <w:szCs w:val="28"/>
        </w:rPr>
      </w:pPr>
      <w:bookmarkStart w:id="0" w:name="_GoBack"/>
      <w:r w:rsidRPr="00003754">
        <w:rPr>
          <w:rFonts w:eastAsia="Calibri"/>
          <w:noProof/>
          <w:sz w:val="28"/>
          <w:szCs w:val="28"/>
        </w:rPr>
        <w:drawing>
          <wp:inline distT="0" distB="0" distL="0" distR="0">
            <wp:extent cx="6324600" cy="9522837"/>
            <wp:effectExtent l="0" t="0" r="0" b="0"/>
            <wp:docPr id="1" name="Рисунок 1" descr="G:\Техникум\ОПОПы очное, действующие\ОПОП ТД 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ехникум\ОПОПы очное, действующие\ОПОП ТД ЗО.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447" t="6188" r="5261" b="5966"/>
                    <a:stretch/>
                  </pic:blipFill>
                  <pic:spPr bwMode="auto">
                    <a:xfrm>
                      <a:off x="0" y="0"/>
                      <a:ext cx="6325282" cy="9523864"/>
                    </a:xfrm>
                    <a:prstGeom prst="rect">
                      <a:avLst/>
                    </a:prstGeom>
                    <a:noFill/>
                    <a:ln>
                      <a:noFill/>
                    </a:ln>
                    <a:extLst>
                      <a:ext uri="{53640926-AAD7-44D8-BBD7-CCE9431645EC}">
                        <a14:shadowObscured xmlns:a14="http://schemas.microsoft.com/office/drawing/2010/main"/>
                      </a:ext>
                    </a:extLst>
                  </pic:spPr>
                </pic:pic>
              </a:graphicData>
            </a:graphic>
          </wp:inline>
        </w:drawing>
      </w:r>
    </w:p>
    <w:p w:rsidR="00AE2B3A" w:rsidRPr="00003754" w:rsidRDefault="00AE2B3A" w:rsidP="00AE2B3A">
      <w:pPr>
        <w:ind w:right="-58" w:firstLine="0"/>
        <w:jc w:val="left"/>
        <w:rPr>
          <w:rFonts w:eastAsia="Calibri"/>
          <w:sz w:val="28"/>
          <w:szCs w:val="28"/>
        </w:rPr>
      </w:pPr>
      <w:r w:rsidRPr="00003754">
        <w:rPr>
          <w:rFonts w:eastAsia="Calibri"/>
          <w:noProof/>
          <w:sz w:val="28"/>
          <w:szCs w:val="28"/>
        </w:rPr>
        <w:lastRenderedPageBreak/>
        <w:drawing>
          <wp:inline distT="0" distB="0" distL="0" distR="0">
            <wp:extent cx="6353175" cy="6946929"/>
            <wp:effectExtent l="0" t="0" r="0" b="0"/>
            <wp:docPr id="2" name="Рисунок 2" descr="G:\Техникум\ОПОПы очное, действующие\ОПОП ТД З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ехникум\ОПОПы очное, действующие\ОПОП ТД ЗО[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447" t="6409" r="4196" b="28950"/>
                    <a:stretch/>
                  </pic:blipFill>
                  <pic:spPr bwMode="auto">
                    <a:xfrm>
                      <a:off x="0" y="0"/>
                      <a:ext cx="6353861" cy="6947679"/>
                    </a:xfrm>
                    <a:prstGeom prst="rect">
                      <a:avLst/>
                    </a:prstGeom>
                    <a:noFill/>
                    <a:ln>
                      <a:noFill/>
                    </a:ln>
                    <a:extLst>
                      <a:ext uri="{53640926-AAD7-44D8-BBD7-CCE9431645EC}">
                        <a14:shadowObscured xmlns:a14="http://schemas.microsoft.com/office/drawing/2010/main"/>
                      </a:ext>
                    </a:extLst>
                  </pic:spPr>
                </pic:pic>
              </a:graphicData>
            </a:graphic>
          </wp:inline>
        </w:drawing>
      </w:r>
    </w:p>
    <w:p w:rsidR="00AE2B3A" w:rsidRPr="00003754" w:rsidRDefault="00AE2B3A">
      <w:pPr>
        <w:widowControl/>
        <w:spacing w:after="200" w:line="276" w:lineRule="auto"/>
        <w:ind w:firstLine="0"/>
        <w:jc w:val="left"/>
        <w:rPr>
          <w:rFonts w:eastAsia="Calibri"/>
          <w:sz w:val="28"/>
          <w:szCs w:val="28"/>
        </w:rPr>
      </w:pPr>
      <w:r w:rsidRPr="00003754">
        <w:rPr>
          <w:rFonts w:eastAsia="Calibri"/>
          <w:sz w:val="28"/>
          <w:szCs w:val="28"/>
        </w:rPr>
        <w:br w:type="page"/>
      </w:r>
    </w:p>
    <w:p w:rsidR="00544CB7" w:rsidRPr="00003754" w:rsidRDefault="00544CB7" w:rsidP="00AC0B66">
      <w:pPr>
        <w:ind w:firstLine="0"/>
        <w:jc w:val="center"/>
        <w:rPr>
          <w:b/>
          <w:sz w:val="28"/>
          <w:szCs w:val="28"/>
        </w:rPr>
      </w:pPr>
      <w:r w:rsidRPr="00003754">
        <w:rPr>
          <w:b/>
          <w:sz w:val="28"/>
          <w:szCs w:val="28"/>
        </w:rPr>
        <w:lastRenderedPageBreak/>
        <w:t>Стр</w:t>
      </w:r>
      <w:r w:rsidR="00F36F0A" w:rsidRPr="00003754">
        <w:rPr>
          <w:b/>
          <w:sz w:val="28"/>
          <w:szCs w:val="28"/>
        </w:rPr>
        <w:t>уктура основной профессиональной</w:t>
      </w:r>
      <w:r w:rsidRPr="00003754">
        <w:rPr>
          <w:b/>
          <w:sz w:val="28"/>
          <w:szCs w:val="28"/>
        </w:rPr>
        <w:t xml:space="preserve"> образовательной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647"/>
        <w:gridCol w:w="7978"/>
        <w:gridCol w:w="911"/>
      </w:tblGrid>
      <w:tr w:rsidR="00003754" w:rsidRPr="00003754" w:rsidTr="00E21AB3">
        <w:tc>
          <w:tcPr>
            <w:tcW w:w="270"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jc w:val="center"/>
              <w:rPr>
                <w:lang w:eastAsia="en-US"/>
              </w:rPr>
            </w:pPr>
            <w:r w:rsidRPr="00003754">
              <w:rPr>
                <w:lang w:eastAsia="en-US"/>
              </w:rPr>
              <w:t>№</w:t>
            </w:r>
          </w:p>
        </w:tc>
        <w:tc>
          <w:tcPr>
            <w:tcW w:w="4278" w:type="pct"/>
            <w:gridSpan w:val="2"/>
            <w:tcBorders>
              <w:top w:val="single" w:sz="4" w:space="0" w:color="auto"/>
              <w:left w:val="single" w:sz="4" w:space="0" w:color="auto"/>
              <w:bottom w:val="single" w:sz="4" w:space="0" w:color="auto"/>
              <w:right w:val="single" w:sz="4" w:space="0" w:color="auto"/>
            </w:tcBorders>
            <w:hideMark/>
          </w:tcPr>
          <w:p w:rsidR="00E21AB3" w:rsidRPr="00003754" w:rsidRDefault="00E21AB3" w:rsidP="00AE2B3A">
            <w:pPr>
              <w:pStyle w:val="11"/>
              <w:rPr>
                <w:lang w:eastAsia="en-US"/>
              </w:rPr>
            </w:pPr>
            <w:r w:rsidRPr="00003754">
              <w:rPr>
                <w:lang w:eastAsia="en-US"/>
              </w:rPr>
              <w:t>Наименование раздела</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E21AB3" w:rsidP="00AE2B3A">
            <w:pPr>
              <w:pStyle w:val="11"/>
              <w:rPr>
                <w:lang w:eastAsia="en-US"/>
              </w:rPr>
            </w:pPr>
            <w:r w:rsidRPr="00003754">
              <w:rPr>
                <w:lang w:eastAsia="en-US"/>
              </w:rPr>
              <w:t>Стр.</w:t>
            </w:r>
          </w:p>
        </w:tc>
      </w:tr>
      <w:tr w:rsidR="00003754" w:rsidRPr="00003754" w:rsidTr="00E21AB3">
        <w:tc>
          <w:tcPr>
            <w:tcW w:w="270" w:type="pct"/>
            <w:vMerge w:val="restar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1.</w:t>
            </w:r>
          </w:p>
        </w:tc>
        <w:tc>
          <w:tcPr>
            <w:tcW w:w="4278" w:type="pct"/>
            <w:gridSpan w:val="2"/>
            <w:tcBorders>
              <w:top w:val="single" w:sz="4" w:space="0" w:color="auto"/>
              <w:left w:val="single" w:sz="4" w:space="0" w:color="auto"/>
              <w:bottom w:val="single" w:sz="4" w:space="0" w:color="auto"/>
              <w:right w:val="single" w:sz="4" w:space="0" w:color="auto"/>
            </w:tcBorders>
            <w:hideMark/>
          </w:tcPr>
          <w:p w:rsidR="00E21AB3" w:rsidRPr="00003754" w:rsidRDefault="00E21AB3" w:rsidP="00AE2B3A">
            <w:pPr>
              <w:pStyle w:val="11"/>
              <w:rPr>
                <w:lang w:eastAsia="en-US"/>
              </w:rPr>
            </w:pPr>
            <w:r w:rsidRPr="00003754">
              <w:rPr>
                <w:lang w:eastAsia="en-US"/>
              </w:rPr>
              <w:t>Общие положения</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E21AB3" w:rsidP="00AE2B3A">
            <w:pPr>
              <w:pStyle w:val="11"/>
              <w:rPr>
                <w:lang w:eastAsia="en-US"/>
              </w:rPr>
            </w:pPr>
            <w:r w:rsidRPr="00003754">
              <w:rPr>
                <w:lang w:eastAsia="en-US"/>
              </w:rPr>
              <w:t>4</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1.1.</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 xml:space="preserve">Основная профессиональная образовательная программа </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jc w:val="center"/>
              <w:rPr>
                <w:lang w:eastAsia="en-US"/>
              </w:rPr>
            </w:pPr>
            <w:r w:rsidRPr="00003754">
              <w:rPr>
                <w:lang w:eastAsia="en-US"/>
              </w:rPr>
              <w:t>4</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1.2.</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noProof/>
                <w:lang w:eastAsia="en-US"/>
              </w:rPr>
            </w:pPr>
            <w:r w:rsidRPr="00003754">
              <w:rPr>
                <w:lang w:eastAsia="en-US"/>
              </w:rPr>
              <w:t xml:space="preserve">Нормативные документы для разработки ОПОП </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jc w:val="center"/>
              <w:rPr>
                <w:lang w:eastAsia="en-US"/>
              </w:rPr>
            </w:pPr>
            <w:r w:rsidRPr="00003754">
              <w:rPr>
                <w:lang w:eastAsia="en-US"/>
              </w:rPr>
              <w:t>4</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vMerge w:val="restar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1.3.</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 xml:space="preserve">Общая характеристика ОПОП </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4</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 xml:space="preserve">1.3.1. Цель  ОПОП </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4</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1.3.2. Срок освоения ОПОП</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5</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 xml:space="preserve">1.3.3. Трудоемкость ОПОП </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jc w:val="center"/>
              <w:rPr>
                <w:lang w:eastAsia="en-US"/>
              </w:rPr>
            </w:pPr>
            <w:r w:rsidRPr="00003754">
              <w:rPr>
                <w:lang w:eastAsia="en-US"/>
              </w:rPr>
              <w:t>6</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1.3.4. Особенности ОПОП</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jc w:val="center"/>
              <w:rPr>
                <w:lang w:eastAsia="en-US"/>
              </w:rPr>
            </w:pPr>
            <w:r w:rsidRPr="00003754">
              <w:rPr>
                <w:lang w:eastAsia="en-US"/>
              </w:rPr>
              <w:t>6</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 xml:space="preserve">1.3.5. Требования   </w:t>
            </w:r>
            <w:r w:rsidRPr="00003754">
              <w:rPr>
                <w:bCs/>
                <w:lang w:eastAsia="en-US"/>
              </w:rPr>
              <w:t>к поступающим в техникум на данную ОПОП</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jc w:val="center"/>
              <w:rPr>
                <w:lang w:eastAsia="en-US"/>
              </w:rPr>
            </w:pPr>
            <w:r w:rsidRPr="00003754">
              <w:rPr>
                <w:lang w:eastAsia="en-US"/>
              </w:rPr>
              <w:t>7</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1.3.6. Востребованность выпускников</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jc w:val="center"/>
              <w:rPr>
                <w:lang w:eastAsia="en-US"/>
              </w:rPr>
            </w:pPr>
            <w:r w:rsidRPr="00003754">
              <w:rPr>
                <w:lang w:eastAsia="en-US"/>
              </w:rPr>
              <w:t>7</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1.3.7. Возможности продолжения образования выпускника</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jc w:val="center"/>
              <w:rPr>
                <w:lang w:eastAsia="en-US"/>
              </w:rPr>
            </w:pPr>
            <w:r w:rsidRPr="00003754">
              <w:rPr>
                <w:lang w:eastAsia="en-US"/>
              </w:rPr>
              <w:t>7</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 xml:space="preserve">1.3.8. Основные пользователи ОПОП </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jc w:val="center"/>
              <w:rPr>
                <w:lang w:eastAsia="en-US"/>
              </w:rPr>
            </w:pPr>
            <w:r w:rsidRPr="00003754">
              <w:rPr>
                <w:lang w:eastAsia="en-US"/>
              </w:rPr>
              <w:t>7</w:t>
            </w:r>
          </w:p>
        </w:tc>
      </w:tr>
      <w:tr w:rsidR="00003754" w:rsidRPr="00003754" w:rsidTr="00E21AB3">
        <w:tc>
          <w:tcPr>
            <w:tcW w:w="270" w:type="pct"/>
            <w:vMerge w:val="restar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2.</w:t>
            </w:r>
          </w:p>
        </w:tc>
        <w:tc>
          <w:tcPr>
            <w:tcW w:w="4278" w:type="pct"/>
            <w:gridSpan w:val="2"/>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tabs>
                <w:tab w:val="left" w:pos="1620"/>
              </w:tabs>
              <w:ind w:firstLine="0"/>
              <w:rPr>
                <w:lang w:eastAsia="en-US"/>
              </w:rPr>
            </w:pPr>
            <w:r w:rsidRPr="00003754">
              <w:rPr>
                <w:lang w:eastAsia="en-US"/>
              </w:rPr>
              <w:t xml:space="preserve">Характеристика профессиональной деятельности выпускника </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D13C7E" w:rsidP="00E21AB3">
            <w:pPr>
              <w:tabs>
                <w:tab w:val="left" w:pos="1620"/>
              </w:tabs>
              <w:ind w:firstLine="0"/>
              <w:jc w:val="center"/>
              <w:rPr>
                <w:lang w:eastAsia="en-US"/>
              </w:rPr>
            </w:pPr>
            <w:r w:rsidRPr="00003754">
              <w:rPr>
                <w:lang w:eastAsia="en-US"/>
              </w:rPr>
              <w:t>7</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2.1.</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tabs>
                <w:tab w:val="left" w:pos="1620"/>
              </w:tabs>
              <w:ind w:firstLine="0"/>
              <w:rPr>
                <w:lang w:eastAsia="en-US"/>
              </w:rPr>
            </w:pPr>
            <w:r w:rsidRPr="00003754">
              <w:rPr>
                <w:lang w:eastAsia="en-US"/>
              </w:rPr>
              <w:t>Область профессиональной деятельности</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D13C7E" w:rsidP="00E21AB3">
            <w:pPr>
              <w:tabs>
                <w:tab w:val="left" w:pos="1620"/>
              </w:tabs>
              <w:ind w:firstLine="0"/>
              <w:jc w:val="center"/>
              <w:rPr>
                <w:lang w:eastAsia="en-US"/>
              </w:rPr>
            </w:pPr>
            <w:r w:rsidRPr="00003754">
              <w:rPr>
                <w:lang w:eastAsia="en-US"/>
              </w:rPr>
              <w:t>7</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2.2.</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tabs>
                <w:tab w:val="left" w:pos="1620"/>
              </w:tabs>
              <w:ind w:firstLine="0"/>
              <w:rPr>
                <w:lang w:eastAsia="en-US"/>
              </w:rPr>
            </w:pPr>
            <w:r w:rsidRPr="00003754">
              <w:rPr>
                <w:lang w:eastAsia="en-US"/>
              </w:rPr>
              <w:t>Объекты профессиональной деятельности</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tabs>
                <w:tab w:val="left" w:pos="1620"/>
              </w:tabs>
              <w:ind w:firstLine="0"/>
              <w:jc w:val="center"/>
              <w:rPr>
                <w:lang w:eastAsia="en-US"/>
              </w:rPr>
            </w:pPr>
            <w:r w:rsidRPr="00003754">
              <w:rPr>
                <w:lang w:eastAsia="en-US"/>
              </w:rPr>
              <w:t>7</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2.3.</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tabs>
                <w:tab w:val="left" w:pos="1620"/>
              </w:tabs>
              <w:ind w:firstLine="0"/>
              <w:rPr>
                <w:lang w:eastAsia="en-US"/>
              </w:rPr>
            </w:pPr>
            <w:r w:rsidRPr="00003754">
              <w:rPr>
                <w:lang w:eastAsia="en-US"/>
              </w:rPr>
              <w:t>Виды профессиональной деятельности</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tabs>
                <w:tab w:val="left" w:pos="1620"/>
              </w:tabs>
              <w:ind w:firstLine="0"/>
              <w:jc w:val="center"/>
              <w:rPr>
                <w:lang w:eastAsia="en-US"/>
              </w:rPr>
            </w:pPr>
            <w:r w:rsidRPr="00003754">
              <w:rPr>
                <w:lang w:eastAsia="en-US"/>
              </w:rPr>
              <w:t>8</w:t>
            </w:r>
          </w:p>
        </w:tc>
      </w:tr>
      <w:tr w:rsidR="00003754" w:rsidRPr="00003754" w:rsidTr="00E21AB3">
        <w:tc>
          <w:tcPr>
            <w:tcW w:w="270" w:type="pct"/>
            <w:vMerge w:val="restar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3.</w:t>
            </w:r>
          </w:p>
        </w:tc>
        <w:tc>
          <w:tcPr>
            <w:tcW w:w="4278" w:type="pct"/>
            <w:gridSpan w:val="2"/>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Требования к результатам ОПОП</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jc w:val="center"/>
              <w:rPr>
                <w:lang w:eastAsia="en-US"/>
              </w:rPr>
            </w:pPr>
            <w:r w:rsidRPr="00003754">
              <w:rPr>
                <w:lang w:eastAsia="en-US"/>
              </w:rPr>
              <w:t>8</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3.1.</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Требования к результатам освоения ФГОС СПО  ППССЗ</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jc w:val="center"/>
              <w:rPr>
                <w:lang w:eastAsia="en-US"/>
              </w:rPr>
            </w:pPr>
            <w:r w:rsidRPr="00003754">
              <w:rPr>
                <w:lang w:eastAsia="en-US"/>
              </w:rPr>
              <w:t>8</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3.</w:t>
            </w:r>
            <w:r w:rsidRPr="00003754">
              <w:rPr>
                <w:lang w:val="en-US" w:eastAsia="en-US"/>
              </w:rPr>
              <w:t>2</w:t>
            </w:r>
            <w:r w:rsidRPr="00003754">
              <w:rPr>
                <w:lang w:eastAsia="en-US"/>
              </w:rPr>
              <w:t>.</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Матрица соответствия компетенций учебным дисциплинам</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jc w:val="center"/>
              <w:rPr>
                <w:lang w:val="en-US" w:eastAsia="en-US"/>
              </w:rPr>
            </w:pPr>
            <w:r w:rsidRPr="00003754">
              <w:rPr>
                <w:lang w:eastAsia="en-US"/>
              </w:rPr>
              <w:t>1</w:t>
            </w:r>
            <w:r w:rsidRPr="00003754">
              <w:rPr>
                <w:lang w:val="en-US" w:eastAsia="en-US"/>
              </w:rPr>
              <w:t>0</w:t>
            </w:r>
          </w:p>
        </w:tc>
      </w:tr>
      <w:tr w:rsidR="00003754" w:rsidRPr="00003754" w:rsidTr="00E21AB3">
        <w:tc>
          <w:tcPr>
            <w:tcW w:w="270" w:type="pct"/>
            <w:vMerge w:val="restar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4.</w:t>
            </w:r>
          </w:p>
        </w:tc>
        <w:tc>
          <w:tcPr>
            <w:tcW w:w="4278" w:type="pct"/>
            <w:gridSpan w:val="2"/>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Содержание и организация образовательного процесса при реализации ОПОП</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D13C7E" w:rsidP="00E21AB3">
            <w:pPr>
              <w:ind w:firstLine="0"/>
              <w:jc w:val="center"/>
              <w:rPr>
                <w:lang w:eastAsia="en-US"/>
              </w:rPr>
            </w:pPr>
            <w:r w:rsidRPr="00003754">
              <w:rPr>
                <w:lang w:eastAsia="en-US"/>
              </w:rPr>
              <w:t>12</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4.1.</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 xml:space="preserve">Учебный план </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D13C7E" w:rsidP="00E21AB3">
            <w:pPr>
              <w:ind w:firstLine="0"/>
              <w:jc w:val="center"/>
              <w:rPr>
                <w:lang w:eastAsia="en-US"/>
              </w:rPr>
            </w:pPr>
            <w:r w:rsidRPr="00003754">
              <w:rPr>
                <w:lang w:eastAsia="en-US"/>
              </w:rPr>
              <w:t>12</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4.2.</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Календарный учебный график</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21</w:t>
            </w:r>
          </w:p>
        </w:tc>
      </w:tr>
      <w:tr w:rsidR="00003754" w:rsidRPr="00003754" w:rsidTr="00E21AB3">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vMerge w:val="restar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4.</w:t>
            </w:r>
            <w:r w:rsidRPr="00003754">
              <w:rPr>
                <w:lang w:val="en-US" w:eastAsia="en-US"/>
              </w:rPr>
              <w:t>3</w:t>
            </w:r>
            <w:r w:rsidRPr="00003754">
              <w:rPr>
                <w:lang w:eastAsia="en-US"/>
              </w:rPr>
              <w:t>.</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 xml:space="preserve">Рабочие программы учебных дисциплин </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25</w:t>
            </w:r>
          </w:p>
        </w:tc>
      </w:tr>
      <w:tr w:rsidR="00003754" w:rsidRPr="00003754" w:rsidTr="00E21AB3">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4.3.1. Рабочие программы дисциплин общего гуманитарного и социально-экономического  цикла</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25</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4.3.2. Рабочие программы дисциплин математического и общего естественнонаучного цикла</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68</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4.3.3. Рабочие программы дисциплин профессионального цикла</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85</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4.3.4. Рабочие программы профессиональных модулей и практик</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152</w:t>
            </w:r>
          </w:p>
        </w:tc>
      </w:tr>
      <w:tr w:rsidR="00003754" w:rsidRPr="00003754" w:rsidTr="00E21AB3">
        <w:tc>
          <w:tcPr>
            <w:tcW w:w="270" w:type="pct"/>
            <w:vMerge w:val="restar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5.</w:t>
            </w:r>
          </w:p>
        </w:tc>
        <w:tc>
          <w:tcPr>
            <w:tcW w:w="4278" w:type="pct"/>
            <w:gridSpan w:val="2"/>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tabs>
                <w:tab w:val="left" w:pos="5805"/>
              </w:tabs>
              <w:ind w:firstLine="0"/>
              <w:rPr>
                <w:lang w:eastAsia="en-US"/>
              </w:rPr>
            </w:pPr>
            <w:r w:rsidRPr="00003754">
              <w:rPr>
                <w:lang w:eastAsia="en-US"/>
              </w:rPr>
              <w:t>Контроль и оценка результатов освоения ОПОП</w:t>
            </w:r>
            <w:r w:rsidRPr="00003754">
              <w:rPr>
                <w:lang w:eastAsia="en-US"/>
              </w:rPr>
              <w:tab/>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271</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5.1.</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 xml:space="preserve">Контроль и оценка освоения основных видов профессиональной деятельности, профессиональных и общих компетенций </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271</w:t>
            </w:r>
          </w:p>
        </w:tc>
      </w:tr>
      <w:tr w:rsidR="00003754" w:rsidRPr="00003754" w:rsidTr="00E21AB3">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5.2.</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Требования к выпускным квалификационным работам</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273</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5.3.</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Организация государственной (итоговой)  аттестации выпускников</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273</w:t>
            </w:r>
          </w:p>
        </w:tc>
      </w:tr>
      <w:tr w:rsidR="00003754" w:rsidRPr="00003754" w:rsidTr="00E21AB3">
        <w:tc>
          <w:tcPr>
            <w:tcW w:w="270" w:type="pct"/>
            <w:vMerge w:val="restar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6.</w:t>
            </w:r>
          </w:p>
        </w:tc>
        <w:tc>
          <w:tcPr>
            <w:tcW w:w="4278" w:type="pct"/>
            <w:gridSpan w:val="2"/>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Требования  к условиям реализации ОПОП</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274</w:t>
            </w:r>
          </w:p>
        </w:tc>
      </w:tr>
      <w:tr w:rsidR="00003754" w:rsidRPr="00003754" w:rsidTr="00E21AB3">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6.1.</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 xml:space="preserve">Организация внеаудиторной самостоятельной работы </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274</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vMerge w:val="restart"/>
            <w:tcBorders>
              <w:top w:val="single" w:sz="4" w:space="0" w:color="auto"/>
              <w:left w:val="single" w:sz="4" w:space="0" w:color="auto"/>
              <w:bottom w:val="single" w:sz="4" w:space="0" w:color="auto"/>
              <w:right w:val="single" w:sz="4" w:space="0" w:color="auto"/>
            </w:tcBorders>
          </w:tcPr>
          <w:p w:rsidR="00E21AB3" w:rsidRPr="00003754" w:rsidRDefault="00E21AB3" w:rsidP="00E21AB3">
            <w:pPr>
              <w:ind w:firstLine="0"/>
              <w:rPr>
                <w:lang w:eastAsia="en-US"/>
              </w:rPr>
            </w:pPr>
            <w:r w:rsidRPr="00003754">
              <w:rPr>
                <w:lang w:eastAsia="en-US"/>
              </w:rPr>
              <w:t>6.2.</w:t>
            </w:r>
          </w:p>
          <w:p w:rsidR="00E21AB3" w:rsidRPr="00003754" w:rsidRDefault="00E21AB3" w:rsidP="00E21AB3">
            <w:pPr>
              <w:ind w:firstLine="0"/>
              <w:rPr>
                <w:lang w:eastAsia="en-US"/>
              </w:rPr>
            </w:pP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Ресурсное обеспечение реализации ОПОП</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275</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6.2.1. Кадровое обеспечение</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275</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6.2.2.Учебно-методическое и информационное обеспечение образовательного процесса</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jc w:val="center"/>
              <w:rPr>
                <w:lang w:eastAsia="en-US"/>
              </w:rPr>
            </w:pPr>
            <w:r w:rsidRPr="00003754">
              <w:rPr>
                <w:lang w:eastAsia="en-US"/>
              </w:rPr>
              <w:t>2</w:t>
            </w:r>
            <w:r w:rsidR="00FD5B6F" w:rsidRPr="00003754">
              <w:rPr>
                <w:lang w:eastAsia="en-US"/>
              </w:rPr>
              <w:t>83</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6.2.3. Материально-техническое обеспечение  образовательного процесса</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289</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6.2.4.</w:t>
            </w:r>
            <w:r w:rsidRPr="00003754">
              <w:rPr>
                <w:b/>
                <w:sz w:val="28"/>
                <w:szCs w:val="28"/>
                <w:lang w:eastAsia="en-US"/>
              </w:rPr>
              <w:t xml:space="preserve"> </w:t>
            </w:r>
            <w:r w:rsidRPr="00003754">
              <w:rPr>
                <w:lang w:eastAsia="en-US"/>
              </w:rPr>
              <w:t>Финансовое обеспечение реализации ОПОП</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295</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6.3.</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Организация практики</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D13C7E" w:rsidP="00E21AB3">
            <w:pPr>
              <w:ind w:firstLine="0"/>
              <w:jc w:val="center"/>
              <w:rPr>
                <w:lang w:eastAsia="en-US"/>
              </w:rPr>
            </w:pPr>
            <w:r w:rsidRPr="00003754">
              <w:rPr>
                <w:lang w:eastAsia="en-US"/>
              </w:rPr>
              <w:t>296</w:t>
            </w:r>
          </w:p>
        </w:tc>
      </w:tr>
      <w:tr w:rsidR="00003754" w:rsidRPr="00003754" w:rsidTr="00E21AB3">
        <w:tc>
          <w:tcPr>
            <w:tcW w:w="270" w:type="pct"/>
            <w:vMerge w:val="restar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7.</w:t>
            </w:r>
          </w:p>
        </w:tc>
        <w:tc>
          <w:tcPr>
            <w:tcW w:w="4278" w:type="pct"/>
            <w:gridSpan w:val="2"/>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pStyle w:val="4"/>
              <w:spacing w:before="0" w:after="0"/>
              <w:jc w:val="both"/>
              <w:rPr>
                <w:b w:val="0"/>
                <w:sz w:val="24"/>
                <w:szCs w:val="24"/>
                <w:lang w:val="ru-RU" w:eastAsia="en-US"/>
              </w:rPr>
            </w:pPr>
            <w:r w:rsidRPr="00003754">
              <w:rPr>
                <w:b w:val="0"/>
                <w:sz w:val="24"/>
                <w:szCs w:val="24"/>
                <w:lang w:val="ru-RU" w:eastAsia="en-US"/>
              </w:rPr>
              <w:t>Нормативно-методическое обеспечение системы оценки качества освоения ОПОП</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D13C7E" w:rsidP="00E21AB3">
            <w:pPr>
              <w:pStyle w:val="4"/>
              <w:spacing w:before="0" w:after="0"/>
              <w:jc w:val="center"/>
              <w:rPr>
                <w:b w:val="0"/>
                <w:sz w:val="24"/>
                <w:szCs w:val="24"/>
                <w:lang w:val="ru-RU" w:eastAsia="en-US"/>
              </w:rPr>
            </w:pPr>
            <w:r w:rsidRPr="00003754">
              <w:rPr>
                <w:b w:val="0"/>
                <w:sz w:val="24"/>
                <w:szCs w:val="24"/>
                <w:lang w:val="ru-RU" w:eastAsia="en-US"/>
              </w:rPr>
              <w:t>297</w:t>
            </w:r>
          </w:p>
        </w:tc>
      </w:tr>
      <w:tr w:rsidR="00003754"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7.1.</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b/>
                <w:lang w:eastAsia="en-US"/>
              </w:rPr>
            </w:pPr>
            <w:r w:rsidRPr="00003754">
              <w:rPr>
                <w:lang w:eastAsia="en-US"/>
              </w:rPr>
              <w:t>Фонды оценочных средств текущего контроля успеваемости,   промежуточной    и  государственной (итоговой)   аттестаций</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pStyle w:val="5"/>
              <w:ind w:left="0"/>
              <w:jc w:val="center"/>
              <w:rPr>
                <w:b w:val="0"/>
                <w:sz w:val="24"/>
                <w:szCs w:val="24"/>
              </w:rPr>
            </w:pPr>
            <w:r w:rsidRPr="00003754">
              <w:rPr>
                <w:b w:val="0"/>
                <w:sz w:val="24"/>
                <w:szCs w:val="24"/>
              </w:rPr>
              <w:t>298</w:t>
            </w:r>
          </w:p>
        </w:tc>
      </w:tr>
      <w:tr w:rsidR="00E21AB3" w:rsidRPr="00003754" w:rsidTr="00E21AB3">
        <w:tc>
          <w:tcPr>
            <w:tcW w:w="0" w:type="auto"/>
            <w:vMerge/>
            <w:tcBorders>
              <w:top w:val="single" w:sz="4" w:space="0" w:color="auto"/>
              <w:left w:val="single" w:sz="4" w:space="0" w:color="auto"/>
              <w:bottom w:val="single" w:sz="4" w:space="0" w:color="auto"/>
              <w:right w:val="single" w:sz="4" w:space="0" w:color="auto"/>
            </w:tcBorders>
            <w:vAlign w:val="center"/>
            <w:hideMark/>
          </w:tcPr>
          <w:p w:rsidR="00E21AB3" w:rsidRPr="00003754" w:rsidRDefault="00E21AB3" w:rsidP="00E21AB3">
            <w:pPr>
              <w:widowControl/>
              <w:ind w:firstLine="0"/>
              <w:jc w:val="left"/>
              <w:rPr>
                <w:lang w:eastAsia="en-US"/>
              </w:rPr>
            </w:pPr>
          </w:p>
        </w:tc>
        <w:tc>
          <w:tcPr>
            <w:tcW w:w="321"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lang w:eastAsia="en-US"/>
              </w:rPr>
            </w:pPr>
            <w:r w:rsidRPr="00003754">
              <w:rPr>
                <w:lang w:eastAsia="en-US"/>
              </w:rPr>
              <w:t xml:space="preserve">7.2. </w:t>
            </w:r>
          </w:p>
        </w:tc>
        <w:tc>
          <w:tcPr>
            <w:tcW w:w="3957" w:type="pct"/>
            <w:tcBorders>
              <w:top w:val="single" w:sz="4" w:space="0" w:color="auto"/>
              <w:left w:val="single" w:sz="4" w:space="0" w:color="auto"/>
              <w:bottom w:val="single" w:sz="4" w:space="0" w:color="auto"/>
              <w:right w:val="single" w:sz="4" w:space="0" w:color="auto"/>
            </w:tcBorders>
            <w:hideMark/>
          </w:tcPr>
          <w:p w:rsidR="00E21AB3" w:rsidRPr="00003754" w:rsidRDefault="00E21AB3" w:rsidP="00E21AB3">
            <w:pPr>
              <w:ind w:firstLine="0"/>
              <w:rPr>
                <w:b/>
                <w:lang w:eastAsia="en-US"/>
              </w:rPr>
            </w:pPr>
            <w:r w:rsidRPr="00003754">
              <w:rPr>
                <w:lang w:eastAsia="en-US"/>
              </w:rPr>
              <w:t xml:space="preserve">Программа государственной итоговой аттестации выпускников по специальности 35.02.03 Технология деревообработки </w:t>
            </w:r>
          </w:p>
        </w:tc>
        <w:tc>
          <w:tcPr>
            <w:tcW w:w="452" w:type="pct"/>
            <w:tcBorders>
              <w:top w:val="single" w:sz="4" w:space="0" w:color="auto"/>
              <w:left w:val="single" w:sz="4" w:space="0" w:color="auto"/>
              <w:bottom w:val="single" w:sz="4" w:space="0" w:color="auto"/>
              <w:right w:val="single" w:sz="4" w:space="0" w:color="auto"/>
            </w:tcBorders>
            <w:hideMark/>
          </w:tcPr>
          <w:p w:rsidR="00E21AB3" w:rsidRPr="00003754" w:rsidRDefault="00FD5B6F" w:rsidP="00E21AB3">
            <w:pPr>
              <w:ind w:firstLine="0"/>
              <w:jc w:val="center"/>
              <w:rPr>
                <w:lang w:eastAsia="en-US"/>
              </w:rPr>
            </w:pPr>
            <w:r w:rsidRPr="00003754">
              <w:rPr>
                <w:lang w:eastAsia="en-US"/>
              </w:rPr>
              <w:t>300</w:t>
            </w:r>
          </w:p>
        </w:tc>
      </w:tr>
    </w:tbl>
    <w:p w:rsidR="00E21AB3" w:rsidRPr="00003754" w:rsidRDefault="00E21AB3" w:rsidP="00AC0B66">
      <w:pPr>
        <w:ind w:firstLine="0"/>
        <w:jc w:val="center"/>
        <w:rPr>
          <w:b/>
          <w:sz w:val="28"/>
          <w:szCs w:val="28"/>
          <w:lang w:val="en-US"/>
        </w:rPr>
      </w:pPr>
    </w:p>
    <w:p w:rsidR="00595079" w:rsidRPr="00003754" w:rsidRDefault="00595079" w:rsidP="00CC1E8F">
      <w:pPr>
        <w:keepNext/>
        <w:widowControl/>
        <w:autoSpaceDE w:val="0"/>
        <w:autoSpaceDN w:val="0"/>
        <w:ind w:firstLine="567"/>
        <w:jc w:val="center"/>
        <w:outlineLvl w:val="0"/>
        <w:rPr>
          <w:b/>
          <w:sz w:val="28"/>
          <w:szCs w:val="28"/>
        </w:rPr>
      </w:pPr>
      <w:bookmarkStart w:id="1" w:name="_Toc293871391"/>
      <w:bookmarkStart w:id="2" w:name="_Toc310435901"/>
      <w:r w:rsidRPr="00003754">
        <w:rPr>
          <w:b/>
          <w:sz w:val="28"/>
          <w:szCs w:val="28"/>
        </w:rPr>
        <w:lastRenderedPageBreak/>
        <w:t>1. Общие положения</w:t>
      </w:r>
    </w:p>
    <w:p w:rsidR="00544CB7" w:rsidRPr="00003754" w:rsidRDefault="00544CB7" w:rsidP="00753E7A">
      <w:pPr>
        <w:ind w:firstLine="567"/>
        <w:jc w:val="left"/>
        <w:rPr>
          <w:b/>
          <w:sz w:val="28"/>
          <w:szCs w:val="28"/>
        </w:rPr>
      </w:pPr>
      <w:r w:rsidRPr="00003754">
        <w:rPr>
          <w:b/>
          <w:sz w:val="28"/>
          <w:szCs w:val="28"/>
        </w:rPr>
        <w:t xml:space="preserve">1.1. Основная </w:t>
      </w:r>
      <w:r w:rsidR="008A3B03" w:rsidRPr="00003754">
        <w:rPr>
          <w:b/>
          <w:sz w:val="28"/>
          <w:szCs w:val="28"/>
        </w:rPr>
        <w:t xml:space="preserve"> </w:t>
      </w:r>
      <w:r w:rsidRPr="00003754">
        <w:rPr>
          <w:b/>
          <w:sz w:val="28"/>
          <w:szCs w:val="28"/>
        </w:rPr>
        <w:t>профессиональная образовательная программа</w:t>
      </w:r>
    </w:p>
    <w:bookmarkEnd w:id="1"/>
    <w:bookmarkEnd w:id="2"/>
    <w:p w:rsidR="00602FB1" w:rsidRPr="00003754" w:rsidRDefault="00602FB1" w:rsidP="00602FB1">
      <w:pPr>
        <w:pStyle w:val="affff8"/>
        <w:spacing w:line="240" w:lineRule="auto"/>
        <w:ind w:firstLine="567"/>
        <w:rPr>
          <w:rStyle w:val="Zag11"/>
          <w:rFonts w:ascii="Times New Roman" w:hAnsi="Times New Roman" w:cs="Times New Roman"/>
          <w:sz w:val="24"/>
          <w:szCs w:val="24"/>
        </w:rPr>
      </w:pPr>
      <w:r w:rsidRPr="00003754">
        <w:rPr>
          <w:rFonts w:ascii="Times New Roman" w:hAnsi="Times New Roman" w:cs="Times New Roman"/>
          <w:sz w:val="24"/>
          <w:szCs w:val="24"/>
        </w:rPr>
        <w:t xml:space="preserve">Основная профессиональная образовательная программа  (ОПОП) специальности 35.02.03 </w:t>
      </w:r>
      <w:r w:rsidRPr="00003754">
        <w:rPr>
          <w:rFonts w:ascii="Times New Roman" w:hAnsi="Times New Roman" w:cs="Times New Roman"/>
          <w:bCs/>
          <w:sz w:val="24"/>
          <w:szCs w:val="24"/>
        </w:rPr>
        <w:t xml:space="preserve">Технология деревообработки  </w:t>
      </w:r>
      <w:r w:rsidRPr="00003754">
        <w:rPr>
          <w:rFonts w:ascii="Times New Roman" w:hAnsi="Times New Roman" w:cs="Times New Roman"/>
          <w:sz w:val="24"/>
          <w:szCs w:val="24"/>
        </w:rPr>
        <w:t xml:space="preserve">реализуется КГБПОУ  «Бийский техникум лесного хозяйства»  по программе базовой подготовки на базе </w:t>
      </w:r>
      <w:r w:rsidR="00AE6B22" w:rsidRPr="00003754">
        <w:rPr>
          <w:rFonts w:ascii="Times New Roman" w:hAnsi="Times New Roman" w:cs="Times New Roman"/>
          <w:sz w:val="24"/>
          <w:szCs w:val="24"/>
        </w:rPr>
        <w:t>среднего</w:t>
      </w:r>
      <w:r w:rsidRPr="00003754">
        <w:rPr>
          <w:rFonts w:ascii="Times New Roman" w:hAnsi="Times New Roman" w:cs="Times New Roman"/>
          <w:sz w:val="24"/>
          <w:szCs w:val="24"/>
        </w:rPr>
        <w:t xml:space="preserve"> общего образования</w:t>
      </w:r>
      <w:r w:rsidRPr="00003754">
        <w:rPr>
          <w:rStyle w:val="Zag11"/>
          <w:rFonts w:ascii="Times New Roman" w:hAnsi="Times New Roman" w:cs="Times New Roman"/>
          <w:sz w:val="24"/>
          <w:szCs w:val="24"/>
        </w:rPr>
        <w:t>.</w:t>
      </w:r>
    </w:p>
    <w:p w:rsidR="00602FB1" w:rsidRPr="00003754" w:rsidRDefault="00602FB1" w:rsidP="00602FB1">
      <w:pPr>
        <w:ind w:firstLine="567"/>
      </w:pPr>
      <w:r w:rsidRPr="00003754">
        <w:t xml:space="preserve"> 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Минобрнауки России №452 от  07.05.2014г</w:t>
      </w:r>
      <w:r w:rsidRPr="00003754">
        <w:rPr>
          <w:rStyle w:val="Zag11"/>
        </w:rPr>
        <w:t>.</w:t>
      </w:r>
    </w:p>
    <w:p w:rsidR="00612FC8" w:rsidRPr="00003754" w:rsidRDefault="00612FC8" w:rsidP="00612FC8">
      <w:pPr>
        <w:ind w:firstLine="567"/>
      </w:pPr>
      <w:bookmarkStart w:id="3" w:name="_Toc293871392"/>
      <w:r w:rsidRPr="00003754">
        <w:rPr>
          <w:rStyle w:val="Zag11"/>
        </w:rPr>
        <w:t xml:space="preserve">Основная профессиональная образовательная программа подготовки специалистов среднего звена </w:t>
      </w:r>
      <w:r w:rsidRPr="00003754">
        <w:t>(ППССЗ)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Основная профессиональная образовательная программа включает в себя требования к результатам освоения ОПОП; документы, определяющие содержание и организацию образовательного процесса: учебный план, календарный учебный график, программы учебных дисциплин, профессиональных модулей, включая программы учебной и производственной практики, программу государственной итоговой аттестации выпускников; требования к условиям реализации ОПОП, требования к контролю и оценке результатов освоения программы подготовки специалистов среднего звена.</w:t>
      </w:r>
    </w:p>
    <w:p w:rsidR="00544CB7" w:rsidRPr="00003754" w:rsidRDefault="00544CB7" w:rsidP="0019179F">
      <w:pPr>
        <w:ind w:firstLine="567"/>
      </w:pPr>
      <w:r w:rsidRPr="00003754">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544CB7" w:rsidRPr="00003754" w:rsidRDefault="00544CB7" w:rsidP="0019179F">
      <w:pPr>
        <w:ind w:firstLine="567"/>
      </w:pPr>
      <w:r w:rsidRPr="00003754">
        <w:t>ОПОП реализуется в совместной образовательной, научной, производственной, общественной и иной деятельности обучающихся и работников техникума.</w:t>
      </w:r>
    </w:p>
    <w:p w:rsidR="00544CB7" w:rsidRPr="00003754" w:rsidRDefault="00544CB7" w:rsidP="0019179F">
      <w:pPr>
        <w:widowControl/>
        <w:ind w:firstLine="567"/>
        <w:rPr>
          <w:b/>
        </w:rPr>
      </w:pPr>
      <w:bookmarkStart w:id="4" w:name="_Toc310435902"/>
    </w:p>
    <w:p w:rsidR="00544CB7" w:rsidRPr="00003754" w:rsidRDefault="00544CB7" w:rsidP="004C6DF0">
      <w:pPr>
        <w:ind w:firstLine="567"/>
        <w:jc w:val="left"/>
        <w:rPr>
          <w:b/>
          <w:sz w:val="28"/>
          <w:szCs w:val="28"/>
        </w:rPr>
      </w:pPr>
      <w:r w:rsidRPr="00003754">
        <w:rPr>
          <w:b/>
          <w:sz w:val="28"/>
          <w:szCs w:val="28"/>
        </w:rPr>
        <w:t>1.2. Нормативные документы для разработки ОПОП</w:t>
      </w:r>
      <w:bookmarkEnd w:id="3"/>
      <w:bookmarkEnd w:id="4"/>
    </w:p>
    <w:p w:rsidR="00602FB1" w:rsidRPr="00003754" w:rsidRDefault="00602FB1" w:rsidP="00602FB1">
      <w:pPr>
        <w:ind w:firstLine="567"/>
      </w:pPr>
      <w:r w:rsidRPr="00003754">
        <w:t xml:space="preserve">Нормативную основу разработки ОПОП по специальности 35.02.03 </w:t>
      </w:r>
      <w:r w:rsidRPr="00003754">
        <w:rPr>
          <w:bCs/>
        </w:rPr>
        <w:t xml:space="preserve">Технология деревообработки  </w:t>
      </w:r>
      <w:r w:rsidRPr="00003754">
        <w:t>составляют:</w:t>
      </w:r>
    </w:p>
    <w:p w:rsidR="00FA3FA0" w:rsidRPr="00003754" w:rsidRDefault="00FA3FA0" w:rsidP="00FA3FA0">
      <w:pPr>
        <w:ind w:firstLine="0"/>
      </w:pPr>
      <w:r w:rsidRPr="00003754">
        <w:t>-Конституция Российской Федерации;</w:t>
      </w:r>
    </w:p>
    <w:p w:rsidR="00525B41" w:rsidRPr="00003754" w:rsidRDefault="00525B41" w:rsidP="00DE078E">
      <w:pPr>
        <w:tabs>
          <w:tab w:val="left" w:pos="851"/>
        </w:tabs>
        <w:ind w:firstLine="0"/>
      </w:pPr>
      <w:r w:rsidRPr="00003754">
        <w:t xml:space="preserve">- </w:t>
      </w:r>
      <w:r w:rsidRPr="00003754">
        <w:rPr>
          <w:bCs/>
        </w:rPr>
        <w:t>Закон Российской Федерации «Об образовании»</w:t>
      </w:r>
      <w:r w:rsidRPr="00003754">
        <w:t xml:space="preserve"> №273 от 29.12.2012г.</w:t>
      </w:r>
      <w:r w:rsidR="00190AD8" w:rsidRPr="00003754">
        <w:t xml:space="preserve"> (ред. от 20.04.2021г.); </w:t>
      </w:r>
      <w:r w:rsidRPr="00003754">
        <w:t xml:space="preserve"> </w:t>
      </w:r>
    </w:p>
    <w:p w:rsidR="0096163F" w:rsidRPr="00003754" w:rsidRDefault="0096163F" w:rsidP="0096163F">
      <w:pPr>
        <w:pStyle w:val="Default"/>
        <w:tabs>
          <w:tab w:val="left" w:pos="993"/>
          <w:tab w:val="left" w:pos="1276"/>
        </w:tabs>
        <w:jc w:val="both"/>
        <w:rPr>
          <w:color w:val="auto"/>
        </w:rPr>
      </w:pPr>
      <w:r w:rsidRPr="00003754">
        <w:rPr>
          <w:color w:val="auto"/>
        </w:rPr>
        <w:t xml:space="preserve">- Приказ Минобрнауки России от 14.06.2013 №464 </w:t>
      </w:r>
      <w:r w:rsidR="00190AD8" w:rsidRPr="00003754">
        <w:rPr>
          <w:color w:val="auto"/>
        </w:rPr>
        <w:t xml:space="preserve">(ред. от 28.08.2020г.) </w:t>
      </w:r>
      <w:r w:rsidRPr="00003754">
        <w:rPr>
          <w:color w:val="auto"/>
        </w:rP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02FB1" w:rsidRPr="00003754" w:rsidRDefault="00602FB1" w:rsidP="00602FB1">
      <w:pPr>
        <w:tabs>
          <w:tab w:val="left" w:pos="851"/>
        </w:tabs>
        <w:ind w:firstLine="0"/>
      </w:pPr>
      <w:r w:rsidRPr="00003754">
        <w:t xml:space="preserve">- Федеральный государственный образовательный стандарт    среднего профессионального образования по специальности 35.02.03 </w:t>
      </w:r>
      <w:r w:rsidRPr="00003754">
        <w:rPr>
          <w:bCs/>
        </w:rPr>
        <w:t>Технология деревообработки,</w:t>
      </w:r>
      <w:r w:rsidRPr="00003754">
        <w:t xml:space="preserve"> утвержденный приказом Министерства образования и науки Российской Федерации №452 от  07.05.2014г.;</w:t>
      </w:r>
    </w:p>
    <w:p w:rsidR="0096163F" w:rsidRPr="00003754" w:rsidRDefault="0096163F" w:rsidP="0096163F">
      <w:pPr>
        <w:pStyle w:val="Default"/>
        <w:tabs>
          <w:tab w:val="left" w:pos="993"/>
          <w:tab w:val="left" w:pos="1276"/>
        </w:tabs>
        <w:jc w:val="both"/>
        <w:rPr>
          <w:color w:val="auto"/>
        </w:rPr>
      </w:pPr>
      <w:bookmarkStart w:id="5" w:name="_Toc293871393"/>
      <w:bookmarkStart w:id="6" w:name="_Toc310435903"/>
      <w:r w:rsidRPr="00003754">
        <w:rPr>
          <w:color w:val="auto"/>
        </w:rPr>
        <w:t xml:space="preserve">- Письмо Минобрнауки России от 20.10.2010 №12-696 «О разъяснениях по формированию учебного плана ОПОП НПО/СПО»; </w:t>
      </w:r>
    </w:p>
    <w:p w:rsidR="0096163F" w:rsidRPr="00003754" w:rsidRDefault="0096163F" w:rsidP="0096163F">
      <w:pPr>
        <w:pStyle w:val="Default"/>
        <w:tabs>
          <w:tab w:val="left" w:pos="993"/>
          <w:tab w:val="left" w:pos="1276"/>
        </w:tabs>
        <w:jc w:val="both"/>
        <w:rPr>
          <w:color w:val="auto"/>
        </w:rPr>
      </w:pPr>
      <w:r w:rsidRPr="00003754">
        <w:rPr>
          <w:color w:val="auto"/>
        </w:rPr>
        <w:t xml:space="preserve">- Приказ Минобрнауки России от 16.08.2013 №968 </w:t>
      </w:r>
      <w:r w:rsidR="00190AD8" w:rsidRPr="00003754">
        <w:rPr>
          <w:color w:val="auto"/>
        </w:rPr>
        <w:t xml:space="preserve">(ред. от 10.11.2020г.) </w:t>
      </w:r>
      <w:r w:rsidRPr="00003754">
        <w:rPr>
          <w:color w:val="auto"/>
        </w:rPr>
        <w:t>«Об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190AD8" w:rsidRPr="00003754" w:rsidRDefault="0096163F" w:rsidP="00190AD8">
      <w:pPr>
        <w:pStyle w:val="Default"/>
        <w:tabs>
          <w:tab w:val="left" w:pos="993"/>
          <w:tab w:val="left" w:pos="1276"/>
        </w:tabs>
        <w:jc w:val="both"/>
        <w:rPr>
          <w:color w:val="auto"/>
        </w:rPr>
      </w:pPr>
      <w:r w:rsidRPr="00003754">
        <w:rPr>
          <w:color w:val="auto"/>
        </w:rPr>
        <w:t xml:space="preserve">- </w:t>
      </w:r>
      <w:r w:rsidR="00190AD8" w:rsidRPr="00003754">
        <w:rPr>
          <w:color w:val="auto"/>
        </w:rPr>
        <w:t>Приказ Министерства науки и высшего образования РФ и Министерства просвещения РФ от 5 августа 2020 г. № 885/390 "О практической подготовке обучающихся" (ред. от 18.11.2020г.);</w:t>
      </w:r>
    </w:p>
    <w:p w:rsidR="0096163F" w:rsidRPr="00003754" w:rsidRDefault="0096163F" w:rsidP="00190AD8">
      <w:pPr>
        <w:pStyle w:val="Default"/>
        <w:tabs>
          <w:tab w:val="left" w:pos="993"/>
          <w:tab w:val="left" w:pos="1276"/>
        </w:tabs>
        <w:jc w:val="both"/>
        <w:rPr>
          <w:color w:val="auto"/>
        </w:rPr>
      </w:pPr>
      <w:r w:rsidRPr="00003754">
        <w:rPr>
          <w:color w:val="auto"/>
        </w:rPr>
        <w:t>- Устав КГБПОУ  «Бийский техникум лесного хозяйства»;</w:t>
      </w:r>
    </w:p>
    <w:p w:rsidR="0096163F" w:rsidRPr="00003754" w:rsidRDefault="0096163F" w:rsidP="0096163F">
      <w:pPr>
        <w:tabs>
          <w:tab w:val="left" w:pos="851"/>
        </w:tabs>
        <w:ind w:firstLine="0"/>
      </w:pPr>
      <w:r w:rsidRPr="00003754">
        <w:rPr>
          <w:bCs/>
        </w:rPr>
        <w:t xml:space="preserve">- </w:t>
      </w:r>
      <w:r w:rsidRPr="00003754">
        <w:t>Локальные нормативные акты техникума.</w:t>
      </w:r>
    </w:p>
    <w:p w:rsidR="0096163F" w:rsidRPr="00003754" w:rsidRDefault="0096163F" w:rsidP="0096163F">
      <w:pPr>
        <w:tabs>
          <w:tab w:val="left" w:pos="851"/>
        </w:tabs>
        <w:ind w:firstLine="0"/>
        <w:rPr>
          <w:b/>
          <w:sz w:val="28"/>
          <w:szCs w:val="28"/>
        </w:rPr>
      </w:pPr>
    </w:p>
    <w:p w:rsidR="00544CB7" w:rsidRPr="00003754" w:rsidRDefault="00544CB7" w:rsidP="00EB2683">
      <w:pPr>
        <w:ind w:firstLine="567"/>
        <w:jc w:val="left"/>
        <w:rPr>
          <w:sz w:val="28"/>
          <w:szCs w:val="28"/>
        </w:rPr>
      </w:pPr>
      <w:r w:rsidRPr="00003754">
        <w:rPr>
          <w:b/>
          <w:sz w:val="28"/>
          <w:szCs w:val="28"/>
        </w:rPr>
        <w:t xml:space="preserve">1.3. Общая характеристика </w:t>
      </w:r>
      <w:bookmarkEnd w:id="5"/>
      <w:bookmarkEnd w:id="6"/>
      <w:r w:rsidRPr="00003754">
        <w:rPr>
          <w:b/>
          <w:sz w:val="28"/>
          <w:szCs w:val="28"/>
        </w:rPr>
        <w:t>ОПОП</w:t>
      </w:r>
    </w:p>
    <w:p w:rsidR="00186BE8" w:rsidRPr="00003754" w:rsidRDefault="00544CB7" w:rsidP="00F733BB">
      <w:pPr>
        <w:ind w:firstLine="567"/>
        <w:rPr>
          <w:b/>
          <w:sz w:val="28"/>
          <w:szCs w:val="28"/>
        </w:rPr>
      </w:pPr>
      <w:bookmarkStart w:id="7" w:name="_Toc310435904"/>
      <w:r w:rsidRPr="00003754">
        <w:rPr>
          <w:b/>
          <w:sz w:val="28"/>
          <w:szCs w:val="28"/>
        </w:rPr>
        <w:t>1.3.1. Цель ОПОП</w:t>
      </w:r>
      <w:bookmarkEnd w:id="7"/>
    </w:p>
    <w:p w:rsidR="00612FC8" w:rsidRPr="00003754" w:rsidRDefault="00612FC8" w:rsidP="00612FC8">
      <w:pPr>
        <w:pStyle w:val="23"/>
        <w:ind w:left="0" w:firstLine="567"/>
        <w:jc w:val="both"/>
        <w:rPr>
          <w:rStyle w:val="dash0410005f0431005f0437005f0430005f0446005f0020005f0441005f043f005f0438005f0441005f043a005f0430005f005fchar1char1"/>
          <w:rFonts w:eastAsia="Calibri"/>
          <w:lang w:eastAsia="en-US"/>
        </w:rPr>
      </w:pPr>
      <w:bookmarkStart w:id="8" w:name="_Toc310435905"/>
      <w:r w:rsidRPr="00003754">
        <w:rPr>
          <w:rStyle w:val="dash0410005f0431005f0437005f0430005f0446005f0020005f0441005f043f005f0438005f0441005f043a005f0430005f005fchar1char1"/>
          <w:rFonts w:eastAsia="Calibri"/>
          <w:lang w:eastAsia="en-US"/>
        </w:rPr>
        <w:t xml:space="preserve">Цель программы подготовки специалистов среднего звена  –  комплексное освоение обучающимися всех видов профессиональной деятельности по специальности </w:t>
      </w:r>
      <w:r w:rsidRPr="00003754">
        <w:rPr>
          <w:bCs/>
        </w:rPr>
        <w:t xml:space="preserve">35.02.03 </w:t>
      </w:r>
      <w:r w:rsidRPr="00003754">
        <w:rPr>
          <w:bCs/>
        </w:rPr>
        <w:lastRenderedPageBreak/>
        <w:t>Технология деревообработки</w:t>
      </w:r>
      <w:r w:rsidRPr="00003754">
        <w:rPr>
          <w:rStyle w:val="dash0410005f0431005f0437005f0430005f0446005f0020005f0441005f043f005f0438005f0441005f043a005f0430005f005fchar1char1"/>
          <w:rFonts w:eastAsia="Calibri"/>
          <w:lang w:eastAsia="en-US"/>
        </w:rPr>
        <w:t xml:space="preserve">, формирование  общих  и  профессиональных  компетенций  в  соответствии с требованиями ФГОС СПО, а также развитие личностных качеств обучающихся.  </w:t>
      </w:r>
    </w:p>
    <w:p w:rsidR="00602FB1" w:rsidRPr="00003754" w:rsidRDefault="00602FB1" w:rsidP="00602FB1">
      <w:pPr>
        <w:pStyle w:val="23"/>
        <w:widowControl w:val="0"/>
        <w:ind w:left="0" w:firstLine="720"/>
        <w:jc w:val="both"/>
      </w:pPr>
      <w:r w:rsidRPr="00003754">
        <w:t xml:space="preserve">Выпускник техникума в результате освоения ОПОП специальности </w:t>
      </w:r>
      <w:r w:rsidRPr="00003754">
        <w:rPr>
          <w:bCs/>
        </w:rPr>
        <w:t xml:space="preserve">35.02.03 Технология деревообработки </w:t>
      </w:r>
      <w:r w:rsidRPr="00003754">
        <w:t>базовой подготовки должен быть профессионально готов к деятельности по следующим видам деятельности:</w:t>
      </w:r>
    </w:p>
    <w:p w:rsidR="00602FB1" w:rsidRPr="00003754" w:rsidRDefault="00602FB1" w:rsidP="00602FB1">
      <w:pPr>
        <w:contextualSpacing/>
      </w:pPr>
      <w:r w:rsidRPr="00003754">
        <w:rPr>
          <w:b/>
          <w:bCs/>
        </w:rPr>
        <w:t>- </w:t>
      </w:r>
      <w:r w:rsidRPr="00003754">
        <w:t>Разработка и ведение технологических процессов деревообрабатывающих производств.</w:t>
      </w:r>
    </w:p>
    <w:p w:rsidR="00602FB1" w:rsidRPr="00003754" w:rsidRDefault="00602FB1" w:rsidP="00602FB1">
      <w:pPr>
        <w:contextualSpacing/>
      </w:pPr>
      <w:r w:rsidRPr="00003754">
        <w:t>- Участие в организации производственной деятельности в рамках структурного подразделения деревообрабатывающего производства.</w:t>
      </w:r>
    </w:p>
    <w:p w:rsidR="00602FB1" w:rsidRPr="00003754" w:rsidRDefault="00602FB1" w:rsidP="00602FB1">
      <w:pPr>
        <w:pStyle w:val="23"/>
        <w:widowControl w:val="0"/>
        <w:ind w:left="0" w:firstLine="0"/>
        <w:jc w:val="both"/>
      </w:pPr>
      <w:r w:rsidRPr="00003754">
        <w:t xml:space="preserve">      - Выполнение работ по одной или нескольким профессиям рабочих, должностям служащих (станочник деревообрабатывающих станков).</w:t>
      </w:r>
    </w:p>
    <w:p w:rsidR="00602FB1" w:rsidRPr="00003754" w:rsidRDefault="00602FB1" w:rsidP="00602FB1">
      <w:pPr>
        <w:ind w:firstLine="567"/>
      </w:pPr>
      <w:r w:rsidRPr="00003754">
        <w:t>Основная профессиональная образовательная программа ориентирована на реализацию следующих принципов:</w:t>
      </w:r>
    </w:p>
    <w:p w:rsidR="00602FB1" w:rsidRPr="00003754" w:rsidRDefault="00602FB1" w:rsidP="00602FB1">
      <w:pPr>
        <w:ind w:firstLine="284"/>
      </w:pPr>
      <w:r w:rsidRPr="00003754">
        <w:t>- приоритет практикоориентированных знаний выпускника;</w:t>
      </w:r>
    </w:p>
    <w:p w:rsidR="00602FB1" w:rsidRPr="00003754" w:rsidRDefault="00602FB1" w:rsidP="00602FB1">
      <w:pPr>
        <w:ind w:firstLine="284"/>
      </w:pPr>
      <w:r w:rsidRPr="00003754">
        <w:t>- ориентация на развитие местного и регионального сообщества;</w:t>
      </w:r>
    </w:p>
    <w:p w:rsidR="00602FB1" w:rsidRPr="00003754" w:rsidRDefault="00602FB1" w:rsidP="00602FB1">
      <w:pPr>
        <w:ind w:firstLine="284"/>
      </w:pPr>
      <w:r w:rsidRPr="00003754">
        <w:t>- 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602FB1" w:rsidRPr="00003754" w:rsidRDefault="00602FB1" w:rsidP="00602FB1">
      <w:pPr>
        <w:ind w:firstLine="284"/>
      </w:pPr>
      <w:r w:rsidRPr="00003754">
        <w:t>- формирование готовности принимать решения и профессионально действовать в нестандартных ситуациях.</w:t>
      </w:r>
    </w:p>
    <w:p w:rsidR="00924F93" w:rsidRPr="00003754" w:rsidRDefault="00924F93" w:rsidP="00EE35A1">
      <w:pPr>
        <w:pStyle w:val="afff0"/>
        <w:jc w:val="both"/>
        <w:rPr>
          <w:rStyle w:val="Zag11"/>
          <w:rFonts w:ascii="Times New Roman" w:eastAsia="@Arial Unicode MS" w:hAnsi="Times New Roman"/>
          <w:sz w:val="24"/>
          <w:szCs w:val="24"/>
        </w:rPr>
      </w:pPr>
      <w:r w:rsidRPr="00003754">
        <w:rPr>
          <w:rStyle w:val="Zag11"/>
          <w:rFonts w:ascii="Times New Roman" w:eastAsia="@Arial Unicode MS" w:hAnsi="Times New Roman"/>
          <w:b/>
          <w:sz w:val="24"/>
          <w:szCs w:val="24"/>
        </w:rPr>
        <w:t>Достижение поставленных целей  предусматривает решение следующих основных задач</w:t>
      </w:r>
      <w:r w:rsidRPr="00003754">
        <w:rPr>
          <w:rStyle w:val="Zag11"/>
          <w:rFonts w:ascii="Times New Roman" w:eastAsia="@Arial Unicode MS" w:hAnsi="Times New Roman"/>
          <w:sz w:val="24"/>
          <w:szCs w:val="24"/>
        </w:rPr>
        <w:t>:</w:t>
      </w:r>
    </w:p>
    <w:p w:rsidR="00924F93" w:rsidRPr="00003754" w:rsidRDefault="00924F93" w:rsidP="009E7DCE">
      <w:pPr>
        <w:widowControl/>
        <w:numPr>
          <w:ilvl w:val="0"/>
          <w:numId w:val="7"/>
        </w:numPr>
      </w:pPr>
      <w:r w:rsidRPr="00003754">
        <w:t xml:space="preserve">создание условий для получения среднего </w:t>
      </w:r>
      <w:r w:rsidR="0016382F" w:rsidRPr="00003754">
        <w:t xml:space="preserve">профессионального образования </w:t>
      </w:r>
      <w:r w:rsidRPr="00003754">
        <w:t xml:space="preserve"> в соответствии с государственными образовательными стандартами;</w:t>
      </w:r>
    </w:p>
    <w:p w:rsidR="00924F93" w:rsidRPr="00003754" w:rsidRDefault="00924F93" w:rsidP="009E7DCE">
      <w:pPr>
        <w:widowControl/>
        <w:numPr>
          <w:ilvl w:val="0"/>
          <w:numId w:val="7"/>
        </w:numPr>
      </w:pPr>
      <w:r w:rsidRPr="00003754">
        <w:t>профилизация, индивидуализация и социализация образования;</w:t>
      </w:r>
    </w:p>
    <w:p w:rsidR="00924F93" w:rsidRPr="00003754" w:rsidRDefault="00924F93" w:rsidP="009E7DCE">
      <w:pPr>
        <w:widowControl/>
        <w:numPr>
          <w:ilvl w:val="0"/>
          <w:numId w:val="7"/>
        </w:numPr>
      </w:pPr>
      <w:r w:rsidRPr="00003754">
        <w:t xml:space="preserve">создание условий для формирования информационной культуры </w:t>
      </w:r>
      <w:r w:rsidR="00F775DB" w:rsidRPr="00003754">
        <w:t>об</w:t>
      </w:r>
      <w:r w:rsidRPr="00003754">
        <w:t>уча</w:t>
      </w:r>
      <w:r w:rsidR="00F775DB" w:rsidRPr="00003754">
        <w:t>ю</w:t>
      </w:r>
      <w:r w:rsidRPr="00003754">
        <w:t>щихся;</w:t>
      </w:r>
    </w:p>
    <w:p w:rsidR="00924F93" w:rsidRPr="00003754" w:rsidRDefault="00924F93" w:rsidP="009E7DCE">
      <w:pPr>
        <w:widowControl/>
        <w:numPr>
          <w:ilvl w:val="0"/>
          <w:numId w:val="7"/>
        </w:numPr>
      </w:pPr>
      <w:r w:rsidRPr="00003754">
        <w:t>формирование коммуникативной компетентности, способности свободно ориентироваться в различных коммуникативных ситуациях;</w:t>
      </w:r>
    </w:p>
    <w:p w:rsidR="00924F93" w:rsidRPr="00003754" w:rsidRDefault="00924F93" w:rsidP="009E7DCE">
      <w:pPr>
        <w:widowControl/>
        <w:numPr>
          <w:ilvl w:val="0"/>
          <w:numId w:val="7"/>
        </w:numPr>
      </w:pPr>
      <w:r w:rsidRPr="00003754">
        <w:t>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w:t>
      </w:r>
    </w:p>
    <w:p w:rsidR="00924F93" w:rsidRPr="00003754" w:rsidRDefault="00924F93" w:rsidP="009E7DCE">
      <w:pPr>
        <w:widowControl/>
        <w:numPr>
          <w:ilvl w:val="0"/>
          <w:numId w:val="7"/>
        </w:numPr>
      </w:pPr>
      <w:r w:rsidRPr="00003754">
        <w:t xml:space="preserve">достижение высокого уровня творческой и научно-практико-исследовательской деятельности;  </w:t>
      </w:r>
    </w:p>
    <w:p w:rsidR="00924F93" w:rsidRPr="00003754" w:rsidRDefault="00924F93" w:rsidP="009E7DCE">
      <w:pPr>
        <w:widowControl/>
        <w:numPr>
          <w:ilvl w:val="0"/>
          <w:numId w:val="7"/>
        </w:numPr>
      </w:pPr>
      <w:r w:rsidRPr="00003754">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24F93" w:rsidRPr="00003754" w:rsidRDefault="00924F93" w:rsidP="009E7DCE">
      <w:pPr>
        <w:widowControl/>
        <w:numPr>
          <w:ilvl w:val="0"/>
          <w:numId w:val="7"/>
        </w:numPr>
      </w:pPr>
      <w:r w:rsidRPr="00003754">
        <w:t>обеспечение эффективного сочетания урочных и внеурочных форм организации образовательного процесса, взаимодействия всех его участников;</w:t>
      </w:r>
    </w:p>
    <w:p w:rsidR="00924F93" w:rsidRPr="00003754" w:rsidRDefault="00924F93" w:rsidP="009E7DCE">
      <w:pPr>
        <w:widowControl/>
        <w:numPr>
          <w:ilvl w:val="0"/>
          <w:numId w:val="7"/>
        </w:numPr>
      </w:pPr>
      <w:r w:rsidRPr="00003754">
        <w:t xml:space="preserve">взаимодействие образовательного учреждения при реализации </w:t>
      </w:r>
      <w:r w:rsidR="0016382F" w:rsidRPr="00003754">
        <w:t>ОПОП</w:t>
      </w:r>
      <w:r w:rsidRPr="00003754">
        <w:t xml:space="preserve"> с социальными партнёрами;</w:t>
      </w:r>
    </w:p>
    <w:p w:rsidR="00924F93" w:rsidRPr="00003754" w:rsidRDefault="00924F93" w:rsidP="009E7DCE">
      <w:pPr>
        <w:widowControl/>
        <w:numPr>
          <w:ilvl w:val="0"/>
          <w:numId w:val="7"/>
        </w:numPr>
      </w:pPr>
      <w:r w:rsidRPr="00003754">
        <w:t>организация интеллектуальных и творческих сорев</w:t>
      </w:r>
      <w:r w:rsidR="005B29AE" w:rsidRPr="00003754">
        <w:t>нований, научно-</w:t>
      </w:r>
      <w:r w:rsidRPr="00003754">
        <w:t>технического творчества, проектной и учебно-исследовательской деятельности;</w:t>
      </w:r>
    </w:p>
    <w:p w:rsidR="00924F93" w:rsidRPr="00003754" w:rsidRDefault="00924F93" w:rsidP="009E7DCE">
      <w:pPr>
        <w:widowControl/>
        <w:numPr>
          <w:ilvl w:val="0"/>
          <w:numId w:val="7"/>
        </w:numPr>
      </w:pPr>
      <w:r w:rsidRPr="00003754">
        <w:t>участие обучающихся, их родителей (законных представителей), педагогических работников и общественности в проектировании и развитии внутритехникумовской социальной среды;</w:t>
      </w:r>
    </w:p>
    <w:p w:rsidR="00924F93" w:rsidRPr="00003754" w:rsidRDefault="00924F93" w:rsidP="009E7DCE">
      <w:pPr>
        <w:widowControl/>
        <w:numPr>
          <w:ilvl w:val="0"/>
          <w:numId w:val="7"/>
        </w:numPr>
      </w:pPr>
      <w:r w:rsidRPr="00003754">
        <w:t>сохранение и укрепление физического, психологического и социального здоровья обучающихся, обеспечение их безопасности.</w:t>
      </w:r>
    </w:p>
    <w:p w:rsidR="004A2208" w:rsidRPr="00003754" w:rsidRDefault="004A2208" w:rsidP="00EC5E2E">
      <w:pPr>
        <w:ind w:firstLine="567"/>
        <w:jc w:val="left"/>
        <w:rPr>
          <w:b/>
          <w:sz w:val="28"/>
          <w:szCs w:val="28"/>
        </w:rPr>
      </w:pPr>
    </w:p>
    <w:p w:rsidR="00544CB7" w:rsidRPr="00003754" w:rsidRDefault="00544CB7" w:rsidP="00EC5E2E">
      <w:pPr>
        <w:ind w:firstLine="567"/>
        <w:jc w:val="left"/>
        <w:rPr>
          <w:b/>
          <w:sz w:val="28"/>
          <w:szCs w:val="28"/>
        </w:rPr>
      </w:pPr>
      <w:r w:rsidRPr="00003754">
        <w:rPr>
          <w:b/>
          <w:sz w:val="28"/>
          <w:szCs w:val="28"/>
        </w:rPr>
        <w:t>1.3.2. Срок освоения ОПОП</w:t>
      </w:r>
      <w:bookmarkEnd w:id="8"/>
    </w:p>
    <w:p w:rsidR="00F37155" w:rsidRPr="00003754" w:rsidRDefault="00544CB7" w:rsidP="00F37155">
      <w:pPr>
        <w:pStyle w:val="ConsPlusNormal"/>
        <w:widowControl/>
        <w:ind w:firstLine="540"/>
        <w:jc w:val="both"/>
        <w:rPr>
          <w:rFonts w:ascii="Times New Roman" w:hAnsi="Times New Roman" w:cs="Times New Roman"/>
          <w:sz w:val="24"/>
          <w:szCs w:val="24"/>
        </w:rPr>
      </w:pPr>
      <w:r w:rsidRPr="00003754">
        <w:rPr>
          <w:rFonts w:ascii="Times New Roman" w:hAnsi="Times New Roman" w:cs="Times New Roman"/>
          <w:sz w:val="24"/>
          <w:szCs w:val="24"/>
        </w:rPr>
        <w:t xml:space="preserve">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w:t>
      </w:r>
      <w:r w:rsidR="00602FB1" w:rsidRPr="00003754">
        <w:rPr>
          <w:rFonts w:ascii="Times New Roman" w:hAnsi="Times New Roman" w:cs="Times New Roman"/>
          <w:bCs/>
          <w:sz w:val="24"/>
          <w:szCs w:val="24"/>
        </w:rPr>
        <w:t>35.02.03 Технология деревообработки</w:t>
      </w:r>
      <w:r w:rsidR="00A075C6" w:rsidRPr="00003754">
        <w:rPr>
          <w:rFonts w:ascii="Times New Roman" w:hAnsi="Times New Roman" w:cs="Times New Roman"/>
          <w:bCs/>
          <w:sz w:val="24"/>
          <w:szCs w:val="24"/>
        </w:rPr>
        <w:t xml:space="preserve"> </w:t>
      </w:r>
      <w:r w:rsidRPr="00003754">
        <w:rPr>
          <w:rFonts w:ascii="Times New Roman" w:hAnsi="Times New Roman" w:cs="Times New Roman"/>
          <w:sz w:val="24"/>
          <w:szCs w:val="24"/>
        </w:rPr>
        <w:t xml:space="preserve"> при </w:t>
      </w:r>
      <w:r w:rsidR="0096163F" w:rsidRPr="00003754">
        <w:rPr>
          <w:rFonts w:ascii="Times New Roman" w:hAnsi="Times New Roman" w:cs="Times New Roman"/>
          <w:sz w:val="24"/>
          <w:szCs w:val="24"/>
        </w:rPr>
        <w:t>за</w:t>
      </w:r>
      <w:r w:rsidRPr="00003754">
        <w:rPr>
          <w:rFonts w:ascii="Times New Roman" w:hAnsi="Times New Roman" w:cs="Times New Roman"/>
          <w:sz w:val="24"/>
          <w:szCs w:val="24"/>
        </w:rPr>
        <w:t>очной форме получения образования и присваиваемая квалификация приводятся в таблице.</w:t>
      </w:r>
    </w:p>
    <w:tbl>
      <w:tblPr>
        <w:tblW w:w="9781" w:type="dxa"/>
        <w:tblInd w:w="70" w:type="dxa"/>
        <w:tblLayout w:type="fixed"/>
        <w:tblCellMar>
          <w:left w:w="70" w:type="dxa"/>
          <w:right w:w="70" w:type="dxa"/>
        </w:tblCellMar>
        <w:tblLook w:val="0000" w:firstRow="0" w:lastRow="0" w:firstColumn="0" w:lastColumn="0" w:noHBand="0" w:noVBand="0"/>
      </w:tblPr>
      <w:tblGrid>
        <w:gridCol w:w="3510"/>
        <w:gridCol w:w="2565"/>
        <w:gridCol w:w="3706"/>
      </w:tblGrid>
      <w:tr w:rsidR="00003754" w:rsidRPr="00003754" w:rsidTr="00CC1E8F">
        <w:trPr>
          <w:cantSplit/>
          <w:trHeight w:val="600"/>
        </w:trPr>
        <w:tc>
          <w:tcPr>
            <w:tcW w:w="3510" w:type="dxa"/>
            <w:tcBorders>
              <w:top w:val="single" w:sz="6" w:space="0" w:color="auto"/>
              <w:left w:val="single" w:sz="6" w:space="0" w:color="auto"/>
              <w:bottom w:val="single" w:sz="4" w:space="0" w:color="auto"/>
              <w:right w:val="single" w:sz="6" w:space="0" w:color="auto"/>
            </w:tcBorders>
          </w:tcPr>
          <w:p w:rsidR="00544CB7" w:rsidRPr="00003754" w:rsidRDefault="00544CB7" w:rsidP="00031AAD">
            <w:pPr>
              <w:pStyle w:val="ConsPlusNormal"/>
              <w:widowControl/>
              <w:ind w:firstLine="0"/>
              <w:jc w:val="center"/>
              <w:rPr>
                <w:rFonts w:ascii="Times New Roman" w:hAnsi="Times New Roman" w:cs="Times New Roman"/>
                <w:sz w:val="24"/>
                <w:szCs w:val="24"/>
              </w:rPr>
            </w:pPr>
            <w:r w:rsidRPr="00003754">
              <w:rPr>
                <w:rFonts w:ascii="Times New Roman" w:hAnsi="Times New Roman" w:cs="Times New Roman"/>
                <w:sz w:val="24"/>
                <w:szCs w:val="24"/>
              </w:rPr>
              <w:lastRenderedPageBreak/>
              <w:t>Образовательная база приема</w:t>
            </w:r>
          </w:p>
        </w:tc>
        <w:tc>
          <w:tcPr>
            <w:tcW w:w="2565" w:type="dxa"/>
            <w:tcBorders>
              <w:top w:val="single" w:sz="6" w:space="0" w:color="auto"/>
              <w:left w:val="single" w:sz="6" w:space="0" w:color="auto"/>
              <w:bottom w:val="single" w:sz="4" w:space="0" w:color="auto"/>
              <w:right w:val="single" w:sz="6" w:space="0" w:color="auto"/>
            </w:tcBorders>
          </w:tcPr>
          <w:p w:rsidR="00544CB7" w:rsidRPr="00003754" w:rsidRDefault="00544CB7" w:rsidP="00031AAD">
            <w:pPr>
              <w:pStyle w:val="ConsPlusNormal"/>
              <w:widowControl/>
              <w:ind w:firstLine="0"/>
              <w:jc w:val="center"/>
              <w:rPr>
                <w:rFonts w:ascii="Times New Roman" w:hAnsi="Times New Roman" w:cs="Times New Roman"/>
                <w:sz w:val="24"/>
                <w:szCs w:val="24"/>
              </w:rPr>
            </w:pPr>
            <w:r w:rsidRPr="00003754">
              <w:rPr>
                <w:rFonts w:ascii="Times New Roman" w:hAnsi="Times New Roman" w:cs="Times New Roman"/>
                <w:sz w:val="24"/>
                <w:szCs w:val="24"/>
              </w:rPr>
              <w:t>Наименование квалификации базовой подготовки</w:t>
            </w:r>
          </w:p>
        </w:tc>
        <w:tc>
          <w:tcPr>
            <w:tcW w:w="3706" w:type="dxa"/>
            <w:tcBorders>
              <w:top w:val="single" w:sz="6" w:space="0" w:color="auto"/>
              <w:left w:val="single" w:sz="6" w:space="0" w:color="auto"/>
              <w:bottom w:val="single" w:sz="4" w:space="0" w:color="auto"/>
              <w:right w:val="single" w:sz="6" w:space="0" w:color="auto"/>
            </w:tcBorders>
          </w:tcPr>
          <w:p w:rsidR="00544CB7" w:rsidRPr="00003754" w:rsidRDefault="00544CB7" w:rsidP="00031AAD">
            <w:pPr>
              <w:pStyle w:val="ConsPlusNormal"/>
              <w:widowControl/>
              <w:ind w:firstLine="0"/>
              <w:jc w:val="center"/>
              <w:rPr>
                <w:rFonts w:ascii="Times New Roman" w:hAnsi="Times New Roman" w:cs="Times New Roman"/>
                <w:sz w:val="24"/>
                <w:szCs w:val="24"/>
              </w:rPr>
            </w:pPr>
            <w:r w:rsidRPr="00003754">
              <w:rPr>
                <w:rFonts w:ascii="Times New Roman" w:hAnsi="Times New Roman" w:cs="Times New Roman"/>
                <w:sz w:val="24"/>
                <w:szCs w:val="24"/>
              </w:rPr>
              <w:t xml:space="preserve">Нормативный срок освоения ОПОП СПО базовой подготовки при </w:t>
            </w:r>
            <w:r w:rsidR="0096163F" w:rsidRPr="00003754">
              <w:rPr>
                <w:rFonts w:ascii="Times New Roman" w:hAnsi="Times New Roman" w:cs="Times New Roman"/>
                <w:sz w:val="24"/>
                <w:szCs w:val="24"/>
              </w:rPr>
              <w:t>за</w:t>
            </w:r>
            <w:r w:rsidRPr="00003754">
              <w:rPr>
                <w:rFonts w:ascii="Times New Roman" w:hAnsi="Times New Roman" w:cs="Times New Roman"/>
                <w:sz w:val="24"/>
                <w:szCs w:val="24"/>
              </w:rPr>
              <w:t>очной форме получения образования</w:t>
            </w:r>
          </w:p>
        </w:tc>
      </w:tr>
      <w:tr w:rsidR="00003754" w:rsidRPr="00003754" w:rsidTr="00AE2B3A">
        <w:trPr>
          <w:cantSplit/>
          <w:trHeight w:val="479"/>
        </w:trPr>
        <w:tc>
          <w:tcPr>
            <w:tcW w:w="3510" w:type="dxa"/>
            <w:tcBorders>
              <w:top w:val="single" w:sz="4" w:space="0" w:color="auto"/>
              <w:left w:val="single" w:sz="4" w:space="0" w:color="auto"/>
              <w:bottom w:val="single" w:sz="4" w:space="0" w:color="auto"/>
              <w:right w:val="single" w:sz="4" w:space="0" w:color="auto"/>
            </w:tcBorders>
            <w:vAlign w:val="center"/>
          </w:tcPr>
          <w:p w:rsidR="0096163F" w:rsidRPr="00003754" w:rsidRDefault="0096163F" w:rsidP="00AE2B3A">
            <w:pPr>
              <w:pStyle w:val="ConsPlusNormal"/>
              <w:widowControl/>
              <w:ind w:firstLine="0"/>
              <w:jc w:val="center"/>
              <w:rPr>
                <w:rFonts w:ascii="Times New Roman" w:hAnsi="Times New Roman" w:cs="Times New Roman"/>
                <w:sz w:val="24"/>
                <w:szCs w:val="24"/>
              </w:rPr>
            </w:pPr>
            <w:r w:rsidRPr="00003754">
              <w:rPr>
                <w:rFonts w:ascii="Times New Roman" w:hAnsi="Times New Roman" w:cs="Times New Roman"/>
                <w:sz w:val="24"/>
                <w:szCs w:val="24"/>
              </w:rPr>
              <w:t>на базе среднего общего образования</w:t>
            </w:r>
          </w:p>
        </w:tc>
        <w:tc>
          <w:tcPr>
            <w:tcW w:w="2565" w:type="dxa"/>
            <w:tcBorders>
              <w:top w:val="single" w:sz="4" w:space="0" w:color="auto"/>
              <w:left w:val="single" w:sz="4" w:space="0" w:color="auto"/>
              <w:bottom w:val="single" w:sz="4" w:space="0" w:color="auto"/>
              <w:right w:val="single" w:sz="4" w:space="0" w:color="auto"/>
            </w:tcBorders>
            <w:vAlign w:val="center"/>
          </w:tcPr>
          <w:p w:rsidR="0096163F" w:rsidRPr="00003754" w:rsidRDefault="0096163F" w:rsidP="00AE2B3A">
            <w:pPr>
              <w:pStyle w:val="ConsPlusNormal"/>
              <w:widowControl/>
              <w:ind w:firstLine="0"/>
              <w:jc w:val="center"/>
              <w:rPr>
                <w:rFonts w:ascii="Times New Roman" w:hAnsi="Times New Roman" w:cs="Times New Roman"/>
                <w:sz w:val="24"/>
                <w:szCs w:val="24"/>
              </w:rPr>
            </w:pPr>
            <w:r w:rsidRPr="00003754">
              <w:rPr>
                <w:rFonts w:ascii="Times New Roman" w:hAnsi="Times New Roman" w:cs="Times New Roman"/>
                <w:sz w:val="24"/>
                <w:szCs w:val="24"/>
              </w:rPr>
              <w:t>Техник - технолог</w:t>
            </w:r>
          </w:p>
        </w:tc>
        <w:tc>
          <w:tcPr>
            <w:tcW w:w="3706" w:type="dxa"/>
            <w:tcBorders>
              <w:top w:val="single" w:sz="4" w:space="0" w:color="auto"/>
              <w:left w:val="single" w:sz="4" w:space="0" w:color="auto"/>
              <w:bottom w:val="single" w:sz="4" w:space="0" w:color="auto"/>
              <w:right w:val="single" w:sz="4" w:space="0" w:color="auto"/>
            </w:tcBorders>
            <w:vAlign w:val="center"/>
          </w:tcPr>
          <w:p w:rsidR="0096163F" w:rsidRPr="00003754" w:rsidRDefault="0096163F" w:rsidP="00AE2B3A">
            <w:pPr>
              <w:pStyle w:val="ConsPlusNormal"/>
              <w:numPr>
                <w:ilvl w:val="0"/>
                <w:numId w:val="1"/>
              </w:numPr>
              <w:tabs>
                <w:tab w:val="left" w:pos="234"/>
              </w:tabs>
              <w:jc w:val="center"/>
              <w:rPr>
                <w:rFonts w:ascii="Times New Roman" w:hAnsi="Times New Roman" w:cs="Times New Roman"/>
                <w:sz w:val="24"/>
                <w:szCs w:val="24"/>
              </w:rPr>
            </w:pPr>
            <w:r w:rsidRPr="00003754">
              <w:rPr>
                <w:rFonts w:ascii="Times New Roman" w:hAnsi="Times New Roman" w:cs="Times New Roman"/>
                <w:sz w:val="24"/>
                <w:szCs w:val="24"/>
              </w:rPr>
              <w:t>года 10 месяцев</w:t>
            </w:r>
          </w:p>
        </w:tc>
      </w:tr>
    </w:tbl>
    <w:p w:rsidR="00544CB7" w:rsidRPr="00003754" w:rsidRDefault="00544CB7" w:rsidP="0019179F">
      <w:pPr>
        <w:ind w:firstLine="567"/>
        <w:rPr>
          <w:b/>
          <w:sz w:val="28"/>
          <w:szCs w:val="28"/>
          <w:lang w:val="en-US"/>
        </w:rPr>
      </w:pPr>
    </w:p>
    <w:p w:rsidR="00CC1E8F" w:rsidRPr="00003754" w:rsidRDefault="00CC1E8F" w:rsidP="00CC1E8F">
      <w:pPr>
        <w:ind w:firstLine="567"/>
        <w:jc w:val="left"/>
        <w:rPr>
          <w:b/>
          <w:sz w:val="28"/>
          <w:szCs w:val="28"/>
        </w:rPr>
      </w:pPr>
      <w:r w:rsidRPr="00003754">
        <w:rPr>
          <w:b/>
          <w:sz w:val="28"/>
          <w:szCs w:val="28"/>
        </w:rPr>
        <w:t>1.3.3. Трудоемкость ОПОП</w:t>
      </w:r>
    </w:p>
    <w:p w:rsidR="0096163F" w:rsidRPr="00003754" w:rsidRDefault="0096163F" w:rsidP="0096163F">
      <w:pPr>
        <w:ind w:firstLine="567"/>
      </w:pPr>
      <w:bookmarkStart w:id="9" w:name="_Toc310435906"/>
      <w:r w:rsidRPr="00003754">
        <w:rPr>
          <w:bCs/>
        </w:rPr>
        <w:t xml:space="preserve">На базе </w:t>
      </w:r>
      <w:r w:rsidRPr="00003754">
        <w:t>среднего общего образования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1458"/>
        <w:gridCol w:w="1843"/>
      </w:tblGrid>
      <w:tr w:rsidR="00003754" w:rsidRPr="00003754"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pPr>
            <w:r w:rsidRPr="00003754">
              <w:t>Учебные циклы</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r w:rsidRPr="00003754">
              <w:t>Число недель</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r w:rsidRPr="00003754">
              <w:t>Количество часов</w:t>
            </w:r>
          </w:p>
        </w:tc>
      </w:tr>
      <w:tr w:rsidR="00003754" w:rsidRPr="00003754"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pPr>
            <w:r w:rsidRPr="00003754">
              <w:t>Аудиторная нагрузка</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r w:rsidRPr="00003754">
              <w:t>107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r w:rsidRPr="00003754">
              <w:t>640</w:t>
            </w:r>
          </w:p>
        </w:tc>
      </w:tr>
      <w:tr w:rsidR="00003754" w:rsidRPr="00003754"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pPr>
            <w:r w:rsidRPr="00003754">
              <w:t xml:space="preserve">Самостоятельная работа </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r w:rsidRPr="00003754">
              <w:t>4742</w:t>
            </w:r>
          </w:p>
        </w:tc>
      </w:tr>
      <w:tr w:rsidR="00003754" w:rsidRPr="00003754"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pPr>
            <w:r w:rsidRPr="00003754">
              <w:t>Учебная практика</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r w:rsidRPr="00003754">
              <w:t>19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r w:rsidRPr="00003754">
              <w:t>1008</w:t>
            </w:r>
          </w:p>
        </w:tc>
      </w:tr>
      <w:tr w:rsidR="00003754" w:rsidRPr="00003754"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pPr>
            <w:r w:rsidRPr="00003754">
              <w:t xml:space="preserve">Производственная практика (по профилю специальности) </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r w:rsidRPr="00003754">
              <w:t>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p>
        </w:tc>
      </w:tr>
      <w:tr w:rsidR="00003754" w:rsidRPr="00003754"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pPr>
            <w:r w:rsidRPr="00003754">
              <w:t>Производственная практика (преддипломная)</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r w:rsidRPr="00003754">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p>
        </w:tc>
      </w:tr>
      <w:tr w:rsidR="00003754" w:rsidRPr="00003754"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pPr>
            <w:r w:rsidRPr="00003754">
              <w:t>Промежуточная аттестация</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r w:rsidRPr="00003754">
              <w:t>20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p>
        </w:tc>
      </w:tr>
      <w:tr w:rsidR="00003754" w:rsidRPr="00003754"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pPr>
            <w:r w:rsidRPr="00003754">
              <w:t>Государственная итоговая аттестация</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r w:rsidRPr="00003754">
              <w:t>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p>
        </w:tc>
      </w:tr>
      <w:tr w:rsidR="00003754" w:rsidRPr="00003754"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pPr>
            <w:r w:rsidRPr="00003754">
              <w:t>Каникулярное время</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r w:rsidRPr="00003754">
              <w:t>34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p>
        </w:tc>
      </w:tr>
      <w:tr w:rsidR="00003754" w:rsidRPr="00003754"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pPr>
            <w:r w:rsidRPr="00003754">
              <w:t>Итого:</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r w:rsidRPr="00003754">
              <w:t>199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003754" w:rsidRDefault="0096163F" w:rsidP="0096163F">
            <w:pPr>
              <w:ind w:firstLine="0"/>
              <w:jc w:val="center"/>
            </w:pPr>
          </w:p>
        </w:tc>
      </w:tr>
    </w:tbl>
    <w:p w:rsidR="0096163F" w:rsidRPr="00003754" w:rsidRDefault="0096163F" w:rsidP="0096163F">
      <w:pPr>
        <w:ind w:firstLine="567"/>
      </w:pPr>
    </w:p>
    <w:p w:rsidR="00544CB7" w:rsidRPr="00003754" w:rsidRDefault="00544CB7" w:rsidP="00EC5E2E">
      <w:pPr>
        <w:ind w:firstLine="567"/>
        <w:jc w:val="left"/>
        <w:rPr>
          <w:b/>
          <w:bCs/>
          <w:sz w:val="28"/>
          <w:szCs w:val="28"/>
        </w:rPr>
      </w:pPr>
      <w:r w:rsidRPr="00003754">
        <w:rPr>
          <w:b/>
          <w:bCs/>
          <w:sz w:val="28"/>
          <w:szCs w:val="28"/>
        </w:rPr>
        <w:t>1.3.4. Особенности ОПОП</w:t>
      </w:r>
    </w:p>
    <w:p w:rsidR="00987E7F" w:rsidRPr="00003754" w:rsidRDefault="00987E7F" w:rsidP="001F3DDD">
      <w:pPr>
        <w:ind w:firstLine="567"/>
        <w:rPr>
          <w:bCs/>
        </w:rPr>
      </w:pPr>
      <w:r w:rsidRPr="00003754">
        <w:rPr>
          <w:bCs/>
        </w:rPr>
        <w:t>Подготовка специалистов на фундаментальной  математической и естественнонаучной  основе, сочетании профессиональной подготовки с изучением ее социальных аспектов.</w:t>
      </w:r>
    </w:p>
    <w:p w:rsidR="00612FC8" w:rsidRPr="00003754" w:rsidRDefault="00612FC8" w:rsidP="00612FC8">
      <w:pPr>
        <w:ind w:firstLine="567"/>
      </w:pPr>
      <w:r w:rsidRPr="00003754">
        <w:t xml:space="preserve">Основная профессиональная образовательная программа подготовки специалистов среднего звена по специальности </w:t>
      </w:r>
      <w:r w:rsidR="00AA1B59" w:rsidRPr="00003754">
        <w:rPr>
          <w:bCs/>
        </w:rPr>
        <w:t>35.02.03 Технология деревообработки</w:t>
      </w:r>
      <w:r w:rsidR="00AA1B59" w:rsidRPr="00003754">
        <w:t xml:space="preserve"> </w:t>
      </w:r>
      <w:r w:rsidRPr="00003754">
        <w:t xml:space="preserve">предусматривает изучение следующих учебных циклов: </w:t>
      </w:r>
    </w:p>
    <w:p w:rsidR="00612FC8" w:rsidRPr="00003754" w:rsidRDefault="00612FC8" w:rsidP="00612FC8">
      <w:pPr>
        <w:ind w:firstLine="567"/>
      </w:pPr>
      <w:r w:rsidRPr="00003754">
        <w:t xml:space="preserve">- общего гуманитарного и социально-экономического; </w:t>
      </w:r>
    </w:p>
    <w:p w:rsidR="00612FC8" w:rsidRPr="00003754" w:rsidRDefault="00612FC8" w:rsidP="00612FC8">
      <w:pPr>
        <w:ind w:firstLine="567"/>
      </w:pPr>
      <w:r w:rsidRPr="00003754">
        <w:t xml:space="preserve">- математического и общего естественнонаучного; </w:t>
      </w:r>
    </w:p>
    <w:p w:rsidR="00612FC8" w:rsidRPr="00003754" w:rsidRDefault="00612FC8" w:rsidP="00612FC8">
      <w:pPr>
        <w:ind w:firstLine="567"/>
      </w:pPr>
      <w:r w:rsidRPr="00003754">
        <w:t xml:space="preserve">- профессионального; </w:t>
      </w:r>
    </w:p>
    <w:p w:rsidR="00612FC8" w:rsidRPr="00003754" w:rsidRDefault="00612FC8" w:rsidP="00612FC8">
      <w:pPr>
        <w:ind w:firstLine="567"/>
      </w:pPr>
      <w:r w:rsidRPr="00003754">
        <w:t xml:space="preserve">и разделов: </w:t>
      </w:r>
    </w:p>
    <w:p w:rsidR="00612FC8" w:rsidRPr="00003754" w:rsidRDefault="00612FC8" w:rsidP="00612FC8">
      <w:pPr>
        <w:ind w:firstLine="567"/>
      </w:pPr>
      <w:r w:rsidRPr="00003754">
        <w:t xml:space="preserve">- учебная практика; </w:t>
      </w:r>
    </w:p>
    <w:p w:rsidR="00612FC8" w:rsidRPr="00003754" w:rsidRDefault="00612FC8" w:rsidP="00612FC8">
      <w:pPr>
        <w:ind w:firstLine="567"/>
      </w:pPr>
      <w:r w:rsidRPr="00003754">
        <w:t xml:space="preserve">- производственная практика (по профилю специальности); </w:t>
      </w:r>
    </w:p>
    <w:p w:rsidR="00612FC8" w:rsidRPr="00003754" w:rsidRDefault="00612FC8" w:rsidP="00612FC8">
      <w:pPr>
        <w:ind w:firstLine="567"/>
      </w:pPr>
      <w:r w:rsidRPr="00003754">
        <w:t xml:space="preserve">- производственная практика (преддипломная); </w:t>
      </w:r>
    </w:p>
    <w:p w:rsidR="00612FC8" w:rsidRPr="00003754" w:rsidRDefault="00612FC8" w:rsidP="00612FC8">
      <w:pPr>
        <w:ind w:firstLine="567"/>
      </w:pPr>
      <w:r w:rsidRPr="00003754">
        <w:t xml:space="preserve">- промежуточная аттестация; </w:t>
      </w:r>
    </w:p>
    <w:p w:rsidR="00612FC8" w:rsidRPr="00003754" w:rsidRDefault="00612FC8" w:rsidP="00612FC8">
      <w:pPr>
        <w:ind w:firstLine="567"/>
        <w:rPr>
          <w:bCs/>
        </w:rPr>
      </w:pPr>
      <w:r w:rsidRPr="00003754">
        <w:t>- государственная (итоговая) аттестация (подготовка и защита выпускной квалификационной работы).</w:t>
      </w:r>
    </w:p>
    <w:p w:rsidR="0096163F" w:rsidRPr="00003754" w:rsidRDefault="0096163F" w:rsidP="0096163F">
      <w:pPr>
        <w:ind w:firstLine="567"/>
      </w:pPr>
      <w:r w:rsidRPr="00003754">
        <w:t>Реализация программы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96163F" w:rsidRPr="00003754" w:rsidRDefault="0096163F" w:rsidP="0096163F">
      <w:pPr>
        <w:pStyle w:val="a5"/>
        <w:spacing w:after="0"/>
        <w:ind w:left="20" w:right="20"/>
        <w:jc w:val="both"/>
        <w:rPr>
          <w:rFonts w:ascii="Times New Roman" w:eastAsia="Calibri" w:hAnsi="Times New Roman" w:cs="Times New Roman"/>
        </w:rPr>
      </w:pPr>
      <w:r w:rsidRPr="00003754">
        <w:rPr>
          <w:rFonts w:ascii="Times New Roman" w:eastAsia="Calibri" w:hAnsi="Times New Roman" w:cs="Times New Roman"/>
        </w:rPr>
        <w:t xml:space="preserve">          Обучение обучающихся производится согласно рабочих программ практики на  предприятиях </w:t>
      </w:r>
      <w:r w:rsidRPr="00003754">
        <w:rPr>
          <w:rFonts w:ascii="Times New Roman" w:hAnsi="Times New Roman" w:cs="Times New Roman"/>
          <w:szCs w:val="28"/>
        </w:rPr>
        <w:t>деревообрабатывающей</w:t>
      </w:r>
      <w:r w:rsidRPr="00003754">
        <w:rPr>
          <w:szCs w:val="28"/>
        </w:rPr>
        <w:t xml:space="preserve"> </w:t>
      </w:r>
      <w:r w:rsidRPr="00003754">
        <w:rPr>
          <w:rFonts w:ascii="Times New Roman" w:eastAsia="Calibri" w:hAnsi="Times New Roman" w:cs="Times New Roman"/>
        </w:rPr>
        <w:t xml:space="preserve">отрасли.  </w:t>
      </w:r>
    </w:p>
    <w:p w:rsidR="0096163F" w:rsidRPr="00003754" w:rsidRDefault="0096163F" w:rsidP="0096163F">
      <w:pPr>
        <w:pStyle w:val="a5"/>
        <w:spacing w:after="0"/>
        <w:ind w:left="23" w:right="23" w:firstLine="544"/>
        <w:jc w:val="both"/>
        <w:rPr>
          <w:rFonts w:ascii="Times New Roman" w:hAnsi="Times New Roman" w:cs="Times New Roman"/>
          <w:shd w:val="clear" w:color="auto" w:fill="FFFFFF"/>
        </w:rPr>
      </w:pPr>
      <w:r w:rsidRPr="00003754">
        <w:rPr>
          <w:rFonts w:ascii="Times New Roman" w:eastAsia="Calibri" w:hAnsi="Times New Roman" w:cs="Times New Roman"/>
        </w:rPr>
        <w:t xml:space="preserve">Производственная практика (по профилю специальности) направлена </w:t>
      </w:r>
      <w:r w:rsidRPr="00003754">
        <w:rPr>
          <w:rFonts w:ascii="Times New Roman" w:hAnsi="Times New Roman" w:cs="Times New Roman"/>
          <w:shd w:val="clear" w:color="auto" w:fill="FFFFFF"/>
        </w:rPr>
        <w:t>на формирование у обучающихся общих и профессиональных компетенций, приобретение практического опыта по специальности.</w:t>
      </w:r>
    </w:p>
    <w:p w:rsidR="0096163F" w:rsidRPr="00003754" w:rsidRDefault="0096163F" w:rsidP="0096163F">
      <w:pPr>
        <w:pStyle w:val="a5"/>
        <w:spacing w:after="0"/>
        <w:ind w:right="23" w:firstLine="567"/>
        <w:jc w:val="both"/>
        <w:rPr>
          <w:rFonts w:ascii="Times New Roman" w:eastAsia="Calibri" w:hAnsi="Times New Roman" w:cs="Times New Roman"/>
        </w:rPr>
      </w:pPr>
      <w:r w:rsidRPr="00003754">
        <w:rPr>
          <w:rFonts w:ascii="Times New Roman" w:eastAsia="Calibri" w:hAnsi="Times New Roman" w:cs="Times New Roman"/>
        </w:rPr>
        <w:t>По окончании практики обучающиеся сдают теоретический и практический экзамены. Испытания проводятся квалификационной комиссией. В состав комиссии входят преподаватели техникума и представители работодателей, назначенные приказом по техникуму.</w:t>
      </w:r>
    </w:p>
    <w:p w:rsidR="0096163F" w:rsidRPr="00003754" w:rsidRDefault="0096163F" w:rsidP="0096163F">
      <w:pPr>
        <w:pStyle w:val="afff0"/>
        <w:ind w:firstLine="567"/>
        <w:jc w:val="both"/>
        <w:rPr>
          <w:rFonts w:ascii="Times New Roman" w:hAnsi="Times New Roman"/>
          <w:sz w:val="24"/>
          <w:szCs w:val="24"/>
        </w:rPr>
      </w:pPr>
      <w:r w:rsidRPr="00003754">
        <w:rPr>
          <w:rFonts w:ascii="Times New Roman" w:hAnsi="Times New Roman"/>
          <w:sz w:val="24"/>
          <w:szCs w:val="24"/>
        </w:rPr>
        <w:t>Форма государственной итоговой аттестации – выпускная квалификационная работа  в  форме дипломного  проекта,  тематика  соответствует  профессиональным  модулям. Подготовка 4 недели, защита 2 недели.</w:t>
      </w:r>
    </w:p>
    <w:p w:rsidR="0096163F" w:rsidRPr="00003754" w:rsidRDefault="0096163F" w:rsidP="0096163F">
      <w:pPr>
        <w:tabs>
          <w:tab w:val="left" w:pos="567"/>
        </w:tabs>
        <w:ind w:firstLine="567"/>
        <w:rPr>
          <w:bCs/>
        </w:rPr>
      </w:pPr>
      <w:r w:rsidRPr="00003754">
        <w:rPr>
          <w:bCs/>
        </w:rPr>
        <w:lastRenderedPageBreak/>
        <w:t>При  успешном завершении обучения выпускникам выдаются дипломы государственного образца.</w:t>
      </w:r>
    </w:p>
    <w:p w:rsidR="0096163F" w:rsidRPr="00003754" w:rsidRDefault="0096163F" w:rsidP="0096163F">
      <w:pPr>
        <w:ind w:right="-2"/>
      </w:pPr>
      <w:r w:rsidRPr="00003754">
        <w:rPr>
          <w:bCs/>
          <w:spacing w:val="-13"/>
        </w:rPr>
        <w:t xml:space="preserve">В целях реализации компетентностного подхода </w:t>
      </w:r>
      <w:r w:rsidRPr="00003754">
        <w:t xml:space="preserve">в образовательном процессе используются активные и интерактивные формы проведения занятий (деловые и ролевые игры, решение  практических ситуаций, тренинги, проблемное изложение материала, работа в микрогруппах, уроки-презентации, групповые  дискуссии, проектное обучение и др.) для формирования и развития общих и профессиональных компетенций обучающихся. </w:t>
      </w:r>
    </w:p>
    <w:p w:rsidR="00721E16" w:rsidRPr="00003754" w:rsidRDefault="00721E16" w:rsidP="001F3DDD">
      <w:pPr>
        <w:ind w:firstLine="567"/>
        <w:rPr>
          <w:bCs/>
          <w:sz w:val="28"/>
          <w:szCs w:val="28"/>
        </w:rPr>
      </w:pPr>
    </w:p>
    <w:p w:rsidR="00544CB7" w:rsidRPr="00003754" w:rsidRDefault="00544CB7" w:rsidP="00EC5E2E">
      <w:pPr>
        <w:ind w:firstLine="567"/>
        <w:jc w:val="left"/>
        <w:rPr>
          <w:sz w:val="28"/>
          <w:szCs w:val="28"/>
        </w:rPr>
      </w:pPr>
      <w:r w:rsidRPr="00003754">
        <w:rPr>
          <w:b/>
          <w:bCs/>
          <w:sz w:val="28"/>
          <w:szCs w:val="28"/>
        </w:rPr>
        <w:t>1.3.5. Требования к поступающим в техникум на данную ОПОП</w:t>
      </w:r>
      <w:bookmarkEnd w:id="9"/>
    </w:p>
    <w:p w:rsidR="008A3B03" w:rsidRPr="00003754" w:rsidRDefault="008A3B03" w:rsidP="008A3B03">
      <w:pPr>
        <w:ind w:firstLine="567"/>
      </w:pPr>
      <w:r w:rsidRPr="00003754">
        <w:t xml:space="preserve">Прием  в  техникум  по  образовательным  программам  проводится  на  первый  курс  по  личному заявлению граждан. </w:t>
      </w:r>
    </w:p>
    <w:p w:rsidR="006D4C37" w:rsidRPr="00003754" w:rsidRDefault="006D4C37" w:rsidP="006D4C37">
      <w:pPr>
        <w:ind w:firstLine="567"/>
        <w:rPr>
          <w:lang w:eastAsia="en-US"/>
        </w:rPr>
      </w:pPr>
      <w:r w:rsidRPr="00003754">
        <w:rPr>
          <w:lang w:eastAsia="en-US"/>
        </w:rPr>
        <w:t xml:space="preserve">Поступающий должен иметь документ государственного образца: для  лиц, поступающих  на  базе  среднего  общего  образовании  –  аттестат  о  среднем    общем  образовании  или  диплом  о  среднем  </w:t>
      </w:r>
      <w:r w:rsidR="00612FC8" w:rsidRPr="00003754">
        <w:rPr>
          <w:lang w:eastAsia="en-US"/>
        </w:rPr>
        <w:t xml:space="preserve">профессиональном  образовании </w:t>
      </w:r>
      <w:r w:rsidRPr="00003754">
        <w:rPr>
          <w:lang w:eastAsia="en-US"/>
        </w:rPr>
        <w:t xml:space="preserve"> по  программе подготовки квалифицированных рабочих, служащих</w:t>
      </w:r>
      <w:r w:rsidR="00766F03" w:rsidRPr="00003754">
        <w:rPr>
          <w:lang w:eastAsia="en-US"/>
        </w:rPr>
        <w:t xml:space="preserve">, </w:t>
      </w:r>
      <w:r w:rsidR="00AE51C3" w:rsidRPr="00003754">
        <w:rPr>
          <w:lang w:eastAsia="en-US"/>
        </w:rPr>
        <w:t xml:space="preserve">диплом </w:t>
      </w:r>
      <w:r w:rsidR="00766F03" w:rsidRPr="00003754">
        <w:rPr>
          <w:lang w:eastAsia="en-US"/>
        </w:rPr>
        <w:t xml:space="preserve">о </w:t>
      </w:r>
      <w:r w:rsidR="00766F03" w:rsidRPr="00003754">
        <w:t>высшем профессиональном образовании</w:t>
      </w:r>
      <w:r w:rsidRPr="00003754">
        <w:rPr>
          <w:lang w:eastAsia="en-US"/>
        </w:rPr>
        <w:t xml:space="preserve">.  </w:t>
      </w:r>
    </w:p>
    <w:p w:rsidR="008A3B03" w:rsidRPr="00003754" w:rsidRDefault="00EA6C1B" w:rsidP="008A3B03">
      <w:pPr>
        <w:ind w:firstLine="567"/>
        <w:rPr>
          <w:rFonts w:eastAsia="Calibri"/>
          <w:shd w:val="clear" w:color="auto" w:fill="FFFFFF"/>
          <w:lang w:eastAsia="en-US"/>
        </w:rPr>
      </w:pPr>
      <w:r w:rsidRPr="00003754">
        <w:rPr>
          <w:rFonts w:eastAsia="Calibri"/>
          <w:shd w:val="clear" w:color="auto" w:fill="FFFFFF"/>
          <w:lang w:eastAsia="en-US"/>
        </w:rPr>
        <w:t>Зачисление на специальность</w:t>
      </w:r>
      <w:r w:rsidR="008A3B03" w:rsidRPr="00003754">
        <w:rPr>
          <w:rFonts w:eastAsia="Calibri"/>
          <w:shd w:val="clear" w:color="auto" w:fill="FFFFFF"/>
          <w:lang w:eastAsia="en-US"/>
        </w:rPr>
        <w:t xml:space="preserve"> 35.02.03 Технология деревообработки проводится по  среднему  баллу  результатов  освоения  поступающим</w:t>
      </w:r>
      <w:r w:rsidR="005B29AE" w:rsidRPr="00003754">
        <w:rPr>
          <w:rFonts w:eastAsia="Calibri"/>
          <w:shd w:val="clear" w:color="auto" w:fill="FFFFFF"/>
          <w:lang w:eastAsia="en-US"/>
        </w:rPr>
        <w:t>и</w:t>
      </w:r>
      <w:r w:rsidR="008A3B03" w:rsidRPr="00003754">
        <w:rPr>
          <w:rFonts w:eastAsia="Calibri"/>
          <w:shd w:val="clear" w:color="auto" w:fill="FFFFFF"/>
          <w:lang w:eastAsia="en-US"/>
        </w:rPr>
        <w:t xml:space="preserve">  образовательной  программы  </w:t>
      </w:r>
      <w:r w:rsidR="00EB2683" w:rsidRPr="00003754">
        <w:rPr>
          <w:rFonts w:eastAsia="Calibri"/>
          <w:shd w:val="clear" w:color="auto" w:fill="FFFFFF"/>
          <w:lang w:eastAsia="en-US"/>
        </w:rPr>
        <w:t>среднего</w:t>
      </w:r>
      <w:r w:rsidR="008A3B03" w:rsidRPr="00003754">
        <w:rPr>
          <w:rFonts w:eastAsia="Calibri"/>
          <w:shd w:val="clear" w:color="auto" w:fill="FFFFFF"/>
          <w:lang w:eastAsia="en-US"/>
        </w:rPr>
        <w:t xml:space="preserve"> общего образования, указанных в представленных поступающими документах об образовании.</w:t>
      </w:r>
    </w:p>
    <w:p w:rsidR="00544CB7" w:rsidRPr="00003754" w:rsidRDefault="00544CB7" w:rsidP="0019179F">
      <w:pPr>
        <w:ind w:firstLine="567"/>
        <w:rPr>
          <w:sz w:val="28"/>
          <w:szCs w:val="28"/>
        </w:rPr>
      </w:pPr>
    </w:p>
    <w:p w:rsidR="00544CB7" w:rsidRPr="00003754" w:rsidRDefault="00544CB7" w:rsidP="00EC5E2E">
      <w:pPr>
        <w:ind w:firstLine="567"/>
        <w:jc w:val="left"/>
        <w:rPr>
          <w:b/>
          <w:sz w:val="28"/>
          <w:szCs w:val="28"/>
        </w:rPr>
      </w:pPr>
      <w:r w:rsidRPr="00003754">
        <w:rPr>
          <w:b/>
          <w:sz w:val="28"/>
          <w:szCs w:val="28"/>
        </w:rPr>
        <w:t>1.3.6. Востребованность выпускников</w:t>
      </w:r>
    </w:p>
    <w:p w:rsidR="00544CB7" w:rsidRPr="00003754" w:rsidRDefault="00721E16" w:rsidP="00D33F70">
      <w:pPr>
        <w:ind w:firstLine="567"/>
        <w:rPr>
          <w:i/>
        </w:rPr>
      </w:pPr>
      <w:r w:rsidRPr="00003754">
        <w:t>В</w:t>
      </w:r>
      <w:r w:rsidR="00544CB7" w:rsidRPr="00003754">
        <w:t xml:space="preserve">ыпускники специальности </w:t>
      </w:r>
      <w:r w:rsidR="00EB5A56" w:rsidRPr="00003754">
        <w:rPr>
          <w:bCs/>
        </w:rPr>
        <w:t xml:space="preserve">35.02.03 Технология деревообработки  </w:t>
      </w:r>
      <w:r w:rsidR="00544CB7" w:rsidRPr="00003754">
        <w:t xml:space="preserve">востребованы </w:t>
      </w:r>
      <w:r w:rsidR="00D33F70" w:rsidRPr="00003754">
        <w:t>на всех предприятиях лесной</w:t>
      </w:r>
      <w:r w:rsidR="00EB5A56" w:rsidRPr="00003754">
        <w:t>,</w:t>
      </w:r>
      <w:r w:rsidR="00EB5A56" w:rsidRPr="00003754">
        <w:rPr>
          <w:szCs w:val="28"/>
        </w:rPr>
        <w:t xml:space="preserve"> деревообрабатывающей </w:t>
      </w:r>
      <w:r w:rsidR="00D33F70" w:rsidRPr="00003754">
        <w:t>отрасли.</w:t>
      </w:r>
    </w:p>
    <w:p w:rsidR="00544CB7" w:rsidRPr="00003754" w:rsidRDefault="003E7196" w:rsidP="0019179F">
      <w:pPr>
        <w:ind w:firstLine="567"/>
        <w:rPr>
          <w:bCs/>
        </w:rPr>
      </w:pPr>
      <w:r w:rsidRPr="00003754">
        <w:rPr>
          <w:rStyle w:val="FontStyle48"/>
          <w:sz w:val="24"/>
          <w:szCs w:val="24"/>
        </w:rPr>
        <w:t xml:space="preserve">Работодатели: </w:t>
      </w:r>
      <w:r w:rsidR="004E46D0" w:rsidRPr="00003754">
        <w:rPr>
          <w:rStyle w:val="FontStyle48"/>
          <w:sz w:val="24"/>
          <w:szCs w:val="24"/>
        </w:rPr>
        <w:t xml:space="preserve">Министерство природных ресурсов и экологии </w:t>
      </w:r>
      <w:r w:rsidRPr="00003754">
        <w:rPr>
          <w:rStyle w:val="FontStyle48"/>
          <w:sz w:val="24"/>
          <w:szCs w:val="24"/>
        </w:rPr>
        <w:t xml:space="preserve">Алтайского края, </w:t>
      </w:r>
      <w:r w:rsidR="004E46D0" w:rsidRPr="00003754">
        <w:rPr>
          <w:rStyle w:val="FontStyle48"/>
          <w:sz w:val="24"/>
          <w:szCs w:val="24"/>
        </w:rPr>
        <w:t>ООО «</w:t>
      </w:r>
      <w:r w:rsidRPr="00003754">
        <w:rPr>
          <w:bCs/>
        </w:rPr>
        <w:t>Лесная холдинговая компания «Алтайлес».</w:t>
      </w:r>
    </w:p>
    <w:p w:rsidR="00CC1E8F" w:rsidRPr="00003754" w:rsidRDefault="00CC1E8F" w:rsidP="00D87426">
      <w:pPr>
        <w:ind w:firstLine="0"/>
        <w:rPr>
          <w:b/>
        </w:rPr>
      </w:pPr>
    </w:p>
    <w:p w:rsidR="00544CB7" w:rsidRPr="00003754" w:rsidRDefault="00544CB7" w:rsidP="00EC5E2E">
      <w:pPr>
        <w:ind w:firstLine="567"/>
        <w:jc w:val="left"/>
        <w:rPr>
          <w:b/>
          <w:sz w:val="28"/>
          <w:szCs w:val="28"/>
        </w:rPr>
      </w:pPr>
      <w:r w:rsidRPr="00003754">
        <w:rPr>
          <w:b/>
          <w:sz w:val="28"/>
          <w:szCs w:val="28"/>
        </w:rPr>
        <w:t>1.3.7. Возможности продолжения образования выпускника</w:t>
      </w:r>
    </w:p>
    <w:p w:rsidR="00544CB7" w:rsidRPr="00003754" w:rsidRDefault="00544CB7" w:rsidP="0019179F">
      <w:pPr>
        <w:ind w:firstLine="567"/>
      </w:pPr>
      <w:r w:rsidRPr="00003754">
        <w:t xml:space="preserve">Выпускник, освоивший ОПОП по специальности </w:t>
      </w:r>
      <w:r w:rsidR="00EB5A56" w:rsidRPr="00003754">
        <w:rPr>
          <w:bCs/>
        </w:rPr>
        <w:t>35.02.03 Технология деревообработки</w:t>
      </w:r>
      <w:r w:rsidR="008A3B03" w:rsidRPr="00003754">
        <w:rPr>
          <w:bCs/>
        </w:rPr>
        <w:t>,</w:t>
      </w:r>
      <w:r w:rsidR="00EB5A56" w:rsidRPr="00003754">
        <w:rPr>
          <w:bCs/>
        </w:rPr>
        <w:t xml:space="preserve"> </w:t>
      </w:r>
      <w:r w:rsidRPr="00003754">
        <w:t>подготовлен:</w:t>
      </w:r>
    </w:p>
    <w:p w:rsidR="00544CB7" w:rsidRPr="00003754" w:rsidRDefault="00D24446" w:rsidP="008A3B03">
      <w:pPr>
        <w:ind w:firstLine="567"/>
      </w:pPr>
      <w:r w:rsidRPr="00003754">
        <w:t xml:space="preserve">- </w:t>
      </w:r>
      <w:r w:rsidR="00544CB7" w:rsidRPr="00003754">
        <w:t>к освоению ООП ВПО;</w:t>
      </w:r>
    </w:p>
    <w:p w:rsidR="00EB5A56" w:rsidRPr="00003754" w:rsidRDefault="00D24446" w:rsidP="00EB5A56">
      <w:pPr>
        <w:ind w:firstLine="567"/>
      </w:pPr>
      <w:r w:rsidRPr="00003754">
        <w:t xml:space="preserve">- </w:t>
      </w:r>
      <w:r w:rsidR="00544CB7" w:rsidRPr="00003754">
        <w:t xml:space="preserve">освоению ООП ВПО в сокращенные сроки по следующим направлениям подготовки/специальностям: </w:t>
      </w:r>
      <w:r w:rsidR="00EB5A56" w:rsidRPr="00003754">
        <w:t>Факультет механической технологии обработки древесины (МТД).</w:t>
      </w:r>
    </w:p>
    <w:p w:rsidR="00647129" w:rsidRPr="00003754" w:rsidRDefault="00647129" w:rsidP="00647129">
      <w:pPr>
        <w:ind w:firstLine="567"/>
        <w:rPr>
          <w:i/>
        </w:rPr>
      </w:pPr>
      <w:bookmarkStart w:id="10" w:name="_Toc290834658"/>
    </w:p>
    <w:p w:rsidR="00544CB7" w:rsidRPr="00003754" w:rsidRDefault="00544CB7" w:rsidP="00647129">
      <w:pPr>
        <w:ind w:firstLine="567"/>
        <w:rPr>
          <w:b/>
          <w:sz w:val="28"/>
          <w:szCs w:val="28"/>
        </w:rPr>
      </w:pPr>
      <w:r w:rsidRPr="00003754">
        <w:rPr>
          <w:b/>
          <w:sz w:val="28"/>
          <w:szCs w:val="28"/>
        </w:rPr>
        <w:t>1.3.8. Основные пользователи ОПОП</w:t>
      </w:r>
      <w:bookmarkEnd w:id="10"/>
    </w:p>
    <w:p w:rsidR="00544CB7" w:rsidRPr="00003754" w:rsidRDefault="00544CB7" w:rsidP="0019179F">
      <w:pPr>
        <w:ind w:firstLine="567"/>
      </w:pPr>
      <w:r w:rsidRPr="00003754">
        <w:t xml:space="preserve">Основными пользователями ОПОП являются: </w:t>
      </w:r>
    </w:p>
    <w:p w:rsidR="008B4C88" w:rsidRPr="00003754" w:rsidRDefault="00D24446" w:rsidP="00D24446">
      <w:r w:rsidRPr="00003754">
        <w:t xml:space="preserve">- </w:t>
      </w:r>
      <w:r w:rsidR="00544CB7" w:rsidRPr="00003754">
        <w:t>преподаватели, сотрудники</w:t>
      </w:r>
      <w:r w:rsidR="008B4C88" w:rsidRPr="00003754">
        <w:t xml:space="preserve"> техникума;</w:t>
      </w:r>
    </w:p>
    <w:p w:rsidR="00544CB7" w:rsidRPr="00003754" w:rsidRDefault="00D24446" w:rsidP="00D24446">
      <w:r w:rsidRPr="00003754">
        <w:t xml:space="preserve">- </w:t>
      </w:r>
      <w:r w:rsidR="00544CB7" w:rsidRPr="00003754">
        <w:t xml:space="preserve">обучающиеся по специальности </w:t>
      </w:r>
      <w:r w:rsidR="00EB5A56" w:rsidRPr="00003754">
        <w:rPr>
          <w:bCs/>
        </w:rPr>
        <w:t>35.02.03 Технология деревообработки</w:t>
      </w:r>
      <w:r w:rsidR="00544CB7" w:rsidRPr="00003754">
        <w:t>;</w:t>
      </w:r>
    </w:p>
    <w:p w:rsidR="00544CB7" w:rsidRPr="00003754" w:rsidRDefault="00D24446" w:rsidP="00D24446">
      <w:r w:rsidRPr="00003754">
        <w:t xml:space="preserve">- </w:t>
      </w:r>
      <w:r w:rsidR="00544CB7" w:rsidRPr="00003754">
        <w:t>администрация и коллективные органы управления техникумом;</w:t>
      </w:r>
    </w:p>
    <w:p w:rsidR="008B4C88" w:rsidRPr="00003754" w:rsidRDefault="00D24446" w:rsidP="00D24446">
      <w:r w:rsidRPr="00003754">
        <w:t xml:space="preserve">- </w:t>
      </w:r>
      <w:r w:rsidR="00544CB7" w:rsidRPr="00003754">
        <w:t>абитуриенты и их родители</w:t>
      </w:r>
      <w:r w:rsidR="008B4C88" w:rsidRPr="00003754">
        <w:t>;</w:t>
      </w:r>
    </w:p>
    <w:p w:rsidR="00544CB7" w:rsidRPr="00003754" w:rsidRDefault="008B4C88" w:rsidP="00D24446">
      <w:r w:rsidRPr="00003754">
        <w:t>-</w:t>
      </w:r>
      <w:r w:rsidR="00544CB7" w:rsidRPr="00003754">
        <w:t xml:space="preserve"> работодатели.</w:t>
      </w:r>
    </w:p>
    <w:p w:rsidR="00544CB7" w:rsidRPr="00003754" w:rsidRDefault="00544CB7" w:rsidP="0019179F">
      <w:pPr>
        <w:ind w:firstLine="567"/>
      </w:pPr>
    </w:p>
    <w:p w:rsidR="00612FC8" w:rsidRPr="00003754" w:rsidRDefault="00612FC8" w:rsidP="0019179F">
      <w:pPr>
        <w:ind w:firstLine="567"/>
      </w:pPr>
    </w:p>
    <w:p w:rsidR="00544CB7" w:rsidRPr="00003754" w:rsidRDefault="00544CB7" w:rsidP="004C6DF0">
      <w:pPr>
        <w:ind w:firstLine="567"/>
        <w:jc w:val="center"/>
        <w:rPr>
          <w:b/>
          <w:sz w:val="28"/>
          <w:szCs w:val="28"/>
        </w:rPr>
      </w:pPr>
      <w:bookmarkStart w:id="11" w:name="_Toc310435908"/>
      <w:r w:rsidRPr="00003754">
        <w:rPr>
          <w:b/>
          <w:sz w:val="28"/>
          <w:szCs w:val="28"/>
        </w:rPr>
        <w:t>2. Характеристика профессиональной деятельности</w:t>
      </w:r>
      <w:bookmarkStart w:id="12" w:name="_Toc310435909"/>
      <w:bookmarkEnd w:id="11"/>
      <w:r w:rsidR="00F364CA" w:rsidRPr="00003754">
        <w:rPr>
          <w:b/>
          <w:sz w:val="28"/>
          <w:szCs w:val="28"/>
        </w:rPr>
        <w:t xml:space="preserve"> </w:t>
      </w:r>
      <w:r w:rsidRPr="00003754">
        <w:rPr>
          <w:b/>
          <w:sz w:val="28"/>
          <w:szCs w:val="28"/>
        </w:rPr>
        <w:t>выпускник</w:t>
      </w:r>
      <w:bookmarkEnd w:id="12"/>
      <w:r w:rsidRPr="00003754">
        <w:rPr>
          <w:b/>
          <w:sz w:val="28"/>
          <w:szCs w:val="28"/>
        </w:rPr>
        <w:t>а</w:t>
      </w:r>
    </w:p>
    <w:p w:rsidR="00544CB7" w:rsidRPr="00003754" w:rsidRDefault="00544CB7" w:rsidP="00EC5E2E">
      <w:pPr>
        <w:ind w:firstLine="567"/>
        <w:jc w:val="left"/>
        <w:rPr>
          <w:b/>
          <w:sz w:val="28"/>
          <w:szCs w:val="28"/>
        </w:rPr>
      </w:pPr>
      <w:bookmarkStart w:id="13" w:name="_Toc310435910"/>
      <w:r w:rsidRPr="00003754">
        <w:rPr>
          <w:b/>
          <w:sz w:val="28"/>
          <w:szCs w:val="28"/>
        </w:rPr>
        <w:t>2.1. Область профессиональной деятельности</w:t>
      </w:r>
      <w:bookmarkEnd w:id="13"/>
    </w:p>
    <w:p w:rsidR="00EB5A56" w:rsidRPr="00003754" w:rsidRDefault="00EB5A56" w:rsidP="00EB5A56">
      <w:pPr>
        <w:contextualSpacing/>
      </w:pPr>
      <w:bookmarkStart w:id="14" w:name="_Toc310435911"/>
      <w:r w:rsidRPr="00003754">
        <w:t>Область профессиональной деятельности выпускников: разработка и ведение технологических процессов по производству продукции деревообработки; организация работы структурного подразделения.</w:t>
      </w:r>
    </w:p>
    <w:p w:rsidR="00A41915" w:rsidRPr="00003754" w:rsidRDefault="00A41915" w:rsidP="00EC5E2E">
      <w:pPr>
        <w:ind w:firstLine="567"/>
        <w:jc w:val="left"/>
        <w:rPr>
          <w:b/>
        </w:rPr>
      </w:pPr>
    </w:p>
    <w:p w:rsidR="00544CB7" w:rsidRPr="00003754" w:rsidRDefault="00544CB7" w:rsidP="00EC5E2E">
      <w:pPr>
        <w:ind w:firstLine="567"/>
        <w:jc w:val="left"/>
        <w:rPr>
          <w:b/>
          <w:sz w:val="28"/>
          <w:szCs w:val="28"/>
        </w:rPr>
      </w:pPr>
      <w:r w:rsidRPr="00003754">
        <w:rPr>
          <w:b/>
          <w:sz w:val="28"/>
          <w:szCs w:val="28"/>
        </w:rPr>
        <w:t>2.2. Объекты профессиональной деятельности</w:t>
      </w:r>
      <w:bookmarkEnd w:id="14"/>
    </w:p>
    <w:p w:rsidR="00EB5A56" w:rsidRPr="00003754" w:rsidRDefault="00EB5A56" w:rsidP="00EB5A56">
      <w:pPr>
        <w:tabs>
          <w:tab w:val="left" w:pos="540"/>
        </w:tabs>
        <w:ind w:firstLine="567"/>
      </w:pPr>
      <w:r w:rsidRPr="00003754">
        <w:t xml:space="preserve">Объектами профессиональной деятельности выпускников являются: </w:t>
      </w:r>
    </w:p>
    <w:p w:rsidR="00EB5A56" w:rsidRPr="00003754" w:rsidRDefault="00EB5A56" w:rsidP="00EB5A56">
      <w:pPr>
        <w:ind w:firstLine="0"/>
        <w:contextualSpacing/>
      </w:pPr>
      <w:r w:rsidRPr="00003754">
        <w:t xml:space="preserve">          материалы;</w:t>
      </w:r>
    </w:p>
    <w:p w:rsidR="00EB5A56" w:rsidRPr="00003754" w:rsidRDefault="00EB5A56" w:rsidP="00EB5A56">
      <w:pPr>
        <w:ind w:firstLine="567"/>
        <w:contextualSpacing/>
      </w:pPr>
      <w:r w:rsidRPr="00003754">
        <w:lastRenderedPageBreak/>
        <w:t>технологические процессы;</w:t>
      </w:r>
    </w:p>
    <w:p w:rsidR="00EB5A56" w:rsidRPr="00003754" w:rsidRDefault="00EB5A56" w:rsidP="00EB5A56">
      <w:pPr>
        <w:ind w:firstLine="567"/>
        <w:contextualSpacing/>
      </w:pPr>
      <w:r w:rsidRPr="00003754">
        <w:t>средства технологического оснащения (технологическое оборудование, инструменты, технологическая оснастка);</w:t>
      </w:r>
    </w:p>
    <w:p w:rsidR="00EB5A56" w:rsidRPr="00003754" w:rsidRDefault="00EB5A56" w:rsidP="00EB5A56">
      <w:pPr>
        <w:ind w:firstLine="567"/>
        <w:contextualSpacing/>
      </w:pPr>
      <w:r w:rsidRPr="00003754">
        <w:t>конструкторская и технологическая документация;</w:t>
      </w:r>
    </w:p>
    <w:p w:rsidR="00EB5A56" w:rsidRPr="00003754" w:rsidRDefault="00EB5A56" w:rsidP="00EB5A56">
      <w:pPr>
        <w:ind w:firstLine="567"/>
        <w:contextualSpacing/>
      </w:pPr>
      <w:r w:rsidRPr="00003754">
        <w:t>первичные трудовые коллективы.</w:t>
      </w:r>
    </w:p>
    <w:p w:rsidR="00544CB7" w:rsidRPr="00003754" w:rsidRDefault="00544CB7" w:rsidP="0019179F">
      <w:pPr>
        <w:ind w:firstLine="567"/>
      </w:pPr>
    </w:p>
    <w:p w:rsidR="00544CB7" w:rsidRPr="00003754" w:rsidRDefault="00544CB7" w:rsidP="00EC5E2E">
      <w:pPr>
        <w:ind w:firstLine="567"/>
        <w:jc w:val="left"/>
        <w:rPr>
          <w:b/>
          <w:sz w:val="28"/>
          <w:szCs w:val="28"/>
        </w:rPr>
      </w:pPr>
      <w:bookmarkStart w:id="15" w:name="_Toc310435912"/>
      <w:r w:rsidRPr="00003754">
        <w:rPr>
          <w:b/>
          <w:sz w:val="28"/>
          <w:szCs w:val="28"/>
        </w:rPr>
        <w:t>2.3. Виды профессиональной деятельности</w:t>
      </w:r>
      <w:bookmarkEnd w:id="15"/>
    </w:p>
    <w:p w:rsidR="00EB5A56" w:rsidRPr="00003754" w:rsidRDefault="00EB5A56" w:rsidP="00EB5A56">
      <w:pPr>
        <w:ind w:firstLine="567"/>
      </w:pPr>
      <w:bookmarkStart w:id="16" w:name="_Toc310435913"/>
      <w:r w:rsidRPr="00003754">
        <w:t xml:space="preserve">Техник - технолог  готовится к следующим видам деятельности: </w:t>
      </w:r>
    </w:p>
    <w:p w:rsidR="00EB5A56" w:rsidRPr="00003754" w:rsidRDefault="00EB5A56" w:rsidP="00EB5A56">
      <w:pPr>
        <w:contextualSpacing/>
      </w:pPr>
      <w:r w:rsidRPr="00003754">
        <w:rPr>
          <w:b/>
          <w:bCs/>
        </w:rPr>
        <w:t>- </w:t>
      </w:r>
      <w:r w:rsidRPr="00003754">
        <w:t>Разработка и ведение технологических процессов деревообрабатывающих производств.</w:t>
      </w:r>
    </w:p>
    <w:p w:rsidR="00EB5A56" w:rsidRPr="00003754" w:rsidRDefault="00EB5A56" w:rsidP="00EB5A56">
      <w:pPr>
        <w:contextualSpacing/>
      </w:pPr>
      <w:r w:rsidRPr="00003754">
        <w:t>- Участие в организации производственной деятельности в рамках структурного подразделения деревообрабатывающего производства.</w:t>
      </w:r>
    </w:p>
    <w:p w:rsidR="00EB5A56" w:rsidRPr="00003754" w:rsidRDefault="00EB5A56" w:rsidP="00EB5A56">
      <w:pPr>
        <w:pStyle w:val="23"/>
        <w:widowControl w:val="0"/>
        <w:ind w:left="0" w:firstLine="0"/>
        <w:jc w:val="both"/>
      </w:pPr>
      <w:r w:rsidRPr="00003754">
        <w:t xml:space="preserve">      - Выполнение работ по одной или нескольким профессиям рабочих, должностям служащих (станочник деревообрабатывающих станков).</w:t>
      </w:r>
    </w:p>
    <w:p w:rsidR="007249A2" w:rsidRPr="00003754" w:rsidRDefault="007249A2" w:rsidP="00753E7A">
      <w:pPr>
        <w:ind w:firstLine="567"/>
        <w:jc w:val="left"/>
        <w:rPr>
          <w:b/>
          <w:sz w:val="22"/>
          <w:szCs w:val="22"/>
        </w:rPr>
      </w:pPr>
    </w:p>
    <w:p w:rsidR="00544CB7" w:rsidRPr="00003754" w:rsidRDefault="00544CB7" w:rsidP="00CC1E8F">
      <w:pPr>
        <w:ind w:firstLine="567"/>
        <w:jc w:val="center"/>
        <w:rPr>
          <w:b/>
          <w:sz w:val="28"/>
          <w:szCs w:val="28"/>
        </w:rPr>
      </w:pPr>
      <w:r w:rsidRPr="00003754">
        <w:rPr>
          <w:b/>
          <w:sz w:val="28"/>
          <w:szCs w:val="28"/>
        </w:rPr>
        <w:t xml:space="preserve">3. </w:t>
      </w:r>
      <w:bookmarkEnd w:id="16"/>
      <w:r w:rsidR="00A40919" w:rsidRPr="00003754">
        <w:rPr>
          <w:b/>
          <w:sz w:val="28"/>
          <w:szCs w:val="28"/>
        </w:rPr>
        <w:t xml:space="preserve">Требования к результатам освоения </w:t>
      </w:r>
      <w:r w:rsidR="00CC1E8F" w:rsidRPr="00003754">
        <w:rPr>
          <w:b/>
          <w:sz w:val="28"/>
          <w:szCs w:val="28"/>
        </w:rPr>
        <w:t>ОПОП</w:t>
      </w:r>
    </w:p>
    <w:p w:rsidR="00544CB7" w:rsidRPr="00003754" w:rsidRDefault="00544CB7" w:rsidP="0019179F">
      <w:pPr>
        <w:ind w:firstLine="567"/>
        <w:rPr>
          <w:b/>
          <w:sz w:val="22"/>
          <w:szCs w:val="22"/>
        </w:rPr>
      </w:pPr>
      <w:bookmarkStart w:id="17" w:name="_Toc310435914"/>
    </w:p>
    <w:p w:rsidR="00F04FCB" w:rsidRPr="00003754" w:rsidRDefault="00766F03" w:rsidP="001633DC">
      <w:pPr>
        <w:pStyle w:val="afff0"/>
        <w:ind w:firstLine="567"/>
        <w:rPr>
          <w:rFonts w:ascii="Times New Roman" w:hAnsi="Times New Roman"/>
          <w:b/>
          <w:sz w:val="28"/>
          <w:szCs w:val="28"/>
        </w:rPr>
      </w:pPr>
      <w:r w:rsidRPr="00003754">
        <w:rPr>
          <w:rFonts w:ascii="Times New Roman" w:hAnsi="Times New Roman"/>
          <w:b/>
          <w:sz w:val="28"/>
          <w:szCs w:val="28"/>
        </w:rPr>
        <w:t>3.1</w:t>
      </w:r>
      <w:r w:rsidR="001633DC" w:rsidRPr="00003754">
        <w:rPr>
          <w:rFonts w:ascii="Times New Roman" w:hAnsi="Times New Roman"/>
          <w:b/>
          <w:sz w:val="28"/>
          <w:szCs w:val="28"/>
        </w:rPr>
        <w:t>. Требования к результатам освоения ФГОС СПО  ППССЗ</w:t>
      </w:r>
    </w:p>
    <w:p w:rsidR="005F3F54" w:rsidRPr="00003754" w:rsidRDefault="005F3F54" w:rsidP="001633DC">
      <w:pPr>
        <w:ind w:firstLine="567"/>
        <w:rPr>
          <w:b/>
          <w:sz w:val="28"/>
          <w:szCs w:val="28"/>
        </w:rPr>
      </w:pPr>
      <w:r w:rsidRPr="00003754">
        <w:t xml:space="preserve">В результате освоения ОПОП </w:t>
      </w:r>
      <w:r w:rsidR="001633DC" w:rsidRPr="00003754">
        <w:t xml:space="preserve">по специальности </w:t>
      </w:r>
      <w:r w:rsidR="00A14191" w:rsidRPr="00003754">
        <w:rPr>
          <w:bCs/>
        </w:rPr>
        <w:t>35.02.03 Технология деревообработки</w:t>
      </w:r>
      <w:r w:rsidR="00A14191" w:rsidRPr="00003754">
        <w:t xml:space="preserve"> </w:t>
      </w:r>
      <w:r w:rsidRPr="00003754">
        <w:t>обучающиеся должны овладеть следующими основными видами профес</w:t>
      </w:r>
      <w:r w:rsidR="001633DC" w:rsidRPr="00003754">
        <w:t xml:space="preserve">сиональной деятельности, общими и профессиональными </w:t>
      </w:r>
      <w:r w:rsidRPr="00003754">
        <w:t xml:space="preserve"> компетенциями.</w:t>
      </w:r>
    </w:p>
    <w:bookmarkEnd w:id="17"/>
    <w:p w:rsidR="009C2953" w:rsidRPr="00003754" w:rsidRDefault="00A14191" w:rsidP="001633DC">
      <w:pPr>
        <w:pStyle w:val="affc"/>
        <w:ind w:left="0" w:firstLine="567"/>
        <w:rPr>
          <w:b/>
          <w:iCs/>
        </w:rPr>
      </w:pPr>
      <w:r w:rsidRPr="00003754">
        <w:t xml:space="preserve">Техник-технолог </w:t>
      </w:r>
      <w:r w:rsidR="009C2953" w:rsidRPr="00003754">
        <w:t xml:space="preserve">должен обладать </w:t>
      </w:r>
      <w:r w:rsidR="009C2953" w:rsidRPr="00003754">
        <w:rPr>
          <w:b/>
        </w:rPr>
        <w:t xml:space="preserve">общими </w:t>
      </w:r>
      <w:r w:rsidR="009C2953" w:rsidRPr="00003754">
        <w:rPr>
          <w:b/>
          <w:iCs/>
        </w:rPr>
        <w:t>компетенциями</w:t>
      </w:r>
      <w:r w:rsidR="009C2953" w:rsidRPr="00003754">
        <w:rPr>
          <w:iCs/>
        </w:rPr>
        <w:t>,</w:t>
      </w:r>
      <w:r w:rsidR="007249A2" w:rsidRPr="00003754">
        <w:rPr>
          <w:iCs/>
        </w:rPr>
        <w:t xml:space="preserve"> </w:t>
      </w:r>
      <w:r w:rsidR="009C2953" w:rsidRPr="00003754">
        <w:rPr>
          <w:iCs/>
        </w:rPr>
        <w:t>включающими в себя способность:</w:t>
      </w:r>
    </w:p>
    <w:p w:rsidR="009C2953" w:rsidRPr="00003754" w:rsidRDefault="009C2953" w:rsidP="001633DC">
      <w:pPr>
        <w:pStyle w:val="affc"/>
        <w:ind w:left="0" w:firstLine="567"/>
      </w:pPr>
      <w:r w:rsidRPr="00003754">
        <w:t>ОК</w:t>
      </w:r>
      <w:r w:rsidRPr="00003754">
        <w:rPr>
          <w:lang w:val="en-US"/>
        </w:rPr>
        <w:t> </w:t>
      </w:r>
      <w:r w:rsidRPr="00003754">
        <w:t>1. Понимать сущность и социальную значимость своей будущей профессии, проявлять к ней устойчивый интерес.</w:t>
      </w:r>
    </w:p>
    <w:p w:rsidR="009C2953" w:rsidRPr="00003754" w:rsidRDefault="009C2953" w:rsidP="001633DC">
      <w:pPr>
        <w:pStyle w:val="affc"/>
        <w:ind w:left="0" w:firstLine="567"/>
      </w:pPr>
      <w:r w:rsidRPr="00003754">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C2953" w:rsidRPr="00003754" w:rsidRDefault="009C2953" w:rsidP="001633DC">
      <w:pPr>
        <w:pStyle w:val="affc"/>
        <w:ind w:left="0" w:firstLine="567"/>
      </w:pPr>
      <w:r w:rsidRPr="00003754">
        <w:t>ОК 3.</w:t>
      </w:r>
      <w:r w:rsidRPr="00003754">
        <w:rPr>
          <w:lang w:val="en-US"/>
        </w:rPr>
        <w:t> </w:t>
      </w:r>
      <w:r w:rsidRPr="00003754">
        <w:t>Принимать решения в стандартных и нестандартных ситуациях и нести за них ответственность.</w:t>
      </w:r>
    </w:p>
    <w:p w:rsidR="009C2953" w:rsidRPr="00003754" w:rsidRDefault="009C2953" w:rsidP="001633DC">
      <w:pPr>
        <w:pStyle w:val="affc"/>
        <w:ind w:left="0" w:firstLine="567"/>
      </w:pPr>
      <w:r w:rsidRPr="00003754">
        <w:t>ОК 4.</w:t>
      </w:r>
      <w:r w:rsidRPr="00003754">
        <w:rPr>
          <w:lang w:val="en-US"/>
        </w:rPr>
        <w:t> </w:t>
      </w:r>
      <w:r w:rsidRPr="0000375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C2953" w:rsidRPr="00003754" w:rsidRDefault="009C2953" w:rsidP="001633DC">
      <w:pPr>
        <w:pStyle w:val="affc"/>
        <w:ind w:left="0" w:firstLine="567"/>
      </w:pPr>
      <w:r w:rsidRPr="00003754">
        <w:t>ОК 5. Использовать информационно-коммуникационные технологии в профессиональной деятельности.</w:t>
      </w:r>
    </w:p>
    <w:p w:rsidR="009C2953" w:rsidRPr="00003754" w:rsidRDefault="009C2953" w:rsidP="001633DC">
      <w:pPr>
        <w:pStyle w:val="affc"/>
        <w:ind w:left="0" w:firstLine="567"/>
      </w:pPr>
      <w:r w:rsidRPr="00003754">
        <w:t>ОК 6. Работать в коллективе и в команде, эффективно общаться с коллегами, руководством, потребителями.</w:t>
      </w:r>
    </w:p>
    <w:p w:rsidR="009C2953" w:rsidRPr="00003754" w:rsidRDefault="009C2953" w:rsidP="001633DC">
      <w:pPr>
        <w:pStyle w:val="affc"/>
        <w:ind w:left="0" w:firstLine="567"/>
      </w:pPr>
      <w:r w:rsidRPr="00003754">
        <w:t>ОК 7. Брать на себя ответственность за работу членов команды (подчиненных), результат выполнения заданий.</w:t>
      </w:r>
    </w:p>
    <w:p w:rsidR="009C2953" w:rsidRPr="00003754" w:rsidRDefault="009C2953" w:rsidP="001633DC">
      <w:pPr>
        <w:pStyle w:val="affc"/>
        <w:ind w:left="0" w:firstLine="567"/>
      </w:pPr>
      <w:r w:rsidRPr="00003754">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2953" w:rsidRPr="00003754" w:rsidRDefault="009C2953" w:rsidP="001633DC">
      <w:pPr>
        <w:pStyle w:val="affc"/>
        <w:ind w:left="0" w:firstLine="567"/>
      </w:pPr>
      <w:r w:rsidRPr="00003754">
        <w:t>ОК 9. Ориентироваться в условиях частой смены технологий в профессиональной деятельности.</w:t>
      </w:r>
    </w:p>
    <w:p w:rsidR="00A14191" w:rsidRPr="00003754" w:rsidRDefault="00A14191" w:rsidP="00A14191">
      <w:pPr>
        <w:pStyle w:val="23"/>
        <w:widowControl w:val="0"/>
        <w:ind w:left="0" w:firstLine="720"/>
        <w:jc w:val="both"/>
      </w:pPr>
      <w:bookmarkStart w:id="18" w:name="bookmark12"/>
      <w:r w:rsidRPr="00003754">
        <w:t xml:space="preserve">Техник-технолог должен </w:t>
      </w:r>
      <w:r w:rsidRPr="00003754">
        <w:rPr>
          <w:bCs/>
        </w:rPr>
        <w:t xml:space="preserve">обладать </w:t>
      </w:r>
      <w:r w:rsidRPr="00003754">
        <w:rPr>
          <w:b/>
        </w:rPr>
        <w:t xml:space="preserve">профессиональными </w:t>
      </w:r>
      <w:r w:rsidRPr="00003754">
        <w:rPr>
          <w:b/>
          <w:bCs/>
          <w:iCs/>
        </w:rPr>
        <w:t>компетенциями</w:t>
      </w:r>
      <w:r w:rsidRPr="00003754">
        <w:rPr>
          <w:bCs/>
        </w:rPr>
        <w:t xml:space="preserve">, </w:t>
      </w:r>
      <w:r w:rsidRPr="00003754">
        <w:t>соответствующими основным видам профессиональной деятельности:</w:t>
      </w:r>
    </w:p>
    <w:p w:rsidR="00A14191" w:rsidRPr="00003754" w:rsidRDefault="00A14191" w:rsidP="00A14191">
      <w:pPr>
        <w:ind w:firstLine="567"/>
        <w:rPr>
          <w:b/>
        </w:rPr>
      </w:pPr>
      <w:r w:rsidRPr="00003754">
        <w:rPr>
          <w:b/>
        </w:rPr>
        <w:t>1. Разработка и ведение технологических процессов деревообрабатывающих производств.</w:t>
      </w:r>
    </w:p>
    <w:p w:rsidR="00A14191" w:rsidRPr="00003754" w:rsidRDefault="00A14191" w:rsidP="00A14191">
      <w:pPr>
        <w:ind w:firstLine="567"/>
      </w:pPr>
      <w:r w:rsidRPr="00003754">
        <w:t>ПК 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(далее - САПР).</w:t>
      </w:r>
    </w:p>
    <w:p w:rsidR="00A14191" w:rsidRPr="00003754" w:rsidRDefault="00A14191" w:rsidP="00A14191">
      <w:pPr>
        <w:ind w:firstLine="567"/>
      </w:pPr>
      <w:r w:rsidRPr="00003754">
        <w:t>ПК 1.2. Составлять карты технологического процесса по всем этапам изготовления продукции деревообрабатывающих производств.</w:t>
      </w:r>
    </w:p>
    <w:p w:rsidR="00A14191" w:rsidRPr="00003754" w:rsidRDefault="00A14191" w:rsidP="00A14191">
      <w:pPr>
        <w:ind w:firstLine="567"/>
      </w:pPr>
      <w:r w:rsidRPr="00003754">
        <w:t>ПК 1.3. Организовывать ведение технологического процесса изготовления продукции деревообработки.</w:t>
      </w:r>
    </w:p>
    <w:p w:rsidR="00A14191" w:rsidRPr="00003754" w:rsidRDefault="00A14191" w:rsidP="00A14191">
      <w:pPr>
        <w:ind w:firstLine="567"/>
      </w:pPr>
      <w:r w:rsidRPr="00003754">
        <w:t>ПК 1.4. Выполнять технологические расчеты оборудования, расхода сырья и материалов.</w:t>
      </w:r>
    </w:p>
    <w:p w:rsidR="00A14191" w:rsidRPr="00003754" w:rsidRDefault="00A14191" w:rsidP="00A14191">
      <w:pPr>
        <w:ind w:firstLine="567"/>
      </w:pPr>
      <w:r w:rsidRPr="00003754">
        <w:t xml:space="preserve">ПК 1.5. Проводить контроль соответствия качества продукции деревообрабатывающего </w:t>
      </w:r>
      <w:r w:rsidRPr="00003754">
        <w:lastRenderedPageBreak/>
        <w:t>производства требованиям технической документации.</w:t>
      </w:r>
    </w:p>
    <w:p w:rsidR="00A14191" w:rsidRPr="00003754" w:rsidRDefault="00A14191" w:rsidP="00A14191">
      <w:pPr>
        <w:ind w:firstLine="567"/>
        <w:rPr>
          <w:b/>
        </w:rPr>
      </w:pPr>
      <w:r w:rsidRPr="00003754">
        <w:rPr>
          <w:b/>
        </w:rPr>
        <w:t>2. Участие в организации производственной деятельности в рамках структурного подразделения деревообрабатывающего производства.</w:t>
      </w:r>
    </w:p>
    <w:p w:rsidR="00A14191" w:rsidRPr="00003754" w:rsidRDefault="00A14191" w:rsidP="00A14191">
      <w:pPr>
        <w:ind w:firstLine="567"/>
      </w:pPr>
      <w:r w:rsidRPr="00003754">
        <w:t>ПК 2.1. Участвовать в планировании работы структурного подразделения.</w:t>
      </w:r>
    </w:p>
    <w:p w:rsidR="00A14191" w:rsidRPr="00003754" w:rsidRDefault="00A14191" w:rsidP="00A14191">
      <w:pPr>
        <w:ind w:firstLine="567"/>
      </w:pPr>
      <w:r w:rsidRPr="00003754">
        <w:t>ПК 2.2. Участвовать в руководстве работой структурного подразделения.</w:t>
      </w:r>
    </w:p>
    <w:p w:rsidR="00A14191" w:rsidRPr="00003754" w:rsidRDefault="00A14191" w:rsidP="00A14191">
      <w:pPr>
        <w:ind w:firstLine="567"/>
      </w:pPr>
      <w:r w:rsidRPr="00003754">
        <w:t>ПК 2.3. Участвовать в анализе процесса и результатов деятельности структурного подразделения.</w:t>
      </w:r>
    </w:p>
    <w:p w:rsidR="005B29AE" w:rsidRPr="00003754" w:rsidRDefault="005B29AE" w:rsidP="00AE51C3">
      <w:pPr>
        <w:pStyle w:val="23"/>
        <w:widowControl w:val="0"/>
        <w:ind w:left="0" w:firstLine="142"/>
        <w:jc w:val="both"/>
        <w:rPr>
          <w:b/>
        </w:rPr>
      </w:pPr>
      <w:r w:rsidRPr="00003754">
        <w:rPr>
          <w:b/>
        </w:rPr>
        <w:t xml:space="preserve">      </w:t>
      </w:r>
      <w:r w:rsidR="00AE51C3" w:rsidRPr="00003754">
        <w:rPr>
          <w:b/>
        </w:rPr>
        <w:t>3.</w:t>
      </w:r>
      <w:r w:rsidRPr="00003754">
        <w:rPr>
          <w:b/>
        </w:rPr>
        <w:t>Выполнение работ по одной или нескольким профессиям рабочих, должностям служащих (станочник деревообрабатывающих станков).</w:t>
      </w:r>
    </w:p>
    <w:p w:rsidR="0071442E" w:rsidRPr="00003754" w:rsidRDefault="0071442E" w:rsidP="00CC1E8F">
      <w:pPr>
        <w:keepNext/>
        <w:keepLines/>
        <w:ind w:firstLine="0"/>
        <w:rPr>
          <w:b/>
        </w:rPr>
      </w:pPr>
    </w:p>
    <w:p w:rsidR="009A002A" w:rsidRPr="00003754" w:rsidRDefault="009A002A" w:rsidP="009A002A">
      <w:pPr>
        <w:tabs>
          <w:tab w:val="left" w:pos="164"/>
        </w:tabs>
        <w:ind w:left="20" w:firstLine="547"/>
      </w:pPr>
      <w:bookmarkStart w:id="19" w:name="_Toc310435916"/>
      <w:bookmarkEnd w:id="18"/>
    </w:p>
    <w:p w:rsidR="009A002A" w:rsidRPr="00003754" w:rsidRDefault="009A002A" w:rsidP="009A002A">
      <w:pPr>
        <w:rPr>
          <w:b/>
          <w:sz w:val="28"/>
          <w:szCs w:val="28"/>
        </w:rPr>
        <w:sectPr w:rsidR="009A002A" w:rsidRPr="00003754" w:rsidSect="005E546D">
          <w:footerReference w:type="even" r:id="rId10"/>
          <w:footerReference w:type="default" r:id="rId11"/>
          <w:footerReference w:type="first" r:id="rId12"/>
          <w:type w:val="continuous"/>
          <w:pgSz w:w="11906" w:h="16838" w:code="9"/>
          <w:pgMar w:top="709" w:right="737" w:bottom="709" w:left="1304" w:header="709" w:footer="709" w:gutter="0"/>
          <w:cols w:space="708"/>
          <w:titlePg/>
          <w:docGrid w:linePitch="360"/>
        </w:sectPr>
      </w:pPr>
    </w:p>
    <w:p w:rsidR="009A002A" w:rsidRPr="00003754" w:rsidRDefault="009A002A" w:rsidP="00CC1E8F">
      <w:pPr>
        <w:rPr>
          <w:b/>
          <w:sz w:val="28"/>
          <w:szCs w:val="28"/>
        </w:rPr>
        <w:sectPr w:rsidR="009A002A" w:rsidRPr="00003754" w:rsidSect="0096163F">
          <w:footerReference w:type="even" r:id="rId13"/>
          <w:footerReference w:type="default" r:id="rId14"/>
          <w:footerReference w:type="first" r:id="rId15"/>
          <w:type w:val="continuous"/>
          <w:pgSz w:w="11906" w:h="16838" w:code="9"/>
          <w:pgMar w:top="709" w:right="737" w:bottom="851" w:left="1304" w:header="709" w:footer="709" w:gutter="0"/>
          <w:cols w:space="708"/>
          <w:titlePg/>
          <w:docGrid w:linePitch="360"/>
        </w:sectPr>
      </w:pPr>
    </w:p>
    <w:p w:rsidR="00544CB7" w:rsidRPr="00003754" w:rsidRDefault="00612FC8" w:rsidP="007E2CBA">
      <w:pPr>
        <w:ind w:left="720" w:firstLine="0"/>
        <w:jc w:val="center"/>
        <w:rPr>
          <w:b/>
          <w:sz w:val="28"/>
          <w:szCs w:val="28"/>
        </w:rPr>
      </w:pPr>
      <w:r w:rsidRPr="00003754">
        <w:rPr>
          <w:b/>
          <w:sz w:val="28"/>
          <w:szCs w:val="28"/>
        </w:rPr>
        <w:lastRenderedPageBreak/>
        <w:t>3.2</w:t>
      </w:r>
      <w:r w:rsidR="00753E7A" w:rsidRPr="00003754">
        <w:rPr>
          <w:b/>
          <w:sz w:val="28"/>
          <w:szCs w:val="28"/>
        </w:rPr>
        <w:t>.</w:t>
      </w:r>
      <w:r w:rsidR="007E2CBA" w:rsidRPr="00003754">
        <w:rPr>
          <w:b/>
          <w:sz w:val="28"/>
          <w:szCs w:val="28"/>
        </w:rPr>
        <w:t xml:space="preserve"> </w:t>
      </w:r>
      <w:r w:rsidR="00544CB7" w:rsidRPr="00003754">
        <w:rPr>
          <w:b/>
          <w:sz w:val="28"/>
          <w:szCs w:val="28"/>
        </w:rPr>
        <w:t>Матрица соответствия компетенций учебным дисциплинам</w:t>
      </w:r>
      <w:bookmarkEnd w:id="19"/>
    </w:p>
    <w:tbl>
      <w:tblPr>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4"/>
        <w:gridCol w:w="2947"/>
        <w:gridCol w:w="358"/>
        <w:gridCol w:w="358"/>
        <w:gridCol w:w="358"/>
        <w:gridCol w:w="358"/>
        <w:gridCol w:w="358"/>
        <w:gridCol w:w="358"/>
        <w:gridCol w:w="357"/>
        <w:gridCol w:w="358"/>
        <w:gridCol w:w="358"/>
        <w:gridCol w:w="380"/>
        <w:gridCol w:w="336"/>
        <w:gridCol w:w="358"/>
        <w:gridCol w:w="358"/>
        <w:gridCol w:w="357"/>
        <w:gridCol w:w="358"/>
        <w:gridCol w:w="358"/>
        <w:gridCol w:w="358"/>
        <w:gridCol w:w="358"/>
        <w:gridCol w:w="358"/>
        <w:gridCol w:w="358"/>
        <w:gridCol w:w="357"/>
        <w:gridCol w:w="358"/>
        <w:gridCol w:w="358"/>
        <w:gridCol w:w="358"/>
        <w:gridCol w:w="358"/>
        <w:gridCol w:w="358"/>
        <w:gridCol w:w="358"/>
        <w:gridCol w:w="360"/>
      </w:tblGrid>
      <w:tr w:rsidR="00003754" w:rsidRPr="00003754" w:rsidTr="00A14191">
        <w:trPr>
          <w:tblHeader/>
        </w:trPr>
        <w:tc>
          <w:tcPr>
            <w:tcW w:w="1274" w:type="dxa"/>
            <w:vMerge w:val="restart"/>
            <w:vAlign w:val="center"/>
          </w:tcPr>
          <w:p w:rsidR="00A14191" w:rsidRPr="00003754" w:rsidRDefault="00A14191" w:rsidP="00A14191">
            <w:pPr>
              <w:ind w:firstLine="0"/>
              <w:jc w:val="center"/>
            </w:pPr>
            <w:r w:rsidRPr="00003754">
              <w:rPr>
                <w:sz w:val="22"/>
                <w:szCs w:val="22"/>
              </w:rPr>
              <w:t>Индексы дисциплин</w:t>
            </w:r>
          </w:p>
        </w:tc>
        <w:tc>
          <w:tcPr>
            <w:tcW w:w="2947" w:type="dxa"/>
            <w:vMerge w:val="restart"/>
            <w:vAlign w:val="center"/>
          </w:tcPr>
          <w:p w:rsidR="00A14191" w:rsidRPr="00003754" w:rsidRDefault="00A14191" w:rsidP="00A14191">
            <w:pPr>
              <w:ind w:firstLine="0"/>
              <w:jc w:val="center"/>
            </w:pPr>
            <w:r w:rsidRPr="00003754">
              <w:rPr>
                <w:sz w:val="22"/>
                <w:szCs w:val="22"/>
              </w:rPr>
              <w:t>Наименование дисциплины, МДК</w:t>
            </w:r>
          </w:p>
        </w:tc>
        <w:tc>
          <w:tcPr>
            <w:tcW w:w="10023" w:type="dxa"/>
            <w:gridSpan w:val="28"/>
          </w:tcPr>
          <w:p w:rsidR="00A14191" w:rsidRPr="00003754" w:rsidRDefault="00A14191" w:rsidP="00A14191">
            <w:pPr>
              <w:ind w:firstLine="0"/>
              <w:jc w:val="center"/>
            </w:pPr>
            <w:r w:rsidRPr="00003754">
              <w:rPr>
                <w:sz w:val="22"/>
                <w:szCs w:val="22"/>
              </w:rPr>
              <w:t>Компетенции</w:t>
            </w:r>
          </w:p>
        </w:tc>
      </w:tr>
      <w:tr w:rsidR="00003754" w:rsidRPr="00003754" w:rsidTr="00A14191">
        <w:trPr>
          <w:tblHeader/>
        </w:trPr>
        <w:tc>
          <w:tcPr>
            <w:tcW w:w="1274" w:type="dxa"/>
            <w:vMerge/>
            <w:vAlign w:val="center"/>
          </w:tcPr>
          <w:p w:rsidR="00A14191" w:rsidRPr="00003754" w:rsidRDefault="00A14191" w:rsidP="00A14191">
            <w:pPr>
              <w:ind w:firstLine="0"/>
              <w:jc w:val="center"/>
            </w:pPr>
          </w:p>
        </w:tc>
        <w:tc>
          <w:tcPr>
            <w:tcW w:w="2947" w:type="dxa"/>
            <w:vMerge/>
          </w:tcPr>
          <w:p w:rsidR="00A14191" w:rsidRPr="00003754" w:rsidRDefault="00A14191" w:rsidP="00A14191">
            <w:pPr>
              <w:ind w:firstLine="0"/>
              <w:jc w:val="left"/>
            </w:pPr>
          </w:p>
        </w:tc>
        <w:tc>
          <w:tcPr>
            <w:tcW w:w="3601" w:type="dxa"/>
            <w:gridSpan w:val="10"/>
          </w:tcPr>
          <w:p w:rsidR="00A14191" w:rsidRPr="00003754" w:rsidRDefault="00A14191" w:rsidP="00A14191">
            <w:pPr>
              <w:ind w:firstLine="0"/>
              <w:jc w:val="center"/>
            </w:pPr>
            <w:r w:rsidRPr="00003754">
              <w:rPr>
                <w:sz w:val="22"/>
                <w:szCs w:val="22"/>
              </w:rPr>
              <w:t>Общие</w:t>
            </w:r>
          </w:p>
        </w:tc>
        <w:tc>
          <w:tcPr>
            <w:tcW w:w="6422" w:type="dxa"/>
            <w:gridSpan w:val="18"/>
          </w:tcPr>
          <w:p w:rsidR="00A14191" w:rsidRPr="00003754" w:rsidRDefault="00A14191" w:rsidP="00A14191">
            <w:pPr>
              <w:ind w:firstLine="0"/>
              <w:jc w:val="center"/>
            </w:pPr>
            <w:r w:rsidRPr="00003754">
              <w:rPr>
                <w:sz w:val="22"/>
                <w:szCs w:val="22"/>
              </w:rPr>
              <w:t>Профессиональные</w:t>
            </w:r>
          </w:p>
        </w:tc>
      </w:tr>
      <w:tr w:rsidR="00003754" w:rsidRPr="00003754" w:rsidTr="00EA6C1B">
        <w:trPr>
          <w:cantSplit/>
          <w:trHeight w:val="851"/>
          <w:tblHeader/>
        </w:trPr>
        <w:tc>
          <w:tcPr>
            <w:tcW w:w="1274" w:type="dxa"/>
            <w:vMerge/>
            <w:vAlign w:val="center"/>
          </w:tcPr>
          <w:p w:rsidR="00A14191" w:rsidRPr="00003754" w:rsidRDefault="00A14191" w:rsidP="00A14191">
            <w:pPr>
              <w:ind w:firstLine="0"/>
              <w:jc w:val="center"/>
            </w:pPr>
          </w:p>
        </w:tc>
        <w:tc>
          <w:tcPr>
            <w:tcW w:w="2947" w:type="dxa"/>
            <w:vMerge/>
          </w:tcPr>
          <w:p w:rsidR="00A14191" w:rsidRPr="00003754" w:rsidRDefault="00A14191" w:rsidP="00A14191">
            <w:pPr>
              <w:ind w:firstLine="0"/>
              <w:jc w:val="left"/>
            </w:pPr>
          </w:p>
        </w:tc>
        <w:tc>
          <w:tcPr>
            <w:tcW w:w="358" w:type="dxa"/>
            <w:textDirection w:val="btLr"/>
            <w:vAlign w:val="center"/>
          </w:tcPr>
          <w:p w:rsidR="00A14191" w:rsidRPr="00003754" w:rsidRDefault="00A14191" w:rsidP="00A14191">
            <w:pPr>
              <w:ind w:firstLine="0"/>
              <w:jc w:val="center"/>
            </w:pPr>
            <w:r w:rsidRPr="00003754">
              <w:rPr>
                <w:sz w:val="22"/>
                <w:szCs w:val="22"/>
              </w:rPr>
              <w:t>ОК 1.</w:t>
            </w:r>
          </w:p>
        </w:tc>
        <w:tc>
          <w:tcPr>
            <w:tcW w:w="358" w:type="dxa"/>
            <w:textDirection w:val="btLr"/>
            <w:vAlign w:val="center"/>
          </w:tcPr>
          <w:p w:rsidR="00A14191" w:rsidRPr="00003754" w:rsidRDefault="00A14191" w:rsidP="00A14191">
            <w:pPr>
              <w:ind w:firstLine="0"/>
              <w:jc w:val="center"/>
            </w:pPr>
            <w:r w:rsidRPr="00003754">
              <w:rPr>
                <w:sz w:val="22"/>
                <w:szCs w:val="22"/>
              </w:rPr>
              <w:t>ОК 2.</w:t>
            </w:r>
          </w:p>
        </w:tc>
        <w:tc>
          <w:tcPr>
            <w:tcW w:w="358" w:type="dxa"/>
            <w:textDirection w:val="btLr"/>
            <w:vAlign w:val="center"/>
          </w:tcPr>
          <w:p w:rsidR="00A14191" w:rsidRPr="00003754" w:rsidRDefault="00A14191" w:rsidP="00A14191">
            <w:pPr>
              <w:ind w:firstLine="0"/>
              <w:jc w:val="center"/>
            </w:pPr>
            <w:r w:rsidRPr="00003754">
              <w:rPr>
                <w:sz w:val="22"/>
                <w:szCs w:val="22"/>
              </w:rPr>
              <w:t>ОК 3.</w:t>
            </w:r>
          </w:p>
        </w:tc>
        <w:tc>
          <w:tcPr>
            <w:tcW w:w="358" w:type="dxa"/>
            <w:textDirection w:val="btLr"/>
            <w:vAlign w:val="center"/>
          </w:tcPr>
          <w:p w:rsidR="00A14191" w:rsidRPr="00003754" w:rsidRDefault="00A14191" w:rsidP="00A14191">
            <w:pPr>
              <w:ind w:firstLine="0"/>
              <w:jc w:val="center"/>
            </w:pPr>
            <w:r w:rsidRPr="00003754">
              <w:rPr>
                <w:sz w:val="22"/>
                <w:szCs w:val="22"/>
              </w:rPr>
              <w:t>ОК 4.</w:t>
            </w:r>
          </w:p>
        </w:tc>
        <w:tc>
          <w:tcPr>
            <w:tcW w:w="358" w:type="dxa"/>
            <w:textDirection w:val="btLr"/>
            <w:vAlign w:val="center"/>
          </w:tcPr>
          <w:p w:rsidR="00A14191" w:rsidRPr="00003754" w:rsidRDefault="00A14191" w:rsidP="00A14191">
            <w:pPr>
              <w:ind w:firstLine="0"/>
              <w:jc w:val="center"/>
            </w:pPr>
            <w:r w:rsidRPr="00003754">
              <w:rPr>
                <w:sz w:val="22"/>
                <w:szCs w:val="22"/>
              </w:rPr>
              <w:t>ОК 5.</w:t>
            </w:r>
          </w:p>
        </w:tc>
        <w:tc>
          <w:tcPr>
            <w:tcW w:w="358" w:type="dxa"/>
            <w:textDirection w:val="btLr"/>
            <w:vAlign w:val="center"/>
          </w:tcPr>
          <w:p w:rsidR="00A14191" w:rsidRPr="00003754" w:rsidRDefault="00A14191" w:rsidP="00A14191">
            <w:pPr>
              <w:ind w:firstLine="0"/>
              <w:jc w:val="center"/>
            </w:pPr>
            <w:r w:rsidRPr="00003754">
              <w:rPr>
                <w:sz w:val="22"/>
                <w:szCs w:val="22"/>
              </w:rPr>
              <w:t>ОК 6.</w:t>
            </w:r>
          </w:p>
        </w:tc>
        <w:tc>
          <w:tcPr>
            <w:tcW w:w="357" w:type="dxa"/>
            <w:textDirection w:val="btLr"/>
            <w:vAlign w:val="center"/>
          </w:tcPr>
          <w:p w:rsidR="00A14191" w:rsidRPr="00003754" w:rsidRDefault="00A14191" w:rsidP="00A14191">
            <w:pPr>
              <w:ind w:firstLine="0"/>
              <w:jc w:val="center"/>
            </w:pPr>
            <w:r w:rsidRPr="00003754">
              <w:rPr>
                <w:sz w:val="22"/>
                <w:szCs w:val="22"/>
              </w:rPr>
              <w:t>ОК 7.</w:t>
            </w:r>
          </w:p>
        </w:tc>
        <w:tc>
          <w:tcPr>
            <w:tcW w:w="358" w:type="dxa"/>
            <w:textDirection w:val="btLr"/>
            <w:vAlign w:val="center"/>
          </w:tcPr>
          <w:p w:rsidR="00A14191" w:rsidRPr="00003754" w:rsidRDefault="00A14191" w:rsidP="00A14191">
            <w:pPr>
              <w:ind w:firstLine="0"/>
              <w:jc w:val="center"/>
            </w:pPr>
            <w:r w:rsidRPr="00003754">
              <w:rPr>
                <w:sz w:val="22"/>
                <w:szCs w:val="22"/>
              </w:rPr>
              <w:t>ОК 8.</w:t>
            </w:r>
          </w:p>
        </w:tc>
        <w:tc>
          <w:tcPr>
            <w:tcW w:w="358" w:type="dxa"/>
            <w:textDirection w:val="btLr"/>
            <w:vAlign w:val="center"/>
          </w:tcPr>
          <w:p w:rsidR="00A14191" w:rsidRPr="00003754" w:rsidRDefault="00A14191" w:rsidP="00A14191">
            <w:pPr>
              <w:ind w:firstLine="0"/>
              <w:jc w:val="center"/>
            </w:pPr>
            <w:r w:rsidRPr="00003754">
              <w:rPr>
                <w:sz w:val="22"/>
                <w:szCs w:val="22"/>
              </w:rPr>
              <w:t>ОК 9.</w:t>
            </w:r>
          </w:p>
        </w:tc>
        <w:tc>
          <w:tcPr>
            <w:tcW w:w="380" w:type="dxa"/>
            <w:textDirection w:val="btLr"/>
            <w:vAlign w:val="center"/>
          </w:tcPr>
          <w:p w:rsidR="00A14191" w:rsidRPr="00003754" w:rsidRDefault="00A14191" w:rsidP="00A14191">
            <w:pPr>
              <w:ind w:firstLine="0"/>
              <w:jc w:val="center"/>
            </w:pPr>
          </w:p>
        </w:tc>
        <w:tc>
          <w:tcPr>
            <w:tcW w:w="336" w:type="dxa"/>
            <w:textDirection w:val="btLr"/>
            <w:vAlign w:val="center"/>
          </w:tcPr>
          <w:p w:rsidR="00A14191" w:rsidRPr="00003754" w:rsidRDefault="00A14191" w:rsidP="00A14191">
            <w:pPr>
              <w:ind w:firstLine="0"/>
              <w:jc w:val="center"/>
            </w:pPr>
            <w:r w:rsidRPr="00003754">
              <w:rPr>
                <w:sz w:val="22"/>
                <w:szCs w:val="22"/>
              </w:rPr>
              <w:t>ПК 1.1.</w:t>
            </w:r>
          </w:p>
        </w:tc>
        <w:tc>
          <w:tcPr>
            <w:tcW w:w="358" w:type="dxa"/>
            <w:textDirection w:val="btLr"/>
            <w:vAlign w:val="center"/>
          </w:tcPr>
          <w:p w:rsidR="00A14191" w:rsidRPr="00003754" w:rsidRDefault="00A14191" w:rsidP="00A14191">
            <w:pPr>
              <w:ind w:firstLine="0"/>
              <w:jc w:val="center"/>
            </w:pPr>
            <w:r w:rsidRPr="00003754">
              <w:rPr>
                <w:sz w:val="22"/>
                <w:szCs w:val="22"/>
              </w:rPr>
              <w:t>ПК 1.2.</w:t>
            </w:r>
          </w:p>
        </w:tc>
        <w:tc>
          <w:tcPr>
            <w:tcW w:w="358" w:type="dxa"/>
            <w:textDirection w:val="btLr"/>
            <w:vAlign w:val="center"/>
          </w:tcPr>
          <w:p w:rsidR="00A14191" w:rsidRPr="00003754" w:rsidRDefault="00A14191" w:rsidP="00A14191">
            <w:pPr>
              <w:ind w:firstLine="0"/>
              <w:jc w:val="center"/>
            </w:pPr>
            <w:r w:rsidRPr="00003754">
              <w:rPr>
                <w:sz w:val="22"/>
                <w:szCs w:val="22"/>
              </w:rPr>
              <w:t>ПК 1.3.</w:t>
            </w:r>
          </w:p>
        </w:tc>
        <w:tc>
          <w:tcPr>
            <w:tcW w:w="357" w:type="dxa"/>
            <w:textDirection w:val="btLr"/>
            <w:vAlign w:val="center"/>
          </w:tcPr>
          <w:p w:rsidR="00A14191" w:rsidRPr="00003754" w:rsidRDefault="00A14191" w:rsidP="00A14191">
            <w:pPr>
              <w:ind w:firstLine="0"/>
              <w:jc w:val="center"/>
            </w:pPr>
            <w:r w:rsidRPr="00003754">
              <w:rPr>
                <w:sz w:val="22"/>
                <w:szCs w:val="22"/>
              </w:rPr>
              <w:t>ПК 1.4.</w:t>
            </w:r>
          </w:p>
        </w:tc>
        <w:tc>
          <w:tcPr>
            <w:tcW w:w="358" w:type="dxa"/>
            <w:textDirection w:val="btLr"/>
          </w:tcPr>
          <w:p w:rsidR="00A14191" w:rsidRPr="00003754" w:rsidRDefault="00A14191" w:rsidP="00A14191">
            <w:pPr>
              <w:ind w:firstLine="0"/>
              <w:jc w:val="center"/>
            </w:pPr>
            <w:r w:rsidRPr="00003754">
              <w:rPr>
                <w:sz w:val="22"/>
                <w:szCs w:val="22"/>
              </w:rPr>
              <w:t>ПК 1.5.</w:t>
            </w:r>
          </w:p>
        </w:tc>
        <w:tc>
          <w:tcPr>
            <w:tcW w:w="358" w:type="dxa"/>
            <w:textDirection w:val="btLr"/>
            <w:vAlign w:val="center"/>
          </w:tcPr>
          <w:p w:rsidR="00A14191" w:rsidRPr="00003754" w:rsidRDefault="00A14191" w:rsidP="00A14191">
            <w:pPr>
              <w:ind w:firstLine="0"/>
              <w:jc w:val="center"/>
            </w:pPr>
            <w:r w:rsidRPr="00003754">
              <w:rPr>
                <w:sz w:val="22"/>
                <w:szCs w:val="22"/>
              </w:rPr>
              <w:t>ПК 2.1.</w:t>
            </w:r>
          </w:p>
        </w:tc>
        <w:tc>
          <w:tcPr>
            <w:tcW w:w="358" w:type="dxa"/>
            <w:textDirection w:val="btLr"/>
            <w:vAlign w:val="center"/>
          </w:tcPr>
          <w:p w:rsidR="00A14191" w:rsidRPr="00003754" w:rsidRDefault="00A14191" w:rsidP="00A14191">
            <w:pPr>
              <w:ind w:firstLine="0"/>
              <w:jc w:val="center"/>
            </w:pPr>
            <w:r w:rsidRPr="00003754">
              <w:rPr>
                <w:sz w:val="22"/>
                <w:szCs w:val="22"/>
              </w:rPr>
              <w:t>ПК 2.2.</w:t>
            </w:r>
          </w:p>
        </w:tc>
        <w:tc>
          <w:tcPr>
            <w:tcW w:w="358" w:type="dxa"/>
            <w:textDirection w:val="btLr"/>
            <w:vAlign w:val="center"/>
          </w:tcPr>
          <w:p w:rsidR="00A14191" w:rsidRPr="00003754" w:rsidRDefault="00A14191" w:rsidP="00A14191">
            <w:pPr>
              <w:ind w:firstLine="0"/>
              <w:jc w:val="center"/>
            </w:pPr>
            <w:r w:rsidRPr="00003754">
              <w:rPr>
                <w:sz w:val="22"/>
                <w:szCs w:val="22"/>
              </w:rPr>
              <w:t>ПК 2.3.</w:t>
            </w:r>
          </w:p>
        </w:tc>
        <w:tc>
          <w:tcPr>
            <w:tcW w:w="358" w:type="dxa"/>
            <w:textDirection w:val="btLr"/>
            <w:vAlign w:val="center"/>
          </w:tcPr>
          <w:p w:rsidR="00A14191" w:rsidRPr="00003754" w:rsidRDefault="00A14191" w:rsidP="00A14191">
            <w:pPr>
              <w:ind w:firstLine="0"/>
              <w:jc w:val="center"/>
            </w:pPr>
          </w:p>
        </w:tc>
        <w:tc>
          <w:tcPr>
            <w:tcW w:w="358" w:type="dxa"/>
            <w:textDirection w:val="btLr"/>
            <w:vAlign w:val="center"/>
          </w:tcPr>
          <w:p w:rsidR="00A14191" w:rsidRPr="00003754" w:rsidRDefault="00A14191" w:rsidP="00A14191">
            <w:pPr>
              <w:ind w:firstLine="0"/>
              <w:jc w:val="center"/>
            </w:pPr>
          </w:p>
        </w:tc>
        <w:tc>
          <w:tcPr>
            <w:tcW w:w="357" w:type="dxa"/>
            <w:textDirection w:val="btLr"/>
            <w:vAlign w:val="center"/>
          </w:tcPr>
          <w:p w:rsidR="00A14191" w:rsidRPr="00003754" w:rsidRDefault="00A14191" w:rsidP="00A14191">
            <w:pPr>
              <w:ind w:firstLine="0"/>
              <w:jc w:val="center"/>
            </w:pPr>
          </w:p>
        </w:tc>
        <w:tc>
          <w:tcPr>
            <w:tcW w:w="358" w:type="dxa"/>
            <w:textDirection w:val="btLr"/>
            <w:vAlign w:val="center"/>
          </w:tcPr>
          <w:p w:rsidR="00A14191" w:rsidRPr="00003754" w:rsidRDefault="00A14191" w:rsidP="00A14191">
            <w:pPr>
              <w:ind w:firstLine="0"/>
              <w:jc w:val="center"/>
            </w:pPr>
          </w:p>
        </w:tc>
        <w:tc>
          <w:tcPr>
            <w:tcW w:w="358" w:type="dxa"/>
            <w:textDirection w:val="btLr"/>
            <w:vAlign w:val="center"/>
          </w:tcPr>
          <w:p w:rsidR="00A14191" w:rsidRPr="00003754" w:rsidRDefault="00A14191" w:rsidP="00A14191">
            <w:pPr>
              <w:ind w:firstLine="0"/>
              <w:jc w:val="center"/>
            </w:pPr>
          </w:p>
        </w:tc>
        <w:tc>
          <w:tcPr>
            <w:tcW w:w="358" w:type="dxa"/>
            <w:textDirection w:val="btLr"/>
            <w:vAlign w:val="center"/>
          </w:tcPr>
          <w:p w:rsidR="00A14191" w:rsidRPr="00003754" w:rsidRDefault="00A14191" w:rsidP="00A14191">
            <w:pPr>
              <w:ind w:firstLine="0"/>
              <w:jc w:val="center"/>
            </w:pPr>
          </w:p>
        </w:tc>
        <w:tc>
          <w:tcPr>
            <w:tcW w:w="358" w:type="dxa"/>
            <w:textDirection w:val="btLr"/>
            <w:vAlign w:val="center"/>
          </w:tcPr>
          <w:p w:rsidR="00A14191" w:rsidRPr="00003754" w:rsidRDefault="00A14191" w:rsidP="00A14191">
            <w:pPr>
              <w:ind w:firstLine="0"/>
              <w:jc w:val="center"/>
            </w:pPr>
          </w:p>
        </w:tc>
        <w:tc>
          <w:tcPr>
            <w:tcW w:w="358" w:type="dxa"/>
            <w:textDirection w:val="btLr"/>
            <w:vAlign w:val="center"/>
          </w:tcPr>
          <w:p w:rsidR="00A14191" w:rsidRPr="00003754" w:rsidRDefault="00A14191" w:rsidP="00A14191">
            <w:pPr>
              <w:ind w:firstLine="0"/>
              <w:jc w:val="center"/>
            </w:pPr>
          </w:p>
        </w:tc>
        <w:tc>
          <w:tcPr>
            <w:tcW w:w="358" w:type="dxa"/>
            <w:textDirection w:val="btLr"/>
            <w:vAlign w:val="center"/>
          </w:tcPr>
          <w:p w:rsidR="00A14191" w:rsidRPr="00003754" w:rsidRDefault="00A14191" w:rsidP="00A14191">
            <w:pPr>
              <w:ind w:firstLine="0"/>
              <w:jc w:val="center"/>
            </w:pPr>
          </w:p>
        </w:tc>
        <w:tc>
          <w:tcPr>
            <w:tcW w:w="360" w:type="dxa"/>
            <w:textDirection w:val="btLr"/>
            <w:vAlign w:val="center"/>
          </w:tcPr>
          <w:p w:rsidR="00A14191" w:rsidRPr="00003754" w:rsidRDefault="00A14191" w:rsidP="00A14191">
            <w:pPr>
              <w:ind w:firstLine="0"/>
              <w:jc w:val="center"/>
            </w:pPr>
          </w:p>
        </w:tc>
      </w:tr>
      <w:tr w:rsidR="00003754" w:rsidRPr="00003754" w:rsidTr="00A14191">
        <w:tc>
          <w:tcPr>
            <w:tcW w:w="1274" w:type="dxa"/>
          </w:tcPr>
          <w:p w:rsidR="00A14191" w:rsidRPr="00003754" w:rsidRDefault="00A14191" w:rsidP="00A14191">
            <w:pPr>
              <w:ind w:firstLine="33"/>
              <w:rPr>
                <w:b/>
              </w:rPr>
            </w:pPr>
            <w:r w:rsidRPr="00003754">
              <w:rPr>
                <w:b/>
                <w:sz w:val="22"/>
                <w:szCs w:val="22"/>
              </w:rPr>
              <w:t>ОГСЭ.00</w:t>
            </w:r>
          </w:p>
        </w:tc>
        <w:tc>
          <w:tcPr>
            <w:tcW w:w="2947" w:type="dxa"/>
            <w:vAlign w:val="center"/>
          </w:tcPr>
          <w:p w:rsidR="00A14191" w:rsidRPr="00003754" w:rsidRDefault="00A14191" w:rsidP="00A14191">
            <w:pPr>
              <w:ind w:firstLine="33"/>
              <w:rPr>
                <w:b/>
              </w:rPr>
            </w:pPr>
            <w:r w:rsidRPr="00003754">
              <w:rPr>
                <w:b/>
                <w:sz w:val="22"/>
                <w:szCs w:val="22"/>
              </w:rPr>
              <w:t xml:space="preserve">Общий гуманитарный и социально-экономический цикл </w:t>
            </w:r>
          </w:p>
        </w:tc>
        <w:tc>
          <w:tcPr>
            <w:tcW w:w="10023" w:type="dxa"/>
            <w:gridSpan w:val="28"/>
          </w:tcPr>
          <w:p w:rsidR="00A14191" w:rsidRPr="00003754" w:rsidRDefault="00A14191" w:rsidP="00A14191">
            <w:pPr>
              <w:ind w:firstLine="0"/>
            </w:pPr>
          </w:p>
        </w:tc>
      </w:tr>
      <w:tr w:rsidR="00003754" w:rsidRPr="00003754" w:rsidTr="00A14191">
        <w:tc>
          <w:tcPr>
            <w:tcW w:w="1274" w:type="dxa"/>
            <w:vAlign w:val="center"/>
          </w:tcPr>
          <w:p w:rsidR="00A14191" w:rsidRPr="00003754" w:rsidRDefault="00A14191" w:rsidP="00A14191">
            <w:pPr>
              <w:ind w:firstLine="33"/>
            </w:pPr>
            <w:r w:rsidRPr="00003754">
              <w:rPr>
                <w:sz w:val="22"/>
                <w:szCs w:val="22"/>
              </w:rPr>
              <w:t>ОГСЭ.01</w:t>
            </w:r>
          </w:p>
        </w:tc>
        <w:tc>
          <w:tcPr>
            <w:tcW w:w="2947" w:type="dxa"/>
            <w:vAlign w:val="center"/>
          </w:tcPr>
          <w:p w:rsidR="00A14191" w:rsidRPr="00003754" w:rsidRDefault="00A14191" w:rsidP="00A14191">
            <w:pPr>
              <w:ind w:firstLine="33"/>
            </w:pPr>
            <w:r w:rsidRPr="00003754">
              <w:rPr>
                <w:sz w:val="22"/>
                <w:szCs w:val="22"/>
              </w:rPr>
              <w:t>Основы философии</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7" w:type="dxa"/>
            <w:vAlign w:val="center"/>
          </w:tcPr>
          <w:p w:rsidR="00A14191" w:rsidRPr="00003754" w:rsidRDefault="00A14191" w:rsidP="00A14191">
            <w:pPr>
              <w:ind w:firstLine="0"/>
              <w:jc w:val="center"/>
              <w:rPr>
                <w:lang w:val="en-US"/>
              </w:rPr>
            </w:pPr>
          </w:p>
        </w:tc>
        <w:tc>
          <w:tcPr>
            <w:tcW w:w="358" w:type="dxa"/>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7"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60" w:type="dxa"/>
          </w:tcPr>
          <w:p w:rsidR="00A14191" w:rsidRPr="00003754" w:rsidRDefault="00A14191" w:rsidP="00A14191">
            <w:pPr>
              <w:ind w:firstLine="0"/>
              <w:rPr>
                <w:lang w:val="en-US"/>
              </w:rPr>
            </w:pPr>
          </w:p>
        </w:tc>
      </w:tr>
      <w:tr w:rsidR="00003754" w:rsidRPr="00003754" w:rsidTr="00A14191">
        <w:tc>
          <w:tcPr>
            <w:tcW w:w="1274" w:type="dxa"/>
            <w:vAlign w:val="center"/>
          </w:tcPr>
          <w:p w:rsidR="00A14191" w:rsidRPr="00003754" w:rsidRDefault="00A14191" w:rsidP="00A14191">
            <w:pPr>
              <w:ind w:firstLine="33"/>
            </w:pPr>
            <w:r w:rsidRPr="00003754">
              <w:rPr>
                <w:sz w:val="22"/>
                <w:szCs w:val="22"/>
              </w:rPr>
              <w:t>ОГСЭ.02</w:t>
            </w:r>
          </w:p>
        </w:tc>
        <w:tc>
          <w:tcPr>
            <w:tcW w:w="2947" w:type="dxa"/>
            <w:vAlign w:val="center"/>
          </w:tcPr>
          <w:p w:rsidR="00A14191" w:rsidRPr="00003754" w:rsidRDefault="00A14191" w:rsidP="00A14191">
            <w:pPr>
              <w:ind w:firstLine="33"/>
            </w:pPr>
            <w:r w:rsidRPr="00003754">
              <w:rPr>
                <w:sz w:val="22"/>
                <w:szCs w:val="22"/>
              </w:rPr>
              <w:t xml:space="preserve">История </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7" w:type="dxa"/>
            <w:vAlign w:val="center"/>
          </w:tcPr>
          <w:p w:rsidR="00A14191" w:rsidRPr="00003754" w:rsidRDefault="00A14191" w:rsidP="00A14191">
            <w:pPr>
              <w:ind w:firstLine="0"/>
              <w:jc w:val="center"/>
              <w:rPr>
                <w:lang w:val="en-US"/>
              </w:rPr>
            </w:pPr>
          </w:p>
        </w:tc>
        <w:tc>
          <w:tcPr>
            <w:tcW w:w="358" w:type="dxa"/>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7"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60" w:type="dxa"/>
          </w:tcPr>
          <w:p w:rsidR="00A14191" w:rsidRPr="00003754" w:rsidRDefault="00A14191" w:rsidP="00A14191">
            <w:pPr>
              <w:ind w:firstLine="0"/>
              <w:rPr>
                <w:lang w:val="en-US"/>
              </w:rPr>
            </w:pPr>
          </w:p>
        </w:tc>
      </w:tr>
      <w:tr w:rsidR="00003754" w:rsidRPr="00003754" w:rsidTr="00A14191">
        <w:trPr>
          <w:trHeight w:val="308"/>
        </w:trPr>
        <w:tc>
          <w:tcPr>
            <w:tcW w:w="1274" w:type="dxa"/>
            <w:vAlign w:val="center"/>
          </w:tcPr>
          <w:p w:rsidR="00A14191" w:rsidRPr="00003754" w:rsidRDefault="00A14191" w:rsidP="00A14191">
            <w:pPr>
              <w:ind w:firstLine="33"/>
            </w:pPr>
            <w:r w:rsidRPr="00003754">
              <w:rPr>
                <w:sz w:val="22"/>
                <w:szCs w:val="22"/>
              </w:rPr>
              <w:t>ОГСЭ.03</w:t>
            </w:r>
          </w:p>
        </w:tc>
        <w:tc>
          <w:tcPr>
            <w:tcW w:w="2947" w:type="dxa"/>
            <w:vAlign w:val="center"/>
          </w:tcPr>
          <w:p w:rsidR="00A14191" w:rsidRPr="00003754" w:rsidRDefault="00A14191" w:rsidP="00A14191">
            <w:pPr>
              <w:ind w:firstLine="33"/>
            </w:pPr>
            <w:r w:rsidRPr="00003754">
              <w:rPr>
                <w:sz w:val="22"/>
                <w:szCs w:val="22"/>
              </w:rPr>
              <w:t>Иностранный язык</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7" w:type="dxa"/>
            <w:vAlign w:val="center"/>
          </w:tcPr>
          <w:p w:rsidR="00A14191" w:rsidRPr="00003754" w:rsidRDefault="00A14191" w:rsidP="00A14191">
            <w:pPr>
              <w:ind w:firstLine="0"/>
              <w:jc w:val="center"/>
              <w:rPr>
                <w:lang w:val="en-US"/>
              </w:rPr>
            </w:pPr>
          </w:p>
        </w:tc>
        <w:tc>
          <w:tcPr>
            <w:tcW w:w="358" w:type="dxa"/>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7"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60" w:type="dxa"/>
          </w:tcPr>
          <w:p w:rsidR="00A14191" w:rsidRPr="00003754" w:rsidRDefault="00A14191" w:rsidP="00A14191">
            <w:pPr>
              <w:ind w:firstLine="0"/>
              <w:rPr>
                <w:lang w:val="en-US"/>
              </w:rPr>
            </w:pPr>
          </w:p>
        </w:tc>
      </w:tr>
      <w:tr w:rsidR="00003754" w:rsidRPr="00003754" w:rsidTr="00A14191">
        <w:trPr>
          <w:trHeight w:val="346"/>
        </w:trPr>
        <w:tc>
          <w:tcPr>
            <w:tcW w:w="1274" w:type="dxa"/>
            <w:vAlign w:val="center"/>
          </w:tcPr>
          <w:p w:rsidR="00A14191" w:rsidRPr="00003754" w:rsidRDefault="00A14191" w:rsidP="00A14191">
            <w:pPr>
              <w:ind w:firstLine="33"/>
            </w:pPr>
            <w:r w:rsidRPr="00003754">
              <w:rPr>
                <w:sz w:val="22"/>
                <w:szCs w:val="22"/>
              </w:rPr>
              <w:t>ОГСЭ.04</w:t>
            </w:r>
          </w:p>
        </w:tc>
        <w:tc>
          <w:tcPr>
            <w:tcW w:w="2947" w:type="dxa"/>
            <w:vAlign w:val="center"/>
          </w:tcPr>
          <w:p w:rsidR="00A14191" w:rsidRPr="00003754" w:rsidRDefault="00A14191" w:rsidP="00A14191">
            <w:pPr>
              <w:ind w:firstLine="33"/>
            </w:pPr>
            <w:r w:rsidRPr="00003754">
              <w:rPr>
                <w:sz w:val="22"/>
                <w:szCs w:val="22"/>
              </w:rPr>
              <w:t>Физическая культура</w:t>
            </w: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7" w:type="dxa"/>
            <w:vAlign w:val="center"/>
          </w:tcPr>
          <w:p w:rsidR="00A14191" w:rsidRPr="00003754" w:rsidRDefault="00A14191" w:rsidP="00A14191">
            <w:pPr>
              <w:ind w:firstLine="0"/>
              <w:jc w:val="center"/>
            </w:pPr>
          </w:p>
        </w:tc>
        <w:tc>
          <w:tcPr>
            <w:tcW w:w="358" w:type="dxa"/>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7"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60" w:type="dxa"/>
          </w:tcPr>
          <w:p w:rsidR="00A14191" w:rsidRPr="00003754" w:rsidRDefault="00A14191" w:rsidP="00A14191">
            <w:pPr>
              <w:ind w:firstLine="0"/>
            </w:pPr>
          </w:p>
        </w:tc>
      </w:tr>
      <w:tr w:rsidR="00003754" w:rsidRPr="00003754" w:rsidTr="00A14191">
        <w:trPr>
          <w:trHeight w:val="346"/>
        </w:trPr>
        <w:tc>
          <w:tcPr>
            <w:tcW w:w="1274" w:type="dxa"/>
            <w:vAlign w:val="center"/>
          </w:tcPr>
          <w:p w:rsidR="00A14191" w:rsidRPr="00003754" w:rsidRDefault="00A14191" w:rsidP="00A14191">
            <w:pPr>
              <w:ind w:firstLine="33"/>
            </w:pPr>
            <w:r w:rsidRPr="00003754">
              <w:rPr>
                <w:sz w:val="22"/>
                <w:szCs w:val="22"/>
              </w:rPr>
              <w:t>ОГСЭ.05</w:t>
            </w:r>
          </w:p>
        </w:tc>
        <w:tc>
          <w:tcPr>
            <w:tcW w:w="2947" w:type="dxa"/>
            <w:vAlign w:val="center"/>
          </w:tcPr>
          <w:p w:rsidR="00A14191" w:rsidRPr="00003754" w:rsidRDefault="00A14191" w:rsidP="00A14191">
            <w:pPr>
              <w:ind w:firstLine="33"/>
            </w:pPr>
            <w:r w:rsidRPr="00003754">
              <w:rPr>
                <w:sz w:val="22"/>
                <w:szCs w:val="22"/>
              </w:rPr>
              <w:t>Социальная адаптация обучающихся</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7" w:type="dxa"/>
            <w:vAlign w:val="center"/>
          </w:tcPr>
          <w:p w:rsidR="00A14191" w:rsidRPr="00003754" w:rsidRDefault="00A14191" w:rsidP="00A14191">
            <w:pPr>
              <w:ind w:firstLine="0"/>
              <w:jc w:val="center"/>
            </w:pPr>
          </w:p>
        </w:tc>
        <w:tc>
          <w:tcPr>
            <w:tcW w:w="358" w:type="dxa"/>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7"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60" w:type="dxa"/>
          </w:tcPr>
          <w:p w:rsidR="00A14191" w:rsidRPr="00003754" w:rsidRDefault="00A14191" w:rsidP="00A14191">
            <w:pPr>
              <w:ind w:firstLine="0"/>
            </w:pPr>
          </w:p>
        </w:tc>
      </w:tr>
      <w:tr w:rsidR="00003754" w:rsidRPr="00003754" w:rsidTr="00A14191">
        <w:trPr>
          <w:trHeight w:val="346"/>
        </w:trPr>
        <w:tc>
          <w:tcPr>
            <w:tcW w:w="1274" w:type="dxa"/>
            <w:vAlign w:val="center"/>
          </w:tcPr>
          <w:p w:rsidR="009A002A" w:rsidRPr="00003754" w:rsidRDefault="009A002A" w:rsidP="005E546D">
            <w:pPr>
              <w:ind w:firstLine="33"/>
            </w:pPr>
            <w:r w:rsidRPr="00003754">
              <w:rPr>
                <w:sz w:val="22"/>
                <w:szCs w:val="22"/>
              </w:rPr>
              <w:t>ОГСЭ.06</w:t>
            </w:r>
          </w:p>
        </w:tc>
        <w:tc>
          <w:tcPr>
            <w:tcW w:w="2947" w:type="dxa"/>
            <w:vAlign w:val="center"/>
          </w:tcPr>
          <w:p w:rsidR="009A002A" w:rsidRPr="00003754" w:rsidRDefault="009A002A" w:rsidP="005E546D">
            <w:pPr>
              <w:ind w:firstLine="33"/>
            </w:pPr>
            <w:r w:rsidRPr="00003754">
              <w:rPr>
                <w:sz w:val="22"/>
                <w:szCs w:val="22"/>
              </w:rPr>
              <w:t>Русский язык и культура речи</w:t>
            </w:r>
          </w:p>
        </w:tc>
        <w:tc>
          <w:tcPr>
            <w:tcW w:w="358" w:type="dxa"/>
            <w:vAlign w:val="center"/>
          </w:tcPr>
          <w:p w:rsidR="009A002A" w:rsidRPr="00003754" w:rsidRDefault="009A002A" w:rsidP="005E546D">
            <w:pPr>
              <w:ind w:firstLine="0"/>
              <w:jc w:val="center"/>
            </w:pPr>
            <w:r w:rsidRPr="00003754">
              <w:rPr>
                <w:sz w:val="22"/>
                <w:szCs w:val="22"/>
              </w:rPr>
              <w:t>+</w:t>
            </w:r>
          </w:p>
        </w:tc>
        <w:tc>
          <w:tcPr>
            <w:tcW w:w="358" w:type="dxa"/>
            <w:vAlign w:val="center"/>
          </w:tcPr>
          <w:p w:rsidR="009A002A" w:rsidRPr="00003754" w:rsidRDefault="009A002A" w:rsidP="005E546D">
            <w:pPr>
              <w:ind w:firstLine="0"/>
              <w:jc w:val="center"/>
            </w:pPr>
            <w:r w:rsidRPr="00003754">
              <w:rPr>
                <w:sz w:val="22"/>
                <w:szCs w:val="22"/>
              </w:rPr>
              <w:t>+</w:t>
            </w:r>
          </w:p>
        </w:tc>
        <w:tc>
          <w:tcPr>
            <w:tcW w:w="358" w:type="dxa"/>
            <w:vAlign w:val="center"/>
          </w:tcPr>
          <w:p w:rsidR="009A002A" w:rsidRPr="00003754" w:rsidRDefault="009A002A" w:rsidP="005E546D">
            <w:pPr>
              <w:ind w:firstLine="0"/>
              <w:jc w:val="center"/>
            </w:pPr>
            <w:r w:rsidRPr="00003754">
              <w:rPr>
                <w:sz w:val="22"/>
                <w:szCs w:val="22"/>
              </w:rPr>
              <w:t>+</w:t>
            </w:r>
          </w:p>
        </w:tc>
        <w:tc>
          <w:tcPr>
            <w:tcW w:w="358" w:type="dxa"/>
            <w:vAlign w:val="center"/>
          </w:tcPr>
          <w:p w:rsidR="009A002A" w:rsidRPr="00003754" w:rsidRDefault="009A002A" w:rsidP="005E546D">
            <w:pPr>
              <w:ind w:firstLine="0"/>
              <w:jc w:val="center"/>
            </w:pPr>
            <w:r w:rsidRPr="00003754">
              <w:rPr>
                <w:sz w:val="22"/>
                <w:szCs w:val="22"/>
              </w:rPr>
              <w:t>+</w:t>
            </w:r>
          </w:p>
        </w:tc>
        <w:tc>
          <w:tcPr>
            <w:tcW w:w="358" w:type="dxa"/>
            <w:vAlign w:val="center"/>
          </w:tcPr>
          <w:p w:rsidR="009A002A" w:rsidRPr="00003754" w:rsidRDefault="009A002A" w:rsidP="005E546D">
            <w:pPr>
              <w:ind w:firstLine="0"/>
              <w:jc w:val="center"/>
            </w:pPr>
            <w:r w:rsidRPr="00003754">
              <w:rPr>
                <w:sz w:val="22"/>
                <w:szCs w:val="22"/>
              </w:rPr>
              <w:t>+</w:t>
            </w:r>
          </w:p>
        </w:tc>
        <w:tc>
          <w:tcPr>
            <w:tcW w:w="358" w:type="dxa"/>
            <w:vAlign w:val="center"/>
          </w:tcPr>
          <w:p w:rsidR="009A002A" w:rsidRPr="00003754" w:rsidRDefault="009A002A" w:rsidP="005E546D">
            <w:pPr>
              <w:ind w:firstLine="0"/>
              <w:jc w:val="center"/>
            </w:pPr>
            <w:r w:rsidRPr="00003754">
              <w:rPr>
                <w:sz w:val="22"/>
                <w:szCs w:val="22"/>
              </w:rPr>
              <w:t>+</w:t>
            </w:r>
          </w:p>
        </w:tc>
        <w:tc>
          <w:tcPr>
            <w:tcW w:w="357" w:type="dxa"/>
            <w:vAlign w:val="center"/>
          </w:tcPr>
          <w:p w:rsidR="009A002A" w:rsidRPr="00003754" w:rsidRDefault="009A002A" w:rsidP="005E546D">
            <w:pPr>
              <w:ind w:firstLine="0"/>
              <w:jc w:val="center"/>
            </w:pPr>
            <w:r w:rsidRPr="00003754">
              <w:rPr>
                <w:sz w:val="22"/>
                <w:szCs w:val="22"/>
              </w:rPr>
              <w:t>+</w:t>
            </w:r>
          </w:p>
        </w:tc>
        <w:tc>
          <w:tcPr>
            <w:tcW w:w="358" w:type="dxa"/>
            <w:vAlign w:val="center"/>
          </w:tcPr>
          <w:p w:rsidR="009A002A" w:rsidRPr="00003754" w:rsidRDefault="009A002A" w:rsidP="005E546D">
            <w:pPr>
              <w:ind w:firstLine="0"/>
              <w:jc w:val="center"/>
            </w:pPr>
            <w:r w:rsidRPr="00003754">
              <w:rPr>
                <w:sz w:val="22"/>
                <w:szCs w:val="22"/>
              </w:rPr>
              <w:t>+</w:t>
            </w:r>
          </w:p>
        </w:tc>
        <w:tc>
          <w:tcPr>
            <w:tcW w:w="358" w:type="dxa"/>
            <w:vAlign w:val="center"/>
          </w:tcPr>
          <w:p w:rsidR="009A002A" w:rsidRPr="00003754" w:rsidRDefault="009A002A" w:rsidP="005E546D">
            <w:pPr>
              <w:ind w:firstLine="0"/>
              <w:jc w:val="center"/>
            </w:pPr>
            <w:r w:rsidRPr="00003754">
              <w:rPr>
                <w:sz w:val="22"/>
                <w:szCs w:val="22"/>
              </w:rPr>
              <w:t>+</w:t>
            </w:r>
          </w:p>
        </w:tc>
        <w:tc>
          <w:tcPr>
            <w:tcW w:w="380" w:type="dxa"/>
            <w:vAlign w:val="center"/>
          </w:tcPr>
          <w:p w:rsidR="009A002A" w:rsidRPr="00003754" w:rsidRDefault="009A002A" w:rsidP="00A14191">
            <w:pPr>
              <w:ind w:firstLine="0"/>
              <w:jc w:val="center"/>
            </w:pPr>
          </w:p>
        </w:tc>
        <w:tc>
          <w:tcPr>
            <w:tcW w:w="336" w:type="dxa"/>
            <w:vAlign w:val="center"/>
          </w:tcPr>
          <w:p w:rsidR="009A002A" w:rsidRPr="00003754" w:rsidRDefault="009A002A" w:rsidP="00A14191">
            <w:pPr>
              <w:ind w:firstLine="0"/>
              <w:jc w:val="center"/>
            </w:pPr>
          </w:p>
        </w:tc>
        <w:tc>
          <w:tcPr>
            <w:tcW w:w="358" w:type="dxa"/>
            <w:vAlign w:val="center"/>
          </w:tcPr>
          <w:p w:rsidR="009A002A" w:rsidRPr="00003754" w:rsidRDefault="009A002A" w:rsidP="00A14191">
            <w:pPr>
              <w:ind w:firstLine="0"/>
              <w:jc w:val="center"/>
            </w:pPr>
          </w:p>
        </w:tc>
        <w:tc>
          <w:tcPr>
            <w:tcW w:w="358" w:type="dxa"/>
            <w:vAlign w:val="center"/>
          </w:tcPr>
          <w:p w:rsidR="009A002A" w:rsidRPr="00003754" w:rsidRDefault="009A002A" w:rsidP="00A14191">
            <w:pPr>
              <w:ind w:firstLine="0"/>
              <w:jc w:val="center"/>
            </w:pPr>
          </w:p>
        </w:tc>
        <w:tc>
          <w:tcPr>
            <w:tcW w:w="357" w:type="dxa"/>
            <w:vAlign w:val="center"/>
          </w:tcPr>
          <w:p w:rsidR="009A002A" w:rsidRPr="00003754" w:rsidRDefault="009A002A" w:rsidP="00A14191">
            <w:pPr>
              <w:ind w:firstLine="0"/>
              <w:jc w:val="center"/>
            </w:pPr>
          </w:p>
        </w:tc>
        <w:tc>
          <w:tcPr>
            <w:tcW w:w="358" w:type="dxa"/>
          </w:tcPr>
          <w:p w:rsidR="009A002A" w:rsidRPr="00003754" w:rsidRDefault="009A002A" w:rsidP="00A14191">
            <w:pPr>
              <w:ind w:firstLine="0"/>
              <w:jc w:val="center"/>
            </w:pPr>
          </w:p>
        </w:tc>
        <w:tc>
          <w:tcPr>
            <w:tcW w:w="358" w:type="dxa"/>
            <w:vAlign w:val="center"/>
          </w:tcPr>
          <w:p w:rsidR="009A002A" w:rsidRPr="00003754" w:rsidRDefault="009A002A" w:rsidP="00A14191">
            <w:pPr>
              <w:ind w:firstLine="0"/>
              <w:jc w:val="center"/>
            </w:pPr>
          </w:p>
        </w:tc>
        <w:tc>
          <w:tcPr>
            <w:tcW w:w="358" w:type="dxa"/>
            <w:vAlign w:val="center"/>
          </w:tcPr>
          <w:p w:rsidR="009A002A" w:rsidRPr="00003754" w:rsidRDefault="009A002A" w:rsidP="00A14191">
            <w:pPr>
              <w:ind w:firstLine="0"/>
              <w:jc w:val="center"/>
            </w:pPr>
          </w:p>
        </w:tc>
        <w:tc>
          <w:tcPr>
            <w:tcW w:w="358" w:type="dxa"/>
            <w:vAlign w:val="center"/>
          </w:tcPr>
          <w:p w:rsidR="009A002A" w:rsidRPr="00003754" w:rsidRDefault="009A002A" w:rsidP="00A14191">
            <w:pPr>
              <w:ind w:firstLine="0"/>
              <w:jc w:val="center"/>
            </w:pPr>
          </w:p>
        </w:tc>
        <w:tc>
          <w:tcPr>
            <w:tcW w:w="358" w:type="dxa"/>
            <w:vAlign w:val="center"/>
          </w:tcPr>
          <w:p w:rsidR="009A002A" w:rsidRPr="00003754" w:rsidRDefault="009A002A" w:rsidP="00A14191">
            <w:pPr>
              <w:ind w:firstLine="0"/>
              <w:jc w:val="center"/>
            </w:pPr>
          </w:p>
        </w:tc>
        <w:tc>
          <w:tcPr>
            <w:tcW w:w="358" w:type="dxa"/>
            <w:vAlign w:val="center"/>
          </w:tcPr>
          <w:p w:rsidR="009A002A" w:rsidRPr="00003754" w:rsidRDefault="009A002A" w:rsidP="00A14191">
            <w:pPr>
              <w:ind w:firstLine="0"/>
              <w:jc w:val="center"/>
            </w:pPr>
          </w:p>
        </w:tc>
        <w:tc>
          <w:tcPr>
            <w:tcW w:w="357" w:type="dxa"/>
            <w:vAlign w:val="center"/>
          </w:tcPr>
          <w:p w:rsidR="009A002A" w:rsidRPr="00003754" w:rsidRDefault="009A002A" w:rsidP="00A14191">
            <w:pPr>
              <w:ind w:firstLine="0"/>
              <w:jc w:val="center"/>
            </w:pPr>
          </w:p>
        </w:tc>
        <w:tc>
          <w:tcPr>
            <w:tcW w:w="358" w:type="dxa"/>
            <w:vAlign w:val="center"/>
          </w:tcPr>
          <w:p w:rsidR="009A002A" w:rsidRPr="00003754" w:rsidRDefault="009A002A" w:rsidP="00A14191">
            <w:pPr>
              <w:ind w:firstLine="0"/>
              <w:jc w:val="center"/>
            </w:pPr>
          </w:p>
        </w:tc>
        <w:tc>
          <w:tcPr>
            <w:tcW w:w="358" w:type="dxa"/>
            <w:vAlign w:val="center"/>
          </w:tcPr>
          <w:p w:rsidR="009A002A" w:rsidRPr="00003754" w:rsidRDefault="009A002A" w:rsidP="00A14191">
            <w:pPr>
              <w:ind w:firstLine="0"/>
              <w:jc w:val="center"/>
            </w:pPr>
          </w:p>
        </w:tc>
        <w:tc>
          <w:tcPr>
            <w:tcW w:w="358" w:type="dxa"/>
            <w:vAlign w:val="center"/>
          </w:tcPr>
          <w:p w:rsidR="009A002A" w:rsidRPr="00003754" w:rsidRDefault="009A002A" w:rsidP="00A14191">
            <w:pPr>
              <w:ind w:firstLine="0"/>
              <w:jc w:val="center"/>
            </w:pPr>
          </w:p>
        </w:tc>
        <w:tc>
          <w:tcPr>
            <w:tcW w:w="358" w:type="dxa"/>
          </w:tcPr>
          <w:p w:rsidR="009A002A" w:rsidRPr="00003754" w:rsidRDefault="009A002A" w:rsidP="00A14191">
            <w:pPr>
              <w:ind w:firstLine="0"/>
            </w:pPr>
          </w:p>
        </w:tc>
        <w:tc>
          <w:tcPr>
            <w:tcW w:w="358" w:type="dxa"/>
          </w:tcPr>
          <w:p w:rsidR="009A002A" w:rsidRPr="00003754" w:rsidRDefault="009A002A" w:rsidP="00A14191">
            <w:pPr>
              <w:ind w:firstLine="0"/>
            </w:pPr>
          </w:p>
        </w:tc>
        <w:tc>
          <w:tcPr>
            <w:tcW w:w="358" w:type="dxa"/>
          </w:tcPr>
          <w:p w:rsidR="009A002A" w:rsidRPr="00003754" w:rsidRDefault="009A002A" w:rsidP="00A14191">
            <w:pPr>
              <w:ind w:firstLine="0"/>
            </w:pPr>
          </w:p>
        </w:tc>
        <w:tc>
          <w:tcPr>
            <w:tcW w:w="360" w:type="dxa"/>
          </w:tcPr>
          <w:p w:rsidR="009A002A" w:rsidRPr="00003754" w:rsidRDefault="009A002A" w:rsidP="00A14191">
            <w:pPr>
              <w:ind w:firstLine="0"/>
            </w:pPr>
          </w:p>
        </w:tc>
      </w:tr>
      <w:tr w:rsidR="00003754" w:rsidRPr="00003754" w:rsidTr="00A14191">
        <w:trPr>
          <w:trHeight w:val="225"/>
        </w:trPr>
        <w:tc>
          <w:tcPr>
            <w:tcW w:w="1274" w:type="dxa"/>
          </w:tcPr>
          <w:p w:rsidR="00A14191" w:rsidRPr="00003754" w:rsidRDefault="00A14191" w:rsidP="00A14191">
            <w:pPr>
              <w:ind w:firstLine="33"/>
              <w:rPr>
                <w:b/>
              </w:rPr>
            </w:pPr>
            <w:r w:rsidRPr="00003754">
              <w:rPr>
                <w:b/>
                <w:sz w:val="22"/>
                <w:szCs w:val="22"/>
              </w:rPr>
              <w:t>ЕН.00</w:t>
            </w:r>
          </w:p>
        </w:tc>
        <w:tc>
          <w:tcPr>
            <w:tcW w:w="2947" w:type="dxa"/>
            <w:vAlign w:val="center"/>
          </w:tcPr>
          <w:p w:rsidR="00A14191" w:rsidRPr="00003754" w:rsidRDefault="00A14191" w:rsidP="00A14191">
            <w:pPr>
              <w:ind w:firstLine="33"/>
              <w:rPr>
                <w:b/>
              </w:rPr>
            </w:pPr>
            <w:r w:rsidRPr="00003754">
              <w:rPr>
                <w:b/>
                <w:sz w:val="22"/>
                <w:szCs w:val="22"/>
              </w:rPr>
              <w:t xml:space="preserve">Математический и общий естественнонаучный цикл </w:t>
            </w:r>
          </w:p>
        </w:tc>
        <w:tc>
          <w:tcPr>
            <w:tcW w:w="358" w:type="dxa"/>
          </w:tcPr>
          <w:p w:rsidR="00A14191" w:rsidRPr="00003754" w:rsidRDefault="00A14191" w:rsidP="00A14191">
            <w:pPr>
              <w:ind w:firstLine="0"/>
              <w:jc w:val="center"/>
            </w:pPr>
          </w:p>
        </w:tc>
        <w:tc>
          <w:tcPr>
            <w:tcW w:w="9665" w:type="dxa"/>
            <w:gridSpan w:val="27"/>
            <w:vAlign w:val="center"/>
          </w:tcPr>
          <w:p w:rsidR="00A14191" w:rsidRPr="00003754" w:rsidRDefault="00A14191" w:rsidP="00A14191">
            <w:pPr>
              <w:ind w:firstLine="0"/>
              <w:jc w:val="center"/>
            </w:pPr>
          </w:p>
        </w:tc>
      </w:tr>
      <w:tr w:rsidR="00003754" w:rsidRPr="00003754" w:rsidTr="00A14191">
        <w:trPr>
          <w:trHeight w:val="305"/>
        </w:trPr>
        <w:tc>
          <w:tcPr>
            <w:tcW w:w="1274" w:type="dxa"/>
            <w:vAlign w:val="center"/>
          </w:tcPr>
          <w:p w:rsidR="00A14191" w:rsidRPr="00003754" w:rsidRDefault="00A14191" w:rsidP="00A14191">
            <w:pPr>
              <w:ind w:firstLine="33"/>
            </w:pPr>
            <w:r w:rsidRPr="00003754">
              <w:rPr>
                <w:sz w:val="22"/>
                <w:szCs w:val="22"/>
              </w:rPr>
              <w:t>ЕН.01</w:t>
            </w:r>
          </w:p>
        </w:tc>
        <w:tc>
          <w:tcPr>
            <w:tcW w:w="2947" w:type="dxa"/>
            <w:vAlign w:val="center"/>
          </w:tcPr>
          <w:p w:rsidR="00A14191" w:rsidRPr="00003754" w:rsidRDefault="00A14191" w:rsidP="00A14191">
            <w:pPr>
              <w:ind w:firstLine="33"/>
            </w:pPr>
            <w:r w:rsidRPr="00003754">
              <w:rPr>
                <w:sz w:val="22"/>
                <w:szCs w:val="22"/>
              </w:rPr>
              <w:t xml:space="preserve">Математика </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7" w:type="dxa"/>
            <w:vAlign w:val="center"/>
          </w:tcPr>
          <w:p w:rsidR="00A14191" w:rsidRPr="00003754" w:rsidRDefault="00A14191" w:rsidP="00A14191">
            <w:pPr>
              <w:ind w:firstLine="0"/>
              <w:jc w:val="center"/>
              <w:rPr>
                <w:lang w:val="en-US"/>
              </w:rPr>
            </w:pPr>
          </w:p>
        </w:tc>
        <w:tc>
          <w:tcPr>
            <w:tcW w:w="358" w:type="dxa"/>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7"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60" w:type="dxa"/>
          </w:tcPr>
          <w:p w:rsidR="00A14191" w:rsidRPr="00003754" w:rsidRDefault="00A14191" w:rsidP="00A14191">
            <w:pPr>
              <w:ind w:firstLine="0"/>
              <w:rPr>
                <w:lang w:val="en-US"/>
              </w:rPr>
            </w:pPr>
          </w:p>
        </w:tc>
      </w:tr>
      <w:tr w:rsidR="00003754" w:rsidRPr="00003754" w:rsidTr="00A14191">
        <w:trPr>
          <w:trHeight w:val="343"/>
        </w:trPr>
        <w:tc>
          <w:tcPr>
            <w:tcW w:w="1274" w:type="dxa"/>
            <w:vAlign w:val="center"/>
          </w:tcPr>
          <w:p w:rsidR="00A14191" w:rsidRPr="00003754" w:rsidRDefault="00A14191" w:rsidP="00A14191">
            <w:pPr>
              <w:ind w:firstLine="33"/>
            </w:pPr>
            <w:r w:rsidRPr="00003754">
              <w:rPr>
                <w:sz w:val="22"/>
                <w:szCs w:val="22"/>
              </w:rPr>
              <w:t>ЕН.02</w:t>
            </w:r>
          </w:p>
        </w:tc>
        <w:tc>
          <w:tcPr>
            <w:tcW w:w="2947" w:type="dxa"/>
            <w:vAlign w:val="center"/>
          </w:tcPr>
          <w:p w:rsidR="00A14191" w:rsidRPr="00003754" w:rsidRDefault="00A14191" w:rsidP="00A14191">
            <w:pPr>
              <w:ind w:firstLine="33"/>
            </w:pPr>
            <w:r w:rsidRPr="00003754">
              <w:rPr>
                <w:sz w:val="22"/>
                <w:szCs w:val="22"/>
              </w:rPr>
              <w:t xml:space="preserve">Информатика </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rPr>
                <w:lang w:val="en-US"/>
              </w:rPr>
            </w:pPr>
          </w:p>
        </w:tc>
        <w:tc>
          <w:tcPr>
            <w:tcW w:w="357" w:type="dxa"/>
            <w:vAlign w:val="center"/>
          </w:tcPr>
          <w:p w:rsidR="00A14191" w:rsidRPr="00003754" w:rsidRDefault="00A14191" w:rsidP="00A14191">
            <w:pPr>
              <w:ind w:firstLine="0"/>
              <w:jc w:val="center"/>
              <w:rPr>
                <w:lang w:val="en-US"/>
              </w:rPr>
            </w:pPr>
          </w:p>
        </w:tc>
        <w:tc>
          <w:tcPr>
            <w:tcW w:w="358" w:type="dxa"/>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7"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60" w:type="dxa"/>
          </w:tcPr>
          <w:p w:rsidR="00A14191" w:rsidRPr="00003754" w:rsidRDefault="00A14191" w:rsidP="00A14191">
            <w:pPr>
              <w:ind w:firstLine="0"/>
              <w:rPr>
                <w:lang w:val="en-US"/>
              </w:rPr>
            </w:pPr>
          </w:p>
        </w:tc>
      </w:tr>
      <w:tr w:rsidR="00003754" w:rsidRPr="00003754" w:rsidTr="00A14191">
        <w:tc>
          <w:tcPr>
            <w:tcW w:w="1274" w:type="dxa"/>
            <w:vAlign w:val="center"/>
          </w:tcPr>
          <w:p w:rsidR="00A14191" w:rsidRPr="00003754" w:rsidRDefault="00A14191" w:rsidP="00A14191">
            <w:pPr>
              <w:ind w:firstLine="33"/>
            </w:pPr>
            <w:r w:rsidRPr="00003754">
              <w:rPr>
                <w:sz w:val="22"/>
                <w:szCs w:val="22"/>
              </w:rPr>
              <w:t>ЕН.03</w:t>
            </w:r>
          </w:p>
        </w:tc>
        <w:tc>
          <w:tcPr>
            <w:tcW w:w="2947" w:type="dxa"/>
            <w:vAlign w:val="center"/>
          </w:tcPr>
          <w:p w:rsidR="00A14191" w:rsidRPr="00003754" w:rsidRDefault="00A14191" w:rsidP="00A14191">
            <w:pPr>
              <w:ind w:firstLine="33"/>
            </w:pPr>
            <w:r w:rsidRPr="00003754">
              <w:rPr>
                <w:sz w:val="22"/>
                <w:szCs w:val="22"/>
              </w:rPr>
              <w:t>Экологические основы природопользования</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7"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60" w:type="dxa"/>
          </w:tcPr>
          <w:p w:rsidR="00A14191" w:rsidRPr="00003754" w:rsidRDefault="00A14191" w:rsidP="00A14191">
            <w:pPr>
              <w:ind w:firstLine="0"/>
              <w:rPr>
                <w:lang w:val="en-US"/>
              </w:rPr>
            </w:pPr>
          </w:p>
        </w:tc>
      </w:tr>
      <w:tr w:rsidR="00003754" w:rsidRPr="00003754" w:rsidTr="00A14191">
        <w:tc>
          <w:tcPr>
            <w:tcW w:w="1274" w:type="dxa"/>
            <w:vAlign w:val="center"/>
          </w:tcPr>
          <w:p w:rsidR="00A14191" w:rsidRPr="00003754" w:rsidRDefault="00A14191" w:rsidP="00A14191">
            <w:pPr>
              <w:ind w:firstLine="33"/>
              <w:rPr>
                <w:b/>
              </w:rPr>
            </w:pPr>
            <w:r w:rsidRPr="00003754">
              <w:rPr>
                <w:b/>
                <w:sz w:val="22"/>
                <w:szCs w:val="22"/>
              </w:rPr>
              <w:t>П.00</w:t>
            </w:r>
          </w:p>
        </w:tc>
        <w:tc>
          <w:tcPr>
            <w:tcW w:w="2947" w:type="dxa"/>
            <w:vAlign w:val="center"/>
          </w:tcPr>
          <w:p w:rsidR="00A14191" w:rsidRPr="00003754" w:rsidRDefault="00A14191" w:rsidP="00A14191">
            <w:pPr>
              <w:ind w:firstLine="33"/>
              <w:rPr>
                <w:b/>
              </w:rPr>
            </w:pPr>
            <w:r w:rsidRPr="00003754">
              <w:rPr>
                <w:b/>
                <w:sz w:val="22"/>
                <w:szCs w:val="22"/>
              </w:rPr>
              <w:t xml:space="preserve">Профессиональный цикл </w:t>
            </w:r>
          </w:p>
        </w:tc>
        <w:tc>
          <w:tcPr>
            <w:tcW w:w="358" w:type="dxa"/>
          </w:tcPr>
          <w:p w:rsidR="00A14191" w:rsidRPr="00003754" w:rsidRDefault="00A14191" w:rsidP="00A14191">
            <w:pPr>
              <w:ind w:firstLine="0"/>
              <w:rPr>
                <w:lang w:val="en-US"/>
              </w:rPr>
            </w:pPr>
          </w:p>
        </w:tc>
        <w:tc>
          <w:tcPr>
            <w:tcW w:w="9665" w:type="dxa"/>
            <w:gridSpan w:val="27"/>
            <w:vAlign w:val="center"/>
          </w:tcPr>
          <w:p w:rsidR="00A14191" w:rsidRPr="00003754" w:rsidRDefault="00A14191" w:rsidP="00A14191">
            <w:pPr>
              <w:ind w:firstLine="0"/>
              <w:rPr>
                <w:lang w:val="en-US"/>
              </w:rPr>
            </w:pPr>
          </w:p>
        </w:tc>
      </w:tr>
      <w:tr w:rsidR="00003754" w:rsidRPr="00003754" w:rsidTr="00A14191">
        <w:tc>
          <w:tcPr>
            <w:tcW w:w="1274" w:type="dxa"/>
          </w:tcPr>
          <w:p w:rsidR="00A14191" w:rsidRPr="00003754" w:rsidRDefault="00A14191" w:rsidP="00A14191">
            <w:pPr>
              <w:ind w:firstLine="33"/>
              <w:rPr>
                <w:b/>
              </w:rPr>
            </w:pPr>
            <w:r w:rsidRPr="00003754">
              <w:rPr>
                <w:b/>
                <w:sz w:val="22"/>
                <w:szCs w:val="22"/>
              </w:rPr>
              <w:t>ОП.00</w:t>
            </w:r>
          </w:p>
        </w:tc>
        <w:tc>
          <w:tcPr>
            <w:tcW w:w="2947" w:type="dxa"/>
            <w:vAlign w:val="center"/>
          </w:tcPr>
          <w:p w:rsidR="00A14191" w:rsidRPr="00003754" w:rsidRDefault="00A14191" w:rsidP="00A14191">
            <w:pPr>
              <w:ind w:firstLine="33"/>
              <w:rPr>
                <w:b/>
              </w:rPr>
            </w:pPr>
            <w:r w:rsidRPr="00003754">
              <w:rPr>
                <w:b/>
                <w:sz w:val="22"/>
                <w:szCs w:val="22"/>
              </w:rPr>
              <w:t xml:space="preserve">Общепрофессиональные дисциплины </w:t>
            </w:r>
          </w:p>
        </w:tc>
        <w:tc>
          <w:tcPr>
            <w:tcW w:w="358" w:type="dxa"/>
          </w:tcPr>
          <w:p w:rsidR="00A14191" w:rsidRPr="00003754" w:rsidRDefault="00A14191" w:rsidP="00A14191">
            <w:pPr>
              <w:ind w:firstLine="0"/>
              <w:rPr>
                <w:lang w:val="en-US"/>
              </w:rPr>
            </w:pPr>
          </w:p>
        </w:tc>
        <w:tc>
          <w:tcPr>
            <w:tcW w:w="9665" w:type="dxa"/>
            <w:gridSpan w:val="27"/>
            <w:vAlign w:val="center"/>
          </w:tcPr>
          <w:p w:rsidR="00A14191" w:rsidRPr="00003754" w:rsidRDefault="00A14191" w:rsidP="00A14191">
            <w:pPr>
              <w:ind w:firstLine="0"/>
              <w:rPr>
                <w:lang w:val="en-US"/>
              </w:rPr>
            </w:pPr>
          </w:p>
        </w:tc>
      </w:tr>
      <w:tr w:rsidR="00003754" w:rsidRPr="00003754" w:rsidTr="00A14191">
        <w:tc>
          <w:tcPr>
            <w:tcW w:w="1274" w:type="dxa"/>
            <w:vAlign w:val="center"/>
          </w:tcPr>
          <w:p w:rsidR="00A14191" w:rsidRPr="00003754" w:rsidRDefault="00A14191" w:rsidP="00A14191">
            <w:pPr>
              <w:ind w:firstLine="33"/>
            </w:pPr>
            <w:r w:rsidRPr="00003754">
              <w:rPr>
                <w:sz w:val="22"/>
                <w:szCs w:val="22"/>
              </w:rPr>
              <w:t>ОП.01</w:t>
            </w:r>
          </w:p>
        </w:tc>
        <w:tc>
          <w:tcPr>
            <w:tcW w:w="2947" w:type="dxa"/>
          </w:tcPr>
          <w:p w:rsidR="00A14191" w:rsidRPr="00003754" w:rsidRDefault="00A14191" w:rsidP="00A14191">
            <w:pPr>
              <w:ind w:firstLine="2"/>
            </w:pPr>
            <w:r w:rsidRPr="00003754">
              <w:rPr>
                <w:sz w:val="22"/>
                <w:szCs w:val="22"/>
              </w:rPr>
              <w:t>Инженерная графика</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rPr>
                <w:lang w:val="en-US"/>
              </w:rPr>
            </w:pPr>
          </w:p>
        </w:tc>
        <w:tc>
          <w:tcPr>
            <w:tcW w:w="357" w:type="dxa"/>
            <w:vAlign w:val="center"/>
          </w:tcPr>
          <w:p w:rsidR="00A14191" w:rsidRPr="00003754" w:rsidRDefault="00A14191" w:rsidP="00A14191">
            <w:pPr>
              <w:ind w:firstLine="0"/>
              <w:jc w:val="center"/>
            </w:pPr>
          </w:p>
        </w:tc>
        <w:tc>
          <w:tcPr>
            <w:tcW w:w="358" w:type="dxa"/>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pPr>
          </w:p>
        </w:tc>
        <w:tc>
          <w:tcPr>
            <w:tcW w:w="357"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60" w:type="dxa"/>
            <w:vAlign w:val="center"/>
          </w:tcPr>
          <w:p w:rsidR="00A14191" w:rsidRPr="00003754" w:rsidRDefault="00A14191" w:rsidP="00A14191">
            <w:pPr>
              <w:ind w:firstLine="0"/>
              <w:jc w:val="center"/>
              <w:rPr>
                <w:lang w:val="en-US"/>
              </w:rPr>
            </w:pPr>
          </w:p>
        </w:tc>
      </w:tr>
      <w:tr w:rsidR="00003754" w:rsidRPr="00003754" w:rsidTr="00A14191">
        <w:tc>
          <w:tcPr>
            <w:tcW w:w="1274" w:type="dxa"/>
            <w:vAlign w:val="center"/>
          </w:tcPr>
          <w:p w:rsidR="00A14191" w:rsidRPr="00003754" w:rsidRDefault="00A14191" w:rsidP="00A14191">
            <w:pPr>
              <w:ind w:firstLine="33"/>
              <w:rPr>
                <w:lang w:val="en-US"/>
              </w:rPr>
            </w:pPr>
            <w:r w:rsidRPr="00003754">
              <w:rPr>
                <w:sz w:val="22"/>
                <w:szCs w:val="22"/>
              </w:rPr>
              <w:t>ОП.02</w:t>
            </w:r>
          </w:p>
        </w:tc>
        <w:tc>
          <w:tcPr>
            <w:tcW w:w="2947" w:type="dxa"/>
          </w:tcPr>
          <w:p w:rsidR="00A14191" w:rsidRPr="00003754" w:rsidRDefault="00A14191" w:rsidP="00A14191">
            <w:pPr>
              <w:ind w:firstLine="2"/>
            </w:pPr>
            <w:r w:rsidRPr="00003754">
              <w:rPr>
                <w:sz w:val="22"/>
                <w:szCs w:val="22"/>
              </w:rPr>
              <w:t>Техническая механика</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rPr>
                <w:lang w:val="en-US"/>
              </w:rPr>
            </w:pPr>
          </w:p>
        </w:tc>
        <w:tc>
          <w:tcPr>
            <w:tcW w:w="357" w:type="dxa"/>
            <w:vAlign w:val="center"/>
          </w:tcPr>
          <w:p w:rsidR="00A14191" w:rsidRPr="00003754" w:rsidRDefault="00A14191" w:rsidP="00A14191">
            <w:pPr>
              <w:ind w:firstLine="0"/>
              <w:jc w:val="center"/>
            </w:pPr>
            <w:r w:rsidRPr="00003754">
              <w:rPr>
                <w:sz w:val="22"/>
                <w:szCs w:val="22"/>
              </w:rPr>
              <w:t>+</w:t>
            </w:r>
          </w:p>
        </w:tc>
        <w:tc>
          <w:tcPr>
            <w:tcW w:w="358" w:type="dxa"/>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pPr>
          </w:p>
        </w:tc>
        <w:tc>
          <w:tcPr>
            <w:tcW w:w="357"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60" w:type="dxa"/>
            <w:vAlign w:val="center"/>
          </w:tcPr>
          <w:p w:rsidR="00A14191" w:rsidRPr="00003754" w:rsidRDefault="00A14191" w:rsidP="00A14191">
            <w:pPr>
              <w:ind w:firstLine="0"/>
              <w:jc w:val="center"/>
              <w:rPr>
                <w:lang w:val="en-US"/>
              </w:rPr>
            </w:pPr>
          </w:p>
        </w:tc>
      </w:tr>
      <w:tr w:rsidR="00003754" w:rsidRPr="00003754" w:rsidTr="00A14191">
        <w:tc>
          <w:tcPr>
            <w:tcW w:w="1274" w:type="dxa"/>
            <w:vAlign w:val="center"/>
          </w:tcPr>
          <w:p w:rsidR="00A14191" w:rsidRPr="00003754" w:rsidRDefault="00A14191" w:rsidP="00A14191">
            <w:pPr>
              <w:ind w:firstLine="33"/>
            </w:pPr>
            <w:r w:rsidRPr="00003754">
              <w:rPr>
                <w:sz w:val="22"/>
                <w:szCs w:val="22"/>
              </w:rPr>
              <w:t>ОП.03</w:t>
            </w:r>
          </w:p>
        </w:tc>
        <w:tc>
          <w:tcPr>
            <w:tcW w:w="2947" w:type="dxa"/>
          </w:tcPr>
          <w:p w:rsidR="00A14191" w:rsidRPr="00003754" w:rsidRDefault="00A14191" w:rsidP="00A14191">
            <w:pPr>
              <w:ind w:firstLine="2"/>
            </w:pPr>
            <w:r w:rsidRPr="00003754">
              <w:rPr>
                <w:sz w:val="22"/>
                <w:szCs w:val="22"/>
              </w:rPr>
              <w:t>Древесиноведение и материаловедение</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7"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60" w:type="dxa"/>
          </w:tcPr>
          <w:p w:rsidR="00A14191" w:rsidRPr="00003754" w:rsidRDefault="00A14191" w:rsidP="00A14191">
            <w:pPr>
              <w:ind w:firstLine="0"/>
            </w:pPr>
          </w:p>
        </w:tc>
      </w:tr>
      <w:tr w:rsidR="00003754" w:rsidRPr="00003754" w:rsidTr="00A14191">
        <w:tc>
          <w:tcPr>
            <w:tcW w:w="1274" w:type="dxa"/>
            <w:vAlign w:val="center"/>
          </w:tcPr>
          <w:p w:rsidR="00A14191" w:rsidRPr="00003754" w:rsidRDefault="00A14191" w:rsidP="00A14191">
            <w:pPr>
              <w:ind w:firstLine="33"/>
            </w:pPr>
            <w:r w:rsidRPr="00003754">
              <w:rPr>
                <w:sz w:val="22"/>
                <w:szCs w:val="22"/>
              </w:rPr>
              <w:t>ОП.04</w:t>
            </w:r>
          </w:p>
        </w:tc>
        <w:tc>
          <w:tcPr>
            <w:tcW w:w="2947" w:type="dxa"/>
          </w:tcPr>
          <w:p w:rsidR="00A14191" w:rsidRPr="00003754" w:rsidRDefault="00A14191" w:rsidP="00A14191">
            <w:pPr>
              <w:ind w:firstLine="2"/>
            </w:pPr>
            <w:r w:rsidRPr="00003754">
              <w:rPr>
                <w:sz w:val="22"/>
                <w:szCs w:val="22"/>
              </w:rPr>
              <w:t>Метрология, стандартизация и сертификация</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8" w:type="dxa"/>
            <w:vAlign w:val="center"/>
          </w:tcPr>
          <w:p w:rsidR="00A14191" w:rsidRPr="00003754" w:rsidRDefault="00A14191" w:rsidP="00A14191">
            <w:pPr>
              <w:ind w:firstLine="0"/>
              <w:jc w:val="center"/>
              <w:rPr>
                <w:lang w:val="en-US"/>
              </w:rPr>
            </w:pPr>
          </w:p>
        </w:tc>
        <w:tc>
          <w:tcPr>
            <w:tcW w:w="357"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60" w:type="dxa"/>
          </w:tcPr>
          <w:p w:rsidR="00A14191" w:rsidRPr="00003754" w:rsidRDefault="00A14191" w:rsidP="00A14191">
            <w:pPr>
              <w:ind w:firstLine="0"/>
              <w:rPr>
                <w:lang w:val="en-US"/>
              </w:rPr>
            </w:pPr>
          </w:p>
        </w:tc>
      </w:tr>
      <w:tr w:rsidR="00003754" w:rsidRPr="00003754" w:rsidTr="00A14191">
        <w:tc>
          <w:tcPr>
            <w:tcW w:w="1274" w:type="dxa"/>
            <w:vAlign w:val="center"/>
          </w:tcPr>
          <w:p w:rsidR="00A14191" w:rsidRPr="00003754" w:rsidRDefault="00A14191" w:rsidP="00A14191">
            <w:pPr>
              <w:ind w:firstLine="33"/>
            </w:pPr>
            <w:r w:rsidRPr="00003754">
              <w:rPr>
                <w:sz w:val="22"/>
                <w:szCs w:val="22"/>
              </w:rPr>
              <w:t>ОП.05</w:t>
            </w:r>
          </w:p>
        </w:tc>
        <w:tc>
          <w:tcPr>
            <w:tcW w:w="2947" w:type="dxa"/>
          </w:tcPr>
          <w:p w:rsidR="00A14191" w:rsidRPr="00003754" w:rsidRDefault="00A14191" w:rsidP="00A14191">
            <w:pPr>
              <w:ind w:firstLine="2"/>
            </w:pPr>
            <w:r w:rsidRPr="00003754">
              <w:rPr>
                <w:sz w:val="22"/>
                <w:szCs w:val="22"/>
              </w:rPr>
              <w:t>Электротехника и электроника</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7"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60" w:type="dxa"/>
          </w:tcPr>
          <w:p w:rsidR="00A14191" w:rsidRPr="00003754" w:rsidRDefault="00A14191" w:rsidP="00A14191">
            <w:pPr>
              <w:ind w:firstLine="0"/>
            </w:pPr>
          </w:p>
        </w:tc>
      </w:tr>
      <w:tr w:rsidR="00003754" w:rsidRPr="00003754" w:rsidTr="00A14191">
        <w:tc>
          <w:tcPr>
            <w:tcW w:w="1274" w:type="dxa"/>
            <w:vAlign w:val="center"/>
          </w:tcPr>
          <w:p w:rsidR="00A14191" w:rsidRPr="00003754" w:rsidRDefault="00A14191" w:rsidP="00A14191">
            <w:pPr>
              <w:ind w:firstLine="33"/>
            </w:pPr>
            <w:r w:rsidRPr="00003754">
              <w:rPr>
                <w:sz w:val="22"/>
                <w:szCs w:val="22"/>
              </w:rPr>
              <w:lastRenderedPageBreak/>
              <w:t>ОП.06</w:t>
            </w:r>
          </w:p>
        </w:tc>
        <w:tc>
          <w:tcPr>
            <w:tcW w:w="2947" w:type="dxa"/>
          </w:tcPr>
          <w:p w:rsidR="00A14191" w:rsidRPr="00003754" w:rsidRDefault="00A14191" w:rsidP="00A14191">
            <w:pPr>
              <w:ind w:firstLine="2"/>
            </w:pPr>
            <w:r w:rsidRPr="00003754">
              <w:rPr>
                <w:sz w:val="22"/>
                <w:szCs w:val="22"/>
              </w:rPr>
              <w:t>Гидротермическая обработка и консервирование древесины</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7"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60" w:type="dxa"/>
          </w:tcPr>
          <w:p w:rsidR="00A14191" w:rsidRPr="00003754" w:rsidRDefault="00A14191" w:rsidP="00A14191">
            <w:pPr>
              <w:ind w:firstLine="0"/>
            </w:pPr>
          </w:p>
        </w:tc>
      </w:tr>
      <w:tr w:rsidR="00003754" w:rsidRPr="00003754" w:rsidTr="00A14191">
        <w:tc>
          <w:tcPr>
            <w:tcW w:w="1274" w:type="dxa"/>
            <w:vAlign w:val="center"/>
          </w:tcPr>
          <w:p w:rsidR="00A14191" w:rsidRPr="00003754" w:rsidRDefault="00A14191" w:rsidP="00A14191">
            <w:pPr>
              <w:ind w:firstLine="33"/>
            </w:pPr>
            <w:r w:rsidRPr="00003754">
              <w:rPr>
                <w:sz w:val="22"/>
                <w:szCs w:val="22"/>
              </w:rPr>
              <w:t>ОП.07</w:t>
            </w:r>
          </w:p>
        </w:tc>
        <w:tc>
          <w:tcPr>
            <w:tcW w:w="2947" w:type="dxa"/>
          </w:tcPr>
          <w:p w:rsidR="00A14191" w:rsidRPr="00003754" w:rsidRDefault="00A14191" w:rsidP="00A14191">
            <w:pPr>
              <w:ind w:firstLine="2"/>
            </w:pPr>
            <w:r w:rsidRPr="00003754">
              <w:rPr>
                <w:sz w:val="22"/>
                <w:szCs w:val="22"/>
              </w:rPr>
              <w:t>Правовое обеспечение профессиональной деятельности</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7" w:type="dxa"/>
            <w:vAlign w:val="center"/>
          </w:tcPr>
          <w:p w:rsidR="00A14191" w:rsidRPr="00003754" w:rsidRDefault="00A14191" w:rsidP="00A14191">
            <w:pPr>
              <w:ind w:firstLine="0"/>
              <w:jc w:val="center"/>
            </w:pPr>
          </w:p>
        </w:tc>
        <w:tc>
          <w:tcPr>
            <w:tcW w:w="358" w:type="dxa"/>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7"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60" w:type="dxa"/>
            <w:vAlign w:val="center"/>
          </w:tcPr>
          <w:p w:rsidR="00A14191" w:rsidRPr="00003754" w:rsidRDefault="00A14191" w:rsidP="00A14191">
            <w:pPr>
              <w:ind w:firstLine="0"/>
              <w:jc w:val="center"/>
            </w:pPr>
          </w:p>
        </w:tc>
      </w:tr>
      <w:tr w:rsidR="00003754" w:rsidRPr="00003754" w:rsidTr="00A14191">
        <w:tc>
          <w:tcPr>
            <w:tcW w:w="1274" w:type="dxa"/>
            <w:vAlign w:val="center"/>
          </w:tcPr>
          <w:p w:rsidR="00A14191" w:rsidRPr="00003754" w:rsidRDefault="00A14191" w:rsidP="00A14191">
            <w:pPr>
              <w:ind w:firstLine="33"/>
            </w:pPr>
            <w:r w:rsidRPr="00003754">
              <w:rPr>
                <w:sz w:val="22"/>
                <w:szCs w:val="22"/>
              </w:rPr>
              <w:t>ОП.08</w:t>
            </w:r>
          </w:p>
        </w:tc>
        <w:tc>
          <w:tcPr>
            <w:tcW w:w="2947" w:type="dxa"/>
          </w:tcPr>
          <w:p w:rsidR="00A14191" w:rsidRPr="00003754" w:rsidRDefault="00A14191" w:rsidP="00A14191">
            <w:pPr>
              <w:ind w:firstLine="2"/>
            </w:pPr>
            <w:r w:rsidRPr="00003754">
              <w:rPr>
                <w:sz w:val="22"/>
                <w:szCs w:val="22"/>
              </w:rPr>
              <w:t>Экономика организации</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rPr>
                <w:lang w:val="en-US"/>
              </w:rPr>
            </w:pPr>
          </w:p>
        </w:tc>
        <w:tc>
          <w:tcPr>
            <w:tcW w:w="358" w:type="dxa"/>
            <w:vAlign w:val="center"/>
          </w:tcPr>
          <w:p w:rsidR="00A14191" w:rsidRPr="00003754" w:rsidRDefault="00A14191" w:rsidP="00A14191">
            <w:pPr>
              <w:ind w:firstLine="0"/>
              <w:rPr>
                <w:lang w:val="en-US"/>
              </w:rPr>
            </w:pPr>
          </w:p>
        </w:tc>
        <w:tc>
          <w:tcPr>
            <w:tcW w:w="357" w:type="dxa"/>
            <w:vAlign w:val="center"/>
          </w:tcPr>
          <w:p w:rsidR="00A14191" w:rsidRPr="00003754" w:rsidRDefault="00A14191" w:rsidP="00A14191">
            <w:pPr>
              <w:ind w:firstLine="0"/>
              <w:rPr>
                <w:lang w:val="en-US"/>
              </w:rPr>
            </w:pPr>
          </w:p>
        </w:tc>
        <w:tc>
          <w:tcPr>
            <w:tcW w:w="358" w:type="dxa"/>
            <w:vAlign w:val="center"/>
          </w:tcPr>
          <w:p w:rsidR="00A14191" w:rsidRPr="00003754" w:rsidRDefault="00A14191" w:rsidP="00A14191">
            <w:pPr>
              <w:ind w:firstLine="0"/>
              <w:rPr>
                <w:lang w:val="en-US"/>
              </w:rPr>
            </w:pPr>
          </w:p>
        </w:tc>
        <w:tc>
          <w:tcPr>
            <w:tcW w:w="358" w:type="dxa"/>
            <w:vAlign w:val="center"/>
          </w:tcPr>
          <w:p w:rsidR="00A14191" w:rsidRPr="00003754" w:rsidRDefault="00A14191" w:rsidP="00A14191">
            <w:pPr>
              <w:ind w:firstLine="0"/>
              <w:rPr>
                <w:lang w:val="en-US"/>
              </w:rPr>
            </w:pPr>
          </w:p>
        </w:tc>
        <w:tc>
          <w:tcPr>
            <w:tcW w:w="358" w:type="dxa"/>
            <w:vAlign w:val="center"/>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60" w:type="dxa"/>
          </w:tcPr>
          <w:p w:rsidR="00A14191" w:rsidRPr="00003754" w:rsidRDefault="00A14191" w:rsidP="00A14191">
            <w:pPr>
              <w:ind w:firstLine="0"/>
              <w:rPr>
                <w:lang w:val="en-US"/>
              </w:rPr>
            </w:pPr>
          </w:p>
        </w:tc>
      </w:tr>
      <w:tr w:rsidR="00003754" w:rsidRPr="00003754" w:rsidTr="00A14191">
        <w:tc>
          <w:tcPr>
            <w:tcW w:w="1274" w:type="dxa"/>
          </w:tcPr>
          <w:p w:rsidR="00A14191" w:rsidRPr="00003754" w:rsidRDefault="00A14191" w:rsidP="00A14191">
            <w:pPr>
              <w:ind w:firstLine="33"/>
              <w:jc w:val="left"/>
            </w:pPr>
            <w:r w:rsidRPr="00003754">
              <w:rPr>
                <w:sz w:val="22"/>
                <w:szCs w:val="22"/>
              </w:rPr>
              <w:t>ОП.09</w:t>
            </w:r>
          </w:p>
        </w:tc>
        <w:tc>
          <w:tcPr>
            <w:tcW w:w="2947" w:type="dxa"/>
          </w:tcPr>
          <w:p w:rsidR="00A14191" w:rsidRPr="00003754" w:rsidRDefault="00A14191" w:rsidP="00A14191">
            <w:pPr>
              <w:ind w:firstLine="2"/>
            </w:pPr>
            <w:r w:rsidRPr="00003754">
              <w:rPr>
                <w:sz w:val="22"/>
                <w:szCs w:val="22"/>
              </w:rPr>
              <w:t>Безопасность жизнедеятельности</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rPr>
                <w:lang w:val="en-US"/>
              </w:rPr>
            </w:pPr>
          </w:p>
        </w:tc>
        <w:tc>
          <w:tcPr>
            <w:tcW w:w="357" w:type="dxa"/>
            <w:vAlign w:val="center"/>
          </w:tcPr>
          <w:p w:rsidR="00A14191" w:rsidRPr="00003754" w:rsidRDefault="00A14191" w:rsidP="00A14191">
            <w:pPr>
              <w:ind w:firstLine="0"/>
              <w:rPr>
                <w:lang w:val="en-US"/>
              </w:rPr>
            </w:pPr>
          </w:p>
        </w:tc>
        <w:tc>
          <w:tcPr>
            <w:tcW w:w="358" w:type="dxa"/>
            <w:vAlign w:val="center"/>
          </w:tcPr>
          <w:p w:rsidR="00A14191" w:rsidRPr="00003754" w:rsidRDefault="00A14191" w:rsidP="00A14191">
            <w:pPr>
              <w:ind w:firstLine="0"/>
              <w:rPr>
                <w:lang w:val="en-US"/>
              </w:rPr>
            </w:pPr>
          </w:p>
        </w:tc>
        <w:tc>
          <w:tcPr>
            <w:tcW w:w="358" w:type="dxa"/>
            <w:vAlign w:val="center"/>
          </w:tcPr>
          <w:p w:rsidR="00A14191" w:rsidRPr="00003754" w:rsidRDefault="00A14191" w:rsidP="00A14191">
            <w:pPr>
              <w:ind w:firstLine="0"/>
              <w:rPr>
                <w:lang w:val="en-US"/>
              </w:rPr>
            </w:pPr>
          </w:p>
        </w:tc>
        <w:tc>
          <w:tcPr>
            <w:tcW w:w="358" w:type="dxa"/>
            <w:vAlign w:val="center"/>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60" w:type="dxa"/>
          </w:tcPr>
          <w:p w:rsidR="00A14191" w:rsidRPr="00003754" w:rsidRDefault="00A14191" w:rsidP="00A14191">
            <w:pPr>
              <w:ind w:firstLine="0"/>
              <w:rPr>
                <w:lang w:val="en-US"/>
              </w:rPr>
            </w:pPr>
          </w:p>
        </w:tc>
      </w:tr>
      <w:tr w:rsidR="00003754" w:rsidRPr="00003754" w:rsidTr="00A14191">
        <w:tc>
          <w:tcPr>
            <w:tcW w:w="1274" w:type="dxa"/>
            <w:vAlign w:val="center"/>
          </w:tcPr>
          <w:p w:rsidR="00A14191" w:rsidRPr="00003754" w:rsidRDefault="00A14191" w:rsidP="00A14191">
            <w:pPr>
              <w:ind w:firstLine="33"/>
            </w:pPr>
            <w:r w:rsidRPr="00003754">
              <w:rPr>
                <w:sz w:val="22"/>
                <w:szCs w:val="22"/>
              </w:rPr>
              <w:t>ОП.10</w:t>
            </w:r>
          </w:p>
        </w:tc>
        <w:tc>
          <w:tcPr>
            <w:tcW w:w="2947" w:type="dxa"/>
          </w:tcPr>
          <w:p w:rsidR="00A14191" w:rsidRPr="00003754" w:rsidRDefault="00A14191" w:rsidP="00A14191">
            <w:pPr>
              <w:ind w:firstLine="2"/>
            </w:pPr>
            <w:r w:rsidRPr="00003754">
              <w:rPr>
                <w:sz w:val="22"/>
                <w:szCs w:val="22"/>
              </w:rPr>
              <w:t>Дендрология</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rPr>
                <w:lang w:val="en-US"/>
              </w:rPr>
            </w:pPr>
          </w:p>
        </w:tc>
        <w:tc>
          <w:tcPr>
            <w:tcW w:w="358" w:type="dxa"/>
            <w:vAlign w:val="center"/>
          </w:tcPr>
          <w:p w:rsidR="00A14191" w:rsidRPr="00003754" w:rsidRDefault="00A14191" w:rsidP="00A14191">
            <w:pPr>
              <w:ind w:firstLine="0"/>
            </w:pPr>
          </w:p>
        </w:tc>
        <w:tc>
          <w:tcPr>
            <w:tcW w:w="358" w:type="dxa"/>
            <w:vAlign w:val="center"/>
          </w:tcPr>
          <w:p w:rsidR="00A14191" w:rsidRPr="00003754" w:rsidRDefault="00A14191" w:rsidP="00A14191">
            <w:pPr>
              <w:ind w:firstLine="0"/>
            </w:pPr>
            <w:r w:rsidRPr="00003754">
              <w:rPr>
                <w:sz w:val="22"/>
                <w:szCs w:val="22"/>
              </w:rPr>
              <w:t>+</w:t>
            </w:r>
          </w:p>
        </w:tc>
        <w:tc>
          <w:tcPr>
            <w:tcW w:w="357" w:type="dxa"/>
            <w:vAlign w:val="center"/>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vAlign w:val="center"/>
          </w:tcPr>
          <w:p w:rsidR="00A14191" w:rsidRPr="00003754" w:rsidRDefault="00A14191" w:rsidP="00A14191">
            <w:pPr>
              <w:ind w:firstLine="0"/>
            </w:pPr>
          </w:p>
        </w:tc>
        <w:tc>
          <w:tcPr>
            <w:tcW w:w="358" w:type="dxa"/>
            <w:vAlign w:val="center"/>
          </w:tcPr>
          <w:p w:rsidR="00A14191" w:rsidRPr="00003754" w:rsidRDefault="00A14191" w:rsidP="00A14191">
            <w:pPr>
              <w:ind w:firstLine="0"/>
              <w:rPr>
                <w:lang w:val="en-US"/>
              </w:rPr>
            </w:pPr>
          </w:p>
        </w:tc>
        <w:tc>
          <w:tcPr>
            <w:tcW w:w="358" w:type="dxa"/>
            <w:vAlign w:val="center"/>
          </w:tcPr>
          <w:p w:rsidR="00A14191" w:rsidRPr="00003754" w:rsidRDefault="00A14191" w:rsidP="00A14191">
            <w:pPr>
              <w:ind w:firstLine="0"/>
              <w:rPr>
                <w:lang w:val="en-US"/>
              </w:rPr>
            </w:pPr>
          </w:p>
        </w:tc>
        <w:tc>
          <w:tcPr>
            <w:tcW w:w="358" w:type="dxa"/>
            <w:vAlign w:val="center"/>
          </w:tcPr>
          <w:p w:rsidR="00A14191" w:rsidRPr="00003754" w:rsidRDefault="00A14191" w:rsidP="00A14191">
            <w:pPr>
              <w:ind w:firstLine="0"/>
              <w:rPr>
                <w:lang w:val="en-US"/>
              </w:rPr>
            </w:pPr>
          </w:p>
        </w:tc>
        <w:tc>
          <w:tcPr>
            <w:tcW w:w="358" w:type="dxa"/>
            <w:vAlign w:val="center"/>
          </w:tcPr>
          <w:p w:rsidR="00A14191" w:rsidRPr="00003754" w:rsidRDefault="00A14191" w:rsidP="00A14191">
            <w:pPr>
              <w:ind w:firstLine="0"/>
              <w:rPr>
                <w:lang w:val="en-US"/>
              </w:rPr>
            </w:pPr>
          </w:p>
        </w:tc>
        <w:tc>
          <w:tcPr>
            <w:tcW w:w="357" w:type="dxa"/>
            <w:vAlign w:val="center"/>
          </w:tcPr>
          <w:p w:rsidR="00A14191" w:rsidRPr="00003754" w:rsidRDefault="00A14191" w:rsidP="00A14191">
            <w:pPr>
              <w:ind w:firstLine="0"/>
              <w:rPr>
                <w:lang w:val="en-US"/>
              </w:rPr>
            </w:pPr>
          </w:p>
        </w:tc>
        <w:tc>
          <w:tcPr>
            <w:tcW w:w="358" w:type="dxa"/>
            <w:vAlign w:val="center"/>
          </w:tcPr>
          <w:p w:rsidR="00A14191" w:rsidRPr="00003754" w:rsidRDefault="00A14191" w:rsidP="00A14191">
            <w:pPr>
              <w:ind w:firstLine="0"/>
              <w:rPr>
                <w:lang w:val="en-US"/>
              </w:rPr>
            </w:pPr>
          </w:p>
        </w:tc>
        <w:tc>
          <w:tcPr>
            <w:tcW w:w="358" w:type="dxa"/>
            <w:vAlign w:val="center"/>
          </w:tcPr>
          <w:p w:rsidR="00A14191" w:rsidRPr="00003754" w:rsidRDefault="00A14191" w:rsidP="00A14191">
            <w:pPr>
              <w:ind w:firstLine="0"/>
              <w:rPr>
                <w:lang w:val="en-US"/>
              </w:rPr>
            </w:pPr>
          </w:p>
        </w:tc>
        <w:tc>
          <w:tcPr>
            <w:tcW w:w="358" w:type="dxa"/>
            <w:vAlign w:val="center"/>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58" w:type="dxa"/>
          </w:tcPr>
          <w:p w:rsidR="00A14191" w:rsidRPr="00003754" w:rsidRDefault="00A14191" w:rsidP="00A14191">
            <w:pPr>
              <w:ind w:firstLine="0"/>
              <w:rPr>
                <w:lang w:val="en-US"/>
              </w:rPr>
            </w:pPr>
          </w:p>
        </w:tc>
        <w:tc>
          <w:tcPr>
            <w:tcW w:w="360" w:type="dxa"/>
          </w:tcPr>
          <w:p w:rsidR="00A14191" w:rsidRPr="00003754" w:rsidRDefault="00A14191" w:rsidP="00A14191">
            <w:pPr>
              <w:ind w:firstLine="0"/>
              <w:rPr>
                <w:lang w:val="en-US"/>
              </w:rPr>
            </w:pPr>
          </w:p>
        </w:tc>
      </w:tr>
      <w:tr w:rsidR="00003754" w:rsidRPr="00003754" w:rsidTr="00A14191">
        <w:tc>
          <w:tcPr>
            <w:tcW w:w="1274" w:type="dxa"/>
          </w:tcPr>
          <w:p w:rsidR="00A14191" w:rsidRPr="00003754" w:rsidRDefault="00A14191" w:rsidP="00A14191">
            <w:pPr>
              <w:ind w:firstLine="33"/>
              <w:jc w:val="left"/>
            </w:pPr>
            <w:r w:rsidRPr="00003754">
              <w:rPr>
                <w:sz w:val="22"/>
                <w:szCs w:val="22"/>
              </w:rPr>
              <w:t>ОП.11</w:t>
            </w:r>
          </w:p>
        </w:tc>
        <w:tc>
          <w:tcPr>
            <w:tcW w:w="2947" w:type="dxa"/>
          </w:tcPr>
          <w:p w:rsidR="00A14191" w:rsidRPr="00003754" w:rsidRDefault="00A14191" w:rsidP="00A14191">
            <w:pPr>
              <w:ind w:firstLine="2"/>
            </w:pPr>
            <w:r w:rsidRPr="00003754">
              <w:rPr>
                <w:sz w:val="22"/>
                <w:szCs w:val="22"/>
              </w:rPr>
              <w:t>Основы предпринимательской деятельности</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pPr>
          </w:p>
        </w:tc>
        <w:tc>
          <w:tcPr>
            <w:tcW w:w="358" w:type="dxa"/>
            <w:vAlign w:val="center"/>
          </w:tcPr>
          <w:p w:rsidR="00A14191" w:rsidRPr="00003754" w:rsidRDefault="00A14191" w:rsidP="00A14191">
            <w:pPr>
              <w:ind w:firstLine="0"/>
            </w:pP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pPr>
          </w:p>
        </w:tc>
        <w:tc>
          <w:tcPr>
            <w:tcW w:w="358" w:type="dxa"/>
            <w:vAlign w:val="center"/>
          </w:tcPr>
          <w:p w:rsidR="00A14191" w:rsidRPr="00003754" w:rsidRDefault="00A14191" w:rsidP="00A14191">
            <w:pPr>
              <w:ind w:firstLine="0"/>
            </w:pPr>
          </w:p>
        </w:tc>
        <w:tc>
          <w:tcPr>
            <w:tcW w:w="357" w:type="dxa"/>
            <w:vAlign w:val="center"/>
          </w:tcPr>
          <w:p w:rsidR="00A14191" w:rsidRPr="00003754" w:rsidRDefault="00A14191" w:rsidP="00A14191">
            <w:pPr>
              <w:ind w:firstLine="0"/>
            </w:pPr>
          </w:p>
        </w:tc>
        <w:tc>
          <w:tcPr>
            <w:tcW w:w="358" w:type="dxa"/>
            <w:vAlign w:val="center"/>
          </w:tcPr>
          <w:p w:rsidR="00A14191" w:rsidRPr="00003754" w:rsidRDefault="00A14191" w:rsidP="00A14191">
            <w:pPr>
              <w:ind w:firstLine="0"/>
            </w:pPr>
          </w:p>
        </w:tc>
        <w:tc>
          <w:tcPr>
            <w:tcW w:w="358" w:type="dxa"/>
            <w:vAlign w:val="center"/>
          </w:tcPr>
          <w:p w:rsidR="00A14191" w:rsidRPr="00003754" w:rsidRDefault="00A14191" w:rsidP="00A14191">
            <w:pPr>
              <w:ind w:firstLine="0"/>
            </w:pPr>
          </w:p>
        </w:tc>
        <w:tc>
          <w:tcPr>
            <w:tcW w:w="358" w:type="dxa"/>
            <w:vAlign w:val="center"/>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60" w:type="dxa"/>
          </w:tcPr>
          <w:p w:rsidR="00A14191" w:rsidRPr="00003754" w:rsidRDefault="00A14191" w:rsidP="00A14191">
            <w:pPr>
              <w:ind w:firstLine="0"/>
            </w:pPr>
          </w:p>
        </w:tc>
      </w:tr>
      <w:tr w:rsidR="00003754" w:rsidRPr="00003754" w:rsidTr="00A14191">
        <w:tc>
          <w:tcPr>
            <w:tcW w:w="1274" w:type="dxa"/>
            <w:vAlign w:val="center"/>
          </w:tcPr>
          <w:p w:rsidR="00A14191" w:rsidRPr="00003754" w:rsidRDefault="00A14191" w:rsidP="00A14191">
            <w:pPr>
              <w:ind w:firstLine="33"/>
              <w:rPr>
                <w:b/>
              </w:rPr>
            </w:pPr>
            <w:r w:rsidRPr="00003754">
              <w:rPr>
                <w:b/>
                <w:sz w:val="22"/>
                <w:szCs w:val="22"/>
              </w:rPr>
              <w:t>ПМ.00</w:t>
            </w:r>
          </w:p>
        </w:tc>
        <w:tc>
          <w:tcPr>
            <w:tcW w:w="2947" w:type="dxa"/>
            <w:vAlign w:val="center"/>
          </w:tcPr>
          <w:p w:rsidR="00A14191" w:rsidRPr="00003754" w:rsidRDefault="00A14191" w:rsidP="00A14191">
            <w:pPr>
              <w:ind w:firstLine="33"/>
              <w:rPr>
                <w:b/>
              </w:rPr>
            </w:pPr>
            <w:r w:rsidRPr="00003754">
              <w:rPr>
                <w:b/>
                <w:sz w:val="22"/>
                <w:szCs w:val="22"/>
              </w:rPr>
              <w:t>Профессиональные модули</w:t>
            </w:r>
          </w:p>
        </w:tc>
        <w:tc>
          <w:tcPr>
            <w:tcW w:w="358" w:type="dxa"/>
          </w:tcPr>
          <w:p w:rsidR="00A14191" w:rsidRPr="00003754" w:rsidRDefault="00A14191" w:rsidP="00A14191">
            <w:pPr>
              <w:ind w:firstLine="0"/>
            </w:pPr>
          </w:p>
        </w:tc>
        <w:tc>
          <w:tcPr>
            <w:tcW w:w="9665" w:type="dxa"/>
            <w:gridSpan w:val="27"/>
            <w:vAlign w:val="center"/>
          </w:tcPr>
          <w:p w:rsidR="00A14191" w:rsidRPr="00003754" w:rsidRDefault="00A14191" w:rsidP="00A14191">
            <w:pPr>
              <w:ind w:firstLine="0"/>
            </w:pPr>
          </w:p>
        </w:tc>
      </w:tr>
      <w:tr w:rsidR="00003754" w:rsidRPr="00003754" w:rsidTr="00A14191">
        <w:tc>
          <w:tcPr>
            <w:tcW w:w="1274" w:type="dxa"/>
            <w:vAlign w:val="center"/>
          </w:tcPr>
          <w:p w:rsidR="00A14191" w:rsidRPr="00003754" w:rsidRDefault="00A14191" w:rsidP="00A14191">
            <w:pPr>
              <w:ind w:firstLine="33"/>
            </w:pPr>
            <w:r w:rsidRPr="00003754">
              <w:rPr>
                <w:sz w:val="22"/>
                <w:szCs w:val="22"/>
              </w:rPr>
              <w:t>ПМ.01</w:t>
            </w:r>
          </w:p>
        </w:tc>
        <w:tc>
          <w:tcPr>
            <w:tcW w:w="2947" w:type="dxa"/>
            <w:vAlign w:val="center"/>
          </w:tcPr>
          <w:p w:rsidR="00A14191" w:rsidRPr="00003754" w:rsidRDefault="00A14191" w:rsidP="00A14191">
            <w:pPr>
              <w:ind w:firstLine="33"/>
            </w:pPr>
            <w:r w:rsidRPr="00003754">
              <w:rPr>
                <w:sz w:val="22"/>
                <w:szCs w:val="22"/>
              </w:rPr>
              <w:t>Разработка и ведение технологических процессов деревообрабатывающих производств</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tcPr>
          <w:p w:rsidR="00A14191" w:rsidRPr="00003754" w:rsidRDefault="00A14191" w:rsidP="00A14191">
            <w:pPr>
              <w:ind w:firstLine="0"/>
            </w:pPr>
          </w:p>
        </w:tc>
        <w:tc>
          <w:tcPr>
            <w:tcW w:w="357"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60" w:type="dxa"/>
          </w:tcPr>
          <w:p w:rsidR="00A14191" w:rsidRPr="00003754" w:rsidRDefault="00A14191" w:rsidP="00A14191">
            <w:pPr>
              <w:ind w:firstLine="0"/>
            </w:pPr>
          </w:p>
        </w:tc>
      </w:tr>
      <w:tr w:rsidR="00003754" w:rsidRPr="00003754" w:rsidTr="00A14191">
        <w:tc>
          <w:tcPr>
            <w:tcW w:w="1274" w:type="dxa"/>
            <w:vAlign w:val="center"/>
          </w:tcPr>
          <w:p w:rsidR="00A14191" w:rsidRPr="00003754" w:rsidRDefault="00A14191" w:rsidP="00A14191">
            <w:pPr>
              <w:ind w:firstLine="33"/>
            </w:pPr>
            <w:r w:rsidRPr="00003754">
              <w:rPr>
                <w:sz w:val="22"/>
                <w:szCs w:val="22"/>
              </w:rPr>
              <w:t>ПМ.02</w:t>
            </w:r>
          </w:p>
        </w:tc>
        <w:tc>
          <w:tcPr>
            <w:tcW w:w="2947" w:type="dxa"/>
            <w:vAlign w:val="center"/>
          </w:tcPr>
          <w:p w:rsidR="00A14191" w:rsidRPr="00003754" w:rsidRDefault="00A14191" w:rsidP="00A14191">
            <w:pPr>
              <w:ind w:firstLine="33"/>
            </w:pPr>
            <w:r w:rsidRPr="00003754">
              <w:rPr>
                <w:sz w:val="22"/>
                <w:szCs w:val="22"/>
              </w:rPr>
              <w:t>Участие в организации производственной деятельности в рамках структурного подразделения деревообрабатывающего производства</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7"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p>
        </w:tc>
        <w:tc>
          <w:tcPr>
            <w:tcW w:w="358" w:type="dxa"/>
          </w:tcPr>
          <w:p w:rsidR="00A14191" w:rsidRPr="00003754" w:rsidRDefault="00A14191" w:rsidP="00A14191">
            <w:pPr>
              <w:ind w:firstLine="0"/>
            </w:pPr>
          </w:p>
        </w:tc>
        <w:tc>
          <w:tcPr>
            <w:tcW w:w="357"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60" w:type="dxa"/>
          </w:tcPr>
          <w:p w:rsidR="00A14191" w:rsidRPr="00003754" w:rsidRDefault="00A14191" w:rsidP="00A14191">
            <w:pPr>
              <w:ind w:firstLine="0"/>
            </w:pPr>
          </w:p>
        </w:tc>
      </w:tr>
      <w:tr w:rsidR="00003754" w:rsidRPr="00003754" w:rsidTr="00A14191">
        <w:tc>
          <w:tcPr>
            <w:tcW w:w="1274" w:type="dxa"/>
            <w:vAlign w:val="center"/>
          </w:tcPr>
          <w:p w:rsidR="00A14191" w:rsidRPr="00003754" w:rsidRDefault="00A14191" w:rsidP="00A14191">
            <w:pPr>
              <w:ind w:firstLine="33"/>
            </w:pPr>
            <w:r w:rsidRPr="00003754">
              <w:rPr>
                <w:sz w:val="22"/>
                <w:szCs w:val="22"/>
              </w:rPr>
              <w:t>ПМ.03</w:t>
            </w:r>
          </w:p>
        </w:tc>
        <w:tc>
          <w:tcPr>
            <w:tcW w:w="2947" w:type="dxa"/>
            <w:vAlign w:val="center"/>
          </w:tcPr>
          <w:p w:rsidR="00A14191" w:rsidRPr="00003754" w:rsidRDefault="00A14191" w:rsidP="00A14191">
            <w:pPr>
              <w:ind w:firstLine="33"/>
            </w:pPr>
            <w:r w:rsidRPr="00003754">
              <w:rPr>
                <w:sz w:val="22"/>
                <w:szCs w:val="22"/>
              </w:rPr>
              <w:t>Выполнение работ по одной или нескольким профессиям рабочего, должностям служащих (Станочник деревообрабатывающих станков)</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80" w:type="dxa"/>
            <w:vAlign w:val="center"/>
          </w:tcPr>
          <w:p w:rsidR="00A14191" w:rsidRPr="00003754" w:rsidRDefault="00A14191" w:rsidP="00A14191">
            <w:pPr>
              <w:ind w:firstLine="0"/>
              <w:jc w:val="center"/>
            </w:pPr>
          </w:p>
        </w:tc>
        <w:tc>
          <w:tcPr>
            <w:tcW w:w="336"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r w:rsidRPr="00003754">
              <w:rPr>
                <w:sz w:val="22"/>
                <w:szCs w:val="22"/>
              </w:rPr>
              <w:t>+</w:t>
            </w:r>
          </w:p>
        </w:tc>
        <w:tc>
          <w:tcPr>
            <w:tcW w:w="357" w:type="dxa"/>
            <w:vAlign w:val="center"/>
          </w:tcPr>
          <w:p w:rsidR="00A14191" w:rsidRPr="00003754" w:rsidRDefault="00A14191" w:rsidP="00A14191">
            <w:pPr>
              <w:ind w:firstLine="0"/>
              <w:jc w:val="center"/>
            </w:pPr>
            <w:r w:rsidRPr="00003754">
              <w:rPr>
                <w:sz w:val="22"/>
                <w:szCs w:val="22"/>
              </w:rPr>
              <w:t>+</w:t>
            </w:r>
          </w:p>
        </w:tc>
        <w:tc>
          <w:tcPr>
            <w:tcW w:w="358" w:type="dxa"/>
            <w:vAlign w:val="center"/>
          </w:tcPr>
          <w:p w:rsidR="00A14191" w:rsidRPr="00003754" w:rsidRDefault="00A14191" w:rsidP="00A14191">
            <w:pPr>
              <w:ind w:firstLine="0"/>
              <w:jc w:val="center"/>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vAlign w:val="center"/>
          </w:tcPr>
          <w:p w:rsidR="00A14191" w:rsidRPr="00003754" w:rsidRDefault="00A14191" w:rsidP="00A14191">
            <w:pPr>
              <w:ind w:firstLine="0"/>
              <w:jc w:val="center"/>
            </w:pPr>
          </w:p>
        </w:tc>
        <w:tc>
          <w:tcPr>
            <w:tcW w:w="357"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vAlign w:val="center"/>
          </w:tcPr>
          <w:p w:rsidR="00A14191" w:rsidRPr="00003754" w:rsidRDefault="00A14191" w:rsidP="00A14191">
            <w:pPr>
              <w:ind w:firstLine="0"/>
              <w:jc w:val="center"/>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58" w:type="dxa"/>
          </w:tcPr>
          <w:p w:rsidR="00A14191" w:rsidRPr="00003754" w:rsidRDefault="00A14191" w:rsidP="00A14191">
            <w:pPr>
              <w:ind w:firstLine="0"/>
            </w:pPr>
          </w:p>
        </w:tc>
        <w:tc>
          <w:tcPr>
            <w:tcW w:w="360" w:type="dxa"/>
          </w:tcPr>
          <w:p w:rsidR="00A14191" w:rsidRPr="00003754" w:rsidRDefault="00A14191" w:rsidP="00A14191">
            <w:pPr>
              <w:ind w:firstLine="0"/>
            </w:pPr>
          </w:p>
        </w:tc>
      </w:tr>
    </w:tbl>
    <w:p w:rsidR="009C0DE4" w:rsidRPr="00003754" w:rsidRDefault="009C0DE4" w:rsidP="0019179F">
      <w:pPr>
        <w:ind w:firstLine="567"/>
        <w:rPr>
          <w:sz w:val="28"/>
          <w:szCs w:val="28"/>
        </w:rPr>
        <w:sectPr w:rsidR="009C0DE4" w:rsidRPr="00003754" w:rsidSect="00753E7A">
          <w:pgSz w:w="16838" w:h="11906" w:orient="landscape" w:code="9"/>
          <w:pgMar w:top="1134" w:right="851" w:bottom="851" w:left="1701" w:header="709" w:footer="709" w:gutter="0"/>
          <w:cols w:space="708"/>
          <w:titlePg/>
          <w:docGrid w:linePitch="360"/>
        </w:sectPr>
      </w:pPr>
    </w:p>
    <w:p w:rsidR="003761A6" w:rsidRPr="00003754" w:rsidRDefault="003761A6" w:rsidP="00CC1E8F">
      <w:pPr>
        <w:pageBreakBefore/>
        <w:ind w:firstLine="567"/>
        <w:jc w:val="center"/>
        <w:rPr>
          <w:b/>
          <w:sz w:val="28"/>
          <w:szCs w:val="28"/>
        </w:rPr>
      </w:pPr>
      <w:bookmarkStart w:id="20" w:name="_Toc310435918"/>
      <w:bookmarkStart w:id="21" w:name="_Toc310435917"/>
      <w:r w:rsidRPr="00003754">
        <w:rPr>
          <w:b/>
          <w:sz w:val="28"/>
          <w:szCs w:val="28"/>
        </w:rPr>
        <w:lastRenderedPageBreak/>
        <w:t>4. Содержание и организация  образовательного процесса при реализации ОПОП</w:t>
      </w:r>
    </w:p>
    <w:p w:rsidR="003761A6" w:rsidRPr="00003754" w:rsidRDefault="003761A6" w:rsidP="003761A6">
      <w:pPr>
        <w:pStyle w:val="afff0"/>
        <w:ind w:firstLine="567"/>
        <w:jc w:val="both"/>
        <w:rPr>
          <w:rFonts w:ascii="Times New Roman" w:hAnsi="Times New Roman"/>
          <w:sz w:val="24"/>
          <w:szCs w:val="24"/>
        </w:rPr>
      </w:pPr>
      <w:r w:rsidRPr="00003754">
        <w:rPr>
          <w:rFonts w:ascii="Times New Roman" w:hAnsi="Times New Roman"/>
          <w:sz w:val="24"/>
          <w:szCs w:val="24"/>
        </w:rPr>
        <w:t>Содержание  и  организация  образовательного  процесса  при  реализации  данной  ОПОП регламентируется календарным учебным графиком, учебным планом специальности; рабочими программами учебных дисциплин,  профессиональных модулей; программами практик;  материалами, обеспечивающими качество подготовки и воспитания обучающихся, а также методическими материалами, обеспечивающими реализацию ППССЗ.</w:t>
      </w:r>
    </w:p>
    <w:p w:rsidR="003761A6" w:rsidRPr="00003754" w:rsidRDefault="003761A6" w:rsidP="003761A6">
      <w:pPr>
        <w:pStyle w:val="afff0"/>
        <w:ind w:firstLine="567"/>
        <w:jc w:val="both"/>
        <w:rPr>
          <w:rFonts w:ascii="Times New Roman" w:hAnsi="Times New Roman"/>
          <w:sz w:val="24"/>
          <w:szCs w:val="24"/>
        </w:rPr>
      </w:pPr>
    </w:p>
    <w:p w:rsidR="003761A6" w:rsidRPr="00003754" w:rsidRDefault="003761A6" w:rsidP="003761A6">
      <w:pPr>
        <w:pStyle w:val="afff0"/>
        <w:ind w:firstLine="567"/>
        <w:jc w:val="both"/>
        <w:rPr>
          <w:rFonts w:ascii="Times New Roman" w:hAnsi="Times New Roman"/>
          <w:b/>
          <w:sz w:val="28"/>
          <w:szCs w:val="28"/>
        </w:rPr>
      </w:pPr>
      <w:r w:rsidRPr="00003754">
        <w:rPr>
          <w:rFonts w:ascii="Times New Roman" w:hAnsi="Times New Roman"/>
          <w:b/>
          <w:sz w:val="28"/>
          <w:szCs w:val="28"/>
        </w:rPr>
        <w:t>4.1. Учебный план</w:t>
      </w:r>
    </w:p>
    <w:p w:rsidR="003761A6" w:rsidRPr="00003754" w:rsidRDefault="003761A6" w:rsidP="00F462F0">
      <w:pPr>
        <w:pStyle w:val="afff0"/>
        <w:ind w:firstLine="567"/>
        <w:jc w:val="center"/>
        <w:rPr>
          <w:rFonts w:ascii="Times New Roman" w:hAnsi="Times New Roman"/>
          <w:b/>
          <w:sz w:val="28"/>
          <w:szCs w:val="28"/>
        </w:rPr>
      </w:pPr>
      <w:r w:rsidRPr="00003754">
        <w:rPr>
          <w:rFonts w:ascii="Times New Roman" w:hAnsi="Times New Roman"/>
          <w:b/>
          <w:sz w:val="28"/>
          <w:szCs w:val="28"/>
        </w:rPr>
        <w:t>Пояснительная записка</w:t>
      </w:r>
    </w:p>
    <w:p w:rsidR="00F462F0" w:rsidRPr="00003754" w:rsidRDefault="00F462F0" w:rsidP="00F462F0">
      <w:pPr>
        <w:pStyle w:val="afff0"/>
        <w:ind w:firstLine="567"/>
        <w:jc w:val="both"/>
        <w:rPr>
          <w:rStyle w:val="afff"/>
          <w:rFonts w:ascii="Times New Roman" w:hAnsi="Times New Roman"/>
          <w:i w:val="0"/>
          <w:sz w:val="24"/>
          <w:szCs w:val="24"/>
        </w:rPr>
      </w:pPr>
      <w:r w:rsidRPr="00003754">
        <w:rPr>
          <w:rStyle w:val="afff"/>
          <w:rFonts w:ascii="Times New Roman" w:hAnsi="Times New Roman"/>
          <w:i w:val="0"/>
          <w:sz w:val="24"/>
          <w:szCs w:val="24"/>
        </w:rPr>
        <w:t xml:space="preserve">Учебный план разработан в соответствии с Федеральным государственным образовательным стандартом среднего профессионального образования по специальности 35.02.03 Технология деревообработки, утвержденного приказом Министерства образования и науки Российской Федерации №452 от 7 мая 2014г., зарегистрированного Министерством юстиции 25 июля 2014г. N33283,   Разъяснениями по формированию учебного плана ОПОП среднего профессионального образования, разработанного Департаментом профессионального образования Минобрнауки России и ФГУ «ФИРО» (письмо Минобрнауки России №12-696 от 20.01.2010), </w:t>
      </w:r>
      <w:r w:rsidR="00FB27A9" w:rsidRPr="00003754">
        <w:rPr>
          <w:rStyle w:val="afff"/>
          <w:rFonts w:ascii="Times New Roman" w:hAnsi="Times New Roman"/>
          <w:i w:val="0"/>
          <w:sz w:val="24"/>
          <w:szCs w:val="24"/>
        </w:rPr>
        <w:t>М</w:t>
      </w:r>
      <w:r w:rsidRPr="00003754">
        <w:rPr>
          <w:rStyle w:val="afff"/>
          <w:rFonts w:ascii="Times New Roman" w:hAnsi="Times New Roman"/>
          <w:i w:val="0"/>
          <w:sz w:val="24"/>
          <w:szCs w:val="24"/>
        </w:rPr>
        <w:t xml:space="preserve">етодическими рекомендациями Министерства образования и науки Российской Федерации от 20.07.2015 №06-846 по организации учебного процесса по очно-заочной формам обучения в образовательных организациях, реализующих основные профессиональные образовательные программы среднего профессионального образования.  </w:t>
      </w:r>
    </w:p>
    <w:p w:rsidR="00F462F0" w:rsidRPr="00003754" w:rsidRDefault="00F462F0" w:rsidP="00F462F0">
      <w:pPr>
        <w:pStyle w:val="afff0"/>
        <w:ind w:firstLine="567"/>
        <w:jc w:val="both"/>
        <w:rPr>
          <w:rStyle w:val="afff"/>
          <w:rFonts w:ascii="Times New Roman" w:hAnsi="Times New Roman"/>
          <w:i w:val="0"/>
          <w:sz w:val="24"/>
          <w:szCs w:val="24"/>
        </w:rPr>
      </w:pPr>
      <w:r w:rsidRPr="00003754">
        <w:rPr>
          <w:rStyle w:val="afff"/>
          <w:rFonts w:ascii="Times New Roman" w:hAnsi="Times New Roman"/>
          <w:i w:val="0"/>
          <w:sz w:val="24"/>
          <w:szCs w:val="24"/>
        </w:rPr>
        <w:t>Срок освоения ОПОП СПО базовой подготовки по заочной форме получения образования 3года 10 месяцев.</w:t>
      </w:r>
    </w:p>
    <w:p w:rsidR="00F462F0" w:rsidRPr="00003754" w:rsidRDefault="00F462F0" w:rsidP="00F462F0">
      <w:pPr>
        <w:pStyle w:val="afff0"/>
        <w:ind w:firstLine="567"/>
        <w:jc w:val="both"/>
        <w:rPr>
          <w:rStyle w:val="afff"/>
          <w:rFonts w:ascii="Times New Roman" w:hAnsi="Times New Roman"/>
          <w:i w:val="0"/>
          <w:sz w:val="24"/>
          <w:szCs w:val="24"/>
        </w:rPr>
      </w:pPr>
      <w:r w:rsidRPr="00003754">
        <w:rPr>
          <w:rStyle w:val="afff"/>
          <w:rFonts w:ascii="Times New Roman" w:hAnsi="Times New Roman"/>
          <w:i w:val="0"/>
          <w:sz w:val="24"/>
          <w:szCs w:val="24"/>
        </w:rPr>
        <w:t xml:space="preserve">График учебного процесса на каждый курс разрабатывается учебным заведением каждый год на основании учебного плана. </w:t>
      </w:r>
    </w:p>
    <w:p w:rsidR="00F462F0" w:rsidRPr="00003754" w:rsidRDefault="00F462F0" w:rsidP="00F462F0">
      <w:pPr>
        <w:pStyle w:val="afff0"/>
        <w:ind w:firstLine="567"/>
        <w:jc w:val="both"/>
        <w:rPr>
          <w:rStyle w:val="afff"/>
          <w:rFonts w:ascii="Times New Roman" w:hAnsi="Times New Roman"/>
          <w:i w:val="0"/>
          <w:sz w:val="24"/>
          <w:szCs w:val="24"/>
        </w:rPr>
      </w:pPr>
      <w:r w:rsidRPr="00003754">
        <w:rPr>
          <w:rStyle w:val="afff"/>
          <w:rFonts w:ascii="Times New Roman" w:hAnsi="Times New Roman"/>
          <w:i w:val="0"/>
          <w:sz w:val="24"/>
          <w:szCs w:val="24"/>
        </w:rPr>
        <w:t>Максимальный объем аудиторной учебной нагрузки в год при заочной форме получения образования составляет 160 академических часов.</w:t>
      </w:r>
    </w:p>
    <w:p w:rsidR="00F462F0" w:rsidRPr="00003754" w:rsidRDefault="00F462F0" w:rsidP="00F462F0">
      <w:pPr>
        <w:pStyle w:val="afff0"/>
        <w:ind w:firstLine="567"/>
        <w:jc w:val="both"/>
        <w:rPr>
          <w:rStyle w:val="afff"/>
          <w:rFonts w:ascii="Times New Roman" w:hAnsi="Times New Roman"/>
          <w:i w:val="0"/>
          <w:sz w:val="24"/>
          <w:szCs w:val="24"/>
        </w:rPr>
      </w:pPr>
      <w:r w:rsidRPr="00003754">
        <w:rPr>
          <w:rStyle w:val="afff"/>
          <w:rFonts w:ascii="Times New Roman" w:hAnsi="Times New Roman"/>
          <w:i w:val="0"/>
          <w:sz w:val="24"/>
          <w:szCs w:val="24"/>
        </w:rPr>
        <w:t>Экзаменационно – лабораторные сессии проводятся два раза в год. На первом и втором курсах – по 30 календарных дней, на каждом из последующих курсов – по 40 календарных дней, подготовка и защита дипломного проекта – 2 месяца.</w:t>
      </w:r>
    </w:p>
    <w:p w:rsidR="00F462F0" w:rsidRPr="00003754" w:rsidRDefault="00F462F0" w:rsidP="00F462F0">
      <w:pPr>
        <w:pStyle w:val="afff0"/>
        <w:ind w:firstLine="567"/>
        <w:jc w:val="both"/>
        <w:rPr>
          <w:rStyle w:val="afff"/>
          <w:rFonts w:ascii="Times New Roman" w:hAnsi="Times New Roman"/>
          <w:i w:val="0"/>
          <w:sz w:val="24"/>
          <w:szCs w:val="24"/>
        </w:rPr>
      </w:pPr>
      <w:r w:rsidRPr="00003754">
        <w:rPr>
          <w:rStyle w:val="afff"/>
          <w:rFonts w:ascii="Times New Roman" w:hAnsi="Times New Roman"/>
          <w:i w:val="0"/>
          <w:sz w:val="24"/>
          <w:szCs w:val="24"/>
        </w:rPr>
        <w:t>Продолжительность одного практического занятия не менее 2 академических часов.</w:t>
      </w:r>
    </w:p>
    <w:p w:rsidR="00F462F0" w:rsidRPr="00003754" w:rsidRDefault="00F462F0" w:rsidP="00F462F0">
      <w:pPr>
        <w:pStyle w:val="afff0"/>
        <w:ind w:firstLine="567"/>
        <w:jc w:val="both"/>
        <w:rPr>
          <w:rStyle w:val="afff"/>
          <w:rFonts w:ascii="Times New Roman" w:hAnsi="Times New Roman"/>
          <w:i w:val="0"/>
          <w:sz w:val="24"/>
          <w:szCs w:val="28"/>
        </w:rPr>
      </w:pPr>
      <w:r w:rsidRPr="00003754">
        <w:rPr>
          <w:rStyle w:val="afff"/>
          <w:rFonts w:ascii="Times New Roman" w:hAnsi="Times New Roman"/>
          <w:i w:val="0"/>
          <w:sz w:val="24"/>
          <w:szCs w:val="28"/>
        </w:rPr>
        <w:t>Контрольные работы, зачеты и дифференцированные зачеты проводятся за счет часов, отведенных на изучение дисциплины или междисциплинарного курса.</w:t>
      </w:r>
    </w:p>
    <w:p w:rsidR="00F462F0" w:rsidRPr="00003754" w:rsidRDefault="00F462F0" w:rsidP="00F462F0">
      <w:pPr>
        <w:pStyle w:val="afff0"/>
        <w:ind w:firstLine="567"/>
        <w:jc w:val="both"/>
        <w:rPr>
          <w:rStyle w:val="afff"/>
          <w:rFonts w:ascii="Times New Roman" w:hAnsi="Times New Roman"/>
          <w:i w:val="0"/>
          <w:sz w:val="24"/>
          <w:szCs w:val="28"/>
        </w:rPr>
      </w:pPr>
      <w:r w:rsidRPr="00003754">
        <w:rPr>
          <w:rStyle w:val="afff"/>
          <w:rFonts w:ascii="Times New Roman" w:hAnsi="Times New Roman"/>
          <w:i w:val="0"/>
          <w:sz w:val="24"/>
          <w:szCs w:val="28"/>
        </w:rPr>
        <w:t>Объем времени, отведенный на промежуточную аттестацию, составляет не более 1 недели в семестр. Количество экзаменов в каждом учебном году в процессе промежуточной аттестации не превышает 8, количество зачетов – 10.</w:t>
      </w:r>
    </w:p>
    <w:p w:rsidR="00F462F0" w:rsidRPr="00003754" w:rsidRDefault="00F462F0" w:rsidP="00F462F0">
      <w:pPr>
        <w:pStyle w:val="afff0"/>
        <w:ind w:firstLine="567"/>
        <w:jc w:val="both"/>
        <w:rPr>
          <w:rStyle w:val="afff"/>
          <w:rFonts w:ascii="Times New Roman" w:hAnsi="Times New Roman"/>
          <w:i w:val="0"/>
          <w:sz w:val="24"/>
          <w:szCs w:val="28"/>
        </w:rPr>
      </w:pPr>
      <w:r w:rsidRPr="00003754">
        <w:rPr>
          <w:rStyle w:val="afff"/>
          <w:rFonts w:ascii="Times New Roman" w:hAnsi="Times New Roman"/>
          <w:i w:val="0"/>
          <w:sz w:val="24"/>
          <w:szCs w:val="28"/>
        </w:rPr>
        <w:t xml:space="preserve"> Экзамены по дисциплинам и модулям проводятся в течение лабораторно-экзаменационных сессий, по мере окончания изучения соответствующих дисциплин и МДК. Проводится экзамен в день, освобожденный от других форм учебной нагрузки.</w:t>
      </w:r>
    </w:p>
    <w:p w:rsidR="00F462F0" w:rsidRPr="00003754" w:rsidRDefault="00F462F0" w:rsidP="00F462F0">
      <w:pPr>
        <w:pStyle w:val="afff0"/>
        <w:ind w:firstLine="567"/>
        <w:jc w:val="both"/>
        <w:rPr>
          <w:rStyle w:val="afff"/>
          <w:rFonts w:ascii="Times New Roman" w:hAnsi="Times New Roman"/>
          <w:i w:val="0"/>
          <w:sz w:val="24"/>
          <w:szCs w:val="28"/>
        </w:rPr>
      </w:pPr>
      <w:r w:rsidRPr="00003754">
        <w:rPr>
          <w:rStyle w:val="afff"/>
          <w:rFonts w:ascii="Times New Roman" w:hAnsi="Times New Roman"/>
          <w:i w:val="0"/>
          <w:sz w:val="24"/>
          <w:szCs w:val="28"/>
        </w:rPr>
        <w:t>Курсовая работа (проект) выполняется на лабораторно – экзаменационной сессии за счет времени, отводимого на изучение данной дисциплины, профессионального модуля.</w:t>
      </w:r>
    </w:p>
    <w:p w:rsidR="00F462F0" w:rsidRPr="00003754" w:rsidRDefault="00F462F0" w:rsidP="00F462F0">
      <w:pPr>
        <w:pStyle w:val="afff0"/>
        <w:ind w:firstLine="567"/>
        <w:jc w:val="both"/>
        <w:rPr>
          <w:rStyle w:val="afff"/>
          <w:rFonts w:ascii="Times New Roman" w:hAnsi="Times New Roman"/>
          <w:i w:val="0"/>
          <w:sz w:val="24"/>
          <w:szCs w:val="28"/>
        </w:rPr>
      </w:pPr>
      <w:r w:rsidRPr="00003754">
        <w:rPr>
          <w:rStyle w:val="afff"/>
          <w:rFonts w:ascii="Times New Roman" w:hAnsi="Times New Roman"/>
          <w:i w:val="0"/>
          <w:sz w:val="24"/>
          <w:szCs w:val="28"/>
        </w:rPr>
        <w:t xml:space="preserve"> Между сессиями студенты выполняют домашние контрольные работы, количество которых в учебном году не более 10. По отдельной дисциплине – не более 2 контрольных работ.</w:t>
      </w:r>
    </w:p>
    <w:p w:rsidR="00F462F0" w:rsidRPr="00003754" w:rsidRDefault="00F462F0" w:rsidP="00F462F0">
      <w:pPr>
        <w:pStyle w:val="afff0"/>
        <w:ind w:firstLine="567"/>
        <w:jc w:val="both"/>
        <w:rPr>
          <w:rStyle w:val="afff"/>
          <w:rFonts w:ascii="Times New Roman" w:hAnsi="Times New Roman"/>
          <w:i w:val="0"/>
          <w:sz w:val="24"/>
        </w:rPr>
      </w:pPr>
      <w:r w:rsidRPr="00003754">
        <w:rPr>
          <w:rStyle w:val="afff"/>
          <w:rFonts w:ascii="Times New Roman" w:hAnsi="Times New Roman"/>
          <w:i w:val="0"/>
          <w:sz w:val="24"/>
        </w:rPr>
        <w:t>Консультации по всем дисциплинам, изучаемым в данном учебном году, планируются из расчета, 4 часов в год на каждого студента и могут проводиться как в период сессии, так и межсессионное время.</w:t>
      </w:r>
    </w:p>
    <w:p w:rsidR="005226AE" w:rsidRPr="00003754" w:rsidRDefault="005226AE" w:rsidP="005226AE">
      <w:pPr>
        <w:pStyle w:val="a3"/>
        <w:spacing w:after="0" w:line="240" w:lineRule="auto"/>
        <w:ind w:left="0" w:firstLine="567"/>
        <w:jc w:val="both"/>
        <w:rPr>
          <w:rFonts w:ascii="Times New Roman" w:hAnsi="Times New Roman"/>
          <w:sz w:val="24"/>
          <w:szCs w:val="24"/>
        </w:rPr>
      </w:pPr>
      <w:r w:rsidRPr="00003754">
        <w:rPr>
          <w:rFonts w:ascii="Times New Roman" w:hAnsi="Times New Roman"/>
          <w:sz w:val="24"/>
          <w:szCs w:val="24"/>
        </w:rPr>
        <w:t xml:space="preserve">Вариативная часть </w:t>
      </w:r>
      <w:r w:rsidRPr="00003754">
        <w:rPr>
          <w:rFonts w:ascii="Times New Roman" w:hAnsi="Times New Roman"/>
          <w:bCs/>
          <w:sz w:val="24"/>
          <w:szCs w:val="24"/>
        </w:rPr>
        <w:t>ППССЗ</w:t>
      </w:r>
      <w:r w:rsidRPr="00003754">
        <w:rPr>
          <w:rFonts w:ascii="Times New Roman" w:hAnsi="Times New Roman"/>
          <w:sz w:val="24"/>
          <w:szCs w:val="24"/>
        </w:rPr>
        <w:t xml:space="preserve"> направлена на введение новых дисциплин, на увеличение объема времени, отведенного на дисциплины и модули обязательной части, в соответствии с потребностями работодателей. Вариативная часть составляет 864 часа. Объем времени, отводимый на вариативную часть, использован следующим образом:</w:t>
      </w:r>
    </w:p>
    <w:tbl>
      <w:tblPr>
        <w:tblStyle w:val="a6"/>
        <w:tblW w:w="0" w:type="auto"/>
        <w:tblInd w:w="250" w:type="dxa"/>
        <w:tblLook w:val="04A0" w:firstRow="1" w:lastRow="0" w:firstColumn="1" w:lastColumn="0" w:noHBand="0" w:noVBand="1"/>
      </w:tblPr>
      <w:tblGrid>
        <w:gridCol w:w="1354"/>
        <w:gridCol w:w="3756"/>
        <w:gridCol w:w="1610"/>
        <w:gridCol w:w="1558"/>
        <w:gridCol w:w="1219"/>
      </w:tblGrid>
      <w:tr w:rsidR="00003754" w:rsidRPr="00003754" w:rsidTr="005E546D">
        <w:tc>
          <w:tcPr>
            <w:tcW w:w="1354" w:type="dxa"/>
          </w:tcPr>
          <w:p w:rsidR="005226AE" w:rsidRPr="00003754" w:rsidRDefault="005226AE" w:rsidP="005E546D">
            <w:pPr>
              <w:ind w:firstLine="0"/>
              <w:rPr>
                <w:sz w:val="22"/>
                <w:szCs w:val="22"/>
              </w:rPr>
            </w:pPr>
          </w:p>
        </w:tc>
        <w:tc>
          <w:tcPr>
            <w:tcW w:w="3756" w:type="dxa"/>
          </w:tcPr>
          <w:p w:rsidR="005226AE" w:rsidRPr="00003754" w:rsidRDefault="005226AE" w:rsidP="005E546D">
            <w:pPr>
              <w:ind w:firstLine="0"/>
              <w:rPr>
                <w:sz w:val="22"/>
                <w:szCs w:val="22"/>
              </w:rPr>
            </w:pPr>
            <w:r w:rsidRPr="00003754">
              <w:rPr>
                <w:sz w:val="22"/>
                <w:szCs w:val="22"/>
              </w:rPr>
              <w:t>Дисциплина</w:t>
            </w:r>
          </w:p>
        </w:tc>
        <w:tc>
          <w:tcPr>
            <w:tcW w:w="1610" w:type="dxa"/>
          </w:tcPr>
          <w:p w:rsidR="005226AE" w:rsidRPr="00003754" w:rsidRDefault="005226AE" w:rsidP="005E546D">
            <w:pPr>
              <w:ind w:firstLine="0"/>
              <w:jc w:val="center"/>
              <w:rPr>
                <w:sz w:val="22"/>
                <w:szCs w:val="22"/>
              </w:rPr>
            </w:pPr>
            <w:r w:rsidRPr="00003754">
              <w:rPr>
                <w:sz w:val="22"/>
                <w:szCs w:val="22"/>
              </w:rPr>
              <w:t>Обязательная учебная нагрузка</w:t>
            </w:r>
          </w:p>
        </w:tc>
        <w:tc>
          <w:tcPr>
            <w:tcW w:w="1558" w:type="dxa"/>
          </w:tcPr>
          <w:p w:rsidR="005226AE" w:rsidRPr="00003754" w:rsidRDefault="005226AE" w:rsidP="005E546D">
            <w:pPr>
              <w:ind w:hanging="7"/>
              <w:jc w:val="center"/>
              <w:rPr>
                <w:sz w:val="22"/>
                <w:szCs w:val="22"/>
              </w:rPr>
            </w:pPr>
            <w:r w:rsidRPr="00003754">
              <w:rPr>
                <w:sz w:val="22"/>
                <w:szCs w:val="22"/>
              </w:rPr>
              <w:t>Вариативная</w:t>
            </w:r>
          </w:p>
          <w:p w:rsidR="005226AE" w:rsidRPr="00003754" w:rsidRDefault="005226AE" w:rsidP="005E546D">
            <w:pPr>
              <w:ind w:hanging="7"/>
              <w:jc w:val="center"/>
              <w:rPr>
                <w:sz w:val="22"/>
                <w:szCs w:val="22"/>
              </w:rPr>
            </w:pPr>
            <w:r w:rsidRPr="00003754">
              <w:rPr>
                <w:sz w:val="22"/>
                <w:szCs w:val="22"/>
              </w:rPr>
              <w:t>часть</w:t>
            </w:r>
          </w:p>
        </w:tc>
        <w:tc>
          <w:tcPr>
            <w:tcW w:w="1219" w:type="dxa"/>
          </w:tcPr>
          <w:p w:rsidR="005226AE" w:rsidRPr="00003754" w:rsidRDefault="005226AE" w:rsidP="005E546D">
            <w:pPr>
              <w:ind w:firstLine="51"/>
              <w:jc w:val="center"/>
              <w:rPr>
                <w:sz w:val="22"/>
                <w:szCs w:val="22"/>
              </w:rPr>
            </w:pPr>
            <w:r w:rsidRPr="00003754">
              <w:rPr>
                <w:sz w:val="22"/>
                <w:szCs w:val="22"/>
              </w:rPr>
              <w:t>Всего</w:t>
            </w:r>
          </w:p>
        </w:tc>
      </w:tr>
      <w:tr w:rsidR="00003754" w:rsidRPr="00003754" w:rsidTr="005E546D">
        <w:tc>
          <w:tcPr>
            <w:tcW w:w="1354" w:type="dxa"/>
          </w:tcPr>
          <w:p w:rsidR="005226AE" w:rsidRPr="00003754" w:rsidRDefault="005226AE" w:rsidP="005E546D">
            <w:pPr>
              <w:ind w:firstLine="0"/>
              <w:rPr>
                <w:b/>
                <w:sz w:val="22"/>
                <w:szCs w:val="22"/>
              </w:rPr>
            </w:pPr>
            <w:r w:rsidRPr="00003754">
              <w:rPr>
                <w:b/>
                <w:sz w:val="22"/>
                <w:szCs w:val="22"/>
              </w:rPr>
              <w:t>ОГСЭ.00</w:t>
            </w:r>
          </w:p>
        </w:tc>
        <w:tc>
          <w:tcPr>
            <w:tcW w:w="3756" w:type="dxa"/>
            <w:vAlign w:val="center"/>
          </w:tcPr>
          <w:p w:rsidR="005226AE" w:rsidRPr="00003754" w:rsidRDefault="005226AE" w:rsidP="005E546D">
            <w:pPr>
              <w:ind w:firstLine="0"/>
              <w:rPr>
                <w:b/>
                <w:sz w:val="22"/>
                <w:szCs w:val="22"/>
              </w:rPr>
            </w:pPr>
            <w:r w:rsidRPr="00003754">
              <w:rPr>
                <w:b/>
                <w:sz w:val="22"/>
                <w:szCs w:val="22"/>
              </w:rPr>
              <w:t xml:space="preserve">Общий гуманитарный и социально-экономический цикл </w:t>
            </w:r>
          </w:p>
        </w:tc>
        <w:tc>
          <w:tcPr>
            <w:tcW w:w="1610" w:type="dxa"/>
          </w:tcPr>
          <w:p w:rsidR="005226AE" w:rsidRPr="00003754" w:rsidRDefault="005226AE" w:rsidP="005E546D">
            <w:pPr>
              <w:ind w:firstLine="27"/>
              <w:jc w:val="center"/>
              <w:rPr>
                <w:b/>
                <w:sz w:val="22"/>
                <w:szCs w:val="22"/>
              </w:rPr>
            </w:pPr>
            <w:r w:rsidRPr="00003754">
              <w:rPr>
                <w:b/>
                <w:sz w:val="22"/>
                <w:szCs w:val="22"/>
              </w:rPr>
              <w:t>420</w:t>
            </w:r>
          </w:p>
        </w:tc>
        <w:tc>
          <w:tcPr>
            <w:tcW w:w="1558" w:type="dxa"/>
          </w:tcPr>
          <w:p w:rsidR="005226AE" w:rsidRPr="00003754" w:rsidRDefault="005226AE" w:rsidP="005E546D">
            <w:pPr>
              <w:ind w:firstLine="27"/>
              <w:jc w:val="center"/>
              <w:rPr>
                <w:b/>
                <w:sz w:val="22"/>
                <w:szCs w:val="22"/>
              </w:rPr>
            </w:pPr>
            <w:r w:rsidRPr="00003754">
              <w:rPr>
                <w:b/>
                <w:sz w:val="22"/>
                <w:szCs w:val="22"/>
              </w:rPr>
              <w:t>106</w:t>
            </w:r>
          </w:p>
        </w:tc>
        <w:tc>
          <w:tcPr>
            <w:tcW w:w="1219" w:type="dxa"/>
          </w:tcPr>
          <w:p w:rsidR="005226AE" w:rsidRPr="00003754" w:rsidRDefault="005226AE" w:rsidP="005E546D">
            <w:pPr>
              <w:ind w:firstLine="27"/>
              <w:jc w:val="center"/>
              <w:rPr>
                <w:b/>
                <w:sz w:val="22"/>
                <w:szCs w:val="22"/>
              </w:rPr>
            </w:pPr>
            <w:r w:rsidRPr="00003754">
              <w:rPr>
                <w:b/>
                <w:sz w:val="22"/>
                <w:szCs w:val="22"/>
              </w:rPr>
              <w:t>526</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ОГСЭ.01</w:t>
            </w:r>
          </w:p>
        </w:tc>
        <w:tc>
          <w:tcPr>
            <w:tcW w:w="3756" w:type="dxa"/>
            <w:vAlign w:val="center"/>
          </w:tcPr>
          <w:p w:rsidR="005226AE" w:rsidRPr="00003754" w:rsidRDefault="005226AE" w:rsidP="005E546D">
            <w:pPr>
              <w:ind w:firstLine="0"/>
              <w:rPr>
                <w:sz w:val="22"/>
                <w:szCs w:val="22"/>
              </w:rPr>
            </w:pPr>
            <w:r w:rsidRPr="00003754">
              <w:rPr>
                <w:sz w:val="22"/>
                <w:szCs w:val="22"/>
              </w:rPr>
              <w:t>Основы философии</w:t>
            </w:r>
          </w:p>
        </w:tc>
        <w:tc>
          <w:tcPr>
            <w:tcW w:w="1610" w:type="dxa"/>
          </w:tcPr>
          <w:p w:rsidR="005226AE" w:rsidRPr="00003754" w:rsidRDefault="005226AE" w:rsidP="005E546D">
            <w:pPr>
              <w:ind w:firstLine="27"/>
              <w:jc w:val="center"/>
              <w:rPr>
                <w:sz w:val="22"/>
                <w:szCs w:val="22"/>
              </w:rPr>
            </w:pPr>
            <w:r w:rsidRPr="00003754">
              <w:rPr>
                <w:sz w:val="22"/>
                <w:szCs w:val="22"/>
              </w:rPr>
              <w:t>48</w:t>
            </w:r>
          </w:p>
        </w:tc>
        <w:tc>
          <w:tcPr>
            <w:tcW w:w="1558" w:type="dxa"/>
          </w:tcPr>
          <w:p w:rsidR="005226AE" w:rsidRPr="00003754" w:rsidRDefault="005226AE" w:rsidP="005E546D">
            <w:pPr>
              <w:ind w:firstLine="27"/>
              <w:jc w:val="center"/>
              <w:rPr>
                <w:sz w:val="22"/>
                <w:szCs w:val="22"/>
              </w:rPr>
            </w:pPr>
            <w:r w:rsidRPr="00003754">
              <w:rPr>
                <w:sz w:val="22"/>
                <w:szCs w:val="22"/>
              </w:rPr>
              <w:t>-</w:t>
            </w:r>
          </w:p>
        </w:tc>
        <w:tc>
          <w:tcPr>
            <w:tcW w:w="1219" w:type="dxa"/>
          </w:tcPr>
          <w:p w:rsidR="005226AE" w:rsidRPr="00003754" w:rsidRDefault="005226AE" w:rsidP="005E546D">
            <w:pPr>
              <w:ind w:firstLine="27"/>
              <w:jc w:val="center"/>
              <w:rPr>
                <w:sz w:val="22"/>
                <w:szCs w:val="22"/>
              </w:rPr>
            </w:pPr>
            <w:r w:rsidRPr="00003754">
              <w:rPr>
                <w:sz w:val="22"/>
                <w:szCs w:val="22"/>
              </w:rPr>
              <w:t>48</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ОГСЭ.02</w:t>
            </w:r>
          </w:p>
        </w:tc>
        <w:tc>
          <w:tcPr>
            <w:tcW w:w="3756" w:type="dxa"/>
            <w:vAlign w:val="center"/>
          </w:tcPr>
          <w:p w:rsidR="005226AE" w:rsidRPr="00003754" w:rsidRDefault="005226AE" w:rsidP="005E546D">
            <w:pPr>
              <w:ind w:firstLine="0"/>
              <w:rPr>
                <w:sz w:val="22"/>
                <w:szCs w:val="22"/>
              </w:rPr>
            </w:pPr>
            <w:r w:rsidRPr="00003754">
              <w:rPr>
                <w:sz w:val="22"/>
                <w:szCs w:val="22"/>
              </w:rPr>
              <w:t xml:space="preserve">История </w:t>
            </w:r>
          </w:p>
        </w:tc>
        <w:tc>
          <w:tcPr>
            <w:tcW w:w="1610" w:type="dxa"/>
          </w:tcPr>
          <w:p w:rsidR="005226AE" w:rsidRPr="00003754" w:rsidRDefault="005226AE" w:rsidP="005E546D">
            <w:pPr>
              <w:ind w:firstLine="27"/>
              <w:jc w:val="center"/>
              <w:rPr>
                <w:sz w:val="22"/>
                <w:szCs w:val="22"/>
              </w:rPr>
            </w:pPr>
            <w:r w:rsidRPr="00003754">
              <w:rPr>
                <w:sz w:val="22"/>
                <w:szCs w:val="22"/>
              </w:rPr>
              <w:t>48</w:t>
            </w:r>
          </w:p>
        </w:tc>
        <w:tc>
          <w:tcPr>
            <w:tcW w:w="1558" w:type="dxa"/>
          </w:tcPr>
          <w:p w:rsidR="005226AE" w:rsidRPr="00003754" w:rsidRDefault="005226AE" w:rsidP="005E546D">
            <w:pPr>
              <w:ind w:firstLine="27"/>
              <w:jc w:val="center"/>
              <w:rPr>
                <w:sz w:val="22"/>
                <w:szCs w:val="22"/>
              </w:rPr>
            </w:pPr>
            <w:r w:rsidRPr="00003754">
              <w:rPr>
                <w:sz w:val="22"/>
                <w:szCs w:val="22"/>
              </w:rPr>
              <w:t>-</w:t>
            </w:r>
          </w:p>
        </w:tc>
        <w:tc>
          <w:tcPr>
            <w:tcW w:w="1219" w:type="dxa"/>
          </w:tcPr>
          <w:p w:rsidR="005226AE" w:rsidRPr="00003754" w:rsidRDefault="005226AE" w:rsidP="005E546D">
            <w:pPr>
              <w:ind w:firstLine="27"/>
              <w:jc w:val="center"/>
              <w:rPr>
                <w:sz w:val="22"/>
                <w:szCs w:val="22"/>
              </w:rPr>
            </w:pPr>
            <w:r w:rsidRPr="00003754">
              <w:rPr>
                <w:sz w:val="22"/>
                <w:szCs w:val="22"/>
              </w:rPr>
              <w:t>48</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ОГСЭ.03</w:t>
            </w:r>
          </w:p>
        </w:tc>
        <w:tc>
          <w:tcPr>
            <w:tcW w:w="3756" w:type="dxa"/>
            <w:vAlign w:val="center"/>
          </w:tcPr>
          <w:p w:rsidR="005226AE" w:rsidRPr="00003754" w:rsidRDefault="005226AE" w:rsidP="005E546D">
            <w:pPr>
              <w:ind w:firstLine="0"/>
              <w:rPr>
                <w:sz w:val="22"/>
                <w:szCs w:val="22"/>
              </w:rPr>
            </w:pPr>
            <w:r w:rsidRPr="00003754">
              <w:rPr>
                <w:sz w:val="22"/>
                <w:szCs w:val="22"/>
              </w:rPr>
              <w:t>Иностранный язык</w:t>
            </w:r>
          </w:p>
        </w:tc>
        <w:tc>
          <w:tcPr>
            <w:tcW w:w="1610" w:type="dxa"/>
          </w:tcPr>
          <w:p w:rsidR="005226AE" w:rsidRPr="00003754" w:rsidRDefault="005226AE" w:rsidP="005E546D">
            <w:pPr>
              <w:ind w:firstLine="27"/>
              <w:jc w:val="center"/>
              <w:rPr>
                <w:sz w:val="22"/>
                <w:szCs w:val="22"/>
              </w:rPr>
            </w:pPr>
            <w:r w:rsidRPr="00003754">
              <w:rPr>
                <w:sz w:val="22"/>
                <w:szCs w:val="22"/>
              </w:rPr>
              <w:t>162</w:t>
            </w:r>
          </w:p>
        </w:tc>
        <w:tc>
          <w:tcPr>
            <w:tcW w:w="1558" w:type="dxa"/>
          </w:tcPr>
          <w:p w:rsidR="005226AE" w:rsidRPr="00003754" w:rsidRDefault="005226AE" w:rsidP="005E546D">
            <w:pPr>
              <w:ind w:firstLine="27"/>
              <w:jc w:val="center"/>
              <w:rPr>
                <w:sz w:val="22"/>
                <w:szCs w:val="22"/>
              </w:rPr>
            </w:pPr>
            <w:r w:rsidRPr="00003754">
              <w:rPr>
                <w:sz w:val="22"/>
                <w:szCs w:val="22"/>
              </w:rPr>
              <w:t>8</w:t>
            </w:r>
          </w:p>
        </w:tc>
        <w:tc>
          <w:tcPr>
            <w:tcW w:w="1219" w:type="dxa"/>
          </w:tcPr>
          <w:p w:rsidR="005226AE" w:rsidRPr="00003754" w:rsidRDefault="005226AE" w:rsidP="005E546D">
            <w:pPr>
              <w:ind w:firstLine="27"/>
              <w:jc w:val="center"/>
              <w:rPr>
                <w:sz w:val="22"/>
                <w:szCs w:val="22"/>
              </w:rPr>
            </w:pPr>
            <w:r w:rsidRPr="00003754">
              <w:rPr>
                <w:sz w:val="22"/>
                <w:szCs w:val="22"/>
              </w:rPr>
              <w:t>170</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ОГСЭ.04</w:t>
            </w:r>
          </w:p>
        </w:tc>
        <w:tc>
          <w:tcPr>
            <w:tcW w:w="3756" w:type="dxa"/>
            <w:vAlign w:val="center"/>
          </w:tcPr>
          <w:p w:rsidR="005226AE" w:rsidRPr="00003754" w:rsidRDefault="005226AE" w:rsidP="005E546D">
            <w:pPr>
              <w:ind w:firstLine="0"/>
              <w:rPr>
                <w:sz w:val="22"/>
                <w:szCs w:val="22"/>
              </w:rPr>
            </w:pPr>
            <w:r w:rsidRPr="00003754">
              <w:rPr>
                <w:sz w:val="22"/>
                <w:szCs w:val="22"/>
              </w:rPr>
              <w:t>Физическая культура</w:t>
            </w:r>
          </w:p>
        </w:tc>
        <w:tc>
          <w:tcPr>
            <w:tcW w:w="1610" w:type="dxa"/>
          </w:tcPr>
          <w:p w:rsidR="005226AE" w:rsidRPr="00003754" w:rsidRDefault="005226AE" w:rsidP="005E546D">
            <w:pPr>
              <w:ind w:firstLine="27"/>
              <w:jc w:val="center"/>
              <w:rPr>
                <w:sz w:val="22"/>
                <w:szCs w:val="22"/>
              </w:rPr>
            </w:pPr>
            <w:r w:rsidRPr="00003754">
              <w:rPr>
                <w:sz w:val="22"/>
                <w:szCs w:val="22"/>
              </w:rPr>
              <w:t>162</w:t>
            </w:r>
          </w:p>
        </w:tc>
        <w:tc>
          <w:tcPr>
            <w:tcW w:w="1558" w:type="dxa"/>
          </w:tcPr>
          <w:p w:rsidR="005226AE" w:rsidRPr="00003754" w:rsidRDefault="005226AE" w:rsidP="005E546D">
            <w:pPr>
              <w:ind w:firstLine="27"/>
              <w:jc w:val="center"/>
              <w:rPr>
                <w:sz w:val="22"/>
                <w:szCs w:val="22"/>
              </w:rPr>
            </w:pPr>
            <w:r w:rsidRPr="00003754">
              <w:rPr>
                <w:sz w:val="22"/>
                <w:szCs w:val="22"/>
              </w:rPr>
              <w:t>8</w:t>
            </w:r>
          </w:p>
        </w:tc>
        <w:tc>
          <w:tcPr>
            <w:tcW w:w="1219" w:type="dxa"/>
          </w:tcPr>
          <w:p w:rsidR="005226AE" w:rsidRPr="00003754" w:rsidRDefault="005226AE" w:rsidP="005E546D">
            <w:pPr>
              <w:ind w:firstLine="27"/>
              <w:jc w:val="center"/>
              <w:rPr>
                <w:sz w:val="22"/>
                <w:szCs w:val="22"/>
              </w:rPr>
            </w:pPr>
            <w:r w:rsidRPr="00003754">
              <w:rPr>
                <w:sz w:val="22"/>
                <w:szCs w:val="22"/>
              </w:rPr>
              <w:t>170</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ОГСЭ.05</w:t>
            </w:r>
          </w:p>
        </w:tc>
        <w:tc>
          <w:tcPr>
            <w:tcW w:w="3756" w:type="dxa"/>
            <w:vAlign w:val="center"/>
          </w:tcPr>
          <w:p w:rsidR="005226AE" w:rsidRPr="00003754" w:rsidRDefault="005226AE" w:rsidP="005E546D">
            <w:pPr>
              <w:ind w:firstLine="0"/>
              <w:rPr>
                <w:sz w:val="22"/>
                <w:szCs w:val="22"/>
              </w:rPr>
            </w:pPr>
            <w:r w:rsidRPr="00003754">
              <w:rPr>
                <w:sz w:val="22"/>
                <w:szCs w:val="22"/>
              </w:rPr>
              <w:t>Социальная адаптация обучающихся</w:t>
            </w:r>
          </w:p>
        </w:tc>
        <w:tc>
          <w:tcPr>
            <w:tcW w:w="1610" w:type="dxa"/>
          </w:tcPr>
          <w:p w:rsidR="005226AE" w:rsidRPr="00003754" w:rsidRDefault="005226AE" w:rsidP="005E546D">
            <w:pPr>
              <w:ind w:firstLine="27"/>
              <w:jc w:val="center"/>
              <w:rPr>
                <w:sz w:val="22"/>
                <w:szCs w:val="22"/>
              </w:rPr>
            </w:pPr>
            <w:r w:rsidRPr="00003754">
              <w:rPr>
                <w:sz w:val="22"/>
                <w:szCs w:val="22"/>
              </w:rPr>
              <w:t>-</w:t>
            </w:r>
          </w:p>
        </w:tc>
        <w:tc>
          <w:tcPr>
            <w:tcW w:w="1558" w:type="dxa"/>
          </w:tcPr>
          <w:p w:rsidR="005226AE" w:rsidRPr="00003754" w:rsidRDefault="005226AE" w:rsidP="005E546D">
            <w:pPr>
              <w:ind w:firstLine="27"/>
              <w:jc w:val="center"/>
              <w:rPr>
                <w:sz w:val="22"/>
                <w:szCs w:val="22"/>
              </w:rPr>
            </w:pPr>
            <w:r w:rsidRPr="00003754">
              <w:rPr>
                <w:sz w:val="22"/>
                <w:szCs w:val="22"/>
              </w:rPr>
              <w:t>32</w:t>
            </w:r>
          </w:p>
        </w:tc>
        <w:tc>
          <w:tcPr>
            <w:tcW w:w="1219" w:type="dxa"/>
          </w:tcPr>
          <w:p w:rsidR="005226AE" w:rsidRPr="00003754" w:rsidRDefault="005226AE" w:rsidP="005E546D">
            <w:pPr>
              <w:ind w:firstLine="27"/>
              <w:jc w:val="center"/>
              <w:rPr>
                <w:sz w:val="22"/>
                <w:szCs w:val="22"/>
              </w:rPr>
            </w:pPr>
            <w:r w:rsidRPr="00003754">
              <w:rPr>
                <w:sz w:val="22"/>
                <w:szCs w:val="22"/>
              </w:rPr>
              <w:t>32</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ОГСЭ.06</w:t>
            </w:r>
          </w:p>
        </w:tc>
        <w:tc>
          <w:tcPr>
            <w:tcW w:w="3756" w:type="dxa"/>
            <w:vAlign w:val="center"/>
          </w:tcPr>
          <w:p w:rsidR="005226AE" w:rsidRPr="00003754" w:rsidRDefault="005226AE" w:rsidP="005E546D">
            <w:pPr>
              <w:ind w:firstLine="0"/>
              <w:rPr>
                <w:sz w:val="22"/>
                <w:szCs w:val="22"/>
              </w:rPr>
            </w:pPr>
            <w:r w:rsidRPr="00003754">
              <w:rPr>
                <w:sz w:val="22"/>
                <w:szCs w:val="22"/>
              </w:rPr>
              <w:t>Русский язык и культура речи</w:t>
            </w:r>
          </w:p>
        </w:tc>
        <w:tc>
          <w:tcPr>
            <w:tcW w:w="1610" w:type="dxa"/>
          </w:tcPr>
          <w:p w:rsidR="005226AE" w:rsidRPr="00003754" w:rsidRDefault="005226AE" w:rsidP="005E546D">
            <w:pPr>
              <w:ind w:firstLine="27"/>
              <w:jc w:val="center"/>
              <w:rPr>
                <w:sz w:val="22"/>
                <w:szCs w:val="22"/>
              </w:rPr>
            </w:pPr>
            <w:r w:rsidRPr="00003754">
              <w:rPr>
                <w:sz w:val="22"/>
                <w:szCs w:val="22"/>
              </w:rPr>
              <w:t>-</w:t>
            </w:r>
          </w:p>
        </w:tc>
        <w:tc>
          <w:tcPr>
            <w:tcW w:w="1558" w:type="dxa"/>
          </w:tcPr>
          <w:p w:rsidR="005226AE" w:rsidRPr="00003754" w:rsidRDefault="005226AE" w:rsidP="005E546D">
            <w:pPr>
              <w:ind w:firstLine="27"/>
              <w:jc w:val="center"/>
              <w:rPr>
                <w:sz w:val="22"/>
                <w:szCs w:val="22"/>
              </w:rPr>
            </w:pPr>
            <w:r w:rsidRPr="00003754">
              <w:rPr>
                <w:sz w:val="22"/>
                <w:szCs w:val="22"/>
              </w:rPr>
              <w:t>58</w:t>
            </w:r>
          </w:p>
        </w:tc>
        <w:tc>
          <w:tcPr>
            <w:tcW w:w="1219" w:type="dxa"/>
          </w:tcPr>
          <w:p w:rsidR="005226AE" w:rsidRPr="00003754" w:rsidRDefault="005226AE" w:rsidP="005E546D">
            <w:pPr>
              <w:ind w:firstLine="27"/>
              <w:jc w:val="center"/>
              <w:rPr>
                <w:sz w:val="22"/>
                <w:szCs w:val="22"/>
              </w:rPr>
            </w:pPr>
            <w:r w:rsidRPr="00003754">
              <w:rPr>
                <w:sz w:val="22"/>
                <w:szCs w:val="22"/>
              </w:rPr>
              <w:t>58</w:t>
            </w:r>
          </w:p>
        </w:tc>
      </w:tr>
      <w:tr w:rsidR="00003754" w:rsidRPr="00003754" w:rsidTr="005E546D">
        <w:tc>
          <w:tcPr>
            <w:tcW w:w="1354" w:type="dxa"/>
          </w:tcPr>
          <w:p w:rsidR="005226AE" w:rsidRPr="00003754" w:rsidRDefault="005226AE" w:rsidP="005E546D">
            <w:pPr>
              <w:ind w:firstLine="0"/>
              <w:rPr>
                <w:b/>
                <w:sz w:val="22"/>
                <w:szCs w:val="22"/>
              </w:rPr>
            </w:pPr>
            <w:r w:rsidRPr="00003754">
              <w:rPr>
                <w:b/>
                <w:sz w:val="22"/>
                <w:szCs w:val="22"/>
              </w:rPr>
              <w:t>ЕН.00</w:t>
            </w:r>
          </w:p>
        </w:tc>
        <w:tc>
          <w:tcPr>
            <w:tcW w:w="3756" w:type="dxa"/>
            <w:vAlign w:val="center"/>
          </w:tcPr>
          <w:p w:rsidR="005226AE" w:rsidRPr="00003754" w:rsidRDefault="005226AE" w:rsidP="005E546D">
            <w:pPr>
              <w:ind w:firstLine="0"/>
              <w:rPr>
                <w:b/>
                <w:sz w:val="22"/>
                <w:szCs w:val="22"/>
              </w:rPr>
            </w:pPr>
            <w:r w:rsidRPr="00003754">
              <w:rPr>
                <w:b/>
                <w:sz w:val="22"/>
                <w:szCs w:val="22"/>
              </w:rPr>
              <w:t xml:space="preserve">Математический и общий естественнонаучный цикл </w:t>
            </w:r>
          </w:p>
        </w:tc>
        <w:tc>
          <w:tcPr>
            <w:tcW w:w="1610" w:type="dxa"/>
          </w:tcPr>
          <w:p w:rsidR="005226AE" w:rsidRPr="00003754" w:rsidRDefault="005226AE" w:rsidP="005E546D">
            <w:pPr>
              <w:ind w:firstLine="0"/>
              <w:jc w:val="center"/>
              <w:rPr>
                <w:b/>
                <w:sz w:val="22"/>
                <w:szCs w:val="22"/>
              </w:rPr>
            </w:pPr>
            <w:r w:rsidRPr="00003754">
              <w:rPr>
                <w:b/>
                <w:sz w:val="22"/>
                <w:szCs w:val="22"/>
              </w:rPr>
              <w:t>144</w:t>
            </w:r>
          </w:p>
        </w:tc>
        <w:tc>
          <w:tcPr>
            <w:tcW w:w="1558" w:type="dxa"/>
          </w:tcPr>
          <w:p w:rsidR="005226AE" w:rsidRPr="00003754" w:rsidRDefault="005226AE" w:rsidP="005E546D">
            <w:pPr>
              <w:ind w:firstLine="0"/>
              <w:jc w:val="center"/>
              <w:rPr>
                <w:b/>
                <w:sz w:val="22"/>
                <w:szCs w:val="22"/>
              </w:rPr>
            </w:pPr>
            <w:r w:rsidRPr="00003754">
              <w:rPr>
                <w:b/>
                <w:sz w:val="22"/>
                <w:szCs w:val="22"/>
              </w:rPr>
              <w:t>44</w:t>
            </w:r>
          </w:p>
        </w:tc>
        <w:tc>
          <w:tcPr>
            <w:tcW w:w="1219" w:type="dxa"/>
          </w:tcPr>
          <w:p w:rsidR="005226AE" w:rsidRPr="00003754" w:rsidRDefault="005226AE" w:rsidP="005E546D">
            <w:pPr>
              <w:ind w:firstLine="0"/>
              <w:jc w:val="center"/>
              <w:rPr>
                <w:b/>
                <w:sz w:val="22"/>
                <w:szCs w:val="22"/>
              </w:rPr>
            </w:pPr>
            <w:r w:rsidRPr="00003754">
              <w:rPr>
                <w:b/>
                <w:sz w:val="22"/>
                <w:szCs w:val="22"/>
              </w:rPr>
              <w:t>188</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ЕН.01</w:t>
            </w:r>
          </w:p>
        </w:tc>
        <w:tc>
          <w:tcPr>
            <w:tcW w:w="3756" w:type="dxa"/>
            <w:vAlign w:val="center"/>
          </w:tcPr>
          <w:p w:rsidR="005226AE" w:rsidRPr="00003754" w:rsidRDefault="005226AE" w:rsidP="005E546D">
            <w:pPr>
              <w:ind w:firstLine="0"/>
              <w:rPr>
                <w:sz w:val="22"/>
                <w:szCs w:val="22"/>
              </w:rPr>
            </w:pPr>
            <w:r w:rsidRPr="00003754">
              <w:rPr>
                <w:sz w:val="22"/>
                <w:szCs w:val="22"/>
              </w:rPr>
              <w:t xml:space="preserve">Математика </w:t>
            </w:r>
          </w:p>
        </w:tc>
        <w:tc>
          <w:tcPr>
            <w:tcW w:w="1610" w:type="dxa"/>
          </w:tcPr>
          <w:p w:rsidR="005226AE" w:rsidRPr="00003754" w:rsidRDefault="005226AE" w:rsidP="005E546D">
            <w:pPr>
              <w:ind w:firstLine="0"/>
              <w:jc w:val="center"/>
              <w:rPr>
                <w:sz w:val="22"/>
                <w:szCs w:val="22"/>
              </w:rPr>
            </w:pPr>
            <w:r w:rsidRPr="00003754">
              <w:rPr>
                <w:sz w:val="22"/>
                <w:szCs w:val="22"/>
              </w:rPr>
              <w:t>72</w:t>
            </w:r>
          </w:p>
        </w:tc>
        <w:tc>
          <w:tcPr>
            <w:tcW w:w="1558" w:type="dxa"/>
          </w:tcPr>
          <w:p w:rsidR="005226AE" w:rsidRPr="00003754" w:rsidRDefault="005226AE" w:rsidP="005E546D">
            <w:pPr>
              <w:ind w:firstLine="0"/>
              <w:jc w:val="center"/>
              <w:rPr>
                <w:sz w:val="22"/>
                <w:szCs w:val="22"/>
              </w:rPr>
            </w:pPr>
            <w:r w:rsidRPr="00003754">
              <w:rPr>
                <w:sz w:val="22"/>
                <w:szCs w:val="22"/>
              </w:rPr>
              <w:t>-</w:t>
            </w:r>
          </w:p>
        </w:tc>
        <w:tc>
          <w:tcPr>
            <w:tcW w:w="1219" w:type="dxa"/>
          </w:tcPr>
          <w:p w:rsidR="005226AE" w:rsidRPr="00003754" w:rsidRDefault="005226AE" w:rsidP="005E546D">
            <w:pPr>
              <w:ind w:firstLine="0"/>
              <w:jc w:val="center"/>
              <w:rPr>
                <w:sz w:val="22"/>
                <w:szCs w:val="22"/>
              </w:rPr>
            </w:pPr>
            <w:r w:rsidRPr="00003754">
              <w:rPr>
                <w:sz w:val="22"/>
                <w:szCs w:val="22"/>
              </w:rPr>
              <w:t>72</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ЕН.02</w:t>
            </w:r>
          </w:p>
        </w:tc>
        <w:tc>
          <w:tcPr>
            <w:tcW w:w="3756" w:type="dxa"/>
            <w:vAlign w:val="center"/>
          </w:tcPr>
          <w:p w:rsidR="005226AE" w:rsidRPr="00003754" w:rsidRDefault="005226AE" w:rsidP="005E546D">
            <w:pPr>
              <w:ind w:firstLine="0"/>
              <w:rPr>
                <w:sz w:val="22"/>
                <w:szCs w:val="22"/>
              </w:rPr>
            </w:pPr>
            <w:r w:rsidRPr="00003754">
              <w:rPr>
                <w:sz w:val="22"/>
                <w:szCs w:val="22"/>
              </w:rPr>
              <w:t xml:space="preserve">Информатика </w:t>
            </w:r>
          </w:p>
        </w:tc>
        <w:tc>
          <w:tcPr>
            <w:tcW w:w="1610" w:type="dxa"/>
          </w:tcPr>
          <w:p w:rsidR="005226AE" w:rsidRPr="00003754" w:rsidRDefault="005226AE" w:rsidP="005E546D">
            <w:pPr>
              <w:ind w:firstLine="0"/>
              <w:jc w:val="center"/>
              <w:rPr>
                <w:sz w:val="22"/>
                <w:szCs w:val="22"/>
              </w:rPr>
            </w:pPr>
            <w:r w:rsidRPr="00003754">
              <w:rPr>
                <w:sz w:val="22"/>
                <w:szCs w:val="22"/>
              </w:rPr>
              <w:t>72</w:t>
            </w:r>
          </w:p>
        </w:tc>
        <w:tc>
          <w:tcPr>
            <w:tcW w:w="1558" w:type="dxa"/>
          </w:tcPr>
          <w:p w:rsidR="005226AE" w:rsidRPr="00003754" w:rsidRDefault="005226AE" w:rsidP="005E546D">
            <w:pPr>
              <w:ind w:firstLine="0"/>
              <w:jc w:val="center"/>
              <w:rPr>
                <w:sz w:val="22"/>
                <w:szCs w:val="22"/>
              </w:rPr>
            </w:pPr>
            <w:r w:rsidRPr="00003754">
              <w:rPr>
                <w:sz w:val="22"/>
                <w:szCs w:val="22"/>
              </w:rPr>
              <w:t>8</w:t>
            </w:r>
          </w:p>
        </w:tc>
        <w:tc>
          <w:tcPr>
            <w:tcW w:w="1219" w:type="dxa"/>
          </w:tcPr>
          <w:p w:rsidR="005226AE" w:rsidRPr="00003754" w:rsidRDefault="005226AE" w:rsidP="005E546D">
            <w:pPr>
              <w:ind w:firstLine="0"/>
              <w:jc w:val="center"/>
              <w:rPr>
                <w:sz w:val="22"/>
                <w:szCs w:val="22"/>
              </w:rPr>
            </w:pPr>
            <w:r w:rsidRPr="00003754">
              <w:rPr>
                <w:sz w:val="22"/>
                <w:szCs w:val="22"/>
              </w:rPr>
              <w:t>80</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ЕН.03</w:t>
            </w:r>
          </w:p>
        </w:tc>
        <w:tc>
          <w:tcPr>
            <w:tcW w:w="3756" w:type="dxa"/>
            <w:vAlign w:val="center"/>
          </w:tcPr>
          <w:p w:rsidR="005226AE" w:rsidRPr="00003754" w:rsidRDefault="005226AE" w:rsidP="005E546D">
            <w:pPr>
              <w:ind w:firstLine="0"/>
              <w:rPr>
                <w:sz w:val="22"/>
                <w:szCs w:val="22"/>
              </w:rPr>
            </w:pPr>
            <w:r w:rsidRPr="00003754">
              <w:rPr>
                <w:sz w:val="22"/>
                <w:szCs w:val="22"/>
              </w:rPr>
              <w:t>Экологические основы природопользования</w:t>
            </w:r>
          </w:p>
        </w:tc>
        <w:tc>
          <w:tcPr>
            <w:tcW w:w="1610" w:type="dxa"/>
          </w:tcPr>
          <w:p w:rsidR="005226AE" w:rsidRPr="00003754" w:rsidRDefault="005226AE" w:rsidP="005E546D">
            <w:pPr>
              <w:ind w:firstLine="0"/>
              <w:jc w:val="center"/>
              <w:rPr>
                <w:sz w:val="22"/>
                <w:szCs w:val="22"/>
              </w:rPr>
            </w:pPr>
            <w:r w:rsidRPr="00003754">
              <w:rPr>
                <w:sz w:val="22"/>
                <w:szCs w:val="22"/>
              </w:rPr>
              <w:t>-</w:t>
            </w:r>
          </w:p>
        </w:tc>
        <w:tc>
          <w:tcPr>
            <w:tcW w:w="1558" w:type="dxa"/>
          </w:tcPr>
          <w:p w:rsidR="005226AE" w:rsidRPr="00003754" w:rsidRDefault="005226AE" w:rsidP="005E546D">
            <w:pPr>
              <w:ind w:firstLine="0"/>
              <w:jc w:val="center"/>
              <w:rPr>
                <w:sz w:val="22"/>
                <w:szCs w:val="22"/>
              </w:rPr>
            </w:pPr>
            <w:r w:rsidRPr="00003754">
              <w:rPr>
                <w:sz w:val="22"/>
                <w:szCs w:val="22"/>
              </w:rPr>
              <w:t>36</w:t>
            </w:r>
          </w:p>
        </w:tc>
        <w:tc>
          <w:tcPr>
            <w:tcW w:w="1219" w:type="dxa"/>
          </w:tcPr>
          <w:p w:rsidR="005226AE" w:rsidRPr="00003754" w:rsidRDefault="005226AE" w:rsidP="005E546D">
            <w:pPr>
              <w:ind w:firstLine="0"/>
              <w:jc w:val="center"/>
              <w:rPr>
                <w:sz w:val="22"/>
                <w:szCs w:val="22"/>
              </w:rPr>
            </w:pPr>
            <w:r w:rsidRPr="00003754">
              <w:rPr>
                <w:sz w:val="22"/>
                <w:szCs w:val="22"/>
              </w:rPr>
              <w:t>36</w:t>
            </w:r>
          </w:p>
        </w:tc>
      </w:tr>
      <w:tr w:rsidR="00003754" w:rsidRPr="00003754" w:rsidTr="005E546D">
        <w:tc>
          <w:tcPr>
            <w:tcW w:w="1354" w:type="dxa"/>
            <w:vAlign w:val="center"/>
          </w:tcPr>
          <w:p w:rsidR="005226AE" w:rsidRPr="00003754" w:rsidRDefault="005226AE" w:rsidP="005E546D">
            <w:pPr>
              <w:ind w:firstLine="0"/>
              <w:rPr>
                <w:b/>
                <w:sz w:val="22"/>
                <w:szCs w:val="22"/>
              </w:rPr>
            </w:pPr>
            <w:r w:rsidRPr="00003754">
              <w:rPr>
                <w:b/>
                <w:sz w:val="22"/>
                <w:szCs w:val="22"/>
              </w:rPr>
              <w:t>П.00</w:t>
            </w:r>
          </w:p>
        </w:tc>
        <w:tc>
          <w:tcPr>
            <w:tcW w:w="3756" w:type="dxa"/>
            <w:vAlign w:val="center"/>
          </w:tcPr>
          <w:p w:rsidR="005226AE" w:rsidRPr="00003754" w:rsidRDefault="005226AE" w:rsidP="005E546D">
            <w:pPr>
              <w:ind w:firstLine="0"/>
              <w:rPr>
                <w:b/>
                <w:sz w:val="22"/>
                <w:szCs w:val="22"/>
              </w:rPr>
            </w:pPr>
            <w:r w:rsidRPr="00003754">
              <w:rPr>
                <w:b/>
                <w:sz w:val="22"/>
                <w:szCs w:val="22"/>
              </w:rPr>
              <w:t xml:space="preserve">Профессиональный цикл </w:t>
            </w:r>
          </w:p>
        </w:tc>
        <w:tc>
          <w:tcPr>
            <w:tcW w:w="1610" w:type="dxa"/>
          </w:tcPr>
          <w:p w:rsidR="005226AE" w:rsidRPr="00003754" w:rsidRDefault="005226AE" w:rsidP="005E546D">
            <w:pPr>
              <w:ind w:firstLine="27"/>
              <w:jc w:val="center"/>
              <w:rPr>
                <w:b/>
                <w:sz w:val="22"/>
                <w:szCs w:val="22"/>
              </w:rPr>
            </w:pPr>
            <w:r w:rsidRPr="00003754">
              <w:rPr>
                <w:b/>
                <w:sz w:val="22"/>
                <w:szCs w:val="22"/>
              </w:rPr>
              <w:t>1488</w:t>
            </w:r>
          </w:p>
        </w:tc>
        <w:tc>
          <w:tcPr>
            <w:tcW w:w="1558" w:type="dxa"/>
          </w:tcPr>
          <w:p w:rsidR="005226AE" w:rsidRPr="00003754" w:rsidRDefault="005226AE" w:rsidP="005E546D">
            <w:pPr>
              <w:ind w:firstLine="27"/>
              <w:jc w:val="center"/>
              <w:rPr>
                <w:b/>
                <w:sz w:val="22"/>
                <w:szCs w:val="22"/>
              </w:rPr>
            </w:pPr>
            <w:r w:rsidRPr="00003754">
              <w:rPr>
                <w:b/>
                <w:sz w:val="22"/>
                <w:szCs w:val="22"/>
              </w:rPr>
              <w:t>714</w:t>
            </w:r>
          </w:p>
        </w:tc>
        <w:tc>
          <w:tcPr>
            <w:tcW w:w="1219" w:type="dxa"/>
          </w:tcPr>
          <w:p w:rsidR="005226AE" w:rsidRPr="00003754" w:rsidRDefault="005226AE" w:rsidP="005E546D">
            <w:pPr>
              <w:ind w:firstLine="27"/>
              <w:jc w:val="center"/>
              <w:rPr>
                <w:b/>
                <w:sz w:val="22"/>
                <w:szCs w:val="22"/>
              </w:rPr>
            </w:pPr>
            <w:r w:rsidRPr="00003754">
              <w:rPr>
                <w:b/>
                <w:sz w:val="22"/>
                <w:szCs w:val="22"/>
              </w:rPr>
              <w:t>2202</w:t>
            </w:r>
          </w:p>
        </w:tc>
      </w:tr>
      <w:tr w:rsidR="00003754" w:rsidRPr="00003754" w:rsidTr="005E546D">
        <w:tc>
          <w:tcPr>
            <w:tcW w:w="1354" w:type="dxa"/>
          </w:tcPr>
          <w:p w:rsidR="005226AE" w:rsidRPr="00003754" w:rsidRDefault="005226AE" w:rsidP="005E546D">
            <w:pPr>
              <w:ind w:firstLine="0"/>
              <w:rPr>
                <w:b/>
                <w:sz w:val="22"/>
                <w:szCs w:val="22"/>
              </w:rPr>
            </w:pPr>
            <w:r w:rsidRPr="00003754">
              <w:rPr>
                <w:b/>
                <w:sz w:val="22"/>
                <w:szCs w:val="22"/>
              </w:rPr>
              <w:t>ОП.00</w:t>
            </w:r>
          </w:p>
        </w:tc>
        <w:tc>
          <w:tcPr>
            <w:tcW w:w="3756" w:type="dxa"/>
            <w:vAlign w:val="center"/>
          </w:tcPr>
          <w:p w:rsidR="005226AE" w:rsidRPr="00003754" w:rsidRDefault="005226AE" w:rsidP="005E546D">
            <w:pPr>
              <w:ind w:firstLine="0"/>
              <w:rPr>
                <w:b/>
                <w:sz w:val="22"/>
                <w:szCs w:val="22"/>
              </w:rPr>
            </w:pPr>
            <w:r w:rsidRPr="00003754">
              <w:rPr>
                <w:b/>
                <w:sz w:val="22"/>
                <w:szCs w:val="22"/>
              </w:rPr>
              <w:t xml:space="preserve">Общепрофессиональные дисциплины </w:t>
            </w:r>
          </w:p>
        </w:tc>
        <w:tc>
          <w:tcPr>
            <w:tcW w:w="1610" w:type="dxa"/>
          </w:tcPr>
          <w:p w:rsidR="005226AE" w:rsidRPr="00003754" w:rsidRDefault="005226AE" w:rsidP="005E546D">
            <w:pPr>
              <w:ind w:firstLine="27"/>
              <w:jc w:val="center"/>
              <w:rPr>
                <w:b/>
                <w:sz w:val="22"/>
                <w:szCs w:val="22"/>
              </w:rPr>
            </w:pPr>
            <w:r w:rsidRPr="00003754">
              <w:rPr>
                <w:b/>
                <w:sz w:val="22"/>
                <w:szCs w:val="22"/>
              </w:rPr>
              <w:t>660</w:t>
            </w:r>
          </w:p>
        </w:tc>
        <w:tc>
          <w:tcPr>
            <w:tcW w:w="1558" w:type="dxa"/>
          </w:tcPr>
          <w:p w:rsidR="005226AE" w:rsidRPr="00003754" w:rsidRDefault="005226AE" w:rsidP="005E546D">
            <w:pPr>
              <w:ind w:firstLine="27"/>
              <w:jc w:val="center"/>
              <w:rPr>
                <w:b/>
                <w:sz w:val="22"/>
                <w:szCs w:val="22"/>
              </w:rPr>
            </w:pPr>
            <w:r w:rsidRPr="00003754">
              <w:rPr>
                <w:b/>
                <w:sz w:val="22"/>
                <w:szCs w:val="22"/>
              </w:rPr>
              <w:t>338</w:t>
            </w:r>
          </w:p>
        </w:tc>
        <w:tc>
          <w:tcPr>
            <w:tcW w:w="1219" w:type="dxa"/>
          </w:tcPr>
          <w:p w:rsidR="005226AE" w:rsidRPr="00003754" w:rsidRDefault="005226AE" w:rsidP="005E546D">
            <w:pPr>
              <w:ind w:firstLine="27"/>
              <w:jc w:val="center"/>
              <w:rPr>
                <w:b/>
                <w:sz w:val="22"/>
                <w:szCs w:val="22"/>
              </w:rPr>
            </w:pPr>
            <w:r w:rsidRPr="00003754">
              <w:rPr>
                <w:b/>
                <w:sz w:val="22"/>
                <w:szCs w:val="22"/>
              </w:rPr>
              <w:t>998</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ОП.01</w:t>
            </w:r>
          </w:p>
        </w:tc>
        <w:tc>
          <w:tcPr>
            <w:tcW w:w="3756" w:type="dxa"/>
            <w:vAlign w:val="center"/>
          </w:tcPr>
          <w:p w:rsidR="005226AE" w:rsidRPr="00003754" w:rsidRDefault="005226AE" w:rsidP="005E546D">
            <w:pPr>
              <w:ind w:firstLine="0"/>
              <w:rPr>
                <w:sz w:val="22"/>
                <w:szCs w:val="22"/>
              </w:rPr>
            </w:pPr>
            <w:r w:rsidRPr="00003754">
              <w:rPr>
                <w:sz w:val="22"/>
                <w:szCs w:val="22"/>
              </w:rPr>
              <w:t>Инженерная графика</w:t>
            </w:r>
          </w:p>
        </w:tc>
        <w:tc>
          <w:tcPr>
            <w:tcW w:w="1610" w:type="dxa"/>
          </w:tcPr>
          <w:p w:rsidR="005226AE" w:rsidRPr="00003754" w:rsidRDefault="005226AE" w:rsidP="005E546D">
            <w:pPr>
              <w:ind w:firstLine="27"/>
              <w:jc w:val="center"/>
              <w:rPr>
                <w:sz w:val="22"/>
                <w:szCs w:val="22"/>
              </w:rPr>
            </w:pPr>
            <w:r w:rsidRPr="00003754">
              <w:rPr>
                <w:sz w:val="22"/>
                <w:szCs w:val="22"/>
              </w:rPr>
              <w:t>78</w:t>
            </w:r>
          </w:p>
        </w:tc>
        <w:tc>
          <w:tcPr>
            <w:tcW w:w="1558" w:type="dxa"/>
          </w:tcPr>
          <w:p w:rsidR="005226AE" w:rsidRPr="00003754" w:rsidRDefault="005226AE" w:rsidP="005E546D">
            <w:pPr>
              <w:ind w:firstLine="27"/>
              <w:jc w:val="center"/>
              <w:rPr>
                <w:sz w:val="22"/>
                <w:szCs w:val="22"/>
              </w:rPr>
            </w:pPr>
            <w:r w:rsidRPr="00003754">
              <w:rPr>
                <w:sz w:val="22"/>
                <w:szCs w:val="22"/>
              </w:rPr>
              <w:t>42</w:t>
            </w:r>
          </w:p>
        </w:tc>
        <w:tc>
          <w:tcPr>
            <w:tcW w:w="1219" w:type="dxa"/>
          </w:tcPr>
          <w:p w:rsidR="005226AE" w:rsidRPr="00003754" w:rsidRDefault="005226AE" w:rsidP="005E546D">
            <w:pPr>
              <w:ind w:firstLine="27"/>
              <w:jc w:val="center"/>
              <w:rPr>
                <w:sz w:val="22"/>
                <w:szCs w:val="22"/>
              </w:rPr>
            </w:pPr>
            <w:r w:rsidRPr="00003754">
              <w:rPr>
                <w:sz w:val="22"/>
                <w:szCs w:val="22"/>
              </w:rPr>
              <w:t>120</w:t>
            </w:r>
          </w:p>
        </w:tc>
      </w:tr>
      <w:tr w:rsidR="00003754" w:rsidRPr="00003754" w:rsidTr="005E546D">
        <w:tc>
          <w:tcPr>
            <w:tcW w:w="1354" w:type="dxa"/>
            <w:vAlign w:val="center"/>
          </w:tcPr>
          <w:p w:rsidR="005226AE" w:rsidRPr="00003754" w:rsidRDefault="005226AE" w:rsidP="005E546D">
            <w:pPr>
              <w:ind w:firstLine="0"/>
              <w:rPr>
                <w:sz w:val="22"/>
                <w:szCs w:val="22"/>
                <w:lang w:val="en-US"/>
              </w:rPr>
            </w:pPr>
            <w:r w:rsidRPr="00003754">
              <w:rPr>
                <w:sz w:val="22"/>
                <w:szCs w:val="22"/>
              </w:rPr>
              <w:t>ОП.02</w:t>
            </w:r>
          </w:p>
        </w:tc>
        <w:tc>
          <w:tcPr>
            <w:tcW w:w="3756" w:type="dxa"/>
            <w:vAlign w:val="center"/>
          </w:tcPr>
          <w:p w:rsidR="005226AE" w:rsidRPr="00003754" w:rsidRDefault="005226AE" w:rsidP="005E546D">
            <w:pPr>
              <w:ind w:firstLine="0"/>
              <w:rPr>
                <w:sz w:val="22"/>
                <w:szCs w:val="22"/>
              </w:rPr>
            </w:pPr>
            <w:r w:rsidRPr="00003754">
              <w:rPr>
                <w:sz w:val="22"/>
                <w:szCs w:val="22"/>
              </w:rPr>
              <w:t>Техническая механика</w:t>
            </w:r>
          </w:p>
        </w:tc>
        <w:tc>
          <w:tcPr>
            <w:tcW w:w="1610" w:type="dxa"/>
          </w:tcPr>
          <w:p w:rsidR="005226AE" w:rsidRPr="00003754" w:rsidRDefault="005226AE" w:rsidP="005E546D">
            <w:pPr>
              <w:ind w:firstLine="27"/>
              <w:jc w:val="center"/>
              <w:rPr>
                <w:sz w:val="22"/>
                <w:szCs w:val="22"/>
              </w:rPr>
            </w:pPr>
            <w:r w:rsidRPr="00003754">
              <w:rPr>
                <w:sz w:val="22"/>
                <w:szCs w:val="22"/>
              </w:rPr>
              <w:t>68</w:t>
            </w:r>
          </w:p>
        </w:tc>
        <w:tc>
          <w:tcPr>
            <w:tcW w:w="1558" w:type="dxa"/>
          </w:tcPr>
          <w:p w:rsidR="005226AE" w:rsidRPr="00003754" w:rsidRDefault="005226AE" w:rsidP="005E546D">
            <w:pPr>
              <w:ind w:firstLine="27"/>
              <w:jc w:val="center"/>
              <w:rPr>
                <w:sz w:val="22"/>
                <w:szCs w:val="22"/>
              </w:rPr>
            </w:pPr>
            <w:r w:rsidRPr="00003754">
              <w:rPr>
                <w:sz w:val="22"/>
                <w:szCs w:val="22"/>
              </w:rPr>
              <w:t>16</w:t>
            </w:r>
          </w:p>
        </w:tc>
        <w:tc>
          <w:tcPr>
            <w:tcW w:w="1219" w:type="dxa"/>
          </w:tcPr>
          <w:p w:rsidR="005226AE" w:rsidRPr="00003754" w:rsidRDefault="005226AE" w:rsidP="005E546D">
            <w:pPr>
              <w:ind w:firstLine="27"/>
              <w:jc w:val="center"/>
              <w:rPr>
                <w:sz w:val="22"/>
                <w:szCs w:val="22"/>
              </w:rPr>
            </w:pPr>
            <w:r w:rsidRPr="00003754">
              <w:rPr>
                <w:sz w:val="22"/>
                <w:szCs w:val="22"/>
              </w:rPr>
              <w:t>84</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ОП.03</w:t>
            </w:r>
          </w:p>
        </w:tc>
        <w:tc>
          <w:tcPr>
            <w:tcW w:w="3756" w:type="dxa"/>
            <w:vAlign w:val="center"/>
          </w:tcPr>
          <w:p w:rsidR="005226AE" w:rsidRPr="00003754" w:rsidRDefault="005226AE" w:rsidP="005E546D">
            <w:pPr>
              <w:ind w:firstLine="0"/>
              <w:rPr>
                <w:sz w:val="22"/>
                <w:szCs w:val="22"/>
              </w:rPr>
            </w:pPr>
            <w:r w:rsidRPr="00003754">
              <w:rPr>
                <w:sz w:val="22"/>
                <w:szCs w:val="22"/>
              </w:rPr>
              <w:t>Древесиноведение и материаловедение</w:t>
            </w:r>
          </w:p>
        </w:tc>
        <w:tc>
          <w:tcPr>
            <w:tcW w:w="1610" w:type="dxa"/>
          </w:tcPr>
          <w:p w:rsidR="005226AE" w:rsidRPr="00003754" w:rsidRDefault="005226AE" w:rsidP="005E546D">
            <w:pPr>
              <w:ind w:firstLine="27"/>
              <w:jc w:val="center"/>
              <w:rPr>
                <w:sz w:val="22"/>
                <w:szCs w:val="22"/>
              </w:rPr>
            </w:pPr>
            <w:r w:rsidRPr="00003754">
              <w:rPr>
                <w:sz w:val="22"/>
                <w:szCs w:val="22"/>
              </w:rPr>
              <w:t>96</w:t>
            </w:r>
          </w:p>
        </w:tc>
        <w:tc>
          <w:tcPr>
            <w:tcW w:w="1558" w:type="dxa"/>
          </w:tcPr>
          <w:p w:rsidR="005226AE" w:rsidRPr="00003754" w:rsidRDefault="005226AE" w:rsidP="005E546D">
            <w:pPr>
              <w:ind w:firstLine="27"/>
              <w:jc w:val="center"/>
              <w:rPr>
                <w:sz w:val="22"/>
                <w:szCs w:val="22"/>
              </w:rPr>
            </w:pPr>
            <w:r w:rsidRPr="00003754">
              <w:rPr>
                <w:sz w:val="22"/>
                <w:szCs w:val="22"/>
              </w:rPr>
              <w:t>78</w:t>
            </w:r>
          </w:p>
        </w:tc>
        <w:tc>
          <w:tcPr>
            <w:tcW w:w="1219" w:type="dxa"/>
          </w:tcPr>
          <w:p w:rsidR="005226AE" w:rsidRPr="00003754" w:rsidRDefault="005226AE" w:rsidP="005E546D">
            <w:pPr>
              <w:ind w:firstLine="27"/>
              <w:jc w:val="center"/>
              <w:rPr>
                <w:sz w:val="22"/>
                <w:szCs w:val="22"/>
              </w:rPr>
            </w:pPr>
            <w:r w:rsidRPr="00003754">
              <w:rPr>
                <w:sz w:val="22"/>
                <w:szCs w:val="22"/>
              </w:rPr>
              <w:t>174</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ОП.04</w:t>
            </w:r>
          </w:p>
        </w:tc>
        <w:tc>
          <w:tcPr>
            <w:tcW w:w="3756" w:type="dxa"/>
            <w:vAlign w:val="center"/>
          </w:tcPr>
          <w:p w:rsidR="005226AE" w:rsidRPr="00003754" w:rsidRDefault="005226AE" w:rsidP="005E546D">
            <w:pPr>
              <w:ind w:firstLine="0"/>
              <w:rPr>
                <w:sz w:val="22"/>
                <w:szCs w:val="22"/>
              </w:rPr>
            </w:pPr>
            <w:r w:rsidRPr="00003754">
              <w:rPr>
                <w:sz w:val="22"/>
                <w:szCs w:val="22"/>
              </w:rPr>
              <w:t>Метрология, стандартизация и сертификация</w:t>
            </w:r>
          </w:p>
        </w:tc>
        <w:tc>
          <w:tcPr>
            <w:tcW w:w="1610" w:type="dxa"/>
          </w:tcPr>
          <w:p w:rsidR="005226AE" w:rsidRPr="00003754" w:rsidRDefault="005226AE" w:rsidP="005E546D">
            <w:pPr>
              <w:ind w:firstLine="27"/>
              <w:jc w:val="center"/>
              <w:rPr>
                <w:sz w:val="22"/>
                <w:szCs w:val="22"/>
              </w:rPr>
            </w:pPr>
            <w:r w:rsidRPr="00003754">
              <w:rPr>
                <w:sz w:val="22"/>
                <w:szCs w:val="22"/>
              </w:rPr>
              <w:t>48</w:t>
            </w:r>
          </w:p>
        </w:tc>
        <w:tc>
          <w:tcPr>
            <w:tcW w:w="1558" w:type="dxa"/>
          </w:tcPr>
          <w:p w:rsidR="005226AE" w:rsidRPr="00003754" w:rsidRDefault="005226AE" w:rsidP="005E546D">
            <w:pPr>
              <w:ind w:firstLine="27"/>
              <w:jc w:val="center"/>
              <w:rPr>
                <w:sz w:val="22"/>
                <w:szCs w:val="22"/>
              </w:rPr>
            </w:pPr>
            <w:r w:rsidRPr="00003754">
              <w:rPr>
                <w:sz w:val="22"/>
                <w:szCs w:val="22"/>
              </w:rPr>
              <w:t>30</w:t>
            </w:r>
          </w:p>
        </w:tc>
        <w:tc>
          <w:tcPr>
            <w:tcW w:w="1219" w:type="dxa"/>
          </w:tcPr>
          <w:p w:rsidR="005226AE" w:rsidRPr="00003754" w:rsidRDefault="005226AE" w:rsidP="005E546D">
            <w:pPr>
              <w:ind w:firstLine="27"/>
              <w:jc w:val="center"/>
              <w:rPr>
                <w:sz w:val="22"/>
                <w:szCs w:val="22"/>
              </w:rPr>
            </w:pPr>
            <w:r w:rsidRPr="00003754">
              <w:rPr>
                <w:sz w:val="22"/>
                <w:szCs w:val="22"/>
              </w:rPr>
              <w:t>78</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ОП.05</w:t>
            </w:r>
          </w:p>
        </w:tc>
        <w:tc>
          <w:tcPr>
            <w:tcW w:w="3756" w:type="dxa"/>
            <w:vAlign w:val="center"/>
          </w:tcPr>
          <w:p w:rsidR="005226AE" w:rsidRPr="00003754" w:rsidRDefault="005226AE" w:rsidP="005E546D">
            <w:pPr>
              <w:ind w:firstLine="0"/>
              <w:rPr>
                <w:sz w:val="22"/>
                <w:szCs w:val="22"/>
              </w:rPr>
            </w:pPr>
            <w:r w:rsidRPr="00003754">
              <w:rPr>
                <w:sz w:val="22"/>
                <w:szCs w:val="22"/>
              </w:rPr>
              <w:t>Электротехника и электроника</w:t>
            </w:r>
          </w:p>
        </w:tc>
        <w:tc>
          <w:tcPr>
            <w:tcW w:w="1610" w:type="dxa"/>
          </w:tcPr>
          <w:p w:rsidR="005226AE" w:rsidRPr="00003754" w:rsidRDefault="005226AE" w:rsidP="005E546D">
            <w:pPr>
              <w:ind w:firstLine="27"/>
              <w:jc w:val="center"/>
              <w:rPr>
                <w:sz w:val="22"/>
                <w:szCs w:val="22"/>
              </w:rPr>
            </w:pPr>
            <w:r w:rsidRPr="00003754">
              <w:rPr>
                <w:sz w:val="22"/>
                <w:szCs w:val="22"/>
              </w:rPr>
              <w:t>68</w:t>
            </w:r>
          </w:p>
        </w:tc>
        <w:tc>
          <w:tcPr>
            <w:tcW w:w="1558" w:type="dxa"/>
          </w:tcPr>
          <w:p w:rsidR="005226AE" w:rsidRPr="00003754" w:rsidRDefault="005226AE" w:rsidP="005E546D">
            <w:pPr>
              <w:ind w:firstLine="27"/>
              <w:jc w:val="center"/>
              <w:rPr>
                <w:sz w:val="22"/>
                <w:szCs w:val="22"/>
              </w:rPr>
            </w:pPr>
            <w:r w:rsidRPr="00003754">
              <w:rPr>
                <w:sz w:val="22"/>
                <w:szCs w:val="22"/>
              </w:rPr>
              <w:t>16</w:t>
            </w:r>
          </w:p>
        </w:tc>
        <w:tc>
          <w:tcPr>
            <w:tcW w:w="1219" w:type="dxa"/>
          </w:tcPr>
          <w:p w:rsidR="005226AE" w:rsidRPr="00003754" w:rsidRDefault="005226AE" w:rsidP="005E546D">
            <w:pPr>
              <w:ind w:firstLine="27"/>
              <w:jc w:val="center"/>
              <w:rPr>
                <w:sz w:val="22"/>
                <w:szCs w:val="22"/>
              </w:rPr>
            </w:pPr>
            <w:r w:rsidRPr="00003754">
              <w:rPr>
                <w:sz w:val="22"/>
                <w:szCs w:val="22"/>
              </w:rPr>
              <w:t>84</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ОП.06</w:t>
            </w:r>
          </w:p>
        </w:tc>
        <w:tc>
          <w:tcPr>
            <w:tcW w:w="3756" w:type="dxa"/>
            <w:vAlign w:val="center"/>
          </w:tcPr>
          <w:p w:rsidR="005226AE" w:rsidRPr="00003754" w:rsidRDefault="005226AE" w:rsidP="005E546D">
            <w:pPr>
              <w:ind w:firstLine="0"/>
              <w:rPr>
                <w:sz w:val="22"/>
                <w:szCs w:val="22"/>
              </w:rPr>
            </w:pPr>
            <w:r w:rsidRPr="00003754">
              <w:rPr>
                <w:sz w:val="22"/>
                <w:szCs w:val="22"/>
              </w:rPr>
              <w:t>Гидротермическая обработка и консервирование древесины</w:t>
            </w:r>
          </w:p>
        </w:tc>
        <w:tc>
          <w:tcPr>
            <w:tcW w:w="1610" w:type="dxa"/>
          </w:tcPr>
          <w:p w:rsidR="005226AE" w:rsidRPr="00003754" w:rsidRDefault="005226AE" w:rsidP="005E546D">
            <w:pPr>
              <w:ind w:firstLine="27"/>
              <w:jc w:val="center"/>
              <w:rPr>
                <w:sz w:val="22"/>
                <w:szCs w:val="22"/>
              </w:rPr>
            </w:pPr>
            <w:r w:rsidRPr="00003754">
              <w:rPr>
                <w:sz w:val="22"/>
                <w:szCs w:val="22"/>
              </w:rPr>
              <w:t>138</w:t>
            </w:r>
          </w:p>
        </w:tc>
        <w:tc>
          <w:tcPr>
            <w:tcW w:w="1558" w:type="dxa"/>
          </w:tcPr>
          <w:p w:rsidR="005226AE" w:rsidRPr="00003754" w:rsidRDefault="005226AE" w:rsidP="005E546D">
            <w:pPr>
              <w:ind w:firstLine="27"/>
              <w:jc w:val="center"/>
              <w:rPr>
                <w:sz w:val="22"/>
                <w:szCs w:val="22"/>
              </w:rPr>
            </w:pPr>
            <w:r w:rsidRPr="00003754">
              <w:rPr>
                <w:sz w:val="22"/>
                <w:szCs w:val="22"/>
              </w:rPr>
              <w:t>38</w:t>
            </w:r>
          </w:p>
        </w:tc>
        <w:tc>
          <w:tcPr>
            <w:tcW w:w="1219" w:type="dxa"/>
          </w:tcPr>
          <w:p w:rsidR="005226AE" w:rsidRPr="00003754" w:rsidRDefault="005226AE" w:rsidP="005E546D">
            <w:pPr>
              <w:ind w:firstLine="27"/>
              <w:jc w:val="center"/>
              <w:rPr>
                <w:sz w:val="22"/>
                <w:szCs w:val="22"/>
              </w:rPr>
            </w:pPr>
            <w:r w:rsidRPr="00003754">
              <w:rPr>
                <w:sz w:val="22"/>
                <w:szCs w:val="22"/>
              </w:rPr>
              <w:t>176</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ОП.07</w:t>
            </w:r>
          </w:p>
        </w:tc>
        <w:tc>
          <w:tcPr>
            <w:tcW w:w="3756" w:type="dxa"/>
            <w:vAlign w:val="center"/>
          </w:tcPr>
          <w:p w:rsidR="005226AE" w:rsidRPr="00003754" w:rsidRDefault="005226AE" w:rsidP="005E546D">
            <w:pPr>
              <w:ind w:firstLine="0"/>
              <w:rPr>
                <w:sz w:val="22"/>
                <w:szCs w:val="22"/>
              </w:rPr>
            </w:pPr>
            <w:r w:rsidRPr="00003754">
              <w:rPr>
                <w:sz w:val="22"/>
                <w:szCs w:val="22"/>
              </w:rPr>
              <w:t>Правовое обеспечение профессиональной деятельности</w:t>
            </w:r>
          </w:p>
        </w:tc>
        <w:tc>
          <w:tcPr>
            <w:tcW w:w="1610" w:type="dxa"/>
          </w:tcPr>
          <w:p w:rsidR="005226AE" w:rsidRPr="00003754" w:rsidRDefault="005226AE" w:rsidP="005E546D">
            <w:pPr>
              <w:ind w:firstLine="27"/>
              <w:jc w:val="center"/>
              <w:rPr>
                <w:sz w:val="22"/>
                <w:szCs w:val="22"/>
              </w:rPr>
            </w:pPr>
            <w:r w:rsidRPr="00003754">
              <w:rPr>
                <w:sz w:val="22"/>
                <w:szCs w:val="22"/>
              </w:rPr>
              <w:t>48</w:t>
            </w:r>
          </w:p>
        </w:tc>
        <w:tc>
          <w:tcPr>
            <w:tcW w:w="1558" w:type="dxa"/>
          </w:tcPr>
          <w:p w:rsidR="005226AE" w:rsidRPr="00003754" w:rsidRDefault="005226AE" w:rsidP="005E546D">
            <w:pPr>
              <w:ind w:firstLine="27"/>
              <w:jc w:val="center"/>
              <w:rPr>
                <w:sz w:val="22"/>
                <w:szCs w:val="22"/>
              </w:rPr>
            </w:pPr>
            <w:r w:rsidRPr="00003754">
              <w:rPr>
                <w:sz w:val="22"/>
                <w:szCs w:val="22"/>
              </w:rPr>
              <w:t>4</w:t>
            </w:r>
          </w:p>
        </w:tc>
        <w:tc>
          <w:tcPr>
            <w:tcW w:w="1219" w:type="dxa"/>
          </w:tcPr>
          <w:p w:rsidR="005226AE" w:rsidRPr="00003754" w:rsidRDefault="005226AE" w:rsidP="005E546D">
            <w:pPr>
              <w:ind w:firstLine="27"/>
              <w:jc w:val="center"/>
              <w:rPr>
                <w:sz w:val="22"/>
                <w:szCs w:val="22"/>
              </w:rPr>
            </w:pPr>
            <w:r w:rsidRPr="00003754">
              <w:rPr>
                <w:sz w:val="22"/>
                <w:szCs w:val="22"/>
              </w:rPr>
              <w:t>52</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ОП.08</w:t>
            </w:r>
          </w:p>
        </w:tc>
        <w:tc>
          <w:tcPr>
            <w:tcW w:w="3756" w:type="dxa"/>
            <w:vAlign w:val="center"/>
          </w:tcPr>
          <w:p w:rsidR="005226AE" w:rsidRPr="00003754" w:rsidRDefault="005226AE" w:rsidP="005E546D">
            <w:pPr>
              <w:ind w:firstLine="0"/>
              <w:rPr>
                <w:sz w:val="22"/>
                <w:szCs w:val="22"/>
              </w:rPr>
            </w:pPr>
            <w:r w:rsidRPr="00003754">
              <w:rPr>
                <w:sz w:val="22"/>
                <w:szCs w:val="22"/>
              </w:rPr>
              <w:t>Экономика организации</w:t>
            </w:r>
          </w:p>
        </w:tc>
        <w:tc>
          <w:tcPr>
            <w:tcW w:w="1610" w:type="dxa"/>
          </w:tcPr>
          <w:p w:rsidR="005226AE" w:rsidRPr="00003754" w:rsidRDefault="005226AE" w:rsidP="005E546D">
            <w:pPr>
              <w:ind w:firstLine="27"/>
              <w:jc w:val="center"/>
              <w:rPr>
                <w:sz w:val="22"/>
                <w:szCs w:val="22"/>
              </w:rPr>
            </w:pPr>
            <w:r w:rsidRPr="00003754">
              <w:rPr>
                <w:sz w:val="22"/>
                <w:szCs w:val="22"/>
              </w:rPr>
              <w:t>48</w:t>
            </w:r>
          </w:p>
        </w:tc>
        <w:tc>
          <w:tcPr>
            <w:tcW w:w="1558" w:type="dxa"/>
          </w:tcPr>
          <w:p w:rsidR="005226AE" w:rsidRPr="00003754" w:rsidRDefault="005226AE" w:rsidP="005E546D">
            <w:pPr>
              <w:ind w:firstLine="27"/>
              <w:jc w:val="center"/>
              <w:rPr>
                <w:sz w:val="22"/>
                <w:szCs w:val="22"/>
              </w:rPr>
            </w:pPr>
            <w:r w:rsidRPr="00003754">
              <w:rPr>
                <w:sz w:val="22"/>
                <w:szCs w:val="22"/>
              </w:rPr>
              <w:t>30</w:t>
            </w:r>
          </w:p>
        </w:tc>
        <w:tc>
          <w:tcPr>
            <w:tcW w:w="1219" w:type="dxa"/>
          </w:tcPr>
          <w:p w:rsidR="005226AE" w:rsidRPr="00003754" w:rsidRDefault="005226AE" w:rsidP="005E546D">
            <w:pPr>
              <w:ind w:firstLine="27"/>
              <w:jc w:val="center"/>
              <w:rPr>
                <w:sz w:val="22"/>
                <w:szCs w:val="22"/>
              </w:rPr>
            </w:pPr>
            <w:r w:rsidRPr="00003754">
              <w:rPr>
                <w:sz w:val="22"/>
                <w:szCs w:val="22"/>
              </w:rPr>
              <w:t>78</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ОП.09</w:t>
            </w:r>
          </w:p>
        </w:tc>
        <w:tc>
          <w:tcPr>
            <w:tcW w:w="3756" w:type="dxa"/>
            <w:vAlign w:val="center"/>
          </w:tcPr>
          <w:p w:rsidR="005226AE" w:rsidRPr="00003754" w:rsidRDefault="005226AE" w:rsidP="005E546D">
            <w:pPr>
              <w:ind w:firstLine="0"/>
              <w:rPr>
                <w:sz w:val="22"/>
                <w:szCs w:val="22"/>
              </w:rPr>
            </w:pPr>
            <w:r w:rsidRPr="00003754">
              <w:rPr>
                <w:sz w:val="22"/>
                <w:szCs w:val="22"/>
              </w:rPr>
              <w:t>Безопасность жизнедеятельности</w:t>
            </w:r>
          </w:p>
        </w:tc>
        <w:tc>
          <w:tcPr>
            <w:tcW w:w="1610" w:type="dxa"/>
          </w:tcPr>
          <w:p w:rsidR="005226AE" w:rsidRPr="00003754" w:rsidRDefault="005226AE" w:rsidP="005E546D">
            <w:pPr>
              <w:ind w:firstLine="27"/>
              <w:jc w:val="center"/>
              <w:rPr>
                <w:sz w:val="22"/>
                <w:szCs w:val="22"/>
              </w:rPr>
            </w:pPr>
            <w:r w:rsidRPr="00003754">
              <w:rPr>
                <w:sz w:val="22"/>
                <w:szCs w:val="22"/>
              </w:rPr>
              <w:t>68</w:t>
            </w:r>
          </w:p>
        </w:tc>
        <w:tc>
          <w:tcPr>
            <w:tcW w:w="1558" w:type="dxa"/>
          </w:tcPr>
          <w:p w:rsidR="005226AE" w:rsidRPr="00003754" w:rsidRDefault="005226AE" w:rsidP="005E546D">
            <w:pPr>
              <w:ind w:firstLine="27"/>
              <w:jc w:val="center"/>
              <w:rPr>
                <w:sz w:val="22"/>
                <w:szCs w:val="22"/>
              </w:rPr>
            </w:pPr>
            <w:r w:rsidRPr="00003754">
              <w:rPr>
                <w:sz w:val="22"/>
                <w:szCs w:val="22"/>
              </w:rPr>
              <w:t>-</w:t>
            </w:r>
          </w:p>
        </w:tc>
        <w:tc>
          <w:tcPr>
            <w:tcW w:w="1219" w:type="dxa"/>
          </w:tcPr>
          <w:p w:rsidR="005226AE" w:rsidRPr="00003754" w:rsidRDefault="005226AE" w:rsidP="005E546D">
            <w:pPr>
              <w:ind w:firstLine="27"/>
              <w:jc w:val="center"/>
              <w:rPr>
                <w:sz w:val="22"/>
                <w:szCs w:val="22"/>
              </w:rPr>
            </w:pPr>
            <w:r w:rsidRPr="00003754">
              <w:rPr>
                <w:sz w:val="22"/>
                <w:szCs w:val="22"/>
              </w:rPr>
              <w:t>68</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ОП.10</w:t>
            </w:r>
          </w:p>
        </w:tc>
        <w:tc>
          <w:tcPr>
            <w:tcW w:w="3756" w:type="dxa"/>
            <w:vAlign w:val="center"/>
          </w:tcPr>
          <w:p w:rsidR="005226AE" w:rsidRPr="00003754" w:rsidRDefault="005226AE" w:rsidP="005E546D">
            <w:pPr>
              <w:ind w:firstLine="0"/>
              <w:rPr>
                <w:sz w:val="22"/>
                <w:szCs w:val="22"/>
              </w:rPr>
            </w:pPr>
            <w:r w:rsidRPr="00003754">
              <w:rPr>
                <w:sz w:val="22"/>
                <w:szCs w:val="22"/>
              </w:rPr>
              <w:t>Дендрология</w:t>
            </w:r>
          </w:p>
        </w:tc>
        <w:tc>
          <w:tcPr>
            <w:tcW w:w="1610" w:type="dxa"/>
          </w:tcPr>
          <w:p w:rsidR="005226AE" w:rsidRPr="00003754" w:rsidRDefault="005226AE" w:rsidP="005E546D">
            <w:pPr>
              <w:ind w:firstLine="27"/>
              <w:jc w:val="center"/>
              <w:rPr>
                <w:sz w:val="22"/>
                <w:szCs w:val="22"/>
              </w:rPr>
            </w:pPr>
            <w:r w:rsidRPr="00003754">
              <w:rPr>
                <w:sz w:val="22"/>
                <w:szCs w:val="22"/>
              </w:rPr>
              <w:t>-</w:t>
            </w:r>
          </w:p>
        </w:tc>
        <w:tc>
          <w:tcPr>
            <w:tcW w:w="1558" w:type="dxa"/>
          </w:tcPr>
          <w:p w:rsidR="005226AE" w:rsidRPr="00003754" w:rsidRDefault="005226AE" w:rsidP="005E546D">
            <w:pPr>
              <w:ind w:firstLine="27"/>
              <w:jc w:val="center"/>
              <w:rPr>
                <w:sz w:val="22"/>
                <w:szCs w:val="22"/>
              </w:rPr>
            </w:pPr>
            <w:r w:rsidRPr="00003754">
              <w:rPr>
                <w:sz w:val="22"/>
                <w:szCs w:val="22"/>
              </w:rPr>
              <w:t>44</w:t>
            </w:r>
          </w:p>
        </w:tc>
        <w:tc>
          <w:tcPr>
            <w:tcW w:w="1219" w:type="dxa"/>
          </w:tcPr>
          <w:p w:rsidR="005226AE" w:rsidRPr="00003754" w:rsidRDefault="005226AE" w:rsidP="005E546D">
            <w:pPr>
              <w:ind w:firstLine="27"/>
              <w:jc w:val="center"/>
              <w:rPr>
                <w:sz w:val="22"/>
                <w:szCs w:val="22"/>
              </w:rPr>
            </w:pPr>
            <w:r w:rsidRPr="00003754">
              <w:rPr>
                <w:sz w:val="22"/>
                <w:szCs w:val="22"/>
              </w:rPr>
              <w:t>44</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ОП.11</w:t>
            </w:r>
          </w:p>
        </w:tc>
        <w:tc>
          <w:tcPr>
            <w:tcW w:w="3756" w:type="dxa"/>
            <w:vAlign w:val="center"/>
          </w:tcPr>
          <w:p w:rsidR="005226AE" w:rsidRPr="00003754" w:rsidRDefault="005226AE" w:rsidP="005E546D">
            <w:pPr>
              <w:ind w:firstLine="0"/>
              <w:rPr>
                <w:sz w:val="22"/>
                <w:szCs w:val="22"/>
              </w:rPr>
            </w:pPr>
            <w:r w:rsidRPr="00003754">
              <w:rPr>
                <w:sz w:val="22"/>
                <w:szCs w:val="22"/>
              </w:rPr>
              <w:t>Основы предпринимательской деятельности</w:t>
            </w:r>
          </w:p>
        </w:tc>
        <w:tc>
          <w:tcPr>
            <w:tcW w:w="1610" w:type="dxa"/>
          </w:tcPr>
          <w:p w:rsidR="005226AE" w:rsidRPr="00003754" w:rsidRDefault="005226AE" w:rsidP="005E546D">
            <w:pPr>
              <w:ind w:firstLine="27"/>
              <w:jc w:val="center"/>
              <w:rPr>
                <w:sz w:val="22"/>
                <w:szCs w:val="22"/>
              </w:rPr>
            </w:pPr>
            <w:r w:rsidRPr="00003754">
              <w:rPr>
                <w:sz w:val="22"/>
                <w:szCs w:val="22"/>
              </w:rPr>
              <w:t>-</w:t>
            </w:r>
          </w:p>
        </w:tc>
        <w:tc>
          <w:tcPr>
            <w:tcW w:w="1558" w:type="dxa"/>
          </w:tcPr>
          <w:p w:rsidR="005226AE" w:rsidRPr="00003754" w:rsidRDefault="005226AE" w:rsidP="005E546D">
            <w:pPr>
              <w:ind w:firstLine="27"/>
              <w:jc w:val="center"/>
              <w:rPr>
                <w:sz w:val="22"/>
                <w:szCs w:val="22"/>
              </w:rPr>
            </w:pPr>
            <w:r w:rsidRPr="00003754">
              <w:rPr>
                <w:sz w:val="22"/>
                <w:szCs w:val="22"/>
              </w:rPr>
              <w:t>40</w:t>
            </w:r>
          </w:p>
        </w:tc>
        <w:tc>
          <w:tcPr>
            <w:tcW w:w="1219" w:type="dxa"/>
          </w:tcPr>
          <w:p w:rsidR="005226AE" w:rsidRPr="00003754" w:rsidRDefault="005226AE" w:rsidP="005E546D">
            <w:pPr>
              <w:ind w:firstLine="27"/>
              <w:jc w:val="center"/>
              <w:rPr>
                <w:sz w:val="22"/>
                <w:szCs w:val="22"/>
              </w:rPr>
            </w:pPr>
            <w:r w:rsidRPr="00003754">
              <w:rPr>
                <w:sz w:val="22"/>
                <w:szCs w:val="22"/>
              </w:rPr>
              <w:t>40</w:t>
            </w:r>
          </w:p>
        </w:tc>
      </w:tr>
      <w:tr w:rsidR="00003754" w:rsidRPr="00003754" w:rsidTr="005E546D">
        <w:tc>
          <w:tcPr>
            <w:tcW w:w="1354" w:type="dxa"/>
            <w:vAlign w:val="center"/>
          </w:tcPr>
          <w:p w:rsidR="005226AE" w:rsidRPr="00003754" w:rsidRDefault="005226AE" w:rsidP="005E546D">
            <w:pPr>
              <w:ind w:firstLine="0"/>
              <w:rPr>
                <w:b/>
                <w:sz w:val="22"/>
                <w:szCs w:val="22"/>
              </w:rPr>
            </w:pPr>
            <w:r w:rsidRPr="00003754">
              <w:rPr>
                <w:b/>
                <w:sz w:val="22"/>
                <w:szCs w:val="22"/>
              </w:rPr>
              <w:t>ПМ.00</w:t>
            </w:r>
          </w:p>
        </w:tc>
        <w:tc>
          <w:tcPr>
            <w:tcW w:w="3756" w:type="dxa"/>
            <w:vAlign w:val="center"/>
          </w:tcPr>
          <w:p w:rsidR="005226AE" w:rsidRPr="00003754" w:rsidRDefault="005226AE" w:rsidP="005E546D">
            <w:pPr>
              <w:ind w:firstLine="0"/>
              <w:rPr>
                <w:b/>
                <w:sz w:val="22"/>
                <w:szCs w:val="22"/>
              </w:rPr>
            </w:pPr>
            <w:r w:rsidRPr="00003754">
              <w:rPr>
                <w:b/>
                <w:sz w:val="22"/>
                <w:szCs w:val="22"/>
              </w:rPr>
              <w:t>Профессиональные модули</w:t>
            </w:r>
          </w:p>
        </w:tc>
        <w:tc>
          <w:tcPr>
            <w:tcW w:w="1610" w:type="dxa"/>
          </w:tcPr>
          <w:p w:rsidR="005226AE" w:rsidRPr="00003754" w:rsidRDefault="005226AE" w:rsidP="005E546D">
            <w:pPr>
              <w:ind w:firstLine="27"/>
              <w:jc w:val="center"/>
              <w:rPr>
                <w:b/>
                <w:sz w:val="22"/>
                <w:szCs w:val="22"/>
              </w:rPr>
            </w:pPr>
            <w:r w:rsidRPr="00003754">
              <w:rPr>
                <w:b/>
                <w:sz w:val="22"/>
                <w:szCs w:val="22"/>
              </w:rPr>
              <w:t>828</w:t>
            </w:r>
          </w:p>
        </w:tc>
        <w:tc>
          <w:tcPr>
            <w:tcW w:w="1558" w:type="dxa"/>
          </w:tcPr>
          <w:p w:rsidR="005226AE" w:rsidRPr="00003754" w:rsidRDefault="005226AE" w:rsidP="005E546D">
            <w:pPr>
              <w:ind w:firstLine="27"/>
              <w:jc w:val="center"/>
              <w:rPr>
                <w:b/>
                <w:sz w:val="22"/>
                <w:szCs w:val="22"/>
              </w:rPr>
            </w:pPr>
            <w:r w:rsidRPr="00003754">
              <w:rPr>
                <w:b/>
                <w:sz w:val="22"/>
                <w:szCs w:val="22"/>
              </w:rPr>
              <w:t>376</w:t>
            </w:r>
          </w:p>
        </w:tc>
        <w:tc>
          <w:tcPr>
            <w:tcW w:w="1219" w:type="dxa"/>
          </w:tcPr>
          <w:p w:rsidR="005226AE" w:rsidRPr="00003754" w:rsidRDefault="005226AE" w:rsidP="005E546D">
            <w:pPr>
              <w:ind w:firstLine="27"/>
              <w:jc w:val="center"/>
              <w:rPr>
                <w:b/>
                <w:sz w:val="22"/>
                <w:szCs w:val="22"/>
              </w:rPr>
            </w:pPr>
            <w:r w:rsidRPr="00003754">
              <w:rPr>
                <w:b/>
                <w:sz w:val="22"/>
                <w:szCs w:val="22"/>
              </w:rPr>
              <w:t>1204</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ПМ.01</w:t>
            </w:r>
          </w:p>
        </w:tc>
        <w:tc>
          <w:tcPr>
            <w:tcW w:w="3756" w:type="dxa"/>
            <w:vAlign w:val="center"/>
          </w:tcPr>
          <w:p w:rsidR="005226AE" w:rsidRPr="00003754" w:rsidRDefault="005226AE" w:rsidP="005E546D">
            <w:pPr>
              <w:ind w:firstLine="0"/>
              <w:rPr>
                <w:sz w:val="22"/>
                <w:szCs w:val="22"/>
              </w:rPr>
            </w:pPr>
            <w:r w:rsidRPr="00003754">
              <w:rPr>
                <w:sz w:val="22"/>
                <w:szCs w:val="22"/>
              </w:rPr>
              <w:t>Разработка и ведение технологических процессов деревообрабатывающих производств</w:t>
            </w:r>
          </w:p>
        </w:tc>
        <w:tc>
          <w:tcPr>
            <w:tcW w:w="1610" w:type="dxa"/>
          </w:tcPr>
          <w:p w:rsidR="005226AE" w:rsidRPr="00003754" w:rsidRDefault="005226AE" w:rsidP="005E546D">
            <w:pPr>
              <w:ind w:firstLine="27"/>
              <w:jc w:val="center"/>
              <w:rPr>
                <w:b/>
                <w:sz w:val="22"/>
                <w:szCs w:val="22"/>
              </w:rPr>
            </w:pPr>
            <w:r w:rsidRPr="00003754">
              <w:rPr>
                <w:b/>
                <w:sz w:val="22"/>
                <w:szCs w:val="22"/>
              </w:rPr>
              <w:t>496</w:t>
            </w:r>
          </w:p>
        </w:tc>
        <w:tc>
          <w:tcPr>
            <w:tcW w:w="1558" w:type="dxa"/>
          </w:tcPr>
          <w:p w:rsidR="005226AE" w:rsidRPr="00003754" w:rsidRDefault="005226AE" w:rsidP="005E546D">
            <w:pPr>
              <w:ind w:firstLine="27"/>
              <w:jc w:val="center"/>
              <w:rPr>
                <w:b/>
                <w:sz w:val="22"/>
                <w:szCs w:val="22"/>
              </w:rPr>
            </w:pPr>
            <w:r w:rsidRPr="00003754">
              <w:rPr>
                <w:b/>
                <w:sz w:val="22"/>
                <w:szCs w:val="22"/>
              </w:rPr>
              <w:t>192</w:t>
            </w:r>
          </w:p>
        </w:tc>
        <w:tc>
          <w:tcPr>
            <w:tcW w:w="1219" w:type="dxa"/>
          </w:tcPr>
          <w:p w:rsidR="005226AE" w:rsidRPr="00003754" w:rsidRDefault="005226AE" w:rsidP="005E546D">
            <w:pPr>
              <w:ind w:firstLine="27"/>
              <w:jc w:val="center"/>
              <w:rPr>
                <w:b/>
                <w:sz w:val="22"/>
                <w:szCs w:val="22"/>
              </w:rPr>
            </w:pPr>
            <w:r w:rsidRPr="00003754">
              <w:rPr>
                <w:b/>
                <w:sz w:val="22"/>
                <w:szCs w:val="22"/>
              </w:rPr>
              <w:t>688</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МДК.01.01</w:t>
            </w:r>
          </w:p>
        </w:tc>
        <w:tc>
          <w:tcPr>
            <w:tcW w:w="3756" w:type="dxa"/>
            <w:vAlign w:val="center"/>
          </w:tcPr>
          <w:p w:rsidR="005226AE" w:rsidRPr="00003754" w:rsidRDefault="005226AE" w:rsidP="005E546D">
            <w:pPr>
              <w:ind w:firstLine="0"/>
              <w:rPr>
                <w:sz w:val="22"/>
                <w:szCs w:val="22"/>
              </w:rPr>
            </w:pPr>
            <w:r w:rsidRPr="00003754">
              <w:rPr>
                <w:sz w:val="22"/>
                <w:szCs w:val="22"/>
              </w:rPr>
              <w:t>Лесопильное производство</w:t>
            </w:r>
          </w:p>
        </w:tc>
        <w:tc>
          <w:tcPr>
            <w:tcW w:w="1610" w:type="dxa"/>
          </w:tcPr>
          <w:p w:rsidR="005226AE" w:rsidRPr="00003754" w:rsidRDefault="005226AE" w:rsidP="005E546D">
            <w:pPr>
              <w:ind w:firstLine="27"/>
              <w:jc w:val="center"/>
              <w:rPr>
                <w:sz w:val="22"/>
                <w:szCs w:val="22"/>
              </w:rPr>
            </w:pPr>
            <w:r w:rsidRPr="00003754">
              <w:rPr>
                <w:sz w:val="22"/>
                <w:szCs w:val="22"/>
              </w:rPr>
              <w:t>148</w:t>
            </w:r>
          </w:p>
        </w:tc>
        <w:tc>
          <w:tcPr>
            <w:tcW w:w="1558" w:type="dxa"/>
          </w:tcPr>
          <w:p w:rsidR="005226AE" w:rsidRPr="00003754" w:rsidRDefault="005226AE" w:rsidP="005E546D">
            <w:pPr>
              <w:ind w:firstLine="27"/>
              <w:jc w:val="center"/>
              <w:rPr>
                <w:sz w:val="22"/>
                <w:szCs w:val="22"/>
              </w:rPr>
            </w:pPr>
            <w:r w:rsidRPr="00003754">
              <w:rPr>
                <w:sz w:val="22"/>
                <w:szCs w:val="22"/>
              </w:rPr>
              <w:t>78</w:t>
            </w:r>
          </w:p>
        </w:tc>
        <w:tc>
          <w:tcPr>
            <w:tcW w:w="1219" w:type="dxa"/>
          </w:tcPr>
          <w:p w:rsidR="005226AE" w:rsidRPr="00003754" w:rsidRDefault="005226AE" w:rsidP="005E546D">
            <w:pPr>
              <w:ind w:firstLine="27"/>
              <w:jc w:val="center"/>
              <w:rPr>
                <w:sz w:val="22"/>
                <w:szCs w:val="22"/>
              </w:rPr>
            </w:pPr>
            <w:r w:rsidRPr="00003754">
              <w:rPr>
                <w:sz w:val="22"/>
                <w:szCs w:val="22"/>
              </w:rPr>
              <w:t>226</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МДК.01.02</w:t>
            </w:r>
          </w:p>
        </w:tc>
        <w:tc>
          <w:tcPr>
            <w:tcW w:w="3756" w:type="dxa"/>
            <w:vAlign w:val="center"/>
          </w:tcPr>
          <w:p w:rsidR="005226AE" w:rsidRPr="00003754" w:rsidRDefault="005226AE" w:rsidP="005E546D">
            <w:pPr>
              <w:ind w:firstLine="0"/>
              <w:rPr>
                <w:sz w:val="22"/>
                <w:szCs w:val="22"/>
              </w:rPr>
            </w:pPr>
            <w:r w:rsidRPr="00003754">
              <w:rPr>
                <w:sz w:val="22"/>
                <w:szCs w:val="22"/>
              </w:rPr>
              <w:t>Мебельное и столярно-строительное производство</w:t>
            </w:r>
          </w:p>
        </w:tc>
        <w:tc>
          <w:tcPr>
            <w:tcW w:w="1610" w:type="dxa"/>
          </w:tcPr>
          <w:p w:rsidR="005226AE" w:rsidRPr="00003754" w:rsidRDefault="005226AE" w:rsidP="005E546D">
            <w:pPr>
              <w:ind w:firstLine="27"/>
              <w:jc w:val="center"/>
              <w:rPr>
                <w:sz w:val="22"/>
                <w:szCs w:val="22"/>
              </w:rPr>
            </w:pPr>
            <w:r w:rsidRPr="00003754">
              <w:rPr>
                <w:sz w:val="22"/>
                <w:szCs w:val="22"/>
              </w:rPr>
              <w:t>148</w:t>
            </w:r>
          </w:p>
        </w:tc>
        <w:tc>
          <w:tcPr>
            <w:tcW w:w="1558" w:type="dxa"/>
          </w:tcPr>
          <w:p w:rsidR="005226AE" w:rsidRPr="00003754" w:rsidRDefault="005226AE" w:rsidP="005E546D">
            <w:pPr>
              <w:ind w:firstLine="27"/>
              <w:jc w:val="center"/>
              <w:rPr>
                <w:sz w:val="22"/>
                <w:szCs w:val="22"/>
              </w:rPr>
            </w:pPr>
            <w:r w:rsidRPr="00003754">
              <w:rPr>
                <w:sz w:val="22"/>
                <w:szCs w:val="22"/>
              </w:rPr>
              <w:t>114</w:t>
            </w:r>
          </w:p>
        </w:tc>
        <w:tc>
          <w:tcPr>
            <w:tcW w:w="1219" w:type="dxa"/>
          </w:tcPr>
          <w:p w:rsidR="005226AE" w:rsidRPr="00003754" w:rsidRDefault="005226AE" w:rsidP="005E546D">
            <w:pPr>
              <w:ind w:firstLine="27"/>
              <w:jc w:val="center"/>
              <w:rPr>
                <w:sz w:val="22"/>
                <w:szCs w:val="22"/>
              </w:rPr>
            </w:pPr>
            <w:r w:rsidRPr="00003754">
              <w:rPr>
                <w:sz w:val="22"/>
                <w:szCs w:val="22"/>
              </w:rPr>
              <w:t>262</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МДК.01.03</w:t>
            </w:r>
          </w:p>
        </w:tc>
        <w:tc>
          <w:tcPr>
            <w:tcW w:w="3756" w:type="dxa"/>
            <w:vAlign w:val="center"/>
          </w:tcPr>
          <w:p w:rsidR="005226AE" w:rsidRPr="00003754" w:rsidRDefault="005226AE" w:rsidP="005E546D">
            <w:pPr>
              <w:ind w:firstLine="0"/>
              <w:rPr>
                <w:sz w:val="22"/>
                <w:szCs w:val="22"/>
              </w:rPr>
            </w:pPr>
            <w:r w:rsidRPr="00003754">
              <w:rPr>
                <w:sz w:val="22"/>
                <w:szCs w:val="22"/>
              </w:rPr>
              <w:t>Фанерное и плитное производство</w:t>
            </w:r>
          </w:p>
        </w:tc>
        <w:tc>
          <w:tcPr>
            <w:tcW w:w="1610" w:type="dxa"/>
          </w:tcPr>
          <w:p w:rsidR="005226AE" w:rsidRPr="00003754" w:rsidRDefault="005226AE" w:rsidP="005E546D">
            <w:pPr>
              <w:ind w:firstLine="27"/>
              <w:jc w:val="center"/>
              <w:rPr>
                <w:sz w:val="22"/>
                <w:szCs w:val="22"/>
              </w:rPr>
            </w:pPr>
            <w:r w:rsidRPr="00003754">
              <w:rPr>
                <w:sz w:val="22"/>
                <w:szCs w:val="22"/>
              </w:rPr>
              <w:t>124</w:t>
            </w:r>
          </w:p>
        </w:tc>
        <w:tc>
          <w:tcPr>
            <w:tcW w:w="1558" w:type="dxa"/>
          </w:tcPr>
          <w:p w:rsidR="005226AE" w:rsidRPr="00003754" w:rsidRDefault="005226AE" w:rsidP="005E546D">
            <w:pPr>
              <w:ind w:firstLine="27"/>
              <w:jc w:val="center"/>
              <w:rPr>
                <w:sz w:val="22"/>
                <w:szCs w:val="22"/>
              </w:rPr>
            </w:pPr>
            <w:r w:rsidRPr="00003754">
              <w:rPr>
                <w:sz w:val="22"/>
                <w:szCs w:val="22"/>
              </w:rPr>
              <w:t>-</w:t>
            </w:r>
          </w:p>
        </w:tc>
        <w:tc>
          <w:tcPr>
            <w:tcW w:w="1219" w:type="dxa"/>
          </w:tcPr>
          <w:p w:rsidR="005226AE" w:rsidRPr="00003754" w:rsidRDefault="005226AE" w:rsidP="005E546D">
            <w:pPr>
              <w:ind w:firstLine="27"/>
              <w:jc w:val="center"/>
              <w:rPr>
                <w:sz w:val="22"/>
                <w:szCs w:val="22"/>
              </w:rPr>
            </w:pPr>
            <w:r w:rsidRPr="00003754">
              <w:rPr>
                <w:sz w:val="22"/>
                <w:szCs w:val="22"/>
              </w:rPr>
              <w:t>124</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МДК.01.04</w:t>
            </w:r>
          </w:p>
        </w:tc>
        <w:tc>
          <w:tcPr>
            <w:tcW w:w="3756" w:type="dxa"/>
            <w:vAlign w:val="center"/>
          </w:tcPr>
          <w:p w:rsidR="005226AE" w:rsidRPr="00003754" w:rsidRDefault="005226AE" w:rsidP="005E546D">
            <w:pPr>
              <w:ind w:firstLine="0"/>
              <w:rPr>
                <w:sz w:val="22"/>
                <w:szCs w:val="22"/>
              </w:rPr>
            </w:pPr>
            <w:r w:rsidRPr="00003754">
              <w:rPr>
                <w:sz w:val="22"/>
                <w:szCs w:val="22"/>
              </w:rPr>
              <w:t>Спичечное, тарное и другие деревообрабатывающие производства</w:t>
            </w:r>
          </w:p>
        </w:tc>
        <w:tc>
          <w:tcPr>
            <w:tcW w:w="1610" w:type="dxa"/>
          </w:tcPr>
          <w:p w:rsidR="005226AE" w:rsidRPr="00003754" w:rsidRDefault="005226AE" w:rsidP="005E546D">
            <w:pPr>
              <w:ind w:firstLine="27"/>
              <w:jc w:val="center"/>
              <w:rPr>
                <w:sz w:val="22"/>
                <w:szCs w:val="22"/>
              </w:rPr>
            </w:pPr>
            <w:r w:rsidRPr="00003754">
              <w:rPr>
                <w:sz w:val="22"/>
                <w:szCs w:val="22"/>
              </w:rPr>
              <w:t>76</w:t>
            </w:r>
          </w:p>
        </w:tc>
        <w:tc>
          <w:tcPr>
            <w:tcW w:w="1558" w:type="dxa"/>
          </w:tcPr>
          <w:p w:rsidR="005226AE" w:rsidRPr="00003754" w:rsidRDefault="005226AE" w:rsidP="005E546D">
            <w:pPr>
              <w:ind w:firstLine="27"/>
              <w:jc w:val="center"/>
              <w:rPr>
                <w:sz w:val="22"/>
                <w:szCs w:val="22"/>
              </w:rPr>
            </w:pPr>
            <w:r w:rsidRPr="00003754">
              <w:rPr>
                <w:sz w:val="22"/>
                <w:szCs w:val="22"/>
              </w:rPr>
              <w:t>-</w:t>
            </w:r>
          </w:p>
        </w:tc>
        <w:tc>
          <w:tcPr>
            <w:tcW w:w="1219" w:type="dxa"/>
          </w:tcPr>
          <w:p w:rsidR="005226AE" w:rsidRPr="00003754" w:rsidRDefault="005226AE" w:rsidP="005E546D">
            <w:pPr>
              <w:ind w:firstLine="27"/>
              <w:jc w:val="center"/>
              <w:rPr>
                <w:sz w:val="22"/>
                <w:szCs w:val="22"/>
              </w:rPr>
            </w:pPr>
            <w:r w:rsidRPr="00003754">
              <w:rPr>
                <w:sz w:val="22"/>
                <w:szCs w:val="22"/>
              </w:rPr>
              <w:t>76</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ПМ.02</w:t>
            </w:r>
          </w:p>
        </w:tc>
        <w:tc>
          <w:tcPr>
            <w:tcW w:w="3756" w:type="dxa"/>
            <w:vAlign w:val="center"/>
          </w:tcPr>
          <w:p w:rsidR="005226AE" w:rsidRPr="00003754" w:rsidRDefault="005226AE" w:rsidP="005E546D">
            <w:pPr>
              <w:ind w:firstLine="0"/>
              <w:rPr>
                <w:sz w:val="22"/>
                <w:szCs w:val="22"/>
              </w:rPr>
            </w:pPr>
            <w:r w:rsidRPr="00003754">
              <w:rPr>
                <w:sz w:val="22"/>
                <w:szCs w:val="22"/>
              </w:rPr>
              <w:t>Участие в организации производственной деятельности в рамках структурного подразделения деревообрабатывающего производства</w:t>
            </w:r>
          </w:p>
        </w:tc>
        <w:tc>
          <w:tcPr>
            <w:tcW w:w="1610" w:type="dxa"/>
          </w:tcPr>
          <w:p w:rsidR="005226AE" w:rsidRPr="00003754" w:rsidRDefault="005226AE" w:rsidP="005E546D">
            <w:pPr>
              <w:ind w:firstLine="27"/>
              <w:jc w:val="center"/>
              <w:rPr>
                <w:b/>
                <w:sz w:val="22"/>
                <w:szCs w:val="22"/>
              </w:rPr>
            </w:pPr>
            <w:r w:rsidRPr="00003754">
              <w:rPr>
                <w:b/>
                <w:sz w:val="22"/>
                <w:szCs w:val="22"/>
              </w:rPr>
              <w:t>96</w:t>
            </w:r>
          </w:p>
        </w:tc>
        <w:tc>
          <w:tcPr>
            <w:tcW w:w="1558" w:type="dxa"/>
          </w:tcPr>
          <w:p w:rsidR="005226AE" w:rsidRPr="00003754" w:rsidRDefault="005226AE" w:rsidP="005E546D">
            <w:pPr>
              <w:ind w:firstLine="27"/>
              <w:jc w:val="center"/>
              <w:rPr>
                <w:b/>
                <w:sz w:val="22"/>
                <w:szCs w:val="22"/>
              </w:rPr>
            </w:pPr>
            <w:r w:rsidRPr="00003754">
              <w:rPr>
                <w:b/>
                <w:sz w:val="22"/>
                <w:szCs w:val="22"/>
              </w:rPr>
              <w:t>184</w:t>
            </w:r>
          </w:p>
        </w:tc>
        <w:tc>
          <w:tcPr>
            <w:tcW w:w="1219" w:type="dxa"/>
          </w:tcPr>
          <w:p w:rsidR="005226AE" w:rsidRPr="00003754" w:rsidRDefault="005226AE" w:rsidP="005E546D">
            <w:pPr>
              <w:ind w:firstLine="27"/>
              <w:jc w:val="center"/>
              <w:rPr>
                <w:b/>
                <w:sz w:val="22"/>
                <w:szCs w:val="22"/>
              </w:rPr>
            </w:pPr>
            <w:r w:rsidRPr="00003754">
              <w:rPr>
                <w:b/>
                <w:sz w:val="22"/>
                <w:szCs w:val="22"/>
              </w:rPr>
              <w:t>280</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МДК.02.01</w:t>
            </w:r>
          </w:p>
        </w:tc>
        <w:tc>
          <w:tcPr>
            <w:tcW w:w="3756" w:type="dxa"/>
            <w:vAlign w:val="center"/>
          </w:tcPr>
          <w:p w:rsidR="005226AE" w:rsidRPr="00003754" w:rsidRDefault="005226AE" w:rsidP="005E546D">
            <w:pPr>
              <w:ind w:firstLine="0"/>
              <w:rPr>
                <w:sz w:val="22"/>
                <w:szCs w:val="22"/>
              </w:rPr>
            </w:pPr>
            <w:r w:rsidRPr="00003754">
              <w:rPr>
                <w:sz w:val="22"/>
                <w:szCs w:val="22"/>
              </w:rPr>
              <w:t>Управление структурным подразделением</w:t>
            </w:r>
          </w:p>
        </w:tc>
        <w:tc>
          <w:tcPr>
            <w:tcW w:w="1610" w:type="dxa"/>
          </w:tcPr>
          <w:p w:rsidR="005226AE" w:rsidRPr="00003754" w:rsidRDefault="005226AE" w:rsidP="005E546D">
            <w:pPr>
              <w:ind w:firstLine="27"/>
              <w:jc w:val="center"/>
              <w:rPr>
                <w:sz w:val="22"/>
                <w:szCs w:val="22"/>
              </w:rPr>
            </w:pPr>
            <w:r w:rsidRPr="00003754">
              <w:rPr>
                <w:sz w:val="22"/>
                <w:szCs w:val="22"/>
              </w:rPr>
              <w:t>48</w:t>
            </w:r>
          </w:p>
        </w:tc>
        <w:tc>
          <w:tcPr>
            <w:tcW w:w="1558" w:type="dxa"/>
          </w:tcPr>
          <w:p w:rsidR="005226AE" w:rsidRPr="00003754" w:rsidRDefault="005226AE" w:rsidP="005E546D">
            <w:pPr>
              <w:ind w:firstLine="27"/>
              <w:jc w:val="center"/>
              <w:rPr>
                <w:sz w:val="22"/>
                <w:szCs w:val="22"/>
              </w:rPr>
            </w:pPr>
            <w:r w:rsidRPr="00003754">
              <w:rPr>
                <w:sz w:val="22"/>
                <w:szCs w:val="22"/>
              </w:rPr>
              <w:t>122</w:t>
            </w:r>
          </w:p>
        </w:tc>
        <w:tc>
          <w:tcPr>
            <w:tcW w:w="1219" w:type="dxa"/>
          </w:tcPr>
          <w:p w:rsidR="005226AE" w:rsidRPr="00003754" w:rsidRDefault="005226AE" w:rsidP="005E546D">
            <w:pPr>
              <w:ind w:firstLine="27"/>
              <w:jc w:val="center"/>
              <w:rPr>
                <w:sz w:val="22"/>
                <w:szCs w:val="22"/>
              </w:rPr>
            </w:pPr>
            <w:r w:rsidRPr="00003754">
              <w:rPr>
                <w:sz w:val="22"/>
                <w:szCs w:val="22"/>
              </w:rPr>
              <w:t>170</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t>МДК.02.02</w:t>
            </w:r>
          </w:p>
        </w:tc>
        <w:tc>
          <w:tcPr>
            <w:tcW w:w="3756" w:type="dxa"/>
            <w:vAlign w:val="center"/>
          </w:tcPr>
          <w:p w:rsidR="005226AE" w:rsidRPr="00003754" w:rsidRDefault="005226AE" w:rsidP="005E546D">
            <w:pPr>
              <w:ind w:firstLine="0"/>
              <w:rPr>
                <w:sz w:val="22"/>
                <w:szCs w:val="22"/>
              </w:rPr>
            </w:pPr>
            <w:r w:rsidRPr="00003754">
              <w:rPr>
                <w:sz w:val="22"/>
                <w:szCs w:val="22"/>
              </w:rPr>
              <w:t xml:space="preserve">Анализ производственно-хозяйственной деятельности </w:t>
            </w:r>
            <w:r w:rsidRPr="00003754">
              <w:rPr>
                <w:sz w:val="22"/>
                <w:szCs w:val="22"/>
              </w:rPr>
              <w:lastRenderedPageBreak/>
              <w:t>структурного подразделения</w:t>
            </w:r>
          </w:p>
        </w:tc>
        <w:tc>
          <w:tcPr>
            <w:tcW w:w="1610" w:type="dxa"/>
          </w:tcPr>
          <w:p w:rsidR="005226AE" w:rsidRPr="00003754" w:rsidRDefault="005226AE" w:rsidP="005E546D">
            <w:pPr>
              <w:ind w:firstLine="27"/>
              <w:jc w:val="center"/>
              <w:rPr>
                <w:sz w:val="22"/>
                <w:szCs w:val="22"/>
              </w:rPr>
            </w:pPr>
            <w:r w:rsidRPr="00003754">
              <w:rPr>
                <w:sz w:val="22"/>
                <w:szCs w:val="22"/>
              </w:rPr>
              <w:lastRenderedPageBreak/>
              <w:t>48</w:t>
            </w:r>
          </w:p>
        </w:tc>
        <w:tc>
          <w:tcPr>
            <w:tcW w:w="1558" w:type="dxa"/>
          </w:tcPr>
          <w:p w:rsidR="005226AE" w:rsidRPr="00003754" w:rsidRDefault="005226AE" w:rsidP="005E546D">
            <w:pPr>
              <w:ind w:firstLine="27"/>
              <w:jc w:val="center"/>
              <w:rPr>
                <w:sz w:val="22"/>
                <w:szCs w:val="22"/>
              </w:rPr>
            </w:pPr>
            <w:r w:rsidRPr="00003754">
              <w:rPr>
                <w:sz w:val="22"/>
                <w:szCs w:val="22"/>
              </w:rPr>
              <w:t>62</w:t>
            </w:r>
          </w:p>
        </w:tc>
        <w:tc>
          <w:tcPr>
            <w:tcW w:w="1219" w:type="dxa"/>
          </w:tcPr>
          <w:p w:rsidR="005226AE" w:rsidRPr="00003754" w:rsidRDefault="005226AE" w:rsidP="005E546D">
            <w:pPr>
              <w:ind w:firstLine="27"/>
              <w:jc w:val="center"/>
              <w:rPr>
                <w:sz w:val="22"/>
                <w:szCs w:val="22"/>
              </w:rPr>
            </w:pPr>
            <w:r w:rsidRPr="00003754">
              <w:rPr>
                <w:sz w:val="22"/>
                <w:szCs w:val="22"/>
              </w:rPr>
              <w:t>110</w:t>
            </w:r>
          </w:p>
        </w:tc>
      </w:tr>
      <w:tr w:rsidR="00003754" w:rsidRPr="00003754" w:rsidTr="005E546D">
        <w:tc>
          <w:tcPr>
            <w:tcW w:w="1354" w:type="dxa"/>
            <w:vAlign w:val="center"/>
          </w:tcPr>
          <w:p w:rsidR="005226AE" w:rsidRPr="00003754" w:rsidRDefault="005226AE" w:rsidP="005E546D">
            <w:pPr>
              <w:ind w:firstLine="0"/>
              <w:rPr>
                <w:sz w:val="22"/>
                <w:szCs w:val="22"/>
              </w:rPr>
            </w:pPr>
            <w:r w:rsidRPr="00003754">
              <w:rPr>
                <w:sz w:val="22"/>
                <w:szCs w:val="22"/>
              </w:rPr>
              <w:lastRenderedPageBreak/>
              <w:t>ПМ.03</w:t>
            </w:r>
          </w:p>
        </w:tc>
        <w:tc>
          <w:tcPr>
            <w:tcW w:w="3756" w:type="dxa"/>
            <w:vAlign w:val="center"/>
          </w:tcPr>
          <w:p w:rsidR="005226AE" w:rsidRPr="00003754" w:rsidRDefault="005226AE" w:rsidP="005E546D">
            <w:pPr>
              <w:ind w:firstLine="0"/>
              <w:rPr>
                <w:sz w:val="22"/>
                <w:szCs w:val="22"/>
              </w:rPr>
            </w:pPr>
            <w:r w:rsidRPr="00003754">
              <w:rPr>
                <w:sz w:val="22"/>
                <w:szCs w:val="22"/>
              </w:rPr>
              <w:t xml:space="preserve">Выполнение работ по одной или нескольким профессиям рабочего, должностям служащих </w:t>
            </w:r>
          </w:p>
        </w:tc>
        <w:tc>
          <w:tcPr>
            <w:tcW w:w="1610" w:type="dxa"/>
          </w:tcPr>
          <w:p w:rsidR="005226AE" w:rsidRPr="00003754" w:rsidRDefault="005226AE" w:rsidP="005E546D">
            <w:pPr>
              <w:ind w:firstLine="27"/>
              <w:jc w:val="center"/>
              <w:rPr>
                <w:b/>
                <w:sz w:val="22"/>
                <w:szCs w:val="22"/>
              </w:rPr>
            </w:pPr>
            <w:r w:rsidRPr="00003754">
              <w:rPr>
                <w:b/>
                <w:sz w:val="22"/>
                <w:szCs w:val="22"/>
              </w:rPr>
              <w:t>236</w:t>
            </w:r>
          </w:p>
        </w:tc>
        <w:tc>
          <w:tcPr>
            <w:tcW w:w="1558" w:type="dxa"/>
          </w:tcPr>
          <w:p w:rsidR="005226AE" w:rsidRPr="00003754" w:rsidRDefault="005226AE" w:rsidP="005E546D">
            <w:pPr>
              <w:ind w:firstLine="27"/>
              <w:jc w:val="center"/>
              <w:rPr>
                <w:b/>
                <w:sz w:val="22"/>
                <w:szCs w:val="22"/>
              </w:rPr>
            </w:pPr>
            <w:r w:rsidRPr="00003754">
              <w:rPr>
                <w:b/>
                <w:sz w:val="22"/>
                <w:szCs w:val="22"/>
              </w:rPr>
              <w:t>-</w:t>
            </w:r>
          </w:p>
        </w:tc>
        <w:tc>
          <w:tcPr>
            <w:tcW w:w="1219" w:type="dxa"/>
          </w:tcPr>
          <w:p w:rsidR="005226AE" w:rsidRPr="00003754" w:rsidRDefault="005226AE" w:rsidP="005E546D">
            <w:pPr>
              <w:ind w:firstLine="27"/>
              <w:jc w:val="center"/>
              <w:rPr>
                <w:b/>
                <w:sz w:val="22"/>
                <w:szCs w:val="22"/>
              </w:rPr>
            </w:pPr>
            <w:r w:rsidRPr="00003754">
              <w:rPr>
                <w:b/>
                <w:sz w:val="22"/>
                <w:szCs w:val="22"/>
              </w:rPr>
              <w:t>236</w:t>
            </w:r>
          </w:p>
        </w:tc>
      </w:tr>
      <w:tr w:rsidR="00003754" w:rsidRPr="00003754" w:rsidTr="005E546D">
        <w:tc>
          <w:tcPr>
            <w:tcW w:w="5110" w:type="dxa"/>
            <w:gridSpan w:val="2"/>
            <w:vAlign w:val="center"/>
          </w:tcPr>
          <w:p w:rsidR="005226AE" w:rsidRPr="00003754" w:rsidRDefault="005226AE" w:rsidP="005E546D">
            <w:pPr>
              <w:ind w:firstLine="0"/>
              <w:rPr>
                <w:sz w:val="22"/>
                <w:szCs w:val="22"/>
              </w:rPr>
            </w:pPr>
            <w:r w:rsidRPr="00003754">
              <w:rPr>
                <w:b/>
                <w:sz w:val="22"/>
                <w:szCs w:val="22"/>
              </w:rPr>
              <w:t>Итого</w:t>
            </w:r>
          </w:p>
        </w:tc>
        <w:tc>
          <w:tcPr>
            <w:tcW w:w="1610" w:type="dxa"/>
          </w:tcPr>
          <w:p w:rsidR="005226AE" w:rsidRPr="00003754" w:rsidRDefault="005226AE" w:rsidP="005E546D">
            <w:pPr>
              <w:ind w:firstLine="0"/>
              <w:jc w:val="center"/>
              <w:rPr>
                <w:b/>
                <w:sz w:val="22"/>
                <w:szCs w:val="22"/>
              </w:rPr>
            </w:pPr>
            <w:r w:rsidRPr="00003754">
              <w:rPr>
                <w:b/>
                <w:sz w:val="22"/>
                <w:szCs w:val="22"/>
              </w:rPr>
              <w:t>2052</w:t>
            </w:r>
          </w:p>
        </w:tc>
        <w:tc>
          <w:tcPr>
            <w:tcW w:w="1558" w:type="dxa"/>
          </w:tcPr>
          <w:p w:rsidR="005226AE" w:rsidRPr="00003754" w:rsidRDefault="005226AE" w:rsidP="005E546D">
            <w:pPr>
              <w:ind w:firstLine="0"/>
              <w:jc w:val="center"/>
              <w:rPr>
                <w:b/>
                <w:sz w:val="22"/>
                <w:szCs w:val="22"/>
              </w:rPr>
            </w:pPr>
            <w:r w:rsidRPr="00003754">
              <w:rPr>
                <w:b/>
                <w:sz w:val="22"/>
                <w:szCs w:val="22"/>
              </w:rPr>
              <w:t>864</w:t>
            </w:r>
          </w:p>
        </w:tc>
        <w:tc>
          <w:tcPr>
            <w:tcW w:w="1219" w:type="dxa"/>
          </w:tcPr>
          <w:p w:rsidR="005226AE" w:rsidRPr="00003754" w:rsidRDefault="005226AE" w:rsidP="005E546D">
            <w:pPr>
              <w:ind w:firstLine="0"/>
              <w:jc w:val="center"/>
              <w:rPr>
                <w:b/>
                <w:sz w:val="22"/>
                <w:szCs w:val="22"/>
              </w:rPr>
            </w:pPr>
            <w:r w:rsidRPr="00003754">
              <w:rPr>
                <w:b/>
                <w:sz w:val="22"/>
                <w:szCs w:val="22"/>
              </w:rPr>
              <w:t>2916</w:t>
            </w:r>
          </w:p>
        </w:tc>
      </w:tr>
    </w:tbl>
    <w:p w:rsidR="007B6ABE" w:rsidRPr="00003754" w:rsidRDefault="007B6ABE" w:rsidP="00F462F0">
      <w:pPr>
        <w:pStyle w:val="afff0"/>
        <w:ind w:firstLine="567"/>
        <w:jc w:val="both"/>
        <w:rPr>
          <w:rStyle w:val="afff"/>
          <w:rFonts w:ascii="Times New Roman" w:hAnsi="Times New Roman"/>
          <w:i w:val="0"/>
          <w:sz w:val="24"/>
        </w:rPr>
      </w:pPr>
    </w:p>
    <w:p w:rsidR="00F462F0" w:rsidRPr="00003754" w:rsidRDefault="00F462F0" w:rsidP="00F462F0">
      <w:pPr>
        <w:pStyle w:val="afff0"/>
        <w:ind w:firstLine="567"/>
        <w:jc w:val="both"/>
        <w:rPr>
          <w:rStyle w:val="afff"/>
          <w:rFonts w:ascii="Times New Roman" w:hAnsi="Times New Roman"/>
          <w:i w:val="0"/>
          <w:sz w:val="24"/>
        </w:rPr>
      </w:pPr>
      <w:r w:rsidRPr="00003754">
        <w:rPr>
          <w:rStyle w:val="afff"/>
          <w:rFonts w:ascii="Times New Roman" w:hAnsi="Times New Roman"/>
          <w:i w:val="0"/>
          <w:sz w:val="24"/>
        </w:rPr>
        <w:t>Домашние контрольные работы подлежат обязательному рецензированию. На рецензирование контрольных работ по общепрофессиональным дисциплинам, ПМ и междисциплинарным курсам отводится 0,75 часа, а на общий гуманитарный и социально–экономический цикл, математический</w:t>
      </w:r>
      <w:r w:rsidRPr="00003754">
        <w:rPr>
          <w:b/>
          <w:sz w:val="24"/>
          <w:szCs w:val="24"/>
        </w:rPr>
        <w:t xml:space="preserve"> </w:t>
      </w:r>
      <w:r w:rsidRPr="00003754">
        <w:rPr>
          <w:rFonts w:ascii="Times New Roman" w:hAnsi="Times New Roman"/>
          <w:sz w:val="24"/>
          <w:szCs w:val="24"/>
        </w:rPr>
        <w:t>и общий естественнонаучный цикл</w:t>
      </w:r>
      <w:r w:rsidRPr="00003754">
        <w:rPr>
          <w:rStyle w:val="afff"/>
          <w:rFonts w:ascii="Times New Roman" w:hAnsi="Times New Roman"/>
          <w:i w:val="0"/>
          <w:sz w:val="24"/>
        </w:rPr>
        <w:t>– 0,5 часа.</w:t>
      </w:r>
    </w:p>
    <w:p w:rsidR="00F462F0" w:rsidRPr="00003754" w:rsidRDefault="00F462F0" w:rsidP="00F462F0">
      <w:pPr>
        <w:pStyle w:val="afff0"/>
        <w:ind w:firstLine="567"/>
        <w:jc w:val="both"/>
        <w:rPr>
          <w:rStyle w:val="afff"/>
          <w:rFonts w:ascii="Times New Roman" w:hAnsi="Times New Roman"/>
          <w:i w:val="0"/>
          <w:sz w:val="24"/>
        </w:rPr>
      </w:pPr>
      <w:r w:rsidRPr="00003754">
        <w:rPr>
          <w:rStyle w:val="afff"/>
          <w:rFonts w:ascii="Times New Roman" w:hAnsi="Times New Roman"/>
          <w:i w:val="0"/>
          <w:sz w:val="24"/>
        </w:rPr>
        <w:t>Каждая контрольная работа проверяется преподавателем в срок не более 7 дней. Результаты проверки фиксируются в журнале учета домашних контрольных работ.</w:t>
      </w:r>
    </w:p>
    <w:p w:rsidR="00F462F0" w:rsidRPr="00003754" w:rsidRDefault="0033697C" w:rsidP="00F462F0">
      <w:pPr>
        <w:pStyle w:val="afff0"/>
        <w:ind w:firstLine="567"/>
        <w:jc w:val="both"/>
        <w:rPr>
          <w:rStyle w:val="afff"/>
          <w:rFonts w:ascii="Times New Roman" w:hAnsi="Times New Roman"/>
          <w:i w:val="0"/>
          <w:sz w:val="24"/>
        </w:rPr>
      </w:pPr>
      <w:r w:rsidRPr="00003754">
        <w:rPr>
          <w:rStyle w:val="afff"/>
          <w:rFonts w:ascii="Times New Roman" w:hAnsi="Times New Roman"/>
          <w:i w:val="0"/>
          <w:sz w:val="24"/>
        </w:rPr>
        <w:t xml:space="preserve">Учебную практику </w:t>
      </w:r>
      <w:r w:rsidR="00F462F0" w:rsidRPr="00003754">
        <w:rPr>
          <w:rStyle w:val="afff"/>
          <w:rFonts w:ascii="Times New Roman" w:hAnsi="Times New Roman"/>
          <w:i w:val="0"/>
          <w:sz w:val="24"/>
        </w:rPr>
        <w:t>и производ</w:t>
      </w:r>
      <w:r w:rsidRPr="00003754">
        <w:rPr>
          <w:rStyle w:val="afff"/>
          <w:rFonts w:ascii="Times New Roman" w:hAnsi="Times New Roman"/>
          <w:i w:val="0"/>
          <w:sz w:val="24"/>
        </w:rPr>
        <w:t>ственную практику</w:t>
      </w:r>
      <w:r w:rsidR="00F462F0" w:rsidRPr="00003754">
        <w:rPr>
          <w:rStyle w:val="afff"/>
          <w:rFonts w:ascii="Times New Roman" w:hAnsi="Times New Roman"/>
          <w:i w:val="0"/>
          <w:sz w:val="24"/>
        </w:rPr>
        <w:t xml:space="preserve"> в профессиональном мод</w:t>
      </w:r>
      <w:r w:rsidRPr="00003754">
        <w:rPr>
          <w:rStyle w:val="afff"/>
          <w:rFonts w:ascii="Times New Roman" w:hAnsi="Times New Roman"/>
          <w:i w:val="0"/>
          <w:sz w:val="24"/>
        </w:rPr>
        <w:t xml:space="preserve">уле </w:t>
      </w:r>
      <w:r w:rsidR="00F462F0" w:rsidRPr="00003754">
        <w:rPr>
          <w:rStyle w:val="afff"/>
          <w:rFonts w:ascii="Times New Roman" w:hAnsi="Times New Roman"/>
          <w:i w:val="0"/>
          <w:sz w:val="24"/>
        </w:rPr>
        <w:t xml:space="preserve"> студент–заочник проходит самостоятельно на предприятии по профилю получаемой специальности в соответствии с программой практик и согласно договора с работодателем.</w:t>
      </w:r>
    </w:p>
    <w:p w:rsidR="00F462F0" w:rsidRPr="00003754" w:rsidRDefault="0033697C" w:rsidP="00F462F0">
      <w:pPr>
        <w:pStyle w:val="afff0"/>
        <w:ind w:firstLine="567"/>
        <w:jc w:val="both"/>
        <w:rPr>
          <w:rStyle w:val="afff"/>
          <w:rFonts w:ascii="Times New Roman" w:hAnsi="Times New Roman"/>
          <w:i w:val="0"/>
          <w:sz w:val="24"/>
        </w:rPr>
      </w:pPr>
      <w:r w:rsidRPr="00003754">
        <w:rPr>
          <w:rStyle w:val="afff"/>
          <w:rFonts w:ascii="Times New Roman" w:hAnsi="Times New Roman"/>
          <w:i w:val="0"/>
          <w:sz w:val="24"/>
        </w:rPr>
        <w:t xml:space="preserve">Преддипломная практика </w:t>
      </w:r>
      <w:r w:rsidR="00F462F0" w:rsidRPr="00003754">
        <w:rPr>
          <w:rStyle w:val="afff"/>
          <w:rFonts w:ascii="Times New Roman" w:hAnsi="Times New Roman"/>
          <w:i w:val="0"/>
          <w:sz w:val="24"/>
        </w:rPr>
        <w:t xml:space="preserve"> проводится в организациях, направление деятельности которых соответствует профилю подготовки обучающихся. Длительность практики 4 недели.</w:t>
      </w:r>
    </w:p>
    <w:p w:rsidR="00F462F0" w:rsidRPr="00003754" w:rsidRDefault="00F462F0" w:rsidP="00F462F0">
      <w:pPr>
        <w:pStyle w:val="afff0"/>
        <w:ind w:firstLine="567"/>
        <w:jc w:val="both"/>
        <w:rPr>
          <w:rStyle w:val="afff"/>
          <w:rFonts w:ascii="Times New Roman" w:hAnsi="Times New Roman"/>
          <w:i w:val="0"/>
          <w:sz w:val="24"/>
        </w:rPr>
      </w:pPr>
      <w:r w:rsidRPr="00003754">
        <w:rPr>
          <w:rStyle w:val="afff"/>
          <w:rFonts w:ascii="Times New Roman" w:hAnsi="Times New Roman"/>
          <w:i w:val="0"/>
          <w:sz w:val="24"/>
        </w:rPr>
        <w:t>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w:t>
      </w:r>
    </w:p>
    <w:p w:rsidR="00F462F0" w:rsidRPr="00003754" w:rsidRDefault="00F462F0" w:rsidP="00F462F0">
      <w:pPr>
        <w:pStyle w:val="afff0"/>
        <w:ind w:firstLine="567"/>
        <w:jc w:val="both"/>
        <w:rPr>
          <w:rStyle w:val="afff"/>
          <w:rFonts w:ascii="Times New Roman" w:hAnsi="Times New Roman"/>
          <w:i w:val="0"/>
          <w:sz w:val="24"/>
        </w:rPr>
      </w:pPr>
      <w:r w:rsidRPr="00003754">
        <w:rPr>
          <w:rStyle w:val="afff"/>
          <w:rFonts w:ascii="Times New Roman" w:hAnsi="Times New Roman"/>
          <w:i w:val="0"/>
          <w:sz w:val="24"/>
        </w:rPr>
        <w:t xml:space="preserve"> 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w:t>
      </w:r>
    </w:p>
    <w:p w:rsidR="0033697C" w:rsidRPr="00003754" w:rsidRDefault="0033697C" w:rsidP="0033697C">
      <w:pPr>
        <w:ind w:firstLine="567"/>
      </w:pPr>
      <w:r w:rsidRPr="00003754">
        <w:t>Государственная (итоговая) аттестация включает подготовку и защиту дипломного проекта. Обязательное требование – соответствие тематики дипломного проекта содержанию одного или нескольких профессиональных модулей.</w:t>
      </w:r>
    </w:p>
    <w:p w:rsidR="0033697C" w:rsidRPr="00003754" w:rsidRDefault="0033697C" w:rsidP="0033697C">
      <w:pPr>
        <w:ind w:firstLine="567"/>
      </w:pPr>
      <w:r w:rsidRPr="00003754">
        <w:t>Порядок проведения государственной (итоговой) аттестации определяется Положением о ГИА.</w:t>
      </w:r>
    </w:p>
    <w:p w:rsidR="0033697C" w:rsidRPr="00003754" w:rsidRDefault="0033697C" w:rsidP="00F462F0">
      <w:pPr>
        <w:pStyle w:val="afff0"/>
        <w:ind w:firstLine="567"/>
        <w:jc w:val="both"/>
        <w:rPr>
          <w:rStyle w:val="afff"/>
          <w:rFonts w:ascii="Times New Roman" w:hAnsi="Times New Roman"/>
          <w:i w:val="0"/>
          <w:sz w:val="24"/>
        </w:rPr>
      </w:pPr>
    </w:p>
    <w:p w:rsidR="00F462F0" w:rsidRPr="00003754" w:rsidRDefault="00F462F0" w:rsidP="00F462F0">
      <w:pPr>
        <w:ind w:firstLine="567"/>
      </w:pPr>
    </w:p>
    <w:p w:rsidR="00F462F0" w:rsidRPr="00003754" w:rsidRDefault="00F462F0" w:rsidP="00F462F0">
      <w:pPr>
        <w:ind w:firstLine="567"/>
        <w:sectPr w:rsidR="00F462F0" w:rsidRPr="00003754" w:rsidSect="005E546D">
          <w:footerReference w:type="even" r:id="rId16"/>
          <w:footerReference w:type="default" r:id="rId17"/>
          <w:footerReference w:type="first" r:id="rId18"/>
          <w:footnotePr>
            <w:numRestart w:val="eachPage"/>
          </w:footnotePr>
          <w:pgSz w:w="11906" w:h="16838"/>
          <w:pgMar w:top="851" w:right="851" w:bottom="851" w:left="1418" w:header="720" w:footer="720" w:gutter="0"/>
          <w:cols w:space="720"/>
        </w:sectPr>
      </w:pPr>
    </w:p>
    <w:p w:rsidR="00F462F0" w:rsidRPr="00003754" w:rsidRDefault="00F462F0" w:rsidP="00F462F0">
      <w:pPr>
        <w:pStyle w:val="afff0"/>
        <w:ind w:firstLine="567"/>
        <w:jc w:val="center"/>
        <w:rPr>
          <w:rFonts w:ascii="Times New Roman" w:hAnsi="Times New Roman"/>
          <w:b/>
          <w:sz w:val="28"/>
          <w:szCs w:val="28"/>
        </w:rPr>
      </w:pPr>
    </w:p>
    <w:p w:rsidR="006B7C0E" w:rsidRPr="00003754" w:rsidRDefault="006B7C0E" w:rsidP="006B7C0E">
      <w:pPr>
        <w:widowControl/>
        <w:ind w:left="720" w:firstLine="0"/>
        <w:jc w:val="center"/>
        <w:rPr>
          <w:b/>
          <w:bCs/>
        </w:rPr>
      </w:pPr>
      <w:bookmarkStart w:id="22" w:name="_Toc310435919"/>
      <w:bookmarkEnd w:id="20"/>
    </w:p>
    <w:p w:rsidR="006B7C0E" w:rsidRPr="00003754" w:rsidRDefault="006B7C0E" w:rsidP="006B7C0E">
      <w:pPr>
        <w:widowControl/>
        <w:ind w:left="720" w:firstLine="0"/>
        <w:jc w:val="center"/>
        <w:rPr>
          <w:b/>
          <w:bCs/>
        </w:rPr>
      </w:pPr>
    </w:p>
    <w:p w:rsidR="00FA4F4B" w:rsidRPr="00003754" w:rsidRDefault="00FA4F4B" w:rsidP="00F13020">
      <w:pPr>
        <w:widowControl/>
        <w:ind w:left="720" w:firstLine="0"/>
        <w:rPr>
          <w:b/>
          <w:bCs/>
          <w:sz w:val="28"/>
          <w:szCs w:val="28"/>
        </w:rPr>
      </w:pPr>
      <w:r w:rsidRPr="00003754">
        <w:rPr>
          <w:b/>
          <w:bCs/>
          <w:sz w:val="28"/>
          <w:szCs w:val="28"/>
        </w:rPr>
        <w:t>Сводные данные по бюджету времени (в неделях)</w:t>
      </w:r>
    </w:p>
    <w:p w:rsidR="006B7C0E" w:rsidRPr="00003754" w:rsidRDefault="006B7C0E" w:rsidP="006B7C0E">
      <w:pPr>
        <w:widowControl/>
        <w:jc w:val="center"/>
        <w:rPr>
          <w:b/>
          <w:bC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551"/>
        <w:gridCol w:w="1418"/>
        <w:gridCol w:w="1984"/>
        <w:gridCol w:w="1985"/>
        <w:gridCol w:w="1984"/>
        <w:gridCol w:w="1985"/>
        <w:gridCol w:w="1276"/>
        <w:gridCol w:w="1134"/>
      </w:tblGrid>
      <w:tr w:rsidR="00003754" w:rsidRPr="00003754" w:rsidTr="005E546D">
        <w:tc>
          <w:tcPr>
            <w:tcW w:w="959" w:type="dxa"/>
            <w:vMerge w:val="restart"/>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jc w:val="center"/>
              <w:rPr>
                <w:bCs/>
              </w:rPr>
            </w:pPr>
            <w:r w:rsidRPr="00003754">
              <w:rPr>
                <w:bCs/>
              </w:rPr>
              <w:t>Курсы</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jc w:val="center"/>
              <w:rPr>
                <w:bCs/>
              </w:rPr>
            </w:pPr>
            <w:r w:rsidRPr="00003754">
              <w:rPr>
                <w:bCs/>
              </w:rPr>
              <w:t>Обучение по дисциплинам и междисциплинарным курсам</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jc w:val="center"/>
              <w:rPr>
                <w:bCs/>
              </w:rPr>
            </w:pPr>
            <w:r w:rsidRPr="00003754">
              <w:rPr>
                <w:bCs/>
              </w:rPr>
              <w:t>Учебная практика</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jc w:val="center"/>
              <w:rPr>
                <w:bCs/>
              </w:rPr>
            </w:pPr>
            <w:r w:rsidRPr="00003754">
              <w:rPr>
                <w:bCs/>
              </w:rPr>
              <w:t>Производственная практика</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jc w:val="center"/>
              <w:rPr>
                <w:bCs/>
              </w:rPr>
            </w:pPr>
            <w:r w:rsidRPr="00003754">
              <w:rPr>
                <w:bCs/>
              </w:rPr>
              <w:t>Промежуточная аттестация</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jc w:val="center"/>
              <w:rPr>
                <w:bCs/>
              </w:rPr>
            </w:pPr>
            <w:r w:rsidRPr="00003754">
              <w:rPr>
                <w:bCs/>
              </w:rPr>
              <w:t>Государственная итоговая аттестация</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jc w:val="center"/>
              <w:rPr>
                <w:bCs/>
              </w:rPr>
            </w:pPr>
            <w:r w:rsidRPr="00003754">
              <w:rPr>
                <w:bCs/>
              </w:rPr>
              <w:t>Каникулы</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jc w:val="center"/>
              <w:rPr>
                <w:bCs/>
              </w:rPr>
            </w:pPr>
            <w:r w:rsidRPr="00003754">
              <w:rPr>
                <w:bCs/>
              </w:rPr>
              <w:t>Всего</w:t>
            </w:r>
          </w:p>
          <w:p w:rsidR="005E546D" w:rsidRPr="00003754" w:rsidRDefault="005E546D" w:rsidP="00B91F21">
            <w:pPr>
              <w:ind w:firstLine="0"/>
              <w:jc w:val="center"/>
              <w:rPr>
                <w:bCs/>
              </w:rPr>
            </w:pPr>
            <w:r w:rsidRPr="00003754">
              <w:rPr>
                <w:bCs/>
              </w:rPr>
              <w:t>(по курсам)</w:t>
            </w:r>
          </w:p>
        </w:tc>
      </w:tr>
      <w:tr w:rsidR="00003754" w:rsidRPr="00003754" w:rsidTr="005E546D">
        <w:tc>
          <w:tcPr>
            <w:tcW w:w="959" w:type="dxa"/>
            <w:vMerge/>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rPr>
                <w:bCs/>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rPr>
                <w:bC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rPr>
                <w:bCs/>
              </w:rPr>
            </w:pPr>
          </w:p>
        </w:tc>
        <w:tc>
          <w:tcPr>
            <w:tcW w:w="1984" w:type="dxa"/>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jc w:val="center"/>
              <w:rPr>
                <w:bCs/>
              </w:rPr>
            </w:pPr>
            <w:r w:rsidRPr="00003754">
              <w:rPr>
                <w:bCs/>
              </w:rPr>
              <w:t>по профилю специальности</w:t>
            </w:r>
          </w:p>
        </w:tc>
        <w:tc>
          <w:tcPr>
            <w:tcW w:w="1985" w:type="dxa"/>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jc w:val="center"/>
              <w:rPr>
                <w:bCs/>
              </w:rPr>
            </w:pPr>
            <w:r w:rsidRPr="00003754">
              <w:rPr>
                <w:bCs/>
              </w:rPr>
              <w:t>преддипломная</w:t>
            </w:r>
          </w:p>
        </w:tc>
        <w:tc>
          <w:tcPr>
            <w:tcW w:w="1984" w:type="dxa"/>
            <w:vMerge/>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rPr>
                <w:bCs/>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rPr>
                <w:bCs/>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rPr>
                <w:bC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rPr>
                <w:bCs/>
              </w:rPr>
            </w:pPr>
          </w:p>
        </w:tc>
      </w:tr>
      <w:tr w:rsidR="00003754" w:rsidRPr="00003754" w:rsidTr="005E546D">
        <w:trPr>
          <w:trHeight w:val="335"/>
        </w:trPr>
        <w:tc>
          <w:tcPr>
            <w:tcW w:w="959"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spacing w:val="-20"/>
              </w:rPr>
            </w:pPr>
            <w:r w:rsidRPr="00003754">
              <w:rPr>
                <w:spacing w:val="-20"/>
              </w:rPr>
              <w:t>1</w:t>
            </w:r>
          </w:p>
        </w:tc>
        <w:tc>
          <w:tcPr>
            <w:tcW w:w="2551"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r w:rsidRPr="00003754">
              <w:rPr>
                <w:bCs/>
              </w:rPr>
              <w:t>2</w:t>
            </w:r>
          </w:p>
        </w:tc>
        <w:tc>
          <w:tcPr>
            <w:tcW w:w="1418"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r w:rsidRPr="00003754">
              <w:rPr>
                <w:bCs/>
              </w:rPr>
              <w:t>3</w:t>
            </w:r>
          </w:p>
        </w:tc>
        <w:tc>
          <w:tcPr>
            <w:tcW w:w="1984"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r w:rsidRPr="00003754">
              <w:rPr>
                <w:bCs/>
              </w:rPr>
              <w:t>4</w:t>
            </w:r>
          </w:p>
        </w:tc>
        <w:tc>
          <w:tcPr>
            <w:tcW w:w="1985"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r w:rsidRPr="00003754">
              <w:rPr>
                <w:bCs/>
              </w:rPr>
              <w:t>5</w:t>
            </w:r>
          </w:p>
        </w:tc>
        <w:tc>
          <w:tcPr>
            <w:tcW w:w="1984"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r w:rsidRPr="00003754">
              <w:rPr>
                <w:bCs/>
              </w:rPr>
              <w:t>6</w:t>
            </w:r>
          </w:p>
        </w:tc>
        <w:tc>
          <w:tcPr>
            <w:tcW w:w="1985"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r w:rsidRPr="00003754">
              <w:rPr>
                <w:bCs/>
              </w:rPr>
              <w:t>7</w:t>
            </w:r>
          </w:p>
        </w:tc>
        <w:tc>
          <w:tcPr>
            <w:tcW w:w="1276"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r w:rsidRPr="00003754">
              <w:rPr>
                <w:bCs/>
              </w:rPr>
              <w:t>8</w:t>
            </w:r>
          </w:p>
        </w:tc>
        <w:tc>
          <w:tcPr>
            <w:tcW w:w="1134"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r w:rsidRPr="00003754">
              <w:rPr>
                <w:bCs/>
              </w:rPr>
              <w:t>9</w:t>
            </w:r>
          </w:p>
        </w:tc>
      </w:tr>
      <w:tr w:rsidR="00003754" w:rsidRPr="00003754" w:rsidTr="005E546D">
        <w:trPr>
          <w:trHeight w:val="293"/>
        </w:trPr>
        <w:tc>
          <w:tcPr>
            <w:tcW w:w="959" w:type="dxa"/>
            <w:tcBorders>
              <w:top w:val="single" w:sz="4" w:space="0" w:color="auto"/>
              <w:left w:val="single" w:sz="4" w:space="0" w:color="auto"/>
              <w:right w:val="single" w:sz="4" w:space="0" w:color="auto"/>
            </w:tcBorders>
          </w:tcPr>
          <w:p w:rsidR="005E546D" w:rsidRPr="00003754" w:rsidRDefault="005E546D" w:rsidP="00B91F21">
            <w:pPr>
              <w:ind w:firstLine="0"/>
              <w:jc w:val="center"/>
              <w:rPr>
                <w:spacing w:val="-20"/>
              </w:rPr>
            </w:pPr>
            <w:r w:rsidRPr="00003754">
              <w:rPr>
                <w:spacing w:val="-20"/>
              </w:rPr>
              <w:t>1</w:t>
            </w:r>
          </w:p>
        </w:tc>
        <w:tc>
          <w:tcPr>
            <w:tcW w:w="2551" w:type="dxa"/>
            <w:tcBorders>
              <w:top w:val="single" w:sz="4" w:space="0" w:color="auto"/>
              <w:left w:val="single" w:sz="4" w:space="0" w:color="auto"/>
              <w:right w:val="single" w:sz="4" w:space="0" w:color="auto"/>
            </w:tcBorders>
          </w:tcPr>
          <w:p w:rsidR="005E546D" w:rsidRPr="00003754" w:rsidRDefault="005E546D" w:rsidP="00B91F21">
            <w:pPr>
              <w:ind w:firstLine="0"/>
              <w:jc w:val="center"/>
            </w:pPr>
            <w:r w:rsidRPr="00003754">
              <w:t>37,7</w:t>
            </w:r>
          </w:p>
        </w:tc>
        <w:tc>
          <w:tcPr>
            <w:tcW w:w="1418" w:type="dxa"/>
            <w:tcBorders>
              <w:top w:val="single" w:sz="4" w:space="0" w:color="auto"/>
              <w:left w:val="single" w:sz="4" w:space="0" w:color="auto"/>
              <w:right w:val="single" w:sz="4" w:space="0" w:color="auto"/>
            </w:tcBorders>
          </w:tcPr>
          <w:p w:rsidR="005E546D" w:rsidRPr="00003754" w:rsidRDefault="005E546D" w:rsidP="00B91F21">
            <w:pPr>
              <w:ind w:firstLine="0"/>
              <w:jc w:val="center"/>
              <w:rPr>
                <w:bCs/>
              </w:rPr>
            </w:pPr>
          </w:p>
        </w:tc>
        <w:tc>
          <w:tcPr>
            <w:tcW w:w="1984" w:type="dxa"/>
            <w:tcBorders>
              <w:top w:val="single" w:sz="4" w:space="0" w:color="auto"/>
              <w:left w:val="single" w:sz="4" w:space="0" w:color="auto"/>
              <w:right w:val="single" w:sz="4" w:space="0" w:color="auto"/>
            </w:tcBorders>
          </w:tcPr>
          <w:p w:rsidR="005E546D" w:rsidRPr="00003754" w:rsidRDefault="005E546D" w:rsidP="00B91F21">
            <w:pPr>
              <w:ind w:firstLine="0"/>
              <w:jc w:val="center"/>
              <w:rPr>
                <w:bCs/>
              </w:rPr>
            </w:pPr>
          </w:p>
        </w:tc>
        <w:tc>
          <w:tcPr>
            <w:tcW w:w="1985" w:type="dxa"/>
            <w:tcBorders>
              <w:top w:val="single" w:sz="4" w:space="0" w:color="auto"/>
              <w:left w:val="single" w:sz="4" w:space="0" w:color="auto"/>
              <w:right w:val="single" w:sz="4" w:space="0" w:color="auto"/>
            </w:tcBorders>
          </w:tcPr>
          <w:p w:rsidR="005E546D" w:rsidRPr="00003754" w:rsidRDefault="005E546D" w:rsidP="00B91F21">
            <w:pPr>
              <w:ind w:firstLine="0"/>
              <w:jc w:val="center"/>
              <w:rPr>
                <w:bCs/>
              </w:rPr>
            </w:pPr>
          </w:p>
        </w:tc>
        <w:tc>
          <w:tcPr>
            <w:tcW w:w="1984" w:type="dxa"/>
            <w:tcBorders>
              <w:top w:val="single" w:sz="4" w:space="0" w:color="auto"/>
              <w:left w:val="single" w:sz="4" w:space="0" w:color="auto"/>
              <w:right w:val="single" w:sz="4" w:space="0" w:color="auto"/>
            </w:tcBorders>
          </w:tcPr>
          <w:p w:rsidR="005E546D" w:rsidRPr="00003754" w:rsidRDefault="005E546D" w:rsidP="00B91F21">
            <w:pPr>
              <w:ind w:firstLine="0"/>
              <w:jc w:val="center"/>
            </w:pPr>
            <w:r w:rsidRPr="00003754">
              <w:t>4,3</w:t>
            </w:r>
          </w:p>
        </w:tc>
        <w:tc>
          <w:tcPr>
            <w:tcW w:w="1985" w:type="dxa"/>
            <w:tcBorders>
              <w:top w:val="single" w:sz="4" w:space="0" w:color="auto"/>
              <w:left w:val="single" w:sz="4" w:space="0" w:color="auto"/>
              <w:right w:val="single" w:sz="4" w:space="0" w:color="auto"/>
            </w:tcBorders>
          </w:tcPr>
          <w:p w:rsidR="005E546D" w:rsidRPr="00003754" w:rsidRDefault="005E546D" w:rsidP="00B91F21">
            <w:pPr>
              <w:ind w:firstLine="0"/>
              <w:jc w:val="center"/>
              <w:rPr>
                <w:bCs/>
              </w:rPr>
            </w:pPr>
          </w:p>
        </w:tc>
        <w:tc>
          <w:tcPr>
            <w:tcW w:w="1276" w:type="dxa"/>
            <w:tcBorders>
              <w:top w:val="single" w:sz="4" w:space="0" w:color="auto"/>
              <w:left w:val="single" w:sz="4" w:space="0" w:color="auto"/>
              <w:right w:val="single" w:sz="4" w:space="0" w:color="auto"/>
            </w:tcBorders>
          </w:tcPr>
          <w:p w:rsidR="005E546D" w:rsidRPr="00003754" w:rsidRDefault="005E546D" w:rsidP="00B91F21">
            <w:pPr>
              <w:ind w:firstLine="0"/>
              <w:jc w:val="center"/>
              <w:rPr>
                <w:bCs/>
              </w:rPr>
            </w:pPr>
            <w:r w:rsidRPr="00003754">
              <w:rPr>
                <w:bCs/>
              </w:rPr>
              <w:t>11</w:t>
            </w:r>
          </w:p>
        </w:tc>
        <w:tc>
          <w:tcPr>
            <w:tcW w:w="1134" w:type="dxa"/>
            <w:tcBorders>
              <w:top w:val="single" w:sz="4" w:space="0" w:color="auto"/>
              <w:left w:val="single" w:sz="4" w:space="0" w:color="auto"/>
              <w:right w:val="single" w:sz="4" w:space="0" w:color="auto"/>
            </w:tcBorders>
          </w:tcPr>
          <w:p w:rsidR="005E546D" w:rsidRPr="00003754" w:rsidRDefault="005E546D" w:rsidP="00B91F21">
            <w:pPr>
              <w:ind w:firstLine="0"/>
              <w:jc w:val="center"/>
              <w:rPr>
                <w:spacing w:val="-20"/>
              </w:rPr>
            </w:pPr>
            <w:r w:rsidRPr="00003754">
              <w:rPr>
                <w:spacing w:val="-20"/>
              </w:rPr>
              <w:t>52</w:t>
            </w:r>
          </w:p>
        </w:tc>
      </w:tr>
      <w:tr w:rsidR="00003754" w:rsidRPr="00003754" w:rsidTr="005E546D">
        <w:tc>
          <w:tcPr>
            <w:tcW w:w="959" w:type="dxa"/>
            <w:tcBorders>
              <w:top w:val="single" w:sz="4" w:space="0" w:color="auto"/>
              <w:left w:val="single" w:sz="4" w:space="0" w:color="auto"/>
              <w:right w:val="single" w:sz="4" w:space="0" w:color="auto"/>
            </w:tcBorders>
          </w:tcPr>
          <w:p w:rsidR="005E546D" w:rsidRPr="00003754" w:rsidRDefault="005E546D" w:rsidP="00B91F21">
            <w:pPr>
              <w:ind w:firstLine="0"/>
              <w:jc w:val="center"/>
              <w:rPr>
                <w:spacing w:val="-20"/>
              </w:rPr>
            </w:pPr>
            <w:r w:rsidRPr="00003754">
              <w:rPr>
                <w:spacing w:val="-20"/>
              </w:rPr>
              <w:t>2</w:t>
            </w:r>
          </w:p>
        </w:tc>
        <w:tc>
          <w:tcPr>
            <w:tcW w:w="2551"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pPr>
            <w:r w:rsidRPr="00003754">
              <w:t>27</w:t>
            </w:r>
          </w:p>
        </w:tc>
        <w:tc>
          <w:tcPr>
            <w:tcW w:w="1418" w:type="dxa"/>
            <w:tcBorders>
              <w:top w:val="single" w:sz="4" w:space="0" w:color="auto"/>
              <w:left w:val="single" w:sz="4" w:space="0" w:color="auto"/>
              <w:bottom w:val="single" w:sz="4" w:space="0" w:color="auto"/>
              <w:right w:val="single" w:sz="4" w:space="0" w:color="auto"/>
            </w:tcBorders>
            <w:vAlign w:val="center"/>
          </w:tcPr>
          <w:p w:rsidR="005E546D" w:rsidRPr="00003754" w:rsidRDefault="005E546D" w:rsidP="00B91F21">
            <w:pPr>
              <w:ind w:firstLine="0"/>
              <w:jc w:val="center"/>
            </w:pPr>
            <w:r w:rsidRPr="00003754">
              <w:t>9,7</w:t>
            </w:r>
          </w:p>
        </w:tc>
        <w:tc>
          <w:tcPr>
            <w:tcW w:w="1984"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p>
        </w:tc>
        <w:tc>
          <w:tcPr>
            <w:tcW w:w="1985"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p>
        </w:tc>
        <w:tc>
          <w:tcPr>
            <w:tcW w:w="1984"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pPr>
            <w:r w:rsidRPr="00003754">
              <w:t>4,3</w:t>
            </w:r>
          </w:p>
        </w:tc>
        <w:tc>
          <w:tcPr>
            <w:tcW w:w="1985"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p>
        </w:tc>
        <w:tc>
          <w:tcPr>
            <w:tcW w:w="1276"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r w:rsidRPr="00003754">
              <w:rPr>
                <w:bCs/>
              </w:rPr>
              <w:t>11</w:t>
            </w:r>
          </w:p>
        </w:tc>
        <w:tc>
          <w:tcPr>
            <w:tcW w:w="1134"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spacing w:val="-20"/>
              </w:rPr>
            </w:pPr>
            <w:r w:rsidRPr="00003754">
              <w:rPr>
                <w:spacing w:val="-20"/>
              </w:rPr>
              <w:t>52</w:t>
            </w:r>
          </w:p>
        </w:tc>
      </w:tr>
      <w:tr w:rsidR="00003754" w:rsidRPr="00003754" w:rsidTr="005E546D">
        <w:tc>
          <w:tcPr>
            <w:tcW w:w="959" w:type="dxa"/>
            <w:tcBorders>
              <w:left w:val="single" w:sz="4" w:space="0" w:color="auto"/>
              <w:right w:val="single" w:sz="4" w:space="0" w:color="auto"/>
            </w:tcBorders>
          </w:tcPr>
          <w:p w:rsidR="005E546D" w:rsidRPr="00003754" w:rsidRDefault="005E546D" w:rsidP="00B91F21">
            <w:pPr>
              <w:ind w:firstLine="0"/>
              <w:jc w:val="center"/>
              <w:rPr>
                <w:spacing w:val="-20"/>
              </w:rPr>
            </w:pPr>
            <w:r w:rsidRPr="00003754">
              <w:rPr>
                <w:spacing w:val="-20"/>
              </w:rPr>
              <w:t>3</w:t>
            </w:r>
          </w:p>
        </w:tc>
        <w:tc>
          <w:tcPr>
            <w:tcW w:w="2551"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pPr>
            <w:r w:rsidRPr="00003754">
              <w:t>32,8</w:t>
            </w:r>
          </w:p>
        </w:tc>
        <w:tc>
          <w:tcPr>
            <w:tcW w:w="1418"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pPr>
            <w:r w:rsidRPr="00003754">
              <w:t>2,5</w:t>
            </w:r>
          </w:p>
        </w:tc>
        <w:tc>
          <w:tcPr>
            <w:tcW w:w="1984"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p>
        </w:tc>
        <w:tc>
          <w:tcPr>
            <w:tcW w:w="1985"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p>
        </w:tc>
        <w:tc>
          <w:tcPr>
            <w:tcW w:w="1984"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pPr>
            <w:r w:rsidRPr="00003754">
              <w:t>5,7</w:t>
            </w:r>
          </w:p>
        </w:tc>
        <w:tc>
          <w:tcPr>
            <w:tcW w:w="1985"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p>
        </w:tc>
        <w:tc>
          <w:tcPr>
            <w:tcW w:w="1276"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r w:rsidRPr="00003754">
              <w:rPr>
                <w:bCs/>
              </w:rPr>
              <w:t>10</w:t>
            </w:r>
          </w:p>
        </w:tc>
        <w:tc>
          <w:tcPr>
            <w:tcW w:w="1134"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spacing w:val="-20"/>
              </w:rPr>
            </w:pPr>
            <w:r w:rsidRPr="00003754">
              <w:rPr>
                <w:spacing w:val="-20"/>
              </w:rPr>
              <w:t>52</w:t>
            </w:r>
          </w:p>
        </w:tc>
      </w:tr>
      <w:tr w:rsidR="00003754" w:rsidRPr="00003754" w:rsidTr="005E546D">
        <w:tc>
          <w:tcPr>
            <w:tcW w:w="959" w:type="dxa"/>
            <w:tcBorders>
              <w:left w:val="single" w:sz="4" w:space="0" w:color="auto"/>
              <w:right w:val="single" w:sz="4" w:space="0" w:color="auto"/>
            </w:tcBorders>
          </w:tcPr>
          <w:p w:rsidR="005E546D" w:rsidRPr="00003754" w:rsidRDefault="005E546D" w:rsidP="00B91F21">
            <w:pPr>
              <w:ind w:firstLine="0"/>
              <w:jc w:val="center"/>
              <w:rPr>
                <w:spacing w:val="-20"/>
              </w:rPr>
            </w:pPr>
            <w:r w:rsidRPr="00003754">
              <w:rPr>
                <w:spacing w:val="-20"/>
              </w:rPr>
              <w:t>4</w:t>
            </w:r>
          </w:p>
        </w:tc>
        <w:tc>
          <w:tcPr>
            <w:tcW w:w="2551"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pPr>
            <w:r w:rsidRPr="00003754">
              <w:t>9,5</w:t>
            </w:r>
          </w:p>
        </w:tc>
        <w:tc>
          <w:tcPr>
            <w:tcW w:w="1418"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pPr>
            <w:r w:rsidRPr="00003754">
              <w:t>6,8</w:t>
            </w:r>
          </w:p>
        </w:tc>
        <w:tc>
          <w:tcPr>
            <w:tcW w:w="1984"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r w:rsidRPr="00003754">
              <w:rPr>
                <w:bCs/>
              </w:rPr>
              <w:t>9</w:t>
            </w:r>
          </w:p>
        </w:tc>
        <w:tc>
          <w:tcPr>
            <w:tcW w:w="1985"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r w:rsidRPr="00003754">
              <w:rPr>
                <w:bCs/>
              </w:rPr>
              <w:t>4</w:t>
            </w:r>
          </w:p>
        </w:tc>
        <w:tc>
          <w:tcPr>
            <w:tcW w:w="1984"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pPr>
            <w:r w:rsidRPr="00003754">
              <w:t>5,7</w:t>
            </w:r>
          </w:p>
        </w:tc>
        <w:tc>
          <w:tcPr>
            <w:tcW w:w="1985"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r w:rsidRPr="00003754">
              <w:rPr>
                <w:bCs/>
              </w:rPr>
              <w:t>6</w:t>
            </w:r>
          </w:p>
        </w:tc>
        <w:tc>
          <w:tcPr>
            <w:tcW w:w="1276"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Cs/>
              </w:rPr>
            </w:pPr>
            <w:r w:rsidRPr="00003754">
              <w:rPr>
                <w:bCs/>
              </w:rPr>
              <w:t>2</w:t>
            </w:r>
          </w:p>
        </w:tc>
        <w:tc>
          <w:tcPr>
            <w:tcW w:w="1134"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spacing w:val="-20"/>
              </w:rPr>
            </w:pPr>
            <w:r w:rsidRPr="00003754">
              <w:rPr>
                <w:spacing w:val="-20"/>
              </w:rPr>
              <w:t>43</w:t>
            </w:r>
          </w:p>
        </w:tc>
      </w:tr>
      <w:tr w:rsidR="005E546D" w:rsidRPr="00003754" w:rsidTr="005E546D">
        <w:trPr>
          <w:trHeight w:val="375"/>
        </w:trPr>
        <w:tc>
          <w:tcPr>
            <w:tcW w:w="959"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spacing w:val="-20"/>
              </w:rPr>
            </w:pPr>
            <w:r w:rsidRPr="00003754">
              <w:rPr>
                <w:spacing w:val="-20"/>
              </w:rPr>
              <w:t>Итого</w:t>
            </w:r>
          </w:p>
        </w:tc>
        <w:tc>
          <w:tcPr>
            <w:tcW w:w="2551"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
              </w:rPr>
            </w:pPr>
            <w:r w:rsidRPr="00003754">
              <w:rPr>
                <w:b/>
              </w:rPr>
              <w:t>107</w:t>
            </w:r>
          </w:p>
        </w:tc>
        <w:tc>
          <w:tcPr>
            <w:tcW w:w="1418"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
              </w:rPr>
            </w:pPr>
            <w:r w:rsidRPr="00003754">
              <w:rPr>
                <w:b/>
              </w:rPr>
              <w:t>19</w:t>
            </w:r>
          </w:p>
        </w:tc>
        <w:tc>
          <w:tcPr>
            <w:tcW w:w="1984"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
                <w:bCs/>
              </w:rPr>
            </w:pPr>
            <w:r w:rsidRPr="00003754">
              <w:rPr>
                <w:b/>
                <w:bCs/>
              </w:rPr>
              <w:t>9</w:t>
            </w:r>
          </w:p>
        </w:tc>
        <w:tc>
          <w:tcPr>
            <w:tcW w:w="1985"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
                <w:bCs/>
              </w:rPr>
            </w:pPr>
            <w:r w:rsidRPr="00003754">
              <w:rPr>
                <w:b/>
                <w:bCs/>
              </w:rPr>
              <w:t>4</w:t>
            </w:r>
          </w:p>
        </w:tc>
        <w:tc>
          <w:tcPr>
            <w:tcW w:w="1984"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
              </w:rPr>
            </w:pPr>
            <w:r w:rsidRPr="00003754">
              <w:rPr>
                <w:b/>
              </w:rPr>
              <w:t>20</w:t>
            </w:r>
          </w:p>
        </w:tc>
        <w:tc>
          <w:tcPr>
            <w:tcW w:w="1985"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
                <w:bCs/>
              </w:rPr>
            </w:pPr>
            <w:r w:rsidRPr="00003754">
              <w:rPr>
                <w:b/>
                <w:bCs/>
              </w:rPr>
              <w:t>6</w:t>
            </w:r>
          </w:p>
        </w:tc>
        <w:tc>
          <w:tcPr>
            <w:tcW w:w="1276"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
                <w:bCs/>
              </w:rPr>
            </w:pPr>
            <w:r w:rsidRPr="00003754">
              <w:rPr>
                <w:b/>
                <w:bCs/>
              </w:rPr>
              <w:t>34</w:t>
            </w:r>
          </w:p>
        </w:tc>
        <w:tc>
          <w:tcPr>
            <w:tcW w:w="1134" w:type="dxa"/>
            <w:tcBorders>
              <w:top w:val="single" w:sz="4" w:space="0" w:color="auto"/>
              <w:left w:val="single" w:sz="4" w:space="0" w:color="auto"/>
              <w:bottom w:val="single" w:sz="4" w:space="0" w:color="auto"/>
              <w:right w:val="single" w:sz="4" w:space="0" w:color="auto"/>
            </w:tcBorders>
          </w:tcPr>
          <w:p w:rsidR="005E546D" w:rsidRPr="00003754" w:rsidRDefault="005E546D" w:rsidP="00B91F21">
            <w:pPr>
              <w:ind w:firstLine="0"/>
              <w:jc w:val="center"/>
              <w:rPr>
                <w:b/>
                <w:spacing w:val="-20"/>
              </w:rPr>
            </w:pPr>
            <w:r w:rsidRPr="00003754">
              <w:rPr>
                <w:b/>
                <w:spacing w:val="-20"/>
              </w:rPr>
              <w:t>199</w:t>
            </w:r>
          </w:p>
        </w:tc>
      </w:tr>
    </w:tbl>
    <w:p w:rsidR="00FA4F4B" w:rsidRPr="00003754" w:rsidRDefault="00FA4F4B" w:rsidP="00FA4F4B">
      <w:pPr>
        <w:ind w:left="720"/>
        <w:rPr>
          <w:b/>
          <w:bCs/>
        </w:rPr>
      </w:pPr>
    </w:p>
    <w:p w:rsidR="006B7C0E" w:rsidRPr="00003754" w:rsidRDefault="006B7C0E" w:rsidP="00FA4F4B">
      <w:pPr>
        <w:ind w:left="720"/>
        <w:rPr>
          <w:b/>
          <w:bCs/>
        </w:rPr>
      </w:pPr>
    </w:p>
    <w:p w:rsidR="006B7C0E" w:rsidRPr="00003754" w:rsidRDefault="006B7C0E" w:rsidP="00FA4F4B">
      <w:pPr>
        <w:ind w:left="720"/>
        <w:rPr>
          <w:b/>
          <w:bCs/>
        </w:rPr>
      </w:pPr>
    </w:p>
    <w:p w:rsidR="006B7C0E" w:rsidRPr="00003754" w:rsidRDefault="006B7C0E" w:rsidP="00FA4F4B">
      <w:pPr>
        <w:ind w:left="720"/>
        <w:rPr>
          <w:b/>
          <w:bCs/>
        </w:rPr>
      </w:pPr>
    </w:p>
    <w:p w:rsidR="006B7C0E" w:rsidRPr="00003754" w:rsidRDefault="006B7C0E" w:rsidP="00FA4F4B">
      <w:pPr>
        <w:ind w:left="720"/>
        <w:rPr>
          <w:b/>
          <w:bCs/>
        </w:rPr>
      </w:pPr>
    </w:p>
    <w:p w:rsidR="006B7C0E" w:rsidRPr="00003754" w:rsidRDefault="006B7C0E" w:rsidP="00FA4F4B">
      <w:pPr>
        <w:ind w:left="720"/>
        <w:rPr>
          <w:b/>
          <w:bCs/>
        </w:rPr>
      </w:pPr>
    </w:p>
    <w:p w:rsidR="006B7C0E" w:rsidRPr="00003754" w:rsidRDefault="006B7C0E" w:rsidP="00FA4F4B">
      <w:pPr>
        <w:ind w:left="720"/>
        <w:rPr>
          <w:b/>
          <w:bCs/>
        </w:rPr>
      </w:pPr>
    </w:p>
    <w:p w:rsidR="006B7C0E" w:rsidRPr="00003754" w:rsidRDefault="006B7C0E" w:rsidP="00FA4F4B">
      <w:pPr>
        <w:ind w:left="720"/>
        <w:rPr>
          <w:b/>
          <w:bCs/>
        </w:rPr>
      </w:pPr>
    </w:p>
    <w:p w:rsidR="006B7C0E" w:rsidRPr="00003754" w:rsidRDefault="006B7C0E" w:rsidP="00FA4F4B">
      <w:pPr>
        <w:ind w:left="720"/>
        <w:rPr>
          <w:b/>
          <w:bCs/>
        </w:rPr>
      </w:pPr>
    </w:p>
    <w:p w:rsidR="006B7C0E" w:rsidRPr="00003754" w:rsidRDefault="006B7C0E" w:rsidP="00FA4F4B">
      <w:pPr>
        <w:ind w:left="720"/>
        <w:rPr>
          <w:b/>
          <w:bCs/>
        </w:rPr>
      </w:pPr>
    </w:p>
    <w:p w:rsidR="006B7C0E" w:rsidRPr="00003754" w:rsidRDefault="006B7C0E" w:rsidP="00FA4F4B">
      <w:pPr>
        <w:ind w:left="720"/>
        <w:rPr>
          <w:b/>
          <w:bCs/>
        </w:rPr>
      </w:pPr>
    </w:p>
    <w:p w:rsidR="006B7C0E" w:rsidRPr="00003754" w:rsidRDefault="006B7C0E" w:rsidP="00FA4F4B">
      <w:pPr>
        <w:ind w:left="720"/>
        <w:rPr>
          <w:b/>
          <w:bCs/>
        </w:rPr>
      </w:pPr>
    </w:p>
    <w:p w:rsidR="006B7C0E" w:rsidRPr="00003754" w:rsidRDefault="006B7C0E" w:rsidP="00FA4F4B">
      <w:pPr>
        <w:ind w:left="720"/>
        <w:rPr>
          <w:b/>
          <w:bCs/>
        </w:rPr>
      </w:pPr>
    </w:p>
    <w:p w:rsidR="006B7C0E" w:rsidRPr="00003754" w:rsidRDefault="006B7C0E" w:rsidP="00FA4F4B">
      <w:pPr>
        <w:ind w:left="720"/>
        <w:rPr>
          <w:b/>
          <w:bCs/>
        </w:rPr>
      </w:pPr>
    </w:p>
    <w:p w:rsidR="006B7C0E" w:rsidRPr="00003754" w:rsidRDefault="006B7C0E" w:rsidP="00FA4F4B">
      <w:pPr>
        <w:ind w:left="720"/>
        <w:rPr>
          <w:b/>
          <w:bCs/>
        </w:rPr>
      </w:pPr>
    </w:p>
    <w:p w:rsidR="006B7C0E" w:rsidRPr="00003754" w:rsidRDefault="006B7C0E" w:rsidP="00FA4F4B">
      <w:pPr>
        <w:ind w:left="720"/>
        <w:rPr>
          <w:b/>
          <w:bCs/>
        </w:rPr>
      </w:pPr>
    </w:p>
    <w:p w:rsidR="006B7C0E" w:rsidRPr="00003754" w:rsidRDefault="006B7C0E" w:rsidP="006B7C0E">
      <w:pPr>
        <w:ind w:firstLine="0"/>
        <w:rPr>
          <w:b/>
          <w:bCs/>
        </w:rPr>
      </w:pPr>
    </w:p>
    <w:p w:rsidR="006B7C0E" w:rsidRPr="00003754" w:rsidRDefault="006B7C0E" w:rsidP="006B7C0E">
      <w:pPr>
        <w:ind w:firstLine="0"/>
        <w:rPr>
          <w:b/>
          <w:bCs/>
        </w:rPr>
      </w:pPr>
    </w:p>
    <w:p w:rsidR="006B7C0E" w:rsidRPr="00003754" w:rsidRDefault="006B7C0E" w:rsidP="006B7C0E">
      <w:pPr>
        <w:ind w:firstLine="0"/>
        <w:rPr>
          <w:b/>
          <w:bCs/>
        </w:rPr>
      </w:pPr>
    </w:p>
    <w:p w:rsidR="00F13020" w:rsidRPr="00003754" w:rsidRDefault="00F13020" w:rsidP="006B7C0E">
      <w:pPr>
        <w:ind w:firstLine="0"/>
        <w:rPr>
          <w:b/>
          <w:bCs/>
        </w:rPr>
      </w:pPr>
    </w:p>
    <w:p w:rsidR="007B6ABE" w:rsidRPr="00003754" w:rsidRDefault="007B6ABE" w:rsidP="00F13020">
      <w:pPr>
        <w:widowControl/>
        <w:rPr>
          <w:b/>
          <w:sz w:val="28"/>
          <w:szCs w:val="28"/>
        </w:rPr>
      </w:pPr>
    </w:p>
    <w:p w:rsidR="006B7C0E" w:rsidRPr="00003754" w:rsidRDefault="006B7C0E" w:rsidP="00F13020">
      <w:pPr>
        <w:widowControl/>
        <w:rPr>
          <w:b/>
          <w:sz w:val="28"/>
          <w:szCs w:val="28"/>
        </w:rPr>
      </w:pPr>
      <w:r w:rsidRPr="00003754">
        <w:rPr>
          <w:b/>
          <w:sz w:val="28"/>
          <w:szCs w:val="28"/>
        </w:rPr>
        <w:t>План учебного процесса</w:t>
      </w:r>
    </w:p>
    <w:tbl>
      <w:tblPr>
        <w:tblW w:w="15767"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2835"/>
        <w:gridCol w:w="1559"/>
        <w:gridCol w:w="709"/>
        <w:gridCol w:w="709"/>
        <w:gridCol w:w="709"/>
        <w:gridCol w:w="710"/>
        <w:gridCol w:w="710"/>
        <w:gridCol w:w="554"/>
        <w:gridCol w:w="13"/>
        <w:gridCol w:w="564"/>
        <w:gridCol w:w="710"/>
        <w:gridCol w:w="568"/>
        <w:gridCol w:w="709"/>
        <w:gridCol w:w="710"/>
        <w:gridCol w:w="569"/>
        <w:gridCol w:w="711"/>
        <w:gridCol w:w="710"/>
        <w:gridCol w:w="710"/>
      </w:tblGrid>
      <w:tr w:rsidR="00003754" w:rsidRPr="00003754" w:rsidTr="004C0175">
        <w:trPr>
          <w:cantSplit/>
          <w:trHeight w:val="539"/>
        </w:trPr>
        <w:tc>
          <w:tcPr>
            <w:tcW w:w="1298" w:type="dxa"/>
            <w:vMerge w:val="restart"/>
            <w:textDirection w:val="btLr"/>
            <w:vAlign w:val="center"/>
          </w:tcPr>
          <w:p w:rsidR="00B91F21" w:rsidRPr="00003754" w:rsidRDefault="00B91F21" w:rsidP="00B91F21">
            <w:pPr>
              <w:ind w:firstLine="0"/>
              <w:jc w:val="center"/>
              <w:rPr>
                <w:b/>
              </w:rPr>
            </w:pPr>
            <w:r w:rsidRPr="00003754">
              <w:rPr>
                <w:b/>
                <w:sz w:val="22"/>
              </w:rPr>
              <w:t>Индекс</w:t>
            </w:r>
          </w:p>
        </w:tc>
        <w:tc>
          <w:tcPr>
            <w:tcW w:w="2835" w:type="dxa"/>
            <w:vMerge w:val="restart"/>
            <w:vAlign w:val="center"/>
          </w:tcPr>
          <w:p w:rsidR="00B91F21" w:rsidRPr="00003754" w:rsidRDefault="00B91F21" w:rsidP="00B91F21">
            <w:pPr>
              <w:ind w:firstLine="0"/>
              <w:jc w:val="center"/>
              <w:rPr>
                <w:b/>
              </w:rPr>
            </w:pPr>
            <w:r w:rsidRPr="00003754">
              <w:rPr>
                <w:b/>
                <w:sz w:val="22"/>
              </w:rPr>
              <w:t>Наименование циклов, дисциплин, профессиональных модулей, МДК, практик</w:t>
            </w:r>
          </w:p>
        </w:tc>
        <w:tc>
          <w:tcPr>
            <w:tcW w:w="1559" w:type="dxa"/>
            <w:vMerge w:val="restart"/>
            <w:textDirection w:val="btLr"/>
            <w:vAlign w:val="center"/>
          </w:tcPr>
          <w:p w:rsidR="00B91F21" w:rsidRPr="00003754" w:rsidRDefault="00B91F21" w:rsidP="00B91F21">
            <w:pPr>
              <w:ind w:firstLine="0"/>
              <w:jc w:val="center"/>
              <w:rPr>
                <w:b/>
              </w:rPr>
            </w:pPr>
            <w:r w:rsidRPr="00003754">
              <w:rPr>
                <w:b/>
                <w:sz w:val="22"/>
              </w:rPr>
              <w:t>Формы промежуточной аттестации</w:t>
            </w:r>
            <w:r w:rsidRPr="00003754">
              <w:rPr>
                <w:rStyle w:val="aff9"/>
                <w:b/>
                <w:sz w:val="22"/>
              </w:rPr>
              <w:footnoteReference w:id="1"/>
            </w:r>
          </w:p>
        </w:tc>
        <w:tc>
          <w:tcPr>
            <w:tcW w:w="4678" w:type="dxa"/>
            <w:gridSpan w:val="8"/>
          </w:tcPr>
          <w:p w:rsidR="00B91F21" w:rsidRPr="00003754" w:rsidRDefault="00B91F21" w:rsidP="00B91F21">
            <w:pPr>
              <w:ind w:firstLine="0"/>
              <w:jc w:val="center"/>
              <w:rPr>
                <w:b/>
              </w:rPr>
            </w:pPr>
            <w:r w:rsidRPr="00003754">
              <w:rPr>
                <w:b/>
                <w:sz w:val="22"/>
              </w:rPr>
              <w:t>Учебная нагрузка обучающихся (час.)</w:t>
            </w:r>
          </w:p>
        </w:tc>
        <w:tc>
          <w:tcPr>
            <w:tcW w:w="5397" w:type="dxa"/>
            <w:gridSpan w:val="8"/>
            <w:vAlign w:val="center"/>
          </w:tcPr>
          <w:p w:rsidR="00B91F21" w:rsidRPr="00003754" w:rsidRDefault="00B91F21" w:rsidP="00B91F21">
            <w:pPr>
              <w:ind w:firstLine="0"/>
              <w:jc w:val="center"/>
              <w:rPr>
                <w:b/>
                <w:bCs/>
              </w:rPr>
            </w:pPr>
            <w:r w:rsidRPr="00003754">
              <w:rPr>
                <w:b/>
                <w:bCs/>
                <w:sz w:val="22"/>
              </w:rPr>
              <w:t>Распределение обязательной нагрузки по курсам и семестрам</w:t>
            </w:r>
            <w:r w:rsidRPr="00003754">
              <w:rPr>
                <w:rStyle w:val="aff9"/>
                <w:b/>
                <w:bCs/>
                <w:sz w:val="22"/>
              </w:rPr>
              <w:footnoteReference w:id="2"/>
            </w:r>
            <w:r w:rsidRPr="00003754">
              <w:rPr>
                <w:b/>
                <w:bCs/>
                <w:sz w:val="22"/>
              </w:rPr>
              <w:t xml:space="preserve"> (час. в семестр)</w:t>
            </w:r>
          </w:p>
        </w:tc>
      </w:tr>
      <w:tr w:rsidR="00003754" w:rsidRPr="00003754" w:rsidTr="004C0175">
        <w:trPr>
          <w:cantSplit/>
          <w:trHeight w:val="305"/>
        </w:trPr>
        <w:tc>
          <w:tcPr>
            <w:tcW w:w="1298" w:type="dxa"/>
            <w:vMerge/>
            <w:textDirection w:val="btLr"/>
            <w:vAlign w:val="center"/>
          </w:tcPr>
          <w:p w:rsidR="00B91F21" w:rsidRPr="00003754" w:rsidRDefault="00B91F21" w:rsidP="00B91F21">
            <w:pPr>
              <w:ind w:firstLine="0"/>
            </w:pPr>
          </w:p>
        </w:tc>
        <w:tc>
          <w:tcPr>
            <w:tcW w:w="2835" w:type="dxa"/>
            <w:vMerge/>
            <w:vAlign w:val="center"/>
          </w:tcPr>
          <w:p w:rsidR="00B91F21" w:rsidRPr="00003754" w:rsidRDefault="00B91F21" w:rsidP="00B91F21">
            <w:pPr>
              <w:ind w:firstLine="0"/>
            </w:pPr>
          </w:p>
        </w:tc>
        <w:tc>
          <w:tcPr>
            <w:tcW w:w="1559" w:type="dxa"/>
            <w:vMerge/>
            <w:textDirection w:val="btLr"/>
            <w:vAlign w:val="center"/>
          </w:tcPr>
          <w:p w:rsidR="00B91F21" w:rsidRPr="00003754" w:rsidRDefault="00B91F21" w:rsidP="00B91F21">
            <w:pPr>
              <w:ind w:firstLine="0"/>
              <w:jc w:val="center"/>
            </w:pPr>
          </w:p>
        </w:tc>
        <w:tc>
          <w:tcPr>
            <w:tcW w:w="709" w:type="dxa"/>
            <w:vMerge w:val="restart"/>
            <w:textDirection w:val="btLr"/>
          </w:tcPr>
          <w:p w:rsidR="00B91F21" w:rsidRPr="00003754" w:rsidRDefault="00B91F21" w:rsidP="00B91F21">
            <w:pPr>
              <w:ind w:firstLine="0"/>
              <w:jc w:val="center"/>
              <w:rPr>
                <w:b/>
              </w:rPr>
            </w:pPr>
            <w:r w:rsidRPr="00003754">
              <w:rPr>
                <w:b/>
                <w:sz w:val="22"/>
              </w:rPr>
              <w:t>максимальная</w:t>
            </w:r>
          </w:p>
        </w:tc>
        <w:tc>
          <w:tcPr>
            <w:tcW w:w="709" w:type="dxa"/>
            <w:vMerge w:val="restart"/>
            <w:textDirection w:val="btLr"/>
            <w:vAlign w:val="center"/>
          </w:tcPr>
          <w:p w:rsidR="00B91F21" w:rsidRPr="00003754" w:rsidRDefault="00B91F21" w:rsidP="00B91F21">
            <w:pPr>
              <w:ind w:firstLine="0"/>
              <w:jc w:val="center"/>
              <w:rPr>
                <w:b/>
              </w:rPr>
            </w:pPr>
            <w:r w:rsidRPr="00003754">
              <w:rPr>
                <w:b/>
                <w:sz w:val="22"/>
              </w:rPr>
              <w:t>Самостоятельная работа</w:t>
            </w:r>
          </w:p>
        </w:tc>
        <w:tc>
          <w:tcPr>
            <w:tcW w:w="3260" w:type="dxa"/>
            <w:gridSpan w:val="6"/>
            <w:shd w:val="clear" w:color="auto" w:fill="auto"/>
            <w:vAlign w:val="center"/>
          </w:tcPr>
          <w:p w:rsidR="00B91F21" w:rsidRPr="00003754" w:rsidRDefault="00B91F21" w:rsidP="00B91F21">
            <w:pPr>
              <w:ind w:firstLine="0"/>
              <w:jc w:val="center"/>
              <w:rPr>
                <w:b/>
              </w:rPr>
            </w:pPr>
            <w:r w:rsidRPr="00003754">
              <w:rPr>
                <w:b/>
                <w:sz w:val="22"/>
              </w:rPr>
              <w:t>Обязательная аудиторная</w:t>
            </w:r>
          </w:p>
        </w:tc>
        <w:tc>
          <w:tcPr>
            <w:tcW w:w="1278" w:type="dxa"/>
            <w:gridSpan w:val="2"/>
            <w:vAlign w:val="center"/>
          </w:tcPr>
          <w:p w:rsidR="00B91F21" w:rsidRPr="00003754" w:rsidRDefault="00B91F21" w:rsidP="00B91F21">
            <w:pPr>
              <w:ind w:firstLine="0"/>
              <w:jc w:val="center"/>
            </w:pPr>
            <w:r w:rsidRPr="00003754">
              <w:rPr>
                <w:sz w:val="22"/>
              </w:rPr>
              <w:t>I курс</w:t>
            </w:r>
          </w:p>
        </w:tc>
        <w:tc>
          <w:tcPr>
            <w:tcW w:w="1419" w:type="dxa"/>
            <w:gridSpan w:val="2"/>
            <w:vAlign w:val="center"/>
          </w:tcPr>
          <w:p w:rsidR="00B91F21" w:rsidRPr="00003754" w:rsidRDefault="00B91F21" w:rsidP="00B91F21">
            <w:pPr>
              <w:ind w:firstLine="0"/>
              <w:jc w:val="center"/>
            </w:pPr>
            <w:r w:rsidRPr="00003754">
              <w:rPr>
                <w:sz w:val="22"/>
              </w:rPr>
              <w:t>II курс</w:t>
            </w:r>
          </w:p>
        </w:tc>
        <w:tc>
          <w:tcPr>
            <w:tcW w:w="1280" w:type="dxa"/>
            <w:gridSpan w:val="2"/>
            <w:vAlign w:val="center"/>
          </w:tcPr>
          <w:p w:rsidR="00B91F21" w:rsidRPr="00003754" w:rsidRDefault="00B91F21" w:rsidP="00B91F21">
            <w:pPr>
              <w:ind w:firstLine="0"/>
              <w:jc w:val="center"/>
            </w:pPr>
            <w:r w:rsidRPr="00003754">
              <w:rPr>
                <w:sz w:val="22"/>
              </w:rPr>
              <w:t>III курс</w:t>
            </w:r>
          </w:p>
        </w:tc>
        <w:tc>
          <w:tcPr>
            <w:tcW w:w="1420" w:type="dxa"/>
            <w:gridSpan w:val="2"/>
            <w:vAlign w:val="center"/>
          </w:tcPr>
          <w:p w:rsidR="00B91F21" w:rsidRPr="00003754" w:rsidRDefault="00B91F21" w:rsidP="00B91F21">
            <w:pPr>
              <w:ind w:firstLine="0"/>
              <w:jc w:val="center"/>
            </w:pPr>
            <w:r w:rsidRPr="00003754">
              <w:rPr>
                <w:sz w:val="22"/>
                <w:lang w:val="en-US"/>
              </w:rPr>
              <w:t xml:space="preserve">IV </w:t>
            </w:r>
            <w:r w:rsidRPr="00003754">
              <w:rPr>
                <w:sz w:val="22"/>
              </w:rPr>
              <w:t>курс</w:t>
            </w:r>
          </w:p>
        </w:tc>
      </w:tr>
      <w:tr w:rsidR="00003754" w:rsidRPr="00003754" w:rsidTr="004C0175">
        <w:trPr>
          <w:cantSplit/>
          <w:trHeight w:val="206"/>
        </w:trPr>
        <w:tc>
          <w:tcPr>
            <w:tcW w:w="1298" w:type="dxa"/>
            <w:vMerge/>
            <w:vAlign w:val="center"/>
          </w:tcPr>
          <w:p w:rsidR="00B91F21" w:rsidRPr="00003754" w:rsidRDefault="00B91F21" w:rsidP="00B91F21">
            <w:pPr>
              <w:ind w:firstLine="0"/>
            </w:pPr>
          </w:p>
        </w:tc>
        <w:tc>
          <w:tcPr>
            <w:tcW w:w="2835" w:type="dxa"/>
            <w:vMerge/>
            <w:vAlign w:val="center"/>
          </w:tcPr>
          <w:p w:rsidR="00B91F21" w:rsidRPr="00003754" w:rsidRDefault="00B91F21" w:rsidP="00B91F21">
            <w:pPr>
              <w:ind w:firstLine="0"/>
            </w:pPr>
          </w:p>
        </w:tc>
        <w:tc>
          <w:tcPr>
            <w:tcW w:w="1559" w:type="dxa"/>
            <w:vMerge/>
            <w:textDirection w:val="btLr"/>
            <w:vAlign w:val="center"/>
          </w:tcPr>
          <w:p w:rsidR="00B91F21" w:rsidRPr="00003754" w:rsidRDefault="00B91F21" w:rsidP="00B91F21">
            <w:pPr>
              <w:ind w:firstLine="0"/>
              <w:jc w:val="center"/>
            </w:pPr>
          </w:p>
        </w:tc>
        <w:tc>
          <w:tcPr>
            <w:tcW w:w="709" w:type="dxa"/>
            <w:vMerge/>
            <w:textDirection w:val="btLr"/>
          </w:tcPr>
          <w:p w:rsidR="00B91F21" w:rsidRPr="00003754" w:rsidRDefault="00B91F21" w:rsidP="00B91F21">
            <w:pPr>
              <w:ind w:firstLine="0"/>
              <w:jc w:val="center"/>
            </w:pPr>
          </w:p>
        </w:tc>
        <w:tc>
          <w:tcPr>
            <w:tcW w:w="709" w:type="dxa"/>
            <w:vMerge/>
            <w:textDirection w:val="btLr"/>
            <w:vAlign w:val="center"/>
          </w:tcPr>
          <w:p w:rsidR="00B91F21" w:rsidRPr="00003754" w:rsidRDefault="00B91F21" w:rsidP="00B91F21">
            <w:pPr>
              <w:ind w:firstLine="0"/>
              <w:jc w:val="center"/>
            </w:pPr>
          </w:p>
        </w:tc>
        <w:tc>
          <w:tcPr>
            <w:tcW w:w="709" w:type="dxa"/>
            <w:vMerge w:val="restart"/>
            <w:shd w:val="clear" w:color="auto" w:fill="auto"/>
            <w:textDirection w:val="btLr"/>
            <w:vAlign w:val="center"/>
          </w:tcPr>
          <w:p w:rsidR="00B91F21" w:rsidRPr="00003754" w:rsidRDefault="00B91F21" w:rsidP="00B91F21">
            <w:pPr>
              <w:ind w:firstLine="0"/>
              <w:jc w:val="center"/>
              <w:rPr>
                <w:b/>
              </w:rPr>
            </w:pPr>
            <w:r w:rsidRPr="00003754">
              <w:rPr>
                <w:b/>
                <w:sz w:val="22"/>
              </w:rPr>
              <w:t>всего занятий</w:t>
            </w:r>
          </w:p>
        </w:tc>
        <w:tc>
          <w:tcPr>
            <w:tcW w:w="2551" w:type="dxa"/>
            <w:gridSpan w:val="5"/>
            <w:shd w:val="clear" w:color="auto" w:fill="auto"/>
            <w:vAlign w:val="center"/>
          </w:tcPr>
          <w:p w:rsidR="00B91F21" w:rsidRPr="00003754" w:rsidRDefault="00B91F21" w:rsidP="00B91F21">
            <w:pPr>
              <w:ind w:firstLine="0"/>
              <w:jc w:val="center"/>
            </w:pPr>
            <w:r w:rsidRPr="00003754">
              <w:rPr>
                <w:sz w:val="22"/>
              </w:rPr>
              <w:t>в т. ч.</w:t>
            </w:r>
          </w:p>
        </w:tc>
        <w:tc>
          <w:tcPr>
            <w:tcW w:w="710" w:type="dxa"/>
            <w:vMerge w:val="restart"/>
            <w:vAlign w:val="center"/>
          </w:tcPr>
          <w:p w:rsidR="00B91F21" w:rsidRPr="00003754" w:rsidRDefault="00B91F21" w:rsidP="00B91F21">
            <w:pPr>
              <w:ind w:firstLine="0"/>
              <w:jc w:val="center"/>
            </w:pPr>
          </w:p>
          <w:p w:rsidR="00B91F21" w:rsidRPr="00003754" w:rsidRDefault="00B91F21" w:rsidP="00B91F21">
            <w:pPr>
              <w:ind w:firstLine="0"/>
              <w:jc w:val="center"/>
            </w:pPr>
          </w:p>
          <w:p w:rsidR="00B91F21" w:rsidRPr="00003754" w:rsidRDefault="00B91F21" w:rsidP="00B91F21">
            <w:pPr>
              <w:ind w:firstLine="0"/>
              <w:jc w:val="center"/>
            </w:pPr>
            <w:r w:rsidRPr="00003754">
              <w:rPr>
                <w:sz w:val="22"/>
              </w:rPr>
              <w:t>1 сем.</w:t>
            </w:r>
          </w:p>
          <w:p w:rsidR="00B91F21" w:rsidRPr="00003754" w:rsidRDefault="00B91F21" w:rsidP="00B91F21">
            <w:pPr>
              <w:ind w:firstLine="0"/>
              <w:jc w:val="center"/>
            </w:pPr>
          </w:p>
          <w:p w:rsidR="00B91F21" w:rsidRPr="00003754" w:rsidRDefault="00B91F21" w:rsidP="00B91F21">
            <w:pPr>
              <w:ind w:firstLine="0"/>
              <w:jc w:val="center"/>
            </w:pPr>
          </w:p>
        </w:tc>
        <w:tc>
          <w:tcPr>
            <w:tcW w:w="568" w:type="dxa"/>
            <w:vMerge w:val="restart"/>
            <w:shd w:val="clear" w:color="auto" w:fill="auto"/>
            <w:vAlign w:val="center"/>
          </w:tcPr>
          <w:p w:rsidR="00B91F21" w:rsidRPr="00003754" w:rsidRDefault="00B91F21" w:rsidP="00B91F21">
            <w:pPr>
              <w:ind w:firstLine="0"/>
              <w:jc w:val="center"/>
            </w:pPr>
          </w:p>
          <w:p w:rsidR="00B91F21" w:rsidRPr="00003754" w:rsidRDefault="00B91F21" w:rsidP="00B91F21">
            <w:pPr>
              <w:ind w:firstLine="0"/>
              <w:jc w:val="center"/>
            </w:pPr>
          </w:p>
          <w:p w:rsidR="00B91F21" w:rsidRPr="00003754" w:rsidRDefault="00B91F21" w:rsidP="00B91F21">
            <w:pPr>
              <w:ind w:firstLine="0"/>
              <w:jc w:val="center"/>
            </w:pPr>
            <w:r w:rsidRPr="00003754">
              <w:rPr>
                <w:sz w:val="22"/>
              </w:rPr>
              <w:t>2 сем</w:t>
            </w:r>
          </w:p>
          <w:p w:rsidR="00B91F21" w:rsidRPr="00003754" w:rsidRDefault="00B91F21" w:rsidP="00B91F21">
            <w:pPr>
              <w:ind w:firstLine="0"/>
              <w:jc w:val="center"/>
            </w:pPr>
          </w:p>
          <w:p w:rsidR="00B91F21" w:rsidRPr="00003754" w:rsidRDefault="00B91F21" w:rsidP="00B91F21">
            <w:pPr>
              <w:ind w:firstLine="0"/>
              <w:jc w:val="center"/>
            </w:pPr>
          </w:p>
        </w:tc>
        <w:tc>
          <w:tcPr>
            <w:tcW w:w="709" w:type="dxa"/>
            <w:vMerge w:val="restart"/>
            <w:shd w:val="clear" w:color="auto" w:fill="auto"/>
            <w:vAlign w:val="center"/>
          </w:tcPr>
          <w:p w:rsidR="00B91F21" w:rsidRPr="00003754" w:rsidRDefault="00B91F21" w:rsidP="00B91F21">
            <w:pPr>
              <w:ind w:firstLine="0"/>
              <w:jc w:val="center"/>
            </w:pPr>
          </w:p>
          <w:p w:rsidR="00B91F21" w:rsidRPr="00003754" w:rsidRDefault="00B91F21" w:rsidP="00B91F21">
            <w:pPr>
              <w:ind w:firstLine="0"/>
              <w:jc w:val="center"/>
            </w:pPr>
          </w:p>
          <w:p w:rsidR="00B91F21" w:rsidRPr="00003754" w:rsidRDefault="00B91F21" w:rsidP="00B91F21">
            <w:pPr>
              <w:ind w:firstLine="0"/>
              <w:jc w:val="center"/>
            </w:pPr>
            <w:r w:rsidRPr="00003754">
              <w:rPr>
                <w:sz w:val="22"/>
              </w:rPr>
              <w:t>3 сем</w:t>
            </w:r>
          </w:p>
          <w:p w:rsidR="00B91F21" w:rsidRPr="00003754" w:rsidRDefault="00B91F21" w:rsidP="00B91F21">
            <w:pPr>
              <w:ind w:firstLine="0"/>
              <w:jc w:val="center"/>
            </w:pPr>
          </w:p>
          <w:p w:rsidR="00B91F21" w:rsidRPr="00003754" w:rsidRDefault="00B91F21" w:rsidP="00B91F21">
            <w:pPr>
              <w:ind w:firstLine="0"/>
              <w:jc w:val="center"/>
            </w:pPr>
          </w:p>
        </w:tc>
        <w:tc>
          <w:tcPr>
            <w:tcW w:w="710" w:type="dxa"/>
            <w:vMerge w:val="restart"/>
            <w:shd w:val="clear" w:color="auto" w:fill="auto"/>
            <w:vAlign w:val="center"/>
          </w:tcPr>
          <w:p w:rsidR="00B91F21" w:rsidRPr="00003754" w:rsidRDefault="00B91F21" w:rsidP="00B91F21">
            <w:pPr>
              <w:ind w:firstLine="0"/>
              <w:jc w:val="center"/>
            </w:pPr>
          </w:p>
          <w:p w:rsidR="00B91F21" w:rsidRPr="00003754" w:rsidRDefault="00B91F21" w:rsidP="00B91F21">
            <w:pPr>
              <w:ind w:firstLine="0"/>
              <w:jc w:val="center"/>
            </w:pPr>
          </w:p>
          <w:p w:rsidR="00B91F21" w:rsidRPr="00003754" w:rsidRDefault="00B91F21" w:rsidP="00B91F21">
            <w:pPr>
              <w:ind w:firstLine="0"/>
              <w:jc w:val="center"/>
            </w:pPr>
            <w:r w:rsidRPr="00003754">
              <w:rPr>
                <w:sz w:val="22"/>
              </w:rPr>
              <w:t>4 сем.</w:t>
            </w:r>
          </w:p>
          <w:p w:rsidR="00B91F21" w:rsidRPr="00003754" w:rsidRDefault="00B91F21" w:rsidP="00B91F21">
            <w:pPr>
              <w:ind w:firstLine="0"/>
              <w:jc w:val="center"/>
            </w:pPr>
          </w:p>
          <w:p w:rsidR="00B91F21" w:rsidRPr="00003754" w:rsidRDefault="00B91F21" w:rsidP="00B91F21">
            <w:pPr>
              <w:ind w:firstLine="0"/>
              <w:jc w:val="center"/>
            </w:pPr>
          </w:p>
        </w:tc>
        <w:tc>
          <w:tcPr>
            <w:tcW w:w="569" w:type="dxa"/>
            <w:vMerge w:val="restart"/>
            <w:shd w:val="clear" w:color="auto" w:fill="auto"/>
            <w:vAlign w:val="center"/>
          </w:tcPr>
          <w:p w:rsidR="00B91F21" w:rsidRPr="00003754" w:rsidRDefault="00B91F21" w:rsidP="00B91F21">
            <w:pPr>
              <w:ind w:firstLine="0"/>
              <w:jc w:val="center"/>
            </w:pPr>
          </w:p>
          <w:p w:rsidR="00B91F21" w:rsidRPr="00003754" w:rsidRDefault="00B91F21" w:rsidP="00B91F21">
            <w:pPr>
              <w:ind w:firstLine="0"/>
              <w:jc w:val="center"/>
            </w:pPr>
          </w:p>
          <w:p w:rsidR="00B91F21" w:rsidRPr="00003754" w:rsidRDefault="00B91F21" w:rsidP="00B91F21">
            <w:pPr>
              <w:ind w:firstLine="0"/>
              <w:jc w:val="center"/>
            </w:pPr>
            <w:r w:rsidRPr="00003754">
              <w:rPr>
                <w:sz w:val="22"/>
              </w:rPr>
              <w:t>5 сем</w:t>
            </w:r>
          </w:p>
          <w:p w:rsidR="00B91F21" w:rsidRPr="00003754" w:rsidRDefault="00B91F21" w:rsidP="00B91F21">
            <w:pPr>
              <w:ind w:firstLine="0"/>
              <w:jc w:val="center"/>
            </w:pPr>
          </w:p>
          <w:p w:rsidR="00B91F21" w:rsidRPr="00003754" w:rsidRDefault="00B91F21" w:rsidP="00B91F21">
            <w:pPr>
              <w:ind w:firstLine="0"/>
              <w:jc w:val="center"/>
            </w:pPr>
          </w:p>
        </w:tc>
        <w:tc>
          <w:tcPr>
            <w:tcW w:w="711" w:type="dxa"/>
            <w:vMerge w:val="restart"/>
            <w:shd w:val="clear" w:color="auto" w:fill="auto"/>
            <w:vAlign w:val="center"/>
          </w:tcPr>
          <w:p w:rsidR="00B91F21" w:rsidRPr="00003754" w:rsidRDefault="00B91F21" w:rsidP="00B91F21">
            <w:pPr>
              <w:ind w:firstLine="0"/>
            </w:pPr>
          </w:p>
          <w:p w:rsidR="00B91F21" w:rsidRPr="00003754" w:rsidRDefault="00B91F21" w:rsidP="00B91F21">
            <w:pPr>
              <w:ind w:firstLine="0"/>
              <w:jc w:val="center"/>
            </w:pPr>
            <w:r w:rsidRPr="00003754">
              <w:rPr>
                <w:sz w:val="22"/>
              </w:rPr>
              <w:t>6</w:t>
            </w:r>
          </w:p>
          <w:p w:rsidR="00B91F21" w:rsidRPr="00003754" w:rsidRDefault="00B91F21" w:rsidP="00B91F21">
            <w:pPr>
              <w:ind w:firstLine="0"/>
              <w:jc w:val="center"/>
            </w:pPr>
            <w:r w:rsidRPr="00003754">
              <w:rPr>
                <w:sz w:val="22"/>
              </w:rPr>
              <w:t>сем</w:t>
            </w:r>
          </w:p>
          <w:p w:rsidR="00B91F21" w:rsidRPr="00003754" w:rsidRDefault="00B91F21" w:rsidP="00B91F21">
            <w:pPr>
              <w:ind w:firstLine="0"/>
              <w:jc w:val="center"/>
            </w:pPr>
          </w:p>
        </w:tc>
        <w:tc>
          <w:tcPr>
            <w:tcW w:w="710" w:type="dxa"/>
            <w:vMerge w:val="restart"/>
            <w:vAlign w:val="center"/>
          </w:tcPr>
          <w:p w:rsidR="00B91F21" w:rsidRPr="00003754" w:rsidRDefault="00B91F21" w:rsidP="00B91F21">
            <w:pPr>
              <w:ind w:firstLine="0"/>
              <w:jc w:val="center"/>
            </w:pPr>
            <w:r w:rsidRPr="00003754">
              <w:rPr>
                <w:sz w:val="22"/>
              </w:rPr>
              <w:t>7 сем</w:t>
            </w:r>
          </w:p>
        </w:tc>
        <w:tc>
          <w:tcPr>
            <w:tcW w:w="710" w:type="dxa"/>
            <w:vMerge w:val="restart"/>
            <w:vAlign w:val="center"/>
          </w:tcPr>
          <w:p w:rsidR="00B91F21" w:rsidRPr="00003754" w:rsidRDefault="00B91F21" w:rsidP="00B91F21">
            <w:pPr>
              <w:ind w:firstLine="0"/>
              <w:jc w:val="center"/>
            </w:pPr>
            <w:r w:rsidRPr="00003754">
              <w:rPr>
                <w:sz w:val="22"/>
              </w:rPr>
              <w:t>8 сем</w:t>
            </w:r>
          </w:p>
        </w:tc>
      </w:tr>
      <w:tr w:rsidR="00003754" w:rsidRPr="00003754" w:rsidTr="004C0175">
        <w:trPr>
          <w:cantSplit/>
          <w:trHeight w:val="3414"/>
        </w:trPr>
        <w:tc>
          <w:tcPr>
            <w:tcW w:w="1298" w:type="dxa"/>
            <w:vMerge/>
            <w:vAlign w:val="center"/>
          </w:tcPr>
          <w:p w:rsidR="00B91F21" w:rsidRPr="00003754" w:rsidRDefault="00B91F21" w:rsidP="00B91F21">
            <w:pPr>
              <w:ind w:firstLine="0"/>
            </w:pPr>
          </w:p>
        </w:tc>
        <w:tc>
          <w:tcPr>
            <w:tcW w:w="2835" w:type="dxa"/>
            <w:vMerge/>
            <w:vAlign w:val="center"/>
          </w:tcPr>
          <w:p w:rsidR="00B91F21" w:rsidRPr="00003754" w:rsidRDefault="00B91F21" w:rsidP="00B91F21">
            <w:pPr>
              <w:ind w:firstLine="0"/>
            </w:pPr>
          </w:p>
        </w:tc>
        <w:tc>
          <w:tcPr>
            <w:tcW w:w="1559" w:type="dxa"/>
            <w:vMerge/>
            <w:textDirection w:val="btLr"/>
            <w:vAlign w:val="center"/>
          </w:tcPr>
          <w:p w:rsidR="00B91F21" w:rsidRPr="00003754" w:rsidRDefault="00B91F21" w:rsidP="00B91F21">
            <w:pPr>
              <w:ind w:firstLine="0"/>
              <w:jc w:val="center"/>
            </w:pPr>
          </w:p>
        </w:tc>
        <w:tc>
          <w:tcPr>
            <w:tcW w:w="709" w:type="dxa"/>
            <w:vMerge/>
            <w:textDirection w:val="btLr"/>
          </w:tcPr>
          <w:p w:rsidR="00B91F21" w:rsidRPr="00003754" w:rsidRDefault="00B91F21" w:rsidP="00B91F21">
            <w:pPr>
              <w:ind w:firstLine="0"/>
              <w:jc w:val="center"/>
            </w:pPr>
          </w:p>
        </w:tc>
        <w:tc>
          <w:tcPr>
            <w:tcW w:w="709" w:type="dxa"/>
            <w:vMerge/>
            <w:textDirection w:val="btLr"/>
            <w:vAlign w:val="center"/>
          </w:tcPr>
          <w:p w:rsidR="00B91F21" w:rsidRPr="00003754" w:rsidRDefault="00B91F21" w:rsidP="00B91F21">
            <w:pPr>
              <w:ind w:firstLine="0"/>
              <w:jc w:val="center"/>
            </w:pPr>
          </w:p>
        </w:tc>
        <w:tc>
          <w:tcPr>
            <w:tcW w:w="709" w:type="dxa"/>
            <w:vMerge/>
            <w:shd w:val="clear" w:color="auto" w:fill="auto"/>
            <w:textDirection w:val="btLr"/>
            <w:vAlign w:val="center"/>
          </w:tcPr>
          <w:p w:rsidR="00B91F21" w:rsidRPr="00003754" w:rsidRDefault="00B91F21" w:rsidP="00B91F21">
            <w:pPr>
              <w:ind w:firstLine="0"/>
              <w:jc w:val="center"/>
            </w:pPr>
          </w:p>
        </w:tc>
        <w:tc>
          <w:tcPr>
            <w:tcW w:w="710" w:type="dxa"/>
            <w:shd w:val="clear" w:color="auto" w:fill="auto"/>
            <w:textDirection w:val="btLr"/>
            <w:vAlign w:val="center"/>
          </w:tcPr>
          <w:p w:rsidR="00B91F21" w:rsidRPr="00003754" w:rsidRDefault="00B91F21" w:rsidP="00B91F21">
            <w:pPr>
              <w:ind w:firstLine="0"/>
              <w:jc w:val="center"/>
            </w:pPr>
            <w:r w:rsidRPr="00003754">
              <w:rPr>
                <w:sz w:val="22"/>
              </w:rPr>
              <w:t>лекций</w:t>
            </w:r>
          </w:p>
        </w:tc>
        <w:tc>
          <w:tcPr>
            <w:tcW w:w="710" w:type="dxa"/>
            <w:shd w:val="clear" w:color="auto" w:fill="auto"/>
            <w:textDirection w:val="btLr"/>
            <w:vAlign w:val="center"/>
          </w:tcPr>
          <w:p w:rsidR="00B91F21" w:rsidRPr="00003754" w:rsidRDefault="00B91F21" w:rsidP="00B91F21">
            <w:pPr>
              <w:ind w:firstLine="0"/>
              <w:jc w:val="center"/>
            </w:pPr>
            <w:r w:rsidRPr="00003754">
              <w:rPr>
                <w:sz w:val="22"/>
              </w:rPr>
              <w:t>лаб. и практ. занятий, вкл. Семинары</w:t>
            </w:r>
          </w:p>
        </w:tc>
        <w:tc>
          <w:tcPr>
            <w:tcW w:w="567" w:type="dxa"/>
            <w:gridSpan w:val="2"/>
            <w:shd w:val="clear" w:color="auto" w:fill="auto"/>
            <w:textDirection w:val="btLr"/>
            <w:vAlign w:val="center"/>
          </w:tcPr>
          <w:p w:rsidR="00B91F21" w:rsidRPr="00003754" w:rsidRDefault="00B91F21" w:rsidP="00B91F21">
            <w:pPr>
              <w:ind w:firstLine="0"/>
              <w:jc w:val="center"/>
            </w:pPr>
            <w:r w:rsidRPr="00003754">
              <w:rPr>
                <w:sz w:val="22"/>
              </w:rPr>
              <w:t xml:space="preserve">курсовых работ (проектов) </w:t>
            </w:r>
            <w:r w:rsidRPr="00003754">
              <w:rPr>
                <w:i/>
                <w:sz w:val="22"/>
              </w:rPr>
              <w:t>для СПО</w:t>
            </w:r>
          </w:p>
        </w:tc>
        <w:tc>
          <w:tcPr>
            <w:tcW w:w="564" w:type="dxa"/>
            <w:shd w:val="clear" w:color="auto" w:fill="auto"/>
            <w:textDirection w:val="btLr"/>
            <w:vAlign w:val="center"/>
          </w:tcPr>
          <w:p w:rsidR="00B91F21" w:rsidRPr="00003754" w:rsidRDefault="00B91F21" w:rsidP="00B91F21">
            <w:pPr>
              <w:ind w:firstLine="0"/>
              <w:jc w:val="center"/>
            </w:pPr>
            <w:r w:rsidRPr="00003754">
              <w:rPr>
                <w:sz w:val="22"/>
              </w:rPr>
              <w:t>Количество контрольных работ</w:t>
            </w:r>
          </w:p>
        </w:tc>
        <w:tc>
          <w:tcPr>
            <w:tcW w:w="710" w:type="dxa"/>
            <w:vMerge/>
            <w:vAlign w:val="center"/>
          </w:tcPr>
          <w:p w:rsidR="00B91F21" w:rsidRPr="00003754" w:rsidRDefault="00B91F21" w:rsidP="00B91F21">
            <w:pPr>
              <w:ind w:firstLine="0"/>
              <w:jc w:val="center"/>
            </w:pPr>
          </w:p>
        </w:tc>
        <w:tc>
          <w:tcPr>
            <w:tcW w:w="568" w:type="dxa"/>
            <w:vMerge/>
            <w:shd w:val="clear" w:color="auto" w:fill="auto"/>
            <w:vAlign w:val="center"/>
          </w:tcPr>
          <w:p w:rsidR="00B91F21" w:rsidRPr="00003754" w:rsidRDefault="00B91F21" w:rsidP="00B91F21">
            <w:pPr>
              <w:ind w:firstLine="0"/>
              <w:jc w:val="center"/>
            </w:pPr>
          </w:p>
        </w:tc>
        <w:tc>
          <w:tcPr>
            <w:tcW w:w="709" w:type="dxa"/>
            <w:vMerge/>
            <w:shd w:val="clear" w:color="auto" w:fill="auto"/>
            <w:vAlign w:val="center"/>
          </w:tcPr>
          <w:p w:rsidR="00B91F21" w:rsidRPr="00003754" w:rsidRDefault="00B91F21" w:rsidP="00B91F21">
            <w:pPr>
              <w:ind w:firstLine="0"/>
              <w:jc w:val="center"/>
            </w:pPr>
          </w:p>
        </w:tc>
        <w:tc>
          <w:tcPr>
            <w:tcW w:w="710" w:type="dxa"/>
            <w:vMerge/>
            <w:shd w:val="clear" w:color="auto" w:fill="auto"/>
            <w:vAlign w:val="center"/>
          </w:tcPr>
          <w:p w:rsidR="00B91F21" w:rsidRPr="00003754" w:rsidRDefault="00B91F21" w:rsidP="00B91F21">
            <w:pPr>
              <w:ind w:firstLine="0"/>
              <w:jc w:val="center"/>
            </w:pPr>
          </w:p>
        </w:tc>
        <w:tc>
          <w:tcPr>
            <w:tcW w:w="569" w:type="dxa"/>
            <w:vMerge/>
            <w:shd w:val="clear" w:color="auto" w:fill="auto"/>
            <w:vAlign w:val="center"/>
          </w:tcPr>
          <w:p w:rsidR="00B91F21" w:rsidRPr="00003754" w:rsidRDefault="00B91F21" w:rsidP="00B91F21">
            <w:pPr>
              <w:ind w:firstLine="0"/>
              <w:jc w:val="center"/>
            </w:pPr>
          </w:p>
        </w:tc>
        <w:tc>
          <w:tcPr>
            <w:tcW w:w="711" w:type="dxa"/>
            <w:vMerge/>
            <w:shd w:val="clear" w:color="auto" w:fill="auto"/>
            <w:vAlign w:val="center"/>
          </w:tcPr>
          <w:p w:rsidR="00B91F21" w:rsidRPr="00003754" w:rsidRDefault="00B91F21" w:rsidP="00B91F21">
            <w:pPr>
              <w:ind w:firstLine="0"/>
              <w:jc w:val="center"/>
            </w:pPr>
          </w:p>
        </w:tc>
        <w:tc>
          <w:tcPr>
            <w:tcW w:w="710" w:type="dxa"/>
            <w:vMerge/>
            <w:vAlign w:val="center"/>
          </w:tcPr>
          <w:p w:rsidR="00B91F21" w:rsidRPr="00003754" w:rsidRDefault="00B91F21" w:rsidP="00B91F21">
            <w:pPr>
              <w:ind w:firstLine="0"/>
              <w:jc w:val="center"/>
            </w:pPr>
          </w:p>
        </w:tc>
        <w:tc>
          <w:tcPr>
            <w:tcW w:w="710" w:type="dxa"/>
            <w:vMerge/>
            <w:vAlign w:val="center"/>
          </w:tcPr>
          <w:p w:rsidR="00B91F21" w:rsidRPr="00003754" w:rsidRDefault="00B91F21" w:rsidP="00B91F21">
            <w:pPr>
              <w:ind w:firstLine="0"/>
              <w:jc w:val="center"/>
            </w:pPr>
          </w:p>
        </w:tc>
      </w:tr>
      <w:tr w:rsidR="00003754" w:rsidRPr="00003754" w:rsidTr="004C0175">
        <w:trPr>
          <w:cantSplit/>
          <w:trHeight w:val="350"/>
        </w:trPr>
        <w:tc>
          <w:tcPr>
            <w:tcW w:w="1298" w:type="dxa"/>
            <w:vAlign w:val="center"/>
          </w:tcPr>
          <w:p w:rsidR="00B91F21" w:rsidRPr="00003754" w:rsidRDefault="00B91F21" w:rsidP="00B91F21">
            <w:pPr>
              <w:ind w:firstLine="0"/>
              <w:jc w:val="center"/>
              <w:rPr>
                <w:b/>
              </w:rPr>
            </w:pPr>
            <w:r w:rsidRPr="00003754">
              <w:rPr>
                <w:b/>
                <w:sz w:val="22"/>
              </w:rPr>
              <w:t>1</w:t>
            </w:r>
          </w:p>
        </w:tc>
        <w:tc>
          <w:tcPr>
            <w:tcW w:w="2835" w:type="dxa"/>
            <w:vAlign w:val="center"/>
          </w:tcPr>
          <w:p w:rsidR="00B91F21" w:rsidRPr="00003754" w:rsidRDefault="00B91F21" w:rsidP="00B91F21">
            <w:pPr>
              <w:ind w:firstLine="0"/>
              <w:jc w:val="center"/>
              <w:rPr>
                <w:b/>
              </w:rPr>
            </w:pPr>
            <w:r w:rsidRPr="00003754">
              <w:rPr>
                <w:b/>
                <w:sz w:val="22"/>
              </w:rPr>
              <w:t>2</w:t>
            </w:r>
          </w:p>
        </w:tc>
        <w:tc>
          <w:tcPr>
            <w:tcW w:w="1559" w:type="dxa"/>
            <w:vAlign w:val="center"/>
          </w:tcPr>
          <w:p w:rsidR="00B91F21" w:rsidRPr="00003754" w:rsidRDefault="00B91F21" w:rsidP="00B91F21">
            <w:pPr>
              <w:ind w:firstLine="0"/>
              <w:jc w:val="center"/>
              <w:rPr>
                <w:b/>
              </w:rPr>
            </w:pPr>
            <w:r w:rsidRPr="00003754">
              <w:rPr>
                <w:b/>
                <w:sz w:val="22"/>
              </w:rPr>
              <w:t>3</w:t>
            </w:r>
          </w:p>
        </w:tc>
        <w:tc>
          <w:tcPr>
            <w:tcW w:w="709" w:type="dxa"/>
            <w:vAlign w:val="center"/>
          </w:tcPr>
          <w:p w:rsidR="00B91F21" w:rsidRPr="00003754" w:rsidRDefault="00B91F21" w:rsidP="00B91F21">
            <w:pPr>
              <w:ind w:firstLine="0"/>
              <w:jc w:val="center"/>
              <w:rPr>
                <w:b/>
              </w:rPr>
            </w:pPr>
            <w:r w:rsidRPr="00003754">
              <w:rPr>
                <w:b/>
                <w:sz w:val="22"/>
              </w:rPr>
              <w:t>4</w:t>
            </w:r>
          </w:p>
        </w:tc>
        <w:tc>
          <w:tcPr>
            <w:tcW w:w="709" w:type="dxa"/>
            <w:vAlign w:val="center"/>
          </w:tcPr>
          <w:p w:rsidR="00B91F21" w:rsidRPr="00003754" w:rsidRDefault="00B91F21" w:rsidP="00B91F21">
            <w:pPr>
              <w:ind w:firstLine="0"/>
              <w:jc w:val="center"/>
              <w:rPr>
                <w:b/>
              </w:rPr>
            </w:pPr>
            <w:r w:rsidRPr="00003754">
              <w:rPr>
                <w:b/>
                <w:sz w:val="22"/>
              </w:rPr>
              <w:t>5</w:t>
            </w:r>
          </w:p>
        </w:tc>
        <w:tc>
          <w:tcPr>
            <w:tcW w:w="709" w:type="dxa"/>
            <w:shd w:val="clear" w:color="auto" w:fill="auto"/>
            <w:vAlign w:val="center"/>
          </w:tcPr>
          <w:p w:rsidR="00B91F21" w:rsidRPr="00003754" w:rsidRDefault="00B91F21" w:rsidP="00B91F21">
            <w:pPr>
              <w:ind w:firstLine="0"/>
              <w:jc w:val="center"/>
              <w:rPr>
                <w:b/>
              </w:rPr>
            </w:pPr>
            <w:r w:rsidRPr="00003754">
              <w:rPr>
                <w:b/>
                <w:sz w:val="22"/>
              </w:rPr>
              <w:t>6</w:t>
            </w:r>
          </w:p>
        </w:tc>
        <w:tc>
          <w:tcPr>
            <w:tcW w:w="710" w:type="dxa"/>
            <w:shd w:val="clear" w:color="auto" w:fill="auto"/>
            <w:vAlign w:val="center"/>
          </w:tcPr>
          <w:p w:rsidR="00B91F21" w:rsidRPr="00003754" w:rsidRDefault="00B91F21" w:rsidP="00B91F21">
            <w:pPr>
              <w:ind w:firstLine="0"/>
              <w:jc w:val="center"/>
              <w:rPr>
                <w:b/>
              </w:rPr>
            </w:pPr>
            <w:r w:rsidRPr="00003754">
              <w:rPr>
                <w:b/>
                <w:sz w:val="22"/>
              </w:rPr>
              <w:t>7</w:t>
            </w:r>
          </w:p>
        </w:tc>
        <w:tc>
          <w:tcPr>
            <w:tcW w:w="710" w:type="dxa"/>
            <w:shd w:val="clear" w:color="auto" w:fill="auto"/>
            <w:vAlign w:val="center"/>
          </w:tcPr>
          <w:p w:rsidR="00B91F21" w:rsidRPr="00003754" w:rsidRDefault="00B91F21" w:rsidP="00B91F21">
            <w:pPr>
              <w:ind w:firstLine="0"/>
              <w:jc w:val="center"/>
              <w:rPr>
                <w:b/>
              </w:rPr>
            </w:pPr>
            <w:r w:rsidRPr="00003754">
              <w:rPr>
                <w:b/>
                <w:sz w:val="22"/>
              </w:rPr>
              <w:t>8</w:t>
            </w:r>
          </w:p>
        </w:tc>
        <w:tc>
          <w:tcPr>
            <w:tcW w:w="567" w:type="dxa"/>
            <w:gridSpan w:val="2"/>
            <w:shd w:val="clear" w:color="auto" w:fill="auto"/>
            <w:vAlign w:val="center"/>
          </w:tcPr>
          <w:p w:rsidR="00B91F21" w:rsidRPr="00003754" w:rsidRDefault="00B91F21" w:rsidP="00B91F21">
            <w:pPr>
              <w:ind w:firstLine="0"/>
              <w:jc w:val="center"/>
              <w:rPr>
                <w:b/>
              </w:rPr>
            </w:pPr>
            <w:r w:rsidRPr="00003754">
              <w:rPr>
                <w:b/>
                <w:sz w:val="22"/>
              </w:rPr>
              <w:t>9</w:t>
            </w:r>
          </w:p>
        </w:tc>
        <w:tc>
          <w:tcPr>
            <w:tcW w:w="564" w:type="dxa"/>
            <w:shd w:val="clear" w:color="auto" w:fill="auto"/>
            <w:vAlign w:val="center"/>
          </w:tcPr>
          <w:p w:rsidR="00B91F21" w:rsidRPr="00003754" w:rsidRDefault="00B91F21" w:rsidP="00B91F21">
            <w:pPr>
              <w:ind w:firstLine="0"/>
              <w:jc w:val="center"/>
              <w:rPr>
                <w:b/>
              </w:rPr>
            </w:pPr>
            <w:r w:rsidRPr="00003754">
              <w:rPr>
                <w:b/>
                <w:sz w:val="22"/>
              </w:rPr>
              <w:t>10</w:t>
            </w:r>
          </w:p>
        </w:tc>
        <w:tc>
          <w:tcPr>
            <w:tcW w:w="710" w:type="dxa"/>
            <w:vAlign w:val="center"/>
          </w:tcPr>
          <w:p w:rsidR="00B91F21" w:rsidRPr="00003754" w:rsidRDefault="00B91F21" w:rsidP="00B91F21">
            <w:pPr>
              <w:ind w:firstLine="0"/>
              <w:jc w:val="center"/>
              <w:rPr>
                <w:b/>
              </w:rPr>
            </w:pPr>
            <w:r w:rsidRPr="00003754">
              <w:rPr>
                <w:b/>
                <w:sz w:val="22"/>
              </w:rPr>
              <w:t>11</w:t>
            </w:r>
          </w:p>
        </w:tc>
        <w:tc>
          <w:tcPr>
            <w:tcW w:w="568" w:type="dxa"/>
            <w:shd w:val="clear" w:color="auto" w:fill="auto"/>
            <w:vAlign w:val="center"/>
          </w:tcPr>
          <w:p w:rsidR="00B91F21" w:rsidRPr="00003754" w:rsidRDefault="00B91F21" w:rsidP="00B91F21">
            <w:pPr>
              <w:ind w:firstLine="0"/>
              <w:jc w:val="center"/>
              <w:rPr>
                <w:b/>
              </w:rPr>
            </w:pPr>
            <w:r w:rsidRPr="00003754">
              <w:rPr>
                <w:b/>
                <w:sz w:val="22"/>
              </w:rPr>
              <w:t>12</w:t>
            </w:r>
          </w:p>
        </w:tc>
        <w:tc>
          <w:tcPr>
            <w:tcW w:w="709" w:type="dxa"/>
            <w:shd w:val="clear" w:color="auto" w:fill="auto"/>
            <w:vAlign w:val="center"/>
          </w:tcPr>
          <w:p w:rsidR="00B91F21" w:rsidRPr="00003754" w:rsidRDefault="00B91F21" w:rsidP="00B91F21">
            <w:pPr>
              <w:ind w:firstLine="0"/>
              <w:jc w:val="center"/>
              <w:rPr>
                <w:b/>
              </w:rPr>
            </w:pPr>
            <w:r w:rsidRPr="00003754">
              <w:rPr>
                <w:b/>
                <w:sz w:val="22"/>
              </w:rPr>
              <w:t>13</w:t>
            </w:r>
          </w:p>
        </w:tc>
        <w:tc>
          <w:tcPr>
            <w:tcW w:w="710" w:type="dxa"/>
            <w:shd w:val="clear" w:color="auto" w:fill="auto"/>
            <w:vAlign w:val="center"/>
          </w:tcPr>
          <w:p w:rsidR="00B91F21" w:rsidRPr="00003754" w:rsidRDefault="00B91F21" w:rsidP="00B91F21">
            <w:pPr>
              <w:ind w:firstLine="0"/>
              <w:jc w:val="center"/>
              <w:rPr>
                <w:b/>
              </w:rPr>
            </w:pPr>
            <w:r w:rsidRPr="00003754">
              <w:rPr>
                <w:b/>
                <w:sz w:val="22"/>
              </w:rPr>
              <w:t>14</w:t>
            </w:r>
          </w:p>
        </w:tc>
        <w:tc>
          <w:tcPr>
            <w:tcW w:w="569" w:type="dxa"/>
            <w:shd w:val="clear" w:color="auto" w:fill="auto"/>
            <w:vAlign w:val="center"/>
          </w:tcPr>
          <w:p w:rsidR="00B91F21" w:rsidRPr="00003754" w:rsidRDefault="00B91F21" w:rsidP="00B91F21">
            <w:pPr>
              <w:ind w:firstLine="0"/>
              <w:jc w:val="center"/>
              <w:rPr>
                <w:b/>
              </w:rPr>
            </w:pPr>
            <w:r w:rsidRPr="00003754">
              <w:rPr>
                <w:b/>
                <w:sz w:val="22"/>
              </w:rPr>
              <w:t>15</w:t>
            </w:r>
          </w:p>
        </w:tc>
        <w:tc>
          <w:tcPr>
            <w:tcW w:w="711" w:type="dxa"/>
            <w:shd w:val="clear" w:color="auto" w:fill="auto"/>
            <w:vAlign w:val="center"/>
          </w:tcPr>
          <w:p w:rsidR="00B91F21" w:rsidRPr="00003754" w:rsidRDefault="00B91F21" w:rsidP="00B91F21">
            <w:pPr>
              <w:ind w:firstLine="0"/>
              <w:jc w:val="center"/>
              <w:rPr>
                <w:b/>
              </w:rPr>
            </w:pPr>
            <w:r w:rsidRPr="00003754">
              <w:rPr>
                <w:b/>
                <w:sz w:val="22"/>
              </w:rPr>
              <w:t>16</w:t>
            </w:r>
          </w:p>
        </w:tc>
        <w:tc>
          <w:tcPr>
            <w:tcW w:w="710" w:type="dxa"/>
            <w:vAlign w:val="center"/>
          </w:tcPr>
          <w:p w:rsidR="00B91F21" w:rsidRPr="00003754" w:rsidRDefault="00B91F21" w:rsidP="00B91F21">
            <w:pPr>
              <w:ind w:firstLine="0"/>
              <w:jc w:val="center"/>
              <w:rPr>
                <w:b/>
              </w:rPr>
            </w:pPr>
            <w:r w:rsidRPr="00003754">
              <w:rPr>
                <w:b/>
                <w:sz w:val="22"/>
              </w:rPr>
              <w:t>17</w:t>
            </w:r>
          </w:p>
        </w:tc>
        <w:tc>
          <w:tcPr>
            <w:tcW w:w="710" w:type="dxa"/>
            <w:vAlign w:val="center"/>
          </w:tcPr>
          <w:p w:rsidR="00B91F21" w:rsidRPr="00003754" w:rsidRDefault="00B91F21" w:rsidP="00B91F21">
            <w:pPr>
              <w:ind w:firstLine="0"/>
              <w:jc w:val="center"/>
              <w:rPr>
                <w:b/>
              </w:rPr>
            </w:pPr>
            <w:r w:rsidRPr="00003754">
              <w:rPr>
                <w:b/>
                <w:sz w:val="22"/>
              </w:rPr>
              <w:t>18</w:t>
            </w:r>
          </w:p>
        </w:tc>
      </w:tr>
      <w:tr w:rsidR="00003754" w:rsidRPr="00003754" w:rsidTr="004C0175">
        <w:trPr>
          <w:cantSplit/>
          <w:trHeight w:val="713"/>
        </w:trPr>
        <w:tc>
          <w:tcPr>
            <w:tcW w:w="1298" w:type="dxa"/>
          </w:tcPr>
          <w:p w:rsidR="00B91F21" w:rsidRPr="00003754" w:rsidRDefault="00B91F21" w:rsidP="00B91F21">
            <w:pPr>
              <w:ind w:firstLine="0"/>
              <w:rPr>
                <w:b/>
              </w:rPr>
            </w:pPr>
            <w:r w:rsidRPr="00003754">
              <w:rPr>
                <w:b/>
                <w:sz w:val="22"/>
              </w:rPr>
              <w:t>ОГСЭ.00</w:t>
            </w:r>
          </w:p>
        </w:tc>
        <w:tc>
          <w:tcPr>
            <w:tcW w:w="2835" w:type="dxa"/>
            <w:vAlign w:val="center"/>
          </w:tcPr>
          <w:p w:rsidR="00B91F21" w:rsidRPr="00003754" w:rsidRDefault="00B91F21" w:rsidP="00B91F21">
            <w:pPr>
              <w:ind w:firstLine="0"/>
              <w:rPr>
                <w:b/>
              </w:rPr>
            </w:pPr>
            <w:r w:rsidRPr="00003754">
              <w:rPr>
                <w:b/>
                <w:sz w:val="22"/>
              </w:rPr>
              <w:t xml:space="preserve">Общий гуманитарный и социально-экономический цикл </w:t>
            </w:r>
          </w:p>
        </w:tc>
        <w:tc>
          <w:tcPr>
            <w:tcW w:w="1559" w:type="dxa"/>
          </w:tcPr>
          <w:p w:rsidR="00B91F21" w:rsidRPr="00003754" w:rsidRDefault="00B91F21" w:rsidP="00B91F21">
            <w:pPr>
              <w:ind w:firstLine="0"/>
              <w:jc w:val="center"/>
              <w:rPr>
                <w:b/>
              </w:rPr>
            </w:pPr>
            <w:r w:rsidRPr="00003754">
              <w:rPr>
                <w:b/>
                <w:sz w:val="22"/>
              </w:rPr>
              <w:t>1/4/1</w:t>
            </w:r>
          </w:p>
        </w:tc>
        <w:tc>
          <w:tcPr>
            <w:tcW w:w="709" w:type="dxa"/>
          </w:tcPr>
          <w:p w:rsidR="00B91F21" w:rsidRPr="00003754" w:rsidRDefault="00B91F21" w:rsidP="00B91F21">
            <w:pPr>
              <w:ind w:firstLine="0"/>
              <w:jc w:val="center"/>
              <w:rPr>
                <w:b/>
              </w:rPr>
            </w:pPr>
            <w:r w:rsidRPr="00003754">
              <w:rPr>
                <w:b/>
                <w:sz w:val="22"/>
              </w:rPr>
              <w:t>940</w:t>
            </w:r>
          </w:p>
        </w:tc>
        <w:tc>
          <w:tcPr>
            <w:tcW w:w="709" w:type="dxa"/>
          </w:tcPr>
          <w:p w:rsidR="00B91F21" w:rsidRPr="00003754" w:rsidRDefault="00B91F21" w:rsidP="00B91F21">
            <w:pPr>
              <w:ind w:firstLine="0"/>
              <w:jc w:val="center"/>
              <w:rPr>
                <w:b/>
              </w:rPr>
            </w:pPr>
            <w:r w:rsidRPr="00003754">
              <w:rPr>
                <w:b/>
                <w:sz w:val="22"/>
              </w:rPr>
              <w:t>902</w:t>
            </w:r>
          </w:p>
        </w:tc>
        <w:tc>
          <w:tcPr>
            <w:tcW w:w="709" w:type="dxa"/>
            <w:shd w:val="clear" w:color="auto" w:fill="auto"/>
          </w:tcPr>
          <w:p w:rsidR="00B91F21" w:rsidRPr="00003754" w:rsidRDefault="00B91F21" w:rsidP="00B91F21">
            <w:pPr>
              <w:ind w:firstLine="0"/>
              <w:jc w:val="center"/>
              <w:rPr>
                <w:b/>
              </w:rPr>
            </w:pPr>
            <w:r w:rsidRPr="00003754">
              <w:rPr>
                <w:b/>
                <w:sz w:val="22"/>
              </w:rPr>
              <w:t>38</w:t>
            </w:r>
          </w:p>
        </w:tc>
        <w:tc>
          <w:tcPr>
            <w:tcW w:w="710" w:type="dxa"/>
            <w:shd w:val="clear" w:color="auto" w:fill="auto"/>
          </w:tcPr>
          <w:p w:rsidR="00B91F21" w:rsidRPr="00003754" w:rsidRDefault="00B91F21" w:rsidP="00B91F21">
            <w:pPr>
              <w:ind w:firstLine="0"/>
              <w:jc w:val="center"/>
              <w:rPr>
                <w:b/>
              </w:rPr>
            </w:pPr>
            <w:r w:rsidRPr="00003754">
              <w:rPr>
                <w:b/>
                <w:sz w:val="22"/>
              </w:rPr>
              <w:t>18</w:t>
            </w:r>
          </w:p>
        </w:tc>
        <w:tc>
          <w:tcPr>
            <w:tcW w:w="710" w:type="dxa"/>
            <w:shd w:val="clear" w:color="auto" w:fill="auto"/>
          </w:tcPr>
          <w:p w:rsidR="00B91F21" w:rsidRPr="00003754" w:rsidRDefault="00B91F21" w:rsidP="00B91F21">
            <w:pPr>
              <w:ind w:firstLine="0"/>
              <w:jc w:val="center"/>
              <w:rPr>
                <w:b/>
              </w:rPr>
            </w:pPr>
            <w:r w:rsidRPr="00003754">
              <w:rPr>
                <w:b/>
                <w:sz w:val="22"/>
              </w:rPr>
              <w:t>20</w:t>
            </w:r>
          </w:p>
        </w:tc>
        <w:tc>
          <w:tcPr>
            <w:tcW w:w="567" w:type="dxa"/>
            <w:gridSpan w:val="2"/>
            <w:shd w:val="clear" w:color="auto" w:fill="auto"/>
          </w:tcPr>
          <w:p w:rsidR="00B91F21" w:rsidRPr="00003754" w:rsidRDefault="00B91F21" w:rsidP="00B91F21">
            <w:pPr>
              <w:ind w:firstLine="0"/>
              <w:jc w:val="center"/>
              <w:rPr>
                <w:b/>
              </w:rPr>
            </w:pPr>
            <w:r w:rsidRPr="00003754">
              <w:rPr>
                <w:b/>
                <w:sz w:val="22"/>
              </w:rPr>
              <w:t>0</w:t>
            </w:r>
          </w:p>
        </w:tc>
        <w:tc>
          <w:tcPr>
            <w:tcW w:w="564" w:type="dxa"/>
            <w:shd w:val="clear" w:color="auto" w:fill="auto"/>
          </w:tcPr>
          <w:p w:rsidR="00B91F21" w:rsidRPr="00003754" w:rsidRDefault="00B91F21" w:rsidP="00B91F21">
            <w:pPr>
              <w:ind w:firstLine="0"/>
              <w:jc w:val="center"/>
              <w:rPr>
                <w:b/>
              </w:rPr>
            </w:pPr>
            <w:r w:rsidRPr="00003754">
              <w:rPr>
                <w:b/>
                <w:sz w:val="22"/>
              </w:rPr>
              <w:t>1</w:t>
            </w:r>
          </w:p>
        </w:tc>
        <w:tc>
          <w:tcPr>
            <w:tcW w:w="710" w:type="dxa"/>
          </w:tcPr>
          <w:p w:rsidR="00B91F21" w:rsidRPr="00003754" w:rsidRDefault="00B91F21" w:rsidP="00B91F21">
            <w:pPr>
              <w:ind w:firstLine="0"/>
              <w:jc w:val="center"/>
              <w:rPr>
                <w:b/>
              </w:rPr>
            </w:pPr>
            <w:r w:rsidRPr="00003754">
              <w:rPr>
                <w:b/>
                <w:sz w:val="22"/>
              </w:rPr>
              <w:t>12</w:t>
            </w:r>
          </w:p>
        </w:tc>
        <w:tc>
          <w:tcPr>
            <w:tcW w:w="568" w:type="dxa"/>
            <w:shd w:val="clear" w:color="auto" w:fill="auto"/>
          </w:tcPr>
          <w:p w:rsidR="00B91F21" w:rsidRPr="00003754" w:rsidRDefault="00B91F21" w:rsidP="00B91F21">
            <w:pPr>
              <w:ind w:firstLine="0"/>
              <w:jc w:val="center"/>
              <w:rPr>
                <w:b/>
              </w:rPr>
            </w:pPr>
            <w:r w:rsidRPr="00003754">
              <w:rPr>
                <w:b/>
                <w:sz w:val="22"/>
              </w:rPr>
              <w:t>20</w:t>
            </w:r>
          </w:p>
        </w:tc>
        <w:tc>
          <w:tcPr>
            <w:tcW w:w="709" w:type="dxa"/>
            <w:shd w:val="clear" w:color="auto" w:fill="auto"/>
          </w:tcPr>
          <w:p w:rsidR="00B91F21" w:rsidRPr="00003754" w:rsidRDefault="00B91F21" w:rsidP="00B91F21">
            <w:pPr>
              <w:ind w:firstLine="0"/>
              <w:jc w:val="center"/>
              <w:rPr>
                <w:b/>
              </w:rPr>
            </w:pPr>
            <w:r w:rsidRPr="00003754">
              <w:rPr>
                <w:b/>
                <w:sz w:val="22"/>
              </w:rPr>
              <w:t>2</w:t>
            </w:r>
          </w:p>
        </w:tc>
        <w:tc>
          <w:tcPr>
            <w:tcW w:w="710" w:type="dxa"/>
            <w:shd w:val="clear" w:color="auto" w:fill="auto"/>
          </w:tcPr>
          <w:p w:rsidR="00B91F21" w:rsidRPr="00003754" w:rsidRDefault="00B91F21" w:rsidP="00B91F21">
            <w:pPr>
              <w:ind w:firstLine="0"/>
              <w:jc w:val="center"/>
              <w:rPr>
                <w:b/>
              </w:rPr>
            </w:pPr>
            <w:r w:rsidRPr="00003754">
              <w:rPr>
                <w:b/>
                <w:sz w:val="22"/>
              </w:rPr>
              <w:t>0</w:t>
            </w:r>
          </w:p>
        </w:tc>
        <w:tc>
          <w:tcPr>
            <w:tcW w:w="569" w:type="dxa"/>
            <w:shd w:val="clear" w:color="auto" w:fill="auto"/>
          </w:tcPr>
          <w:p w:rsidR="00B91F21" w:rsidRPr="00003754" w:rsidRDefault="00B91F21" w:rsidP="00B91F21">
            <w:pPr>
              <w:ind w:firstLine="0"/>
              <w:jc w:val="center"/>
              <w:rPr>
                <w:b/>
              </w:rPr>
            </w:pPr>
            <w:r w:rsidRPr="00003754">
              <w:rPr>
                <w:b/>
                <w:sz w:val="22"/>
              </w:rPr>
              <w:t>2</w:t>
            </w:r>
          </w:p>
        </w:tc>
        <w:tc>
          <w:tcPr>
            <w:tcW w:w="711" w:type="dxa"/>
            <w:shd w:val="clear" w:color="auto" w:fill="auto"/>
          </w:tcPr>
          <w:p w:rsidR="00B91F21" w:rsidRPr="00003754" w:rsidRDefault="00B91F21" w:rsidP="00B91F21">
            <w:pPr>
              <w:ind w:firstLine="0"/>
              <w:jc w:val="center"/>
              <w:rPr>
                <w:b/>
              </w:rPr>
            </w:pPr>
            <w:r w:rsidRPr="00003754">
              <w:rPr>
                <w:b/>
                <w:sz w:val="22"/>
              </w:rPr>
              <w:t>0</w:t>
            </w:r>
          </w:p>
        </w:tc>
        <w:tc>
          <w:tcPr>
            <w:tcW w:w="710" w:type="dxa"/>
          </w:tcPr>
          <w:p w:rsidR="00B91F21" w:rsidRPr="00003754" w:rsidRDefault="00B91F21" w:rsidP="00B91F21">
            <w:pPr>
              <w:ind w:firstLine="0"/>
              <w:jc w:val="center"/>
              <w:rPr>
                <w:b/>
              </w:rPr>
            </w:pPr>
            <w:r w:rsidRPr="00003754">
              <w:rPr>
                <w:b/>
                <w:sz w:val="22"/>
              </w:rPr>
              <w:t>2</w:t>
            </w:r>
          </w:p>
        </w:tc>
        <w:tc>
          <w:tcPr>
            <w:tcW w:w="710" w:type="dxa"/>
          </w:tcPr>
          <w:p w:rsidR="00B91F21" w:rsidRPr="00003754" w:rsidRDefault="00B91F21" w:rsidP="00B91F21">
            <w:pPr>
              <w:ind w:firstLine="0"/>
              <w:jc w:val="center"/>
              <w:rPr>
                <w:b/>
              </w:rPr>
            </w:pPr>
            <w:r w:rsidRPr="00003754">
              <w:rPr>
                <w:b/>
                <w:sz w:val="22"/>
              </w:rPr>
              <w:t>0</w:t>
            </w: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ОГСЭ.01</w:t>
            </w:r>
          </w:p>
        </w:tc>
        <w:tc>
          <w:tcPr>
            <w:tcW w:w="2835" w:type="dxa"/>
            <w:vAlign w:val="center"/>
          </w:tcPr>
          <w:p w:rsidR="00B91F21" w:rsidRPr="00003754" w:rsidRDefault="00B91F21" w:rsidP="00B91F21">
            <w:pPr>
              <w:ind w:firstLine="0"/>
            </w:pPr>
            <w:r w:rsidRPr="00003754">
              <w:rPr>
                <w:sz w:val="22"/>
              </w:rPr>
              <w:t>Основы философии</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72</w:t>
            </w:r>
          </w:p>
        </w:tc>
        <w:tc>
          <w:tcPr>
            <w:tcW w:w="709" w:type="dxa"/>
          </w:tcPr>
          <w:p w:rsidR="00B91F21" w:rsidRPr="00003754" w:rsidRDefault="00B91F21" w:rsidP="00B91F21">
            <w:pPr>
              <w:ind w:firstLine="0"/>
              <w:jc w:val="center"/>
            </w:pPr>
            <w:r w:rsidRPr="00003754">
              <w:rPr>
                <w:sz w:val="22"/>
              </w:rPr>
              <w:t>68</w:t>
            </w:r>
          </w:p>
        </w:tc>
        <w:tc>
          <w:tcPr>
            <w:tcW w:w="709" w:type="dxa"/>
            <w:shd w:val="clear" w:color="auto" w:fill="auto"/>
          </w:tcPr>
          <w:p w:rsidR="00B91F21" w:rsidRPr="00003754" w:rsidRDefault="00B91F21" w:rsidP="00B91F21">
            <w:pPr>
              <w:ind w:firstLine="0"/>
              <w:jc w:val="center"/>
            </w:pPr>
            <w:r w:rsidRPr="00003754">
              <w:rPr>
                <w:sz w:val="22"/>
              </w:rPr>
              <w:t>4</w:t>
            </w:r>
          </w:p>
        </w:tc>
        <w:tc>
          <w:tcPr>
            <w:tcW w:w="710" w:type="dxa"/>
            <w:shd w:val="clear" w:color="auto" w:fill="auto"/>
          </w:tcPr>
          <w:p w:rsidR="00B91F21" w:rsidRPr="00003754" w:rsidRDefault="00B91F21" w:rsidP="00B91F21">
            <w:pPr>
              <w:ind w:firstLine="0"/>
              <w:jc w:val="center"/>
            </w:pPr>
            <w:r w:rsidRPr="00003754">
              <w:rPr>
                <w:sz w:val="22"/>
              </w:rPr>
              <w:t>4</w:t>
            </w:r>
          </w:p>
        </w:tc>
        <w:tc>
          <w:tcPr>
            <w:tcW w:w="710" w:type="dxa"/>
            <w:shd w:val="clear" w:color="auto" w:fill="auto"/>
          </w:tcPr>
          <w:p w:rsidR="00B91F21" w:rsidRPr="00003754" w:rsidRDefault="00B91F21" w:rsidP="00B91F21">
            <w:pPr>
              <w:ind w:firstLine="0"/>
              <w:jc w:val="center"/>
            </w:pPr>
          </w:p>
        </w:tc>
        <w:tc>
          <w:tcPr>
            <w:tcW w:w="567" w:type="dxa"/>
            <w:gridSpan w:val="2"/>
            <w:shd w:val="clear" w:color="auto" w:fill="auto"/>
          </w:tcPr>
          <w:p w:rsidR="00B91F21" w:rsidRPr="00003754" w:rsidRDefault="00B91F21" w:rsidP="00B91F21">
            <w:pPr>
              <w:ind w:firstLine="0"/>
              <w:jc w:val="center"/>
              <w:rPr>
                <w:b/>
              </w:rPr>
            </w:pPr>
          </w:p>
        </w:tc>
        <w:tc>
          <w:tcPr>
            <w:tcW w:w="564" w:type="dxa"/>
            <w:shd w:val="clear" w:color="auto" w:fill="auto"/>
          </w:tcPr>
          <w:p w:rsidR="00B91F21" w:rsidRPr="00003754" w:rsidRDefault="00B91F21" w:rsidP="00B91F21">
            <w:pPr>
              <w:ind w:firstLine="0"/>
              <w:jc w:val="center"/>
              <w:rPr>
                <w:b/>
              </w:rP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r w:rsidRPr="00003754">
              <w:rPr>
                <w:sz w:val="22"/>
              </w:rPr>
              <w:t>4</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ОГСЭ.02</w:t>
            </w:r>
          </w:p>
        </w:tc>
        <w:tc>
          <w:tcPr>
            <w:tcW w:w="2835" w:type="dxa"/>
            <w:vAlign w:val="center"/>
          </w:tcPr>
          <w:p w:rsidR="00B91F21" w:rsidRPr="00003754" w:rsidRDefault="00B91F21" w:rsidP="00B91F21">
            <w:pPr>
              <w:ind w:firstLine="0"/>
            </w:pPr>
            <w:r w:rsidRPr="00003754">
              <w:rPr>
                <w:sz w:val="22"/>
              </w:rPr>
              <w:t xml:space="preserve">История </w:t>
            </w:r>
          </w:p>
        </w:tc>
        <w:tc>
          <w:tcPr>
            <w:tcW w:w="1559" w:type="dxa"/>
            <w:vAlign w:val="center"/>
          </w:tcPr>
          <w:p w:rsidR="00B91F21" w:rsidRPr="00003754" w:rsidRDefault="00B91F21" w:rsidP="00B91F21">
            <w:pPr>
              <w:ind w:firstLine="0"/>
              <w:jc w:val="center"/>
            </w:pPr>
            <w:r w:rsidRPr="00003754">
              <w:rPr>
                <w:sz w:val="22"/>
              </w:rPr>
              <w:t>Э/-/-/-/-/-/-/-</w:t>
            </w:r>
          </w:p>
        </w:tc>
        <w:tc>
          <w:tcPr>
            <w:tcW w:w="709" w:type="dxa"/>
          </w:tcPr>
          <w:p w:rsidR="00B91F21" w:rsidRPr="00003754" w:rsidRDefault="00B91F21" w:rsidP="00B91F21">
            <w:pPr>
              <w:ind w:firstLine="0"/>
              <w:jc w:val="center"/>
            </w:pPr>
            <w:r w:rsidRPr="00003754">
              <w:rPr>
                <w:sz w:val="22"/>
              </w:rPr>
              <w:t>72</w:t>
            </w:r>
          </w:p>
        </w:tc>
        <w:tc>
          <w:tcPr>
            <w:tcW w:w="709" w:type="dxa"/>
          </w:tcPr>
          <w:p w:rsidR="00B91F21" w:rsidRPr="00003754" w:rsidRDefault="00B91F21" w:rsidP="00B91F21">
            <w:pPr>
              <w:ind w:firstLine="0"/>
              <w:jc w:val="center"/>
            </w:pPr>
            <w:r w:rsidRPr="00003754">
              <w:rPr>
                <w:sz w:val="22"/>
              </w:rPr>
              <w:t>68</w:t>
            </w:r>
          </w:p>
        </w:tc>
        <w:tc>
          <w:tcPr>
            <w:tcW w:w="709" w:type="dxa"/>
            <w:shd w:val="clear" w:color="auto" w:fill="auto"/>
          </w:tcPr>
          <w:p w:rsidR="00B91F21" w:rsidRPr="00003754" w:rsidRDefault="00B91F21" w:rsidP="00B91F21">
            <w:pPr>
              <w:ind w:firstLine="0"/>
              <w:jc w:val="center"/>
            </w:pPr>
            <w:r w:rsidRPr="00003754">
              <w:rPr>
                <w:sz w:val="22"/>
              </w:rPr>
              <w:t>4</w:t>
            </w:r>
          </w:p>
        </w:tc>
        <w:tc>
          <w:tcPr>
            <w:tcW w:w="710" w:type="dxa"/>
            <w:shd w:val="clear" w:color="auto" w:fill="auto"/>
          </w:tcPr>
          <w:p w:rsidR="00B91F21" w:rsidRPr="00003754" w:rsidRDefault="00B91F21" w:rsidP="00B91F21">
            <w:pPr>
              <w:ind w:firstLine="0"/>
              <w:jc w:val="center"/>
            </w:pPr>
            <w:r w:rsidRPr="00003754">
              <w:rPr>
                <w:sz w:val="22"/>
              </w:rPr>
              <w:t>4</w:t>
            </w:r>
          </w:p>
        </w:tc>
        <w:tc>
          <w:tcPr>
            <w:tcW w:w="710" w:type="dxa"/>
            <w:shd w:val="clear" w:color="auto" w:fill="auto"/>
          </w:tcPr>
          <w:p w:rsidR="00B91F21" w:rsidRPr="00003754" w:rsidRDefault="00B91F21" w:rsidP="00B91F21">
            <w:pPr>
              <w:ind w:firstLine="0"/>
              <w:jc w:val="center"/>
            </w:pPr>
          </w:p>
        </w:tc>
        <w:tc>
          <w:tcPr>
            <w:tcW w:w="567" w:type="dxa"/>
            <w:gridSpan w:val="2"/>
            <w:shd w:val="clear" w:color="auto" w:fill="auto"/>
          </w:tcPr>
          <w:p w:rsidR="00B91F21" w:rsidRPr="00003754" w:rsidRDefault="00B91F21" w:rsidP="00B91F21">
            <w:pPr>
              <w:ind w:firstLine="0"/>
              <w:jc w:val="center"/>
              <w:rPr>
                <w:b/>
              </w:rPr>
            </w:pPr>
          </w:p>
        </w:tc>
        <w:tc>
          <w:tcPr>
            <w:tcW w:w="564" w:type="dxa"/>
            <w:shd w:val="clear" w:color="auto" w:fill="auto"/>
          </w:tcPr>
          <w:p w:rsidR="00B91F21" w:rsidRPr="00003754" w:rsidRDefault="00B91F21" w:rsidP="00B91F21">
            <w:pPr>
              <w:ind w:firstLine="0"/>
              <w:jc w:val="center"/>
              <w:rPr>
                <w:b/>
              </w:rPr>
            </w:pPr>
          </w:p>
        </w:tc>
        <w:tc>
          <w:tcPr>
            <w:tcW w:w="710" w:type="dxa"/>
          </w:tcPr>
          <w:p w:rsidR="00B91F21" w:rsidRPr="00003754" w:rsidRDefault="00B91F21" w:rsidP="00B91F21">
            <w:pPr>
              <w:ind w:firstLine="0"/>
              <w:jc w:val="center"/>
            </w:pPr>
            <w:r w:rsidRPr="00003754">
              <w:rPr>
                <w:sz w:val="22"/>
              </w:rPr>
              <w:t>4</w:t>
            </w: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ОГСЭ.03</w:t>
            </w:r>
          </w:p>
        </w:tc>
        <w:tc>
          <w:tcPr>
            <w:tcW w:w="2835" w:type="dxa"/>
            <w:vAlign w:val="center"/>
          </w:tcPr>
          <w:p w:rsidR="00B91F21" w:rsidRPr="00003754" w:rsidRDefault="00B91F21" w:rsidP="00B91F21">
            <w:pPr>
              <w:ind w:firstLine="0"/>
            </w:pPr>
            <w:r w:rsidRPr="00003754">
              <w:rPr>
                <w:sz w:val="22"/>
              </w:rPr>
              <w:t>Иностранный язык</w:t>
            </w:r>
          </w:p>
        </w:tc>
        <w:tc>
          <w:tcPr>
            <w:tcW w:w="1559" w:type="dxa"/>
            <w:vAlign w:val="center"/>
          </w:tcPr>
          <w:p w:rsidR="00B91F21" w:rsidRPr="00003754" w:rsidRDefault="00B91F21" w:rsidP="00B91F21">
            <w:pPr>
              <w:ind w:firstLine="0"/>
              <w:jc w:val="center"/>
            </w:pPr>
            <w:r w:rsidRPr="00003754">
              <w:rPr>
                <w:sz w:val="22"/>
              </w:rPr>
              <w:t>-/ - /-/-/ - /-/ ДЗ /-</w:t>
            </w:r>
          </w:p>
        </w:tc>
        <w:tc>
          <w:tcPr>
            <w:tcW w:w="709" w:type="dxa"/>
          </w:tcPr>
          <w:p w:rsidR="00B91F21" w:rsidRPr="00003754" w:rsidRDefault="00B91F21" w:rsidP="00B91F21">
            <w:pPr>
              <w:ind w:firstLine="0"/>
              <w:jc w:val="center"/>
            </w:pPr>
            <w:r w:rsidRPr="00003754">
              <w:rPr>
                <w:sz w:val="22"/>
              </w:rPr>
              <w:t>340</w:t>
            </w:r>
          </w:p>
        </w:tc>
        <w:tc>
          <w:tcPr>
            <w:tcW w:w="709" w:type="dxa"/>
          </w:tcPr>
          <w:p w:rsidR="00B91F21" w:rsidRPr="00003754" w:rsidRDefault="00B91F21" w:rsidP="00B91F21">
            <w:pPr>
              <w:ind w:firstLine="0"/>
              <w:jc w:val="center"/>
            </w:pPr>
            <w:r w:rsidRPr="00003754">
              <w:rPr>
                <w:sz w:val="22"/>
              </w:rPr>
              <w:t>332</w:t>
            </w:r>
          </w:p>
        </w:tc>
        <w:tc>
          <w:tcPr>
            <w:tcW w:w="709" w:type="dxa"/>
            <w:shd w:val="clear" w:color="auto" w:fill="auto"/>
          </w:tcPr>
          <w:p w:rsidR="00B91F21" w:rsidRPr="00003754" w:rsidRDefault="00B91F21" w:rsidP="00B91F21">
            <w:pPr>
              <w:ind w:firstLine="0"/>
              <w:jc w:val="center"/>
            </w:pPr>
            <w:r w:rsidRPr="00003754">
              <w:rPr>
                <w:sz w:val="22"/>
              </w:rPr>
              <w:t>8</w:t>
            </w: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r w:rsidRPr="00003754">
              <w:rPr>
                <w:sz w:val="22"/>
              </w:rPr>
              <w:t>8</w:t>
            </w:r>
          </w:p>
        </w:tc>
        <w:tc>
          <w:tcPr>
            <w:tcW w:w="567" w:type="dxa"/>
            <w:gridSpan w:val="2"/>
            <w:shd w:val="clear" w:color="auto" w:fill="auto"/>
          </w:tcPr>
          <w:p w:rsidR="00B91F21" w:rsidRPr="00003754" w:rsidRDefault="00B91F21" w:rsidP="00B91F21">
            <w:pPr>
              <w:ind w:firstLine="0"/>
              <w:jc w:val="center"/>
              <w:rPr>
                <w:b/>
              </w:rPr>
            </w:pPr>
          </w:p>
        </w:tc>
        <w:tc>
          <w:tcPr>
            <w:tcW w:w="564" w:type="dxa"/>
            <w:shd w:val="clear" w:color="auto" w:fill="auto"/>
          </w:tcPr>
          <w:p w:rsidR="00B91F21" w:rsidRPr="00003754" w:rsidRDefault="00B91F21" w:rsidP="00B91F21">
            <w:pPr>
              <w:ind w:firstLine="0"/>
              <w:jc w:val="center"/>
            </w:pPr>
            <w:r w:rsidRPr="00003754">
              <w:rPr>
                <w:sz w:val="22"/>
              </w:rPr>
              <w:t>1</w:t>
            </w: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r w:rsidRPr="00003754">
              <w:rPr>
                <w:sz w:val="22"/>
              </w:rPr>
              <w:t>2</w:t>
            </w:r>
          </w:p>
        </w:tc>
        <w:tc>
          <w:tcPr>
            <w:tcW w:w="709" w:type="dxa"/>
            <w:shd w:val="clear" w:color="auto" w:fill="auto"/>
          </w:tcPr>
          <w:p w:rsidR="00B91F21" w:rsidRPr="00003754" w:rsidRDefault="00B91F21" w:rsidP="00B91F21">
            <w:pPr>
              <w:ind w:firstLine="0"/>
              <w:jc w:val="center"/>
            </w:pPr>
            <w:r w:rsidRPr="00003754">
              <w:rPr>
                <w:sz w:val="22"/>
              </w:rPr>
              <w:t>2</w:t>
            </w: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r w:rsidRPr="00003754">
              <w:rPr>
                <w:sz w:val="22"/>
              </w:rPr>
              <w:t>2</w:t>
            </w: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r w:rsidRPr="00003754">
              <w:rPr>
                <w:sz w:val="22"/>
              </w:rPr>
              <w:t>2</w:t>
            </w: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lastRenderedPageBreak/>
              <w:t>ОГСЭ.04</w:t>
            </w:r>
          </w:p>
        </w:tc>
        <w:tc>
          <w:tcPr>
            <w:tcW w:w="2835" w:type="dxa"/>
            <w:vAlign w:val="center"/>
          </w:tcPr>
          <w:p w:rsidR="00B91F21" w:rsidRPr="00003754" w:rsidRDefault="00B91F21" w:rsidP="00B91F21">
            <w:pPr>
              <w:ind w:firstLine="0"/>
            </w:pPr>
            <w:r w:rsidRPr="00003754">
              <w:rPr>
                <w:sz w:val="22"/>
              </w:rPr>
              <w:t>Физическая культура</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340</w:t>
            </w:r>
          </w:p>
        </w:tc>
        <w:tc>
          <w:tcPr>
            <w:tcW w:w="709" w:type="dxa"/>
          </w:tcPr>
          <w:p w:rsidR="00B91F21" w:rsidRPr="00003754" w:rsidRDefault="00B91F21" w:rsidP="00B91F21">
            <w:pPr>
              <w:ind w:firstLine="0"/>
              <w:jc w:val="center"/>
            </w:pPr>
            <w:r w:rsidRPr="00003754">
              <w:rPr>
                <w:sz w:val="22"/>
              </w:rPr>
              <w:t>338</w:t>
            </w:r>
          </w:p>
        </w:tc>
        <w:tc>
          <w:tcPr>
            <w:tcW w:w="709" w:type="dxa"/>
            <w:shd w:val="clear" w:color="auto" w:fill="auto"/>
          </w:tcPr>
          <w:p w:rsidR="00B91F21" w:rsidRPr="00003754" w:rsidRDefault="00B91F21" w:rsidP="00B91F21">
            <w:pPr>
              <w:ind w:firstLine="0"/>
              <w:jc w:val="center"/>
            </w:pPr>
            <w:r w:rsidRPr="00003754">
              <w:rPr>
                <w:sz w:val="22"/>
              </w:rPr>
              <w:t>2</w:t>
            </w: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r w:rsidRPr="00003754">
              <w:rPr>
                <w:sz w:val="22"/>
              </w:rPr>
              <w:t>2</w:t>
            </w:r>
          </w:p>
        </w:tc>
        <w:tc>
          <w:tcPr>
            <w:tcW w:w="567" w:type="dxa"/>
            <w:gridSpan w:val="2"/>
            <w:shd w:val="clear" w:color="auto" w:fill="auto"/>
          </w:tcPr>
          <w:p w:rsidR="00B91F21" w:rsidRPr="00003754" w:rsidRDefault="00B91F21" w:rsidP="00B91F21">
            <w:pPr>
              <w:ind w:firstLine="0"/>
              <w:jc w:val="center"/>
              <w:rPr>
                <w:b/>
              </w:rPr>
            </w:pPr>
          </w:p>
        </w:tc>
        <w:tc>
          <w:tcPr>
            <w:tcW w:w="564" w:type="dxa"/>
            <w:shd w:val="clear" w:color="auto" w:fill="auto"/>
          </w:tcPr>
          <w:p w:rsidR="00B91F21" w:rsidRPr="00003754" w:rsidRDefault="00B91F21" w:rsidP="00B91F21">
            <w:pPr>
              <w:ind w:firstLine="0"/>
              <w:jc w:val="center"/>
              <w:rPr>
                <w:b/>
              </w:rPr>
            </w:pPr>
          </w:p>
        </w:tc>
        <w:tc>
          <w:tcPr>
            <w:tcW w:w="710" w:type="dxa"/>
          </w:tcPr>
          <w:p w:rsidR="00B91F21" w:rsidRPr="00003754" w:rsidRDefault="00B91F21" w:rsidP="00B91F21">
            <w:pPr>
              <w:ind w:firstLine="0"/>
              <w:jc w:val="center"/>
            </w:pPr>
            <w:r w:rsidRPr="00003754">
              <w:rPr>
                <w:sz w:val="22"/>
              </w:rPr>
              <w:t>2</w:t>
            </w: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ОГСЭ.05</w:t>
            </w:r>
          </w:p>
        </w:tc>
        <w:tc>
          <w:tcPr>
            <w:tcW w:w="2835" w:type="dxa"/>
            <w:vAlign w:val="center"/>
          </w:tcPr>
          <w:p w:rsidR="00B91F21" w:rsidRPr="00003754" w:rsidRDefault="00B91F21" w:rsidP="00B91F21">
            <w:pPr>
              <w:ind w:firstLine="0"/>
            </w:pPr>
            <w:r w:rsidRPr="00003754">
              <w:rPr>
                <w:sz w:val="22"/>
              </w:rPr>
              <w:t>Социальная адаптация обучающихся</w:t>
            </w:r>
          </w:p>
        </w:tc>
        <w:tc>
          <w:tcPr>
            <w:tcW w:w="1559" w:type="dxa"/>
            <w:vAlign w:val="center"/>
          </w:tcPr>
          <w:p w:rsidR="00B91F21" w:rsidRPr="00003754" w:rsidRDefault="00B91F21" w:rsidP="00B91F21">
            <w:pPr>
              <w:ind w:firstLine="0"/>
              <w:jc w:val="center"/>
            </w:pPr>
            <w:r w:rsidRPr="00003754">
              <w:rPr>
                <w:sz w:val="22"/>
              </w:rPr>
              <w:t>-/З/-/-/-/-/-/-</w:t>
            </w:r>
          </w:p>
        </w:tc>
        <w:tc>
          <w:tcPr>
            <w:tcW w:w="709" w:type="dxa"/>
          </w:tcPr>
          <w:p w:rsidR="00B91F21" w:rsidRPr="00003754" w:rsidRDefault="00B91F21" w:rsidP="00B91F21">
            <w:pPr>
              <w:ind w:firstLine="0"/>
              <w:jc w:val="center"/>
            </w:pPr>
            <w:r w:rsidRPr="00003754">
              <w:rPr>
                <w:sz w:val="22"/>
              </w:rPr>
              <w:t>32</w:t>
            </w:r>
          </w:p>
        </w:tc>
        <w:tc>
          <w:tcPr>
            <w:tcW w:w="709" w:type="dxa"/>
          </w:tcPr>
          <w:p w:rsidR="00B91F21" w:rsidRPr="00003754" w:rsidRDefault="00B91F21" w:rsidP="00B91F21">
            <w:pPr>
              <w:ind w:firstLine="0"/>
              <w:jc w:val="center"/>
            </w:pPr>
            <w:r w:rsidRPr="00003754">
              <w:rPr>
                <w:sz w:val="22"/>
              </w:rPr>
              <w:t>22</w:t>
            </w:r>
          </w:p>
        </w:tc>
        <w:tc>
          <w:tcPr>
            <w:tcW w:w="709" w:type="dxa"/>
            <w:shd w:val="clear" w:color="auto" w:fill="auto"/>
          </w:tcPr>
          <w:p w:rsidR="00B91F21" w:rsidRPr="00003754" w:rsidRDefault="00B91F21" w:rsidP="00B91F21">
            <w:pPr>
              <w:ind w:firstLine="0"/>
              <w:jc w:val="center"/>
            </w:pPr>
            <w:r w:rsidRPr="00003754">
              <w:rPr>
                <w:sz w:val="22"/>
              </w:rPr>
              <w:t>10</w:t>
            </w:r>
          </w:p>
        </w:tc>
        <w:tc>
          <w:tcPr>
            <w:tcW w:w="710" w:type="dxa"/>
            <w:shd w:val="clear" w:color="auto" w:fill="auto"/>
          </w:tcPr>
          <w:p w:rsidR="00B91F21" w:rsidRPr="00003754" w:rsidRDefault="00B91F21" w:rsidP="00B91F21">
            <w:pPr>
              <w:ind w:firstLine="0"/>
              <w:jc w:val="center"/>
            </w:pPr>
            <w:r w:rsidRPr="00003754">
              <w:rPr>
                <w:sz w:val="22"/>
              </w:rPr>
              <w:t>10</w:t>
            </w:r>
          </w:p>
        </w:tc>
        <w:tc>
          <w:tcPr>
            <w:tcW w:w="710" w:type="dxa"/>
            <w:shd w:val="clear" w:color="auto" w:fill="auto"/>
          </w:tcPr>
          <w:p w:rsidR="00B91F21" w:rsidRPr="00003754" w:rsidRDefault="00B91F21" w:rsidP="00B91F21">
            <w:pPr>
              <w:ind w:firstLine="0"/>
              <w:jc w:val="center"/>
            </w:pPr>
          </w:p>
        </w:tc>
        <w:tc>
          <w:tcPr>
            <w:tcW w:w="567" w:type="dxa"/>
            <w:gridSpan w:val="2"/>
            <w:shd w:val="clear" w:color="auto" w:fill="auto"/>
          </w:tcPr>
          <w:p w:rsidR="00B91F21" w:rsidRPr="00003754" w:rsidRDefault="00B91F21" w:rsidP="00B91F21">
            <w:pPr>
              <w:ind w:firstLine="0"/>
              <w:jc w:val="center"/>
              <w:rPr>
                <w:b/>
              </w:rPr>
            </w:pPr>
          </w:p>
        </w:tc>
        <w:tc>
          <w:tcPr>
            <w:tcW w:w="564" w:type="dxa"/>
            <w:shd w:val="clear" w:color="auto" w:fill="auto"/>
          </w:tcPr>
          <w:p w:rsidR="00B91F21" w:rsidRPr="00003754" w:rsidRDefault="00B91F21" w:rsidP="00B91F21">
            <w:pPr>
              <w:ind w:firstLine="0"/>
              <w:jc w:val="center"/>
              <w:rPr>
                <w:b/>
              </w:rPr>
            </w:pPr>
          </w:p>
        </w:tc>
        <w:tc>
          <w:tcPr>
            <w:tcW w:w="710" w:type="dxa"/>
          </w:tcPr>
          <w:p w:rsidR="00B91F21" w:rsidRPr="00003754" w:rsidRDefault="00B91F21" w:rsidP="00B91F21">
            <w:pPr>
              <w:ind w:firstLine="0"/>
              <w:jc w:val="center"/>
            </w:pPr>
            <w:r w:rsidRPr="00003754">
              <w:rPr>
                <w:sz w:val="22"/>
              </w:rPr>
              <w:t>4</w:t>
            </w:r>
          </w:p>
        </w:tc>
        <w:tc>
          <w:tcPr>
            <w:tcW w:w="568" w:type="dxa"/>
            <w:shd w:val="clear" w:color="auto" w:fill="auto"/>
          </w:tcPr>
          <w:p w:rsidR="00B91F21" w:rsidRPr="00003754" w:rsidRDefault="00B91F21" w:rsidP="00B91F21">
            <w:pPr>
              <w:ind w:firstLine="0"/>
              <w:jc w:val="center"/>
            </w:pPr>
            <w:r w:rsidRPr="00003754">
              <w:rPr>
                <w:sz w:val="22"/>
              </w:rPr>
              <w:t>6</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ОГСЭ.06</w:t>
            </w:r>
          </w:p>
        </w:tc>
        <w:tc>
          <w:tcPr>
            <w:tcW w:w="2835" w:type="dxa"/>
            <w:vAlign w:val="center"/>
          </w:tcPr>
          <w:p w:rsidR="00B91F21" w:rsidRPr="00003754" w:rsidRDefault="00B91F21" w:rsidP="00B91F21">
            <w:pPr>
              <w:ind w:firstLine="0"/>
            </w:pPr>
            <w:r w:rsidRPr="00003754">
              <w:rPr>
                <w:sz w:val="22"/>
              </w:rPr>
              <w:t>Русский язык и культура речи</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84</w:t>
            </w:r>
          </w:p>
        </w:tc>
        <w:tc>
          <w:tcPr>
            <w:tcW w:w="709" w:type="dxa"/>
          </w:tcPr>
          <w:p w:rsidR="00B91F21" w:rsidRPr="00003754" w:rsidRDefault="00B91F21" w:rsidP="00B91F21">
            <w:pPr>
              <w:ind w:firstLine="0"/>
              <w:jc w:val="center"/>
            </w:pPr>
            <w:r w:rsidRPr="00003754">
              <w:rPr>
                <w:sz w:val="22"/>
              </w:rPr>
              <w:t>74</w:t>
            </w:r>
          </w:p>
        </w:tc>
        <w:tc>
          <w:tcPr>
            <w:tcW w:w="709" w:type="dxa"/>
            <w:shd w:val="clear" w:color="auto" w:fill="auto"/>
          </w:tcPr>
          <w:p w:rsidR="00B91F21" w:rsidRPr="00003754" w:rsidRDefault="00B91F21" w:rsidP="00B91F21">
            <w:pPr>
              <w:ind w:firstLine="0"/>
              <w:jc w:val="center"/>
            </w:pPr>
            <w:r w:rsidRPr="00003754">
              <w:rPr>
                <w:sz w:val="22"/>
              </w:rPr>
              <w:t>10</w:t>
            </w: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r w:rsidRPr="00003754">
              <w:rPr>
                <w:sz w:val="22"/>
              </w:rPr>
              <w:t>10</w:t>
            </w:r>
          </w:p>
        </w:tc>
        <w:tc>
          <w:tcPr>
            <w:tcW w:w="567" w:type="dxa"/>
            <w:gridSpan w:val="2"/>
            <w:shd w:val="clear" w:color="auto" w:fill="auto"/>
          </w:tcPr>
          <w:p w:rsidR="00B91F21" w:rsidRPr="00003754" w:rsidRDefault="00B91F21" w:rsidP="00B91F21">
            <w:pPr>
              <w:ind w:firstLine="0"/>
              <w:jc w:val="center"/>
              <w:rPr>
                <w:b/>
              </w:rPr>
            </w:pPr>
          </w:p>
        </w:tc>
        <w:tc>
          <w:tcPr>
            <w:tcW w:w="564" w:type="dxa"/>
            <w:shd w:val="clear" w:color="auto" w:fill="auto"/>
          </w:tcPr>
          <w:p w:rsidR="00B91F21" w:rsidRPr="00003754" w:rsidRDefault="00B91F21" w:rsidP="00B91F21">
            <w:pPr>
              <w:ind w:firstLine="0"/>
              <w:jc w:val="center"/>
              <w:rPr>
                <w:b/>
              </w:rPr>
            </w:pPr>
          </w:p>
        </w:tc>
        <w:tc>
          <w:tcPr>
            <w:tcW w:w="710" w:type="dxa"/>
          </w:tcPr>
          <w:p w:rsidR="00B91F21" w:rsidRPr="00003754" w:rsidRDefault="00B91F21" w:rsidP="00B91F21">
            <w:pPr>
              <w:ind w:firstLine="0"/>
              <w:jc w:val="center"/>
            </w:pPr>
            <w:r w:rsidRPr="00003754">
              <w:rPr>
                <w:sz w:val="22"/>
              </w:rPr>
              <w:t>2</w:t>
            </w:r>
          </w:p>
        </w:tc>
        <w:tc>
          <w:tcPr>
            <w:tcW w:w="568" w:type="dxa"/>
            <w:shd w:val="clear" w:color="auto" w:fill="auto"/>
          </w:tcPr>
          <w:p w:rsidR="00B91F21" w:rsidRPr="00003754" w:rsidRDefault="00B91F21" w:rsidP="00B91F21">
            <w:pPr>
              <w:ind w:firstLine="0"/>
              <w:jc w:val="center"/>
            </w:pPr>
            <w:r w:rsidRPr="00003754">
              <w:rPr>
                <w:sz w:val="22"/>
              </w:rPr>
              <w:t>8</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tcPr>
          <w:p w:rsidR="00B91F21" w:rsidRPr="00003754" w:rsidRDefault="00B91F21" w:rsidP="00B91F21">
            <w:pPr>
              <w:ind w:firstLine="0"/>
              <w:rPr>
                <w:b/>
              </w:rPr>
            </w:pPr>
            <w:r w:rsidRPr="00003754">
              <w:rPr>
                <w:b/>
                <w:sz w:val="22"/>
              </w:rPr>
              <w:t>ЕН.00</w:t>
            </w:r>
          </w:p>
        </w:tc>
        <w:tc>
          <w:tcPr>
            <w:tcW w:w="2835" w:type="dxa"/>
            <w:vAlign w:val="center"/>
          </w:tcPr>
          <w:p w:rsidR="00B91F21" w:rsidRPr="00003754" w:rsidRDefault="00B91F21" w:rsidP="00B91F21">
            <w:pPr>
              <w:ind w:firstLine="0"/>
              <w:rPr>
                <w:b/>
              </w:rPr>
            </w:pPr>
            <w:r w:rsidRPr="00003754">
              <w:rPr>
                <w:b/>
                <w:sz w:val="22"/>
              </w:rPr>
              <w:t xml:space="preserve">Математический и общий естественнонаучный цикл </w:t>
            </w:r>
          </w:p>
        </w:tc>
        <w:tc>
          <w:tcPr>
            <w:tcW w:w="1559" w:type="dxa"/>
          </w:tcPr>
          <w:p w:rsidR="00B91F21" w:rsidRPr="00003754" w:rsidRDefault="00B91F21" w:rsidP="00B91F21">
            <w:pPr>
              <w:ind w:firstLine="0"/>
              <w:jc w:val="center"/>
              <w:rPr>
                <w:b/>
              </w:rPr>
            </w:pPr>
            <w:r w:rsidRPr="00003754">
              <w:rPr>
                <w:b/>
                <w:sz w:val="22"/>
              </w:rPr>
              <w:t>-/2/1</w:t>
            </w:r>
          </w:p>
        </w:tc>
        <w:tc>
          <w:tcPr>
            <w:tcW w:w="709" w:type="dxa"/>
          </w:tcPr>
          <w:p w:rsidR="00B91F21" w:rsidRPr="00003754" w:rsidRDefault="00B91F21" w:rsidP="00B91F21">
            <w:pPr>
              <w:ind w:firstLine="0"/>
              <w:jc w:val="center"/>
              <w:rPr>
                <w:b/>
              </w:rPr>
            </w:pPr>
            <w:r w:rsidRPr="00003754">
              <w:rPr>
                <w:b/>
                <w:sz w:val="22"/>
              </w:rPr>
              <w:t>282</w:t>
            </w:r>
          </w:p>
        </w:tc>
        <w:tc>
          <w:tcPr>
            <w:tcW w:w="709" w:type="dxa"/>
          </w:tcPr>
          <w:p w:rsidR="00B91F21" w:rsidRPr="00003754" w:rsidRDefault="00B91F21" w:rsidP="00B91F21">
            <w:pPr>
              <w:ind w:firstLine="0"/>
              <w:jc w:val="center"/>
              <w:rPr>
                <w:b/>
              </w:rPr>
            </w:pPr>
            <w:r w:rsidRPr="00003754">
              <w:rPr>
                <w:b/>
                <w:sz w:val="22"/>
              </w:rPr>
              <w:t>244</w:t>
            </w:r>
          </w:p>
        </w:tc>
        <w:tc>
          <w:tcPr>
            <w:tcW w:w="709" w:type="dxa"/>
            <w:shd w:val="clear" w:color="auto" w:fill="auto"/>
          </w:tcPr>
          <w:p w:rsidR="00B91F21" w:rsidRPr="00003754" w:rsidRDefault="00B91F21" w:rsidP="00B91F21">
            <w:pPr>
              <w:ind w:firstLine="0"/>
              <w:jc w:val="center"/>
              <w:rPr>
                <w:b/>
              </w:rPr>
            </w:pPr>
            <w:r w:rsidRPr="00003754">
              <w:rPr>
                <w:b/>
                <w:sz w:val="22"/>
              </w:rPr>
              <w:t>38</w:t>
            </w:r>
          </w:p>
        </w:tc>
        <w:tc>
          <w:tcPr>
            <w:tcW w:w="710" w:type="dxa"/>
            <w:shd w:val="clear" w:color="auto" w:fill="auto"/>
          </w:tcPr>
          <w:p w:rsidR="00B91F21" w:rsidRPr="00003754" w:rsidRDefault="00B91F21" w:rsidP="00B91F21">
            <w:pPr>
              <w:ind w:firstLine="0"/>
              <w:jc w:val="center"/>
              <w:rPr>
                <w:b/>
              </w:rPr>
            </w:pPr>
            <w:r w:rsidRPr="00003754">
              <w:rPr>
                <w:b/>
                <w:sz w:val="22"/>
              </w:rPr>
              <w:t>12</w:t>
            </w:r>
          </w:p>
        </w:tc>
        <w:tc>
          <w:tcPr>
            <w:tcW w:w="710" w:type="dxa"/>
            <w:shd w:val="clear" w:color="auto" w:fill="auto"/>
          </w:tcPr>
          <w:p w:rsidR="00B91F21" w:rsidRPr="00003754" w:rsidRDefault="00B91F21" w:rsidP="00B91F21">
            <w:pPr>
              <w:ind w:firstLine="0"/>
              <w:jc w:val="center"/>
              <w:rPr>
                <w:b/>
              </w:rPr>
            </w:pPr>
            <w:r w:rsidRPr="00003754">
              <w:rPr>
                <w:b/>
                <w:sz w:val="22"/>
              </w:rPr>
              <w:t>26</w:t>
            </w:r>
          </w:p>
        </w:tc>
        <w:tc>
          <w:tcPr>
            <w:tcW w:w="567" w:type="dxa"/>
            <w:gridSpan w:val="2"/>
            <w:shd w:val="clear" w:color="auto" w:fill="auto"/>
          </w:tcPr>
          <w:p w:rsidR="00B91F21" w:rsidRPr="00003754" w:rsidRDefault="00B91F21" w:rsidP="00B91F21">
            <w:pPr>
              <w:ind w:firstLine="0"/>
              <w:jc w:val="center"/>
              <w:rPr>
                <w:b/>
              </w:rPr>
            </w:pPr>
            <w:r w:rsidRPr="00003754">
              <w:rPr>
                <w:b/>
                <w:sz w:val="22"/>
              </w:rPr>
              <w:t>0</w:t>
            </w:r>
          </w:p>
        </w:tc>
        <w:tc>
          <w:tcPr>
            <w:tcW w:w="564" w:type="dxa"/>
            <w:shd w:val="clear" w:color="auto" w:fill="auto"/>
          </w:tcPr>
          <w:p w:rsidR="00B91F21" w:rsidRPr="00003754" w:rsidRDefault="00B91F21" w:rsidP="00B91F21">
            <w:pPr>
              <w:ind w:firstLine="0"/>
              <w:jc w:val="center"/>
              <w:rPr>
                <w:b/>
              </w:rPr>
            </w:pPr>
            <w:r w:rsidRPr="00003754">
              <w:rPr>
                <w:b/>
                <w:sz w:val="22"/>
              </w:rPr>
              <w:t>2</w:t>
            </w:r>
          </w:p>
        </w:tc>
        <w:tc>
          <w:tcPr>
            <w:tcW w:w="710" w:type="dxa"/>
          </w:tcPr>
          <w:p w:rsidR="00B91F21" w:rsidRPr="00003754" w:rsidRDefault="00B91F21" w:rsidP="00B91F21">
            <w:pPr>
              <w:ind w:firstLine="0"/>
              <w:jc w:val="center"/>
              <w:rPr>
                <w:b/>
              </w:rPr>
            </w:pPr>
            <w:r w:rsidRPr="00003754">
              <w:rPr>
                <w:b/>
                <w:sz w:val="22"/>
              </w:rPr>
              <w:t>20</w:t>
            </w:r>
          </w:p>
        </w:tc>
        <w:tc>
          <w:tcPr>
            <w:tcW w:w="568" w:type="dxa"/>
            <w:shd w:val="clear" w:color="auto" w:fill="auto"/>
          </w:tcPr>
          <w:p w:rsidR="00B91F21" w:rsidRPr="00003754" w:rsidRDefault="00B91F21" w:rsidP="00B91F21">
            <w:pPr>
              <w:ind w:firstLine="0"/>
              <w:jc w:val="center"/>
              <w:rPr>
                <w:b/>
              </w:rPr>
            </w:pPr>
            <w:r w:rsidRPr="00003754">
              <w:rPr>
                <w:b/>
                <w:sz w:val="22"/>
              </w:rPr>
              <w:t>8</w:t>
            </w:r>
          </w:p>
        </w:tc>
        <w:tc>
          <w:tcPr>
            <w:tcW w:w="709" w:type="dxa"/>
            <w:shd w:val="clear" w:color="auto" w:fill="auto"/>
          </w:tcPr>
          <w:p w:rsidR="00B91F21" w:rsidRPr="00003754" w:rsidRDefault="00B91F21" w:rsidP="00B91F21">
            <w:pPr>
              <w:ind w:firstLine="0"/>
              <w:jc w:val="center"/>
              <w:rPr>
                <w:b/>
              </w:rPr>
            </w:pPr>
            <w:r w:rsidRPr="00003754">
              <w:rPr>
                <w:b/>
                <w:sz w:val="22"/>
              </w:rPr>
              <w:t>0</w:t>
            </w:r>
          </w:p>
        </w:tc>
        <w:tc>
          <w:tcPr>
            <w:tcW w:w="710" w:type="dxa"/>
            <w:shd w:val="clear" w:color="auto" w:fill="auto"/>
          </w:tcPr>
          <w:p w:rsidR="00B91F21" w:rsidRPr="00003754" w:rsidRDefault="00B91F21" w:rsidP="00B91F21">
            <w:pPr>
              <w:ind w:firstLine="0"/>
              <w:jc w:val="center"/>
              <w:rPr>
                <w:b/>
              </w:rPr>
            </w:pPr>
            <w:r w:rsidRPr="00003754">
              <w:rPr>
                <w:b/>
                <w:sz w:val="22"/>
              </w:rPr>
              <w:t>0</w:t>
            </w:r>
          </w:p>
        </w:tc>
        <w:tc>
          <w:tcPr>
            <w:tcW w:w="569" w:type="dxa"/>
            <w:shd w:val="clear" w:color="auto" w:fill="auto"/>
          </w:tcPr>
          <w:p w:rsidR="00B91F21" w:rsidRPr="00003754" w:rsidRDefault="00B91F21" w:rsidP="00B91F21">
            <w:pPr>
              <w:ind w:firstLine="0"/>
              <w:jc w:val="center"/>
              <w:rPr>
                <w:b/>
              </w:rPr>
            </w:pPr>
            <w:r w:rsidRPr="00003754">
              <w:rPr>
                <w:b/>
                <w:sz w:val="22"/>
              </w:rPr>
              <w:t>0</w:t>
            </w:r>
          </w:p>
        </w:tc>
        <w:tc>
          <w:tcPr>
            <w:tcW w:w="711" w:type="dxa"/>
            <w:shd w:val="clear" w:color="auto" w:fill="auto"/>
          </w:tcPr>
          <w:p w:rsidR="00B91F21" w:rsidRPr="00003754" w:rsidRDefault="00B91F21" w:rsidP="00B91F21">
            <w:pPr>
              <w:ind w:firstLine="0"/>
              <w:jc w:val="center"/>
              <w:rPr>
                <w:b/>
              </w:rPr>
            </w:pPr>
            <w:r w:rsidRPr="00003754">
              <w:rPr>
                <w:b/>
                <w:sz w:val="22"/>
              </w:rPr>
              <w:t>0</w:t>
            </w:r>
          </w:p>
        </w:tc>
        <w:tc>
          <w:tcPr>
            <w:tcW w:w="710" w:type="dxa"/>
          </w:tcPr>
          <w:p w:rsidR="00B91F21" w:rsidRPr="00003754" w:rsidRDefault="00B91F21" w:rsidP="00B91F21">
            <w:pPr>
              <w:ind w:firstLine="0"/>
              <w:jc w:val="center"/>
              <w:rPr>
                <w:b/>
              </w:rPr>
            </w:pPr>
            <w:r w:rsidRPr="00003754">
              <w:rPr>
                <w:b/>
                <w:sz w:val="22"/>
              </w:rPr>
              <w:t>0</w:t>
            </w:r>
          </w:p>
        </w:tc>
        <w:tc>
          <w:tcPr>
            <w:tcW w:w="710" w:type="dxa"/>
          </w:tcPr>
          <w:p w:rsidR="00B91F21" w:rsidRPr="00003754" w:rsidRDefault="00B91F21" w:rsidP="00B91F21">
            <w:pPr>
              <w:ind w:firstLine="0"/>
              <w:jc w:val="center"/>
              <w:rPr>
                <w:b/>
              </w:rPr>
            </w:pPr>
            <w:r w:rsidRPr="00003754">
              <w:rPr>
                <w:b/>
                <w:sz w:val="22"/>
              </w:rPr>
              <w:t>10</w:t>
            </w: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ЕН.01</w:t>
            </w:r>
          </w:p>
        </w:tc>
        <w:tc>
          <w:tcPr>
            <w:tcW w:w="2835" w:type="dxa"/>
            <w:vAlign w:val="center"/>
          </w:tcPr>
          <w:p w:rsidR="00B91F21" w:rsidRPr="00003754" w:rsidRDefault="00B91F21" w:rsidP="00B91F21">
            <w:pPr>
              <w:ind w:firstLine="0"/>
            </w:pPr>
            <w:r w:rsidRPr="00003754">
              <w:rPr>
                <w:sz w:val="22"/>
              </w:rPr>
              <w:t xml:space="preserve">Математика </w:t>
            </w:r>
          </w:p>
        </w:tc>
        <w:tc>
          <w:tcPr>
            <w:tcW w:w="1559" w:type="dxa"/>
            <w:vAlign w:val="center"/>
          </w:tcPr>
          <w:p w:rsidR="00B91F21" w:rsidRPr="00003754" w:rsidRDefault="00B91F21" w:rsidP="00B91F21">
            <w:pPr>
              <w:ind w:firstLine="0"/>
              <w:jc w:val="center"/>
            </w:pPr>
            <w:r w:rsidRPr="00003754">
              <w:rPr>
                <w:sz w:val="22"/>
              </w:rPr>
              <w:t>Э/-/-/-/-/-/-/-</w:t>
            </w:r>
          </w:p>
        </w:tc>
        <w:tc>
          <w:tcPr>
            <w:tcW w:w="709" w:type="dxa"/>
          </w:tcPr>
          <w:p w:rsidR="00B91F21" w:rsidRPr="00003754" w:rsidRDefault="00B91F21" w:rsidP="00B91F21">
            <w:pPr>
              <w:ind w:firstLine="0"/>
              <w:jc w:val="center"/>
            </w:pPr>
            <w:r w:rsidRPr="00003754">
              <w:rPr>
                <w:sz w:val="22"/>
              </w:rPr>
              <w:t>108</w:t>
            </w:r>
          </w:p>
        </w:tc>
        <w:tc>
          <w:tcPr>
            <w:tcW w:w="709" w:type="dxa"/>
          </w:tcPr>
          <w:p w:rsidR="00B91F21" w:rsidRPr="00003754" w:rsidRDefault="00B91F21" w:rsidP="00B91F21">
            <w:pPr>
              <w:ind w:firstLine="0"/>
              <w:jc w:val="center"/>
            </w:pPr>
            <w:r w:rsidRPr="00003754">
              <w:rPr>
                <w:sz w:val="22"/>
              </w:rPr>
              <w:t>96</w:t>
            </w:r>
          </w:p>
        </w:tc>
        <w:tc>
          <w:tcPr>
            <w:tcW w:w="709" w:type="dxa"/>
            <w:shd w:val="clear" w:color="auto" w:fill="auto"/>
          </w:tcPr>
          <w:p w:rsidR="00B91F21" w:rsidRPr="00003754" w:rsidRDefault="00B91F21" w:rsidP="00B91F21">
            <w:pPr>
              <w:ind w:firstLine="0"/>
              <w:jc w:val="center"/>
            </w:pPr>
            <w:r w:rsidRPr="00003754">
              <w:rPr>
                <w:sz w:val="22"/>
              </w:rPr>
              <w:t>12</w:t>
            </w:r>
          </w:p>
        </w:tc>
        <w:tc>
          <w:tcPr>
            <w:tcW w:w="710" w:type="dxa"/>
            <w:shd w:val="clear" w:color="auto" w:fill="auto"/>
          </w:tcPr>
          <w:p w:rsidR="00B91F21" w:rsidRPr="00003754" w:rsidRDefault="00B91F21" w:rsidP="00B91F21">
            <w:pPr>
              <w:ind w:firstLine="0"/>
              <w:jc w:val="center"/>
            </w:pPr>
            <w:r w:rsidRPr="00003754">
              <w:rPr>
                <w:sz w:val="22"/>
              </w:rPr>
              <w:t>6</w:t>
            </w:r>
          </w:p>
        </w:tc>
        <w:tc>
          <w:tcPr>
            <w:tcW w:w="710" w:type="dxa"/>
            <w:shd w:val="clear" w:color="auto" w:fill="auto"/>
          </w:tcPr>
          <w:p w:rsidR="00B91F21" w:rsidRPr="00003754" w:rsidRDefault="00B91F21" w:rsidP="00B91F21">
            <w:pPr>
              <w:ind w:firstLine="0"/>
              <w:jc w:val="center"/>
            </w:pPr>
            <w:r w:rsidRPr="00003754">
              <w:rPr>
                <w:sz w:val="22"/>
              </w:rPr>
              <w:t>6</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r w:rsidRPr="00003754">
              <w:rPr>
                <w:sz w:val="22"/>
              </w:rPr>
              <w:t>1</w:t>
            </w:r>
          </w:p>
        </w:tc>
        <w:tc>
          <w:tcPr>
            <w:tcW w:w="710" w:type="dxa"/>
          </w:tcPr>
          <w:p w:rsidR="00B91F21" w:rsidRPr="00003754" w:rsidRDefault="00B91F21" w:rsidP="00B91F21">
            <w:pPr>
              <w:ind w:firstLine="0"/>
              <w:jc w:val="center"/>
            </w:pPr>
            <w:r w:rsidRPr="00003754">
              <w:rPr>
                <w:sz w:val="22"/>
              </w:rPr>
              <w:t>12</w:t>
            </w: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ЕН.02</w:t>
            </w:r>
          </w:p>
        </w:tc>
        <w:tc>
          <w:tcPr>
            <w:tcW w:w="2835" w:type="dxa"/>
            <w:vAlign w:val="center"/>
          </w:tcPr>
          <w:p w:rsidR="00B91F21" w:rsidRPr="00003754" w:rsidRDefault="00B91F21" w:rsidP="00B91F21">
            <w:pPr>
              <w:ind w:firstLine="0"/>
            </w:pPr>
            <w:r w:rsidRPr="00003754">
              <w:rPr>
                <w:sz w:val="22"/>
              </w:rPr>
              <w:t xml:space="preserve">Информатика </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120</w:t>
            </w:r>
          </w:p>
        </w:tc>
        <w:tc>
          <w:tcPr>
            <w:tcW w:w="709" w:type="dxa"/>
          </w:tcPr>
          <w:p w:rsidR="00B91F21" w:rsidRPr="00003754" w:rsidRDefault="00B91F21" w:rsidP="00B91F21">
            <w:pPr>
              <w:ind w:firstLine="0"/>
              <w:jc w:val="center"/>
            </w:pPr>
            <w:r w:rsidRPr="00003754">
              <w:rPr>
                <w:sz w:val="22"/>
              </w:rPr>
              <w:t>104</w:t>
            </w:r>
          </w:p>
        </w:tc>
        <w:tc>
          <w:tcPr>
            <w:tcW w:w="709" w:type="dxa"/>
            <w:shd w:val="clear" w:color="auto" w:fill="auto"/>
          </w:tcPr>
          <w:p w:rsidR="00B91F21" w:rsidRPr="00003754" w:rsidRDefault="00B91F21" w:rsidP="00B91F21">
            <w:pPr>
              <w:ind w:firstLine="0"/>
              <w:jc w:val="center"/>
            </w:pPr>
            <w:r w:rsidRPr="00003754">
              <w:rPr>
                <w:sz w:val="22"/>
              </w:rPr>
              <w:t>16</w:t>
            </w:r>
          </w:p>
        </w:tc>
        <w:tc>
          <w:tcPr>
            <w:tcW w:w="710" w:type="dxa"/>
            <w:shd w:val="clear" w:color="auto" w:fill="auto"/>
          </w:tcPr>
          <w:p w:rsidR="00B91F21" w:rsidRPr="00003754" w:rsidRDefault="00B91F21" w:rsidP="00B91F21">
            <w:pPr>
              <w:ind w:firstLine="0"/>
              <w:jc w:val="center"/>
            </w:pPr>
            <w:r w:rsidRPr="00003754">
              <w:rPr>
                <w:sz w:val="22"/>
              </w:rPr>
              <w:t>6</w:t>
            </w:r>
          </w:p>
        </w:tc>
        <w:tc>
          <w:tcPr>
            <w:tcW w:w="710" w:type="dxa"/>
            <w:shd w:val="clear" w:color="auto" w:fill="auto"/>
          </w:tcPr>
          <w:p w:rsidR="00B91F21" w:rsidRPr="00003754" w:rsidRDefault="00B91F21" w:rsidP="00B91F21">
            <w:pPr>
              <w:ind w:firstLine="0"/>
              <w:jc w:val="center"/>
            </w:pPr>
            <w:r w:rsidRPr="00003754">
              <w:rPr>
                <w:sz w:val="22"/>
              </w:rPr>
              <w:t>10</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r w:rsidRPr="00003754">
              <w:rPr>
                <w:sz w:val="22"/>
              </w:rPr>
              <w:t>1</w:t>
            </w:r>
          </w:p>
        </w:tc>
        <w:tc>
          <w:tcPr>
            <w:tcW w:w="710" w:type="dxa"/>
          </w:tcPr>
          <w:p w:rsidR="00B91F21" w:rsidRPr="00003754" w:rsidRDefault="00B91F21" w:rsidP="00B91F21">
            <w:pPr>
              <w:ind w:firstLine="0"/>
              <w:jc w:val="center"/>
            </w:pPr>
            <w:r w:rsidRPr="00003754">
              <w:rPr>
                <w:sz w:val="22"/>
              </w:rPr>
              <w:t>8</w:t>
            </w:r>
          </w:p>
        </w:tc>
        <w:tc>
          <w:tcPr>
            <w:tcW w:w="568" w:type="dxa"/>
            <w:shd w:val="clear" w:color="auto" w:fill="auto"/>
          </w:tcPr>
          <w:p w:rsidR="00B91F21" w:rsidRPr="00003754" w:rsidRDefault="00B91F21" w:rsidP="00B91F21">
            <w:pPr>
              <w:ind w:firstLine="0"/>
              <w:jc w:val="center"/>
            </w:pPr>
            <w:r w:rsidRPr="00003754">
              <w:rPr>
                <w:sz w:val="22"/>
              </w:rPr>
              <w:t>8</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ЕН.03</w:t>
            </w:r>
          </w:p>
        </w:tc>
        <w:tc>
          <w:tcPr>
            <w:tcW w:w="2835" w:type="dxa"/>
            <w:vAlign w:val="center"/>
          </w:tcPr>
          <w:p w:rsidR="00B91F21" w:rsidRPr="00003754" w:rsidRDefault="00B91F21" w:rsidP="00B91F21">
            <w:pPr>
              <w:ind w:firstLine="0"/>
            </w:pPr>
            <w:r w:rsidRPr="00003754">
              <w:rPr>
                <w:sz w:val="22"/>
              </w:rPr>
              <w:t>Экологические основы природопользования</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54</w:t>
            </w:r>
          </w:p>
        </w:tc>
        <w:tc>
          <w:tcPr>
            <w:tcW w:w="709" w:type="dxa"/>
          </w:tcPr>
          <w:p w:rsidR="00B91F21" w:rsidRPr="00003754" w:rsidRDefault="00B91F21" w:rsidP="00B91F21">
            <w:pPr>
              <w:ind w:firstLine="0"/>
              <w:jc w:val="center"/>
            </w:pPr>
            <w:r w:rsidRPr="00003754">
              <w:rPr>
                <w:sz w:val="22"/>
              </w:rPr>
              <w:t>44</w:t>
            </w:r>
          </w:p>
        </w:tc>
        <w:tc>
          <w:tcPr>
            <w:tcW w:w="709" w:type="dxa"/>
            <w:shd w:val="clear" w:color="auto" w:fill="auto"/>
          </w:tcPr>
          <w:p w:rsidR="00B91F21" w:rsidRPr="00003754" w:rsidRDefault="00B91F21" w:rsidP="00B91F21">
            <w:pPr>
              <w:ind w:firstLine="0"/>
              <w:jc w:val="center"/>
            </w:pPr>
            <w:r w:rsidRPr="00003754">
              <w:rPr>
                <w:sz w:val="22"/>
              </w:rPr>
              <w:t>10</w:t>
            </w: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r w:rsidRPr="00003754">
              <w:rPr>
                <w:sz w:val="22"/>
              </w:rPr>
              <w:t>10</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r w:rsidRPr="00003754">
              <w:rPr>
                <w:sz w:val="22"/>
              </w:rPr>
              <w:t>10</w:t>
            </w:r>
          </w:p>
        </w:tc>
      </w:tr>
      <w:tr w:rsidR="00003754" w:rsidRPr="00003754" w:rsidTr="004C0175">
        <w:trPr>
          <w:cantSplit/>
        </w:trPr>
        <w:tc>
          <w:tcPr>
            <w:tcW w:w="1298" w:type="dxa"/>
            <w:vAlign w:val="center"/>
          </w:tcPr>
          <w:p w:rsidR="00B91F21" w:rsidRPr="00003754" w:rsidRDefault="00B91F21" w:rsidP="00B91F21">
            <w:pPr>
              <w:ind w:firstLine="0"/>
              <w:rPr>
                <w:b/>
              </w:rPr>
            </w:pPr>
            <w:r w:rsidRPr="00003754">
              <w:rPr>
                <w:b/>
                <w:sz w:val="22"/>
              </w:rPr>
              <w:t>П.00</w:t>
            </w:r>
          </w:p>
        </w:tc>
        <w:tc>
          <w:tcPr>
            <w:tcW w:w="2835" w:type="dxa"/>
            <w:vAlign w:val="center"/>
          </w:tcPr>
          <w:p w:rsidR="00B91F21" w:rsidRPr="00003754" w:rsidRDefault="00B91F21" w:rsidP="00B91F21">
            <w:pPr>
              <w:ind w:firstLine="0"/>
              <w:rPr>
                <w:b/>
              </w:rPr>
            </w:pPr>
            <w:r w:rsidRPr="00003754">
              <w:rPr>
                <w:b/>
                <w:sz w:val="22"/>
              </w:rPr>
              <w:t xml:space="preserve">Профессиональный цикл </w:t>
            </w:r>
          </w:p>
        </w:tc>
        <w:tc>
          <w:tcPr>
            <w:tcW w:w="1559" w:type="dxa"/>
          </w:tcPr>
          <w:p w:rsidR="00B91F21" w:rsidRPr="00003754" w:rsidRDefault="00B91F21" w:rsidP="00B91F21">
            <w:pPr>
              <w:ind w:firstLine="0"/>
              <w:jc w:val="center"/>
              <w:rPr>
                <w:b/>
              </w:rPr>
            </w:pPr>
            <w:r w:rsidRPr="00003754">
              <w:rPr>
                <w:b/>
                <w:sz w:val="22"/>
              </w:rPr>
              <w:t>-/22/12</w:t>
            </w:r>
          </w:p>
          <w:p w:rsidR="00B91F21" w:rsidRPr="00003754" w:rsidRDefault="00B91F21" w:rsidP="00B91F21">
            <w:pPr>
              <w:ind w:firstLine="0"/>
              <w:jc w:val="center"/>
              <w:rPr>
                <w:b/>
              </w:rPr>
            </w:pPr>
            <w:r w:rsidRPr="00003754">
              <w:rPr>
                <w:b/>
                <w:sz w:val="22"/>
              </w:rPr>
              <w:t>(9+3квал.)</w:t>
            </w:r>
          </w:p>
        </w:tc>
        <w:tc>
          <w:tcPr>
            <w:tcW w:w="709" w:type="dxa"/>
          </w:tcPr>
          <w:p w:rsidR="00B91F21" w:rsidRPr="00003754" w:rsidRDefault="00B91F21" w:rsidP="00B91F21">
            <w:pPr>
              <w:ind w:firstLine="0"/>
              <w:jc w:val="center"/>
              <w:rPr>
                <w:b/>
              </w:rPr>
            </w:pPr>
            <w:r w:rsidRPr="00003754">
              <w:rPr>
                <w:b/>
                <w:sz w:val="22"/>
              </w:rPr>
              <w:t>4160</w:t>
            </w:r>
          </w:p>
        </w:tc>
        <w:tc>
          <w:tcPr>
            <w:tcW w:w="709" w:type="dxa"/>
          </w:tcPr>
          <w:p w:rsidR="00B91F21" w:rsidRPr="00003754" w:rsidRDefault="00B91F21" w:rsidP="00B91F21">
            <w:pPr>
              <w:ind w:firstLine="0"/>
              <w:jc w:val="center"/>
              <w:rPr>
                <w:b/>
              </w:rPr>
            </w:pPr>
            <w:r w:rsidRPr="00003754">
              <w:rPr>
                <w:b/>
                <w:sz w:val="22"/>
              </w:rPr>
              <w:t>3596</w:t>
            </w:r>
          </w:p>
        </w:tc>
        <w:tc>
          <w:tcPr>
            <w:tcW w:w="709" w:type="dxa"/>
            <w:shd w:val="clear" w:color="auto" w:fill="auto"/>
          </w:tcPr>
          <w:p w:rsidR="00B91F21" w:rsidRPr="00003754" w:rsidRDefault="00B91F21" w:rsidP="00B91F21">
            <w:pPr>
              <w:ind w:firstLine="0"/>
              <w:jc w:val="center"/>
              <w:rPr>
                <w:b/>
              </w:rPr>
            </w:pPr>
            <w:r w:rsidRPr="00003754">
              <w:rPr>
                <w:b/>
                <w:sz w:val="22"/>
              </w:rPr>
              <w:t>564</w:t>
            </w:r>
          </w:p>
        </w:tc>
        <w:tc>
          <w:tcPr>
            <w:tcW w:w="710" w:type="dxa"/>
            <w:shd w:val="clear" w:color="auto" w:fill="auto"/>
          </w:tcPr>
          <w:p w:rsidR="00B91F21" w:rsidRPr="00003754" w:rsidRDefault="00B91F21" w:rsidP="00B91F21">
            <w:pPr>
              <w:ind w:firstLine="0"/>
              <w:jc w:val="center"/>
              <w:rPr>
                <w:b/>
              </w:rPr>
            </w:pPr>
            <w:r w:rsidRPr="00003754">
              <w:rPr>
                <w:b/>
                <w:sz w:val="22"/>
              </w:rPr>
              <w:t>216</w:t>
            </w:r>
          </w:p>
        </w:tc>
        <w:tc>
          <w:tcPr>
            <w:tcW w:w="710" w:type="dxa"/>
            <w:shd w:val="clear" w:color="auto" w:fill="auto"/>
          </w:tcPr>
          <w:p w:rsidR="00B91F21" w:rsidRPr="00003754" w:rsidRDefault="00B91F21" w:rsidP="00B91F21">
            <w:pPr>
              <w:ind w:firstLine="0"/>
              <w:jc w:val="center"/>
              <w:rPr>
                <w:b/>
              </w:rPr>
            </w:pPr>
            <w:r w:rsidRPr="00003754">
              <w:rPr>
                <w:b/>
                <w:sz w:val="22"/>
              </w:rPr>
              <w:t>308</w:t>
            </w:r>
          </w:p>
        </w:tc>
        <w:tc>
          <w:tcPr>
            <w:tcW w:w="567" w:type="dxa"/>
            <w:gridSpan w:val="2"/>
            <w:shd w:val="clear" w:color="auto" w:fill="auto"/>
          </w:tcPr>
          <w:p w:rsidR="00B91F21" w:rsidRPr="00003754" w:rsidRDefault="00B91F21" w:rsidP="00B91F21">
            <w:pPr>
              <w:ind w:firstLine="0"/>
              <w:jc w:val="center"/>
              <w:rPr>
                <w:b/>
              </w:rPr>
            </w:pPr>
            <w:r w:rsidRPr="00003754">
              <w:rPr>
                <w:b/>
                <w:sz w:val="22"/>
              </w:rPr>
              <w:t>40</w:t>
            </w:r>
          </w:p>
        </w:tc>
        <w:tc>
          <w:tcPr>
            <w:tcW w:w="564" w:type="dxa"/>
            <w:shd w:val="clear" w:color="auto" w:fill="auto"/>
          </w:tcPr>
          <w:p w:rsidR="00B91F21" w:rsidRPr="00003754" w:rsidRDefault="00B91F21" w:rsidP="00B91F21">
            <w:pPr>
              <w:ind w:firstLine="0"/>
              <w:jc w:val="center"/>
              <w:rPr>
                <w:b/>
              </w:rPr>
            </w:pPr>
            <w:r w:rsidRPr="00003754">
              <w:rPr>
                <w:b/>
                <w:sz w:val="22"/>
              </w:rPr>
              <w:t>15</w:t>
            </w:r>
          </w:p>
        </w:tc>
        <w:tc>
          <w:tcPr>
            <w:tcW w:w="710" w:type="dxa"/>
          </w:tcPr>
          <w:p w:rsidR="00B91F21" w:rsidRPr="00003754" w:rsidRDefault="00B91F21" w:rsidP="00B91F21">
            <w:pPr>
              <w:ind w:firstLine="0"/>
              <w:jc w:val="center"/>
              <w:rPr>
                <w:b/>
              </w:rPr>
            </w:pPr>
            <w:r w:rsidRPr="00003754">
              <w:rPr>
                <w:b/>
                <w:sz w:val="22"/>
              </w:rPr>
              <w:t>48</w:t>
            </w:r>
          </w:p>
        </w:tc>
        <w:tc>
          <w:tcPr>
            <w:tcW w:w="568" w:type="dxa"/>
            <w:shd w:val="clear" w:color="auto" w:fill="auto"/>
          </w:tcPr>
          <w:p w:rsidR="00B91F21" w:rsidRPr="00003754" w:rsidRDefault="00B91F21" w:rsidP="00B91F21">
            <w:pPr>
              <w:ind w:firstLine="0"/>
              <w:jc w:val="center"/>
              <w:rPr>
                <w:b/>
              </w:rPr>
            </w:pPr>
            <w:r w:rsidRPr="00003754">
              <w:rPr>
                <w:b/>
                <w:sz w:val="22"/>
              </w:rPr>
              <w:t>52</w:t>
            </w:r>
          </w:p>
        </w:tc>
        <w:tc>
          <w:tcPr>
            <w:tcW w:w="709" w:type="dxa"/>
            <w:shd w:val="clear" w:color="auto" w:fill="auto"/>
          </w:tcPr>
          <w:p w:rsidR="00B91F21" w:rsidRPr="00003754" w:rsidRDefault="00B91F21" w:rsidP="00B91F21">
            <w:pPr>
              <w:ind w:firstLine="0"/>
              <w:jc w:val="center"/>
              <w:rPr>
                <w:b/>
              </w:rPr>
            </w:pPr>
            <w:r w:rsidRPr="00003754">
              <w:rPr>
                <w:b/>
                <w:sz w:val="22"/>
              </w:rPr>
              <w:t>92</w:t>
            </w:r>
          </w:p>
        </w:tc>
        <w:tc>
          <w:tcPr>
            <w:tcW w:w="710" w:type="dxa"/>
            <w:shd w:val="clear" w:color="auto" w:fill="auto"/>
          </w:tcPr>
          <w:p w:rsidR="00B91F21" w:rsidRPr="00003754" w:rsidRDefault="00B91F21" w:rsidP="00B91F21">
            <w:pPr>
              <w:ind w:firstLine="0"/>
              <w:jc w:val="center"/>
              <w:rPr>
                <w:b/>
              </w:rPr>
            </w:pPr>
            <w:r w:rsidRPr="00003754">
              <w:rPr>
                <w:b/>
                <w:sz w:val="22"/>
              </w:rPr>
              <w:t>66</w:t>
            </w:r>
          </w:p>
        </w:tc>
        <w:tc>
          <w:tcPr>
            <w:tcW w:w="569" w:type="dxa"/>
            <w:shd w:val="clear" w:color="auto" w:fill="auto"/>
          </w:tcPr>
          <w:p w:rsidR="00B91F21" w:rsidRPr="00003754" w:rsidRDefault="00B91F21" w:rsidP="00B91F21">
            <w:pPr>
              <w:ind w:firstLine="0"/>
              <w:jc w:val="center"/>
              <w:rPr>
                <w:b/>
              </w:rPr>
            </w:pPr>
            <w:r w:rsidRPr="00003754">
              <w:rPr>
                <w:b/>
                <w:sz w:val="22"/>
              </w:rPr>
              <w:t>72</w:t>
            </w:r>
          </w:p>
        </w:tc>
        <w:tc>
          <w:tcPr>
            <w:tcW w:w="711" w:type="dxa"/>
            <w:shd w:val="clear" w:color="auto" w:fill="auto"/>
          </w:tcPr>
          <w:p w:rsidR="00B91F21" w:rsidRPr="00003754" w:rsidRDefault="00B91F21" w:rsidP="00B91F21">
            <w:pPr>
              <w:ind w:firstLine="0"/>
              <w:jc w:val="center"/>
              <w:rPr>
                <w:b/>
              </w:rPr>
            </w:pPr>
            <w:r w:rsidRPr="00003754">
              <w:rPr>
                <w:b/>
                <w:sz w:val="22"/>
              </w:rPr>
              <w:t>86</w:t>
            </w:r>
          </w:p>
        </w:tc>
        <w:tc>
          <w:tcPr>
            <w:tcW w:w="710" w:type="dxa"/>
          </w:tcPr>
          <w:p w:rsidR="00B91F21" w:rsidRPr="00003754" w:rsidRDefault="00B91F21" w:rsidP="00B91F21">
            <w:pPr>
              <w:ind w:firstLine="0"/>
              <w:jc w:val="center"/>
              <w:rPr>
                <w:b/>
              </w:rPr>
            </w:pPr>
            <w:r w:rsidRPr="00003754">
              <w:rPr>
                <w:b/>
                <w:sz w:val="22"/>
              </w:rPr>
              <w:t>78</w:t>
            </w:r>
          </w:p>
        </w:tc>
        <w:tc>
          <w:tcPr>
            <w:tcW w:w="710" w:type="dxa"/>
          </w:tcPr>
          <w:p w:rsidR="00B91F21" w:rsidRPr="00003754" w:rsidRDefault="00B91F21" w:rsidP="00B91F21">
            <w:pPr>
              <w:ind w:firstLine="0"/>
              <w:jc w:val="center"/>
              <w:rPr>
                <w:b/>
              </w:rPr>
            </w:pPr>
            <w:r w:rsidRPr="00003754">
              <w:rPr>
                <w:b/>
                <w:sz w:val="22"/>
              </w:rPr>
              <w:t>70</w:t>
            </w:r>
          </w:p>
        </w:tc>
      </w:tr>
      <w:tr w:rsidR="00003754" w:rsidRPr="00003754" w:rsidTr="004C0175">
        <w:trPr>
          <w:cantSplit/>
        </w:trPr>
        <w:tc>
          <w:tcPr>
            <w:tcW w:w="1298" w:type="dxa"/>
          </w:tcPr>
          <w:p w:rsidR="00B91F21" w:rsidRPr="00003754" w:rsidRDefault="00B91F21" w:rsidP="00B91F21">
            <w:pPr>
              <w:ind w:firstLine="0"/>
              <w:rPr>
                <w:b/>
              </w:rPr>
            </w:pPr>
            <w:r w:rsidRPr="00003754">
              <w:rPr>
                <w:b/>
                <w:sz w:val="22"/>
              </w:rPr>
              <w:t>ОП.00</w:t>
            </w:r>
          </w:p>
        </w:tc>
        <w:tc>
          <w:tcPr>
            <w:tcW w:w="2835" w:type="dxa"/>
            <w:vAlign w:val="center"/>
          </w:tcPr>
          <w:p w:rsidR="00B91F21" w:rsidRPr="00003754" w:rsidRDefault="00B91F21" w:rsidP="00B91F21">
            <w:pPr>
              <w:ind w:firstLine="0"/>
              <w:rPr>
                <w:b/>
              </w:rPr>
            </w:pPr>
            <w:r w:rsidRPr="00003754">
              <w:rPr>
                <w:b/>
                <w:sz w:val="22"/>
              </w:rPr>
              <w:t xml:space="preserve">Общепрофессиональные дисциплины </w:t>
            </w:r>
          </w:p>
        </w:tc>
        <w:tc>
          <w:tcPr>
            <w:tcW w:w="1559" w:type="dxa"/>
          </w:tcPr>
          <w:p w:rsidR="00B91F21" w:rsidRPr="00003754" w:rsidRDefault="00B91F21" w:rsidP="00B91F21">
            <w:pPr>
              <w:ind w:firstLine="0"/>
              <w:jc w:val="center"/>
              <w:rPr>
                <w:b/>
              </w:rPr>
            </w:pPr>
            <w:r w:rsidRPr="00003754">
              <w:rPr>
                <w:b/>
                <w:sz w:val="22"/>
              </w:rPr>
              <w:t>-/10/2</w:t>
            </w:r>
          </w:p>
        </w:tc>
        <w:tc>
          <w:tcPr>
            <w:tcW w:w="709" w:type="dxa"/>
          </w:tcPr>
          <w:p w:rsidR="00B91F21" w:rsidRPr="00003754" w:rsidRDefault="00B91F21" w:rsidP="00B91F21">
            <w:pPr>
              <w:ind w:firstLine="0"/>
              <w:jc w:val="center"/>
              <w:rPr>
                <w:b/>
              </w:rPr>
            </w:pPr>
            <w:r w:rsidRPr="00003754">
              <w:rPr>
                <w:b/>
                <w:sz w:val="22"/>
              </w:rPr>
              <w:t>1492</w:t>
            </w:r>
          </w:p>
        </w:tc>
        <w:tc>
          <w:tcPr>
            <w:tcW w:w="709" w:type="dxa"/>
          </w:tcPr>
          <w:p w:rsidR="00B91F21" w:rsidRPr="00003754" w:rsidRDefault="00B91F21" w:rsidP="00B91F21">
            <w:pPr>
              <w:ind w:firstLine="0"/>
              <w:jc w:val="center"/>
              <w:rPr>
                <w:b/>
              </w:rPr>
            </w:pPr>
            <w:r w:rsidRPr="00003754">
              <w:rPr>
                <w:b/>
                <w:sz w:val="22"/>
              </w:rPr>
              <w:t>1258</w:t>
            </w:r>
          </w:p>
        </w:tc>
        <w:tc>
          <w:tcPr>
            <w:tcW w:w="709" w:type="dxa"/>
            <w:shd w:val="clear" w:color="auto" w:fill="auto"/>
          </w:tcPr>
          <w:p w:rsidR="00B91F21" w:rsidRPr="00003754" w:rsidRDefault="00B91F21" w:rsidP="00B91F21">
            <w:pPr>
              <w:ind w:firstLine="0"/>
              <w:jc w:val="center"/>
              <w:rPr>
                <w:b/>
              </w:rPr>
            </w:pPr>
            <w:r w:rsidRPr="00003754">
              <w:rPr>
                <w:b/>
                <w:sz w:val="22"/>
              </w:rPr>
              <w:t>234</w:t>
            </w:r>
          </w:p>
        </w:tc>
        <w:tc>
          <w:tcPr>
            <w:tcW w:w="710" w:type="dxa"/>
            <w:shd w:val="clear" w:color="auto" w:fill="auto"/>
          </w:tcPr>
          <w:p w:rsidR="00B91F21" w:rsidRPr="00003754" w:rsidRDefault="00B91F21" w:rsidP="00B91F21">
            <w:pPr>
              <w:ind w:firstLine="0"/>
              <w:jc w:val="center"/>
              <w:rPr>
                <w:b/>
              </w:rPr>
            </w:pPr>
            <w:r w:rsidRPr="00003754">
              <w:rPr>
                <w:b/>
                <w:sz w:val="22"/>
              </w:rPr>
              <w:t>76</w:t>
            </w:r>
          </w:p>
        </w:tc>
        <w:tc>
          <w:tcPr>
            <w:tcW w:w="710" w:type="dxa"/>
            <w:shd w:val="clear" w:color="auto" w:fill="auto"/>
          </w:tcPr>
          <w:p w:rsidR="00B91F21" w:rsidRPr="00003754" w:rsidRDefault="00B91F21" w:rsidP="00B91F21">
            <w:pPr>
              <w:ind w:firstLine="0"/>
              <w:jc w:val="center"/>
              <w:rPr>
                <w:b/>
              </w:rPr>
            </w:pPr>
            <w:r w:rsidRPr="00003754">
              <w:rPr>
                <w:b/>
                <w:sz w:val="22"/>
              </w:rPr>
              <w:t>138</w:t>
            </w:r>
          </w:p>
        </w:tc>
        <w:tc>
          <w:tcPr>
            <w:tcW w:w="567" w:type="dxa"/>
            <w:gridSpan w:val="2"/>
            <w:shd w:val="clear" w:color="auto" w:fill="auto"/>
          </w:tcPr>
          <w:p w:rsidR="00B91F21" w:rsidRPr="00003754" w:rsidRDefault="00B91F21" w:rsidP="00B91F21">
            <w:pPr>
              <w:ind w:firstLine="0"/>
              <w:jc w:val="center"/>
              <w:rPr>
                <w:b/>
              </w:rPr>
            </w:pPr>
            <w:r w:rsidRPr="00003754">
              <w:rPr>
                <w:b/>
                <w:sz w:val="22"/>
              </w:rPr>
              <w:t>20</w:t>
            </w:r>
          </w:p>
        </w:tc>
        <w:tc>
          <w:tcPr>
            <w:tcW w:w="564" w:type="dxa"/>
            <w:shd w:val="clear" w:color="auto" w:fill="auto"/>
          </w:tcPr>
          <w:p w:rsidR="00B91F21" w:rsidRPr="00003754" w:rsidRDefault="00B91F21" w:rsidP="00B91F21">
            <w:pPr>
              <w:ind w:firstLine="0"/>
              <w:jc w:val="center"/>
              <w:rPr>
                <w:b/>
              </w:rPr>
            </w:pPr>
            <w:r w:rsidRPr="00003754">
              <w:rPr>
                <w:b/>
                <w:sz w:val="22"/>
              </w:rPr>
              <w:t>11</w:t>
            </w:r>
          </w:p>
        </w:tc>
        <w:tc>
          <w:tcPr>
            <w:tcW w:w="710" w:type="dxa"/>
          </w:tcPr>
          <w:p w:rsidR="00B91F21" w:rsidRPr="00003754" w:rsidRDefault="00B91F21" w:rsidP="00B91F21">
            <w:pPr>
              <w:ind w:firstLine="0"/>
              <w:jc w:val="center"/>
              <w:rPr>
                <w:b/>
              </w:rPr>
            </w:pPr>
            <w:r w:rsidRPr="00003754">
              <w:rPr>
                <w:b/>
                <w:sz w:val="22"/>
              </w:rPr>
              <w:t>48</w:t>
            </w:r>
          </w:p>
        </w:tc>
        <w:tc>
          <w:tcPr>
            <w:tcW w:w="568" w:type="dxa"/>
            <w:shd w:val="clear" w:color="auto" w:fill="auto"/>
          </w:tcPr>
          <w:p w:rsidR="00B91F21" w:rsidRPr="00003754" w:rsidRDefault="00B91F21" w:rsidP="00B91F21">
            <w:pPr>
              <w:ind w:firstLine="0"/>
              <w:jc w:val="center"/>
              <w:rPr>
                <w:b/>
              </w:rPr>
            </w:pPr>
            <w:r w:rsidRPr="00003754">
              <w:rPr>
                <w:b/>
                <w:sz w:val="22"/>
              </w:rPr>
              <w:t>52</w:t>
            </w:r>
          </w:p>
        </w:tc>
        <w:tc>
          <w:tcPr>
            <w:tcW w:w="709" w:type="dxa"/>
            <w:shd w:val="clear" w:color="auto" w:fill="auto"/>
          </w:tcPr>
          <w:p w:rsidR="00B91F21" w:rsidRPr="00003754" w:rsidRDefault="00B91F21" w:rsidP="00B91F21">
            <w:pPr>
              <w:ind w:firstLine="0"/>
              <w:jc w:val="center"/>
              <w:rPr>
                <w:b/>
              </w:rPr>
            </w:pPr>
            <w:r w:rsidRPr="00003754">
              <w:rPr>
                <w:b/>
                <w:sz w:val="22"/>
              </w:rPr>
              <w:t>32</w:t>
            </w:r>
          </w:p>
        </w:tc>
        <w:tc>
          <w:tcPr>
            <w:tcW w:w="710" w:type="dxa"/>
            <w:shd w:val="clear" w:color="auto" w:fill="auto"/>
          </w:tcPr>
          <w:p w:rsidR="00B91F21" w:rsidRPr="00003754" w:rsidRDefault="00B91F21" w:rsidP="00B91F21">
            <w:pPr>
              <w:ind w:firstLine="0"/>
              <w:jc w:val="center"/>
              <w:rPr>
                <w:b/>
              </w:rPr>
            </w:pPr>
            <w:r w:rsidRPr="00003754">
              <w:rPr>
                <w:b/>
                <w:sz w:val="22"/>
              </w:rPr>
              <w:t>10</w:t>
            </w:r>
          </w:p>
        </w:tc>
        <w:tc>
          <w:tcPr>
            <w:tcW w:w="569" w:type="dxa"/>
            <w:shd w:val="clear" w:color="auto" w:fill="auto"/>
          </w:tcPr>
          <w:p w:rsidR="00B91F21" w:rsidRPr="00003754" w:rsidRDefault="00B91F21" w:rsidP="00B91F21">
            <w:pPr>
              <w:ind w:firstLine="0"/>
              <w:jc w:val="center"/>
              <w:rPr>
                <w:b/>
              </w:rPr>
            </w:pPr>
            <w:r w:rsidRPr="00003754">
              <w:rPr>
                <w:b/>
                <w:sz w:val="22"/>
              </w:rPr>
              <w:t>14</w:t>
            </w:r>
          </w:p>
        </w:tc>
        <w:tc>
          <w:tcPr>
            <w:tcW w:w="711" w:type="dxa"/>
            <w:shd w:val="clear" w:color="auto" w:fill="auto"/>
          </w:tcPr>
          <w:p w:rsidR="00B91F21" w:rsidRPr="00003754" w:rsidRDefault="00B91F21" w:rsidP="00B91F21">
            <w:pPr>
              <w:ind w:firstLine="0"/>
              <w:jc w:val="center"/>
              <w:rPr>
                <w:b/>
              </w:rPr>
            </w:pPr>
            <w:r w:rsidRPr="00003754">
              <w:rPr>
                <w:b/>
                <w:sz w:val="22"/>
              </w:rPr>
              <w:t>48</w:t>
            </w:r>
          </w:p>
        </w:tc>
        <w:tc>
          <w:tcPr>
            <w:tcW w:w="710" w:type="dxa"/>
          </w:tcPr>
          <w:p w:rsidR="00B91F21" w:rsidRPr="00003754" w:rsidRDefault="00B91F21" w:rsidP="00B91F21">
            <w:pPr>
              <w:ind w:firstLine="0"/>
              <w:jc w:val="center"/>
              <w:rPr>
                <w:b/>
              </w:rPr>
            </w:pPr>
            <w:r w:rsidRPr="00003754">
              <w:rPr>
                <w:b/>
                <w:sz w:val="22"/>
              </w:rPr>
              <w:t>10</w:t>
            </w:r>
          </w:p>
        </w:tc>
        <w:tc>
          <w:tcPr>
            <w:tcW w:w="710" w:type="dxa"/>
          </w:tcPr>
          <w:p w:rsidR="00B91F21" w:rsidRPr="00003754" w:rsidRDefault="00B91F21" w:rsidP="00B91F21">
            <w:pPr>
              <w:ind w:firstLine="0"/>
              <w:jc w:val="center"/>
              <w:rPr>
                <w:b/>
              </w:rPr>
            </w:pPr>
            <w:r w:rsidRPr="00003754">
              <w:rPr>
                <w:b/>
                <w:sz w:val="22"/>
              </w:rPr>
              <w:t>20</w:t>
            </w: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ОП.01</w:t>
            </w:r>
          </w:p>
        </w:tc>
        <w:tc>
          <w:tcPr>
            <w:tcW w:w="2835" w:type="dxa"/>
            <w:vAlign w:val="center"/>
          </w:tcPr>
          <w:p w:rsidR="00B91F21" w:rsidRPr="00003754" w:rsidRDefault="00B91F21" w:rsidP="00B91F21">
            <w:pPr>
              <w:ind w:firstLine="0"/>
            </w:pPr>
            <w:r w:rsidRPr="00003754">
              <w:rPr>
                <w:sz w:val="22"/>
              </w:rPr>
              <w:t>Инженерная графика</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180</w:t>
            </w:r>
          </w:p>
        </w:tc>
        <w:tc>
          <w:tcPr>
            <w:tcW w:w="709" w:type="dxa"/>
          </w:tcPr>
          <w:p w:rsidR="00B91F21" w:rsidRPr="00003754" w:rsidRDefault="00B91F21" w:rsidP="00B91F21">
            <w:pPr>
              <w:ind w:firstLine="0"/>
              <w:jc w:val="center"/>
            </w:pPr>
            <w:r w:rsidRPr="00003754">
              <w:rPr>
                <w:sz w:val="22"/>
              </w:rPr>
              <w:t>150</w:t>
            </w:r>
          </w:p>
        </w:tc>
        <w:tc>
          <w:tcPr>
            <w:tcW w:w="709" w:type="dxa"/>
            <w:shd w:val="clear" w:color="auto" w:fill="auto"/>
          </w:tcPr>
          <w:p w:rsidR="00B91F21" w:rsidRPr="00003754" w:rsidRDefault="00B91F21" w:rsidP="00B91F21">
            <w:pPr>
              <w:ind w:firstLine="0"/>
              <w:jc w:val="center"/>
            </w:pPr>
            <w:r w:rsidRPr="00003754">
              <w:rPr>
                <w:sz w:val="22"/>
              </w:rPr>
              <w:t>30</w:t>
            </w:r>
          </w:p>
        </w:tc>
        <w:tc>
          <w:tcPr>
            <w:tcW w:w="710" w:type="dxa"/>
            <w:shd w:val="clear" w:color="auto" w:fill="auto"/>
          </w:tcPr>
          <w:p w:rsidR="00B91F21" w:rsidRPr="00003754" w:rsidRDefault="00B91F21" w:rsidP="00B91F21">
            <w:pPr>
              <w:ind w:firstLine="0"/>
              <w:jc w:val="center"/>
            </w:pPr>
            <w:r w:rsidRPr="00003754">
              <w:rPr>
                <w:sz w:val="22"/>
              </w:rPr>
              <w:t>10</w:t>
            </w:r>
          </w:p>
        </w:tc>
        <w:tc>
          <w:tcPr>
            <w:tcW w:w="710" w:type="dxa"/>
            <w:shd w:val="clear" w:color="auto" w:fill="auto"/>
          </w:tcPr>
          <w:p w:rsidR="00B91F21" w:rsidRPr="00003754" w:rsidRDefault="00B91F21" w:rsidP="00B91F21">
            <w:pPr>
              <w:ind w:firstLine="0"/>
              <w:jc w:val="center"/>
            </w:pPr>
            <w:r w:rsidRPr="00003754">
              <w:rPr>
                <w:sz w:val="22"/>
              </w:rPr>
              <w:t>20</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r w:rsidRPr="00003754">
              <w:rPr>
                <w:sz w:val="22"/>
              </w:rPr>
              <w:t>2</w:t>
            </w:r>
          </w:p>
        </w:tc>
        <w:tc>
          <w:tcPr>
            <w:tcW w:w="710" w:type="dxa"/>
          </w:tcPr>
          <w:p w:rsidR="00B91F21" w:rsidRPr="00003754" w:rsidRDefault="00B91F21" w:rsidP="00B91F21">
            <w:pPr>
              <w:ind w:firstLine="0"/>
              <w:jc w:val="center"/>
            </w:pPr>
            <w:r w:rsidRPr="00003754">
              <w:rPr>
                <w:sz w:val="22"/>
              </w:rPr>
              <w:t>20</w:t>
            </w:r>
          </w:p>
        </w:tc>
        <w:tc>
          <w:tcPr>
            <w:tcW w:w="568" w:type="dxa"/>
            <w:shd w:val="clear" w:color="auto" w:fill="auto"/>
          </w:tcPr>
          <w:p w:rsidR="00B91F21" w:rsidRPr="00003754" w:rsidRDefault="00B91F21" w:rsidP="00B91F21">
            <w:pPr>
              <w:ind w:firstLine="0"/>
              <w:jc w:val="center"/>
            </w:pPr>
            <w:r w:rsidRPr="00003754">
              <w:rPr>
                <w:sz w:val="22"/>
              </w:rPr>
              <w:t>10</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rPr>
                <w:lang w:val="en-US"/>
              </w:rPr>
            </w:pPr>
            <w:r w:rsidRPr="00003754">
              <w:rPr>
                <w:sz w:val="22"/>
              </w:rPr>
              <w:t>ОП.02</w:t>
            </w:r>
          </w:p>
        </w:tc>
        <w:tc>
          <w:tcPr>
            <w:tcW w:w="2835" w:type="dxa"/>
            <w:vAlign w:val="center"/>
          </w:tcPr>
          <w:p w:rsidR="00B91F21" w:rsidRPr="00003754" w:rsidRDefault="00B91F21" w:rsidP="00B91F21">
            <w:pPr>
              <w:ind w:firstLine="0"/>
            </w:pPr>
            <w:r w:rsidRPr="00003754">
              <w:rPr>
                <w:sz w:val="22"/>
              </w:rPr>
              <w:t>Техническая механика</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126</w:t>
            </w:r>
          </w:p>
        </w:tc>
        <w:tc>
          <w:tcPr>
            <w:tcW w:w="709" w:type="dxa"/>
          </w:tcPr>
          <w:p w:rsidR="00B91F21" w:rsidRPr="00003754" w:rsidRDefault="00B91F21" w:rsidP="00B91F21">
            <w:pPr>
              <w:ind w:firstLine="0"/>
              <w:jc w:val="center"/>
            </w:pPr>
            <w:r w:rsidRPr="00003754">
              <w:rPr>
                <w:sz w:val="22"/>
              </w:rPr>
              <w:t>110</w:t>
            </w:r>
          </w:p>
        </w:tc>
        <w:tc>
          <w:tcPr>
            <w:tcW w:w="709" w:type="dxa"/>
            <w:shd w:val="clear" w:color="auto" w:fill="auto"/>
          </w:tcPr>
          <w:p w:rsidR="00B91F21" w:rsidRPr="00003754" w:rsidRDefault="00B91F21" w:rsidP="00B91F21">
            <w:pPr>
              <w:ind w:firstLine="0"/>
              <w:jc w:val="center"/>
            </w:pPr>
            <w:r w:rsidRPr="00003754">
              <w:rPr>
                <w:sz w:val="22"/>
              </w:rPr>
              <w:t>16</w:t>
            </w:r>
          </w:p>
        </w:tc>
        <w:tc>
          <w:tcPr>
            <w:tcW w:w="710" w:type="dxa"/>
            <w:shd w:val="clear" w:color="auto" w:fill="auto"/>
          </w:tcPr>
          <w:p w:rsidR="00B91F21" w:rsidRPr="00003754" w:rsidRDefault="00B91F21" w:rsidP="00B91F21">
            <w:pPr>
              <w:ind w:firstLine="0"/>
              <w:jc w:val="center"/>
            </w:pPr>
            <w:r w:rsidRPr="00003754">
              <w:rPr>
                <w:sz w:val="22"/>
              </w:rPr>
              <w:t>2</w:t>
            </w:r>
          </w:p>
        </w:tc>
        <w:tc>
          <w:tcPr>
            <w:tcW w:w="710" w:type="dxa"/>
            <w:shd w:val="clear" w:color="auto" w:fill="auto"/>
          </w:tcPr>
          <w:p w:rsidR="00B91F21" w:rsidRPr="00003754" w:rsidRDefault="00B91F21" w:rsidP="00B91F21">
            <w:pPr>
              <w:ind w:firstLine="0"/>
              <w:jc w:val="center"/>
            </w:pPr>
            <w:r w:rsidRPr="00003754">
              <w:rPr>
                <w:sz w:val="22"/>
              </w:rPr>
              <w:t>14</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r w:rsidRPr="00003754">
              <w:rPr>
                <w:sz w:val="22"/>
              </w:rPr>
              <w:t>1</w:t>
            </w:r>
          </w:p>
        </w:tc>
        <w:tc>
          <w:tcPr>
            <w:tcW w:w="710" w:type="dxa"/>
          </w:tcPr>
          <w:p w:rsidR="00B91F21" w:rsidRPr="00003754" w:rsidRDefault="00B91F21" w:rsidP="00B91F21">
            <w:pPr>
              <w:ind w:firstLine="0"/>
              <w:jc w:val="center"/>
            </w:pPr>
            <w:r w:rsidRPr="00003754">
              <w:rPr>
                <w:sz w:val="22"/>
              </w:rPr>
              <w:t>12</w:t>
            </w:r>
          </w:p>
        </w:tc>
        <w:tc>
          <w:tcPr>
            <w:tcW w:w="568" w:type="dxa"/>
            <w:shd w:val="clear" w:color="auto" w:fill="auto"/>
          </w:tcPr>
          <w:p w:rsidR="00B91F21" w:rsidRPr="00003754" w:rsidRDefault="00B91F21" w:rsidP="00B91F21">
            <w:pPr>
              <w:ind w:firstLine="0"/>
              <w:jc w:val="center"/>
            </w:pPr>
            <w:r w:rsidRPr="00003754">
              <w:rPr>
                <w:sz w:val="22"/>
              </w:rPr>
              <w:t>4</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ОП.03</w:t>
            </w:r>
          </w:p>
        </w:tc>
        <w:tc>
          <w:tcPr>
            <w:tcW w:w="2835" w:type="dxa"/>
            <w:vAlign w:val="center"/>
          </w:tcPr>
          <w:p w:rsidR="00B91F21" w:rsidRPr="00003754" w:rsidRDefault="00B91F21" w:rsidP="00B91F21">
            <w:pPr>
              <w:ind w:firstLine="0"/>
            </w:pPr>
            <w:r w:rsidRPr="00003754">
              <w:rPr>
                <w:sz w:val="22"/>
              </w:rPr>
              <w:t>Древесиноведение и материаловедение</w:t>
            </w:r>
          </w:p>
        </w:tc>
        <w:tc>
          <w:tcPr>
            <w:tcW w:w="1559" w:type="dxa"/>
            <w:vAlign w:val="center"/>
          </w:tcPr>
          <w:p w:rsidR="00B91F21" w:rsidRPr="00003754" w:rsidRDefault="00B91F21" w:rsidP="00B91F21">
            <w:pPr>
              <w:ind w:firstLine="0"/>
              <w:jc w:val="center"/>
            </w:pPr>
            <w:r w:rsidRPr="00003754">
              <w:rPr>
                <w:sz w:val="22"/>
              </w:rPr>
              <w:t>-/Э/-/-/-/-/-/-</w:t>
            </w:r>
          </w:p>
        </w:tc>
        <w:tc>
          <w:tcPr>
            <w:tcW w:w="709" w:type="dxa"/>
          </w:tcPr>
          <w:p w:rsidR="00B91F21" w:rsidRPr="00003754" w:rsidRDefault="00B91F21" w:rsidP="00B91F21">
            <w:pPr>
              <w:ind w:firstLine="0"/>
              <w:jc w:val="center"/>
            </w:pPr>
            <w:r w:rsidRPr="00003754">
              <w:rPr>
                <w:sz w:val="22"/>
              </w:rPr>
              <w:t>260</w:t>
            </w:r>
          </w:p>
        </w:tc>
        <w:tc>
          <w:tcPr>
            <w:tcW w:w="709" w:type="dxa"/>
          </w:tcPr>
          <w:p w:rsidR="00B91F21" w:rsidRPr="00003754" w:rsidRDefault="00B91F21" w:rsidP="00B91F21">
            <w:pPr>
              <w:ind w:firstLine="0"/>
              <w:jc w:val="center"/>
            </w:pPr>
            <w:r w:rsidRPr="00003754">
              <w:rPr>
                <w:sz w:val="22"/>
              </w:rPr>
              <w:t>234</w:t>
            </w:r>
          </w:p>
        </w:tc>
        <w:tc>
          <w:tcPr>
            <w:tcW w:w="709" w:type="dxa"/>
            <w:shd w:val="clear" w:color="auto" w:fill="auto"/>
          </w:tcPr>
          <w:p w:rsidR="00B91F21" w:rsidRPr="00003754" w:rsidRDefault="00B91F21" w:rsidP="00B91F21">
            <w:pPr>
              <w:ind w:firstLine="0"/>
              <w:jc w:val="center"/>
            </w:pPr>
            <w:r w:rsidRPr="00003754">
              <w:rPr>
                <w:sz w:val="22"/>
              </w:rPr>
              <w:t>26</w:t>
            </w:r>
          </w:p>
        </w:tc>
        <w:tc>
          <w:tcPr>
            <w:tcW w:w="710" w:type="dxa"/>
            <w:shd w:val="clear" w:color="auto" w:fill="auto"/>
          </w:tcPr>
          <w:p w:rsidR="00B91F21" w:rsidRPr="00003754" w:rsidRDefault="00B91F21" w:rsidP="00B91F21">
            <w:pPr>
              <w:ind w:firstLine="0"/>
              <w:jc w:val="center"/>
            </w:pPr>
            <w:r w:rsidRPr="00003754">
              <w:rPr>
                <w:sz w:val="22"/>
              </w:rPr>
              <w:t>10</w:t>
            </w:r>
          </w:p>
        </w:tc>
        <w:tc>
          <w:tcPr>
            <w:tcW w:w="710" w:type="dxa"/>
            <w:shd w:val="clear" w:color="auto" w:fill="auto"/>
          </w:tcPr>
          <w:p w:rsidR="00B91F21" w:rsidRPr="00003754" w:rsidRDefault="00B91F21" w:rsidP="00B91F21">
            <w:pPr>
              <w:ind w:firstLine="0"/>
              <w:jc w:val="center"/>
            </w:pPr>
            <w:r w:rsidRPr="00003754">
              <w:rPr>
                <w:sz w:val="22"/>
              </w:rPr>
              <w:t>16</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r w:rsidRPr="00003754">
              <w:rPr>
                <w:sz w:val="22"/>
              </w:rPr>
              <w:t>1</w:t>
            </w:r>
          </w:p>
        </w:tc>
        <w:tc>
          <w:tcPr>
            <w:tcW w:w="710" w:type="dxa"/>
          </w:tcPr>
          <w:p w:rsidR="00B91F21" w:rsidRPr="00003754" w:rsidRDefault="00B91F21" w:rsidP="00B91F21">
            <w:pPr>
              <w:ind w:firstLine="0"/>
              <w:jc w:val="center"/>
            </w:pPr>
            <w:r w:rsidRPr="00003754">
              <w:rPr>
                <w:sz w:val="22"/>
              </w:rPr>
              <w:t>10</w:t>
            </w:r>
          </w:p>
        </w:tc>
        <w:tc>
          <w:tcPr>
            <w:tcW w:w="568" w:type="dxa"/>
            <w:shd w:val="clear" w:color="auto" w:fill="auto"/>
          </w:tcPr>
          <w:p w:rsidR="00B91F21" w:rsidRPr="00003754" w:rsidRDefault="00B91F21" w:rsidP="00B91F21">
            <w:pPr>
              <w:ind w:firstLine="0"/>
              <w:jc w:val="center"/>
            </w:pPr>
            <w:r w:rsidRPr="00003754">
              <w:rPr>
                <w:sz w:val="22"/>
              </w:rPr>
              <w:t>16</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ОП.04</w:t>
            </w:r>
          </w:p>
        </w:tc>
        <w:tc>
          <w:tcPr>
            <w:tcW w:w="2835" w:type="dxa"/>
            <w:vAlign w:val="center"/>
          </w:tcPr>
          <w:p w:rsidR="00B91F21" w:rsidRPr="00003754" w:rsidRDefault="00B91F21" w:rsidP="00B91F21">
            <w:pPr>
              <w:ind w:firstLine="0"/>
            </w:pPr>
            <w:r w:rsidRPr="00003754">
              <w:rPr>
                <w:sz w:val="22"/>
              </w:rPr>
              <w:t>Метрология, стандартизация и сертификация</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116</w:t>
            </w:r>
          </w:p>
        </w:tc>
        <w:tc>
          <w:tcPr>
            <w:tcW w:w="709" w:type="dxa"/>
          </w:tcPr>
          <w:p w:rsidR="00B91F21" w:rsidRPr="00003754" w:rsidRDefault="00B91F21" w:rsidP="00B91F21">
            <w:pPr>
              <w:ind w:firstLine="0"/>
              <w:jc w:val="center"/>
            </w:pPr>
            <w:r w:rsidRPr="00003754">
              <w:rPr>
                <w:sz w:val="22"/>
              </w:rPr>
              <w:t>104</w:t>
            </w:r>
          </w:p>
        </w:tc>
        <w:tc>
          <w:tcPr>
            <w:tcW w:w="709" w:type="dxa"/>
            <w:shd w:val="clear" w:color="auto" w:fill="auto"/>
          </w:tcPr>
          <w:p w:rsidR="00B91F21" w:rsidRPr="00003754" w:rsidRDefault="00B91F21" w:rsidP="00B91F21">
            <w:pPr>
              <w:ind w:firstLine="0"/>
              <w:jc w:val="center"/>
            </w:pPr>
            <w:r w:rsidRPr="00003754">
              <w:rPr>
                <w:sz w:val="22"/>
              </w:rPr>
              <w:t>12</w:t>
            </w:r>
          </w:p>
        </w:tc>
        <w:tc>
          <w:tcPr>
            <w:tcW w:w="710" w:type="dxa"/>
            <w:shd w:val="clear" w:color="auto" w:fill="auto"/>
          </w:tcPr>
          <w:p w:rsidR="00B91F21" w:rsidRPr="00003754" w:rsidRDefault="00B91F21" w:rsidP="00B91F21">
            <w:pPr>
              <w:ind w:firstLine="0"/>
              <w:jc w:val="center"/>
            </w:pPr>
            <w:r w:rsidRPr="00003754">
              <w:rPr>
                <w:sz w:val="22"/>
              </w:rPr>
              <w:t>4</w:t>
            </w:r>
          </w:p>
        </w:tc>
        <w:tc>
          <w:tcPr>
            <w:tcW w:w="710" w:type="dxa"/>
            <w:shd w:val="clear" w:color="auto" w:fill="auto"/>
          </w:tcPr>
          <w:p w:rsidR="00B91F21" w:rsidRPr="00003754" w:rsidRDefault="00B91F21" w:rsidP="00B91F21">
            <w:pPr>
              <w:ind w:firstLine="0"/>
              <w:jc w:val="center"/>
            </w:pPr>
            <w:r w:rsidRPr="00003754">
              <w:rPr>
                <w:sz w:val="22"/>
              </w:rPr>
              <w:t>8</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r w:rsidRPr="00003754">
              <w:rPr>
                <w:sz w:val="22"/>
              </w:rPr>
              <w:t>1</w:t>
            </w: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r w:rsidRPr="00003754">
              <w:rPr>
                <w:sz w:val="22"/>
              </w:rPr>
              <w:t>12</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ОП.05</w:t>
            </w:r>
          </w:p>
        </w:tc>
        <w:tc>
          <w:tcPr>
            <w:tcW w:w="2835" w:type="dxa"/>
            <w:vAlign w:val="center"/>
          </w:tcPr>
          <w:p w:rsidR="00B91F21" w:rsidRPr="00003754" w:rsidRDefault="00B91F21" w:rsidP="00B91F21">
            <w:pPr>
              <w:ind w:firstLine="0"/>
            </w:pPr>
            <w:r w:rsidRPr="00003754">
              <w:rPr>
                <w:sz w:val="22"/>
              </w:rPr>
              <w:t>Электротехника и электроника</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126</w:t>
            </w:r>
          </w:p>
        </w:tc>
        <w:tc>
          <w:tcPr>
            <w:tcW w:w="709" w:type="dxa"/>
          </w:tcPr>
          <w:p w:rsidR="00B91F21" w:rsidRPr="00003754" w:rsidRDefault="00B91F21" w:rsidP="00B91F21">
            <w:pPr>
              <w:ind w:firstLine="0"/>
              <w:jc w:val="center"/>
            </w:pPr>
            <w:r w:rsidRPr="00003754">
              <w:rPr>
                <w:sz w:val="22"/>
              </w:rPr>
              <w:t>110</w:t>
            </w:r>
          </w:p>
        </w:tc>
        <w:tc>
          <w:tcPr>
            <w:tcW w:w="709" w:type="dxa"/>
            <w:shd w:val="clear" w:color="auto" w:fill="auto"/>
          </w:tcPr>
          <w:p w:rsidR="00B91F21" w:rsidRPr="00003754" w:rsidRDefault="00B91F21" w:rsidP="00B91F21">
            <w:pPr>
              <w:ind w:firstLine="0"/>
              <w:jc w:val="center"/>
            </w:pPr>
            <w:r w:rsidRPr="00003754">
              <w:rPr>
                <w:sz w:val="22"/>
              </w:rPr>
              <w:t>16</w:t>
            </w:r>
          </w:p>
        </w:tc>
        <w:tc>
          <w:tcPr>
            <w:tcW w:w="710" w:type="dxa"/>
            <w:shd w:val="clear" w:color="auto" w:fill="auto"/>
          </w:tcPr>
          <w:p w:rsidR="00B91F21" w:rsidRPr="00003754" w:rsidRDefault="00B91F21" w:rsidP="00B91F21">
            <w:pPr>
              <w:ind w:firstLine="0"/>
              <w:jc w:val="center"/>
            </w:pPr>
            <w:r w:rsidRPr="00003754">
              <w:rPr>
                <w:sz w:val="22"/>
              </w:rPr>
              <w:t>6</w:t>
            </w:r>
          </w:p>
        </w:tc>
        <w:tc>
          <w:tcPr>
            <w:tcW w:w="710" w:type="dxa"/>
            <w:shd w:val="clear" w:color="auto" w:fill="auto"/>
          </w:tcPr>
          <w:p w:rsidR="00B91F21" w:rsidRPr="00003754" w:rsidRDefault="00B91F21" w:rsidP="00B91F21">
            <w:pPr>
              <w:ind w:firstLine="0"/>
              <w:jc w:val="center"/>
            </w:pPr>
            <w:r w:rsidRPr="00003754">
              <w:rPr>
                <w:sz w:val="22"/>
              </w:rPr>
              <w:t>10</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r w:rsidRPr="00003754">
              <w:rPr>
                <w:sz w:val="22"/>
              </w:rPr>
              <w:t>1</w:t>
            </w:r>
          </w:p>
        </w:tc>
        <w:tc>
          <w:tcPr>
            <w:tcW w:w="710" w:type="dxa"/>
          </w:tcPr>
          <w:p w:rsidR="00B91F21" w:rsidRPr="00003754" w:rsidRDefault="00B91F21" w:rsidP="00B91F21">
            <w:pPr>
              <w:ind w:firstLine="0"/>
              <w:jc w:val="center"/>
            </w:pPr>
            <w:r w:rsidRPr="00003754">
              <w:rPr>
                <w:sz w:val="22"/>
              </w:rPr>
              <w:t>6</w:t>
            </w:r>
          </w:p>
        </w:tc>
        <w:tc>
          <w:tcPr>
            <w:tcW w:w="568" w:type="dxa"/>
            <w:shd w:val="clear" w:color="auto" w:fill="auto"/>
          </w:tcPr>
          <w:p w:rsidR="00B91F21" w:rsidRPr="00003754" w:rsidRDefault="00B91F21" w:rsidP="00B91F21">
            <w:pPr>
              <w:ind w:firstLine="0"/>
              <w:jc w:val="center"/>
            </w:pPr>
            <w:r w:rsidRPr="00003754">
              <w:rPr>
                <w:sz w:val="22"/>
              </w:rPr>
              <w:t>10</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ОП.06</w:t>
            </w:r>
          </w:p>
        </w:tc>
        <w:tc>
          <w:tcPr>
            <w:tcW w:w="2835" w:type="dxa"/>
            <w:vAlign w:val="center"/>
          </w:tcPr>
          <w:p w:rsidR="00B91F21" w:rsidRPr="00003754" w:rsidRDefault="00B91F21" w:rsidP="00B91F21">
            <w:pPr>
              <w:ind w:firstLine="0"/>
            </w:pPr>
            <w:r w:rsidRPr="00003754">
              <w:rPr>
                <w:sz w:val="22"/>
              </w:rPr>
              <w:t>Гидротермическая обработка и консервирование древесины</w:t>
            </w:r>
          </w:p>
        </w:tc>
        <w:tc>
          <w:tcPr>
            <w:tcW w:w="1559" w:type="dxa"/>
            <w:vAlign w:val="center"/>
          </w:tcPr>
          <w:p w:rsidR="00B91F21" w:rsidRPr="00003754" w:rsidRDefault="00B91F21" w:rsidP="00B91F21">
            <w:pPr>
              <w:ind w:firstLine="0"/>
              <w:jc w:val="center"/>
            </w:pPr>
            <w:r w:rsidRPr="00003754">
              <w:rPr>
                <w:sz w:val="22"/>
              </w:rPr>
              <w:t>-/-/ДЗ/-/-/Э/-/-</w:t>
            </w:r>
          </w:p>
        </w:tc>
        <w:tc>
          <w:tcPr>
            <w:tcW w:w="709" w:type="dxa"/>
          </w:tcPr>
          <w:p w:rsidR="00B91F21" w:rsidRPr="00003754" w:rsidRDefault="00B91F21" w:rsidP="00B91F21">
            <w:pPr>
              <w:ind w:firstLine="0"/>
              <w:jc w:val="center"/>
            </w:pPr>
            <w:r w:rsidRPr="00003754">
              <w:rPr>
                <w:sz w:val="22"/>
              </w:rPr>
              <w:t>264</w:t>
            </w:r>
          </w:p>
        </w:tc>
        <w:tc>
          <w:tcPr>
            <w:tcW w:w="709" w:type="dxa"/>
          </w:tcPr>
          <w:p w:rsidR="00B91F21" w:rsidRPr="00003754" w:rsidRDefault="00B91F21" w:rsidP="00B91F21">
            <w:pPr>
              <w:ind w:firstLine="0"/>
              <w:jc w:val="center"/>
            </w:pPr>
            <w:r w:rsidRPr="00003754">
              <w:rPr>
                <w:sz w:val="22"/>
              </w:rPr>
              <w:t>224</w:t>
            </w:r>
          </w:p>
        </w:tc>
        <w:tc>
          <w:tcPr>
            <w:tcW w:w="709" w:type="dxa"/>
            <w:shd w:val="clear" w:color="auto" w:fill="auto"/>
          </w:tcPr>
          <w:p w:rsidR="00B91F21" w:rsidRPr="00003754" w:rsidRDefault="00B91F21" w:rsidP="00B91F21">
            <w:pPr>
              <w:ind w:firstLine="0"/>
              <w:jc w:val="center"/>
            </w:pPr>
            <w:r w:rsidRPr="00003754">
              <w:rPr>
                <w:sz w:val="22"/>
              </w:rPr>
              <w:t>40</w:t>
            </w:r>
          </w:p>
        </w:tc>
        <w:tc>
          <w:tcPr>
            <w:tcW w:w="710" w:type="dxa"/>
            <w:shd w:val="clear" w:color="auto" w:fill="auto"/>
          </w:tcPr>
          <w:p w:rsidR="00B91F21" w:rsidRPr="00003754" w:rsidRDefault="00B91F21" w:rsidP="00B91F21">
            <w:pPr>
              <w:ind w:firstLine="0"/>
              <w:jc w:val="center"/>
            </w:pPr>
            <w:r w:rsidRPr="00003754">
              <w:rPr>
                <w:sz w:val="22"/>
              </w:rPr>
              <w:t>8</w:t>
            </w:r>
          </w:p>
        </w:tc>
        <w:tc>
          <w:tcPr>
            <w:tcW w:w="710" w:type="dxa"/>
            <w:shd w:val="clear" w:color="auto" w:fill="auto"/>
          </w:tcPr>
          <w:p w:rsidR="00B91F21" w:rsidRPr="00003754" w:rsidRDefault="00B91F21" w:rsidP="00B91F21">
            <w:pPr>
              <w:ind w:firstLine="0"/>
              <w:jc w:val="center"/>
            </w:pPr>
            <w:r w:rsidRPr="00003754">
              <w:rPr>
                <w:sz w:val="22"/>
              </w:rPr>
              <w:t>12</w:t>
            </w:r>
          </w:p>
        </w:tc>
        <w:tc>
          <w:tcPr>
            <w:tcW w:w="567" w:type="dxa"/>
            <w:gridSpan w:val="2"/>
            <w:shd w:val="clear" w:color="auto" w:fill="auto"/>
          </w:tcPr>
          <w:p w:rsidR="00B91F21" w:rsidRPr="00003754" w:rsidRDefault="00B91F21" w:rsidP="00B91F21">
            <w:pPr>
              <w:ind w:firstLine="0"/>
              <w:jc w:val="center"/>
            </w:pPr>
            <w:r w:rsidRPr="00003754">
              <w:rPr>
                <w:sz w:val="22"/>
              </w:rPr>
              <w:t>20</w:t>
            </w:r>
          </w:p>
        </w:tc>
        <w:tc>
          <w:tcPr>
            <w:tcW w:w="564" w:type="dxa"/>
            <w:shd w:val="clear" w:color="auto" w:fill="auto"/>
          </w:tcPr>
          <w:p w:rsidR="00B91F21" w:rsidRPr="00003754" w:rsidRDefault="00B91F21" w:rsidP="00B91F21">
            <w:pPr>
              <w:ind w:firstLine="0"/>
              <w:jc w:val="center"/>
            </w:pPr>
            <w:r w:rsidRPr="00003754">
              <w:rPr>
                <w:sz w:val="22"/>
              </w:rPr>
              <w:t>2</w:t>
            </w: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r w:rsidRPr="00003754">
              <w:rPr>
                <w:sz w:val="22"/>
              </w:rPr>
              <w:t>10</w:t>
            </w: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r w:rsidRPr="00003754">
              <w:rPr>
                <w:sz w:val="22"/>
              </w:rPr>
              <w:t>10</w:t>
            </w:r>
          </w:p>
        </w:tc>
        <w:tc>
          <w:tcPr>
            <w:tcW w:w="711" w:type="dxa"/>
            <w:shd w:val="clear" w:color="auto" w:fill="auto"/>
          </w:tcPr>
          <w:p w:rsidR="00B91F21" w:rsidRPr="00003754" w:rsidRDefault="00B91F21" w:rsidP="00B91F21">
            <w:pPr>
              <w:ind w:firstLine="0"/>
              <w:jc w:val="center"/>
            </w:pPr>
            <w:r w:rsidRPr="00003754">
              <w:rPr>
                <w:sz w:val="22"/>
              </w:rPr>
              <w:t>20</w:t>
            </w: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ОП.07</w:t>
            </w:r>
          </w:p>
        </w:tc>
        <w:tc>
          <w:tcPr>
            <w:tcW w:w="2835" w:type="dxa"/>
            <w:vAlign w:val="center"/>
          </w:tcPr>
          <w:p w:rsidR="00B91F21" w:rsidRPr="00003754" w:rsidRDefault="00B91F21" w:rsidP="00B91F21">
            <w:pPr>
              <w:ind w:firstLine="0"/>
            </w:pPr>
            <w:r w:rsidRPr="00003754">
              <w:rPr>
                <w:sz w:val="22"/>
              </w:rPr>
              <w:t>Правовое обеспечение профессиональной деятельности</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78</w:t>
            </w:r>
          </w:p>
        </w:tc>
        <w:tc>
          <w:tcPr>
            <w:tcW w:w="709" w:type="dxa"/>
          </w:tcPr>
          <w:p w:rsidR="00B91F21" w:rsidRPr="00003754" w:rsidRDefault="00B91F21" w:rsidP="00B91F21">
            <w:pPr>
              <w:ind w:firstLine="0"/>
              <w:jc w:val="center"/>
            </w:pPr>
            <w:r w:rsidRPr="00003754">
              <w:rPr>
                <w:sz w:val="22"/>
              </w:rPr>
              <w:t>66</w:t>
            </w:r>
          </w:p>
        </w:tc>
        <w:tc>
          <w:tcPr>
            <w:tcW w:w="709" w:type="dxa"/>
            <w:shd w:val="clear" w:color="auto" w:fill="auto"/>
          </w:tcPr>
          <w:p w:rsidR="00B91F21" w:rsidRPr="00003754" w:rsidRDefault="00B91F21" w:rsidP="00B91F21">
            <w:pPr>
              <w:ind w:firstLine="0"/>
              <w:jc w:val="center"/>
            </w:pPr>
            <w:r w:rsidRPr="00003754">
              <w:rPr>
                <w:sz w:val="22"/>
              </w:rPr>
              <w:t>12</w:t>
            </w:r>
          </w:p>
        </w:tc>
        <w:tc>
          <w:tcPr>
            <w:tcW w:w="710" w:type="dxa"/>
            <w:shd w:val="clear" w:color="auto" w:fill="auto"/>
          </w:tcPr>
          <w:p w:rsidR="00B91F21" w:rsidRPr="00003754" w:rsidRDefault="00B91F21" w:rsidP="00B91F21">
            <w:pPr>
              <w:ind w:firstLine="0"/>
              <w:jc w:val="center"/>
            </w:pPr>
            <w:r w:rsidRPr="00003754">
              <w:rPr>
                <w:sz w:val="22"/>
              </w:rPr>
              <w:t>6</w:t>
            </w:r>
          </w:p>
        </w:tc>
        <w:tc>
          <w:tcPr>
            <w:tcW w:w="710" w:type="dxa"/>
            <w:shd w:val="clear" w:color="auto" w:fill="auto"/>
          </w:tcPr>
          <w:p w:rsidR="00B91F21" w:rsidRPr="00003754" w:rsidRDefault="00B91F21" w:rsidP="00B91F21">
            <w:pPr>
              <w:ind w:firstLine="0"/>
              <w:jc w:val="center"/>
            </w:pPr>
            <w:r w:rsidRPr="00003754">
              <w:rPr>
                <w:sz w:val="22"/>
              </w:rPr>
              <w:t>6</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r w:rsidRPr="00003754">
              <w:rPr>
                <w:sz w:val="22"/>
              </w:rPr>
              <w:t>4</w:t>
            </w:r>
          </w:p>
        </w:tc>
        <w:tc>
          <w:tcPr>
            <w:tcW w:w="710" w:type="dxa"/>
          </w:tcPr>
          <w:p w:rsidR="00B91F21" w:rsidRPr="00003754" w:rsidRDefault="00B91F21" w:rsidP="00B91F21">
            <w:pPr>
              <w:ind w:firstLine="0"/>
              <w:jc w:val="center"/>
            </w:pPr>
            <w:r w:rsidRPr="00003754">
              <w:rPr>
                <w:sz w:val="22"/>
              </w:rPr>
              <w:t>8</w:t>
            </w: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ОП.08</w:t>
            </w:r>
          </w:p>
        </w:tc>
        <w:tc>
          <w:tcPr>
            <w:tcW w:w="2835" w:type="dxa"/>
            <w:vAlign w:val="center"/>
          </w:tcPr>
          <w:p w:rsidR="00B91F21" w:rsidRPr="00003754" w:rsidRDefault="00B91F21" w:rsidP="00B91F21">
            <w:pPr>
              <w:ind w:firstLine="0"/>
            </w:pPr>
            <w:r w:rsidRPr="00003754">
              <w:rPr>
                <w:sz w:val="22"/>
              </w:rPr>
              <w:t xml:space="preserve">Экономика организации </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116</w:t>
            </w:r>
          </w:p>
        </w:tc>
        <w:tc>
          <w:tcPr>
            <w:tcW w:w="709" w:type="dxa"/>
          </w:tcPr>
          <w:p w:rsidR="00B91F21" w:rsidRPr="00003754" w:rsidRDefault="00B91F21" w:rsidP="00B91F21">
            <w:pPr>
              <w:ind w:firstLine="0"/>
              <w:jc w:val="center"/>
            </w:pPr>
            <w:r w:rsidRPr="00003754">
              <w:rPr>
                <w:sz w:val="22"/>
              </w:rPr>
              <w:t>78</w:t>
            </w:r>
          </w:p>
        </w:tc>
        <w:tc>
          <w:tcPr>
            <w:tcW w:w="709" w:type="dxa"/>
            <w:shd w:val="clear" w:color="auto" w:fill="auto"/>
          </w:tcPr>
          <w:p w:rsidR="00B91F21" w:rsidRPr="00003754" w:rsidRDefault="00B91F21" w:rsidP="00B91F21">
            <w:pPr>
              <w:ind w:firstLine="0"/>
              <w:jc w:val="center"/>
            </w:pPr>
            <w:r w:rsidRPr="00003754">
              <w:rPr>
                <w:sz w:val="22"/>
              </w:rPr>
              <w:t>38</w:t>
            </w:r>
          </w:p>
        </w:tc>
        <w:tc>
          <w:tcPr>
            <w:tcW w:w="710" w:type="dxa"/>
            <w:shd w:val="clear" w:color="auto" w:fill="auto"/>
          </w:tcPr>
          <w:p w:rsidR="00B91F21" w:rsidRPr="00003754" w:rsidRDefault="00B91F21" w:rsidP="00B91F21">
            <w:pPr>
              <w:ind w:firstLine="0"/>
              <w:jc w:val="center"/>
            </w:pPr>
            <w:r w:rsidRPr="00003754">
              <w:rPr>
                <w:sz w:val="22"/>
              </w:rPr>
              <w:t>12</w:t>
            </w:r>
          </w:p>
        </w:tc>
        <w:tc>
          <w:tcPr>
            <w:tcW w:w="710" w:type="dxa"/>
            <w:shd w:val="clear" w:color="auto" w:fill="auto"/>
          </w:tcPr>
          <w:p w:rsidR="00B91F21" w:rsidRPr="00003754" w:rsidRDefault="00B91F21" w:rsidP="00B91F21">
            <w:pPr>
              <w:ind w:firstLine="0"/>
              <w:jc w:val="center"/>
            </w:pPr>
            <w:r w:rsidRPr="00003754">
              <w:rPr>
                <w:sz w:val="22"/>
              </w:rPr>
              <w:t>26</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r w:rsidRPr="00003754">
              <w:rPr>
                <w:sz w:val="22"/>
              </w:rPr>
              <w:t>2</w:t>
            </w: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r w:rsidRPr="00003754">
              <w:rPr>
                <w:sz w:val="22"/>
              </w:rPr>
              <w:t>8</w:t>
            </w:r>
          </w:p>
        </w:tc>
        <w:tc>
          <w:tcPr>
            <w:tcW w:w="710" w:type="dxa"/>
            <w:shd w:val="clear" w:color="auto" w:fill="auto"/>
          </w:tcPr>
          <w:p w:rsidR="00B91F21" w:rsidRPr="00003754" w:rsidRDefault="00B91F21" w:rsidP="00B91F21">
            <w:pPr>
              <w:ind w:firstLine="0"/>
              <w:jc w:val="center"/>
            </w:pPr>
            <w:r w:rsidRPr="00003754">
              <w:rPr>
                <w:sz w:val="22"/>
              </w:rPr>
              <w:t>10</w:t>
            </w: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r w:rsidRPr="00003754">
              <w:rPr>
                <w:sz w:val="22"/>
              </w:rPr>
              <w:t>20</w:t>
            </w: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Height w:val="581"/>
        </w:trPr>
        <w:tc>
          <w:tcPr>
            <w:tcW w:w="1298" w:type="dxa"/>
            <w:vAlign w:val="center"/>
          </w:tcPr>
          <w:p w:rsidR="00B91F21" w:rsidRPr="00003754" w:rsidRDefault="00B91F21" w:rsidP="00B91F21">
            <w:pPr>
              <w:ind w:firstLine="0"/>
            </w:pPr>
            <w:r w:rsidRPr="00003754">
              <w:rPr>
                <w:sz w:val="22"/>
              </w:rPr>
              <w:t>ОП.09</w:t>
            </w:r>
          </w:p>
        </w:tc>
        <w:tc>
          <w:tcPr>
            <w:tcW w:w="2835" w:type="dxa"/>
            <w:vAlign w:val="center"/>
          </w:tcPr>
          <w:p w:rsidR="00B91F21" w:rsidRPr="00003754" w:rsidRDefault="00B91F21" w:rsidP="00B91F21">
            <w:pPr>
              <w:ind w:firstLine="0"/>
            </w:pPr>
            <w:r w:rsidRPr="00003754">
              <w:rPr>
                <w:sz w:val="22"/>
              </w:rPr>
              <w:t>Безопасность жизнедеятельности</w:t>
            </w:r>
          </w:p>
        </w:tc>
        <w:tc>
          <w:tcPr>
            <w:tcW w:w="1559" w:type="dxa"/>
            <w:vAlign w:val="center"/>
          </w:tcPr>
          <w:p w:rsidR="00B91F21" w:rsidRPr="00003754" w:rsidRDefault="00B91F21" w:rsidP="00B91F21">
            <w:pPr>
              <w:ind w:firstLine="0"/>
            </w:pPr>
            <w:r w:rsidRPr="00003754">
              <w:rPr>
                <w:sz w:val="22"/>
              </w:rPr>
              <w:t>-/-/ДЗ/-/-/-/-/-</w:t>
            </w:r>
          </w:p>
        </w:tc>
        <w:tc>
          <w:tcPr>
            <w:tcW w:w="709" w:type="dxa"/>
          </w:tcPr>
          <w:p w:rsidR="00B91F21" w:rsidRPr="00003754" w:rsidRDefault="00B91F21" w:rsidP="00B91F21">
            <w:pPr>
              <w:ind w:firstLine="0"/>
              <w:jc w:val="center"/>
            </w:pPr>
            <w:r w:rsidRPr="00003754">
              <w:rPr>
                <w:sz w:val="22"/>
              </w:rPr>
              <w:t>102</w:t>
            </w:r>
          </w:p>
        </w:tc>
        <w:tc>
          <w:tcPr>
            <w:tcW w:w="709" w:type="dxa"/>
          </w:tcPr>
          <w:p w:rsidR="00B91F21" w:rsidRPr="00003754" w:rsidRDefault="00B91F21" w:rsidP="00B91F21">
            <w:pPr>
              <w:ind w:firstLine="0"/>
              <w:jc w:val="center"/>
            </w:pPr>
            <w:r w:rsidRPr="00003754">
              <w:rPr>
                <w:sz w:val="22"/>
              </w:rPr>
              <w:t>88</w:t>
            </w:r>
          </w:p>
        </w:tc>
        <w:tc>
          <w:tcPr>
            <w:tcW w:w="709" w:type="dxa"/>
            <w:shd w:val="clear" w:color="auto" w:fill="auto"/>
          </w:tcPr>
          <w:p w:rsidR="00B91F21" w:rsidRPr="00003754" w:rsidRDefault="00B91F21" w:rsidP="00B91F21">
            <w:pPr>
              <w:ind w:firstLine="0"/>
              <w:jc w:val="center"/>
            </w:pPr>
            <w:r w:rsidRPr="00003754">
              <w:rPr>
                <w:sz w:val="22"/>
              </w:rPr>
              <w:t>14</w:t>
            </w:r>
          </w:p>
        </w:tc>
        <w:tc>
          <w:tcPr>
            <w:tcW w:w="710" w:type="dxa"/>
            <w:shd w:val="clear" w:color="auto" w:fill="auto"/>
          </w:tcPr>
          <w:p w:rsidR="00B91F21" w:rsidRPr="00003754" w:rsidRDefault="00B91F21" w:rsidP="00B91F21">
            <w:pPr>
              <w:ind w:firstLine="0"/>
              <w:jc w:val="center"/>
            </w:pPr>
            <w:r w:rsidRPr="00003754">
              <w:rPr>
                <w:sz w:val="22"/>
              </w:rPr>
              <w:t>8</w:t>
            </w:r>
          </w:p>
        </w:tc>
        <w:tc>
          <w:tcPr>
            <w:tcW w:w="710" w:type="dxa"/>
            <w:shd w:val="clear" w:color="auto" w:fill="auto"/>
          </w:tcPr>
          <w:p w:rsidR="00B91F21" w:rsidRPr="00003754" w:rsidRDefault="00B91F21" w:rsidP="00B91F21">
            <w:pPr>
              <w:ind w:firstLine="0"/>
              <w:jc w:val="center"/>
            </w:pPr>
            <w:r w:rsidRPr="00003754">
              <w:rPr>
                <w:sz w:val="22"/>
              </w:rPr>
              <w:t>6</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r w:rsidRPr="00003754">
              <w:rPr>
                <w:sz w:val="22"/>
              </w:rPr>
              <w:t>1</w:t>
            </w: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r w:rsidRPr="00003754">
              <w:rPr>
                <w:sz w:val="22"/>
              </w:rPr>
              <w:t>14</w:t>
            </w: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Height w:val="581"/>
        </w:trPr>
        <w:tc>
          <w:tcPr>
            <w:tcW w:w="1298" w:type="dxa"/>
            <w:vAlign w:val="center"/>
          </w:tcPr>
          <w:p w:rsidR="00B91F21" w:rsidRPr="00003754" w:rsidRDefault="00B91F21" w:rsidP="00B91F21">
            <w:pPr>
              <w:ind w:firstLine="0"/>
            </w:pPr>
            <w:r w:rsidRPr="00003754">
              <w:rPr>
                <w:sz w:val="22"/>
              </w:rPr>
              <w:lastRenderedPageBreak/>
              <w:t>ОП.10</w:t>
            </w:r>
          </w:p>
        </w:tc>
        <w:tc>
          <w:tcPr>
            <w:tcW w:w="2835" w:type="dxa"/>
            <w:vAlign w:val="center"/>
          </w:tcPr>
          <w:p w:rsidR="00B91F21" w:rsidRPr="00003754" w:rsidRDefault="00B91F21" w:rsidP="00B91F21">
            <w:pPr>
              <w:ind w:firstLine="0"/>
            </w:pPr>
            <w:r w:rsidRPr="00003754">
              <w:rPr>
                <w:sz w:val="22"/>
              </w:rPr>
              <w:t>Дендрология</w:t>
            </w:r>
          </w:p>
        </w:tc>
        <w:tc>
          <w:tcPr>
            <w:tcW w:w="1559" w:type="dxa"/>
            <w:vAlign w:val="center"/>
          </w:tcPr>
          <w:p w:rsidR="00B91F21" w:rsidRPr="00003754" w:rsidRDefault="00B91F21" w:rsidP="00B91F21">
            <w:pPr>
              <w:ind w:firstLine="0"/>
            </w:pPr>
            <w:r w:rsidRPr="00003754">
              <w:rPr>
                <w:sz w:val="22"/>
              </w:rPr>
              <w:t>-/-/-/-/-/ДЗ/-/-</w:t>
            </w:r>
          </w:p>
        </w:tc>
        <w:tc>
          <w:tcPr>
            <w:tcW w:w="709" w:type="dxa"/>
          </w:tcPr>
          <w:p w:rsidR="00B91F21" w:rsidRPr="00003754" w:rsidRDefault="00B91F21" w:rsidP="00B91F21">
            <w:pPr>
              <w:ind w:firstLine="0"/>
              <w:jc w:val="center"/>
            </w:pPr>
            <w:r w:rsidRPr="00003754">
              <w:rPr>
                <w:sz w:val="22"/>
              </w:rPr>
              <w:t>64</w:t>
            </w:r>
          </w:p>
        </w:tc>
        <w:tc>
          <w:tcPr>
            <w:tcW w:w="709" w:type="dxa"/>
          </w:tcPr>
          <w:p w:rsidR="00B91F21" w:rsidRPr="00003754" w:rsidRDefault="00B91F21" w:rsidP="00B91F21">
            <w:pPr>
              <w:ind w:firstLine="0"/>
              <w:jc w:val="center"/>
            </w:pPr>
            <w:r w:rsidRPr="00003754">
              <w:rPr>
                <w:sz w:val="22"/>
              </w:rPr>
              <w:t>52</w:t>
            </w:r>
          </w:p>
        </w:tc>
        <w:tc>
          <w:tcPr>
            <w:tcW w:w="709" w:type="dxa"/>
            <w:shd w:val="clear" w:color="auto" w:fill="auto"/>
          </w:tcPr>
          <w:p w:rsidR="00B91F21" w:rsidRPr="00003754" w:rsidRDefault="00B91F21" w:rsidP="00B91F21">
            <w:pPr>
              <w:ind w:firstLine="0"/>
              <w:jc w:val="center"/>
            </w:pPr>
            <w:r w:rsidRPr="00003754">
              <w:rPr>
                <w:sz w:val="22"/>
              </w:rPr>
              <w:t>12</w:t>
            </w:r>
          </w:p>
        </w:tc>
        <w:tc>
          <w:tcPr>
            <w:tcW w:w="710" w:type="dxa"/>
            <w:shd w:val="clear" w:color="auto" w:fill="auto"/>
          </w:tcPr>
          <w:p w:rsidR="00B91F21" w:rsidRPr="00003754" w:rsidRDefault="00B91F21" w:rsidP="00B91F21">
            <w:pPr>
              <w:ind w:firstLine="0"/>
              <w:jc w:val="center"/>
            </w:pPr>
            <w:r w:rsidRPr="00003754">
              <w:rPr>
                <w:sz w:val="22"/>
              </w:rPr>
              <w:t>4</w:t>
            </w:r>
          </w:p>
        </w:tc>
        <w:tc>
          <w:tcPr>
            <w:tcW w:w="710" w:type="dxa"/>
            <w:shd w:val="clear" w:color="auto" w:fill="auto"/>
          </w:tcPr>
          <w:p w:rsidR="00B91F21" w:rsidRPr="00003754" w:rsidRDefault="00B91F21" w:rsidP="00B91F21">
            <w:pPr>
              <w:ind w:firstLine="0"/>
              <w:jc w:val="center"/>
            </w:pPr>
            <w:r w:rsidRPr="00003754">
              <w:rPr>
                <w:sz w:val="22"/>
              </w:rPr>
              <w:t>8</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r w:rsidRPr="00003754">
              <w:rPr>
                <w:sz w:val="22"/>
              </w:rPr>
              <w:t>4</w:t>
            </w:r>
          </w:p>
        </w:tc>
        <w:tc>
          <w:tcPr>
            <w:tcW w:w="711" w:type="dxa"/>
            <w:shd w:val="clear" w:color="auto" w:fill="auto"/>
          </w:tcPr>
          <w:p w:rsidR="00B91F21" w:rsidRPr="00003754" w:rsidRDefault="00B91F21" w:rsidP="00B91F21">
            <w:pPr>
              <w:ind w:firstLine="0"/>
              <w:jc w:val="center"/>
            </w:pPr>
            <w:r w:rsidRPr="00003754">
              <w:rPr>
                <w:sz w:val="22"/>
              </w:rPr>
              <w:t>8</w:t>
            </w: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Height w:val="581"/>
        </w:trPr>
        <w:tc>
          <w:tcPr>
            <w:tcW w:w="1298" w:type="dxa"/>
            <w:vAlign w:val="center"/>
          </w:tcPr>
          <w:p w:rsidR="00B91F21" w:rsidRPr="00003754" w:rsidRDefault="00B91F21" w:rsidP="00B91F21">
            <w:pPr>
              <w:ind w:firstLine="0"/>
            </w:pPr>
            <w:r w:rsidRPr="00003754">
              <w:rPr>
                <w:sz w:val="22"/>
              </w:rPr>
              <w:t>ОП.11</w:t>
            </w:r>
          </w:p>
        </w:tc>
        <w:tc>
          <w:tcPr>
            <w:tcW w:w="2835" w:type="dxa"/>
            <w:vAlign w:val="center"/>
          </w:tcPr>
          <w:p w:rsidR="00B91F21" w:rsidRPr="00003754" w:rsidRDefault="00B91F21" w:rsidP="00B91F21">
            <w:pPr>
              <w:ind w:firstLine="0"/>
            </w:pPr>
            <w:r w:rsidRPr="00003754">
              <w:rPr>
                <w:sz w:val="22"/>
              </w:rPr>
              <w:t>Основы предпринимательской деятельности</w:t>
            </w:r>
          </w:p>
        </w:tc>
        <w:tc>
          <w:tcPr>
            <w:tcW w:w="1559" w:type="dxa"/>
            <w:vAlign w:val="center"/>
          </w:tcPr>
          <w:p w:rsidR="00B91F21" w:rsidRPr="00003754" w:rsidRDefault="00B91F21" w:rsidP="00B91F21">
            <w:pPr>
              <w:ind w:firstLine="0"/>
            </w:pPr>
            <w:r w:rsidRPr="00003754">
              <w:rPr>
                <w:sz w:val="22"/>
              </w:rPr>
              <w:t>-/-/-/-/-/-/-/ДЗ</w:t>
            </w:r>
          </w:p>
        </w:tc>
        <w:tc>
          <w:tcPr>
            <w:tcW w:w="709" w:type="dxa"/>
          </w:tcPr>
          <w:p w:rsidR="00B91F21" w:rsidRPr="00003754" w:rsidRDefault="00B91F21" w:rsidP="00B91F21">
            <w:pPr>
              <w:ind w:firstLine="0"/>
              <w:jc w:val="center"/>
            </w:pPr>
            <w:r w:rsidRPr="00003754">
              <w:rPr>
                <w:sz w:val="22"/>
              </w:rPr>
              <w:t>60</w:t>
            </w:r>
          </w:p>
        </w:tc>
        <w:tc>
          <w:tcPr>
            <w:tcW w:w="709" w:type="dxa"/>
          </w:tcPr>
          <w:p w:rsidR="00B91F21" w:rsidRPr="00003754" w:rsidRDefault="00B91F21" w:rsidP="00B91F21">
            <w:pPr>
              <w:ind w:firstLine="0"/>
              <w:jc w:val="center"/>
            </w:pPr>
            <w:r w:rsidRPr="00003754">
              <w:rPr>
                <w:sz w:val="22"/>
              </w:rPr>
              <w:t>42</w:t>
            </w:r>
          </w:p>
        </w:tc>
        <w:tc>
          <w:tcPr>
            <w:tcW w:w="709" w:type="dxa"/>
            <w:shd w:val="clear" w:color="auto" w:fill="auto"/>
          </w:tcPr>
          <w:p w:rsidR="00B91F21" w:rsidRPr="00003754" w:rsidRDefault="00B91F21" w:rsidP="00B91F21">
            <w:pPr>
              <w:ind w:firstLine="0"/>
              <w:jc w:val="center"/>
            </w:pPr>
            <w:r w:rsidRPr="00003754">
              <w:rPr>
                <w:sz w:val="22"/>
              </w:rPr>
              <w:t>18</w:t>
            </w:r>
          </w:p>
        </w:tc>
        <w:tc>
          <w:tcPr>
            <w:tcW w:w="710" w:type="dxa"/>
            <w:shd w:val="clear" w:color="auto" w:fill="auto"/>
          </w:tcPr>
          <w:p w:rsidR="00B91F21" w:rsidRPr="00003754" w:rsidRDefault="00B91F21" w:rsidP="00B91F21">
            <w:pPr>
              <w:ind w:firstLine="0"/>
              <w:jc w:val="center"/>
            </w:pPr>
            <w:r w:rsidRPr="00003754">
              <w:rPr>
                <w:sz w:val="22"/>
              </w:rPr>
              <w:t>6</w:t>
            </w:r>
          </w:p>
        </w:tc>
        <w:tc>
          <w:tcPr>
            <w:tcW w:w="710" w:type="dxa"/>
            <w:shd w:val="clear" w:color="auto" w:fill="auto"/>
          </w:tcPr>
          <w:p w:rsidR="00B91F21" w:rsidRPr="00003754" w:rsidRDefault="00B91F21" w:rsidP="00B91F21">
            <w:pPr>
              <w:ind w:firstLine="0"/>
              <w:jc w:val="center"/>
            </w:pPr>
            <w:r w:rsidRPr="00003754">
              <w:rPr>
                <w:sz w:val="22"/>
              </w:rPr>
              <w:t>12</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r w:rsidRPr="00003754">
              <w:rPr>
                <w:sz w:val="22"/>
              </w:rPr>
              <w:t>6</w:t>
            </w:r>
          </w:p>
        </w:tc>
        <w:tc>
          <w:tcPr>
            <w:tcW w:w="710" w:type="dxa"/>
          </w:tcPr>
          <w:p w:rsidR="00B91F21" w:rsidRPr="00003754" w:rsidRDefault="00B91F21" w:rsidP="00B91F21">
            <w:pPr>
              <w:ind w:firstLine="0"/>
              <w:jc w:val="center"/>
            </w:pPr>
            <w:r w:rsidRPr="00003754">
              <w:rPr>
                <w:sz w:val="22"/>
              </w:rPr>
              <w:t>12</w:t>
            </w:r>
          </w:p>
        </w:tc>
      </w:tr>
      <w:tr w:rsidR="00003754" w:rsidRPr="00003754" w:rsidTr="004C0175">
        <w:trPr>
          <w:cantSplit/>
        </w:trPr>
        <w:tc>
          <w:tcPr>
            <w:tcW w:w="1298" w:type="dxa"/>
            <w:vAlign w:val="center"/>
          </w:tcPr>
          <w:p w:rsidR="00B91F21" w:rsidRPr="00003754" w:rsidRDefault="00B91F21" w:rsidP="00B91F21">
            <w:pPr>
              <w:ind w:firstLine="0"/>
              <w:rPr>
                <w:b/>
              </w:rPr>
            </w:pPr>
            <w:r w:rsidRPr="00003754">
              <w:rPr>
                <w:b/>
                <w:sz w:val="22"/>
              </w:rPr>
              <w:t>ПМ.00</w:t>
            </w:r>
          </w:p>
        </w:tc>
        <w:tc>
          <w:tcPr>
            <w:tcW w:w="2835" w:type="dxa"/>
            <w:vAlign w:val="center"/>
          </w:tcPr>
          <w:p w:rsidR="00B91F21" w:rsidRPr="00003754" w:rsidRDefault="00B91F21" w:rsidP="00B91F21">
            <w:pPr>
              <w:ind w:firstLine="0"/>
              <w:rPr>
                <w:b/>
              </w:rPr>
            </w:pPr>
            <w:r w:rsidRPr="00003754">
              <w:rPr>
                <w:b/>
                <w:sz w:val="22"/>
              </w:rPr>
              <w:t>Профессиональные модули</w:t>
            </w:r>
          </w:p>
        </w:tc>
        <w:tc>
          <w:tcPr>
            <w:tcW w:w="1559" w:type="dxa"/>
          </w:tcPr>
          <w:p w:rsidR="00B91F21" w:rsidRPr="00003754" w:rsidRDefault="00B91F21" w:rsidP="00B91F21">
            <w:pPr>
              <w:ind w:firstLine="0"/>
              <w:jc w:val="center"/>
              <w:rPr>
                <w:b/>
              </w:rPr>
            </w:pPr>
            <w:r w:rsidRPr="00003754">
              <w:rPr>
                <w:b/>
                <w:sz w:val="22"/>
              </w:rPr>
              <w:t xml:space="preserve">-/12/10 </w:t>
            </w:r>
          </w:p>
          <w:p w:rsidR="00B91F21" w:rsidRPr="00003754" w:rsidRDefault="00B91F21" w:rsidP="00B91F21">
            <w:pPr>
              <w:ind w:firstLine="0"/>
              <w:jc w:val="center"/>
              <w:rPr>
                <w:b/>
              </w:rPr>
            </w:pPr>
            <w:r w:rsidRPr="00003754">
              <w:rPr>
                <w:b/>
                <w:sz w:val="22"/>
              </w:rPr>
              <w:t>(7+3 квал.)</w:t>
            </w:r>
          </w:p>
        </w:tc>
        <w:tc>
          <w:tcPr>
            <w:tcW w:w="709" w:type="dxa"/>
          </w:tcPr>
          <w:p w:rsidR="00B91F21" w:rsidRPr="00003754" w:rsidRDefault="00B91F21" w:rsidP="00B91F21">
            <w:pPr>
              <w:ind w:firstLine="0"/>
              <w:jc w:val="center"/>
              <w:rPr>
                <w:b/>
              </w:rPr>
            </w:pPr>
            <w:r w:rsidRPr="00003754">
              <w:rPr>
                <w:b/>
                <w:sz w:val="22"/>
              </w:rPr>
              <w:t>2668</w:t>
            </w:r>
          </w:p>
        </w:tc>
        <w:tc>
          <w:tcPr>
            <w:tcW w:w="709" w:type="dxa"/>
          </w:tcPr>
          <w:p w:rsidR="00B91F21" w:rsidRPr="00003754" w:rsidRDefault="00B91F21" w:rsidP="00B91F21">
            <w:pPr>
              <w:ind w:firstLine="0"/>
              <w:jc w:val="center"/>
              <w:rPr>
                <w:b/>
              </w:rPr>
            </w:pPr>
            <w:r w:rsidRPr="00003754">
              <w:rPr>
                <w:b/>
                <w:sz w:val="22"/>
              </w:rPr>
              <w:t>2338</w:t>
            </w:r>
          </w:p>
        </w:tc>
        <w:tc>
          <w:tcPr>
            <w:tcW w:w="709" w:type="dxa"/>
            <w:shd w:val="clear" w:color="auto" w:fill="auto"/>
          </w:tcPr>
          <w:p w:rsidR="00B91F21" w:rsidRPr="00003754" w:rsidRDefault="00B91F21" w:rsidP="00B91F21">
            <w:pPr>
              <w:ind w:firstLine="0"/>
              <w:jc w:val="center"/>
              <w:rPr>
                <w:b/>
              </w:rPr>
            </w:pPr>
            <w:r w:rsidRPr="00003754">
              <w:rPr>
                <w:b/>
                <w:sz w:val="22"/>
              </w:rPr>
              <w:t>330</w:t>
            </w:r>
          </w:p>
        </w:tc>
        <w:tc>
          <w:tcPr>
            <w:tcW w:w="710" w:type="dxa"/>
            <w:shd w:val="clear" w:color="auto" w:fill="auto"/>
          </w:tcPr>
          <w:p w:rsidR="00B91F21" w:rsidRPr="00003754" w:rsidRDefault="00B91F21" w:rsidP="00B91F21">
            <w:pPr>
              <w:ind w:firstLine="0"/>
              <w:jc w:val="center"/>
              <w:rPr>
                <w:b/>
              </w:rPr>
            </w:pPr>
            <w:r w:rsidRPr="00003754">
              <w:rPr>
                <w:b/>
                <w:sz w:val="22"/>
              </w:rPr>
              <w:t>140</w:t>
            </w:r>
          </w:p>
        </w:tc>
        <w:tc>
          <w:tcPr>
            <w:tcW w:w="710" w:type="dxa"/>
            <w:shd w:val="clear" w:color="auto" w:fill="auto"/>
          </w:tcPr>
          <w:p w:rsidR="00B91F21" w:rsidRPr="00003754" w:rsidRDefault="00B91F21" w:rsidP="00B91F21">
            <w:pPr>
              <w:ind w:firstLine="0"/>
              <w:jc w:val="center"/>
              <w:rPr>
                <w:b/>
              </w:rPr>
            </w:pPr>
            <w:r w:rsidRPr="00003754">
              <w:rPr>
                <w:b/>
                <w:sz w:val="22"/>
              </w:rPr>
              <w:t>170</w:t>
            </w:r>
          </w:p>
        </w:tc>
        <w:tc>
          <w:tcPr>
            <w:tcW w:w="567" w:type="dxa"/>
            <w:gridSpan w:val="2"/>
            <w:shd w:val="clear" w:color="auto" w:fill="auto"/>
          </w:tcPr>
          <w:p w:rsidR="00B91F21" w:rsidRPr="00003754" w:rsidRDefault="00B91F21" w:rsidP="00B91F21">
            <w:pPr>
              <w:ind w:firstLine="0"/>
              <w:jc w:val="center"/>
              <w:rPr>
                <w:b/>
              </w:rPr>
            </w:pPr>
            <w:r w:rsidRPr="00003754">
              <w:rPr>
                <w:b/>
                <w:sz w:val="22"/>
              </w:rPr>
              <w:t>20</w:t>
            </w:r>
          </w:p>
        </w:tc>
        <w:tc>
          <w:tcPr>
            <w:tcW w:w="564" w:type="dxa"/>
            <w:shd w:val="clear" w:color="auto" w:fill="auto"/>
          </w:tcPr>
          <w:p w:rsidR="00B91F21" w:rsidRPr="00003754" w:rsidRDefault="00B91F21" w:rsidP="00B91F21">
            <w:pPr>
              <w:ind w:firstLine="0"/>
              <w:jc w:val="center"/>
              <w:rPr>
                <w:b/>
              </w:rPr>
            </w:pPr>
            <w:r w:rsidRPr="00003754">
              <w:rPr>
                <w:b/>
                <w:sz w:val="22"/>
              </w:rPr>
              <w:t>4</w:t>
            </w:r>
          </w:p>
        </w:tc>
        <w:tc>
          <w:tcPr>
            <w:tcW w:w="710" w:type="dxa"/>
          </w:tcPr>
          <w:p w:rsidR="00B91F21" w:rsidRPr="00003754" w:rsidRDefault="00B91F21" w:rsidP="00B91F21">
            <w:pPr>
              <w:ind w:firstLine="0"/>
              <w:jc w:val="center"/>
              <w:rPr>
                <w:b/>
              </w:rPr>
            </w:pPr>
            <w:r w:rsidRPr="00003754">
              <w:rPr>
                <w:b/>
                <w:sz w:val="22"/>
              </w:rPr>
              <w:t>0</w:t>
            </w:r>
          </w:p>
        </w:tc>
        <w:tc>
          <w:tcPr>
            <w:tcW w:w="568" w:type="dxa"/>
            <w:shd w:val="clear" w:color="auto" w:fill="auto"/>
          </w:tcPr>
          <w:p w:rsidR="00B91F21" w:rsidRPr="00003754" w:rsidRDefault="00B91F21" w:rsidP="00B91F21">
            <w:pPr>
              <w:ind w:firstLine="0"/>
              <w:jc w:val="center"/>
              <w:rPr>
                <w:b/>
              </w:rPr>
            </w:pPr>
            <w:r w:rsidRPr="00003754">
              <w:rPr>
                <w:b/>
                <w:sz w:val="22"/>
              </w:rPr>
              <w:t>0</w:t>
            </w:r>
          </w:p>
        </w:tc>
        <w:tc>
          <w:tcPr>
            <w:tcW w:w="709" w:type="dxa"/>
            <w:shd w:val="clear" w:color="auto" w:fill="auto"/>
          </w:tcPr>
          <w:p w:rsidR="00B91F21" w:rsidRPr="00003754" w:rsidRDefault="00B91F21" w:rsidP="00B91F21">
            <w:pPr>
              <w:ind w:firstLine="0"/>
              <w:jc w:val="center"/>
              <w:rPr>
                <w:b/>
              </w:rPr>
            </w:pPr>
            <w:r w:rsidRPr="00003754">
              <w:rPr>
                <w:b/>
                <w:sz w:val="22"/>
              </w:rPr>
              <w:t>60</w:t>
            </w:r>
          </w:p>
        </w:tc>
        <w:tc>
          <w:tcPr>
            <w:tcW w:w="710" w:type="dxa"/>
            <w:shd w:val="clear" w:color="auto" w:fill="auto"/>
          </w:tcPr>
          <w:p w:rsidR="00B91F21" w:rsidRPr="00003754" w:rsidRDefault="00B91F21" w:rsidP="00B91F21">
            <w:pPr>
              <w:ind w:firstLine="0"/>
              <w:jc w:val="center"/>
              <w:rPr>
                <w:b/>
              </w:rPr>
            </w:pPr>
            <w:r w:rsidRPr="00003754">
              <w:rPr>
                <w:b/>
                <w:sz w:val="22"/>
              </w:rPr>
              <w:t>56</w:t>
            </w:r>
          </w:p>
        </w:tc>
        <w:tc>
          <w:tcPr>
            <w:tcW w:w="569" w:type="dxa"/>
            <w:shd w:val="clear" w:color="auto" w:fill="auto"/>
          </w:tcPr>
          <w:p w:rsidR="00B91F21" w:rsidRPr="00003754" w:rsidRDefault="00B91F21" w:rsidP="00B91F21">
            <w:pPr>
              <w:ind w:firstLine="0"/>
              <w:jc w:val="center"/>
              <w:rPr>
                <w:b/>
              </w:rPr>
            </w:pPr>
            <w:r w:rsidRPr="00003754">
              <w:rPr>
                <w:b/>
                <w:sz w:val="22"/>
              </w:rPr>
              <w:t>58</w:t>
            </w:r>
          </w:p>
        </w:tc>
        <w:tc>
          <w:tcPr>
            <w:tcW w:w="711" w:type="dxa"/>
            <w:shd w:val="clear" w:color="auto" w:fill="auto"/>
          </w:tcPr>
          <w:p w:rsidR="00B91F21" w:rsidRPr="00003754" w:rsidRDefault="00B91F21" w:rsidP="00B91F21">
            <w:pPr>
              <w:ind w:firstLine="0"/>
              <w:jc w:val="center"/>
              <w:rPr>
                <w:b/>
              </w:rPr>
            </w:pPr>
            <w:r w:rsidRPr="00003754">
              <w:rPr>
                <w:b/>
                <w:sz w:val="22"/>
              </w:rPr>
              <w:t>38</w:t>
            </w:r>
          </w:p>
        </w:tc>
        <w:tc>
          <w:tcPr>
            <w:tcW w:w="710" w:type="dxa"/>
          </w:tcPr>
          <w:p w:rsidR="00B91F21" w:rsidRPr="00003754" w:rsidRDefault="00B91F21" w:rsidP="00B91F21">
            <w:pPr>
              <w:ind w:firstLine="0"/>
              <w:jc w:val="center"/>
              <w:rPr>
                <w:b/>
              </w:rPr>
            </w:pPr>
            <w:r w:rsidRPr="00003754">
              <w:rPr>
                <w:b/>
                <w:sz w:val="22"/>
              </w:rPr>
              <w:t>68</w:t>
            </w:r>
          </w:p>
        </w:tc>
        <w:tc>
          <w:tcPr>
            <w:tcW w:w="710" w:type="dxa"/>
          </w:tcPr>
          <w:p w:rsidR="00B91F21" w:rsidRPr="00003754" w:rsidRDefault="00B91F21" w:rsidP="00B91F21">
            <w:pPr>
              <w:ind w:firstLine="0"/>
              <w:jc w:val="center"/>
              <w:rPr>
                <w:b/>
              </w:rPr>
            </w:pPr>
            <w:r w:rsidRPr="00003754">
              <w:rPr>
                <w:b/>
                <w:sz w:val="22"/>
              </w:rPr>
              <w:t>50</w:t>
            </w:r>
          </w:p>
        </w:tc>
      </w:tr>
      <w:tr w:rsidR="00003754" w:rsidRPr="00003754" w:rsidTr="004C0175">
        <w:trPr>
          <w:cantSplit/>
        </w:trPr>
        <w:tc>
          <w:tcPr>
            <w:tcW w:w="1298" w:type="dxa"/>
            <w:vAlign w:val="center"/>
          </w:tcPr>
          <w:p w:rsidR="00B91F21" w:rsidRPr="00003754" w:rsidRDefault="00B91F21" w:rsidP="00B91F21">
            <w:pPr>
              <w:ind w:firstLine="0"/>
              <w:rPr>
                <w:b/>
              </w:rPr>
            </w:pPr>
            <w:r w:rsidRPr="00003754">
              <w:rPr>
                <w:b/>
                <w:sz w:val="22"/>
              </w:rPr>
              <w:t>ПМ.01</w:t>
            </w:r>
          </w:p>
        </w:tc>
        <w:tc>
          <w:tcPr>
            <w:tcW w:w="2835" w:type="dxa"/>
            <w:vAlign w:val="center"/>
          </w:tcPr>
          <w:p w:rsidR="00B91F21" w:rsidRPr="00003754" w:rsidRDefault="00B91F21" w:rsidP="00B91F21">
            <w:pPr>
              <w:ind w:firstLine="0"/>
              <w:rPr>
                <w:b/>
              </w:rPr>
            </w:pPr>
            <w:r w:rsidRPr="00003754">
              <w:rPr>
                <w:b/>
                <w:sz w:val="22"/>
              </w:rPr>
              <w:t>Разработка и ведение технологических процессов деревообрабатывающих производств</w:t>
            </w:r>
          </w:p>
        </w:tc>
        <w:tc>
          <w:tcPr>
            <w:tcW w:w="1559" w:type="dxa"/>
          </w:tcPr>
          <w:p w:rsidR="00B91F21" w:rsidRPr="00003754" w:rsidRDefault="00B91F21" w:rsidP="00B91F21">
            <w:pPr>
              <w:ind w:firstLine="0"/>
              <w:jc w:val="center"/>
              <w:rPr>
                <w:b/>
              </w:rPr>
            </w:pPr>
            <w:r w:rsidRPr="00003754">
              <w:rPr>
                <w:b/>
                <w:sz w:val="22"/>
              </w:rPr>
              <w:t>-/7/5 (4+1квал.)</w:t>
            </w:r>
          </w:p>
        </w:tc>
        <w:tc>
          <w:tcPr>
            <w:tcW w:w="709" w:type="dxa"/>
          </w:tcPr>
          <w:p w:rsidR="00B91F21" w:rsidRPr="00003754" w:rsidRDefault="00B91F21" w:rsidP="00B91F21">
            <w:pPr>
              <w:ind w:firstLine="0"/>
              <w:jc w:val="center"/>
              <w:rPr>
                <w:b/>
              </w:rPr>
            </w:pPr>
            <w:r w:rsidRPr="00003754">
              <w:rPr>
                <w:b/>
                <w:sz w:val="22"/>
              </w:rPr>
              <w:t>1512</w:t>
            </w:r>
          </w:p>
        </w:tc>
        <w:tc>
          <w:tcPr>
            <w:tcW w:w="709" w:type="dxa"/>
          </w:tcPr>
          <w:p w:rsidR="00B91F21" w:rsidRPr="00003754" w:rsidRDefault="00B91F21" w:rsidP="00B91F21">
            <w:pPr>
              <w:ind w:firstLine="0"/>
              <w:jc w:val="center"/>
              <w:rPr>
                <w:b/>
              </w:rPr>
            </w:pPr>
            <w:r w:rsidRPr="00003754">
              <w:rPr>
                <w:b/>
                <w:sz w:val="22"/>
              </w:rPr>
              <w:t>1346</w:t>
            </w:r>
          </w:p>
        </w:tc>
        <w:tc>
          <w:tcPr>
            <w:tcW w:w="709" w:type="dxa"/>
            <w:shd w:val="clear" w:color="auto" w:fill="auto"/>
          </w:tcPr>
          <w:p w:rsidR="00B91F21" w:rsidRPr="00003754" w:rsidRDefault="00B91F21" w:rsidP="00B91F21">
            <w:pPr>
              <w:ind w:firstLine="0"/>
              <w:jc w:val="center"/>
              <w:rPr>
                <w:b/>
              </w:rPr>
            </w:pPr>
            <w:r w:rsidRPr="00003754">
              <w:rPr>
                <w:b/>
                <w:sz w:val="22"/>
              </w:rPr>
              <w:t>166</w:t>
            </w:r>
          </w:p>
        </w:tc>
        <w:tc>
          <w:tcPr>
            <w:tcW w:w="710" w:type="dxa"/>
            <w:shd w:val="clear" w:color="auto" w:fill="auto"/>
          </w:tcPr>
          <w:p w:rsidR="00B91F21" w:rsidRPr="00003754" w:rsidRDefault="00B91F21" w:rsidP="00B91F21">
            <w:pPr>
              <w:ind w:firstLine="0"/>
              <w:jc w:val="center"/>
              <w:rPr>
                <w:b/>
              </w:rPr>
            </w:pPr>
            <w:r w:rsidRPr="00003754">
              <w:rPr>
                <w:b/>
                <w:sz w:val="22"/>
              </w:rPr>
              <w:t>58</w:t>
            </w:r>
          </w:p>
        </w:tc>
        <w:tc>
          <w:tcPr>
            <w:tcW w:w="710" w:type="dxa"/>
            <w:shd w:val="clear" w:color="auto" w:fill="auto"/>
          </w:tcPr>
          <w:p w:rsidR="00B91F21" w:rsidRPr="00003754" w:rsidRDefault="00B91F21" w:rsidP="00B91F21">
            <w:pPr>
              <w:ind w:firstLine="0"/>
              <w:jc w:val="center"/>
              <w:rPr>
                <w:b/>
              </w:rPr>
            </w:pPr>
            <w:r w:rsidRPr="00003754">
              <w:rPr>
                <w:b/>
                <w:sz w:val="22"/>
              </w:rPr>
              <w:t>88</w:t>
            </w:r>
          </w:p>
        </w:tc>
        <w:tc>
          <w:tcPr>
            <w:tcW w:w="567" w:type="dxa"/>
            <w:gridSpan w:val="2"/>
            <w:shd w:val="clear" w:color="auto" w:fill="auto"/>
          </w:tcPr>
          <w:p w:rsidR="00B91F21" w:rsidRPr="00003754" w:rsidRDefault="00B91F21" w:rsidP="00B91F21">
            <w:pPr>
              <w:ind w:firstLine="0"/>
              <w:jc w:val="center"/>
              <w:rPr>
                <w:b/>
              </w:rPr>
            </w:pPr>
            <w:r w:rsidRPr="00003754">
              <w:rPr>
                <w:b/>
                <w:sz w:val="22"/>
              </w:rPr>
              <w:t>20</w:t>
            </w:r>
          </w:p>
        </w:tc>
        <w:tc>
          <w:tcPr>
            <w:tcW w:w="564" w:type="dxa"/>
            <w:shd w:val="clear" w:color="auto" w:fill="auto"/>
          </w:tcPr>
          <w:p w:rsidR="00B91F21" w:rsidRPr="00003754" w:rsidRDefault="00B91F21" w:rsidP="00B91F21">
            <w:pPr>
              <w:ind w:firstLine="0"/>
              <w:jc w:val="center"/>
              <w:rPr>
                <w:b/>
              </w:rPr>
            </w:pPr>
            <w:r w:rsidRPr="00003754">
              <w:rPr>
                <w:b/>
                <w:sz w:val="22"/>
              </w:rPr>
              <w:t>2</w:t>
            </w:r>
          </w:p>
        </w:tc>
        <w:tc>
          <w:tcPr>
            <w:tcW w:w="710" w:type="dxa"/>
          </w:tcPr>
          <w:p w:rsidR="00B91F21" w:rsidRPr="00003754" w:rsidRDefault="00B91F21" w:rsidP="00B91F21">
            <w:pPr>
              <w:ind w:firstLine="0"/>
              <w:jc w:val="center"/>
              <w:rPr>
                <w:b/>
              </w:rPr>
            </w:pPr>
            <w:r w:rsidRPr="00003754">
              <w:rPr>
                <w:b/>
                <w:sz w:val="22"/>
              </w:rPr>
              <w:t>0</w:t>
            </w:r>
          </w:p>
        </w:tc>
        <w:tc>
          <w:tcPr>
            <w:tcW w:w="568" w:type="dxa"/>
            <w:shd w:val="clear" w:color="auto" w:fill="auto"/>
          </w:tcPr>
          <w:p w:rsidR="00B91F21" w:rsidRPr="00003754" w:rsidRDefault="00B91F21" w:rsidP="00B91F21">
            <w:pPr>
              <w:ind w:firstLine="0"/>
              <w:jc w:val="center"/>
              <w:rPr>
                <w:b/>
              </w:rPr>
            </w:pPr>
            <w:r w:rsidRPr="00003754">
              <w:rPr>
                <w:b/>
                <w:sz w:val="22"/>
              </w:rPr>
              <w:t>0</w:t>
            </w:r>
          </w:p>
        </w:tc>
        <w:tc>
          <w:tcPr>
            <w:tcW w:w="709" w:type="dxa"/>
            <w:shd w:val="clear" w:color="auto" w:fill="auto"/>
          </w:tcPr>
          <w:p w:rsidR="00B91F21" w:rsidRPr="00003754" w:rsidRDefault="00B91F21" w:rsidP="00B91F21">
            <w:pPr>
              <w:ind w:firstLine="0"/>
              <w:jc w:val="center"/>
              <w:rPr>
                <w:b/>
              </w:rPr>
            </w:pPr>
            <w:r w:rsidRPr="00003754">
              <w:rPr>
                <w:b/>
                <w:sz w:val="22"/>
              </w:rPr>
              <w:t>20</w:t>
            </w:r>
          </w:p>
        </w:tc>
        <w:tc>
          <w:tcPr>
            <w:tcW w:w="710" w:type="dxa"/>
            <w:shd w:val="clear" w:color="auto" w:fill="auto"/>
          </w:tcPr>
          <w:p w:rsidR="00B91F21" w:rsidRPr="00003754" w:rsidRDefault="00B91F21" w:rsidP="00B91F21">
            <w:pPr>
              <w:ind w:firstLine="0"/>
              <w:jc w:val="center"/>
              <w:rPr>
                <w:b/>
              </w:rPr>
            </w:pPr>
            <w:r w:rsidRPr="00003754">
              <w:rPr>
                <w:b/>
                <w:sz w:val="22"/>
              </w:rPr>
              <w:t>30</w:t>
            </w:r>
          </w:p>
        </w:tc>
        <w:tc>
          <w:tcPr>
            <w:tcW w:w="569" w:type="dxa"/>
            <w:shd w:val="clear" w:color="auto" w:fill="auto"/>
          </w:tcPr>
          <w:p w:rsidR="00B91F21" w:rsidRPr="00003754" w:rsidRDefault="00B91F21" w:rsidP="00B91F21">
            <w:pPr>
              <w:ind w:firstLine="0"/>
              <w:jc w:val="center"/>
              <w:rPr>
                <w:b/>
              </w:rPr>
            </w:pPr>
            <w:r w:rsidRPr="00003754">
              <w:rPr>
                <w:b/>
                <w:sz w:val="22"/>
              </w:rPr>
              <w:t>42</w:t>
            </w:r>
          </w:p>
        </w:tc>
        <w:tc>
          <w:tcPr>
            <w:tcW w:w="711" w:type="dxa"/>
            <w:shd w:val="clear" w:color="auto" w:fill="auto"/>
          </w:tcPr>
          <w:p w:rsidR="00B91F21" w:rsidRPr="00003754" w:rsidRDefault="00B91F21" w:rsidP="00B91F21">
            <w:pPr>
              <w:ind w:firstLine="0"/>
              <w:jc w:val="center"/>
              <w:rPr>
                <w:b/>
              </w:rPr>
            </w:pPr>
            <w:r w:rsidRPr="00003754">
              <w:rPr>
                <w:b/>
                <w:sz w:val="22"/>
              </w:rPr>
              <w:t>24</w:t>
            </w:r>
          </w:p>
        </w:tc>
        <w:tc>
          <w:tcPr>
            <w:tcW w:w="710" w:type="dxa"/>
          </w:tcPr>
          <w:p w:rsidR="00B91F21" w:rsidRPr="00003754" w:rsidRDefault="00B91F21" w:rsidP="00B91F21">
            <w:pPr>
              <w:ind w:firstLine="0"/>
              <w:jc w:val="center"/>
              <w:rPr>
                <w:b/>
              </w:rPr>
            </w:pPr>
            <w:r w:rsidRPr="00003754">
              <w:rPr>
                <w:b/>
                <w:sz w:val="22"/>
              </w:rPr>
              <w:t>40</w:t>
            </w:r>
          </w:p>
        </w:tc>
        <w:tc>
          <w:tcPr>
            <w:tcW w:w="710" w:type="dxa"/>
          </w:tcPr>
          <w:p w:rsidR="00B91F21" w:rsidRPr="00003754" w:rsidRDefault="00B91F21" w:rsidP="00B91F21">
            <w:pPr>
              <w:ind w:firstLine="0"/>
              <w:jc w:val="center"/>
              <w:rPr>
                <w:b/>
              </w:rPr>
            </w:pPr>
            <w:r w:rsidRPr="00003754">
              <w:rPr>
                <w:b/>
                <w:sz w:val="22"/>
              </w:rPr>
              <w:t>10</w:t>
            </w: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МДК.01.01</w:t>
            </w:r>
          </w:p>
        </w:tc>
        <w:tc>
          <w:tcPr>
            <w:tcW w:w="2835" w:type="dxa"/>
            <w:vAlign w:val="center"/>
          </w:tcPr>
          <w:p w:rsidR="00B91F21" w:rsidRPr="00003754" w:rsidRDefault="00B91F21" w:rsidP="00B91F21">
            <w:pPr>
              <w:ind w:firstLine="0"/>
            </w:pPr>
            <w:r w:rsidRPr="00003754">
              <w:rPr>
                <w:sz w:val="22"/>
              </w:rPr>
              <w:t>Лесопильное производство</w:t>
            </w:r>
          </w:p>
        </w:tc>
        <w:tc>
          <w:tcPr>
            <w:tcW w:w="1559" w:type="dxa"/>
            <w:vAlign w:val="center"/>
          </w:tcPr>
          <w:p w:rsidR="00B91F21" w:rsidRPr="00003754" w:rsidRDefault="00B91F21" w:rsidP="00B91F21">
            <w:pPr>
              <w:ind w:firstLine="0"/>
              <w:jc w:val="center"/>
            </w:pPr>
            <w:r w:rsidRPr="00003754">
              <w:rPr>
                <w:sz w:val="22"/>
              </w:rPr>
              <w:t>-/-/-/-/-/ДЗ/Э/-</w:t>
            </w:r>
          </w:p>
        </w:tc>
        <w:tc>
          <w:tcPr>
            <w:tcW w:w="709" w:type="dxa"/>
          </w:tcPr>
          <w:p w:rsidR="00B91F21" w:rsidRPr="00003754" w:rsidRDefault="00B91F21" w:rsidP="00B91F21">
            <w:pPr>
              <w:ind w:firstLine="0"/>
              <w:jc w:val="center"/>
            </w:pPr>
            <w:r w:rsidRPr="00003754">
              <w:rPr>
                <w:sz w:val="22"/>
              </w:rPr>
              <w:t>300</w:t>
            </w:r>
          </w:p>
        </w:tc>
        <w:tc>
          <w:tcPr>
            <w:tcW w:w="709" w:type="dxa"/>
          </w:tcPr>
          <w:p w:rsidR="00B91F21" w:rsidRPr="00003754" w:rsidRDefault="00B91F21" w:rsidP="00B91F21">
            <w:pPr>
              <w:ind w:firstLine="0"/>
              <w:jc w:val="center"/>
            </w:pPr>
            <w:r w:rsidRPr="00003754">
              <w:rPr>
                <w:sz w:val="22"/>
              </w:rPr>
              <w:t>234</w:t>
            </w:r>
          </w:p>
        </w:tc>
        <w:tc>
          <w:tcPr>
            <w:tcW w:w="709" w:type="dxa"/>
            <w:shd w:val="clear" w:color="auto" w:fill="auto"/>
          </w:tcPr>
          <w:p w:rsidR="00B91F21" w:rsidRPr="00003754" w:rsidRDefault="00B91F21" w:rsidP="00B91F21">
            <w:pPr>
              <w:ind w:firstLine="0"/>
              <w:jc w:val="center"/>
            </w:pPr>
            <w:r w:rsidRPr="00003754">
              <w:rPr>
                <w:sz w:val="22"/>
              </w:rPr>
              <w:t>66</w:t>
            </w:r>
          </w:p>
        </w:tc>
        <w:tc>
          <w:tcPr>
            <w:tcW w:w="710" w:type="dxa"/>
            <w:shd w:val="clear" w:color="auto" w:fill="auto"/>
          </w:tcPr>
          <w:p w:rsidR="00B91F21" w:rsidRPr="00003754" w:rsidRDefault="00B91F21" w:rsidP="00B91F21">
            <w:pPr>
              <w:ind w:firstLine="0"/>
              <w:jc w:val="center"/>
            </w:pPr>
            <w:r w:rsidRPr="00003754">
              <w:rPr>
                <w:sz w:val="22"/>
              </w:rPr>
              <w:t>24</w:t>
            </w:r>
          </w:p>
        </w:tc>
        <w:tc>
          <w:tcPr>
            <w:tcW w:w="710" w:type="dxa"/>
            <w:shd w:val="clear" w:color="auto" w:fill="auto"/>
          </w:tcPr>
          <w:p w:rsidR="00B91F21" w:rsidRPr="00003754" w:rsidRDefault="00B91F21" w:rsidP="00B91F21">
            <w:pPr>
              <w:ind w:firstLine="0"/>
              <w:jc w:val="center"/>
            </w:pPr>
            <w:r w:rsidRPr="00003754">
              <w:rPr>
                <w:sz w:val="22"/>
              </w:rPr>
              <w:t>22</w:t>
            </w:r>
          </w:p>
        </w:tc>
        <w:tc>
          <w:tcPr>
            <w:tcW w:w="567" w:type="dxa"/>
            <w:gridSpan w:val="2"/>
            <w:shd w:val="clear" w:color="auto" w:fill="auto"/>
          </w:tcPr>
          <w:p w:rsidR="00B91F21" w:rsidRPr="00003754" w:rsidRDefault="00B91F21" w:rsidP="00B91F21">
            <w:pPr>
              <w:ind w:firstLine="0"/>
              <w:jc w:val="center"/>
            </w:pPr>
            <w:r w:rsidRPr="00003754">
              <w:rPr>
                <w:sz w:val="22"/>
              </w:rPr>
              <w:t>20</w:t>
            </w:r>
          </w:p>
        </w:tc>
        <w:tc>
          <w:tcPr>
            <w:tcW w:w="564" w:type="dxa"/>
            <w:shd w:val="clear" w:color="auto" w:fill="auto"/>
          </w:tcPr>
          <w:p w:rsidR="00B91F21" w:rsidRPr="00003754" w:rsidRDefault="00B91F21" w:rsidP="00B91F21">
            <w:pPr>
              <w:ind w:firstLine="0"/>
              <w:jc w:val="center"/>
            </w:pPr>
            <w:r w:rsidRPr="00003754">
              <w:rPr>
                <w:sz w:val="22"/>
              </w:rPr>
              <w:t>1</w:t>
            </w: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r w:rsidRPr="00003754">
              <w:rPr>
                <w:sz w:val="22"/>
              </w:rPr>
              <w:t>10</w:t>
            </w:r>
          </w:p>
        </w:tc>
        <w:tc>
          <w:tcPr>
            <w:tcW w:w="569" w:type="dxa"/>
            <w:shd w:val="clear" w:color="auto" w:fill="auto"/>
          </w:tcPr>
          <w:p w:rsidR="00B91F21" w:rsidRPr="00003754" w:rsidRDefault="00B91F21" w:rsidP="00B91F21">
            <w:pPr>
              <w:ind w:firstLine="0"/>
              <w:jc w:val="center"/>
            </w:pPr>
            <w:r w:rsidRPr="00003754">
              <w:rPr>
                <w:sz w:val="22"/>
              </w:rPr>
              <w:t>12</w:t>
            </w:r>
          </w:p>
        </w:tc>
        <w:tc>
          <w:tcPr>
            <w:tcW w:w="711" w:type="dxa"/>
            <w:shd w:val="clear" w:color="auto" w:fill="auto"/>
          </w:tcPr>
          <w:p w:rsidR="00B91F21" w:rsidRPr="00003754" w:rsidRDefault="00B91F21" w:rsidP="00B91F21">
            <w:pPr>
              <w:ind w:firstLine="0"/>
              <w:jc w:val="center"/>
            </w:pPr>
            <w:r w:rsidRPr="00003754">
              <w:rPr>
                <w:sz w:val="22"/>
              </w:rPr>
              <w:t>14</w:t>
            </w:r>
          </w:p>
        </w:tc>
        <w:tc>
          <w:tcPr>
            <w:tcW w:w="710" w:type="dxa"/>
          </w:tcPr>
          <w:p w:rsidR="00B91F21" w:rsidRPr="00003754" w:rsidRDefault="00B91F21" w:rsidP="00B91F21">
            <w:pPr>
              <w:ind w:firstLine="0"/>
              <w:jc w:val="center"/>
            </w:pPr>
            <w:r w:rsidRPr="00003754">
              <w:rPr>
                <w:sz w:val="22"/>
              </w:rPr>
              <w:t>30</w:t>
            </w: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УП.01.01</w:t>
            </w:r>
          </w:p>
        </w:tc>
        <w:tc>
          <w:tcPr>
            <w:tcW w:w="2835" w:type="dxa"/>
            <w:vAlign w:val="center"/>
          </w:tcPr>
          <w:p w:rsidR="00B91F21" w:rsidRPr="00003754" w:rsidRDefault="00B91F21" w:rsidP="00B91F21">
            <w:pPr>
              <w:ind w:firstLine="0"/>
            </w:pPr>
            <w:r w:rsidRPr="00003754">
              <w:rPr>
                <w:sz w:val="22"/>
              </w:rPr>
              <w:t>Учебная практика</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96</w:t>
            </w:r>
          </w:p>
        </w:tc>
        <w:tc>
          <w:tcPr>
            <w:tcW w:w="709" w:type="dxa"/>
          </w:tcPr>
          <w:p w:rsidR="00B91F21" w:rsidRPr="00003754" w:rsidRDefault="00B91F21" w:rsidP="00B91F21">
            <w:pPr>
              <w:ind w:firstLine="0"/>
              <w:jc w:val="center"/>
            </w:pPr>
            <w:r w:rsidRPr="00003754">
              <w:rPr>
                <w:sz w:val="22"/>
              </w:rPr>
              <w:t>96</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МДК.01.02</w:t>
            </w:r>
          </w:p>
        </w:tc>
        <w:tc>
          <w:tcPr>
            <w:tcW w:w="2835" w:type="dxa"/>
            <w:vAlign w:val="center"/>
          </w:tcPr>
          <w:p w:rsidR="00B91F21" w:rsidRPr="00003754" w:rsidRDefault="00B91F21" w:rsidP="00B91F21">
            <w:pPr>
              <w:ind w:firstLine="0"/>
            </w:pPr>
            <w:r w:rsidRPr="00003754">
              <w:rPr>
                <w:sz w:val="22"/>
              </w:rPr>
              <w:t>Мебельное и столярно-строительное производство</w:t>
            </w:r>
          </w:p>
        </w:tc>
        <w:tc>
          <w:tcPr>
            <w:tcW w:w="1559" w:type="dxa"/>
            <w:vAlign w:val="center"/>
          </w:tcPr>
          <w:p w:rsidR="00B91F21" w:rsidRPr="00003754" w:rsidRDefault="00B91F21" w:rsidP="00B91F21">
            <w:pPr>
              <w:ind w:firstLine="0"/>
              <w:jc w:val="center"/>
            </w:pPr>
            <w:r w:rsidRPr="00003754">
              <w:rPr>
                <w:sz w:val="22"/>
              </w:rPr>
              <w:t>-/-/ДЗ/-/Э/-/-/-</w:t>
            </w:r>
          </w:p>
        </w:tc>
        <w:tc>
          <w:tcPr>
            <w:tcW w:w="709" w:type="dxa"/>
          </w:tcPr>
          <w:p w:rsidR="00B91F21" w:rsidRPr="00003754" w:rsidRDefault="00B91F21" w:rsidP="00B91F21">
            <w:pPr>
              <w:ind w:firstLine="0"/>
              <w:jc w:val="center"/>
            </w:pPr>
            <w:r w:rsidRPr="00003754">
              <w:rPr>
                <w:sz w:val="22"/>
              </w:rPr>
              <w:t>336</w:t>
            </w:r>
          </w:p>
        </w:tc>
        <w:tc>
          <w:tcPr>
            <w:tcW w:w="709" w:type="dxa"/>
          </w:tcPr>
          <w:p w:rsidR="00B91F21" w:rsidRPr="00003754" w:rsidRDefault="00B91F21" w:rsidP="00B91F21">
            <w:pPr>
              <w:ind w:firstLine="0"/>
              <w:jc w:val="center"/>
            </w:pPr>
            <w:r w:rsidRPr="00003754">
              <w:rPr>
                <w:sz w:val="22"/>
              </w:rPr>
              <w:t>296</w:t>
            </w:r>
          </w:p>
        </w:tc>
        <w:tc>
          <w:tcPr>
            <w:tcW w:w="709" w:type="dxa"/>
            <w:shd w:val="clear" w:color="auto" w:fill="auto"/>
          </w:tcPr>
          <w:p w:rsidR="00B91F21" w:rsidRPr="00003754" w:rsidRDefault="00B91F21" w:rsidP="00B91F21">
            <w:pPr>
              <w:ind w:firstLine="0"/>
              <w:jc w:val="center"/>
            </w:pPr>
            <w:r w:rsidRPr="00003754">
              <w:rPr>
                <w:sz w:val="22"/>
              </w:rPr>
              <w:t>40</w:t>
            </w:r>
          </w:p>
        </w:tc>
        <w:tc>
          <w:tcPr>
            <w:tcW w:w="710" w:type="dxa"/>
            <w:shd w:val="clear" w:color="auto" w:fill="auto"/>
          </w:tcPr>
          <w:p w:rsidR="00B91F21" w:rsidRPr="00003754" w:rsidRDefault="00B91F21" w:rsidP="00B91F21">
            <w:pPr>
              <w:ind w:firstLine="0"/>
              <w:jc w:val="center"/>
            </w:pPr>
            <w:r w:rsidRPr="00003754">
              <w:rPr>
                <w:sz w:val="22"/>
              </w:rPr>
              <w:t>10</w:t>
            </w:r>
          </w:p>
        </w:tc>
        <w:tc>
          <w:tcPr>
            <w:tcW w:w="710" w:type="dxa"/>
            <w:shd w:val="clear" w:color="auto" w:fill="auto"/>
          </w:tcPr>
          <w:p w:rsidR="00B91F21" w:rsidRPr="00003754" w:rsidRDefault="00B91F21" w:rsidP="00B91F21">
            <w:pPr>
              <w:ind w:firstLine="0"/>
              <w:jc w:val="center"/>
            </w:pPr>
            <w:r w:rsidRPr="00003754">
              <w:rPr>
                <w:sz w:val="22"/>
              </w:rPr>
              <w:t>30</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r w:rsidRPr="00003754">
              <w:rPr>
                <w:sz w:val="22"/>
              </w:rPr>
              <w:t>10</w:t>
            </w: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r w:rsidRPr="00003754">
              <w:rPr>
                <w:sz w:val="22"/>
              </w:rPr>
              <w:t>30</w:t>
            </w: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УП.01.02</w:t>
            </w:r>
          </w:p>
        </w:tc>
        <w:tc>
          <w:tcPr>
            <w:tcW w:w="2835" w:type="dxa"/>
            <w:vAlign w:val="center"/>
          </w:tcPr>
          <w:p w:rsidR="00B91F21" w:rsidRPr="00003754" w:rsidRDefault="00B91F21" w:rsidP="00B91F21">
            <w:pPr>
              <w:ind w:firstLine="0"/>
            </w:pPr>
            <w:r w:rsidRPr="00003754">
              <w:rPr>
                <w:sz w:val="22"/>
              </w:rPr>
              <w:t>Учебная практика</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90</w:t>
            </w:r>
          </w:p>
        </w:tc>
        <w:tc>
          <w:tcPr>
            <w:tcW w:w="709" w:type="dxa"/>
          </w:tcPr>
          <w:p w:rsidR="00B91F21" w:rsidRPr="00003754" w:rsidRDefault="00B91F21" w:rsidP="00B91F21">
            <w:pPr>
              <w:ind w:firstLine="0"/>
              <w:jc w:val="center"/>
            </w:pPr>
            <w:r w:rsidRPr="00003754">
              <w:rPr>
                <w:sz w:val="22"/>
              </w:rPr>
              <w:t>90</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МДК.01.03</w:t>
            </w:r>
          </w:p>
        </w:tc>
        <w:tc>
          <w:tcPr>
            <w:tcW w:w="2835" w:type="dxa"/>
            <w:vAlign w:val="center"/>
          </w:tcPr>
          <w:p w:rsidR="00B91F21" w:rsidRPr="00003754" w:rsidRDefault="00B91F21" w:rsidP="00B91F21">
            <w:pPr>
              <w:ind w:firstLine="0"/>
            </w:pPr>
            <w:r w:rsidRPr="00003754">
              <w:rPr>
                <w:sz w:val="22"/>
              </w:rPr>
              <w:t>Фанерное и плитное производство</w:t>
            </w:r>
          </w:p>
        </w:tc>
        <w:tc>
          <w:tcPr>
            <w:tcW w:w="1559" w:type="dxa"/>
            <w:vAlign w:val="center"/>
          </w:tcPr>
          <w:p w:rsidR="00B91F21" w:rsidRPr="00003754" w:rsidRDefault="00B91F21" w:rsidP="00B91F21">
            <w:pPr>
              <w:ind w:firstLine="0"/>
              <w:jc w:val="center"/>
            </w:pPr>
            <w:r w:rsidRPr="00003754">
              <w:rPr>
                <w:sz w:val="22"/>
              </w:rPr>
              <w:t>-/-/-/Э/-/-/-/-</w:t>
            </w:r>
          </w:p>
        </w:tc>
        <w:tc>
          <w:tcPr>
            <w:tcW w:w="709" w:type="dxa"/>
          </w:tcPr>
          <w:p w:rsidR="00B91F21" w:rsidRPr="00003754" w:rsidRDefault="00B91F21" w:rsidP="00B91F21">
            <w:pPr>
              <w:ind w:firstLine="0"/>
              <w:jc w:val="center"/>
            </w:pPr>
            <w:r w:rsidRPr="00003754">
              <w:rPr>
                <w:sz w:val="22"/>
              </w:rPr>
              <w:t>186</w:t>
            </w:r>
          </w:p>
        </w:tc>
        <w:tc>
          <w:tcPr>
            <w:tcW w:w="709" w:type="dxa"/>
          </w:tcPr>
          <w:p w:rsidR="00B91F21" w:rsidRPr="00003754" w:rsidRDefault="00B91F21" w:rsidP="00B91F21">
            <w:pPr>
              <w:ind w:firstLine="0"/>
              <w:jc w:val="center"/>
            </w:pPr>
            <w:r w:rsidRPr="00003754">
              <w:rPr>
                <w:sz w:val="22"/>
              </w:rPr>
              <w:t>166</w:t>
            </w:r>
          </w:p>
        </w:tc>
        <w:tc>
          <w:tcPr>
            <w:tcW w:w="709" w:type="dxa"/>
            <w:shd w:val="clear" w:color="auto" w:fill="auto"/>
          </w:tcPr>
          <w:p w:rsidR="00B91F21" w:rsidRPr="00003754" w:rsidRDefault="00B91F21" w:rsidP="00B91F21">
            <w:pPr>
              <w:ind w:firstLine="0"/>
              <w:jc w:val="center"/>
            </w:pPr>
            <w:r w:rsidRPr="00003754">
              <w:rPr>
                <w:sz w:val="22"/>
              </w:rPr>
              <w:t>20</w:t>
            </w:r>
          </w:p>
        </w:tc>
        <w:tc>
          <w:tcPr>
            <w:tcW w:w="710" w:type="dxa"/>
            <w:shd w:val="clear" w:color="auto" w:fill="auto"/>
          </w:tcPr>
          <w:p w:rsidR="00B91F21" w:rsidRPr="00003754" w:rsidRDefault="00B91F21" w:rsidP="00B91F21">
            <w:pPr>
              <w:ind w:firstLine="0"/>
              <w:jc w:val="center"/>
            </w:pPr>
            <w:r w:rsidRPr="00003754">
              <w:rPr>
                <w:sz w:val="22"/>
              </w:rPr>
              <w:t>10</w:t>
            </w:r>
          </w:p>
        </w:tc>
        <w:tc>
          <w:tcPr>
            <w:tcW w:w="710" w:type="dxa"/>
            <w:shd w:val="clear" w:color="auto" w:fill="auto"/>
          </w:tcPr>
          <w:p w:rsidR="00B91F21" w:rsidRPr="00003754" w:rsidRDefault="00B91F21" w:rsidP="00B91F21">
            <w:pPr>
              <w:ind w:firstLine="0"/>
              <w:jc w:val="center"/>
            </w:pPr>
            <w:r w:rsidRPr="00003754">
              <w:rPr>
                <w:sz w:val="22"/>
              </w:rPr>
              <w:t>10</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r w:rsidRPr="00003754">
              <w:rPr>
                <w:sz w:val="22"/>
              </w:rPr>
              <w:t>1</w:t>
            </w: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r w:rsidRPr="00003754">
              <w:rPr>
                <w:sz w:val="22"/>
              </w:rPr>
              <w:t>10</w:t>
            </w:r>
          </w:p>
        </w:tc>
        <w:tc>
          <w:tcPr>
            <w:tcW w:w="710" w:type="dxa"/>
            <w:shd w:val="clear" w:color="auto" w:fill="auto"/>
          </w:tcPr>
          <w:p w:rsidR="00B91F21" w:rsidRPr="00003754" w:rsidRDefault="00B91F21" w:rsidP="00B91F21">
            <w:pPr>
              <w:ind w:firstLine="0"/>
              <w:jc w:val="center"/>
            </w:pPr>
            <w:r w:rsidRPr="00003754">
              <w:rPr>
                <w:sz w:val="22"/>
              </w:rPr>
              <w:t>10</w:t>
            </w: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УП.01.03</w:t>
            </w:r>
          </w:p>
        </w:tc>
        <w:tc>
          <w:tcPr>
            <w:tcW w:w="2835" w:type="dxa"/>
            <w:vAlign w:val="center"/>
          </w:tcPr>
          <w:p w:rsidR="00B91F21" w:rsidRPr="00003754" w:rsidRDefault="00B91F21" w:rsidP="00B91F21">
            <w:pPr>
              <w:ind w:firstLine="0"/>
            </w:pPr>
            <w:r w:rsidRPr="00003754">
              <w:rPr>
                <w:sz w:val="22"/>
              </w:rPr>
              <w:t>Учебная практика</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60</w:t>
            </w:r>
          </w:p>
        </w:tc>
        <w:tc>
          <w:tcPr>
            <w:tcW w:w="709" w:type="dxa"/>
          </w:tcPr>
          <w:p w:rsidR="00B91F21" w:rsidRPr="00003754" w:rsidRDefault="00B91F21" w:rsidP="00B91F21">
            <w:pPr>
              <w:ind w:firstLine="0"/>
              <w:jc w:val="center"/>
            </w:pPr>
            <w:r w:rsidRPr="00003754">
              <w:rPr>
                <w:sz w:val="22"/>
              </w:rPr>
              <w:t>60</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МДК.01.04</w:t>
            </w:r>
          </w:p>
        </w:tc>
        <w:tc>
          <w:tcPr>
            <w:tcW w:w="2835" w:type="dxa"/>
            <w:vAlign w:val="center"/>
          </w:tcPr>
          <w:p w:rsidR="00B91F21" w:rsidRPr="00003754" w:rsidRDefault="00B91F21" w:rsidP="00B91F21">
            <w:pPr>
              <w:ind w:firstLine="0"/>
            </w:pPr>
            <w:r w:rsidRPr="00003754">
              <w:rPr>
                <w:sz w:val="22"/>
              </w:rPr>
              <w:t>Спичечное, тарное и другие деревообрабатывающие производства</w:t>
            </w:r>
          </w:p>
        </w:tc>
        <w:tc>
          <w:tcPr>
            <w:tcW w:w="1559" w:type="dxa"/>
            <w:vAlign w:val="center"/>
          </w:tcPr>
          <w:p w:rsidR="00B91F21" w:rsidRPr="00003754" w:rsidRDefault="00B91F21" w:rsidP="00B91F21">
            <w:pPr>
              <w:ind w:firstLine="0"/>
              <w:jc w:val="center"/>
            </w:pPr>
            <w:r w:rsidRPr="00003754">
              <w:rPr>
                <w:sz w:val="22"/>
              </w:rPr>
              <w:t>-/-/-/-/-/-/Э/-</w:t>
            </w:r>
          </w:p>
        </w:tc>
        <w:tc>
          <w:tcPr>
            <w:tcW w:w="709" w:type="dxa"/>
          </w:tcPr>
          <w:p w:rsidR="00B91F21" w:rsidRPr="00003754" w:rsidRDefault="00B91F21" w:rsidP="00B91F21">
            <w:pPr>
              <w:ind w:firstLine="0"/>
              <w:jc w:val="center"/>
            </w:pPr>
            <w:r w:rsidRPr="00003754">
              <w:rPr>
                <w:sz w:val="22"/>
              </w:rPr>
              <w:t>114</w:t>
            </w:r>
          </w:p>
        </w:tc>
        <w:tc>
          <w:tcPr>
            <w:tcW w:w="709" w:type="dxa"/>
          </w:tcPr>
          <w:p w:rsidR="00B91F21" w:rsidRPr="00003754" w:rsidRDefault="00B91F21" w:rsidP="00B91F21">
            <w:pPr>
              <w:ind w:firstLine="0"/>
              <w:jc w:val="center"/>
            </w:pPr>
            <w:r w:rsidRPr="00003754">
              <w:rPr>
                <w:sz w:val="22"/>
              </w:rPr>
              <w:t>74</w:t>
            </w:r>
          </w:p>
        </w:tc>
        <w:tc>
          <w:tcPr>
            <w:tcW w:w="709" w:type="dxa"/>
            <w:shd w:val="clear" w:color="auto" w:fill="auto"/>
          </w:tcPr>
          <w:p w:rsidR="00B91F21" w:rsidRPr="00003754" w:rsidRDefault="00B91F21" w:rsidP="00B91F21">
            <w:pPr>
              <w:ind w:firstLine="0"/>
              <w:jc w:val="center"/>
            </w:pPr>
            <w:r w:rsidRPr="00003754">
              <w:rPr>
                <w:sz w:val="22"/>
              </w:rPr>
              <w:t>40</w:t>
            </w:r>
          </w:p>
        </w:tc>
        <w:tc>
          <w:tcPr>
            <w:tcW w:w="710" w:type="dxa"/>
            <w:shd w:val="clear" w:color="auto" w:fill="auto"/>
          </w:tcPr>
          <w:p w:rsidR="00B91F21" w:rsidRPr="00003754" w:rsidRDefault="00B91F21" w:rsidP="00B91F21">
            <w:pPr>
              <w:ind w:firstLine="0"/>
              <w:jc w:val="center"/>
            </w:pPr>
            <w:r w:rsidRPr="00003754">
              <w:rPr>
                <w:sz w:val="22"/>
              </w:rPr>
              <w:t>14</w:t>
            </w:r>
          </w:p>
        </w:tc>
        <w:tc>
          <w:tcPr>
            <w:tcW w:w="710" w:type="dxa"/>
            <w:shd w:val="clear" w:color="auto" w:fill="auto"/>
          </w:tcPr>
          <w:p w:rsidR="00B91F21" w:rsidRPr="00003754" w:rsidRDefault="00B91F21" w:rsidP="00B91F21">
            <w:pPr>
              <w:ind w:firstLine="0"/>
              <w:jc w:val="center"/>
            </w:pPr>
            <w:r w:rsidRPr="00003754">
              <w:rPr>
                <w:sz w:val="22"/>
              </w:rPr>
              <w:t>26</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r w:rsidRPr="00003754">
              <w:rPr>
                <w:sz w:val="22"/>
              </w:rPr>
              <w:t>10</w:t>
            </w: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r w:rsidRPr="00003754">
              <w:rPr>
                <w:sz w:val="22"/>
              </w:rPr>
              <w:t>10</w:t>
            </w:r>
          </w:p>
        </w:tc>
        <w:tc>
          <w:tcPr>
            <w:tcW w:w="710" w:type="dxa"/>
          </w:tcPr>
          <w:p w:rsidR="00B91F21" w:rsidRPr="00003754" w:rsidRDefault="00B91F21" w:rsidP="00B91F21">
            <w:pPr>
              <w:ind w:firstLine="0"/>
              <w:jc w:val="center"/>
            </w:pPr>
            <w:r w:rsidRPr="00003754">
              <w:rPr>
                <w:sz w:val="22"/>
              </w:rPr>
              <w:t>10</w:t>
            </w:r>
          </w:p>
        </w:tc>
        <w:tc>
          <w:tcPr>
            <w:tcW w:w="710" w:type="dxa"/>
          </w:tcPr>
          <w:p w:rsidR="00B91F21" w:rsidRPr="00003754" w:rsidRDefault="00B91F21" w:rsidP="00B91F21">
            <w:pPr>
              <w:ind w:firstLine="0"/>
              <w:jc w:val="center"/>
            </w:pPr>
            <w:r w:rsidRPr="00003754">
              <w:rPr>
                <w:sz w:val="22"/>
              </w:rPr>
              <w:t>10</w:t>
            </w: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УП.01.04</w:t>
            </w:r>
          </w:p>
        </w:tc>
        <w:tc>
          <w:tcPr>
            <w:tcW w:w="2835" w:type="dxa"/>
            <w:vAlign w:val="center"/>
          </w:tcPr>
          <w:p w:rsidR="00B91F21" w:rsidRPr="00003754" w:rsidRDefault="00B91F21" w:rsidP="00B91F21">
            <w:pPr>
              <w:ind w:firstLine="0"/>
            </w:pPr>
            <w:r w:rsidRPr="00003754">
              <w:rPr>
                <w:sz w:val="22"/>
              </w:rPr>
              <w:t>Учебная практика</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42</w:t>
            </w:r>
          </w:p>
        </w:tc>
        <w:tc>
          <w:tcPr>
            <w:tcW w:w="709" w:type="dxa"/>
          </w:tcPr>
          <w:p w:rsidR="00B91F21" w:rsidRPr="00003754" w:rsidRDefault="00B91F21" w:rsidP="00B91F21">
            <w:pPr>
              <w:ind w:firstLine="0"/>
              <w:jc w:val="center"/>
            </w:pPr>
            <w:r w:rsidRPr="00003754">
              <w:rPr>
                <w:sz w:val="22"/>
              </w:rPr>
              <w:t>42</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ПП.01</w:t>
            </w:r>
          </w:p>
        </w:tc>
        <w:tc>
          <w:tcPr>
            <w:tcW w:w="2835" w:type="dxa"/>
            <w:vAlign w:val="center"/>
          </w:tcPr>
          <w:p w:rsidR="00B91F21" w:rsidRPr="00003754" w:rsidRDefault="00B91F21" w:rsidP="00B91F21">
            <w:pPr>
              <w:ind w:firstLine="0"/>
            </w:pPr>
            <w:r w:rsidRPr="00003754">
              <w:rPr>
                <w:sz w:val="22"/>
              </w:rPr>
              <w:t>По профилю специальности</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288</w:t>
            </w:r>
          </w:p>
        </w:tc>
        <w:tc>
          <w:tcPr>
            <w:tcW w:w="709" w:type="dxa"/>
          </w:tcPr>
          <w:p w:rsidR="00B91F21" w:rsidRPr="00003754" w:rsidRDefault="00B91F21" w:rsidP="00B91F21">
            <w:pPr>
              <w:ind w:firstLine="0"/>
              <w:jc w:val="center"/>
            </w:pPr>
            <w:r w:rsidRPr="00003754">
              <w:rPr>
                <w:sz w:val="22"/>
              </w:rPr>
              <w:t>288</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ПМ.01</w:t>
            </w:r>
          </w:p>
        </w:tc>
        <w:tc>
          <w:tcPr>
            <w:tcW w:w="2835" w:type="dxa"/>
            <w:vAlign w:val="center"/>
          </w:tcPr>
          <w:p w:rsidR="00B91F21" w:rsidRPr="00003754" w:rsidRDefault="00B91F21" w:rsidP="00B91F21">
            <w:pPr>
              <w:ind w:firstLine="0"/>
            </w:pPr>
            <w:r w:rsidRPr="00003754">
              <w:rPr>
                <w:sz w:val="22"/>
              </w:rPr>
              <w:t>Квалификационный экзамен</w:t>
            </w:r>
          </w:p>
        </w:tc>
        <w:tc>
          <w:tcPr>
            <w:tcW w:w="1559" w:type="dxa"/>
            <w:vAlign w:val="center"/>
          </w:tcPr>
          <w:p w:rsidR="00B91F21" w:rsidRPr="00003754" w:rsidRDefault="00B91F21" w:rsidP="00B91F21">
            <w:pPr>
              <w:ind w:firstLine="0"/>
              <w:jc w:val="center"/>
            </w:pPr>
            <w:r w:rsidRPr="00003754">
              <w:rPr>
                <w:sz w:val="22"/>
              </w:rPr>
              <w:t>-/-/-/-/-/-/Э/-</w:t>
            </w:r>
          </w:p>
        </w:tc>
        <w:tc>
          <w:tcPr>
            <w:tcW w:w="709" w:type="dxa"/>
          </w:tcPr>
          <w:p w:rsidR="00B91F21" w:rsidRPr="00003754" w:rsidRDefault="00B91F21" w:rsidP="00B91F21">
            <w:pPr>
              <w:ind w:firstLine="0"/>
              <w:jc w:val="center"/>
            </w:pPr>
          </w:p>
        </w:tc>
        <w:tc>
          <w:tcPr>
            <w:tcW w:w="709" w:type="dxa"/>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7" w:type="dxa"/>
            <w:gridSpan w:val="2"/>
            <w:shd w:val="clear" w:color="auto" w:fill="auto"/>
          </w:tcPr>
          <w:p w:rsidR="00B91F21" w:rsidRPr="00003754" w:rsidRDefault="00B91F21" w:rsidP="00B91F21">
            <w:pPr>
              <w:ind w:firstLine="0"/>
              <w:jc w:val="center"/>
              <w:rPr>
                <w:b/>
              </w:rPr>
            </w:pPr>
          </w:p>
        </w:tc>
        <w:tc>
          <w:tcPr>
            <w:tcW w:w="564" w:type="dxa"/>
            <w:shd w:val="clear" w:color="auto" w:fill="auto"/>
          </w:tcPr>
          <w:p w:rsidR="00B91F21" w:rsidRPr="00003754" w:rsidRDefault="00B91F21" w:rsidP="00B91F21">
            <w:pPr>
              <w:ind w:firstLine="0"/>
              <w:jc w:val="center"/>
              <w:rPr>
                <w:b/>
              </w:rP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rPr>
                <w:b/>
              </w:rPr>
            </w:pPr>
            <w:r w:rsidRPr="00003754">
              <w:rPr>
                <w:b/>
                <w:sz w:val="22"/>
              </w:rPr>
              <w:t>ПМ.02</w:t>
            </w:r>
          </w:p>
        </w:tc>
        <w:tc>
          <w:tcPr>
            <w:tcW w:w="2835" w:type="dxa"/>
            <w:vAlign w:val="center"/>
          </w:tcPr>
          <w:p w:rsidR="00B91F21" w:rsidRPr="00003754" w:rsidRDefault="00B91F21" w:rsidP="00B91F21">
            <w:pPr>
              <w:ind w:firstLine="0"/>
              <w:rPr>
                <w:b/>
              </w:rPr>
            </w:pPr>
            <w:r w:rsidRPr="00003754">
              <w:rPr>
                <w:b/>
                <w:sz w:val="22"/>
              </w:rPr>
              <w:t>Участие в организации производственной деятельности в рамках структурного подразделения деревообрабатывающего производства</w:t>
            </w:r>
          </w:p>
        </w:tc>
        <w:tc>
          <w:tcPr>
            <w:tcW w:w="1559" w:type="dxa"/>
            <w:vAlign w:val="center"/>
          </w:tcPr>
          <w:p w:rsidR="00B91F21" w:rsidRPr="00003754" w:rsidRDefault="00B91F21" w:rsidP="00B91F21">
            <w:pPr>
              <w:ind w:firstLine="0"/>
              <w:jc w:val="center"/>
              <w:rPr>
                <w:b/>
              </w:rPr>
            </w:pPr>
            <w:r w:rsidRPr="00003754">
              <w:rPr>
                <w:b/>
                <w:sz w:val="22"/>
              </w:rPr>
              <w:t>-/4/3 (2+1квал.)</w:t>
            </w:r>
          </w:p>
        </w:tc>
        <w:tc>
          <w:tcPr>
            <w:tcW w:w="709" w:type="dxa"/>
          </w:tcPr>
          <w:p w:rsidR="00B91F21" w:rsidRPr="00003754" w:rsidRDefault="00B91F21" w:rsidP="00B91F21">
            <w:pPr>
              <w:ind w:firstLine="0"/>
              <w:jc w:val="center"/>
              <w:rPr>
                <w:b/>
              </w:rPr>
            </w:pPr>
            <w:r w:rsidRPr="00003754">
              <w:rPr>
                <w:b/>
                <w:sz w:val="22"/>
              </w:rPr>
              <w:t>514</w:t>
            </w:r>
          </w:p>
        </w:tc>
        <w:tc>
          <w:tcPr>
            <w:tcW w:w="709" w:type="dxa"/>
          </w:tcPr>
          <w:p w:rsidR="00B91F21" w:rsidRPr="00003754" w:rsidRDefault="00B91F21" w:rsidP="00B91F21">
            <w:pPr>
              <w:ind w:firstLine="0"/>
              <w:jc w:val="center"/>
              <w:rPr>
                <w:b/>
              </w:rPr>
            </w:pPr>
            <w:r w:rsidRPr="00003754">
              <w:rPr>
                <w:b/>
                <w:sz w:val="22"/>
              </w:rPr>
              <w:t>386</w:t>
            </w:r>
          </w:p>
        </w:tc>
        <w:tc>
          <w:tcPr>
            <w:tcW w:w="709" w:type="dxa"/>
            <w:shd w:val="clear" w:color="auto" w:fill="auto"/>
          </w:tcPr>
          <w:p w:rsidR="00B91F21" w:rsidRPr="00003754" w:rsidRDefault="00B91F21" w:rsidP="00B91F21">
            <w:pPr>
              <w:ind w:firstLine="0"/>
              <w:jc w:val="center"/>
              <w:rPr>
                <w:b/>
              </w:rPr>
            </w:pPr>
            <w:r w:rsidRPr="00003754">
              <w:rPr>
                <w:b/>
                <w:sz w:val="22"/>
              </w:rPr>
              <w:t>128</w:t>
            </w:r>
          </w:p>
        </w:tc>
        <w:tc>
          <w:tcPr>
            <w:tcW w:w="710" w:type="dxa"/>
            <w:shd w:val="clear" w:color="auto" w:fill="auto"/>
          </w:tcPr>
          <w:p w:rsidR="00B91F21" w:rsidRPr="00003754" w:rsidRDefault="00B91F21" w:rsidP="00B91F21">
            <w:pPr>
              <w:ind w:firstLine="0"/>
              <w:jc w:val="center"/>
              <w:rPr>
                <w:b/>
              </w:rPr>
            </w:pPr>
            <w:r w:rsidRPr="00003754">
              <w:rPr>
                <w:b/>
                <w:sz w:val="22"/>
              </w:rPr>
              <w:t>66</w:t>
            </w:r>
          </w:p>
        </w:tc>
        <w:tc>
          <w:tcPr>
            <w:tcW w:w="710" w:type="dxa"/>
            <w:shd w:val="clear" w:color="auto" w:fill="auto"/>
          </w:tcPr>
          <w:p w:rsidR="00B91F21" w:rsidRPr="00003754" w:rsidRDefault="00B91F21" w:rsidP="00B91F21">
            <w:pPr>
              <w:ind w:firstLine="0"/>
              <w:jc w:val="center"/>
              <w:rPr>
                <w:b/>
              </w:rPr>
            </w:pPr>
            <w:r w:rsidRPr="00003754">
              <w:rPr>
                <w:b/>
                <w:sz w:val="22"/>
              </w:rPr>
              <w:t>62</w:t>
            </w:r>
          </w:p>
        </w:tc>
        <w:tc>
          <w:tcPr>
            <w:tcW w:w="567" w:type="dxa"/>
            <w:gridSpan w:val="2"/>
            <w:shd w:val="clear" w:color="auto" w:fill="auto"/>
          </w:tcPr>
          <w:p w:rsidR="00B91F21" w:rsidRPr="00003754" w:rsidRDefault="00B91F21" w:rsidP="00B91F21">
            <w:pPr>
              <w:ind w:firstLine="0"/>
              <w:jc w:val="center"/>
              <w:rPr>
                <w:b/>
              </w:rPr>
            </w:pPr>
            <w:r w:rsidRPr="00003754">
              <w:rPr>
                <w:b/>
                <w:sz w:val="22"/>
              </w:rPr>
              <w:t>0</w:t>
            </w:r>
          </w:p>
        </w:tc>
        <w:tc>
          <w:tcPr>
            <w:tcW w:w="564" w:type="dxa"/>
            <w:shd w:val="clear" w:color="auto" w:fill="auto"/>
          </w:tcPr>
          <w:p w:rsidR="00B91F21" w:rsidRPr="00003754" w:rsidRDefault="00B91F21" w:rsidP="00B91F21">
            <w:pPr>
              <w:ind w:firstLine="0"/>
              <w:jc w:val="center"/>
              <w:rPr>
                <w:b/>
              </w:rPr>
            </w:pPr>
            <w:r w:rsidRPr="00003754">
              <w:rPr>
                <w:b/>
                <w:sz w:val="22"/>
              </w:rPr>
              <w:t>2</w:t>
            </w:r>
          </w:p>
        </w:tc>
        <w:tc>
          <w:tcPr>
            <w:tcW w:w="710" w:type="dxa"/>
          </w:tcPr>
          <w:p w:rsidR="00B91F21" w:rsidRPr="00003754" w:rsidRDefault="00B91F21" w:rsidP="00B91F21">
            <w:pPr>
              <w:ind w:firstLine="0"/>
              <w:jc w:val="center"/>
            </w:pPr>
            <w:r w:rsidRPr="00003754">
              <w:rPr>
                <w:sz w:val="22"/>
              </w:rPr>
              <w:t>0</w:t>
            </w:r>
          </w:p>
        </w:tc>
        <w:tc>
          <w:tcPr>
            <w:tcW w:w="568" w:type="dxa"/>
            <w:shd w:val="clear" w:color="auto" w:fill="auto"/>
          </w:tcPr>
          <w:p w:rsidR="00B91F21" w:rsidRPr="00003754" w:rsidRDefault="00B91F21" w:rsidP="00B91F21">
            <w:pPr>
              <w:ind w:firstLine="0"/>
              <w:jc w:val="center"/>
            </w:pPr>
            <w:r w:rsidRPr="00003754">
              <w:rPr>
                <w:sz w:val="22"/>
              </w:rPr>
              <w:t>0</w:t>
            </w:r>
          </w:p>
        </w:tc>
        <w:tc>
          <w:tcPr>
            <w:tcW w:w="709" w:type="dxa"/>
            <w:shd w:val="clear" w:color="auto" w:fill="auto"/>
          </w:tcPr>
          <w:p w:rsidR="00B91F21" w:rsidRPr="00003754" w:rsidRDefault="00B91F21" w:rsidP="00B91F21">
            <w:pPr>
              <w:ind w:firstLine="0"/>
              <w:jc w:val="center"/>
              <w:rPr>
                <w:b/>
              </w:rPr>
            </w:pPr>
            <w:r w:rsidRPr="00003754">
              <w:rPr>
                <w:b/>
                <w:sz w:val="22"/>
              </w:rPr>
              <w:t>20</w:t>
            </w:r>
          </w:p>
        </w:tc>
        <w:tc>
          <w:tcPr>
            <w:tcW w:w="710" w:type="dxa"/>
            <w:shd w:val="clear" w:color="auto" w:fill="auto"/>
          </w:tcPr>
          <w:p w:rsidR="00B91F21" w:rsidRPr="00003754" w:rsidRDefault="00B91F21" w:rsidP="00B91F21">
            <w:pPr>
              <w:ind w:firstLine="0"/>
              <w:jc w:val="center"/>
              <w:rPr>
                <w:b/>
              </w:rPr>
            </w:pPr>
            <w:r w:rsidRPr="00003754">
              <w:rPr>
                <w:b/>
                <w:sz w:val="22"/>
              </w:rPr>
              <w:t>10</w:t>
            </w:r>
          </w:p>
        </w:tc>
        <w:tc>
          <w:tcPr>
            <w:tcW w:w="569" w:type="dxa"/>
            <w:shd w:val="clear" w:color="auto" w:fill="auto"/>
          </w:tcPr>
          <w:p w:rsidR="00B91F21" w:rsidRPr="00003754" w:rsidRDefault="00B91F21" w:rsidP="00B91F21">
            <w:pPr>
              <w:ind w:firstLine="0"/>
              <w:jc w:val="center"/>
              <w:rPr>
                <w:b/>
              </w:rPr>
            </w:pPr>
            <w:r w:rsidRPr="00003754">
              <w:rPr>
                <w:b/>
                <w:sz w:val="22"/>
              </w:rPr>
              <w:t>16</w:t>
            </w:r>
          </w:p>
        </w:tc>
        <w:tc>
          <w:tcPr>
            <w:tcW w:w="711" w:type="dxa"/>
            <w:shd w:val="clear" w:color="auto" w:fill="auto"/>
          </w:tcPr>
          <w:p w:rsidR="00B91F21" w:rsidRPr="00003754" w:rsidRDefault="00B91F21" w:rsidP="00B91F21">
            <w:pPr>
              <w:ind w:firstLine="0"/>
              <w:jc w:val="center"/>
              <w:rPr>
                <w:b/>
              </w:rPr>
            </w:pPr>
            <w:r w:rsidRPr="00003754">
              <w:rPr>
                <w:b/>
                <w:sz w:val="22"/>
              </w:rPr>
              <w:t>14</w:t>
            </w:r>
          </w:p>
        </w:tc>
        <w:tc>
          <w:tcPr>
            <w:tcW w:w="710" w:type="dxa"/>
          </w:tcPr>
          <w:p w:rsidR="00B91F21" w:rsidRPr="00003754" w:rsidRDefault="00B91F21" w:rsidP="00B91F21">
            <w:pPr>
              <w:ind w:firstLine="0"/>
              <w:jc w:val="center"/>
              <w:rPr>
                <w:b/>
              </w:rPr>
            </w:pPr>
            <w:r w:rsidRPr="00003754">
              <w:rPr>
                <w:b/>
                <w:sz w:val="22"/>
              </w:rPr>
              <w:t>28</w:t>
            </w:r>
          </w:p>
        </w:tc>
        <w:tc>
          <w:tcPr>
            <w:tcW w:w="710" w:type="dxa"/>
          </w:tcPr>
          <w:p w:rsidR="00B91F21" w:rsidRPr="00003754" w:rsidRDefault="00B91F21" w:rsidP="00B91F21">
            <w:pPr>
              <w:ind w:firstLine="0"/>
              <w:jc w:val="center"/>
              <w:rPr>
                <w:b/>
              </w:rPr>
            </w:pPr>
            <w:r w:rsidRPr="00003754">
              <w:rPr>
                <w:b/>
                <w:sz w:val="22"/>
              </w:rPr>
              <w:t>40</w:t>
            </w: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lastRenderedPageBreak/>
              <w:t>МДК.02.01</w:t>
            </w:r>
          </w:p>
        </w:tc>
        <w:tc>
          <w:tcPr>
            <w:tcW w:w="2835" w:type="dxa"/>
            <w:vAlign w:val="center"/>
          </w:tcPr>
          <w:p w:rsidR="00B91F21" w:rsidRPr="00003754" w:rsidRDefault="00B91F21" w:rsidP="00B91F21">
            <w:pPr>
              <w:ind w:firstLine="0"/>
            </w:pPr>
            <w:r w:rsidRPr="00003754">
              <w:rPr>
                <w:sz w:val="22"/>
              </w:rPr>
              <w:t>Управление структурным подразделением</w:t>
            </w:r>
          </w:p>
        </w:tc>
        <w:tc>
          <w:tcPr>
            <w:tcW w:w="1559" w:type="dxa"/>
          </w:tcPr>
          <w:p w:rsidR="00B91F21" w:rsidRPr="00003754" w:rsidRDefault="00B91F21" w:rsidP="00B91F21">
            <w:pPr>
              <w:ind w:firstLine="0"/>
              <w:jc w:val="center"/>
            </w:pPr>
            <w:r w:rsidRPr="00003754">
              <w:rPr>
                <w:sz w:val="22"/>
              </w:rPr>
              <w:t>-/-/-/-/-/ДЗ/-/Э</w:t>
            </w:r>
          </w:p>
        </w:tc>
        <w:tc>
          <w:tcPr>
            <w:tcW w:w="709" w:type="dxa"/>
          </w:tcPr>
          <w:p w:rsidR="00B91F21" w:rsidRPr="00003754" w:rsidRDefault="00B91F21" w:rsidP="00B91F21">
            <w:pPr>
              <w:ind w:firstLine="0"/>
              <w:jc w:val="center"/>
            </w:pPr>
            <w:r w:rsidRPr="00003754">
              <w:rPr>
                <w:sz w:val="22"/>
              </w:rPr>
              <w:t>220</w:t>
            </w:r>
          </w:p>
        </w:tc>
        <w:tc>
          <w:tcPr>
            <w:tcW w:w="709" w:type="dxa"/>
          </w:tcPr>
          <w:p w:rsidR="00B91F21" w:rsidRPr="00003754" w:rsidRDefault="00B91F21" w:rsidP="00B91F21">
            <w:pPr>
              <w:ind w:firstLine="0"/>
              <w:jc w:val="center"/>
            </w:pPr>
            <w:r w:rsidRPr="00003754">
              <w:rPr>
                <w:sz w:val="22"/>
              </w:rPr>
              <w:t>134</w:t>
            </w:r>
          </w:p>
        </w:tc>
        <w:tc>
          <w:tcPr>
            <w:tcW w:w="709" w:type="dxa"/>
            <w:shd w:val="clear" w:color="auto" w:fill="auto"/>
          </w:tcPr>
          <w:p w:rsidR="00B91F21" w:rsidRPr="00003754" w:rsidRDefault="00B91F21" w:rsidP="00B91F21">
            <w:pPr>
              <w:ind w:firstLine="0"/>
              <w:jc w:val="center"/>
            </w:pPr>
            <w:r w:rsidRPr="00003754">
              <w:rPr>
                <w:sz w:val="22"/>
              </w:rPr>
              <w:t>86</w:t>
            </w:r>
          </w:p>
        </w:tc>
        <w:tc>
          <w:tcPr>
            <w:tcW w:w="710" w:type="dxa"/>
            <w:shd w:val="clear" w:color="auto" w:fill="auto"/>
          </w:tcPr>
          <w:p w:rsidR="00B91F21" w:rsidRPr="00003754" w:rsidRDefault="00B91F21" w:rsidP="00B91F21">
            <w:pPr>
              <w:ind w:firstLine="0"/>
              <w:jc w:val="center"/>
            </w:pPr>
            <w:r w:rsidRPr="00003754">
              <w:rPr>
                <w:sz w:val="22"/>
              </w:rPr>
              <w:t>56</w:t>
            </w:r>
          </w:p>
        </w:tc>
        <w:tc>
          <w:tcPr>
            <w:tcW w:w="710" w:type="dxa"/>
            <w:shd w:val="clear" w:color="auto" w:fill="auto"/>
          </w:tcPr>
          <w:p w:rsidR="00B91F21" w:rsidRPr="00003754" w:rsidRDefault="00B91F21" w:rsidP="00B91F21">
            <w:pPr>
              <w:ind w:firstLine="0"/>
              <w:jc w:val="center"/>
            </w:pPr>
            <w:r w:rsidRPr="00003754">
              <w:rPr>
                <w:sz w:val="22"/>
              </w:rPr>
              <w:t>30</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r w:rsidRPr="00003754">
              <w:rPr>
                <w:sz w:val="22"/>
              </w:rPr>
              <w:t>1</w:t>
            </w: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r w:rsidRPr="00003754">
              <w:rPr>
                <w:sz w:val="22"/>
              </w:rPr>
              <w:t>20</w:t>
            </w:r>
          </w:p>
        </w:tc>
        <w:tc>
          <w:tcPr>
            <w:tcW w:w="710" w:type="dxa"/>
            <w:shd w:val="clear" w:color="auto" w:fill="auto"/>
          </w:tcPr>
          <w:p w:rsidR="00B91F21" w:rsidRPr="00003754" w:rsidRDefault="00B91F21" w:rsidP="00B91F21">
            <w:pPr>
              <w:ind w:firstLine="0"/>
              <w:jc w:val="center"/>
            </w:pPr>
            <w:r w:rsidRPr="00003754">
              <w:rPr>
                <w:sz w:val="22"/>
              </w:rPr>
              <w:t>10</w:t>
            </w:r>
          </w:p>
        </w:tc>
        <w:tc>
          <w:tcPr>
            <w:tcW w:w="569" w:type="dxa"/>
            <w:shd w:val="clear" w:color="auto" w:fill="auto"/>
          </w:tcPr>
          <w:p w:rsidR="00B91F21" w:rsidRPr="00003754" w:rsidRDefault="00B91F21" w:rsidP="00B91F21">
            <w:pPr>
              <w:ind w:firstLine="0"/>
              <w:jc w:val="center"/>
            </w:pPr>
            <w:r w:rsidRPr="00003754">
              <w:rPr>
                <w:sz w:val="22"/>
              </w:rPr>
              <w:t>6</w:t>
            </w:r>
          </w:p>
        </w:tc>
        <w:tc>
          <w:tcPr>
            <w:tcW w:w="711" w:type="dxa"/>
            <w:shd w:val="clear" w:color="auto" w:fill="auto"/>
          </w:tcPr>
          <w:p w:rsidR="00B91F21" w:rsidRPr="00003754" w:rsidRDefault="00B91F21" w:rsidP="00B91F21">
            <w:pPr>
              <w:ind w:firstLine="0"/>
              <w:jc w:val="center"/>
            </w:pPr>
            <w:r w:rsidRPr="00003754">
              <w:rPr>
                <w:sz w:val="22"/>
              </w:rPr>
              <w:t>10</w:t>
            </w:r>
          </w:p>
        </w:tc>
        <w:tc>
          <w:tcPr>
            <w:tcW w:w="710" w:type="dxa"/>
          </w:tcPr>
          <w:p w:rsidR="00B91F21" w:rsidRPr="00003754" w:rsidRDefault="00B91F21" w:rsidP="00B91F21">
            <w:pPr>
              <w:ind w:firstLine="0"/>
              <w:jc w:val="center"/>
            </w:pPr>
            <w:r w:rsidRPr="00003754">
              <w:rPr>
                <w:sz w:val="22"/>
              </w:rPr>
              <w:t>20</w:t>
            </w:r>
          </w:p>
        </w:tc>
        <w:tc>
          <w:tcPr>
            <w:tcW w:w="710" w:type="dxa"/>
          </w:tcPr>
          <w:p w:rsidR="00B91F21" w:rsidRPr="00003754" w:rsidRDefault="00B91F21" w:rsidP="00B91F21">
            <w:pPr>
              <w:ind w:firstLine="0"/>
              <w:jc w:val="center"/>
            </w:pPr>
            <w:r w:rsidRPr="00003754">
              <w:rPr>
                <w:sz w:val="22"/>
              </w:rPr>
              <w:t>20</w:t>
            </w: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УП.02.01</w:t>
            </w:r>
          </w:p>
        </w:tc>
        <w:tc>
          <w:tcPr>
            <w:tcW w:w="2835" w:type="dxa"/>
            <w:vAlign w:val="center"/>
          </w:tcPr>
          <w:p w:rsidR="00B91F21" w:rsidRPr="00003754" w:rsidRDefault="00B91F21" w:rsidP="00B91F21">
            <w:pPr>
              <w:ind w:firstLine="0"/>
            </w:pPr>
            <w:r w:rsidRPr="00003754">
              <w:rPr>
                <w:sz w:val="22"/>
              </w:rPr>
              <w:t>Учебная практика</w:t>
            </w:r>
          </w:p>
        </w:tc>
        <w:tc>
          <w:tcPr>
            <w:tcW w:w="1559" w:type="dxa"/>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54</w:t>
            </w:r>
          </w:p>
        </w:tc>
        <w:tc>
          <w:tcPr>
            <w:tcW w:w="709" w:type="dxa"/>
          </w:tcPr>
          <w:p w:rsidR="00B91F21" w:rsidRPr="00003754" w:rsidRDefault="00B91F21" w:rsidP="00B91F21">
            <w:pPr>
              <w:ind w:firstLine="0"/>
              <w:jc w:val="center"/>
            </w:pPr>
            <w:r w:rsidRPr="00003754">
              <w:rPr>
                <w:sz w:val="22"/>
              </w:rPr>
              <w:t>54</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МДК 02.02</w:t>
            </w:r>
          </w:p>
        </w:tc>
        <w:tc>
          <w:tcPr>
            <w:tcW w:w="2835" w:type="dxa"/>
            <w:vAlign w:val="center"/>
          </w:tcPr>
          <w:p w:rsidR="00B91F21" w:rsidRPr="00003754" w:rsidRDefault="00B91F21" w:rsidP="00B91F21">
            <w:pPr>
              <w:ind w:firstLine="0"/>
            </w:pPr>
            <w:r w:rsidRPr="00003754">
              <w:rPr>
                <w:sz w:val="22"/>
              </w:rPr>
              <w:t>Анализ производственно-хозяйственной деятельности структурного подразделения</w:t>
            </w:r>
          </w:p>
        </w:tc>
        <w:tc>
          <w:tcPr>
            <w:tcW w:w="1559" w:type="dxa"/>
            <w:vAlign w:val="center"/>
          </w:tcPr>
          <w:p w:rsidR="00B91F21" w:rsidRPr="00003754" w:rsidRDefault="00B91F21" w:rsidP="00B91F21">
            <w:pPr>
              <w:ind w:firstLine="0"/>
              <w:jc w:val="center"/>
            </w:pPr>
            <w:r w:rsidRPr="00003754">
              <w:rPr>
                <w:sz w:val="22"/>
              </w:rPr>
              <w:t>-/-/-/-/-/-/-/Э</w:t>
            </w:r>
          </w:p>
        </w:tc>
        <w:tc>
          <w:tcPr>
            <w:tcW w:w="709" w:type="dxa"/>
          </w:tcPr>
          <w:p w:rsidR="00B91F21" w:rsidRPr="00003754" w:rsidRDefault="00B91F21" w:rsidP="00B91F21">
            <w:pPr>
              <w:ind w:firstLine="0"/>
              <w:jc w:val="center"/>
            </w:pPr>
            <w:r w:rsidRPr="00003754">
              <w:rPr>
                <w:sz w:val="22"/>
              </w:rPr>
              <w:t>150</w:t>
            </w:r>
          </w:p>
        </w:tc>
        <w:tc>
          <w:tcPr>
            <w:tcW w:w="709" w:type="dxa"/>
          </w:tcPr>
          <w:p w:rsidR="00B91F21" w:rsidRPr="00003754" w:rsidRDefault="00B91F21" w:rsidP="00B91F21">
            <w:pPr>
              <w:ind w:firstLine="0"/>
              <w:jc w:val="center"/>
            </w:pPr>
            <w:r w:rsidRPr="00003754">
              <w:rPr>
                <w:sz w:val="22"/>
              </w:rPr>
              <w:t>108</w:t>
            </w:r>
          </w:p>
        </w:tc>
        <w:tc>
          <w:tcPr>
            <w:tcW w:w="709" w:type="dxa"/>
            <w:shd w:val="clear" w:color="auto" w:fill="auto"/>
          </w:tcPr>
          <w:p w:rsidR="00B91F21" w:rsidRPr="00003754" w:rsidRDefault="00B91F21" w:rsidP="00B91F21">
            <w:pPr>
              <w:ind w:firstLine="0"/>
              <w:jc w:val="center"/>
            </w:pPr>
            <w:r w:rsidRPr="00003754">
              <w:rPr>
                <w:sz w:val="22"/>
              </w:rPr>
              <w:t>42</w:t>
            </w:r>
          </w:p>
        </w:tc>
        <w:tc>
          <w:tcPr>
            <w:tcW w:w="710" w:type="dxa"/>
            <w:shd w:val="clear" w:color="auto" w:fill="auto"/>
          </w:tcPr>
          <w:p w:rsidR="00B91F21" w:rsidRPr="00003754" w:rsidRDefault="00B91F21" w:rsidP="00B91F21">
            <w:pPr>
              <w:ind w:firstLine="0"/>
              <w:jc w:val="center"/>
            </w:pPr>
            <w:r w:rsidRPr="00003754">
              <w:rPr>
                <w:sz w:val="22"/>
              </w:rPr>
              <w:t>10</w:t>
            </w:r>
          </w:p>
        </w:tc>
        <w:tc>
          <w:tcPr>
            <w:tcW w:w="710" w:type="dxa"/>
            <w:shd w:val="clear" w:color="auto" w:fill="auto"/>
          </w:tcPr>
          <w:p w:rsidR="00B91F21" w:rsidRPr="00003754" w:rsidRDefault="00B91F21" w:rsidP="00B91F21">
            <w:pPr>
              <w:ind w:firstLine="0"/>
              <w:jc w:val="center"/>
            </w:pPr>
            <w:r w:rsidRPr="00003754">
              <w:rPr>
                <w:sz w:val="22"/>
              </w:rPr>
              <w:t>32</w:t>
            </w: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r w:rsidRPr="00003754">
              <w:rPr>
                <w:sz w:val="22"/>
              </w:rPr>
              <w:t>1</w:t>
            </w: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r w:rsidRPr="00003754">
              <w:rPr>
                <w:sz w:val="22"/>
              </w:rPr>
              <w:t>10</w:t>
            </w:r>
          </w:p>
        </w:tc>
        <w:tc>
          <w:tcPr>
            <w:tcW w:w="711" w:type="dxa"/>
            <w:shd w:val="clear" w:color="auto" w:fill="auto"/>
          </w:tcPr>
          <w:p w:rsidR="00B91F21" w:rsidRPr="00003754" w:rsidRDefault="00B91F21" w:rsidP="00B91F21">
            <w:pPr>
              <w:ind w:firstLine="0"/>
              <w:jc w:val="center"/>
            </w:pPr>
            <w:r w:rsidRPr="00003754">
              <w:rPr>
                <w:sz w:val="22"/>
              </w:rPr>
              <w:t>4</w:t>
            </w:r>
          </w:p>
        </w:tc>
        <w:tc>
          <w:tcPr>
            <w:tcW w:w="710" w:type="dxa"/>
          </w:tcPr>
          <w:p w:rsidR="00B91F21" w:rsidRPr="00003754" w:rsidRDefault="00B91F21" w:rsidP="00B91F21">
            <w:pPr>
              <w:ind w:firstLine="0"/>
              <w:jc w:val="center"/>
            </w:pPr>
            <w:r w:rsidRPr="00003754">
              <w:rPr>
                <w:sz w:val="22"/>
              </w:rPr>
              <w:t>8</w:t>
            </w:r>
          </w:p>
        </w:tc>
        <w:tc>
          <w:tcPr>
            <w:tcW w:w="710" w:type="dxa"/>
          </w:tcPr>
          <w:p w:rsidR="00B91F21" w:rsidRPr="00003754" w:rsidRDefault="00B91F21" w:rsidP="00B91F21">
            <w:pPr>
              <w:ind w:firstLine="0"/>
              <w:jc w:val="center"/>
            </w:pPr>
            <w:r w:rsidRPr="00003754">
              <w:rPr>
                <w:sz w:val="22"/>
              </w:rPr>
              <w:t>20</w:t>
            </w: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УП.02.02</w:t>
            </w:r>
          </w:p>
        </w:tc>
        <w:tc>
          <w:tcPr>
            <w:tcW w:w="2835" w:type="dxa"/>
            <w:vAlign w:val="center"/>
          </w:tcPr>
          <w:p w:rsidR="00B91F21" w:rsidRPr="00003754" w:rsidRDefault="00B91F21" w:rsidP="00B91F21">
            <w:pPr>
              <w:ind w:firstLine="0"/>
            </w:pPr>
            <w:r w:rsidRPr="00003754">
              <w:rPr>
                <w:sz w:val="22"/>
              </w:rPr>
              <w:t>Учебная практика</w:t>
            </w:r>
          </w:p>
        </w:tc>
        <w:tc>
          <w:tcPr>
            <w:tcW w:w="1559" w:type="dxa"/>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54</w:t>
            </w:r>
          </w:p>
        </w:tc>
        <w:tc>
          <w:tcPr>
            <w:tcW w:w="709" w:type="dxa"/>
          </w:tcPr>
          <w:p w:rsidR="00B91F21" w:rsidRPr="00003754" w:rsidRDefault="00B91F21" w:rsidP="00B91F21">
            <w:pPr>
              <w:ind w:firstLine="0"/>
              <w:jc w:val="center"/>
            </w:pPr>
            <w:r w:rsidRPr="00003754">
              <w:rPr>
                <w:sz w:val="22"/>
              </w:rPr>
              <w:t>54</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7" w:type="dxa"/>
            <w:gridSpan w:val="2"/>
            <w:shd w:val="clear" w:color="auto" w:fill="auto"/>
          </w:tcPr>
          <w:p w:rsidR="00B91F21" w:rsidRPr="00003754" w:rsidRDefault="00B91F21" w:rsidP="00B91F21">
            <w:pPr>
              <w:ind w:firstLine="0"/>
              <w:jc w:val="center"/>
            </w:pPr>
          </w:p>
        </w:tc>
        <w:tc>
          <w:tcPr>
            <w:tcW w:w="564"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ПП.02</w:t>
            </w:r>
          </w:p>
        </w:tc>
        <w:tc>
          <w:tcPr>
            <w:tcW w:w="2835" w:type="dxa"/>
            <w:vAlign w:val="center"/>
          </w:tcPr>
          <w:p w:rsidR="00B91F21" w:rsidRPr="00003754" w:rsidRDefault="00B91F21" w:rsidP="00B91F21">
            <w:pPr>
              <w:ind w:firstLine="0"/>
            </w:pPr>
            <w:r w:rsidRPr="00003754">
              <w:rPr>
                <w:sz w:val="22"/>
              </w:rPr>
              <w:t>По профилю специальности</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36</w:t>
            </w:r>
          </w:p>
        </w:tc>
        <w:tc>
          <w:tcPr>
            <w:tcW w:w="709" w:type="dxa"/>
          </w:tcPr>
          <w:p w:rsidR="00B91F21" w:rsidRPr="00003754" w:rsidRDefault="00B91F21" w:rsidP="00B91F21">
            <w:pPr>
              <w:ind w:firstLine="0"/>
              <w:jc w:val="center"/>
            </w:pPr>
            <w:r w:rsidRPr="00003754">
              <w:rPr>
                <w:sz w:val="22"/>
              </w:rPr>
              <w:t>36</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7" w:type="dxa"/>
            <w:gridSpan w:val="2"/>
            <w:shd w:val="clear" w:color="auto" w:fill="auto"/>
          </w:tcPr>
          <w:p w:rsidR="00B91F21" w:rsidRPr="00003754" w:rsidRDefault="00B91F21" w:rsidP="00B91F21">
            <w:pPr>
              <w:ind w:firstLine="0"/>
              <w:jc w:val="center"/>
              <w:rPr>
                <w:b/>
              </w:rPr>
            </w:pPr>
          </w:p>
        </w:tc>
        <w:tc>
          <w:tcPr>
            <w:tcW w:w="564" w:type="dxa"/>
            <w:shd w:val="clear" w:color="auto" w:fill="auto"/>
          </w:tcPr>
          <w:p w:rsidR="00B91F21" w:rsidRPr="00003754" w:rsidRDefault="00B91F21" w:rsidP="00B91F21">
            <w:pPr>
              <w:ind w:firstLine="0"/>
              <w:jc w:val="center"/>
              <w:rPr>
                <w:b/>
              </w:rP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ПМ.02</w:t>
            </w:r>
          </w:p>
        </w:tc>
        <w:tc>
          <w:tcPr>
            <w:tcW w:w="2835" w:type="dxa"/>
            <w:vAlign w:val="center"/>
          </w:tcPr>
          <w:p w:rsidR="00B91F21" w:rsidRPr="00003754" w:rsidRDefault="00B91F21" w:rsidP="00B91F21">
            <w:pPr>
              <w:ind w:firstLine="0"/>
            </w:pPr>
            <w:r w:rsidRPr="00003754">
              <w:rPr>
                <w:sz w:val="22"/>
              </w:rPr>
              <w:t>Квалификационный экзамен</w:t>
            </w:r>
          </w:p>
        </w:tc>
        <w:tc>
          <w:tcPr>
            <w:tcW w:w="1559" w:type="dxa"/>
            <w:vAlign w:val="center"/>
          </w:tcPr>
          <w:p w:rsidR="00B91F21" w:rsidRPr="00003754" w:rsidRDefault="00B91F21" w:rsidP="00B91F21">
            <w:pPr>
              <w:ind w:firstLine="0"/>
              <w:jc w:val="center"/>
            </w:pPr>
            <w:r w:rsidRPr="00003754">
              <w:rPr>
                <w:sz w:val="22"/>
              </w:rPr>
              <w:t>-/-/-/-/-/-/-/Э</w:t>
            </w:r>
          </w:p>
        </w:tc>
        <w:tc>
          <w:tcPr>
            <w:tcW w:w="709" w:type="dxa"/>
          </w:tcPr>
          <w:p w:rsidR="00B91F21" w:rsidRPr="00003754" w:rsidRDefault="00B91F21" w:rsidP="00B91F21">
            <w:pPr>
              <w:ind w:firstLine="0"/>
              <w:jc w:val="center"/>
            </w:pPr>
          </w:p>
        </w:tc>
        <w:tc>
          <w:tcPr>
            <w:tcW w:w="709" w:type="dxa"/>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7" w:type="dxa"/>
            <w:gridSpan w:val="2"/>
            <w:shd w:val="clear" w:color="auto" w:fill="auto"/>
          </w:tcPr>
          <w:p w:rsidR="00B91F21" w:rsidRPr="00003754" w:rsidRDefault="00B91F21" w:rsidP="00B91F21">
            <w:pPr>
              <w:ind w:firstLine="0"/>
              <w:jc w:val="center"/>
              <w:rPr>
                <w:b/>
              </w:rPr>
            </w:pPr>
          </w:p>
        </w:tc>
        <w:tc>
          <w:tcPr>
            <w:tcW w:w="564" w:type="dxa"/>
            <w:shd w:val="clear" w:color="auto" w:fill="auto"/>
          </w:tcPr>
          <w:p w:rsidR="00B91F21" w:rsidRPr="00003754" w:rsidRDefault="00B91F21" w:rsidP="00B91F21">
            <w:pPr>
              <w:ind w:firstLine="0"/>
              <w:jc w:val="center"/>
              <w:rPr>
                <w:b/>
              </w:rP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vAlign w:val="center"/>
          </w:tcPr>
          <w:p w:rsidR="00B91F21" w:rsidRPr="00003754" w:rsidRDefault="00B91F21" w:rsidP="00B91F21">
            <w:pPr>
              <w:ind w:firstLine="0"/>
              <w:rPr>
                <w:b/>
              </w:rPr>
            </w:pPr>
            <w:r w:rsidRPr="00003754">
              <w:rPr>
                <w:b/>
                <w:sz w:val="22"/>
              </w:rPr>
              <w:t>ПМ.03</w:t>
            </w:r>
          </w:p>
        </w:tc>
        <w:tc>
          <w:tcPr>
            <w:tcW w:w="2835" w:type="dxa"/>
            <w:vAlign w:val="center"/>
          </w:tcPr>
          <w:p w:rsidR="00B91F21" w:rsidRPr="00003754" w:rsidRDefault="00B91F21" w:rsidP="00B91F21">
            <w:pPr>
              <w:ind w:firstLine="0"/>
              <w:rPr>
                <w:b/>
              </w:rPr>
            </w:pPr>
            <w:r w:rsidRPr="00003754">
              <w:rPr>
                <w:b/>
                <w:sz w:val="22"/>
              </w:rPr>
              <w:t xml:space="preserve">Выполнение работ по одной или нескольким профессиям рабочего, должностям служащих </w:t>
            </w:r>
          </w:p>
        </w:tc>
        <w:tc>
          <w:tcPr>
            <w:tcW w:w="1559" w:type="dxa"/>
          </w:tcPr>
          <w:p w:rsidR="00B91F21" w:rsidRPr="00003754" w:rsidRDefault="00B91F21" w:rsidP="00B91F21">
            <w:pPr>
              <w:ind w:firstLine="0"/>
              <w:jc w:val="center"/>
              <w:rPr>
                <w:b/>
              </w:rPr>
            </w:pPr>
            <w:r w:rsidRPr="00003754">
              <w:rPr>
                <w:b/>
                <w:sz w:val="22"/>
              </w:rPr>
              <w:t>-/1/1+1квал.</w:t>
            </w:r>
          </w:p>
        </w:tc>
        <w:tc>
          <w:tcPr>
            <w:tcW w:w="709" w:type="dxa"/>
          </w:tcPr>
          <w:p w:rsidR="00B91F21" w:rsidRPr="00003754" w:rsidRDefault="00B91F21" w:rsidP="00B91F21">
            <w:pPr>
              <w:ind w:firstLine="0"/>
              <w:jc w:val="center"/>
              <w:rPr>
                <w:b/>
              </w:rPr>
            </w:pPr>
            <w:r w:rsidRPr="00003754">
              <w:rPr>
                <w:b/>
                <w:sz w:val="22"/>
              </w:rPr>
              <w:t>642</w:t>
            </w:r>
          </w:p>
        </w:tc>
        <w:tc>
          <w:tcPr>
            <w:tcW w:w="709" w:type="dxa"/>
          </w:tcPr>
          <w:p w:rsidR="00B91F21" w:rsidRPr="00003754" w:rsidRDefault="00B91F21" w:rsidP="00B91F21">
            <w:pPr>
              <w:ind w:firstLine="0"/>
              <w:jc w:val="center"/>
              <w:rPr>
                <w:b/>
              </w:rPr>
            </w:pPr>
            <w:r w:rsidRPr="00003754">
              <w:rPr>
                <w:b/>
                <w:sz w:val="22"/>
              </w:rPr>
              <w:t>606</w:t>
            </w:r>
          </w:p>
        </w:tc>
        <w:tc>
          <w:tcPr>
            <w:tcW w:w="709" w:type="dxa"/>
            <w:shd w:val="clear" w:color="auto" w:fill="auto"/>
          </w:tcPr>
          <w:p w:rsidR="00B91F21" w:rsidRPr="00003754" w:rsidRDefault="00B91F21" w:rsidP="00B91F21">
            <w:pPr>
              <w:ind w:firstLine="0"/>
              <w:jc w:val="center"/>
              <w:rPr>
                <w:b/>
              </w:rPr>
            </w:pPr>
            <w:r w:rsidRPr="00003754">
              <w:rPr>
                <w:b/>
                <w:sz w:val="22"/>
              </w:rPr>
              <w:t>36</w:t>
            </w:r>
          </w:p>
        </w:tc>
        <w:tc>
          <w:tcPr>
            <w:tcW w:w="710" w:type="dxa"/>
            <w:shd w:val="clear" w:color="auto" w:fill="auto"/>
          </w:tcPr>
          <w:p w:rsidR="00B91F21" w:rsidRPr="00003754" w:rsidRDefault="00B91F21" w:rsidP="00B91F21">
            <w:pPr>
              <w:ind w:firstLine="0"/>
              <w:jc w:val="center"/>
              <w:rPr>
                <w:b/>
              </w:rPr>
            </w:pPr>
            <w:r w:rsidRPr="00003754">
              <w:rPr>
                <w:b/>
                <w:sz w:val="22"/>
              </w:rPr>
              <w:t>16</w:t>
            </w:r>
          </w:p>
        </w:tc>
        <w:tc>
          <w:tcPr>
            <w:tcW w:w="710" w:type="dxa"/>
            <w:shd w:val="clear" w:color="auto" w:fill="auto"/>
          </w:tcPr>
          <w:p w:rsidR="00B91F21" w:rsidRPr="00003754" w:rsidRDefault="00B91F21" w:rsidP="00B91F21">
            <w:pPr>
              <w:ind w:firstLine="0"/>
              <w:jc w:val="center"/>
              <w:rPr>
                <w:b/>
              </w:rPr>
            </w:pPr>
            <w:r w:rsidRPr="00003754">
              <w:rPr>
                <w:b/>
                <w:sz w:val="22"/>
              </w:rPr>
              <w:t>20</w:t>
            </w:r>
          </w:p>
        </w:tc>
        <w:tc>
          <w:tcPr>
            <w:tcW w:w="567" w:type="dxa"/>
            <w:gridSpan w:val="2"/>
            <w:shd w:val="clear" w:color="auto" w:fill="auto"/>
          </w:tcPr>
          <w:p w:rsidR="00B91F21" w:rsidRPr="00003754" w:rsidRDefault="00B91F21" w:rsidP="00B91F21">
            <w:pPr>
              <w:ind w:firstLine="0"/>
              <w:jc w:val="center"/>
              <w:rPr>
                <w:b/>
              </w:rPr>
            </w:pPr>
            <w:r w:rsidRPr="00003754">
              <w:rPr>
                <w:b/>
                <w:sz w:val="22"/>
              </w:rPr>
              <w:t>0</w:t>
            </w:r>
          </w:p>
        </w:tc>
        <w:tc>
          <w:tcPr>
            <w:tcW w:w="564" w:type="dxa"/>
            <w:shd w:val="clear" w:color="auto" w:fill="auto"/>
          </w:tcPr>
          <w:p w:rsidR="00B91F21" w:rsidRPr="00003754" w:rsidRDefault="00B91F21" w:rsidP="00B91F21">
            <w:pPr>
              <w:ind w:firstLine="0"/>
              <w:jc w:val="center"/>
              <w:rPr>
                <w:b/>
              </w:rPr>
            </w:pPr>
            <w:r w:rsidRPr="00003754">
              <w:rPr>
                <w:b/>
                <w:sz w:val="22"/>
              </w:rPr>
              <w:t>0</w:t>
            </w:r>
          </w:p>
        </w:tc>
        <w:tc>
          <w:tcPr>
            <w:tcW w:w="710" w:type="dxa"/>
          </w:tcPr>
          <w:p w:rsidR="00B91F21" w:rsidRPr="00003754" w:rsidRDefault="00B91F21" w:rsidP="00B91F21">
            <w:pPr>
              <w:ind w:firstLine="0"/>
              <w:jc w:val="center"/>
              <w:rPr>
                <w:b/>
              </w:rPr>
            </w:pPr>
            <w:r w:rsidRPr="00003754">
              <w:rPr>
                <w:b/>
                <w:sz w:val="22"/>
              </w:rPr>
              <w:t>0</w:t>
            </w:r>
          </w:p>
        </w:tc>
        <w:tc>
          <w:tcPr>
            <w:tcW w:w="568" w:type="dxa"/>
            <w:shd w:val="clear" w:color="auto" w:fill="auto"/>
          </w:tcPr>
          <w:p w:rsidR="00B91F21" w:rsidRPr="00003754" w:rsidRDefault="00B91F21" w:rsidP="00B91F21">
            <w:pPr>
              <w:ind w:firstLine="0"/>
              <w:jc w:val="center"/>
              <w:rPr>
                <w:b/>
              </w:rPr>
            </w:pPr>
            <w:r w:rsidRPr="00003754">
              <w:rPr>
                <w:b/>
                <w:sz w:val="22"/>
              </w:rPr>
              <w:t>0</w:t>
            </w:r>
          </w:p>
        </w:tc>
        <w:tc>
          <w:tcPr>
            <w:tcW w:w="709" w:type="dxa"/>
            <w:shd w:val="clear" w:color="auto" w:fill="auto"/>
          </w:tcPr>
          <w:p w:rsidR="00B91F21" w:rsidRPr="00003754" w:rsidRDefault="00B91F21" w:rsidP="00B91F21">
            <w:pPr>
              <w:ind w:firstLine="0"/>
              <w:jc w:val="center"/>
              <w:rPr>
                <w:b/>
              </w:rPr>
            </w:pPr>
            <w:r w:rsidRPr="00003754">
              <w:rPr>
                <w:b/>
                <w:sz w:val="22"/>
              </w:rPr>
              <w:t>20</w:t>
            </w:r>
          </w:p>
        </w:tc>
        <w:tc>
          <w:tcPr>
            <w:tcW w:w="710" w:type="dxa"/>
            <w:shd w:val="clear" w:color="auto" w:fill="auto"/>
          </w:tcPr>
          <w:p w:rsidR="00B91F21" w:rsidRPr="00003754" w:rsidRDefault="00B91F21" w:rsidP="00B91F21">
            <w:pPr>
              <w:ind w:firstLine="0"/>
              <w:jc w:val="center"/>
              <w:rPr>
                <w:b/>
              </w:rPr>
            </w:pPr>
            <w:r w:rsidRPr="00003754">
              <w:rPr>
                <w:b/>
                <w:sz w:val="22"/>
              </w:rPr>
              <w:t>16</w:t>
            </w:r>
          </w:p>
        </w:tc>
        <w:tc>
          <w:tcPr>
            <w:tcW w:w="569" w:type="dxa"/>
            <w:shd w:val="clear" w:color="auto" w:fill="auto"/>
          </w:tcPr>
          <w:p w:rsidR="00B91F21" w:rsidRPr="00003754" w:rsidRDefault="00B91F21" w:rsidP="00B91F21">
            <w:pPr>
              <w:ind w:firstLine="0"/>
              <w:jc w:val="center"/>
              <w:rPr>
                <w:b/>
              </w:rPr>
            </w:pPr>
            <w:r w:rsidRPr="00003754">
              <w:rPr>
                <w:b/>
                <w:sz w:val="22"/>
              </w:rPr>
              <w:t>0</w:t>
            </w:r>
          </w:p>
        </w:tc>
        <w:tc>
          <w:tcPr>
            <w:tcW w:w="711" w:type="dxa"/>
            <w:shd w:val="clear" w:color="auto" w:fill="auto"/>
          </w:tcPr>
          <w:p w:rsidR="00B91F21" w:rsidRPr="00003754" w:rsidRDefault="00B91F21" w:rsidP="00B91F21">
            <w:pPr>
              <w:ind w:firstLine="0"/>
              <w:jc w:val="center"/>
              <w:rPr>
                <w:b/>
              </w:rPr>
            </w:pPr>
            <w:r w:rsidRPr="00003754">
              <w:rPr>
                <w:b/>
                <w:sz w:val="22"/>
              </w:rPr>
              <w:t>0</w:t>
            </w:r>
          </w:p>
        </w:tc>
        <w:tc>
          <w:tcPr>
            <w:tcW w:w="710" w:type="dxa"/>
          </w:tcPr>
          <w:p w:rsidR="00B91F21" w:rsidRPr="00003754" w:rsidRDefault="00B91F21" w:rsidP="00B91F21">
            <w:pPr>
              <w:ind w:firstLine="0"/>
              <w:jc w:val="center"/>
              <w:rPr>
                <w:b/>
              </w:rPr>
            </w:pPr>
            <w:r w:rsidRPr="00003754">
              <w:rPr>
                <w:b/>
                <w:sz w:val="22"/>
              </w:rPr>
              <w:t>0</w:t>
            </w:r>
          </w:p>
        </w:tc>
        <w:tc>
          <w:tcPr>
            <w:tcW w:w="710" w:type="dxa"/>
          </w:tcPr>
          <w:p w:rsidR="00B91F21" w:rsidRPr="00003754" w:rsidRDefault="00B91F21" w:rsidP="00B91F21">
            <w:pPr>
              <w:ind w:firstLine="0"/>
              <w:jc w:val="center"/>
              <w:rPr>
                <w:b/>
              </w:rPr>
            </w:pPr>
            <w:r w:rsidRPr="00003754">
              <w:rPr>
                <w:b/>
                <w:sz w:val="22"/>
              </w:rPr>
              <w:t>0</w:t>
            </w:r>
          </w:p>
        </w:tc>
      </w:tr>
      <w:tr w:rsidR="00003754" w:rsidRPr="00003754" w:rsidTr="004C0175">
        <w:trPr>
          <w:cantSplit/>
        </w:trPr>
        <w:tc>
          <w:tcPr>
            <w:tcW w:w="1298" w:type="dxa"/>
            <w:vAlign w:val="center"/>
          </w:tcPr>
          <w:p w:rsidR="00B91F21" w:rsidRPr="00003754" w:rsidRDefault="00B91F21" w:rsidP="00B91F21">
            <w:pPr>
              <w:ind w:firstLine="0"/>
            </w:pPr>
            <w:r w:rsidRPr="00003754">
              <w:rPr>
                <w:sz w:val="22"/>
              </w:rPr>
              <w:t>МДК.03.01</w:t>
            </w:r>
          </w:p>
        </w:tc>
        <w:tc>
          <w:tcPr>
            <w:tcW w:w="2835" w:type="dxa"/>
            <w:vAlign w:val="center"/>
          </w:tcPr>
          <w:p w:rsidR="00B91F21" w:rsidRPr="00003754" w:rsidRDefault="00B91F21" w:rsidP="00B91F21">
            <w:pPr>
              <w:ind w:firstLine="0"/>
            </w:pPr>
            <w:r w:rsidRPr="00003754">
              <w:rPr>
                <w:sz w:val="22"/>
              </w:rPr>
              <w:t>Станочник деревообрабатывающих станков, лесовод</w:t>
            </w:r>
          </w:p>
        </w:tc>
        <w:tc>
          <w:tcPr>
            <w:tcW w:w="1559" w:type="dxa"/>
            <w:vAlign w:val="center"/>
          </w:tcPr>
          <w:p w:rsidR="00B91F21" w:rsidRPr="00003754" w:rsidRDefault="00B91F21" w:rsidP="00B91F21">
            <w:pPr>
              <w:ind w:firstLine="0"/>
              <w:jc w:val="center"/>
            </w:pPr>
            <w:r w:rsidRPr="00003754">
              <w:rPr>
                <w:sz w:val="22"/>
              </w:rPr>
              <w:t>-/-/-/Э/-/-/-/-</w:t>
            </w:r>
          </w:p>
        </w:tc>
        <w:tc>
          <w:tcPr>
            <w:tcW w:w="709" w:type="dxa"/>
          </w:tcPr>
          <w:p w:rsidR="00B91F21" w:rsidRPr="00003754" w:rsidRDefault="00B91F21" w:rsidP="00B91F21">
            <w:pPr>
              <w:ind w:firstLine="0"/>
              <w:jc w:val="center"/>
            </w:pPr>
            <w:r w:rsidRPr="00003754">
              <w:rPr>
                <w:sz w:val="22"/>
              </w:rPr>
              <w:t>354</w:t>
            </w:r>
          </w:p>
        </w:tc>
        <w:tc>
          <w:tcPr>
            <w:tcW w:w="709" w:type="dxa"/>
          </w:tcPr>
          <w:p w:rsidR="00B91F21" w:rsidRPr="00003754" w:rsidRDefault="00B91F21" w:rsidP="00B91F21">
            <w:pPr>
              <w:ind w:firstLine="0"/>
              <w:jc w:val="center"/>
            </w:pPr>
            <w:r w:rsidRPr="00003754">
              <w:rPr>
                <w:sz w:val="22"/>
              </w:rPr>
              <w:t>318</w:t>
            </w:r>
          </w:p>
        </w:tc>
        <w:tc>
          <w:tcPr>
            <w:tcW w:w="709" w:type="dxa"/>
            <w:shd w:val="clear" w:color="auto" w:fill="auto"/>
          </w:tcPr>
          <w:p w:rsidR="00B91F21" w:rsidRPr="00003754" w:rsidRDefault="00B91F21" w:rsidP="00B91F21">
            <w:pPr>
              <w:ind w:firstLine="0"/>
              <w:jc w:val="center"/>
            </w:pPr>
            <w:r w:rsidRPr="00003754">
              <w:rPr>
                <w:sz w:val="22"/>
              </w:rPr>
              <w:t>36</w:t>
            </w:r>
          </w:p>
        </w:tc>
        <w:tc>
          <w:tcPr>
            <w:tcW w:w="710" w:type="dxa"/>
            <w:shd w:val="clear" w:color="auto" w:fill="auto"/>
          </w:tcPr>
          <w:p w:rsidR="00B91F21" w:rsidRPr="00003754" w:rsidRDefault="00B91F21" w:rsidP="00B91F21">
            <w:pPr>
              <w:ind w:firstLine="0"/>
              <w:jc w:val="center"/>
            </w:pPr>
            <w:r w:rsidRPr="00003754">
              <w:rPr>
                <w:sz w:val="22"/>
              </w:rPr>
              <w:t>16</w:t>
            </w:r>
          </w:p>
        </w:tc>
        <w:tc>
          <w:tcPr>
            <w:tcW w:w="710" w:type="dxa"/>
            <w:shd w:val="clear" w:color="auto" w:fill="auto"/>
          </w:tcPr>
          <w:p w:rsidR="00B91F21" w:rsidRPr="00003754" w:rsidRDefault="00B91F21" w:rsidP="00B91F21">
            <w:pPr>
              <w:ind w:firstLine="0"/>
              <w:jc w:val="center"/>
            </w:pPr>
            <w:r w:rsidRPr="00003754">
              <w:rPr>
                <w:sz w:val="22"/>
              </w:rPr>
              <w:t>20</w:t>
            </w:r>
          </w:p>
        </w:tc>
        <w:tc>
          <w:tcPr>
            <w:tcW w:w="567" w:type="dxa"/>
            <w:gridSpan w:val="2"/>
            <w:shd w:val="clear" w:color="auto" w:fill="auto"/>
          </w:tcPr>
          <w:p w:rsidR="00B91F21" w:rsidRPr="00003754" w:rsidRDefault="00B91F21" w:rsidP="00B91F21">
            <w:pPr>
              <w:ind w:firstLine="0"/>
              <w:jc w:val="center"/>
              <w:rPr>
                <w:b/>
              </w:rPr>
            </w:pPr>
          </w:p>
        </w:tc>
        <w:tc>
          <w:tcPr>
            <w:tcW w:w="564" w:type="dxa"/>
            <w:shd w:val="clear" w:color="auto" w:fill="auto"/>
          </w:tcPr>
          <w:p w:rsidR="00B91F21" w:rsidRPr="00003754" w:rsidRDefault="00B91F21" w:rsidP="00B91F21">
            <w:pPr>
              <w:ind w:firstLine="0"/>
              <w:jc w:val="center"/>
              <w:rPr>
                <w:b/>
              </w:rP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r w:rsidRPr="00003754">
              <w:rPr>
                <w:sz w:val="22"/>
              </w:rPr>
              <w:t>20</w:t>
            </w:r>
          </w:p>
        </w:tc>
        <w:tc>
          <w:tcPr>
            <w:tcW w:w="710" w:type="dxa"/>
            <w:shd w:val="clear" w:color="auto" w:fill="auto"/>
          </w:tcPr>
          <w:p w:rsidR="00B91F21" w:rsidRPr="00003754" w:rsidRDefault="00B91F21" w:rsidP="00B91F21">
            <w:pPr>
              <w:ind w:firstLine="0"/>
              <w:jc w:val="center"/>
            </w:pPr>
            <w:r w:rsidRPr="00003754">
              <w:rPr>
                <w:sz w:val="22"/>
              </w:rPr>
              <w:t>16</w:t>
            </w: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tcBorders>
              <w:bottom w:val="single" w:sz="4" w:space="0" w:color="auto"/>
            </w:tcBorders>
            <w:vAlign w:val="center"/>
          </w:tcPr>
          <w:p w:rsidR="00B91F21" w:rsidRPr="00003754" w:rsidRDefault="00B91F21" w:rsidP="00B91F21">
            <w:pPr>
              <w:ind w:firstLine="0"/>
            </w:pPr>
            <w:r w:rsidRPr="00003754">
              <w:rPr>
                <w:sz w:val="22"/>
              </w:rPr>
              <w:t>УП.03</w:t>
            </w:r>
          </w:p>
        </w:tc>
        <w:tc>
          <w:tcPr>
            <w:tcW w:w="2835" w:type="dxa"/>
            <w:tcBorders>
              <w:bottom w:val="single" w:sz="4" w:space="0" w:color="auto"/>
            </w:tcBorders>
            <w:vAlign w:val="center"/>
          </w:tcPr>
          <w:p w:rsidR="00B91F21" w:rsidRPr="00003754" w:rsidRDefault="00B91F21" w:rsidP="00B91F21">
            <w:pPr>
              <w:ind w:firstLine="0"/>
            </w:pPr>
            <w:r w:rsidRPr="00003754">
              <w:rPr>
                <w:sz w:val="22"/>
              </w:rPr>
              <w:t>Учебная практика</w:t>
            </w:r>
          </w:p>
        </w:tc>
        <w:tc>
          <w:tcPr>
            <w:tcW w:w="1559" w:type="dxa"/>
            <w:vAlign w:val="center"/>
          </w:tcPr>
          <w:p w:rsidR="00B91F21" w:rsidRPr="00003754" w:rsidRDefault="00B91F21" w:rsidP="00B91F21">
            <w:pPr>
              <w:ind w:firstLine="0"/>
              <w:jc w:val="center"/>
            </w:pPr>
            <w:r w:rsidRPr="00003754">
              <w:rPr>
                <w:sz w:val="22"/>
              </w:rPr>
              <w:t>-/-/-/ДЗ/-/-/-/-</w:t>
            </w:r>
          </w:p>
        </w:tc>
        <w:tc>
          <w:tcPr>
            <w:tcW w:w="709" w:type="dxa"/>
          </w:tcPr>
          <w:p w:rsidR="00B91F21" w:rsidRPr="00003754" w:rsidRDefault="00B91F21" w:rsidP="00B91F21">
            <w:pPr>
              <w:ind w:firstLine="0"/>
              <w:jc w:val="center"/>
            </w:pPr>
            <w:r w:rsidRPr="00003754">
              <w:rPr>
                <w:sz w:val="22"/>
              </w:rPr>
              <w:t>288</w:t>
            </w:r>
          </w:p>
        </w:tc>
        <w:tc>
          <w:tcPr>
            <w:tcW w:w="709" w:type="dxa"/>
          </w:tcPr>
          <w:p w:rsidR="00B91F21" w:rsidRPr="00003754" w:rsidRDefault="00B91F21" w:rsidP="00B91F21">
            <w:pPr>
              <w:ind w:firstLine="0"/>
              <w:jc w:val="center"/>
            </w:pPr>
            <w:r w:rsidRPr="00003754">
              <w:rPr>
                <w:sz w:val="22"/>
              </w:rPr>
              <w:t>288</w:t>
            </w: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7" w:type="dxa"/>
            <w:gridSpan w:val="2"/>
            <w:shd w:val="clear" w:color="auto" w:fill="auto"/>
          </w:tcPr>
          <w:p w:rsidR="00B91F21" w:rsidRPr="00003754" w:rsidRDefault="00B91F21" w:rsidP="00B91F21">
            <w:pPr>
              <w:ind w:firstLine="0"/>
              <w:jc w:val="center"/>
              <w:rPr>
                <w:b/>
              </w:rPr>
            </w:pPr>
          </w:p>
        </w:tc>
        <w:tc>
          <w:tcPr>
            <w:tcW w:w="564" w:type="dxa"/>
            <w:shd w:val="clear" w:color="auto" w:fill="auto"/>
          </w:tcPr>
          <w:p w:rsidR="00B91F21" w:rsidRPr="00003754" w:rsidRDefault="00B91F21" w:rsidP="00B91F21">
            <w:pPr>
              <w:ind w:firstLine="0"/>
              <w:jc w:val="center"/>
              <w:rPr>
                <w:b/>
              </w:rP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1298" w:type="dxa"/>
            <w:tcBorders>
              <w:bottom w:val="single" w:sz="4" w:space="0" w:color="auto"/>
            </w:tcBorders>
            <w:vAlign w:val="center"/>
          </w:tcPr>
          <w:p w:rsidR="00B91F21" w:rsidRPr="00003754" w:rsidRDefault="00B91F21" w:rsidP="00B91F21">
            <w:pPr>
              <w:ind w:firstLine="0"/>
            </w:pPr>
            <w:r w:rsidRPr="00003754">
              <w:rPr>
                <w:sz w:val="22"/>
              </w:rPr>
              <w:t>ПМ 03.</w:t>
            </w:r>
          </w:p>
        </w:tc>
        <w:tc>
          <w:tcPr>
            <w:tcW w:w="2835" w:type="dxa"/>
            <w:tcBorders>
              <w:bottom w:val="single" w:sz="4" w:space="0" w:color="auto"/>
            </w:tcBorders>
            <w:vAlign w:val="center"/>
          </w:tcPr>
          <w:p w:rsidR="00B91F21" w:rsidRPr="00003754" w:rsidRDefault="00B91F21" w:rsidP="00B91F21">
            <w:pPr>
              <w:ind w:firstLine="0"/>
            </w:pPr>
            <w:r w:rsidRPr="00003754">
              <w:rPr>
                <w:sz w:val="22"/>
              </w:rPr>
              <w:t>Квалификационный экзамен</w:t>
            </w:r>
          </w:p>
        </w:tc>
        <w:tc>
          <w:tcPr>
            <w:tcW w:w="1559" w:type="dxa"/>
            <w:vAlign w:val="center"/>
          </w:tcPr>
          <w:p w:rsidR="00B91F21" w:rsidRPr="00003754" w:rsidRDefault="00B91F21" w:rsidP="00B91F21">
            <w:pPr>
              <w:ind w:firstLine="0"/>
              <w:jc w:val="center"/>
            </w:pPr>
            <w:r w:rsidRPr="00003754">
              <w:rPr>
                <w:sz w:val="22"/>
              </w:rPr>
              <w:t>-/-/-/Э/-/-/-/-</w:t>
            </w:r>
          </w:p>
        </w:tc>
        <w:tc>
          <w:tcPr>
            <w:tcW w:w="709" w:type="dxa"/>
          </w:tcPr>
          <w:p w:rsidR="00B91F21" w:rsidRPr="00003754" w:rsidRDefault="00B91F21" w:rsidP="00B91F21">
            <w:pPr>
              <w:ind w:firstLine="0"/>
              <w:jc w:val="center"/>
            </w:pPr>
          </w:p>
        </w:tc>
        <w:tc>
          <w:tcPr>
            <w:tcW w:w="709" w:type="dxa"/>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7" w:type="dxa"/>
            <w:gridSpan w:val="2"/>
            <w:shd w:val="clear" w:color="auto" w:fill="auto"/>
          </w:tcPr>
          <w:p w:rsidR="00B91F21" w:rsidRPr="00003754" w:rsidRDefault="00B91F21" w:rsidP="00B91F21">
            <w:pPr>
              <w:ind w:firstLine="0"/>
              <w:jc w:val="center"/>
              <w:rPr>
                <w:b/>
              </w:rPr>
            </w:pPr>
          </w:p>
        </w:tc>
        <w:tc>
          <w:tcPr>
            <w:tcW w:w="564" w:type="dxa"/>
            <w:shd w:val="clear" w:color="auto" w:fill="auto"/>
          </w:tcPr>
          <w:p w:rsidR="00B91F21" w:rsidRPr="00003754" w:rsidRDefault="00B91F21" w:rsidP="00B91F21">
            <w:pPr>
              <w:ind w:firstLine="0"/>
              <w:jc w:val="center"/>
              <w:rPr>
                <w:b/>
              </w:rP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r>
      <w:tr w:rsidR="00003754" w:rsidRPr="00003754" w:rsidTr="004C0175">
        <w:trPr>
          <w:cantSplit/>
        </w:trPr>
        <w:tc>
          <w:tcPr>
            <w:tcW w:w="4133" w:type="dxa"/>
            <w:gridSpan w:val="2"/>
            <w:tcBorders>
              <w:top w:val="single" w:sz="4" w:space="0" w:color="auto"/>
            </w:tcBorders>
            <w:vAlign w:val="center"/>
          </w:tcPr>
          <w:p w:rsidR="00B91F21" w:rsidRPr="00003754" w:rsidRDefault="00B91F21" w:rsidP="00B91F21">
            <w:pPr>
              <w:ind w:firstLine="0"/>
              <w:jc w:val="right"/>
              <w:rPr>
                <w:b/>
              </w:rPr>
            </w:pPr>
            <w:r w:rsidRPr="00003754">
              <w:rPr>
                <w:b/>
                <w:sz w:val="22"/>
              </w:rPr>
              <w:t>Всего</w:t>
            </w:r>
          </w:p>
        </w:tc>
        <w:tc>
          <w:tcPr>
            <w:tcW w:w="1559" w:type="dxa"/>
            <w:vAlign w:val="center"/>
          </w:tcPr>
          <w:p w:rsidR="00B91F21" w:rsidRPr="00003754" w:rsidRDefault="00B91F21" w:rsidP="00B91F21">
            <w:pPr>
              <w:ind w:firstLine="0"/>
              <w:jc w:val="center"/>
              <w:rPr>
                <w:b/>
              </w:rPr>
            </w:pPr>
            <w:r w:rsidRPr="00003754">
              <w:rPr>
                <w:b/>
                <w:sz w:val="22"/>
              </w:rPr>
              <w:t>1/28/14 (11+3квал.)</w:t>
            </w:r>
          </w:p>
        </w:tc>
        <w:tc>
          <w:tcPr>
            <w:tcW w:w="709" w:type="dxa"/>
            <w:vAlign w:val="center"/>
          </w:tcPr>
          <w:p w:rsidR="00B91F21" w:rsidRPr="00003754" w:rsidRDefault="00B91F21" w:rsidP="00B91F21">
            <w:pPr>
              <w:ind w:firstLine="0"/>
              <w:jc w:val="center"/>
              <w:rPr>
                <w:b/>
              </w:rPr>
            </w:pPr>
            <w:r w:rsidRPr="00003754">
              <w:rPr>
                <w:b/>
                <w:sz w:val="22"/>
              </w:rPr>
              <w:t>5382</w:t>
            </w:r>
          </w:p>
        </w:tc>
        <w:tc>
          <w:tcPr>
            <w:tcW w:w="709" w:type="dxa"/>
            <w:vAlign w:val="center"/>
          </w:tcPr>
          <w:p w:rsidR="00B91F21" w:rsidRPr="00003754" w:rsidRDefault="00B91F21" w:rsidP="00B91F21">
            <w:pPr>
              <w:ind w:firstLine="0"/>
              <w:jc w:val="center"/>
              <w:rPr>
                <w:b/>
              </w:rPr>
            </w:pPr>
            <w:r w:rsidRPr="00003754">
              <w:rPr>
                <w:b/>
                <w:sz w:val="22"/>
              </w:rPr>
              <w:t>4742</w:t>
            </w:r>
          </w:p>
        </w:tc>
        <w:tc>
          <w:tcPr>
            <w:tcW w:w="709" w:type="dxa"/>
            <w:shd w:val="clear" w:color="auto" w:fill="auto"/>
            <w:vAlign w:val="center"/>
          </w:tcPr>
          <w:p w:rsidR="00B91F21" w:rsidRPr="00003754" w:rsidRDefault="00B91F21" w:rsidP="00B91F21">
            <w:pPr>
              <w:ind w:firstLine="0"/>
              <w:rPr>
                <w:b/>
              </w:rPr>
            </w:pPr>
            <w:r w:rsidRPr="00003754">
              <w:rPr>
                <w:b/>
                <w:sz w:val="22"/>
              </w:rPr>
              <w:t>640</w:t>
            </w:r>
          </w:p>
        </w:tc>
        <w:tc>
          <w:tcPr>
            <w:tcW w:w="710" w:type="dxa"/>
            <w:shd w:val="clear" w:color="auto" w:fill="auto"/>
            <w:vAlign w:val="center"/>
          </w:tcPr>
          <w:p w:rsidR="00B91F21" w:rsidRPr="00003754" w:rsidRDefault="00B91F21" w:rsidP="00B91F21">
            <w:pPr>
              <w:ind w:firstLine="0"/>
              <w:jc w:val="center"/>
              <w:rPr>
                <w:b/>
              </w:rPr>
            </w:pPr>
            <w:r w:rsidRPr="00003754">
              <w:rPr>
                <w:b/>
                <w:sz w:val="22"/>
              </w:rPr>
              <w:t>246</w:t>
            </w:r>
          </w:p>
        </w:tc>
        <w:tc>
          <w:tcPr>
            <w:tcW w:w="710" w:type="dxa"/>
            <w:shd w:val="clear" w:color="auto" w:fill="auto"/>
            <w:vAlign w:val="center"/>
          </w:tcPr>
          <w:p w:rsidR="00B91F21" w:rsidRPr="00003754" w:rsidRDefault="00B91F21" w:rsidP="00B91F21">
            <w:pPr>
              <w:ind w:firstLine="0"/>
              <w:jc w:val="center"/>
              <w:rPr>
                <w:b/>
              </w:rPr>
            </w:pPr>
            <w:r w:rsidRPr="00003754">
              <w:rPr>
                <w:b/>
                <w:sz w:val="22"/>
              </w:rPr>
              <w:t>354</w:t>
            </w:r>
          </w:p>
        </w:tc>
        <w:tc>
          <w:tcPr>
            <w:tcW w:w="567" w:type="dxa"/>
            <w:gridSpan w:val="2"/>
            <w:shd w:val="clear" w:color="auto" w:fill="auto"/>
            <w:vAlign w:val="center"/>
          </w:tcPr>
          <w:p w:rsidR="00B91F21" w:rsidRPr="00003754" w:rsidRDefault="00B91F21" w:rsidP="00B91F21">
            <w:pPr>
              <w:ind w:firstLine="0"/>
              <w:jc w:val="center"/>
              <w:rPr>
                <w:b/>
              </w:rPr>
            </w:pPr>
            <w:r w:rsidRPr="00003754">
              <w:rPr>
                <w:b/>
                <w:sz w:val="22"/>
              </w:rPr>
              <w:t>40</w:t>
            </w:r>
          </w:p>
        </w:tc>
        <w:tc>
          <w:tcPr>
            <w:tcW w:w="564" w:type="dxa"/>
            <w:shd w:val="clear" w:color="auto" w:fill="auto"/>
            <w:vAlign w:val="center"/>
          </w:tcPr>
          <w:p w:rsidR="00B91F21" w:rsidRPr="00003754" w:rsidRDefault="00B91F21" w:rsidP="00B91F21">
            <w:pPr>
              <w:ind w:firstLine="0"/>
              <w:jc w:val="center"/>
              <w:rPr>
                <w:b/>
              </w:rPr>
            </w:pPr>
            <w:r w:rsidRPr="00003754">
              <w:rPr>
                <w:b/>
                <w:sz w:val="22"/>
              </w:rPr>
              <w:t>18</w:t>
            </w:r>
          </w:p>
        </w:tc>
        <w:tc>
          <w:tcPr>
            <w:tcW w:w="710" w:type="dxa"/>
            <w:vAlign w:val="center"/>
          </w:tcPr>
          <w:p w:rsidR="00B91F21" w:rsidRPr="00003754" w:rsidRDefault="00B91F21" w:rsidP="00B91F21">
            <w:pPr>
              <w:ind w:firstLine="0"/>
              <w:jc w:val="center"/>
              <w:rPr>
                <w:b/>
              </w:rPr>
            </w:pPr>
            <w:r w:rsidRPr="00003754">
              <w:rPr>
                <w:b/>
                <w:sz w:val="22"/>
              </w:rPr>
              <w:t>80</w:t>
            </w:r>
          </w:p>
        </w:tc>
        <w:tc>
          <w:tcPr>
            <w:tcW w:w="568" w:type="dxa"/>
            <w:shd w:val="clear" w:color="auto" w:fill="auto"/>
            <w:vAlign w:val="center"/>
          </w:tcPr>
          <w:p w:rsidR="00B91F21" w:rsidRPr="00003754" w:rsidRDefault="00B91F21" w:rsidP="00B91F21">
            <w:pPr>
              <w:ind w:firstLine="0"/>
              <w:jc w:val="center"/>
              <w:rPr>
                <w:b/>
              </w:rPr>
            </w:pPr>
            <w:r w:rsidRPr="00003754">
              <w:rPr>
                <w:b/>
                <w:sz w:val="22"/>
              </w:rPr>
              <w:t>80</w:t>
            </w:r>
          </w:p>
        </w:tc>
        <w:tc>
          <w:tcPr>
            <w:tcW w:w="709" w:type="dxa"/>
            <w:shd w:val="clear" w:color="auto" w:fill="auto"/>
            <w:vAlign w:val="center"/>
          </w:tcPr>
          <w:p w:rsidR="00B91F21" w:rsidRPr="00003754" w:rsidRDefault="00B91F21" w:rsidP="00B91F21">
            <w:pPr>
              <w:ind w:firstLine="0"/>
              <w:jc w:val="center"/>
              <w:rPr>
                <w:b/>
              </w:rPr>
            </w:pPr>
            <w:r w:rsidRPr="00003754">
              <w:rPr>
                <w:b/>
                <w:sz w:val="22"/>
              </w:rPr>
              <w:t>94</w:t>
            </w:r>
          </w:p>
        </w:tc>
        <w:tc>
          <w:tcPr>
            <w:tcW w:w="710" w:type="dxa"/>
            <w:shd w:val="clear" w:color="auto" w:fill="auto"/>
            <w:vAlign w:val="center"/>
          </w:tcPr>
          <w:p w:rsidR="00B91F21" w:rsidRPr="00003754" w:rsidRDefault="00B91F21" w:rsidP="00B91F21">
            <w:pPr>
              <w:ind w:firstLine="0"/>
              <w:jc w:val="center"/>
              <w:rPr>
                <w:b/>
              </w:rPr>
            </w:pPr>
            <w:r w:rsidRPr="00003754">
              <w:rPr>
                <w:b/>
                <w:sz w:val="22"/>
              </w:rPr>
              <w:t>66</w:t>
            </w:r>
          </w:p>
        </w:tc>
        <w:tc>
          <w:tcPr>
            <w:tcW w:w="569" w:type="dxa"/>
            <w:shd w:val="clear" w:color="auto" w:fill="auto"/>
            <w:vAlign w:val="center"/>
          </w:tcPr>
          <w:p w:rsidR="00B91F21" w:rsidRPr="00003754" w:rsidRDefault="00B91F21" w:rsidP="00B91F21">
            <w:pPr>
              <w:ind w:firstLine="0"/>
              <w:jc w:val="center"/>
              <w:rPr>
                <w:b/>
              </w:rPr>
            </w:pPr>
            <w:r w:rsidRPr="00003754">
              <w:rPr>
                <w:b/>
                <w:sz w:val="22"/>
              </w:rPr>
              <w:t>74</w:t>
            </w:r>
          </w:p>
        </w:tc>
        <w:tc>
          <w:tcPr>
            <w:tcW w:w="711" w:type="dxa"/>
            <w:shd w:val="clear" w:color="auto" w:fill="auto"/>
            <w:vAlign w:val="center"/>
          </w:tcPr>
          <w:p w:rsidR="00B91F21" w:rsidRPr="00003754" w:rsidRDefault="00B91F21" w:rsidP="00B91F21">
            <w:pPr>
              <w:ind w:firstLine="0"/>
              <w:jc w:val="center"/>
              <w:rPr>
                <w:b/>
              </w:rPr>
            </w:pPr>
            <w:r w:rsidRPr="00003754">
              <w:rPr>
                <w:b/>
                <w:sz w:val="22"/>
              </w:rPr>
              <w:t>86</w:t>
            </w:r>
          </w:p>
        </w:tc>
        <w:tc>
          <w:tcPr>
            <w:tcW w:w="710" w:type="dxa"/>
            <w:vAlign w:val="center"/>
          </w:tcPr>
          <w:p w:rsidR="00B91F21" w:rsidRPr="00003754" w:rsidRDefault="00B91F21" w:rsidP="00B91F21">
            <w:pPr>
              <w:ind w:firstLine="0"/>
              <w:rPr>
                <w:b/>
              </w:rPr>
            </w:pPr>
            <w:r w:rsidRPr="00003754">
              <w:rPr>
                <w:b/>
                <w:sz w:val="22"/>
              </w:rPr>
              <w:t>80</w:t>
            </w:r>
          </w:p>
        </w:tc>
        <w:tc>
          <w:tcPr>
            <w:tcW w:w="710" w:type="dxa"/>
            <w:vAlign w:val="center"/>
          </w:tcPr>
          <w:p w:rsidR="00B91F21" w:rsidRPr="00003754" w:rsidRDefault="00B91F21" w:rsidP="00B91F21">
            <w:pPr>
              <w:ind w:firstLine="0"/>
              <w:jc w:val="center"/>
              <w:rPr>
                <w:b/>
              </w:rPr>
            </w:pPr>
            <w:r w:rsidRPr="00003754">
              <w:rPr>
                <w:b/>
                <w:sz w:val="22"/>
              </w:rPr>
              <w:t>80</w:t>
            </w:r>
          </w:p>
        </w:tc>
      </w:tr>
      <w:tr w:rsidR="00003754" w:rsidRPr="00003754" w:rsidTr="004C0175">
        <w:trPr>
          <w:cantSplit/>
          <w:trHeight w:val="74"/>
        </w:trPr>
        <w:tc>
          <w:tcPr>
            <w:tcW w:w="1298" w:type="dxa"/>
            <w:vAlign w:val="center"/>
          </w:tcPr>
          <w:p w:rsidR="00B91F21" w:rsidRPr="00003754" w:rsidRDefault="00B91F21" w:rsidP="00B91F21">
            <w:pPr>
              <w:ind w:firstLine="0"/>
              <w:rPr>
                <w:b/>
              </w:rPr>
            </w:pPr>
            <w:r w:rsidRPr="00003754">
              <w:rPr>
                <w:b/>
                <w:sz w:val="22"/>
              </w:rPr>
              <w:t>ПДП</w:t>
            </w:r>
          </w:p>
        </w:tc>
        <w:tc>
          <w:tcPr>
            <w:tcW w:w="2835" w:type="dxa"/>
            <w:vAlign w:val="center"/>
          </w:tcPr>
          <w:p w:rsidR="00B91F21" w:rsidRPr="00003754" w:rsidRDefault="00B91F21" w:rsidP="00B91F21">
            <w:pPr>
              <w:ind w:firstLine="0"/>
              <w:rPr>
                <w:b/>
              </w:rPr>
            </w:pPr>
            <w:r w:rsidRPr="00003754">
              <w:rPr>
                <w:b/>
                <w:sz w:val="22"/>
              </w:rPr>
              <w:t>Преддипломная практика</w:t>
            </w:r>
          </w:p>
        </w:tc>
        <w:tc>
          <w:tcPr>
            <w:tcW w:w="1559" w:type="dxa"/>
            <w:vAlign w:val="center"/>
          </w:tcPr>
          <w:p w:rsidR="00B91F21" w:rsidRPr="00003754" w:rsidRDefault="00B91F21" w:rsidP="00B91F21">
            <w:pPr>
              <w:ind w:firstLine="0"/>
              <w:jc w:val="center"/>
              <w:rPr>
                <w:b/>
              </w:rPr>
            </w:pPr>
          </w:p>
        </w:tc>
        <w:tc>
          <w:tcPr>
            <w:tcW w:w="709" w:type="dxa"/>
          </w:tcPr>
          <w:p w:rsidR="00B91F21" w:rsidRPr="00003754" w:rsidRDefault="00B91F21" w:rsidP="00B91F21">
            <w:pPr>
              <w:ind w:firstLine="0"/>
              <w:jc w:val="center"/>
            </w:pPr>
          </w:p>
        </w:tc>
        <w:tc>
          <w:tcPr>
            <w:tcW w:w="709" w:type="dxa"/>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54" w:type="dxa"/>
            <w:shd w:val="clear" w:color="auto" w:fill="auto"/>
          </w:tcPr>
          <w:p w:rsidR="00B91F21" w:rsidRPr="00003754" w:rsidRDefault="00B91F21" w:rsidP="00B91F21">
            <w:pPr>
              <w:ind w:firstLine="0"/>
              <w:jc w:val="center"/>
              <w:rPr>
                <w:b/>
              </w:rPr>
            </w:pPr>
          </w:p>
        </w:tc>
        <w:tc>
          <w:tcPr>
            <w:tcW w:w="577" w:type="dxa"/>
            <w:gridSpan w:val="2"/>
            <w:shd w:val="clear" w:color="auto" w:fill="auto"/>
          </w:tcPr>
          <w:p w:rsidR="00B91F21" w:rsidRPr="00003754" w:rsidRDefault="00B91F21" w:rsidP="00B91F21">
            <w:pPr>
              <w:ind w:firstLine="0"/>
              <w:jc w:val="center"/>
              <w:rPr>
                <w:b/>
              </w:rP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r w:rsidRPr="00003754">
              <w:rPr>
                <w:sz w:val="22"/>
              </w:rPr>
              <w:t>4 нед.</w:t>
            </w:r>
          </w:p>
        </w:tc>
      </w:tr>
      <w:tr w:rsidR="00003754" w:rsidRPr="00003754" w:rsidTr="004C0175">
        <w:trPr>
          <w:cantSplit/>
          <w:trHeight w:val="74"/>
        </w:trPr>
        <w:tc>
          <w:tcPr>
            <w:tcW w:w="1298" w:type="dxa"/>
            <w:vAlign w:val="center"/>
          </w:tcPr>
          <w:p w:rsidR="00B91F21" w:rsidRPr="00003754" w:rsidRDefault="00B91F21" w:rsidP="00B91F21">
            <w:pPr>
              <w:ind w:firstLine="0"/>
              <w:rPr>
                <w:b/>
              </w:rPr>
            </w:pPr>
            <w:r w:rsidRPr="00003754">
              <w:rPr>
                <w:b/>
                <w:sz w:val="22"/>
              </w:rPr>
              <w:t>ГИА</w:t>
            </w:r>
          </w:p>
        </w:tc>
        <w:tc>
          <w:tcPr>
            <w:tcW w:w="2835" w:type="dxa"/>
            <w:vAlign w:val="center"/>
          </w:tcPr>
          <w:p w:rsidR="00B91F21" w:rsidRPr="00003754" w:rsidRDefault="00B91F21" w:rsidP="00B91F21">
            <w:pPr>
              <w:ind w:firstLine="0"/>
              <w:rPr>
                <w:b/>
              </w:rPr>
            </w:pPr>
            <w:r w:rsidRPr="00003754">
              <w:rPr>
                <w:b/>
                <w:sz w:val="22"/>
              </w:rPr>
              <w:t>Государственная итоговая аттестация</w:t>
            </w:r>
          </w:p>
        </w:tc>
        <w:tc>
          <w:tcPr>
            <w:tcW w:w="1559" w:type="dxa"/>
            <w:vAlign w:val="center"/>
          </w:tcPr>
          <w:p w:rsidR="00B91F21" w:rsidRPr="00003754" w:rsidRDefault="00B91F21" w:rsidP="00B91F21">
            <w:pPr>
              <w:ind w:firstLine="0"/>
              <w:jc w:val="center"/>
              <w:rPr>
                <w:b/>
              </w:rPr>
            </w:pPr>
          </w:p>
        </w:tc>
        <w:tc>
          <w:tcPr>
            <w:tcW w:w="709" w:type="dxa"/>
          </w:tcPr>
          <w:p w:rsidR="00B91F21" w:rsidRPr="00003754" w:rsidRDefault="00B91F21" w:rsidP="00B91F21">
            <w:pPr>
              <w:ind w:firstLine="0"/>
              <w:jc w:val="center"/>
            </w:pPr>
          </w:p>
        </w:tc>
        <w:tc>
          <w:tcPr>
            <w:tcW w:w="709" w:type="dxa"/>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54" w:type="dxa"/>
            <w:shd w:val="clear" w:color="auto" w:fill="auto"/>
          </w:tcPr>
          <w:p w:rsidR="00B91F21" w:rsidRPr="00003754" w:rsidRDefault="00B91F21" w:rsidP="00B91F21">
            <w:pPr>
              <w:ind w:firstLine="0"/>
              <w:jc w:val="center"/>
              <w:rPr>
                <w:b/>
              </w:rPr>
            </w:pPr>
          </w:p>
        </w:tc>
        <w:tc>
          <w:tcPr>
            <w:tcW w:w="577" w:type="dxa"/>
            <w:gridSpan w:val="2"/>
            <w:shd w:val="clear" w:color="auto" w:fill="auto"/>
          </w:tcPr>
          <w:p w:rsidR="00B91F21" w:rsidRPr="00003754" w:rsidRDefault="00B91F21" w:rsidP="00B91F21">
            <w:pPr>
              <w:ind w:firstLine="0"/>
              <w:jc w:val="center"/>
              <w:rPr>
                <w:b/>
              </w:rPr>
            </w:pPr>
          </w:p>
        </w:tc>
        <w:tc>
          <w:tcPr>
            <w:tcW w:w="710" w:type="dxa"/>
          </w:tcPr>
          <w:p w:rsidR="00B91F21" w:rsidRPr="00003754" w:rsidRDefault="00B91F21" w:rsidP="00B91F21">
            <w:pPr>
              <w:ind w:firstLine="0"/>
              <w:jc w:val="center"/>
            </w:pPr>
          </w:p>
        </w:tc>
        <w:tc>
          <w:tcPr>
            <w:tcW w:w="568" w:type="dxa"/>
            <w:shd w:val="clear" w:color="auto" w:fill="auto"/>
          </w:tcPr>
          <w:p w:rsidR="00B91F21" w:rsidRPr="00003754" w:rsidRDefault="00B91F21" w:rsidP="00B91F21">
            <w:pPr>
              <w:ind w:firstLine="0"/>
              <w:jc w:val="center"/>
            </w:pPr>
          </w:p>
        </w:tc>
        <w:tc>
          <w:tcPr>
            <w:tcW w:w="709" w:type="dxa"/>
            <w:shd w:val="clear" w:color="auto" w:fill="auto"/>
          </w:tcPr>
          <w:p w:rsidR="00B91F21" w:rsidRPr="00003754" w:rsidRDefault="00B91F21" w:rsidP="00B91F21">
            <w:pPr>
              <w:ind w:firstLine="0"/>
              <w:jc w:val="center"/>
            </w:pPr>
          </w:p>
        </w:tc>
        <w:tc>
          <w:tcPr>
            <w:tcW w:w="710" w:type="dxa"/>
            <w:shd w:val="clear" w:color="auto" w:fill="auto"/>
          </w:tcPr>
          <w:p w:rsidR="00B91F21" w:rsidRPr="00003754" w:rsidRDefault="00B91F21" w:rsidP="00B91F21">
            <w:pPr>
              <w:ind w:firstLine="0"/>
              <w:jc w:val="center"/>
            </w:pPr>
          </w:p>
        </w:tc>
        <w:tc>
          <w:tcPr>
            <w:tcW w:w="569" w:type="dxa"/>
            <w:shd w:val="clear" w:color="auto" w:fill="auto"/>
          </w:tcPr>
          <w:p w:rsidR="00B91F21" w:rsidRPr="00003754" w:rsidRDefault="00B91F21" w:rsidP="00B91F21">
            <w:pPr>
              <w:ind w:firstLine="0"/>
              <w:jc w:val="center"/>
            </w:pPr>
          </w:p>
        </w:tc>
        <w:tc>
          <w:tcPr>
            <w:tcW w:w="711" w:type="dxa"/>
            <w:shd w:val="clear" w:color="auto" w:fill="auto"/>
          </w:tcPr>
          <w:p w:rsidR="00B91F21" w:rsidRPr="00003754" w:rsidRDefault="00B91F21" w:rsidP="00B91F21">
            <w:pPr>
              <w:ind w:firstLine="0"/>
              <w:jc w:val="center"/>
            </w:pPr>
          </w:p>
        </w:tc>
        <w:tc>
          <w:tcPr>
            <w:tcW w:w="710" w:type="dxa"/>
          </w:tcPr>
          <w:p w:rsidR="00B91F21" w:rsidRPr="00003754" w:rsidRDefault="00B91F21" w:rsidP="00B91F21">
            <w:pPr>
              <w:ind w:firstLine="0"/>
              <w:jc w:val="center"/>
            </w:pPr>
          </w:p>
        </w:tc>
        <w:tc>
          <w:tcPr>
            <w:tcW w:w="710" w:type="dxa"/>
          </w:tcPr>
          <w:p w:rsidR="00B91F21" w:rsidRPr="00003754" w:rsidRDefault="00B91F21" w:rsidP="00B91F21">
            <w:pPr>
              <w:ind w:firstLine="0"/>
              <w:jc w:val="center"/>
            </w:pPr>
            <w:r w:rsidRPr="00003754">
              <w:rPr>
                <w:sz w:val="22"/>
              </w:rPr>
              <w:t>6 нед.</w:t>
            </w:r>
          </w:p>
        </w:tc>
      </w:tr>
      <w:tr w:rsidR="00003754" w:rsidRPr="00003754" w:rsidTr="004C0175">
        <w:trPr>
          <w:cantSplit/>
          <w:trHeight w:val="208"/>
        </w:trPr>
        <w:tc>
          <w:tcPr>
            <w:tcW w:w="7110" w:type="dxa"/>
            <w:gridSpan w:val="5"/>
            <w:vMerge w:val="restart"/>
            <w:vAlign w:val="center"/>
          </w:tcPr>
          <w:p w:rsidR="00B91F21" w:rsidRPr="00003754" w:rsidRDefault="00B91F21" w:rsidP="00B91F21">
            <w:pPr>
              <w:ind w:firstLine="0"/>
            </w:pPr>
            <w:r w:rsidRPr="00003754">
              <w:rPr>
                <w:b/>
                <w:sz w:val="22"/>
              </w:rPr>
              <w:t>Консультации</w:t>
            </w:r>
            <w:r w:rsidRPr="00003754">
              <w:rPr>
                <w:sz w:val="22"/>
              </w:rPr>
              <w:t xml:space="preserve"> на учебную группу по 100 часов в год (всего 300 час.)</w:t>
            </w:r>
          </w:p>
          <w:p w:rsidR="00B91F21" w:rsidRPr="00003754" w:rsidRDefault="00B91F21" w:rsidP="00B91F21">
            <w:pPr>
              <w:ind w:firstLine="0"/>
              <w:jc w:val="center"/>
            </w:pPr>
          </w:p>
          <w:p w:rsidR="00B91F21" w:rsidRPr="00003754" w:rsidRDefault="00B91F21" w:rsidP="00B91F21">
            <w:pPr>
              <w:ind w:firstLine="0"/>
              <w:rPr>
                <w:b/>
              </w:rPr>
            </w:pPr>
            <w:r w:rsidRPr="00003754">
              <w:rPr>
                <w:b/>
                <w:sz w:val="22"/>
              </w:rPr>
              <w:t>Государственная (итоговая) аттестация</w:t>
            </w:r>
          </w:p>
          <w:p w:rsidR="00B91F21" w:rsidRPr="00003754" w:rsidRDefault="00B91F21" w:rsidP="00B91F21">
            <w:pPr>
              <w:ind w:firstLine="0"/>
              <w:rPr>
                <w:b/>
              </w:rPr>
            </w:pPr>
            <w:r w:rsidRPr="00003754">
              <w:rPr>
                <w:b/>
                <w:sz w:val="22"/>
              </w:rPr>
              <w:t xml:space="preserve">1. Программа базовой подготовки </w:t>
            </w:r>
          </w:p>
          <w:p w:rsidR="00B91F21" w:rsidRPr="00003754" w:rsidRDefault="00B91F21" w:rsidP="00B91F21">
            <w:pPr>
              <w:ind w:firstLine="0"/>
            </w:pPr>
            <w:r w:rsidRPr="00003754">
              <w:rPr>
                <w:sz w:val="22"/>
              </w:rPr>
              <w:t>1.1. Дипломный проект (работа)</w:t>
            </w:r>
          </w:p>
          <w:p w:rsidR="00B91F21" w:rsidRPr="00003754" w:rsidRDefault="00B91F21" w:rsidP="00B91F21">
            <w:pPr>
              <w:ind w:firstLine="0"/>
            </w:pPr>
            <w:r w:rsidRPr="00003754">
              <w:rPr>
                <w:sz w:val="22"/>
              </w:rPr>
              <w:t>Выполнение дипломного проекта (работы) с 15.05 по 15.06. (всего 4 нед.)</w:t>
            </w:r>
          </w:p>
          <w:p w:rsidR="00B91F21" w:rsidRPr="00003754" w:rsidRDefault="00B91F21" w:rsidP="00B91F21">
            <w:pPr>
              <w:ind w:firstLine="0"/>
            </w:pPr>
            <w:r w:rsidRPr="00003754">
              <w:rPr>
                <w:sz w:val="22"/>
              </w:rPr>
              <w:t>Защита дипломного проекта (работы) с 15.06 по 30.06. (всего 2  нед.)</w:t>
            </w:r>
          </w:p>
          <w:p w:rsidR="00B91F21" w:rsidRPr="00003754" w:rsidRDefault="00B91F21" w:rsidP="00B91F21">
            <w:pPr>
              <w:ind w:firstLine="0"/>
            </w:pPr>
          </w:p>
          <w:p w:rsidR="00B91F21" w:rsidRPr="00003754" w:rsidRDefault="00B91F21" w:rsidP="00B91F21">
            <w:pPr>
              <w:ind w:firstLine="0"/>
              <w:jc w:val="center"/>
            </w:pPr>
          </w:p>
        </w:tc>
        <w:tc>
          <w:tcPr>
            <w:tcW w:w="709" w:type="dxa"/>
            <w:vMerge w:val="restart"/>
            <w:shd w:val="clear" w:color="auto" w:fill="auto"/>
            <w:textDirection w:val="btLr"/>
            <w:vAlign w:val="center"/>
          </w:tcPr>
          <w:p w:rsidR="00B91F21" w:rsidRPr="00003754" w:rsidRDefault="00B91F21" w:rsidP="00B91F21">
            <w:pPr>
              <w:ind w:firstLine="0"/>
              <w:jc w:val="center"/>
            </w:pPr>
            <w:r w:rsidRPr="00003754">
              <w:rPr>
                <w:b/>
                <w:sz w:val="22"/>
              </w:rPr>
              <w:lastRenderedPageBreak/>
              <w:t>Всего</w:t>
            </w:r>
          </w:p>
        </w:tc>
        <w:tc>
          <w:tcPr>
            <w:tcW w:w="2551" w:type="dxa"/>
            <w:gridSpan w:val="5"/>
            <w:shd w:val="clear" w:color="auto" w:fill="auto"/>
            <w:vAlign w:val="center"/>
          </w:tcPr>
          <w:p w:rsidR="00B91F21" w:rsidRPr="00003754" w:rsidRDefault="00B91F21" w:rsidP="00B91F21">
            <w:pPr>
              <w:ind w:firstLine="0"/>
              <w:rPr>
                <w:b/>
              </w:rPr>
            </w:pPr>
            <w:r w:rsidRPr="00003754">
              <w:rPr>
                <w:sz w:val="22"/>
              </w:rPr>
              <w:t>Дисциплин и МДК</w:t>
            </w:r>
          </w:p>
        </w:tc>
        <w:tc>
          <w:tcPr>
            <w:tcW w:w="710" w:type="dxa"/>
            <w:vAlign w:val="center"/>
          </w:tcPr>
          <w:p w:rsidR="00B91F21" w:rsidRPr="00003754" w:rsidRDefault="00B91F21" w:rsidP="00B91F21">
            <w:pPr>
              <w:ind w:firstLine="0"/>
              <w:jc w:val="center"/>
              <w:rPr>
                <w:b/>
              </w:rPr>
            </w:pPr>
            <w:r w:rsidRPr="00003754">
              <w:rPr>
                <w:b/>
                <w:sz w:val="22"/>
              </w:rPr>
              <w:t>80</w:t>
            </w:r>
          </w:p>
        </w:tc>
        <w:tc>
          <w:tcPr>
            <w:tcW w:w="568" w:type="dxa"/>
            <w:shd w:val="clear" w:color="auto" w:fill="auto"/>
            <w:vAlign w:val="center"/>
          </w:tcPr>
          <w:p w:rsidR="00B91F21" w:rsidRPr="00003754" w:rsidRDefault="00B91F21" w:rsidP="00B91F21">
            <w:pPr>
              <w:ind w:firstLine="0"/>
              <w:jc w:val="center"/>
              <w:rPr>
                <w:b/>
              </w:rPr>
            </w:pPr>
            <w:r w:rsidRPr="00003754">
              <w:rPr>
                <w:b/>
                <w:sz w:val="22"/>
              </w:rPr>
              <w:t>80</w:t>
            </w:r>
          </w:p>
        </w:tc>
        <w:tc>
          <w:tcPr>
            <w:tcW w:w="709" w:type="dxa"/>
            <w:shd w:val="clear" w:color="auto" w:fill="auto"/>
            <w:vAlign w:val="center"/>
          </w:tcPr>
          <w:p w:rsidR="00B91F21" w:rsidRPr="00003754" w:rsidRDefault="00B91F21" w:rsidP="00B91F21">
            <w:pPr>
              <w:ind w:firstLine="0"/>
              <w:jc w:val="center"/>
              <w:rPr>
                <w:b/>
              </w:rPr>
            </w:pPr>
            <w:r w:rsidRPr="00003754">
              <w:rPr>
                <w:b/>
                <w:sz w:val="22"/>
              </w:rPr>
              <w:t>94</w:t>
            </w:r>
          </w:p>
        </w:tc>
        <w:tc>
          <w:tcPr>
            <w:tcW w:w="710" w:type="dxa"/>
            <w:shd w:val="clear" w:color="auto" w:fill="auto"/>
            <w:vAlign w:val="center"/>
          </w:tcPr>
          <w:p w:rsidR="00B91F21" w:rsidRPr="00003754" w:rsidRDefault="00B91F21" w:rsidP="00B91F21">
            <w:pPr>
              <w:ind w:firstLine="0"/>
              <w:jc w:val="center"/>
              <w:rPr>
                <w:b/>
              </w:rPr>
            </w:pPr>
            <w:r w:rsidRPr="00003754">
              <w:rPr>
                <w:b/>
                <w:sz w:val="22"/>
              </w:rPr>
              <w:t>66</w:t>
            </w:r>
          </w:p>
        </w:tc>
        <w:tc>
          <w:tcPr>
            <w:tcW w:w="569" w:type="dxa"/>
            <w:shd w:val="clear" w:color="auto" w:fill="auto"/>
            <w:vAlign w:val="center"/>
          </w:tcPr>
          <w:p w:rsidR="00B91F21" w:rsidRPr="00003754" w:rsidRDefault="00B91F21" w:rsidP="00B91F21">
            <w:pPr>
              <w:ind w:firstLine="0"/>
              <w:jc w:val="center"/>
              <w:rPr>
                <w:b/>
              </w:rPr>
            </w:pPr>
            <w:r w:rsidRPr="00003754">
              <w:rPr>
                <w:b/>
                <w:sz w:val="22"/>
              </w:rPr>
              <w:t>74</w:t>
            </w:r>
          </w:p>
        </w:tc>
        <w:tc>
          <w:tcPr>
            <w:tcW w:w="711" w:type="dxa"/>
            <w:shd w:val="clear" w:color="auto" w:fill="auto"/>
            <w:vAlign w:val="center"/>
          </w:tcPr>
          <w:p w:rsidR="00B91F21" w:rsidRPr="00003754" w:rsidRDefault="00B91F21" w:rsidP="00B91F21">
            <w:pPr>
              <w:ind w:firstLine="0"/>
              <w:jc w:val="center"/>
              <w:rPr>
                <w:b/>
              </w:rPr>
            </w:pPr>
            <w:r w:rsidRPr="00003754">
              <w:rPr>
                <w:b/>
                <w:sz w:val="22"/>
              </w:rPr>
              <w:t>86</w:t>
            </w:r>
          </w:p>
        </w:tc>
        <w:tc>
          <w:tcPr>
            <w:tcW w:w="710" w:type="dxa"/>
            <w:vAlign w:val="center"/>
          </w:tcPr>
          <w:p w:rsidR="00B91F21" w:rsidRPr="00003754" w:rsidRDefault="00B91F21" w:rsidP="00B91F21">
            <w:pPr>
              <w:ind w:firstLine="0"/>
              <w:jc w:val="center"/>
              <w:rPr>
                <w:b/>
              </w:rPr>
            </w:pPr>
            <w:r w:rsidRPr="00003754">
              <w:rPr>
                <w:b/>
                <w:sz w:val="22"/>
              </w:rPr>
              <w:t>80</w:t>
            </w:r>
          </w:p>
        </w:tc>
        <w:tc>
          <w:tcPr>
            <w:tcW w:w="710" w:type="dxa"/>
            <w:vAlign w:val="center"/>
          </w:tcPr>
          <w:p w:rsidR="00B91F21" w:rsidRPr="00003754" w:rsidRDefault="00B91F21" w:rsidP="00B91F21">
            <w:pPr>
              <w:ind w:firstLine="0"/>
              <w:jc w:val="center"/>
              <w:rPr>
                <w:b/>
              </w:rPr>
            </w:pPr>
            <w:r w:rsidRPr="00003754">
              <w:rPr>
                <w:b/>
                <w:sz w:val="22"/>
              </w:rPr>
              <w:t>80</w:t>
            </w:r>
          </w:p>
        </w:tc>
      </w:tr>
      <w:tr w:rsidR="00003754" w:rsidRPr="00003754" w:rsidTr="004C0175">
        <w:trPr>
          <w:cantSplit/>
          <w:trHeight w:val="320"/>
        </w:trPr>
        <w:tc>
          <w:tcPr>
            <w:tcW w:w="7110" w:type="dxa"/>
            <w:gridSpan w:val="5"/>
            <w:vMerge/>
            <w:vAlign w:val="center"/>
          </w:tcPr>
          <w:p w:rsidR="00B91F21" w:rsidRPr="00003754" w:rsidRDefault="00B91F21" w:rsidP="00B91F21">
            <w:pPr>
              <w:ind w:firstLine="0"/>
              <w:rPr>
                <w:b/>
              </w:rPr>
            </w:pPr>
          </w:p>
        </w:tc>
        <w:tc>
          <w:tcPr>
            <w:tcW w:w="709" w:type="dxa"/>
            <w:vMerge/>
            <w:shd w:val="clear" w:color="auto" w:fill="auto"/>
            <w:textDirection w:val="btLr"/>
            <w:vAlign w:val="center"/>
          </w:tcPr>
          <w:p w:rsidR="00B91F21" w:rsidRPr="00003754" w:rsidRDefault="00B91F21" w:rsidP="00B91F21">
            <w:pPr>
              <w:ind w:firstLine="0"/>
              <w:jc w:val="center"/>
              <w:rPr>
                <w:b/>
              </w:rPr>
            </w:pPr>
          </w:p>
        </w:tc>
        <w:tc>
          <w:tcPr>
            <w:tcW w:w="2551" w:type="dxa"/>
            <w:gridSpan w:val="5"/>
            <w:shd w:val="clear" w:color="auto" w:fill="auto"/>
            <w:vAlign w:val="center"/>
          </w:tcPr>
          <w:p w:rsidR="00B91F21" w:rsidRPr="00003754" w:rsidRDefault="00B91F21" w:rsidP="00B91F21">
            <w:pPr>
              <w:ind w:firstLine="0"/>
            </w:pPr>
            <w:r w:rsidRPr="00003754">
              <w:rPr>
                <w:sz w:val="22"/>
              </w:rPr>
              <w:t>Учебной практики (самост.)</w:t>
            </w:r>
          </w:p>
        </w:tc>
        <w:tc>
          <w:tcPr>
            <w:tcW w:w="710" w:type="dxa"/>
          </w:tcPr>
          <w:p w:rsidR="00B91F21" w:rsidRPr="00003754" w:rsidRDefault="00B91F21" w:rsidP="00B91F21">
            <w:pPr>
              <w:ind w:firstLine="0"/>
              <w:jc w:val="center"/>
            </w:pPr>
            <w:r w:rsidRPr="00003754">
              <w:rPr>
                <w:sz w:val="22"/>
              </w:rPr>
              <w:t>-</w:t>
            </w:r>
          </w:p>
        </w:tc>
        <w:tc>
          <w:tcPr>
            <w:tcW w:w="568" w:type="dxa"/>
            <w:shd w:val="clear" w:color="auto" w:fill="auto"/>
          </w:tcPr>
          <w:p w:rsidR="00B91F21" w:rsidRPr="00003754" w:rsidRDefault="00B91F21" w:rsidP="00B91F21">
            <w:pPr>
              <w:ind w:firstLine="0"/>
              <w:jc w:val="center"/>
            </w:pPr>
            <w:r w:rsidRPr="00003754">
              <w:rPr>
                <w:sz w:val="22"/>
              </w:rPr>
              <w:t>-</w:t>
            </w:r>
          </w:p>
        </w:tc>
        <w:tc>
          <w:tcPr>
            <w:tcW w:w="709" w:type="dxa"/>
            <w:shd w:val="clear" w:color="auto" w:fill="auto"/>
          </w:tcPr>
          <w:p w:rsidR="00B91F21" w:rsidRPr="00003754" w:rsidRDefault="00B91F21" w:rsidP="00B91F21">
            <w:pPr>
              <w:ind w:firstLine="0"/>
              <w:jc w:val="center"/>
            </w:pPr>
            <w:r w:rsidRPr="00003754">
              <w:rPr>
                <w:sz w:val="22"/>
              </w:rPr>
              <w:t>-</w:t>
            </w:r>
          </w:p>
        </w:tc>
        <w:tc>
          <w:tcPr>
            <w:tcW w:w="710" w:type="dxa"/>
            <w:shd w:val="clear" w:color="auto" w:fill="auto"/>
          </w:tcPr>
          <w:p w:rsidR="00B91F21" w:rsidRPr="00003754" w:rsidRDefault="00B91F21" w:rsidP="00B91F21">
            <w:pPr>
              <w:ind w:firstLine="0"/>
              <w:jc w:val="center"/>
            </w:pPr>
            <w:r w:rsidRPr="00003754">
              <w:rPr>
                <w:sz w:val="22"/>
              </w:rPr>
              <w:t>348</w:t>
            </w:r>
          </w:p>
        </w:tc>
        <w:tc>
          <w:tcPr>
            <w:tcW w:w="569" w:type="dxa"/>
            <w:shd w:val="clear" w:color="auto" w:fill="auto"/>
          </w:tcPr>
          <w:p w:rsidR="00B91F21" w:rsidRPr="00003754" w:rsidRDefault="00B91F21" w:rsidP="00B91F21">
            <w:pPr>
              <w:ind w:firstLine="0"/>
              <w:jc w:val="center"/>
            </w:pPr>
            <w:r w:rsidRPr="00003754">
              <w:rPr>
                <w:sz w:val="22"/>
              </w:rPr>
              <w:t>-</w:t>
            </w:r>
          </w:p>
        </w:tc>
        <w:tc>
          <w:tcPr>
            <w:tcW w:w="711" w:type="dxa"/>
            <w:shd w:val="clear" w:color="auto" w:fill="auto"/>
          </w:tcPr>
          <w:p w:rsidR="00B91F21" w:rsidRPr="00003754" w:rsidRDefault="00B91F21" w:rsidP="00B91F21">
            <w:pPr>
              <w:ind w:firstLine="0"/>
              <w:jc w:val="center"/>
            </w:pPr>
            <w:r w:rsidRPr="00003754">
              <w:rPr>
                <w:sz w:val="22"/>
              </w:rPr>
              <w:t>90</w:t>
            </w:r>
          </w:p>
        </w:tc>
        <w:tc>
          <w:tcPr>
            <w:tcW w:w="710" w:type="dxa"/>
          </w:tcPr>
          <w:p w:rsidR="00B91F21" w:rsidRPr="00003754" w:rsidRDefault="00B91F21" w:rsidP="00B91F21">
            <w:pPr>
              <w:ind w:firstLine="0"/>
              <w:jc w:val="center"/>
            </w:pPr>
            <w:r w:rsidRPr="00003754">
              <w:rPr>
                <w:sz w:val="22"/>
              </w:rPr>
              <w:t>-</w:t>
            </w:r>
          </w:p>
        </w:tc>
        <w:tc>
          <w:tcPr>
            <w:tcW w:w="710" w:type="dxa"/>
          </w:tcPr>
          <w:p w:rsidR="00B91F21" w:rsidRPr="00003754" w:rsidRDefault="00B91F21" w:rsidP="00B91F21">
            <w:pPr>
              <w:ind w:firstLine="0"/>
              <w:jc w:val="center"/>
            </w:pPr>
            <w:r w:rsidRPr="00003754">
              <w:rPr>
                <w:sz w:val="22"/>
              </w:rPr>
              <w:t>246</w:t>
            </w:r>
          </w:p>
        </w:tc>
      </w:tr>
      <w:tr w:rsidR="00003754" w:rsidRPr="00003754" w:rsidTr="004C0175">
        <w:trPr>
          <w:cantSplit/>
          <w:trHeight w:val="352"/>
        </w:trPr>
        <w:tc>
          <w:tcPr>
            <w:tcW w:w="7110" w:type="dxa"/>
            <w:gridSpan w:val="5"/>
            <w:vMerge/>
            <w:vAlign w:val="center"/>
          </w:tcPr>
          <w:p w:rsidR="00B91F21" w:rsidRPr="00003754" w:rsidRDefault="00B91F21" w:rsidP="00B91F21">
            <w:pPr>
              <w:ind w:firstLine="0"/>
              <w:rPr>
                <w:b/>
              </w:rPr>
            </w:pPr>
          </w:p>
        </w:tc>
        <w:tc>
          <w:tcPr>
            <w:tcW w:w="709" w:type="dxa"/>
            <w:vMerge/>
            <w:shd w:val="clear" w:color="auto" w:fill="auto"/>
            <w:textDirection w:val="btLr"/>
            <w:vAlign w:val="center"/>
          </w:tcPr>
          <w:p w:rsidR="00B91F21" w:rsidRPr="00003754" w:rsidRDefault="00B91F21" w:rsidP="00B91F21">
            <w:pPr>
              <w:ind w:firstLine="0"/>
              <w:jc w:val="center"/>
              <w:rPr>
                <w:b/>
              </w:rPr>
            </w:pPr>
          </w:p>
        </w:tc>
        <w:tc>
          <w:tcPr>
            <w:tcW w:w="2551" w:type="dxa"/>
            <w:gridSpan w:val="5"/>
            <w:shd w:val="clear" w:color="auto" w:fill="auto"/>
            <w:vAlign w:val="center"/>
          </w:tcPr>
          <w:p w:rsidR="00B91F21" w:rsidRPr="00003754" w:rsidRDefault="00B91F21" w:rsidP="00B91F21">
            <w:pPr>
              <w:ind w:firstLine="0"/>
            </w:pPr>
            <w:r w:rsidRPr="00003754">
              <w:rPr>
                <w:sz w:val="22"/>
              </w:rPr>
              <w:t>Производст. практики</w:t>
            </w:r>
          </w:p>
          <w:p w:rsidR="00B91F21" w:rsidRPr="00003754" w:rsidRDefault="00B91F21" w:rsidP="00B91F21">
            <w:pPr>
              <w:ind w:firstLine="0"/>
            </w:pPr>
            <w:r w:rsidRPr="00003754">
              <w:rPr>
                <w:sz w:val="22"/>
              </w:rPr>
              <w:t>/ преддипл. Практики (самост.)</w:t>
            </w:r>
          </w:p>
        </w:tc>
        <w:tc>
          <w:tcPr>
            <w:tcW w:w="710" w:type="dxa"/>
          </w:tcPr>
          <w:p w:rsidR="00B91F21" w:rsidRPr="00003754" w:rsidRDefault="00B91F21" w:rsidP="00B91F21">
            <w:pPr>
              <w:ind w:firstLine="0"/>
              <w:jc w:val="center"/>
            </w:pPr>
            <w:r w:rsidRPr="00003754">
              <w:rPr>
                <w:sz w:val="22"/>
              </w:rPr>
              <w:t>-</w:t>
            </w:r>
          </w:p>
        </w:tc>
        <w:tc>
          <w:tcPr>
            <w:tcW w:w="568" w:type="dxa"/>
            <w:shd w:val="clear" w:color="auto" w:fill="auto"/>
          </w:tcPr>
          <w:p w:rsidR="00B91F21" w:rsidRPr="00003754" w:rsidRDefault="00B91F21" w:rsidP="00B91F21">
            <w:pPr>
              <w:ind w:firstLine="0"/>
              <w:jc w:val="center"/>
            </w:pPr>
            <w:r w:rsidRPr="00003754">
              <w:rPr>
                <w:sz w:val="22"/>
              </w:rPr>
              <w:t>-</w:t>
            </w:r>
          </w:p>
        </w:tc>
        <w:tc>
          <w:tcPr>
            <w:tcW w:w="709" w:type="dxa"/>
            <w:shd w:val="clear" w:color="auto" w:fill="auto"/>
          </w:tcPr>
          <w:p w:rsidR="00B91F21" w:rsidRPr="00003754" w:rsidRDefault="00B91F21" w:rsidP="00B91F21">
            <w:pPr>
              <w:ind w:firstLine="0"/>
              <w:jc w:val="center"/>
            </w:pPr>
            <w:r w:rsidRPr="00003754">
              <w:rPr>
                <w:sz w:val="22"/>
              </w:rPr>
              <w:t>-</w:t>
            </w:r>
          </w:p>
        </w:tc>
        <w:tc>
          <w:tcPr>
            <w:tcW w:w="710" w:type="dxa"/>
            <w:shd w:val="clear" w:color="auto" w:fill="auto"/>
          </w:tcPr>
          <w:p w:rsidR="00B91F21" w:rsidRPr="00003754" w:rsidRDefault="00B91F21" w:rsidP="00B91F21">
            <w:pPr>
              <w:ind w:firstLine="0"/>
              <w:jc w:val="center"/>
            </w:pPr>
            <w:r w:rsidRPr="00003754">
              <w:rPr>
                <w:sz w:val="22"/>
              </w:rPr>
              <w:t>-</w:t>
            </w:r>
          </w:p>
        </w:tc>
        <w:tc>
          <w:tcPr>
            <w:tcW w:w="569" w:type="dxa"/>
            <w:shd w:val="clear" w:color="auto" w:fill="auto"/>
          </w:tcPr>
          <w:p w:rsidR="00B91F21" w:rsidRPr="00003754" w:rsidRDefault="00B91F21" w:rsidP="00B91F21">
            <w:pPr>
              <w:ind w:firstLine="0"/>
              <w:jc w:val="center"/>
            </w:pPr>
            <w:r w:rsidRPr="00003754">
              <w:rPr>
                <w:sz w:val="22"/>
              </w:rPr>
              <w:t>-</w:t>
            </w:r>
          </w:p>
        </w:tc>
        <w:tc>
          <w:tcPr>
            <w:tcW w:w="711" w:type="dxa"/>
            <w:shd w:val="clear" w:color="auto" w:fill="auto"/>
          </w:tcPr>
          <w:p w:rsidR="00B91F21" w:rsidRPr="00003754" w:rsidRDefault="00B91F21" w:rsidP="00B91F21">
            <w:pPr>
              <w:ind w:firstLine="0"/>
              <w:jc w:val="center"/>
            </w:pPr>
            <w:r w:rsidRPr="00003754">
              <w:rPr>
                <w:sz w:val="22"/>
              </w:rPr>
              <w:t>-</w:t>
            </w:r>
          </w:p>
        </w:tc>
        <w:tc>
          <w:tcPr>
            <w:tcW w:w="710" w:type="dxa"/>
          </w:tcPr>
          <w:p w:rsidR="00B91F21" w:rsidRPr="00003754" w:rsidRDefault="00B91F21" w:rsidP="00B91F21">
            <w:pPr>
              <w:ind w:firstLine="0"/>
              <w:jc w:val="center"/>
            </w:pPr>
            <w:r w:rsidRPr="00003754">
              <w:rPr>
                <w:sz w:val="22"/>
              </w:rPr>
              <w:t>-</w:t>
            </w:r>
          </w:p>
        </w:tc>
        <w:tc>
          <w:tcPr>
            <w:tcW w:w="710" w:type="dxa"/>
          </w:tcPr>
          <w:p w:rsidR="00B91F21" w:rsidRPr="00003754" w:rsidRDefault="00B91F21" w:rsidP="00B91F21">
            <w:pPr>
              <w:ind w:firstLine="0"/>
              <w:jc w:val="center"/>
            </w:pPr>
            <w:r w:rsidRPr="00003754">
              <w:rPr>
                <w:sz w:val="22"/>
              </w:rPr>
              <w:t>324/</w:t>
            </w:r>
          </w:p>
          <w:p w:rsidR="00B91F21" w:rsidRPr="00003754" w:rsidRDefault="00B91F21" w:rsidP="00B91F21">
            <w:pPr>
              <w:ind w:firstLine="0"/>
              <w:jc w:val="center"/>
            </w:pPr>
            <w:r w:rsidRPr="00003754">
              <w:rPr>
                <w:sz w:val="22"/>
              </w:rPr>
              <w:t>144</w:t>
            </w:r>
          </w:p>
        </w:tc>
      </w:tr>
      <w:tr w:rsidR="00003754" w:rsidRPr="00003754" w:rsidTr="004C0175">
        <w:trPr>
          <w:cantSplit/>
          <w:trHeight w:val="352"/>
        </w:trPr>
        <w:tc>
          <w:tcPr>
            <w:tcW w:w="7110" w:type="dxa"/>
            <w:gridSpan w:val="5"/>
            <w:vMerge/>
            <w:vAlign w:val="center"/>
          </w:tcPr>
          <w:p w:rsidR="00B91F21" w:rsidRPr="00003754" w:rsidRDefault="00B91F21" w:rsidP="00B91F21">
            <w:pPr>
              <w:ind w:firstLine="0"/>
              <w:rPr>
                <w:b/>
              </w:rPr>
            </w:pPr>
          </w:p>
        </w:tc>
        <w:tc>
          <w:tcPr>
            <w:tcW w:w="709" w:type="dxa"/>
            <w:vMerge/>
            <w:shd w:val="clear" w:color="auto" w:fill="auto"/>
            <w:textDirection w:val="btLr"/>
            <w:vAlign w:val="center"/>
          </w:tcPr>
          <w:p w:rsidR="00B91F21" w:rsidRPr="00003754" w:rsidRDefault="00B91F21" w:rsidP="00B91F21">
            <w:pPr>
              <w:ind w:firstLine="0"/>
              <w:jc w:val="center"/>
              <w:rPr>
                <w:b/>
              </w:rPr>
            </w:pPr>
          </w:p>
        </w:tc>
        <w:tc>
          <w:tcPr>
            <w:tcW w:w="2551" w:type="dxa"/>
            <w:gridSpan w:val="5"/>
            <w:shd w:val="clear" w:color="auto" w:fill="auto"/>
            <w:vAlign w:val="center"/>
          </w:tcPr>
          <w:p w:rsidR="00B91F21" w:rsidRPr="00003754" w:rsidRDefault="00B91F21" w:rsidP="00B91F21">
            <w:pPr>
              <w:ind w:firstLine="0"/>
            </w:pPr>
            <w:r w:rsidRPr="00003754">
              <w:rPr>
                <w:sz w:val="22"/>
              </w:rPr>
              <w:t xml:space="preserve">Экзаменов </w:t>
            </w:r>
          </w:p>
        </w:tc>
        <w:tc>
          <w:tcPr>
            <w:tcW w:w="710" w:type="dxa"/>
          </w:tcPr>
          <w:p w:rsidR="00B91F21" w:rsidRPr="00003754" w:rsidRDefault="00B91F21" w:rsidP="00B91F21">
            <w:pPr>
              <w:ind w:firstLine="0"/>
              <w:jc w:val="center"/>
            </w:pPr>
            <w:r w:rsidRPr="00003754">
              <w:rPr>
                <w:sz w:val="22"/>
              </w:rPr>
              <w:t>2</w:t>
            </w:r>
          </w:p>
        </w:tc>
        <w:tc>
          <w:tcPr>
            <w:tcW w:w="568" w:type="dxa"/>
            <w:shd w:val="clear" w:color="auto" w:fill="auto"/>
          </w:tcPr>
          <w:p w:rsidR="00B91F21" w:rsidRPr="00003754" w:rsidRDefault="00B91F21" w:rsidP="00B91F21">
            <w:pPr>
              <w:ind w:firstLine="0"/>
              <w:jc w:val="center"/>
            </w:pPr>
            <w:r w:rsidRPr="00003754">
              <w:rPr>
                <w:sz w:val="22"/>
              </w:rPr>
              <w:t>1</w:t>
            </w:r>
          </w:p>
        </w:tc>
        <w:tc>
          <w:tcPr>
            <w:tcW w:w="709" w:type="dxa"/>
            <w:shd w:val="clear" w:color="auto" w:fill="auto"/>
          </w:tcPr>
          <w:p w:rsidR="00B91F21" w:rsidRPr="00003754" w:rsidRDefault="00B91F21" w:rsidP="00B91F21">
            <w:pPr>
              <w:ind w:firstLine="0"/>
              <w:jc w:val="center"/>
            </w:pPr>
            <w:r w:rsidRPr="00003754">
              <w:rPr>
                <w:sz w:val="22"/>
              </w:rPr>
              <w:t>-</w:t>
            </w:r>
          </w:p>
        </w:tc>
        <w:tc>
          <w:tcPr>
            <w:tcW w:w="710" w:type="dxa"/>
            <w:shd w:val="clear" w:color="auto" w:fill="auto"/>
          </w:tcPr>
          <w:p w:rsidR="00B91F21" w:rsidRPr="00003754" w:rsidRDefault="00B91F21" w:rsidP="00B91F21">
            <w:pPr>
              <w:ind w:firstLine="0"/>
              <w:jc w:val="center"/>
            </w:pPr>
            <w:r w:rsidRPr="00003754">
              <w:rPr>
                <w:sz w:val="22"/>
              </w:rPr>
              <w:t>3</w:t>
            </w:r>
          </w:p>
        </w:tc>
        <w:tc>
          <w:tcPr>
            <w:tcW w:w="569" w:type="dxa"/>
            <w:shd w:val="clear" w:color="auto" w:fill="auto"/>
          </w:tcPr>
          <w:p w:rsidR="00B91F21" w:rsidRPr="00003754" w:rsidRDefault="00B91F21" w:rsidP="00B91F21">
            <w:pPr>
              <w:ind w:firstLine="0"/>
              <w:jc w:val="center"/>
            </w:pPr>
            <w:r w:rsidRPr="00003754">
              <w:rPr>
                <w:sz w:val="22"/>
              </w:rPr>
              <w:t>1</w:t>
            </w:r>
          </w:p>
        </w:tc>
        <w:tc>
          <w:tcPr>
            <w:tcW w:w="711" w:type="dxa"/>
            <w:shd w:val="clear" w:color="auto" w:fill="auto"/>
          </w:tcPr>
          <w:p w:rsidR="00B91F21" w:rsidRPr="00003754" w:rsidRDefault="00B91F21" w:rsidP="00B91F21">
            <w:pPr>
              <w:ind w:firstLine="0"/>
              <w:jc w:val="center"/>
            </w:pPr>
            <w:r w:rsidRPr="00003754">
              <w:rPr>
                <w:sz w:val="22"/>
              </w:rPr>
              <w:t>1</w:t>
            </w:r>
          </w:p>
        </w:tc>
        <w:tc>
          <w:tcPr>
            <w:tcW w:w="710" w:type="dxa"/>
          </w:tcPr>
          <w:p w:rsidR="00B91F21" w:rsidRPr="00003754" w:rsidRDefault="00B91F21" w:rsidP="00B91F21">
            <w:pPr>
              <w:ind w:firstLine="0"/>
              <w:jc w:val="center"/>
            </w:pPr>
            <w:r w:rsidRPr="00003754">
              <w:rPr>
                <w:sz w:val="22"/>
              </w:rPr>
              <w:t>1</w:t>
            </w:r>
          </w:p>
        </w:tc>
        <w:tc>
          <w:tcPr>
            <w:tcW w:w="710" w:type="dxa"/>
          </w:tcPr>
          <w:p w:rsidR="00B91F21" w:rsidRPr="00003754" w:rsidRDefault="00B91F21" w:rsidP="00B91F21">
            <w:pPr>
              <w:ind w:firstLine="0"/>
              <w:jc w:val="center"/>
            </w:pPr>
            <w:r w:rsidRPr="00003754">
              <w:rPr>
                <w:sz w:val="22"/>
              </w:rPr>
              <w:t>5</w:t>
            </w:r>
          </w:p>
        </w:tc>
      </w:tr>
      <w:tr w:rsidR="00003754" w:rsidRPr="00003754" w:rsidTr="004C0175">
        <w:trPr>
          <w:cantSplit/>
          <w:trHeight w:val="352"/>
        </w:trPr>
        <w:tc>
          <w:tcPr>
            <w:tcW w:w="7110" w:type="dxa"/>
            <w:gridSpan w:val="5"/>
            <w:vMerge/>
            <w:vAlign w:val="center"/>
          </w:tcPr>
          <w:p w:rsidR="00B91F21" w:rsidRPr="00003754" w:rsidRDefault="00B91F21" w:rsidP="00B91F21">
            <w:pPr>
              <w:ind w:firstLine="0"/>
              <w:rPr>
                <w:b/>
              </w:rPr>
            </w:pPr>
          </w:p>
        </w:tc>
        <w:tc>
          <w:tcPr>
            <w:tcW w:w="709" w:type="dxa"/>
            <w:vMerge/>
            <w:shd w:val="clear" w:color="auto" w:fill="auto"/>
            <w:textDirection w:val="btLr"/>
            <w:vAlign w:val="center"/>
          </w:tcPr>
          <w:p w:rsidR="00B91F21" w:rsidRPr="00003754" w:rsidRDefault="00B91F21" w:rsidP="00B91F21">
            <w:pPr>
              <w:ind w:firstLine="0"/>
              <w:jc w:val="center"/>
              <w:rPr>
                <w:b/>
              </w:rPr>
            </w:pPr>
          </w:p>
        </w:tc>
        <w:tc>
          <w:tcPr>
            <w:tcW w:w="2551" w:type="dxa"/>
            <w:gridSpan w:val="5"/>
            <w:shd w:val="clear" w:color="auto" w:fill="auto"/>
            <w:vAlign w:val="center"/>
          </w:tcPr>
          <w:p w:rsidR="00B91F21" w:rsidRPr="00003754" w:rsidRDefault="00B91F21" w:rsidP="00B91F21">
            <w:pPr>
              <w:ind w:firstLine="0"/>
            </w:pPr>
            <w:r w:rsidRPr="00003754">
              <w:rPr>
                <w:sz w:val="22"/>
              </w:rPr>
              <w:t>Дифф. зачетов</w:t>
            </w:r>
          </w:p>
        </w:tc>
        <w:tc>
          <w:tcPr>
            <w:tcW w:w="710" w:type="dxa"/>
          </w:tcPr>
          <w:p w:rsidR="00B91F21" w:rsidRPr="00003754" w:rsidRDefault="00B91F21" w:rsidP="00B91F21">
            <w:pPr>
              <w:ind w:firstLine="0"/>
              <w:jc w:val="center"/>
            </w:pPr>
            <w:r w:rsidRPr="00003754">
              <w:rPr>
                <w:sz w:val="22"/>
              </w:rPr>
              <w:t>1</w:t>
            </w:r>
          </w:p>
        </w:tc>
        <w:tc>
          <w:tcPr>
            <w:tcW w:w="568" w:type="dxa"/>
            <w:shd w:val="clear" w:color="auto" w:fill="auto"/>
          </w:tcPr>
          <w:p w:rsidR="00B91F21" w:rsidRPr="00003754" w:rsidRDefault="00B91F21" w:rsidP="00B91F21">
            <w:pPr>
              <w:ind w:firstLine="0"/>
              <w:jc w:val="center"/>
            </w:pPr>
            <w:r w:rsidRPr="00003754">
              <w:rPr>
                <w:sz w:val="22"/>
              </w:rPr>
              <w:t>7</w:t>
            </w:r>
          </w:p>
        </w:tc>
        <w:tc>
          <w:tcPr>
            <w:tcW w:w="709" w:type="dxa"/>
            <w:shd w:val="clear" w:color="auto" w:fill="auto"/>
          </w:tcPr>
          <w:p w:rsidR="00B91F21" w:rsidRPr="00003754" w:rsidRDefault="00B91F21" w:rsidP="00B91F21">
            <w:pPr>
              <w:ind w:firstLine="0"/>
              <w:jc w:val="center"/>
            </w:pPr>
            <w:r w:rsidRPr="00003754">
              <w:rPr>
                <w:sz w:val="22"/>
              </w:rPr>
              <w:t>3</w:t>
            </w:r>
          </w:p>
        </w:tc>
        <w:tc>
          <w:tcPr>
            <w:tcW w:w="710" w:type="dxa"/>
            <w:shd w:val="clear" w:color="auto" w:fill="auto"/>
          </w:tcPr>
          <w:p w:rsidR="00B91F21" w:rsidRPr="00003754" w:rsidRDefault="00B91F21" w:rsidP="00B91F21">
            <w:pPr>
              <w:ind w:firstLine="0"/>
              <w:jc w:val="center"/>
            </w:pPr>
            <w:r w:rsidRPr="00003754">
              <w:rPr>
                <w:sz w:val="22"/>
              </w:rPr>
              <w:t>2</w:t>
            </w:r>
          </w:p>
        </w:tc>
        <w:tc>
          <w:tcPr>
            <w:tcW w:w="569" w:type="dxa"/>
            <w:shd w:val="clear" w:color="auto" w:fill="auto"/>
          </w:tcPr>
          <w:p w:rsidR="00B91F21" w:rsidRPr="00003754" w:rsidRDefault="00B91F21" w:rsidP="00B91F21">
            <w:pPr>
              <w:ind w:firstLine="0"/>
              <w:jc w:val="center"/>
            </w:pPr>
            <w:r w:rsidRPr="00003754">
              <w:rPr>
                <w:sz w:val="22"/>
              </w:rPr>
              <w:t>1</w:t>
            </w:r>
          </w:p>
        </w:tc>
        <w:tc>
          <w:tcPr>
            <w:tcW w:w="711" w:type="dxa"/>
            <w:shd w:val="clear" w:color="auto" w:fill="auto"/>
          </w:tcPr>
          <w:p w:rsidR="00B91F21" w:rsidRPr="00003754" w:rsidRDefault="00B91F21" w:rsidP="00B91F21">
            <w:pPr>
              <w:ind w:firstLine="0"/>
              <w:jc w:val="center"/>
            </w:pPr>
            <w:r w:rsidRPr="00003754">
              <w:rPr>
                <w:sz w:val="22"/>
              </w:rPr>
              <w:t>4</w:t>
            </w:r>
          </w:p>
        </w:tc>
        <w:tc>
          <w:tcPr>
            <w:tcW w:w="710" w:type="dxa"/>
          </w:tcPr>
          <w:p w:rsidR="00B91F21" w:rsidRPr="00003754" w:rsidRDefault="00B91F21" w:rsidP="00B91F21">
            <w:pPr>
              <w:ind w:firstLine="0"/>
              <w:jc w:val="center"/>
            </w:pPr>
            <w:r w:rsidRPr="00003754">
              <w:rPr>
                <w:sz w:val="22"/>
              </w:rPr>
              <w:t>2</w:t>
            </w:r>
          </w:p>
        </w:tc>
        <w:tc>
          <w:tcPr>
            <w:tcW w:w="710" w:type="dxa"/>
          </w:tcPr>
          <w:p w:rsidR="00B91F21" w:rsidRPr="00003754" w:rsidRDefault="00B91F21" w:rsidP="00B91F21">
            <w:pPr>
              <w:ind w:firstLine="0"/>
              <w:jc w:val="center"/>
            </w:pPr>
            <w:r w:rsidRPr="00003754">
              <w:rPr>
                <w:sz w:val="22"/>
              </w:rPr>
              <w:t>8</w:t>
            </w:r>
          </w:p>
        </w:tc>
      </w:tr>
      <w:tr w:rsidR="00003754" w:rsidRPr="00003754" w:rsidTr="004C0175">
        <w:trPr>
          <w:cantSplit/>
          <w:trHeight w:val="416"/>
        </w:trPr>
        <w:tc>
          <w:tcPr>
            <w:tcW w:w="7110" w:type="dxa"/>
            <w:gridSpan w:val="5"/>
            <w:vMerge/>
            <w:vAlign w:val="center"/>
          </w:tcPr>
          <w:p w:rsidR="00B91F21" w:rsidRPr="00003754" w:rsidRDefault="00B91F21" w:rsidP="00B91F21">
            <w:pPr>
              <w:ind w:firstLine="0"/>
              <w:rPr>
                <w:b/>
              </w:rPr>
            </w:pPr>
          </w:p>
        </w:tc>
        <w:tc>
          <w:tcPr>
            <w:tcW w:w="709" w:type="dxa"/>
            <w:vMerge/>
            <w:shd w:val="clear" w:color="auto" w:fill="auto"/>
            <w:textDirection w:val="btLr"/>
            <w:vAlign w:val="center"/>
          </w:tcPr>
          <w:p w:rsidR="00B91F21" w:rsidRPr="00003754" w:rsidRDefault="00B91F21" w:rsidP="00B91F21">
            <w:pPr>
              <w:ind w:firstLine="0"/>
              <w:jc w:val="center"/>
              <w:rPr>
                <w:b/>
              </w:rPr>
            </w:pPr>
          </w:p>
        </w:tc>
        <w:tc>
          <w:tcPr>
            <w:tcW w:w="2551" w:type="dxa"/>
            <w:gridSpan w:val="5"/>
            <w:shd w:val="clear" w:color="auto" w:fill="auto"/>
            <w:vAlign w:val="center"/>
          </w:tcPr>
          <w:p w:rsidR="00B91F21" w:rsidRPr="00003754" w:rsidRDefault="00B91F21" w:rsidP="00B91F21">
            <w:pPr>
              <w:ind w:firstLine="0"/>
            </w:pPr>
            <w:r w:rsidRPr="00003754">
              <w:rPr>
                <w:sz w:val="22"/>
              </w:rPr>
              <w:t xml:space="preserve">Зачетов </w:t>
            </w:r>
          </w:p>
        </w:tc>
        <w:tc>
          <w:tcPr>
            <w:tcW w:w="710" w:type="dxa"/>
          </w:tcPr>
          <w:p w:rsidR="00B91F21" w:rsidRPr="00003754" w:rsidRDefault="00B91F21" w:rsidP="00B91F21">
            <w:pPr>
              <w:ind w:firstLine="0"/>
              <w:jc w:val="center"/>
            </w:pPr>
            <w:r w:rsidRPr="00003754">
              <w:rPr>
                <w:sz w:val="22"/>
              </w:rPr>
              <w:t>-</w:t>
            </w:r>
          </w:p>
        </w:tc>
        <w:tc>
          <w:tcPr>
            <w:tcW w:w="568" w:type="dxa"/>
            <w:shd w:val="clear" w:color="auto" w:fill="auto"/>
          </w:tcPr>
          <w:p w:rsidR="00B91F21" w:rsidRPr="00003754" w:rsidRDefault="00B91F21" w:rsidP="00B91F21">
            <w:pPr>
              <w:ind w:firstLine="0"/>
              <w:jc w:val="center"/>
            </w:pPr>
            <w:r w:rsidRPr="00003754">
              <w:rPr>
                <w:sz w:val="22"/>
              </w:rPr>
              <w:t>1</w:t>
            </w:r>
          </w:p>
        </w:tc>
        <w:tc>
          <w:tcPr>
            <w:tcW w:w="709" w:type="dxa"/>
            <w:shd w:val="clear" w:color="auto" w:fill="auto"/>
          </w:tcPr>
          <w:p w:rsidR="00B91F21" w:rsidRPr="00003754" w:rsidRDefault="00B91F21" w:rsidP="00B91F21">
            <w:pPr>
              <w:ind w:firstLine="0"/>
              <w:jc w:val="center"/>
            </w:pPr>
            <w:r w:rsidRPr="00003754">
              <w:rPr>
                <w:sz w:val="22"/>
              </w:rPr>
              <w:t>-</w:t>
            </w:r>
          </w:p>
        </w:tc>
        <w:tc>
          <w:tcPr>
            <w:tcW w:w="710" w:type="dxa"/>
            <w:shd w:val="clear" w:color="auto" w:fill="auto"/>
          </w:tcPr>
          <w:p w:rsidR="00B91F21" w:rsidRPr="00003754" w:rsidRDefault="00B91F21" w:rsidP="00B91F21">
            <w:pPr>
              <w:ind w:firstLine="0"/>
              <w:jc w:val="center"/>
            </w:pPr>
            <w:r w:rsidRPr="00003754">
              <w:rPr>
                <w:sz w:val="22"/>
              </w:rPr>
              <w:t>-</w:t>
            </w:r>
          </w:p>
        </w:tc>
        <w:tc>
          <w:tcPr>
            <w:tcW w:w="569" w:type="dxa"/>
            <w:shd w:val="clear" w:color="auto" w:fill="auto"/>
          </w:tcPr>
          <w:p w:rsidR="00B91F21" w:rsidRPr="00003754" w:rsidRDefault="00B91F21" w:rsidP="00B91F21">
            <w:pPr>
              <w:ind w:firstLine="0"/>
              <w:jc w:val="center"/>
            </w:pPr>
            <w:r w:rsidRPr="00003754">
              <w:rPr>
                <w:sz w:val="22"/>
              </w:rPr>
              <w:t>-</w:t>
            </w:r>
          </w:p>
        </w:tc>
        <w:tc>
          <w:tcPr>
            <w:tcW w:w="711" w:type="dxa"/>
            <w:shd w:val="clear" w:color="auto" w:fill="auto"/>
          </w:tcPr>
          <w:p w:rsidR="00B91F21" w:rsidRPr="00003754" w:rsidRDefault="00B91F21" w:rsidP="00B91F21">
            <w:pPr>
              <w:ind w:firstLine="0"/>
              <w:jc w:val="center"/>
            </w:pPr>
            <w:r w:rsidRPr="00003754">
              <w:rPr>
                <w:sz w:val="22"/>
              </w:rPr>
              <w:t>-</w:t>
            </w:r>
          </w:p>
        </w:tc>
        <w:tc>
          <w:tcPr>
            <w:tcW w:w="710" w:type="dxa"/>
          </w:tcPr>
          <w:p w:rsidR="00B91F21" w:rsidRPr="00003754" w:rsidRDefault="00B91F21" w:rsidP="00B91F21">
            <w:pPr>
              <w:ind w:firstLine="0"/>
              <w:jc w:val="center"/>
            </w:pPr>
            <w:r w:rsidRPr="00003754">
              <w:rPr>
                <w:sz w:val="22"/>
              </w:rPr>
              <w:t>-</w:t>
            </w:r>
          </w:p>
        </w:tc>
        <w:tc>
          <w:tcPr>
            <w:tcW w:w="710" w:type="dxa"/>
          </w:tcPr>
          <w:p w:rsidR="00B91F21" w:rsidRPr="00003754" w:rsidRDefault="00B91F21" w:rsidP="00B91F21">
            <w:pPr>
              <w:ind w:firstLine="0"/>
              <w:jc w:val="center"/>
            </w:pPr>
            <w:r w:rsidRPr="00003754">
              <w:rPr>
                <w:sz w:val="22"/>
              </w:rPr>
              <w:t>-</w:t>
            </w:r>
          </w:p>
        </w:tc>
      </w:tr>
      <w:tr w:rsidR="00003754" w:rsidRPr="00003754" w:rsidTr="004C0175">
        <w:trPr>
          <w:cantSplit/>
          <w:trHeight w:val="373"/>
        </w:trPr>
        <w:tc>
          <w:tcPr>
            <w:tcW w:w="7110" w:type="dxa"/>
            <w:gridSpan w:val="5"/>
            <w:vMerge/>
            <w:vAlign w:val="center"/>
          </w:tcPr>
          <w:p w:rsidR="00B91F21" w:rsidRPr="00003754" w:rsidRDefault="00B91F21" w:rsidP="00B91F21">
            <w:pPr>
              <w:ind w:firstLine="0"/>
              <w:rPr>
                <w:b/>
              </w:rPr>
            </w:pPr>
          </w:p>
        </w:tc>
        <w:tc>
          <w:tcPr>
            <w:tcW w:w="709" w:type="dxa"/>
            <w:vMerge/>
            <w:shd w:val="clear" w:color="auto" w:fill="auto"/>
            <w:textDirection w:val="btLr"/>
            <w:vAlign w:val="center"/>
          </w:tcPr>
          <w:p w:rsidR="00B91F21" w:rsidRPr="00003754" w:rsidRDefault="00B91F21" w:rsidP="00B91F21">
            <w:pPr>
              <w:ind w:firstLine="0"/>
              <w:jc w:val="center"/>
              <w:rPr>
                <w:b/>
              </w:rPr>
            </w:pPr>
          </w:p>
        </w:tc>
        <w:tc>
          <w:tcPr>
            <w:tcW w:w="2551" w:type="dxa"/>
            <w:gridSpan w:val="5"/>
            <w:shd w:val="clear" w:color="auto" w:fill="auto"/>
            <w:vAlign w:val="center"/>
          </w:tcPr>
          <w:p w:rsidR="00B91F21" w:rsidRPr="00003754" w:rsidRDefault="00B91F21" w:rsidP="00B91F21">
            <w:pPr>
              <w:ind w:firstLine="0"/>
            </w:pPr>
            <w:r w:rsidRPr="00003754">
              <w:rPr>
                <w:sz w:val="22"/>
              </w:rPr>
              <w:t>Контр. работ</w:t>
            </w:r>
          </w:p>
        </w:tc>
        <w:tc>
          <w:tcPr>
            <w:tcW w:w="710" w:type="dxa"/>
          </w:tcPr>
          <w:p w:rsidR="00B91F21" w:rsidRPr="00003754" w:rsidRDefault="00B91F21" w:rsidP="00B91F21">
            <w:pPr>
              <w:ind w:firstLine="0"/>
              <w:jc w:val="center"/>
            </w:pPr>
            <w:r w:rsidRPr="00003754">
              <w:rPr>
                <w:sz w:val="22"/>
              </w:rPr>
              <w:t>1</w:t>
            </w:r>
          </w:p>
        </w:tc>
        <w:tc>
          <w:tcPr>
            <w:tcW w:w="568" w:type="dxa"/>
            <w:shd w:val="clear" w:color="auto" w:fill="auto"/>
          </w:tcPr>
          <w:p w:rsidR="00B91F21" w:rsidRPr="00003754" w:rsidRDefault="00B91F21" w:rsidP="00B91F21">
            <w:pPr>
              <w:ind w:firstLine="0"/>
              <w:jc w:val="center"/>
            </w:pPr>
            <w:r w:rsidRPr="00003754">
              <w:rPr>
                <w:sz w:val="22"/>
              </w:rPr>
              <w:t>7</w:t>
            </w:r>
          </w:p>
        </w:tc>
        <w:tc>
          <w:tcPr>
            <w:tcW w:w="709" w:type="dxa"/>
            <w:shd w:val="clear" w:color="auto" w:fill="auto"/>
          </w:tcPr>
          <w:p w:rsidR="00B91F21" w:rsidRPr="00003754" w:rsidRDefault="00B91F21" w:rsidP="00B91F21">
            <w:pPr>
              <w:ind w:firstLine="0"/>
              <w:jc w:val="center"/>
            </w:pPr>
            <w:r w:rsidRPr="00003754">
              <w:rPr>
                <w:sz w:val="22"/>
              </w:rPr>
              <w:t>2</w:t>
            </w:r>
          </w:p>
        </w:tc>
        <w:tc>
          <w:tcPr>
            <w:tcW w:w="710" w:type="dxa"/>
            <w:shd w:val="clear" w:color="auto" w:fill="auto"/>
          </w:tcPr>
          <w:p w:rsidR="00B91F21" w:rsidRPr="00003754" w:rsidRDefault="00B91F21" w:rsidP="00B91F21">
            <w:pPr>
              <w:ind w:firstLine="0"/>
              <w:jc w:val="center"/>
            </w:pPr>
            <w:r w:rsidRPr="00003754">
              <w:rPr>
                <w:sz w:val="22"/>
              </w:rPr>
              <w:t>2</w:t>
            </w:r>
          </w:p>
        </w:tc>
        <w:tc>
          <w:tcPr>
            <w:tcW w:w="569" w:type="dxa"/>
            <w:shd w:val="clear" w:color="auto" w:fill="auto"/>
          </w:tcPr>
          <w:p w:rsidR="00B91F21" w:rsidRPr="00003754" w:rsidRDefault="00B91F21" w:rsidP="00B91F21">
            <w:pPr>
              <w:ind w:firstLine="0"/>
              <w:jc w:val="center"/>
            </w:pPr>
            <w:r w:rsidRPr="00003754">
              <w:rPr>
                <w:sz w:val="22"/>
              </w:rPr>
              <w:t>-</w:t>
            </w:r>
          </w:p>
        </w:tc>
        <w:tc>
          <w:tcPr>
            <w:tcW w:w="711" w:type="dxa"/>
            <w:shd w:val="clear" w:color="auto" w:fill="auto"/>
          </w:tcPr>
          <w:p w:rsidR="00B91F21" w:rsidRPr="00003754" w:rsidRDefault="00B91F21" w:rsidP="00B91F21">
            <w:pPr>
              <w:ind w:firstLine="0"/>
              <w:jc w:val="center"/>
            </w:pPr>
            <w:r w:rsidRPr="00003754">
              <w:rPr>
                <w:sz w:val="22"/>
              </w:rPr>
              <w:t>4</w:t>
            </w:r>
          </w:p>
        </w:tc>
        <w:tc>
          <w:tcPr>
            <w:tcW w:w="710" w:type="dxa"/>
          </w:tcPr>
          <w:p w:rsidR="00B91F21" w:rsidRPr="00003754" w:rsidRDefault="00B91F21" w:rsidP="00B91F21">
            <w:pPr>
              <w:ind w:firstLine="0"/>
              <w:jc w:val="center"/>
            </w:pPr>
            <w:r w:rsidRPr="00003754">
              <w:rPr>
                <w:sz w:val="22"/>
              </w:rPr>
              <w:t>1</w:t>
            </w:r>
          </w:p>
        </w:tc>
        <w:tc>
          <w:tcPr>
            <w:tcW w:w="710" w:type="dxa"/>
          </w:tcPr>
          <w:p w:rsidR="00B91F21" w:rsidRPr="00003754" w:rsidRDefault="00B91F21" w:rsidP="00B91F21">
            <w:pPr>
              <w:ind w:firstLine="0"/>
              <w:jc w:val="center"/>
            </w:pPr>
            <w:r w:rsidRPr="00003754">
              <w:rPr>
                <w:sz w:val="22"/>
              </w:rPr>
              <w:t>1</w:t>
            </w:r>
          </w:p>
        </w:tc>
      </w:tr>
    </w:tbl>
    <w:p w:rsidR="00FA4F4B" w:rsidRPr="00003754" w:rsidRDefault="00FA4F4B" w:rsidP="006564E1">
      <w:pPr>
        <w:ind w:firstLine="0"/>
        <w:rPr>
          <w:b/>
          <w:lang w:val="en-US"/>
        </w:rPr>
        <w:sectPr w:rsidR="00FA4F4B" w:rsidRPr="00003754" w:rsidSect="00F13020">
          <w:footerReference w:type="default" r:id="rId19"/>
          <w:pgSz w:w="16838" w:h="11906" w:orient="landscape"/>
          <w:pgMar w:top="709" w:right="567" w:bottom="1418" w:left="567" w:header="709" w:footer="709" w:gutter="0"/>
          <w:cols w:space="708"/>
          <w:titlePg/>
          <w:docGrid w:linePitch="360"/>
        </w:sectPr>
      </w:pPr>
    </w:p>
    <w:p w:rsidR="007B6ABE" w:rsidRPr="00003754" w:rsidRDefault="007B6ABE" w:rsidP="00F53148">
      <w:pPr>
        <w:ind w:firstLine="567"/>
        <w:rPr>
          <w:b/>
          <w:sz w:val="28"/>
          <w:szCs w:val="28"/>
        </w:rPr>
      </w:pPr>
    </w:p>
    <w:p w:rsidR="00F13020" w:rsidRPr="00003754" w:rsidRDefault="00F13020" w:rsidP="00F53148">
      <w:pPr>
        <w:ind w:firstLine="567"/>
        <w:rPr>
          <w:b/>
          <w:sz w:val="28"/>
          <w:szCs w:val="28"/>
        </w:rPr>
      </w:pPr>
      <w:r w:rsidRPr="00003754">
        <w:rPr>
          <w:b/>
          <w:sz w:val="28"/>
          <w:szCs w:val="28"/>
        </w:rPr>
        <w:t>4.2. Календарный учебный график</w:t>
      </w:r>
    </w:p>
    <w:p w:rsidR="00F13020" w:rsidRPr="00003754" w:rsidRDefault="00F13020" w:rsidP="00391A68">
      <w:pPr>
        <w:ind w:firstLine="567"/>
      </w:pPr>
      <w:r w:rsidRPr="00003754">
        <w:t xml:space="preserve">Календарный учебный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Календарный  учебный  график реализации ППССЗ специальности является </w:t>
      </w:r>
      <w:r w:rsidR="00BD244B" w:rsidRPr="00003754">
        <w:t>неотъемлемой</w:t>
      </w:r>
      <w:r w:rsidRPr="00003754">
        <w:t xml:space="preserve"> частью учебного плана.  </w:t>
      </w:r>
    </w:p>
    <w:p w:rsidR="00C419A6" w:rsidRPr="00003754" w:rsidRDefault="00C419A6" w:rsidP="00C419A6">
      <w:pPr>
        <w:ind w:firstLine="567"/>
        <w:jc w:val="center"/>
        <w:rPr>
          <w:b/>
        </w:rPr>
      </w:pPr>
      <w:r w:rsidRPr="00003754">
        <w:rPr>
          <w:b/>
        </w:rPr>
        <w:t>Календарный график учебного процесса на</w:t>
      </w:r>
      <w:r w:rsidR="00B91F21" w:rsidRPr="00003754">
        <w:rPr>
          <w:b/>
        </w:rPr>
        <w:t xml:space="preserve"> 2021</w:t>
      </w:r>
      <w:r w:rsidRPr="00003754">
        <w:rPr>
          <w:b/>
        </w:rPr>
        <w:t>-2</w:t>
      </w:r>
      <w:r w:rsidR="00B91F21" w:rsidRPr="00003754">
        <w:rPr>
          <w:b/>
        </w:rPr>
        <w:t>022</w:t>
      </w:r>
      <w:r w:rsidRPr="00003754">
        <w:rPr>
          <w:b/>
        </w:rPr>
        <w:t xml:space="preserve"> учебный год</w:t>
      </w:r>
    </w:p>
    <w:p w:rsidR="00391A68" w:rsidRPr="00003754" w:rsidRDefault="00391A68" w:rsidP="00391A68">
      <w:pPr>
        <w:ind w:firstLine="0"/>
        <w:jc w:val="left"/>
        <w:rPr>
          <w:b/>
        </w:rPr>
      </w:pPr>
      <w:r w:rsidRPr="00003754">
        <w:rPr>
          <w:b/>
        </w:rPr>
        <w:t>1 курс</w:t>
      </w:r>
    </w:p>
    <w:p w:rsidR="00391A68" w:rsidRPr="00003754" w:rsidRDefault="00CF323C" w:rsidP="00391A68">
      <w:pPr>
        <w:ind w:firstLine="0"/>
        <w:jc w:val="left"/>
        <w:rPr>
          <w:b/>
        </w:rPr>
      </w:pPr>
      <w:r w:rsidRPr="00003754">
        <w:rPr>
          <w:b/>
        </w:rPr>
        <w:t>Группа</w:t>
      </w:r>
      <w:r w:rsidR="00391A68" w:rsidRPr="00003754">
        <w:rPr>
          <w:b/>
        </w:rPr>
        <w:t xml:space="preserve">: </w:t>
      </w:r>
      <w:r w:rsidR="006D719C" w:rsidRPr="00003754">
        <w:rPr>
          <w:b/>
        </w:rPr>
        <w:t>1 ТД</w:t>
      </w:r>
    </w:p>
    <w:p w:rsidR="00C419A6" w:rsidRPr="00003754" w:rsidRDefault="004C0175" w:rsidP="00391A68">
      <w:pPr>
        <w:ind w:firstLine="0"/>
        <w:jc w:val="left"/>
        <w:rPr>
          <w:b/>
          <w:lang w:val="en-US"/>
        </w:rPr>
      </w:pPr>
      <w:r w:rsidRPr="00003754">
        <w:rPr>
          <w:noProof/>
        </w:rPr>
        <w:drawing>
          <wp:inline distT="0" distB="0" distL="0" distR="0" wp14:anchorId="747E80D4" wp14:editId="6337F6D0">
            <wp:extent cx="9448800" cy="393257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32" t="18133" r="6988" b="15439"/>
                    <a:stretch/>
                  </pic:blipFill>
                  <pic:spPr bwMode="auto">
                    <a:xfrm>
                      <a:off x="0" y="0"/>
                      <a:ext cx="9454487" cy="3934938"/>
                    </a:xfrm>
                    <a:prstGeom prst="rect">
                      <a:avLst/>
                    </a:prstGeom>
                    <a:ln>
                      <a:noFill/>
                    </a:ln>
                    <a:extLst>
                      <a:ext uri="{53640926-AAD7-44D8-BBD7-CCE9431645EC}">
                        <a14:shadowObscured xmlns:a14="http://schemas.microsoft.com/office/drawing/2010/main"/>
                      </a:ext>
                    </a:extLst>
                  </pic:spPr>
                </pic:pic>
              </a:graphicData>
            </a:graphic>
          </wp:inline>
        </w:drawing>
      </w:r>
    </w:p>
    <w:p w:rsidR="0024209E" w:rsidRPr="00003754" w:rsidRDefault="0024209E" w:rsidP="00391A68">
      <w:pPr>
        <w:ind w:firstLine="0"/>
        <w:jc w:val="left"/>
        <w:rPr>
          <w:b/>
          <w:lang w:val="en-US"/>
        </w:rPr>
      </w:pPr>
    </w:p>
    <w:p w:rsidR="00CF323C" w:rsidRPr="00003754" w:rsidRDefault="00CF323C" w:rsidP="00391A68">
      <w:pPr>
        <w:ind w:firstLine="0"/>
        <w:jc w:val="left"/>
        <w:rPr>
          <w:b/>
        </w:rPr>
      </w:pPr>
    </w:p>
    <w:p w:rsidR="004C0175" w:rsidRPr="00003754" w:rsidRDefault="004C0175" w:rsidP="00391A68">
      <w:pPr>
        <w:ind w:firstLine="0"/>
        <w:jc w:val="left"/>
        <w:rPr>
          <w:b/>
        </w:rPr>
      </w:pPr>
    </w:p>
    <w:p w:rsidR="00CF323C" w:rsidRPr="00003754" w:rsidRDefault="00CF323C" w:rsidP="00391A68">
      <w:pPr>
        <w:ind w:firstLine="0"/>
        <w:jc w:val="left"/>
        <w:rPr>
          <w:b/>
        </w:rPr>
      </w:pPr>
    </w:p>
    <w:p w:rsidR="00C419A6" w:rsidRPr="00003754" w:rsidRDefault="00C419A6" w:rsidP="00C419A6">
      <w:pPr>
        <w:ind w:firstLine="567"/>
        <w:jc w:val="center"/>
        <w:rPr>
          <w:b/>
        </w:rPr>
      </w:pPr>
      <w:r w:rsidRPr="00003754">
        <w:rPr>
          <w:b/>
        </w:rPr>
        <w:lastRenderedPageBreak/>
        <w:t xml:space="preserve">Календарный </w:t>
      </w:r>
      <w:r w:rsidR="00B91F21" w:rsidRPr="00003754">
        <w:rPr>
          <w:b/>
        </w:rPr>
        <w:t>график учебного процесса на 2022-2023</w:t>
      </w:r>
      <w:r w:rsidRPr="00003754">
        <w:rPr>
          <w:b/>
        </w:rPr>
        <w:t xml:space="preserve"> учебный год</w:t>
      </w:r>
    </w:p>
    <w:p w:rsidR="00391A68" w:rsidRPr="00003754" w:rsidRDefault="00391A68" w:rsidP="00391A68">
      <w:pPr>
        <w:ind w:firstLine="0"/>
        <w:jc w:val="left"/>
        <w:rPr>
          <w:b/>
        </w:rPr>
      </w:pPr>
      <w:r w:rsidRPr="00003754">
        <w:rPr>
          <w:b/>
        </w:rPr>
        <w:t>2 курс</w:t>
      </w:r>
    </w:p>
    <w:p w:rsidR="00391A68" w:rsidRPr="00003754" w:rsidRDefault="006D719C" w:rsidP="00391A68">
      <w:pPr>
        <w:ind w:firstLine="0"/>
        <w:jc w:val="left"/>
        <w:rPr>
          <w:b/>
        </w:rPr>
      </w:pPr>
      <w:r w:rsidRPr="00003754">
        <w:rPr>
          <w:b/>
        </w:rPr>
        <w:t>Группа: 2 ТД</w:t>
      </w:r>
    </w:p>
    <w:p w:rsidR="00391A68" w:rsidRPr="00003754" w:rsidRDefault="00391A68" w:rsidP="0024209E">
      <w:pPr>
        <w:ind w:firstLine="0"/>
        <w:jc w:val="left"/>
        <w:rPr>
          <w:b/>
        </w:rPr>
      </w:pPr>
    </w:p>
    <w:p w:rsidR="00C419A6" w:rsidRPr="00003754" w:rsidRDefault="004C0175" w:rsidP="0024209E">
      <w:pPr>
        <w:ind w:firstLine="0"/>
        <w:jc w:val="left"/>
        <w:rPr>
          <w:b/>
        </w:rPr>
        <w:sectPr w:rsidR="00C419A6" w:rsidRPr="00003754" w:rsidSect="00391A68">
          <w:footnotePr>
            <w:numRestart w:val="eachPage"/>
          </w:footnotePr>
          <w:pgSz w:w="16838" w:h="11906" w:orient="landscape"/>
          <w:pgMar w:top="851" w:right="851" w:bottom="1418" w:left="1134" w:header="720" w:footer="720" w:gutter="0"/>
          <w:cols w:space="720"/>
        </w:sectPr>
      </w:pPr>
      <w:r w:rsidRPr="00003754">
        <w:rPr>
          <w:noProof/>
        </w:rPr>
        <w:drawing>
          <wp:inline distT="0" distB="0" distL="0" distR="0" wp14:anchorId="0747E9FF" wp14:editId="19AF00C1">
            <wp:extent cx="9490982" cy="3838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33" t="17594" r="5776" b="17056"/>
                    <a:stretch/>
                  </pic:blipFill>
                  <pic:spPr bwMode="auto">
                    <a:xfrm>
                      <a:off x="0" y="0"/>
                      <a:ext cx="9493718" cy="3839682"/>
                    </a:xfrm>
                    <a:prstGeom prst="rect">
                      <a:avLst/>
                    </a:prstGeom>
                    <a:ln>
                      <a:noFill/>
                    </a:ln>
                    <a:extLst>
                      <a:ext uri="{53640926-AAD7-44D8-BBD7-CCE9431645EC}">
                        <a14:shadowObscured xmlns:a14="http://schemas.microsoft.com/office/drawing/2010/main"/>
                      </a:ext>
                    </a:extLst>
                  </pic:spPr>
                </pic:pic>
              </a:graphicData>
            </a:graphic>
          </wp:inline>
        </w:drawing>
      </w:r>
    </w:p>
    <w:p w:rsidR="00C419A6" w:rsidRPr="00003754" w:rsidRDefault="00C419A6" w:rsidP="00C419A6">
      <w:pPr>
        <w:ind w:firstLine="567"/>
        <w:jc w:val="center"/>
        <w:rPr>
          <w:b/>
        </w:rPr>
      </w:pPr>
      <w:r w:rsidRPr="00003754">
        <w:rPr>
          <w:b/>
        </w:rPr>
        <w:lastRenderedPageBreak/>
        <w:t>Календарный график учебного процесса на</w:t>
      </w:r>
      <w:r w:rsidR="00B91F21" w:rsidRPr="00003754">
        <w:rPr>
          <w:b/>
        </w:rPr>
        <w:t xml:space="preserve"> 2023</w:t>
      </w:r>
      <w:r w:rsidRPr="00003754">
        <w:rPr>
          <w:b/>
        </w:rPr>
        <w:t>-202</w:t>
      </w:r>
      <w:r w:rsidR="00B91F21" w:rsidRPr="00003754">
        <w:rPr>
          <w:b/>
        </w:rPr>
        <w:t>4</w:t>
      </w:r>
      <w:r w:rsidRPr="00003754">
        <w:rPr>
          <w:b/>
        </w:rPr>
        <w:t xml:space="preserve"> учебный год</w:t>
      </w:r>
    </w:p>
    <w:p w:rsidR="00E36885" w:rsidRPr="00003754" w:rsidRDefault="00E36885" w:rsidP="00E36885">
      <w:pPr>
        <w:ind w:firstLine="0"/>
        <w:jc w:val="left"/>
        <w:rPr>
          <w:b/>
        </w:rPr>
      </w:pPr>
      <w:r w:rsidRPr="00003754">
        <w:rPr>
          <w:b/>
        </w:rPr>
        <w:t>3 курс</w:t>
      </w:r>
    </w:p>
    <w:p w:rsidR="00E36885" w:rsidRPr="00003754" w:rsidRDefault="00CF323C" w:rsidP="00E36885">
      <w:pPr>
        <w:ind w:firstLine="0"/>
        <w:jc w:val="left"/>
        <w:rPr>
          <w:b/>
        </w:rPr>
      </w:pPr>
      <w:r w:rsidRPr="00003754">
        <w:rPr>
          <w:b/>
        </w:rPr>
        <w:t>Группа</w:t>
      </w:r>
      <w:r w:rsidR="00E36885" w:rsidRPr="00003754">
        <w:rPr>
          <w:b/>
        </w:rPr>
        <w:t xml:space="preserve">: </w:t>
      </w:r>
      <w:r w:rsidR="006D719C" w:rsidRPr="00003754">
        <w:rPr>
          <w:b/>
        </w:rPr>
        <w:t>3 ТД</w:t>
      </w:r>
    </w:p>
    <w:p w:rsidR="00C419A6" w:rsidRPr="00003754" w:rsidRDefault="004C0175" w:rsidP="00E36885">
      <w:pPr>
        <w:ind w:firstLine="0"/>
        <w:jc w:val="left"/>
        <w:rPr>
          <w:b/>
          <w:lang w:val="en-US"/>
        </w:rPr>
      </w:pPr>
      <w:r w:rsidRPr="00003754">
        <w:rPr>
          <w:noProof/>
        </w:rPr>
        <w:drawing>
          <wp:inline distT="0" distB="0" distL="0" distR="0" wp14:anchorId="1EDDD4D5" wp14:editId="3AD0666A">
            <wp:extent cx="9524347" cy="3695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33" t="17774" r="5575" b="19389"/>
                    <a:stretch/>
                  </pic:blipFill>
                  <pic:spPr bwMode="auto">
                    <a:xfrm>
                      <a:off x="0" y="0"/>
                      <a:ext cx="9526557" cy="3696558"/>
                    </a:xfrm>
                    <a:prstGeom prst="rect">
                      <a:avLst/>
                    </a:prstGeom>
                    <a:ln>
                      <a:noFill/>
                    </a:ln>
                    <a:extLst>
                      <a:ext uri="{53640926-AAD7-44D8-BBD7-CCE9431645EC}">
                        <a14:shadowObscured xmlns:a14="http://schemas.microsoft.com/office/drawing/2010/main"/>
                      </a:ext>
                    </a:extLst>
                  </pic:spPr>
                </pic:pic>
              </a:graphicData>
            </a:graphic>
          </wp:inline>
        </w:drawing>
      </w:r>
    </w:p>
    <w:p w:rsidR="0024209E" w:rsidRPr="00003754" w:rsidRDefault="0024209E" w:rsidP="00E36885">
      <w:pPr>
        <w:ind w:firstLine="0"/>
        <w:jc w:val="left"/>
        <w:rPr>
          <w:b/>
          <w:lang w:val="en-US"/>
        </w:rPr>
      </w:pPr>
    </w:p>
    <w:p w:rsidR="00CF323C" w:rsidRPr="00003754" w:rsidRDefault="00CF323C" w:rsidP="00E36885">
      <w:pPr>
        <w:ind w:firstLine="0"/>
        <w:jc w:val="left"/>
        <w:rPr>
          <w:b/>
        </w:rPr>
      </w:pPr>
    </w:p>
    <w:p w:rsidR="00F55CC6" w:rsidRPr="00003754" w:rsidRDefault="00F55CC6" w:rsidP="004864A6">
      <w:pPr>
        <w:ind w:firstLine="567"/>
        <w:rPr>
          <w:b/>
          <w:sz w:val="28"/>
          <w:szCs w:val="28"/>
        </w:rPr>
      </w:pPr>
    </w:p>
    <w:p w:rsidR="00F55CC6" w:rsidRPr="00003754" w:rsidRDefault="00F55CC6" w:rsidP="00F55CC6">
      <w:pPr>
        <w:ind w:right="-173" w:firstLine="0"/>
        <w:rPr>
          <w:b/>
          <w:sz w:val="28"/>
          <w:szCs w:val="28"/>
        </w:rPr>
        <w:sectPr w:rsidR="00F55CC6" w:rsidRPr="00003754" w:rsidSect="00F55CC6">
          <w:footnotePr>
            <w:numRestart w:val="eachPage"/>
          </w:footnotePr>
          <w:pgSz w:w="16838" w:h="11906" w:orient="landscape"/>
          <w:pgMar w:top="851" w:right="851" w:bottom="1418" w:left="1134" w:header="720" w:footer="720" w:gutter="0"/>
          <w:cols w:space="720"/>
        </w:sectPr>
      </w:pPr>
    </w:p>
    <w:p w:rsidR="00C419A6" w:rsidRPr="00003754" w:rsidRDefault="00C419A6" w:rsidP="00C419A6">
      <w:pPr>
        <w:ind w:firstLine="567"/>
        <w:jc w:val="center"/>
        <w:rPr>
          <w:b/>
        </w:rPr>
      </w:pPr>
      <w:r w:rsidRPr="00003754">
        <w:rPr>
          <w:b/>
        </w:rPr>
        <w:lastRenderedPageBreak/>
        <w:t>Календарный график учебного процесса на</w:t>
      </w:r>
      <w:r w:rsidR="00B91F21" w:rsidRPr="00003754">
        <w:rPr>
          <w:b/>
        </w:rPr>
        <w:t xml:space="preserve"> 2024</w:t>
      </w:r>
      <w:r w:rsidRPr="00003754">
        <w:rPr>
          <w:b/>
        </w:rPr>
        <w:t>-2</w:t>
      </w:r>
      <w:r w:rsidR="00B91F21" w:rsidRPr="00003754">
        <w:rPr>
          <w:b/>
        </w:rPr>
        <w:t>025</w:t>
      </w:r>
      <w:r w:rsidRPr="00003754">
        <w:rPr>
          <w:b/>
        </w:rPr>
        <w:t xml:space="preserve"> учебный год</w:t>
      </w:r>
    </w:p>
    <w:p w:rsidR="00F55CC6" w:rsidRPr="00003754" w:rsidRDefault="00F55CC6" w:rsidP="00F55CC6">
      <w:pPr>
        <w:ind w:firstLine="0"/>
        <w:jc w:val="left"/>
        <w:rPr>
          <w:b/>
        </w:rPr>
      </w:pPr>
      <w:r w:rsidRPr="00003754">
        <w:rPr>
          <w:b/>
        </w:rPr>
        <w:t>4 курс</w:t>
      </w:r>
    </w:p>
    <w:p w:rsidR="00F55CC6" w:rsidRPr="00003754" w:rsidRDefault="00CF323C" w:rsidP="00F55CC6">
      <w:pPr>
        <w:ind w:firstLine="0"/>
        <w:jc w:val="left"/>
        <w:rPr>
          <w:b/>
        </w:rPr>
      </w:pPr>
      <w:r w:rsidRPr="00003754">
        <w:rPr>
          <w:b/>
        </w:rPr>
        <w:t>Группа</w:t>
      </w:r>
      <w:r w:rsidR="00F55CC6" w:rsidRPr="00003754">
        <w:rPr>
          <w:b/>
        </w:rPr>
        <w:t xml:space="preserve">: </w:t>
      </w:r>
      <w:r w:rsidR="006D719C" w:rsidRPr="00003754">
        <w:rPr>
          <w:b/>
        </w:rPr>
        <w:t>4 ТД</w:t>
      </w:r>
    </w:p>
    <w:p w:rsidR="0024209E" w:rsidRPr="00003754" w:rsidRDefault="0024209E" w:rsidP="00F55CC6">
      <w:pPr>
        <w:ind w:firstLine="0"/>
        <w:rPr>
          <w:b/>
          <w:sz w:val="28"/>
          <w:szCs w:val="28"/>
        </w:rPr>
      </w:pPr>
    </w:p>
    <w:p w:rsidR="00C419A6" w:rsidRPr="00003754" w:rsidRDefault="004C0175" w:rsidP="00F55CC6">
      <w:pPr>
        <w:ind w:firstLine="0"/>
        <w:rPr>
          <w:b/>
          <w:sz w:val="28"/>
          <w:szCs w:val="28"/>
        </w:rPr>
        <w:sectPr w:rsidR="00C419A6" w:rsidRPr="00003754" w:rsidSect="00F55CC6">
          <w:footnotePr>
            <w:numRestart w:val="eachPage"/>
          </w:footnotePr>
          <w:pgSz w:w="16838" w:h="11906" w:orient="landscape"/>
          <w:pgMar w:top="851" w:right="851" w:bottom="1418" w:left="1134" w:header="720" w:footer="720" w:gutter="0"/>
          <w:cols w:space="720"/>
        </w:sectPr>
      </w:pPr>
      <w:r w:rsidRPr="00003754">
        <w:rPr>
          <w:noProof/>
        </w:rPr>
        <w:drawing>
          <wp:inline distT="0" distB="0" distL="0" distR="0" wp14:anchorId="3D336E61" wp14:editId="6DACCB3D">
            <wp:extent cx="9382125" cy="48354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30" t="17055" r="18198" b="10772"/>
                    <a:stretch/>
                  </pic:blipFill>
                  <pic:spPr bwMode="auto">
                    <a:xfrm>
                      <a:off x="0" y="0"/>
                      <a:ext cx="9390630" cy="4839786"/>
                    </a:xfrm>
                    <a:prstGeom prst="rect">
                      <a:avLst/>
                    </a:prstGeom>
                    <a:ln>
                      <a:noFill/>
                    </a:ln>
                    <a:extLst>
                      <a:ext uri="{53640926-AAD7-44D8-BBD7-CCE9431645EC}">
                        <a14:shadowObscured xmlns:a14="http://schemas.microsoft.com/office/drawing/2010/main"/>
                      </a:ext>
                    </a:extLst>
                  </pic:spPr>
                </pic:pic>
              </a:graphicData>
            </a:graphic>
          </wp:inline>
        </w:drawing>
      </w:r>
    </w:p>
    <w:p w:rsidR="004864A6" w:rsidRPr="00003754" w:rsidRDefault="002C013C" w:rsidP="00190EAC">
      <w:pPr>
        <w:rPr>
          <w:b/>
          <w:sz w:val="28"/>
          <w:szCs w:val="28"/>
        </w:rPr>
      </w:pPr>
      <w:r w:rsidRPr="00003754">
        <w:rPr>
          <w:b/>
          <w:sz w:val="28"/>
          <w:szCs w:val="28"/>
        </w:rPr>
        <w:lastRenderedPageBreak/>
        <w:t>4.</w:t>
      </w:r>
      <w:r w:rsidR="0068782B" w:rsidRPr="00003754">
        <w:rPr>
          <w:b/>
          <w:sz w:val="28"/>
          <w:szCs w:val="28"/>
        </w:rPr>
        <w:t>3</w:t>
      </w:r>
      <w:r w:rsidR="004864A6" w:rsidRPr="00003754">
        <w:rPr>
          <w:b/>
          <w:sz w:val="28"/>
          <w:szCs w:val="28"/>
        </w:rPr>
        <w:t xml:space="preserve">. Рабочие  программы </w:t>
      </w:r>
      <w:r w:rsidR="00C901C5" w:rsidRPr="00003754">
        <w:rPr>
          <w:b/>
          <w:sz w:val="28"/>
          <w:szCs w:val="28"/>
        </w:rPr>
        <w:t xml:space="preserve">учебных </w:t>
      </w:r>
      <w:r w:rsidR="004864A6" w:rsidRPr="00003754">
        <w:rPr>
          <w:b/>
          <w:sz w:val="28"/>
          <w:szCs w:val="28"/>
        </w:rPr>
        <w:t>дисциплин</w:t>
      </w:r>
    </w:p>
    <w:p w:rsidR="004864A6" w:rsidRPr="00003754" w:rsidRDefault="004864A6" w:rsidP="004864A6">
      <w:pPr>
        <w:shd w:val="clear" w:color="auto" w:fill="FFFFFF"/>
        <w:autoSpaceDE w:val="0"/>
        <w:autoSpaceDN w:val="0"/>
        <w:adjustRightInd w:val="0"/>
        <w:ind w:firstLine="567"/>
      </w:pPr>
      <w:r w:rsidRPr="00003754">
        <w:t>Рабочие  программы  дисци</w:t>
      </w:r>
      <w:r w:rsidR="005B29AE" w:rsidRPr="00003754">
        <w:t>плин  разработаны в соответствии</w:t>
      </w:r>
      <w:r w:rsidRPr="00003754">
        <w:t xml:space="preserve"> с  </w:t>
      </w:r>
      <w:r w:rsidRPr="00003754">
        <w:rPr>
          <w:bCs/>
        </w:rPr>
        <w:t xml:space="preserve">Положением  о рабочей программе, примерными программами </w:t>
      </w:r>
      <w:r w:rsidRPr="00003754">
        <w:t>и согласованы предметными (цикловыми) комиссиями и утверждены  директором.</w:t>
      </w:r>
    </w:p>
    <w:p w:rsidR="004D43F6" w:rsidRPr="00003754" w:rsidRDefault="004D43F6" w:rsidP="004D43F6">
      <w:pPr>
        <w:shd w:val="clear" w:color="auto" w:fill="FFFFFF"/>
        <w:autoSpaceDE w:val="0"/>
        <w:autoSpaceDN w:val="0"/>
        <w:adjustRightInd w:val="0"/>
        <w:ind w:firstLine="567"/>
        <w:jc w:val="center"/>
      </w:pPr>
      <w:r w:rsidRPr="00003754">
        <w:t>Рабочие  программы дисциплин</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088"/>
      </w:tblGrid>
      <w:tr w:rsidR="00003754" w:rsidRPr="00003754" w:rsidTr="0046581C">
        <w:tc>
          <w:tcPr>
            <w:tcW w:w="2268" w:type="dxa"/>
            <w:shd w:val="clear" w:color="auto" w:fill="auto"/>
            <w:vAlign w:val="center"/>
          </w:tcPr>
          <w:p w:rsidR="006D719C" w:rsidRPr="00003754" w:rsidRDefault="006D719C" w:rsidP="0046581C">
            <w:pPr>
              <w:ind w:firstLine="0"/>
              <w:jc w:val="center"/>
            </w:pPr>
            <w:r w:rsidRPr="00003754">
              <w:t>Индекс дисциплины</w:t>
            </w:r>
          </w:p>
          <w:p w:rsidR="006D719C" w:rsidRPr="00003754" w:rsidRDefault="006D719C" w:rsidP="0046581C">
            <w:pPr>
              <w:ind w:firstLine="0"/>
              <w:jc w:val="center"/>
            </w:pPr>
            <w:r w:rsidRPr="00003754">
              <w:t>в соответствии</w:t>
            </w:r>
          </w:p>
          <w:p w:rsidR="006D719C" w:rsidRPr="00003754" w:rsidRDefault="006D719C" w:rsidP="0046581C">
            <w:pPr>
              <w:ind w:firstLine="0"/>
              <w:jc w:val="center"/>
            </w:pPr>
            <w:r w:rsidRPr="00003754">
              <w:t>с учебным планом</w:t>
            </w:r>
          </w:p>
        </w:tc>
        <w:tc>
          <w:tcPr>
            <w:tcW w:w="7088" w:type="dxa"/>
            <w:shd w:val="clear" w:color="auto" w:fill="auto"/>
            <w:vAlign w:val="center"/>
          </w:tcPr>
          <w:p w:rsidR="006D719C" w:rsidRPr="00003754" w:rsidRDefault="006D719C" w:rsidP="0046581C">
            <w:pPr>
              <w:ind w:firstLine="567"/>
              <w:jc w:val="center"/>
            </w:pPr>
            <w:r w:rsidRPr="00003754">
              <w:t>Наименование дисциплин</w:t>
            </w:r>
          </w:p>
        </w:tc>
      </w:tr>
      <w:tr w:rsidR="00003754" w:rsidRPr="00003754" w:rsidTr="0046581C">
        <w:tc>
          <w:tcPr>
            <w:tcW w:w="2268" w:type="dxa"/>
            <w:shd w:val="clear" w:color="auto" w:fill="auto"/>
          </w:tcPr>
          <w:p w:rsidR="006D719C" w:rsidRPr="00003754" w:rsidRDefault="006D719C" w:rsidP="0046581C">
            <w:pPr>
              <w:ind w:firstLine="0"/>
              <w:rPr>
                <w:b/>
              </w:rPr>
            </w:pPr>
            <w:r w:rsidRPr="00003754">
              <w:rPr>
                <w:b/>
              </w:rPr>
              <w:t>ОГСЭ.00</w:t>
            </w:r>
          </w:p>
        </w:tc>
        <w:tc>
          <w:tcPr>
            <w:tcW w:w="7088" w:type="dxa"/>
            <w:shd w:val="clear" w:color="auto" w:fill="auto"/>
            <w:vAlign w:val="center"/>
          </w:tcPr>
          <w:p w:rsidR="006D719C" w:rsidRPr="00003754" w:rsidRDefault="006D719C" w:rsidP="0046581C">
            <w:pPr>
              <w:ind w:firstLine="34"/>
              <w:rPr>
                <w:b/>
              </w:rPr>
            </w:pPr>
            <w:r w:rsidRPr="00003754">
              <w:rPr>
                <w:b/>
              </w:rPr>
              <w:t xml:space="preserve">Общий гуманитарный и социально-экономический цикл </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ОГСЭ.01</w:t>
            </w:r>
          </w:p>
        </w:tc>
        <w:tc>
          <w:tcPr>
            <w:tcW w:w="7088" w:type="dxa"/>
            <w:shd w:val="clear" w:color="auto" w:fill="auto"/>
            <w:vAlign w:val="center"/>
          </w:tcPr>
          <w:p w:rsidR="006D719C" w:rsidRPr="00003754" w:rsidRDefault="006D719C" w:rsidP="0046581C">
            <w:pPr>
              <w:ind w:firstLine="34"/>
            </w:pPr>
            <w:r w:rsidRPr="00003754">
              <w:t>Основы философии</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ОГСЭ.02</w:t>
            </w:r>
          </w:p>
        </w:tc>
        <w:tc>
          <w:tcPr>
            <w:tcW w:w="7088" w:type="dxa"/>
            <w:shd w:val="clear" w:color="auto" w:fill="auto"/>
            <w:vAlign w:val="center"/>
          </w:tcPr>
          <w:p w:rsidR="006D719C" w:rsidRPr="00003754" w:rsidRDefault="006D719C" w:rsidP="0046581C">
            <w:pPr>
              <w:ind w:firstLine="34"/>
            </w:pPr>
            <w:r w:rsidRPr="00003754">
              <w:t xml:space="preserve">История </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ОГСЭ.03</w:t>
            </w:r>
          </w:p>
        </w:tc>
        <w:tc>
          <w:tcPr>
            <w:tcW w:w="7088" w:type="dxa"/>
            <w:shd w:val="clear" w:color="auto" w:fill="auto"/>
            <w:vAlign w:val="center"/>
          </w:tcPr>
          <w:p w:rsidR="006D719C" w:rsidRPr="00003754" w:rsidRDefault="006D719C" w:rsidP="0046581C">
            <w:pPr>
              <w:ind w:firstLine="34"/>
            </w:pPr>
            <w:r w:rsidRPr="00003754">
              <w:t>Иностранный язык</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ОГСЭ.04</w:t>
            </w:r>
          </w:p>
        </w:tc>
        <w:tc>
          <w:tcPr>
            <w:tcW w:w="7088" w:type="dxa"/>
            <w:shd w:val="clear" w:color="auto" w:fill="auto"/>
            <w:vAlign w:val="center"/>
          </w:tcPr>
          <w:p w:rsidR="006D719C" w:rsidRPr="00003754" w:rsidRDefault="006D719C" w:rsidP="0046581C">
            <w:pPr>
              <w:ind w:firstLine="34"/>
            </w:pPr>
            <w:r w:rsidRPr="00003754">
              <w:t>Физическая культура</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ОГСЭ.05</w:t>
            </w:r>
          </w:p>
        </w:tc>
        <w:tc>
          <w:tcPr>
            <w:tcW w:w="7088" w:type="dxa"/>
            <w:shd w:val="clear" w:color="auto" w:fill="auto"/>
            <w:vAlign w:val="center"/>
          </w:tcPr>
          <w:p w:rsidR="006D719C" w:rsidRPr="00003754" w:rsidRDefault="006D719C" w:rsidP="0046581C">
            <w:pPr>
              <w:ind w:firstLine="34"/>
            </w:pPr>
            <w:r w:rsidRPr="00003754">
              <w:t>Социальная адаптация обучающихся</w:t>
            </w:r>
          </w:p>
        </w:tc>
      </w:tr>
      <w:tr w:rsidR="00003754" w:rsidRPr="00003754" w:rsidTr="0046581C">
        <w:tc>
          <w:tcPr>
            <w:tcW w:w="2268" w:type="dxa"/>
            <w:shd w:val="clear" w:color="auto" w:fill="auto"/>
            <w:vAlign w:val="center"/>
          </w:tcPr>
          <w:p w:rsidR="006D719C" w:rsidRPr="00003754" w:rsidRDefault="006D719C" w:rsidP="0046581C">
            <w:pPr>
              <w:ind w:left="34" w:firstLine="0"/>
            </w:pPr>
            <w:r w:rsidRPr="00003754">
              <w:t>ОГСЭ.06</w:t>
            </w:r>
          </w:p>
        </w:tc>
        <w:tc>
          <w:tcPr>
            <w:tcW w:w="7088" w:type="dxa"/>
            <w:shd w:val="clear" w:color="auto" w:fill="auto"/>
            <w:vAlign w:val="center"/>
          </w:tcPr>
          <w:p w:rsidR="006D719C" w:rsidRPr="00003754" w:rsidRDefault="006D719C" w:rsidP="0046581C">
            <w:pPr>
              <w:ind w:left="34" w:firstLine="13"/>
            </w:pPr>
            <w:r w:rsidRPr="00003754">
              <w:t>Русский язык и культура речи</w:t>
            </w:r>
          </w:p>
        </w:tc>
      </w:tr>
      <w:tr w:rsidR="00003754" w:rsidRPr="00003754" w:rsidTr="0046581C">
        <w:tc>
          <w:tcPr>
            <w:tcW w:w="2268" w:type="dxa"/>
            <w:shd w:val="clear" w:color="auto" w:fill="auto"/>
          </w:tcPr>
          <w:p w:rsidR="006D719C" w:rsidRPr="00003754" w:rsidRDefault="006D719C" w:rsidP="0046581C">
            <w:pPr>
              <w:ind w:firstLine="0"/>
              <w:rPr>
                <w:b/>
              </w:rPr>
            </w:pPr>
            <w:r w:rsidRPr="00003754">
              <w:rPr>
                <w:b/>
              </w:rPr>
              <w:t>ЕН.00</w:t>
            </w:r>
          </w:p>
        </w:tc>
        <w:tc>
          <w:tcPr>
            <w:tcW w:w="7088" w:type="dxa"/>
            <w:shd w:val="clear" w:color="auto" w:fill="auto"/>
            <w:vAlign w:val="center"/>
          </w:tcPr>
          <w:p w:rsidR="006D719C" w:rsidRPr="00003754" w:rsidRDefault="006D719C" w:rsidP="0046581C">
            <w:pPr>
              <w:ind w:firstLine="34"/>
              <w:rPr>
                <w:b/>
              </w:rPr>
            </w:pPr>
            <w:r w:rsidRPr="00003754">
              <w:rPr>
                <w:b/>
              </w:rPr>
              <w:t xml:space="preserve">Математический и общий естественнонаучный цикл </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ЕН.01</w:t>
            </w:r>
          </w:p>
        </w:tc>
        <w:tc>
          <w:tcPr>
            <w:tcW w:w="7088" w:type="dxa"/>
            <w:shd w:val="clear" w:color="auto" w:fill="auto"/>
            <w:vAlign w:val="center"/>
          </w:tcPr>
          <w:p w:rsidR="006D719C" w:rsidRPr="00003754" w:rsidRDefault="006D719C" w:rsidP="0046581C">
            <w:pPr>
              <w:ind w:firstLine="34"/>
            </w:pPr>
            <w:r w:rsidRPr="00003754">
              <w:t xml:space="preserve">Математика </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ЕН.02</w:t>
            </w:r>
          </w:p>
        </w:tc>
        <w:tc>
          <w:tcPr>
            <w:tcW w:w="7088" w:type="dxa"/>
            <w:shd w:val="clear" w:color="auto" w:fill="auto"/>
            <w:vAlign w:val="center"/>
          </w:tcPr>
          <w:p w:rsidR="006D719C" w:rsidRPr="00003754" w:rsidRDefault="006D719C" w:rsidP="0046581C">
            <w:pPr>
              <w:ind w:firstLine="34"/>
            </w:pPr>
            <w:r w:rsidRPr="00003754">
              <w:t xml:space="preserve">Информатика </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ЕН.03</w:t>
            </w:r>
          </w:p>
        </w:tc>
        <w:tc>
          <w:tcPr>
            <w:tcW w:w="7088" w:type="dxa"/>
            <w:shd w:val="clear" w:color="auto" w:fill="auto"/>
            <w:vAlign w:val="center"/>
          </w:tcPr>
          <w:p w:rsidR="006D719C" w:rsidRPr="00003754" w:rsidRDefault="006D719C" w:rsidP="0046581C">
            <w:pPr>
              <w:ind w:firstLine="34"/>
            </w:pPr>
            <w:r w:rsidRPr="00003754">
              <w:t>Экологические основы природопользования</w:t>
            </w:r>
          </w:p>
        </w:tc>
      </w:tr>
      <w:tr w:rsidR="00003754" w:rsidRPr="00003754" w:rsidTr="0046581C">
        <w:tc>
          <w:tcPr>
            <w:tcW w:w="2268" w:type="dxa"/>
            <w:shd w:val="clear" w:color="auto" w:fill="auto"/>
            <w:vAlign w:val="center"/>
          </w:tcPr>
          <w:p w:rsidR="006D719C" w:rsidRPr="00003754" w:rsidRDefault="006D719C" w:rsidP="0046581C">
            <w:pPr>
              <w:ind w:firstLine="0"/>
              <w:rPr>
                <w:b/>
              </w:rPr>
            </w:pPr>
            <w:r w:rsidRPr="00003754">
              <w:rPr>
                <w:b/>
              </w:rPr>
              <w:t>П.00</w:t>
            </w:r>
          </w:p>
        </w:tc>
        <w:tc>
          <w:tcPr>
            <w:tcW w:w="7088" w:type="dxa"/>
            <w:shd w:val="clear" w:color="auto" w:fill="auto"/>
            <w:vAlign w:val="center"/>
          </w:tcPr>
          <w:p w:rsidR="006D719C" w:rsidRPr="00003754" w:rsidRDefault="006D719C" w:rsidP="0046581C">
            <w:pPr>
              <w:ind w:firstLine="34"/>
              <w:rPr>
                <w:b/>
              </w:rPr>
            </w:pPr>
            <w:r w:rsidRPr="00003754">
              <w:rPr>
                <w:b/>
              </w:rPr>
              <w:t xml:space="preserve">Профессиональный цикл </w:t>
            </w:r>
          </w:p>
        </w:tc>
      </w:tr>
      <w:tr w:rsidR="00003754" w:rsidRPr="00003754" w:rsidTr="0046581C">
        <w:tc>
          <w:tcPr>
            <w:tcW w:w="2268" w:type="dxa"/>
            <w:shd w:val="clear" w:color="auto" w:fill="auto"/>
          </w:tcPr>
          <w:p w:rsidR="006D719C" w:rsidRPr="00003754" w:rsidRDefault="006D719C" w:rsidP="0046581C">
            <w:pPr>
              <w:ind w:firstLine="0"/>
              <w:rPr>
                <w:b/>
              </w:rPr>
            </w:pPr>
            <w:r w:rsidRPr="00003754">
              <w:rPr>
                <w:b/>
              </w:rPr>
              <w:t>ОП.00</w:t>
            </w:r>
          </w:p>
        </w:tc>
        <w:tc>
          <w:tcPr>
            <w:tcW w:w="7088" w:type="dxa"/>
            <w:shd w:val="clear" w:color="auto" w:fill="auto"/>
            <w:vAlign w:val="center"/>
          </w:tcPr>
          <w:p w:rsidR="006D719C" w:rsidRPr="00003754" w:rsidRDefault="006D719C" w:rsidP="0046581C">
            <w:pPr>
              <w:ind w:firstLine="34"/>
              <w:rPr>
                <w:b/>
              </w:rPr>
            </w:pPr>
            <w:r w:rsidRPr="00003754">
              <w:rPr>
                <w:b/>
              </w:rPr>
              <w:t xml:space="preserve">Общепрофессиональные дисциплины </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ОП.01</w:t>
            </w:r>
          </w:p>
        </w:tc>
        <w:tc>
          <w:tcPr>
            <w:tcW w:w="7088" w:type="dxa"/>
            <w:shd w:val="clear" w:color="auto" w:fill="auto"/>
          </w:tcPr>
          <w:p w:rsidR="006D719C" w:rsidRPr="00003754" w:rsidRDefault="006D719C" w:rsidP="0046581C">
            <w:pPr>
              <w:ind w:firstLine="34"/>
            </w:pPr>
            <w:r w:rsidRPr="00003754">
              <w:t>Инженерная графика</w:t>
            </w:r>
          </w:p>
        </w:tc>
      </w:tr>
      <w:tr w:rsidR="00003754" w:rsidRPr="00003754" w:rsidTr="0046581C">
        <w:tc>
          <w:tcPr>
            <w:tcW w:w="2268" w:type="dxa"/>
            <w:shd w:val="clear" w:color="auto" w:fill="auto"/>
            <w:vAlign w:val="center"/>
          </w:tcPr>
          <w:p w:rsidR="006D719C" w:rsidRPr="00003754" w:rsidRDefault="006D719C" w:rsidP="0046581C">
            <w:pPr>
              <w:ind w:firstLine="0"/>
              <w:rPr>
                <w:lang w:val="en-US"/>
              </w:rPr>
            </w:pPr>
            <w:r w:rsidRPr="00003754">
              <w:t>ОП.02</w:t>
            </w:r>
          </w:p>
        </w:tc>
        <w:tc>
          <w:tcPr>
            <w:tcW w:w="7088" w:type="dxa"/>
            <w:shd w:val="clear" w:color="auto" w:fill="auto"/>
          </w:tcPr>
          <w:p w:rsidR="006D719C" w:rsidRPr="00003754" w:rsidRDefault="006D719C" w:rsidP="0046581C">
            <w:pPr>
              <w:ind w:firstLine="34"/>
            </w:pPr>
            <w:r w:rsidRPr="00003754">
              <w:t>Техническая механика</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ОП.03</w:t>
            </w:r>
          </w:p>
        </w:tc>
        <w:tc>
          <w:tcPr>
            <w:tcW w:w="7088" w:type="dxa"/>
            <w:shd w:val="clear" w:color="auto" w:fill="auto"/>
          </w:tcPr>
          <w:p w:rsidR="006D719C" w:rsidRPr="00003754" w:rsidRDefault="006D719C" w:rsidP="0046581C">
            <w:pPr>
              <w:ind w:firstLine="34"/>
            </w:pPr>
            <w:r w:rsidRPr="00003754">
              <w:t>Древесиноведение и материаловедение</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ОП.04</w:t>
            </w:r>
          </w:p>
        </w:tc>
        <w:tc>
          <w:tcPr>
            <w:tcW w:w="7088" w:type="dxa"/>
            <w:shd w:val="clear" w:color="auto" w:fill="auto"/>
          </w:tcPr>
          <w:p w:rsidR="006D719C" w:rsidRPr="00003754" w:rsidRDefault="006D719C" w:rsidP="0046581C">
            <w:pPr>
              <w:ind w:firstLine="34"/>
            </w:pPr>
            <w:r w:rsidRPr="00003754">
              <w:t>Метрология, стандартизация и сертификация</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ОП.05</w:t>
            </w:r>
          </w:p>
        </w:tc>
        <w:tc>
          <w:tcPr>
            <w:tcW w:w="7088" w:type="dxa"/>
            <w:shd w:val="clear" w:color="auto" w:fill="auto"/>
          </w:tcPr>
          <w:p w:rsidR="006D719C" w:rsidRPr="00003754" w:rsidRDefault="006D719C" w:rsidP="0046581C">
            <w:pPr>
              <w:ind w:firstLine="34"/>
            </w:pPr>
            <w:r w:rsidRPr="00003754">
              <w:t>Электротехника и электроника</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ОП.06</w:t>
            </w:r>
          </w:p>
        </w:tc>
        <w:tc>
          <w:tcPr>
            <w:tcW w:w="7088" w:type="dxa"/>
            <w:shd w:val="clear" w:color="auto" w:fill="auto"/>
          </w:tcPr>
          <w:p w:rsidR="006D719C" w:rsidRPr="00003754" w:rsidRDefault="006D719C" w:rsidP="0046581C">
            <w:pPr>
              <w:ind w:firstLine="34"/>
            </w:pPr>
            <w:r w:rsidRPr="00003754">
              <w:t>Гидротермическая обработка и консервирование древесины</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ОП.07</w:t>
            </w:r>
          </w:p>
        </w:tc>
        <w:tc>
          <w:tcPr>
            <w:tcW w:w="7088" w:type="dxa"/>
            <w:shd w:val="clear" w:color="auto" w:fill="auto"/>
          </w:tcPr>
          <w:p w:rsidR="006D719C" w:rsidRPr="00003754" w:rsidRDefault="006D719C" w:rsidP="0046581C">
            <w:pPr>
              <w:ind w:firstLine="34"/>
            </w:pPr>
            <w:r w:rsidRPr="00003754">
              <w:t>Правовое обеспечение профессиональной деятельности</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ОП.08</w:t>
            </w:r>
          </w:p>
        </w:tc>
        <w:tc>
          <w:tcPr>
            <w:tcW w:w="7088" w:type="dxa"/>
            <w:shd w:val="clear" w:color="auto" w:fill="auto"/>
          </w:tcPr>
          <w:p w:rsidR="006D719C" w:rsidRPr="00003754" w:rsidRDefault="006D719C" w:rsidP="0046581C">
            <w:pPr>
              <w:ind w:firstLine="34"/>
            </w:pPr>
            <w:r w:rsidRPr="00003754">
              <w:t>Экономика организации</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ОП.09</w:t>
            </w:r>
          </w:p>
        </w:tc>
        <w:tc>
          <w:tcPr>
            <w:tcW w:w="7088" w:type="dxa"/>
            <w:shd w:val="clear" w:color="auto" w:fill="auto"/>
          </w:tcPr>
          <w:p w:rsidR="006D719C" w:rsidRPr="00003754" w:rsidRDefault="006D719C" w:rsidP="0046581C">
            <w:pPr>
              <w:ind w:firstLine="34"/>
            </w:pPr>
            <w:r w:rsidRPr="00003754">
              <w:t>Безопасность жизнедеятельности</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ОП.10</w:t>
            </w:r>
          </w:p>
        </w:tc>
        <w:tc>
          <w:tcPr>
            <w:tcW w:w="7088" w:type="dxa"/>
            <w:shd w:val="clear" w:color="auto" w:fill="auto"/>
          </w:tcPr>
          <w:p w:rsidR="006D719C" w:rsidRPr="00003754" w:rsidRDefault="006D719C" w:rsidP="0046581C">
            <w:pPr>
              <w:ind w:firstLine="34"/>
            </w:pPr>
            <w:r w:rsidRPr="00003754">
              <w:t>Дендрология</w:t>
            </w:r>
          </w:p>
        </w:tc>
      </w:tr>
      <w:tr w:rsidR="00003754" w:rsidRPr="00003754" w:rsidTr="0046581C">
        <w:tc>
          <w:tcPr>
            <w:tcW w:w="2268" w:type="dxa"/>
            <w:shd w:val="clear" w:color="auto" w:fill="auto"/>
            <w:vAlign w:val="center"/>
          </w:tcPr>
          <w:p w:rsidR="006D719C" w:rsidRPr="00003754" w:rsidRDefault="006D719C" w:rsidP="0046581C">
            <w:pPr>
              <w:ind w:firstLine="0"/>
            </w:pPr>
            <w:r w:rsidRPr="00003754">
              <w:t>ОП.11</w:t>
            </w:r>
          </w:p>
        </w:tc>
        <w:tc>
          <w:tcPr>
            <w:tcW w:w="7088" w:type="dxa"/>
            <w:shd w:val="clear" w:color="auto" w:fill="auto"/>
          </w:tcPr>
          <w:p w:rsidR="006D719C" w:rsidRPr="00003754" w:rsidRDefault="006D719C" w:rsidP="0046581C">
            <w:pPr>
              <w:ind w:firstLine="34"/>
            </w:pPr>
            <w:r w:rsidRPr="00003754">
              <w:t>Основы предпринимательской деятельности</w:t>
            </w:r>
          </w:p>
        </w:tc>
      </w:tr>
    </w:tbl>
    <w:p w:rsidR="0058019E" w:rsidRPr="00003754" w:rsidRDefault="0058019E" w:rsidP="00E64AD6">
      <w:pPr>
        <w:ind w:firstLine="709"/>
        <w:jc w:val="center"/>
        <w:rPr>
          <w:b/>
          <w:sz w:val="28"/>
          <w:szCs w:val="28"/>
        </w:rPr>
      </w:pPr>
    </w:p>
    <w:p w:rsidR="00E64AD6" w:rsidRPr="00003754" w:rsidRDefault="0058019E" w:rsidP="005B29AE">
      <w:pPr>
        <w:ind w:firstLine="709"/>
        <w:rPr>
          <w:b/>
          <w:sz w:val="28"/>
          <w:szCs w:val="28"/>
        </w:rPr>
      </w:pPr>
      <w:r w:rsidRPr="00003754">
        <w:rPr>
          <w:b/>
          <w:sz w:val="28"/>
          <w:szCs w:val="28"/>
        </w:rPr>
        <w:t>4.3</w:t>
      </w:r>
      <w:r w:rsidR="007C6F86" w:rsidRPr="00003754">
        <w:rPr>
          <w:b/>
          <w:sz w:val="28"/>
          <w:szCs w:val="28"/>
        </w:rPr>
        <w:t>.1</w:t>
      </w:r>
      <w:r w:rsidR="00E64AD6" w:rsidRPr="00003754">
        <w:rPr>
          <w:b/>
          <w:sz w:val="28"/>
          <w:szCs w:val="28"/>
        </w:rPr>
        <w:t>.</w:t>
      </w:r>
      <w:r w:rsidRPr="00003754">
        <w:rPr>
          <w:b/>
          <w:sz w:val="28"/>
          <w:szCs w:val="28"/>
        </w:rPr>
        <w:t xml:space="preserve"> </w:t>
      </w:r>
      <w:r w:rsidR="00E64AD6" w:rsidRPr="00003754">
        <w:rPr>
          <w:b/>
          <w:sz w:val="28"/>
          <w:szCs w:val="28"/>
        </w:rPr>
        <w:t>Рабочие программы дисциплин общего гуманитарного и социально-экономического цикла</w:t>
      </w:r>
    </w:p>
    <w:p w:rsidR="00F96910" w:rsidRPr="00003754" w:rsidRDefault="00F96910" w:rsidP="00E64AD6">
      <w:pPr>
        <w:ind w:firstLine="709"/>
        <w:jc w:val="center"/>
        <w:rPr>
          <w:b/>
          <w:sz w:val="28"/>
          <w:szCs w:val="28"/>
        </w:rPr>
      </w:pPr>
    </w:p>
    <w:p w:rsidR="00E64AD6" w:rsidRPr="00003754" w:rsidRDefault="00E64AD6" w:rsidP="00E64AD6">
      <w:pPr>
        <w:ind w:firstLine="709"/>
        <w:jc w:val="center"/>
        <w:rPr>
          <w:b/>
          <w:sz w:val="28"/>
          <w:szCs w:val="28"/>
        </w:rPr>
      </w:pPr>
      <w:r w:rsidRPr="00003754">
        <w:rPr>
          <w:b/>
          <w:sz w:val="28"/>
          <w:szCs w:val="28"/>
        </w:rPr>
        <w:t>ОГСЭ.01 Основы философии</w:t>
      </w:r>
    </w:p>
    <w:p w:rsidR="00D862D8" w:rsidRPr="00003754" w:rsidRDefault="00D862D8" w:rsidP="00D862D8">
      <w:pPr>
        <w:pStyle w:val="Style8"/>
        <w:widowControl/>
        <w:tabs>
          <w:tab w:val="left" w:pos="720"/>
        </w:tabs>
        <w:spacing w:before="86"/>
        <w:jc w:val="left"/>
        <w:rPr>
          <w:rStyle w:val="FontStyle39"/>
          <w:sz w:val="24"/>
          <w:szCs w:val="24"/>
        </w:rPr>
      </w:pPr>
      <w:r w:rsidRPr="00003754">
        <w:rPr>
          <w:rStyle w:val="FontStyle39"/>
          <w:sz w:val="24"/>
          <w:szCs w:val="24"/>
        </w:rPr>
        <w:t>1.1.</w:t>
      </w:r>
      <w:r w:rsidRPr="00003754">
        <w:rPr>
          <w:rStyle w:val="FontStyle39"/>
          <w:sz w:val="24"/>
          <w:szCs w:val="24"/>
        </w:rPr>
        <w:tab/>
        <w:t>Область применения рабочей программы</w:t>
      </w:r>
    </w:p>
    <w:p w:rsidR="00D862D8" w:rsidRPr="00003754" w:rsidRDefault="00D862D8" w:rsidP="00AB37C3">
      <w:pPr>
        <w:pStyle w:val="Style5"/>
        <w:widowControl/>
        <w:tabs>
          <w:tab w:val="left" w:leader="underscore" w:pos="4874"/>
        </w:tabs>
        <w:spacing w:line="240" w:lineRule="auto"/>
        <w:ind w:firstLine="567"/>
        <w:rPr>
          <w:rStyle w:val="FontStyle37"/>
          <w:sz w:val="24"/>
          <w:szCs w:val="24"/>
        </w:rPr>
      </w:pPr>
      <w:r w:rsidRPr="00003754">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sidR="00AB37C3" w:rsidRPr="00003754">
        <w:rPr>
          <w:rStyle w:val="FontStyle37"/>
          <w:sz w:val="24"/>
          <w:szCs w:val="24"/>
        </w:rPr>
        <w:t xml:space="preserve"> </w:t>
      </w:r>
      <w:r w:rsidR="0066762B" w:rsidRPr="00003754">
        <w:rPr>
          <w:rStyle w:val="FontStyle37"/>
          <w:sz w:val="24"/>
          <w:szCs w:val="24"/>
        </w:rPr>
        <w:t>35.02.03</w:t>
      </w:r>
      <w:r w:rsidRPr="00003754">
        <w:rPr>
          <w:rStyle w:val="FontStyle37"/>
          <w:sz w:val="24"/>
          <w:szCs w:val="24"/>
        </w:rPr>
        <w:t xml:space="preserve"> «</w:t>
      </w:r>
      <w:r w:rsidR="0066762B" w:rsidRPr="00003754">
        <w:rPr>
          <w:rStyle w:val="FontStyle37"/>
          <w:sz w:val="24"/>
          <w:szCs w:val="24"/>
        </w:rPr>
        <w:t>Технология деревообработки</w:t>
      </w:r>
      <w:r w:rsidR="00AB37C3" w:rsidRPr="00003754">
        <w:rPr>
          <w:rStyle w:val="FontStyle37"/>
          <w:sz w:val="24"/>
          <w:szCs w:val="24"/>
        </w:rPr>
        <w:t>».</w:t>
      </w:r>
    </w:p>
    <w:p w:rsidR="00D862D8" w:rsidRPr="00003754" w:rsidRDefault="00D862D8" w:rsidP="00D862D8">
      <w:pPr>
        <w:pStyle w:val="Style8"/>
        <w:widowControl/>
        <w:tabs>
          <w:tab w:val="left" w:pos="698"/>
        </w:tabs>
        <w:spacing w:line="240" w:lineRule="auto"/>
        <w:rPr>
          <w:rStyle w:val="FontStyle39"/>
          <w:sz w:val="24"/>
          <w:szCs w:val="24"/>
        </w:rPr>
      </w:pPr>
      <w:r w:rsidRPr="00003754">
        <w:rPr>
          <w:rStyle w:val="FontStyle39"/>
          <w:sz w:val="24"/>
          <w:szCs w:val="24"/>
        </w:rPr>
        <w:t>1.2.</w:t>
      </w:r>
      <w:r w:rsidRPr="00003754">
        <w:rPr>
          <w:rStyle w:val="FontStyle39"/>
          <w:sz w:val="24"/>
          <w:szCs w:val="24"/>
        </w:rPr>
        <w:tab/>
        <w:t>Место учебной дисциплины в структуре основной профессиональной образовательной программы:</w:t>
      </w:r>
    </w:p>
    <w:p w:rsidR="00D862D8" w:rsidRPr="00003754" w:rsidRDefault="00D862D8" w:rsidP="00D862D8">
      <w:pPr>
        <w:pStyle w:val="Style8"/>
        <w:widowControl/>
        <w:tabs>
          <w:tab w:val="left" w:pos="698"/>
        </w:tabs>
        <w:spacing w:line="240" w:lineRule="auto"/>
        <w:rPr>
          <w:rStyle w:val="FontStyle39"/>
          <w:sz w:val="24"/>
          <w:szCs w:val="24"/>
        </w:rPr>
      </w:pPr>
      <w:r w:rsidRPr="00003754">
        <w:t xml:space="preserve">Учебная  дисциплина  «Основы  философии»  относится  к  общему гуманитарному и социально-экономическому циклу основной профессиональной образовательной программы. </w:t>
      </w:r>
    </w:p>
    <w:p w:rsidR="00D862D8" w:rsidRPr="00003754" w:rsidRDefault="00D862D8" w:rsidP="00D862D8">
      <w:pPr>
        <w:pStyle w:val="Style8"/>
        <w:widowControl/>
        <w:spacing w:before="46" w:line="324" w:lineRule="exact"/>
        <w:rPr>
          <w:rStyle w:val="FontStyle39"/>
          <w:sz w:val="24"/>
          <w:szCs w:val="24"/>
        </w:rPr>
      </w:pPr>
      <w:r w:rsidRPr="00003754">
        <w:rPr>
          <w:rStyle w:val="FontStyle39"/>
          <w:sz w:val="24"/>
          <w:szCs w:val="24"/>
        </w:rPr>
        <w:t>1.3. Цели и задачи учебной дисциплины - требования к результатам освоения учебной дисциплины:</w:t>
      </w:r>
    </w:p>
    <w:p w:rsidR="00D862D8" w:rsidRPr="00003754" w:rsidRDefault="00D862D8" w:rsidP="00D862D8">
      <w:pPr>
        <w:pStyle w:val="afff0"/>
        <w:jc w:val="both"/>
        <w:rPr>
          <w:rFonts w:ascii="Times New Roman" w:hAnsi="Times New Roman"/>
          <w:sz w:val="24"/>
          <w:szCs w:val="24"/>
        </w:rPr>
      </w:pPr>
      <w:r w:rsidRPr="00003754">
        <w:rPr>
          <w:rFonts w:ascii="Times New Roman" w:hAnsi="Times New Roman"/>
          <w:sz w:val="24"/>
          <w:szCs w:val="24"/>
        </w:rPr>
        <w:lastRenderedPageBreak/>
        <w:t xml:space="preserve">В результате освоения дисциплины обучающийся </w:t>
      </w:r>
      <w:r w:rsidRPr="00003754">
        <w:rPr>
          <w:rFonts w:ascii="Times New Roman" w:hAnsi="Times New Roman"/>
          <w:b/>
          <w:sz w:val="24"/>
          <w:szCs w:val="24"/>
        </w:rPr>
        <w:t>должен уметь</w:t>
      </w:r>
      <w:r w:rsidRPr="00003754">
        <w:rPr>
          <w:rFonts w:ascii="Times New Roman" w:hAnsi="Times New Roman"/>
          <w:sz w:val="24"/>
          <w:szCs w:val="24"/>
        </w:rPr>
        <w:t xml:space="preserve">: </w:t>
      </w:r>
    </w:p>
    <w:p w:rsidR="00D862D8" w:rsidRPr="00003754" w:rsidRDefault="00D862D8" w:rsidP="00D862D8">
      <w:pPr>
        <w:pStyle w:val="afff0"/>
        <w:ind w:firstLine="284"/>
        <w:jc w:val="both"/>
        <w:rPr>
          <w:rFonts w:ascii="Times New Roman" w:hAnsi="Times New Roman"/>
          <w:sz w:val="24"/>
          <w:szCs w:val="24"/>
        </w:rPr>
      </w:pPr>
      <w:r w:rsidRPr="00003754">
        <w:rPr>
          <w:rFonts w:ascii="Times New Roman" w:hAnsi="Times New Roman"/>
          <w:sz w:val="24"/>
          <w:szCs w:val="24"/>
        </w:rPr>
        <w:t xml:space="preserve">-  ориентироваться  в  наиболее  общих философских  проблемах  бытия, познания,  ценностей,  свободы  и  смысла  жизни  как  основе  формирования </w:t>
      </w:r>
    </w:p>
    <w:p w:rsidR="00D862D8" w:rsidRPr="00003754" w:rsidRDefault="00D862D8" w:rsidP="00D862D8">
      <w:pPr>
        <w:pStyle w:val="afff0"/>
        <w:ind w:firstLine="284"/>
        <w:jc w:val="both"/>
        <w:rPr>
          <w:rFonts w:ascii="Times New Roman" w:hAnsi="Times New Roman"/>
          <w:sz w:val="24"/>
          <w:szCs w:val="24"/>
        </w:rPr>
      </w:pPr>
      <w:r w:rsidRPr="00003754">
        <w:rPr>
          <w:rFonts w:ascii="Times New Roman" w:hAnsi="Times New Roman"/>
          <w:sz w:val="24"/>
          <w:szCs w:val="24"/>
        </w:rPr>
        <w:t xml:space="preserve">культуры гражданина и будущего специалиста;  </w:t>
      </w:r>
    </w:p>
    <w:p w:rsidR="00D862D8" w:rsidRPr="00003754" w:rsidRDefault="00D862D8" w:rsidP="00D862D8">
      <w:pPr>
        <w:pStyle w:val="afff0"/>
        <w:ind w:firstLine="284"/>
        <w:jc w:val="both"/>
        <w:rPr>
          <w:rFonts w:ascii="Times New Roman" w:hAnsi="Times New Roman"/>
          <w:sz w:val="24"/>
          <w:szCs w:val="24"/>
        </w:rPr>
      </w:pPr>
      <w:r w:rsidRPr="00003754">
        <w:rPr>
          <w:rFonts w:ascii="Times New Roman" w:hAnsi="Times New Roman"/>
          <w:sz w:val="24"/>
          <w:szCs w:val="24"/>
        </w:rPr>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003754" w:rsidRDefault="00D862D8" w:rsidP="00D862D8">
      <w:pPr>
        <w:pStyle w:val="afff0"/>
        <w:ind w:firstLine="284"/>
        <w:jc w:val="both"/>
        <w:rPr>
          <w:rFonts w:ascii="Times New Roman" w:hAnsi="Times New Roman"/>
          <w:sz w:val="24"/>
          <w:szCs w:val="24"/>
        </w:rPr>
      </w:pPr>
      <w:r w:rsidRPr="00003754">
        <w:rPr>
          <w:rFonts w:ascii="Times New Roman" w:hAnsi="Times New Roman"/>
          <w:sz w:val="24"/>
          <w:szCs w:val="24"/>
        </w:rPr>
        <w:t xml:space="preserve">-  определить  соотношение  для  жизни  человека  свободы  и ответственности, материальных и духовных ценностей;  </w:t>
      </w:r>
    </w:p>
    <w:p w:rsidR="00D862D8" w:rsidRPr="00003754" w:rsidRDefault="00D862D8" w:rsidP="00D862D8">
      <w:pPr>
        <w:pStyle w:val="afff0"/>
        <w:ind w:firstLine="284"/>
        <w:jc w:val="both"/>
        <w:rPr>
          <w:rFonts w:ascii="Times New Roman" w:hAnsi="Times New Roman"/>
          <w:sz w:val="24"/>
          <w:szCs w:val="24"/>
        </w:rPr>
      </w:pPr>
      <w:r w:rsidRPr="00003754">
        <w:rPr>
          <w:rFonts w:ascii="Times New Roman" w:hAnsi="Times New Roman"/>
          <w:sz w:val="24"/>
          <w:szCs w:val="24"/>
        </w:rPr>
        <w:t xml:space="preserve">- сформулировать представление об истине и смысле жизни.  </w:t>
      </w:r>
    </w:p>
    <w:p w:rsidR="00D862D8" w:rsidRPr="00003754" w:rsidRDefault="00D862D8" w:rsidP="00D862D8">
      <w:pPr>
        <w:pStyle w:val="afff0"/>
        <w:jc w:val="both"/>
        <w:rPr>
          <w:rFonts w:ascii="Times New Roman" w:hAnsi="Times New Roman"/>
          <w:sz w:val="24"/>
          <w:szCs w:val="24"/>
        </w:rPr>
      </w:pPr>
      <w:r w:rsidRPr="00003754">
        <w:rPr>
          <w:rFonts w:ascii="Times New Roman" w:hAnsi="Times New Roman"/>
          <w:sz w:val="24"/>
          <w:szCs w:val="24"/>
        </w:rPr>
        <w:t xml:space="preserve">В результате освоения дисциплины обучающийся </w:t>
      </w:r>
      <w:r w:rsidRPr="00003754">
        <w:rPr>
          <w:rFonts w:ascii="Times New Roman" w:hAnsi="Times New Roman"/>
          <w:b/>
          <w:sz w:val="24"/>
          <w:szCs w:val="24"/>
        </w:rPr>
        <w:t>должен знать</w:t>
      </w:r>
      <w:r w:rsidRPr="00003754">
        <w:rPr>
          <w:rFonts w:ascii="Times New Roman" w:hAnsi="Times New Roman"/>
          <w:sz w:val="24"/>
          <w:szCs w:val="24"/>
        </w:rPr>
        <w:t xml:space="preserve">: </w:t>
      </w:r>
    </w:p>
    <w:p w:rsidR="00D862D8" w:rsidRPr="00003754" w:rsidRDefault="00D862D8" w:rsidP="00D862D8">
      <w:pPr>
        <w:pStyle w:val="afff0"/>
        <w:ind w:firstLine="284"/>
        <w:jc w:val="both"/>
        <w:rPr>
          <w:rFonts w:ascii="Times New Roman" w:hAnsi="Times New Roman"/>
          <w:sz w:val="24"/>
          <w:szCs w:val="24"/>
        </w:rPr>
      </w:pPr>
      <w:r w:rsidRPr="00003754">
        <w:rPr>
          <w:rFonts w:ascii="Times New Roman" w:hAnsi="Times New Roman"/>
          <w:sz w:val="24"/>
          <w:szCs w:val="24"/>
        </w:rPr>
        <w:t xml:space="preserve">- основные категории и понятия философии; </w:t>
      </w:r>
    </w:p>
    <w:p w:rsidR="00D862D8" w:rsidRPr="00003754" w:rsidRDefault="00D862D8" w:rsidP="00D862D8">
      <w:pPr>
        <w:pStyle w:val="afff0"/>
        <w:ind w:firstLine="284"/>
        <w:jc w:val="both"/>
        <w:rPr>
          <w:rFonts w:ascii="Times New Roman" w:hAnsi="Times New Roman"/>
          <w:sz w:val="24"/>
          <w:szCs w:val="24"/>
        </w:rPr>
      </w:pPr>
      <w:r w:rsidRPr="00003754">
        <w:rPr>
          <w:rFonts w:ascii="Times New Roman" w:hAnsi="Times New Roman"/>
          <w:sz w:val="24"/>
          <w:szCs w:val="24"/>
        </w:rPr>
        <w:t xml:space="preserve">- роль философии в жизни человека и общества; </w:t>
      </w:r>
    </w:p>
    <w:p w:rsidR="00D862D8" w:rsidRPr="00003754" w:rsidRDefault="00D862D8" w:rsidP="00D862D8">
      <w:pPr>
        <w:pStyle w:val="afff0"/>
        <w:ind w:firstLine="284"/>
        <w:jc w:val="both"/>
        <w:rPr>
          <w:rFonts w:ascii="Times New Roman" w:hAnsi="Times New Roman"/>
          <w:sz w:val="24"/>
          <w:szCs w:val="24"/>
        </w:rPr>
      </w:pPr>
      <w:r w:rsidRPr="00003754">
        <w:rPr>
          <w:rFonts w:ascii="Times New Roman" w:hAnsi="Times New Roman"/>
          <w:sz w:val="24"/>
          <w:szCs w:val="24"/>
        </w:rPr>
        <w:t xml:space="preserve">- основы философского учения о бытии; </w:t>
      </w:r>
    </w:p>
    <w:p w:rsidR="00D862D8" w:rsidRPr="00003754" w:rsidRDefault="00D862D8" w:rsidP="00D862D8">
      <w:pPr>
        <w:pStyle w:val="afff0"/>
        <w:ind w:firstLine="284"/>
        <w:jc w:val="both"/>
        <w:rPr>
          <w:rFonts w:ascii="Times New Roman" w:hAnsi="Times New Roman"/>
          <w:sz w:val="24"/>
          <w:szCs w:val="24"/>
        </w:rPr>
      </w:pPr>
      <w:r w:rsidRPr="00003754">
        <w:rPr>
          <w:rFonts w:ascii="Times New Roman" w:hAnsi="Times New Roman"/>
          <w:sz w:val="24"/>
          <w:szCs w:val="24"/>
        </w:rPr>
        <w:t xml:space="preserve">- сущность процесса познания; </w:t>
      </w:r>
    </w:p>
    <w:p w:rsidR="00D862D8" w:rsidRPr="00003754" w:rsidRDefault="00D862D8" w:rsidP="00D862D8">
      <w:pPr>
        <w:pStyle w:val="afff0"/>
        <w:ind w:firstLine="284"/>
        <w:jc w:val="both"/>
        <w:rPr>
          <w:rFonts w:ascii="Times New Roman" w:hAnsi="Times New Roman"/>
          <w:sz w:val="24"/>
          <w:szCs w:val="24"/>
        </w:rPr>
      </w:pPr>
      <w:r w:rsidRPr="00003754">
        <w:rPr>
          <w:rFonts w:ascii="Times New Roman" w:hAnsi="Times New Roman"/>
          <w:sz w:val="24"/>
          <w:szCs w:val="24"/>
        </w:rPr>
        <w:t xml:space="preserve">- основы научной, философской и религиозной картин мира; </w:t>
      </w:r>
    </w:p>
    <w:p w:rsidR="00D862D8" w:rsidRPr="00003754" w:rsidRDefault="00D862D8" w:rsidP="00D862D8">
      <w:pPr>
        <w:pStyle w:val="afff0"/>
        <w:ind w:firstLine="284"/>
        <w:jc w:val="both"/>
        <w:rPr>
          <w:rFonts w:ascii="Times New Roman" w:hAnsi="Times New Roman"/>
          <w:sz w:val="24"/>
          <w:szCs w:val="24"/>
        </w:rPr>
      </w:pPr>
      <w:r w:rsidRPr="00003754">
        <w:rPr>
          <w:rFonts w:ascii="Times New Roman" w:hAnsi="Times New Roman"/>
          <w:sz w:val="24"/>
          <w:szCs w:val="24"/>
        </w:rPr>
        <w:t xml:space="preserve">-  об  условиях формирования  личности,  свободе  и  ответственности  за сохранение жизни, культуры, окружающей среды; </w:t>
      </w:r>
    </w:p>
    <w:p w:rsidR="00D862D8" w:rsidRPr="00003754" w:rsidRDefault="00D862D8" w:rsidP="00D862D8">
      <w:pPr>
        <w:pStyle w:val="afff0"/>
        <w:ind w:firstLine="284"/>
        <w:jc w:val="both"/>
        <w:rPr>
          <w:rFonts w:ascii="Times New Roman" w:hAnsi="Times New Roman"/>
          <w:sz w:val="24"/>
          <w:szCs w:val="24"/>
        </w:rPr>
      </w:pPr>
      <w:r w:rsidRPr="00003754">
        <w:rPr>
          <w:rFonts w:ascii="Times New Roman" w:hAnsi="Times New Roman"/>
          <w:sz w:val="24"/>
          <w:szCs w:val="24"/>
        </w:rPr>
        <w:t>-  о  социальных  и  этических  проблемах,  связанных  с  развитием  и использованием достижений науки, техники и технологий.</w:t>
      </w:r>
    </w:p>
    <w:p w:rsidR="00D862D8" w:rsidRPr="00003754" w:rsidRDefault="00D862D8" w:rsidP="00D862D8">
      <w:pPr>
        <w:pStyle w:val="Style12"/>
        <w:widowControl/>
        <w:spacing w:before="84" w:line="319" w:lineRule="exact"/>
        <w:rPr>
          <w:rStyle w:val="FontStyle39"/>
          <w:sz w:val="24"/>
          <w:szCs w:val="24"/>
        </w:rPr>
      </w:pPr>
      <w:r w:rsidRPr="00003754">
        <w:rPr>
          <w:rStyle w:val="FontStyle39"/>
          <w:sz w:val="24"/>
          <w:szCs w:val="24"/>
        </w:rPr>
        <w:t>1.4. Количество часов на освоение рабочей программы учебной дисциплины:</w:t>
      </w:r>
    </w:p>
    <w:p w:rsidR="00235500" w:rsidRPr="00003754" w:rsidRDefault="0030482F" w:rsidP="0030482F">
      <w:pPr>
        <w:pStyle w:val="afff0"/>
        <w:ind w:firstLine="567"/>
        <w:jc w:val="both"/>
        <w:rPr>
          <w:rStyle w:val="FontStyle37"/>
          <w:sz w:val="24"/>
          <w:szCs w:val="24"/>
        </w:rPr>
      </w:pPr>
      <w:r w:rsidRPr="00003754">
        <w:rPr>
          <w:rStyle w:val="FontStyle37"/>
          <w:sz w:val="24"/>
          <w:szCs w:val="24"/>
        </w:rPr>
        <w:t xml:space="preserve">Максимальной учебной нагрузки обучающегося 72 часа, в том числе: обязательной аудиторной учебной нагрузки обучающегося 4 часа; самостоятельной работы обучающегося 68 часов. </w:t>
      </w:r>
    </w:p>
    <w:p w:rsidR="0030482F" w:rsidRPr="00003754" w:rsidRDefault="0030482F" w:rsidP="0030482F">
      <w:pPr>
        <w:pStyle w:val="afff0"/>
        <w:ind w:firstLine="567"/>
        <w:jc w:val="both"/>
        <w:rPr>
          <w:rFonts w:ascii="Times New Roman" w:hAnsi="Times New Roman"/>
          <w:sz w:val="24"/>
          <w:szCs w:val="24"/>
        </w:rPr>
      </w:pPr>
    </w:p>
    <w:p w:rsidR="00D862D8" w:rsidRPr="00003754" w:rsidRDefault="0058019E" w:rsidP="0058019E">
      <w:pPr>
        <w:pStyle w:val="a3"/>
        <w:spacing w:line="240" w:lineRule="auto"/>
        <w:jc w:val="center"/>
        <w:rPr>
          <w:rFonts w:ascii="Times New Roman" w:hAnsi="Times New Roman"/>
          <w:b/>
          <w:sz w:val="24"/>
          <w:szCs w:val="24"/>
        </w:rPr>
      </w:pPr>
      <w:r w:rsidRPr="00003754">
        <w:rPr>
          <w:rFonts w:ascii="Times New Roman" w:hAnsi="Times New Roman"/>
          <w:b/>
          <w:sz w:val="24"/>
          <w:szCs w:val="24"/>
        </w:rPr>
        <w:t>2.</w:t>
      </w:r>
      <w:r w:rsidR="00D862D8" w:rsidRPr="00003754">
        <w:rPr>
          <w:rFonts w:ascii="Times New Roman" w:hAnsi="Times New Roman"/>
          <w:b/>
          <w:sz w:val="24"/>
          <w:szCs w:val="24"/>
        </w:rPr>
        <w:t>СТРУКТУРА И  СОДЕРЖАНИЕ  УЧЕБНОЙ ДИСЦИПЛИНЫ</w:t>
      </w:r>
    </w:p>
    <w:p w:rsidR="00D862D8" w:rsidRPr="00003754" w:rsidRDefault="00D862D8" w:rsidP="00D862D8">
      <w:r w:rsidRPr="00003754">
        <w:rPr>
          <w:b/>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1948"/>
      </w:tblGrid>
      <w:tr w:rsidR="00003754" w:rsidRPr="00003754" w:rsidTr="0030482F">
        <w:tc>
          <w:tcPr>
            <w:tcW w:w="7655" w:type="dxa"/>
            <w:tcBorders>
              <w:top w:val="single" w:sz="4" w:space="0" w:color="auto"/>
              <w:left w:val="single" w:sz="4" w:space="0" w:color="auto"/>
              <w:bottom w:val="single" w:sz="4" w:space="0" w:color="auto"/>
              <w:right w:val="single" w:sz="4" w:space="0" w:color="auto"/>
            </w:tcBorders>
          </w:tcPr>
          <w:p w:rsidR="0030482F" w:rsidRPr="00003754" w:rsidRDefault="0030482F" w:rsidP="00B91F21">
            <w:pPr>
              <w:ind w:firstLine="0"/>
              <w:contextualSpacing/>
              <w:jc w:val="center"/>
              <w:rPr>
                <w:b/>
              </w:rPr>
            </w:pPr>
            <w:r w:rsidRPr="00003754">
              <w:rPr>
                <w:b/>
              </w:rPr>
              <w:t>Вид учебной работы</w:t>
            </w:r>
          </w:p>
        </w:tc>
        <w:tc>
          <w:tcPr>
            <w:tcW w:w="1948" w:type="dxa"/>
            <w:tcBorders>
              <w:top w:val="single" w:sz="4" w:space="0" w:color="auto"/>
              <w:left w:val="single" w:sz="4" w:space="0" w:color="auto"/>
              <w:bottom w:val="single" w:sz="4" w:space="0" w:color="auto"/>
              <w:right w:val="single" w:sz="4" w:space="0" w:color="auto"/>
            </w:tcBorders>
          </w:tcPr>
          <w:p w:rsidR="0030482F" w:rsidRPr="00003754" w:rsidRDefault="0030482F" w:rsidP="00B91F21">
            <w:pPr>
              <w:ind w:firstLine="0"/>
              <w:contextualSpacing/>
              <w:rPr>
                <w:b/>
              </w:rPr>
            </w:pPr>
            <w:r w:rsidRPr="00003754">
              <w:rPr>
                <w:b/>
              </w:rPr>
              <w:t>Объём часов</w:t>
            </w:r>
          </w:p>
        </w:tc>
      </w:tr>
      <w:tr w:rsidR="00003754" w:rsidRPr="00003754" w:rsidTr="0030482F">
        <w:tc>
          <w:tcPr>
            <w:tcW w:w="7655" w:type="dxa"/>
            <w:tcBorders>
              <w:top w:val="single" w:sz="4" w:space="0" w:color="auto"/>
              <w:left w:val="single" w:sz="4" w:space="0" w:color="auto"/>
              <w:bottom w:val="single" w:sz="4" w:space="0" w:color="auto"/>
              <w:right w:val="single" w:sz="4" w:space="0" w:color="auto"/>
            </w:tcBorders>
          </w:tcPr>
          <w:p w:rsidR="0030482F" w:rsidRPr="00003754" w:rsidRDefault="0030482F" w:rsidP="00B91F21">
            <w:pPr>
              <w:ind w:firstLine="0"/>
              <w:contextualSpacing/>
              <w:rPr>
                <w:b/>
              </w:rPr>
            </w:pPr>
            <w:r w:rsidRPr="00003754">
              <w:rPr>
                <w:b/>
              </w:rPr>
              <w:t>Максимальная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30482F" w:rsidRPr="00003754" w:rsidRDefault="0030482F" w:rsidP="00B91F21">
            <w:pPr>
              <w:ind w:firstLine="0"/>
              <w:contextualSpacing/>
              <w:jc w:val="center"/>
            </w:pPr>
            <w:r w:rsidRPr="00003754">
              <w:t>72</w:t>
            </w:r>
          </w:p>
        </w:tc>
      </w:tr>
      <w:tr w:rsidR="00003754" w:rsidRPr="00003754" w:rsidTr="0030482F">
        <w:trPr>
          <w:trHeight w:val="194"/>
        </w:trPr>
        <w:tc>
          <w:tcPr>
            <w:tcW w:w="7655" w:type="dxa"/>
            <w:tcBorders>
              <w:top w:val="single" w:sz="4" w:space="0" w:color="auto"/>
              <w:left w:val="single" w:sz="4" w:space="0" w:color="auto"/>
              <w:bottom w:val="single" w:sz="4" w:space="0" w:color="auto"/>
              <w:right w:val="single" w:sz="4" w:space="0" w:color="auto"/>
            </w:tcBorders>
          </w:tcPr>
          <w:p w:rsidR="0030482F" w:rsidRPr="00003754" w:rsidRDefault="0030482F" w:rsidP="00B91F21">
            <w:pPr>
              <w:ind w:firstLine="0"/>
              <w:contextualSpacing/>
              <w:rPr>
                <w:b/>
              </w:rPr>
            </w:pPr>
            <w:r w:rsidRPr="00003754">
              <w:rPr>
                <w:b/>
              </w:rPr>
              <w:t>Обязательная аудиторная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30482F" w:rsidRPr="00003754" w:rsidRDefault="0030482F" w:rsidP="00B91F21">
            <w:pPr>
              <w:ind w:firstLine="0"/>
              <w:contextualSpacing/>
              <w:jc w:val="center"/>
            </w:pPr>
            <w:r w:rsidRPr="00003754">
              <w:t>4</w:t>
            </w:r>
          </w:p>
        </w:tc>
      </w:tr>
      <w:tr w:rsidR="00003754" w:rsidRPr="00003754" w:rsidTr="0030482F">
        <w:trPr>
          <w:trHeight w:val="256"/>
        </w:trPr>
        <w:tc>
          <w:tcPr>
            <w:tcW w:w="7655" w:type="dxa"/>
            <w:tcBorders>
              <w:top w:val="single" w:sz="4" w:space="0" w:color="auto"/>
              <w:left w:val="single" w:sz="4" w:space="0" w:color="auto"/>
              <w:bottom w:val="single" w:sz="4" w:space="0" w:color="auto"/>
              <w:right w:val="single" w:sz="4" w:space="0" w:color="auto"/>
            </w:tcBorders>
          </w:tcPr>
          <w:p w:rsidR="0030482F" w:rsidRPr="00003754" w:rsidRDefault="0030482F" w:rsidP="00B91F21">
            <w:pPr>
              <w:ind w:firstLine="0"/>
              <w:contextualSpacing/>
            </w:pPr>
            <w:r w:rsidRPr="00003754">
              <w:rPr>
                <w:i/>
              </w:rPr>
              <w:t>в том числе</w:t>
            </w:r>
            <w:r w:rsidRPr="00003754">
              <w:t>:</w:t>
            </w:r>
          </w:p>
        </w:tc>
        <w:tc>
          <w:tcPr>
            <w:tcW w:w="1948" w:type="dxa"/>
            <w:tcBorders>
              <w:top w:val="single" w:sz="4" w:space="0" w:color="auto"/>
              <w:left w:val="single" w:sz="4" w:space="0" w:color="auto"/>
              <w:bottom w:val="single" w:sz="4" w:space="0" w:color="auto"/>
              <w:right w:val="single" w:sz="4" w:space="0" w:color="auto"/>
            </w:tcBorders>
          </w:tcPr>
          <w:p w:rsidR="0030482F" w:rsidRPr="00003754" w:rsidRDefault="0030482F" w:rsidP="00B91F21">
            <w:pPr>
              <w:ind w:firstLine="0"/>
              <w:contextualSpacing/>
              <w:jc w:val="center"/>
            </w:pPr>
          </w:p>
        </w:tc>
      </w:tr>
      <w:tr w:rsidR="00003754" w:rsidRPr="00003754" w:rsidTr="0030482F">
        <w:tc>
          <w:tcPr>
            <w:tcW w:w="7655" w:type="dxa"/>
            <w:tcBorders>
              <w:top w:val="single" w:sz="4" w:space="0" w:color="auto"/>
              <w:left w:val="single" w:sz="4" w:space="0" w:color="auto"/>
              <w:bottom w:val="single" w:sz="4" w:space="0" w:color="auto"/>
              <w:right w:val="single" w:sz="4" w:space="0" w:color="auto"/>
            </w:tcBorders>
          </w:tcPr>
          <w:p w:rsidR="0030482F" w:rsidRPr="00003754" w:rsidRDefault="0030482F" w:rsidP="00B91F21">
            <w:pPr>
              <w:ind w:firstLine="0"/>
              <w:contextualSpacing/>
            </w:pPr>
            <w:r w:rsidRPr="00003754">
              <w:t xml:space="preserve">практические занятия </w:t>
            </w:r>
          </w:p>
        </w:tc>
        <w:tc>
          <w:tcPr>
            <w:tcW w:w="1948" w:type="dxa"/>
            <w:tcBorders>
              <w:top w:val="single" w:sz="4" w:space="0" w:color="auto"/>
              <w:left w:val="single" w:sz="4" w:space="0" w:color="auto"/>
              <w:bottom w:val="single" w:sz="4" w:space="0" w:color="auto"/>
              <w:right w:val="single" w:sz="4" w:space="0" w:color="auto"/>
            </w:tcBorders>
          </w:tcPr>
          <w:p w:rsidR="0030482F" w:rsidRPr="00003754" w:rsidRDefault="0030482F" w:rsidP="00B91F21">
            <w:pPr>
              <w:ind w:firstLine="0"/>
              <w:contextualSpacing/>
              <w:jc w:val="center"/>
            </w:pPr>
            <w:r w:rsidRPr="00003754">
              <w:t>-</w:t>
            </w:r>
          </w:p>
        </w:tc>
      </w:tr>
      <w:tr w:rsidR="00003754" w:rsidRPr="00003754" w:rsidTr="0030482F">
        <w:tc>
          <w:tcPr>
            <w:tcW w:w="7655" w:type="dxa"/>
            <w:tcBorders>
              <w:top w:val="single" w:sz="4" w:space="0" w:color="auto"/>
              <w:left w:val="single" w:sz="4" w:space="0" w:color="auto"/>
              <w:bottom w:val="single" w:sz="4" w:space="0" w:color="auto"/>
              <w:right w:val="single" w:sz="4" w:space="0" w:color="auto"/>
            </w:tcBorders>
          </w:tcPr>
          <w:p w:rsidR="0030482F" w:rsidRPr="00003754" w:rsidRDefault="0030482F" w:rsidP="00B91F21">
            <w:pPr>
              <w:ind w:firstLine="0"/>
              <w:contextualSpacing/>
              <w:rPr>
                <w:b/>
              </w:rPr>
            </w:pPr>
            <w:r w:rsidRPr="00003754">
              <w:rPr>
                <w:b/>
              </w:rPr>
              <w:t>Самостоятельная работа обучающегося (всего)</w:t>
            </w:r>
          </w:p>
        </w:tc>
        <w:tc>
          <w:tcPr>
            <w:tcW w:w="1948" w:type="dxa"/>
            <w:tcBorders>
              <w:top w:val="single" w:sz="4" w:space="0" w:color="auto"/>
              <w:left w:val="single" w:sz="4" w:space="0" w:color="auto"/>
              <w:bottom w:val="single" w:sz="4" w:space="0" w:color="auto"/>
              <w:right w:val="single" w:sz="4" w:space="0" w:color="auto"/>
            </w:tcBorders>
          </w:tcPr>
          <w:p w:rsidR="0030482F" w:rsidRPr="00003754" w:rsidRDefault="0030482F" w:rsidP="00B91F21">
            <w:pPr>
              <w:ind w:firstLine="0"/>
              <w:contextualSpacing/>
              <w:jc w:val="center"/>
            </w:pPr>
            <w:r w:rsidRPr="00003754">
              <w:t>68</w:t>
            </w:r>
          </w:p>
        </w:tc>
      </w:tr>
      <w:tr w:rsidR="00003754" w:rsidRPr="00003754" w:rsidTr="0030482F">
        <w:tc>
          <w:tcPr>
            <w:tcW w:w="7655" w:type="dxa"/>
            <w:tcBorders>
              <w:top w:val="single" w:sz="4" w:space="0" w:color="auto"/>
              <w:left w:val="single" w:sz="4" w:space="0" w:color="auto"/>
              <w:bottom w:val="single" w:sz="4" w:space="0" w:color="auto"/>
              <w:right w:val="single" w:sz="4" w:space="0" w:color="auto"/>
            </w:tcBorders>
          </w:tcPr>
          <w:p w:rsidR="0030482F" w:rsidRPr="00003754" w:rsidRDefault="0030482F" w:rsidP="00B91F21">
            <w:pPr>
              <w:ind w:firstLine="0"/>
              <w:contextualSpacing/>
              <w:rPr>
                <w:i/>
              </w:rPr>
            </w:pPr>
            <w:r w:rsidRPr="00003754">
              <w:rPr>
                <w:i/>
              </w:rPr>
              <w:t xml:space="preserve">в том числе: </w:t>
            </w:r>
          </w:p>
        </w:tc>
        <w:tc>
          <w:tcPr>
            <w:tcW w:w="1948" w:type="dxa"/>
            <w:tcBorders>
              <w:top w:val="single" w:sz="4" w:space="0" w:color="auto"/>
              <w:left w:val="single" w:sz="4" w:space="0" w:color="auto"/>
              <w:bottom w:val="single" w:sz="4" w:space="0" w:color="auto"/>
              <w:right w:val="single" w:sz="4" w:space="0" w:color="auto"/>
            </w:tcBorders>
          </w:tcPr>
          <w:p w:rsidR="0030482F" w:rsidRPr="00003754" w:rsidRDefault="0030482F" w:rsidP="00B91F21">
            <w:pPr>
              <w:ind w:firstLine="0"/>
              <w:contextualSpacing/>
              <w:jc w:val="center"/>
              <w:rPr>
                <w:i/>
              </w:rPr>
            </w:pPr>
          </w:p>
        </w:tc>
      </w:tr>
      <w:tr w:rsidR="00003754" w:rsidRPr="00003754" w:rsidTr="0030482F">
        <w:tc>
          <w:tcPr>
            <w:tcW w:w="7655" w:type="dxa"/>
            <w:tcBorders>
              <w:top w:val="single" w:sz="4" w:space="0" w:color="auto"/>
              <w:left w:val="single" w:sz="4" w:space="0" w:color="auto"/>
              <w:bottom w:val="single" w:sz="4" w:space="0" w:color="auto"/>
              <w:right w:val="single" w:sz="4" w:space="0" w:color="auto"/>
            </w:tcBorders>
          </w:tcPr>
          <w:p w:rsidR="0030482F" w:rsidRPr="00003754" w:rsidRDefault="0030482F" w:rsidP="00B91F21">
            <w:pPr>
              <w:ind w:firstLine="0"/>
              <w:contextualSpacing/>
            </w:pPr>
            <w:r w:rsidRPr="00003754">
              <w:t>Самостоятельное изучение теоретического материала</w:t>
            </w:r>
          </w:p>
        </w:tc>
        <w:tc>
          <w:tcPr>
            <w:tcW w:w="1948" w:type="dxa"/>
            <w:tcBorders>
              <w:top w:val="single" w:sz="4" w:space="0" w:color="auto"/>
              <w:left w:val="single" w:sz="4" w:space="0" w:color="auto"/>
              <w:bottom w:val="single" w:sz="4" w:space="0" w:color="auto"/>
              <w:right w:val="single" w:sz="4" w:space="0" w:color="auto"/>
            </w:tcBorders>
          </w:tcPr>
          <w:p w:rsidR="0030482F" w:rsidRPr="00003754" w:rsidRDefault="0030482F" w:rsidP="00B91F21">
            <w:pPr>
              <w:ind w:firstLine="0"/>
              <w:contextualSpacing/>
              <w:jc w:val="center"/>
            </w:pPr>
            <w:r w:rsidRPr="00003754">
              <w:t>68</w:t>
            </w:r>
          </w:p>
        </w:tc>
      </w:tr>
      <w:tr w:rsidR="00003754" w:rsidRPr="00003754" w:rsidTr="0030482F">
        <w:tc>
          <w:tcPr>
            <w:tcW w:w="9603" w:type="dxa"/>
            <w:gridSpan w:val="2"/>
            <w:tcBorders>
              <w:top w:val="single" w:sz="4" w:space="0" w:color="auto"/>
              <w:left w:val="single" w:sz="4" w:space="0" w:color="auto"/>
              <w:bottom w:val="single" w:sz="4" w:space="0" w:color="auto"/>
              <w:right w:val="single" w:sz="4" w:space="0" w:color="auto"/>
            </w:tcBorders>
          </w:tcPr>
          <w:p w:rsidR="0030482F" w:rsidRPr="00003754" w:rsidRDefault="0030482F" w:rsidP="00B91F21">
            <w:pPr>
              <w:ind w:firstLine="0"/>
              <w:contextualSpacing/>
              <w:jc w:val="center"/>
              <w:rPr>
                <w:b/>
                <w:i/>
              </w:rPr>
            </w:pPr>
            <w:r w:rsidRPr="00003754">
              <w:rPr>
                <w:b/>
                <w:i/>
              </w:rPr>
              <w:t>Промежуточная  аттестация в форме дифференцированного  зачета</w:t>
            </w:r>
          </w:p>
        </w:tc>
      </w:tr>
    </w:tbl>
    <w:p w:rsidR="00D862D8" w:rsidRPr="00003754" w:rsidRDefault="00D862D8" w:rsidP="0030482F">
      <w:pPr>
        <w:ind w:firstLine="0"/>
        <w:jc w:val="center"/>
      </w:pPr>
    </w:p>
    <w:p w:rsidR="00D862D8" w:rsidRPr="00003754" w:rsidRDefault="00D862D8" w:rsidP="00D862D8">
      <w:pPr>
        <w:jc w:val="center"/>
      </w:pPr>
    </w:p>
    <w:p w:rsidR="001F33C5" w:rsidRPr="00003754" w:rsidRDefault="001F33C5" w:rsidP="00D862D8">
      <w:pPr>
        <w:jc w:val="center"/>
      </w:pPr>
    </w:p>
    <w:p w:rsidR="001F33C5" w:rsidRPr="00003754" w:rsidRDefault="001F33C5" w:rsidP="00D862D8">
      <w:pPr>
        <w:jc w:val="center"/>
      </w:pPr>
    </w:p>
    <w:p w:rsidR="001F33C5" w:rsidRPr="00003754" w:rsidRDefault="001F33C5" w:rsidP="00D862D8">
      <w:pPr>
        <w:jc w:val="center"/>
      </w:pPr>
    </w:p>
    <w:p w:rsidR="001F33C5" w:rsidRPr="00003754" w:rsidRDefault="001F33C5" w:rsidP="00D862D8">
      <w:pPr>
        <w:jc w:val="center"/>
      </w:pPr>
    </w:p>
    <w:p w:rsidR="001F33C5" w:rsidRPr="00003754" w:rsidRDefault="001F33C5" w:rsidP="0058019E">
      <w:pPr>
        <w:ind w:firstLine="0"/>
      </w:pPr>
    </w:p>
    <w:p w:rsidR="001F33C5" w:rsidRPr="00003754" w:rsidRDefault="001F33C5" w:rsidP="0058019E">
      <w:pPr>
        <w:ind w:firstLine="0"/>
      </w:pPr>
    </w:p>
    <w:p w:rsidR="00D862D8" w:rsidRPr="00003754" w:rsidRDefault="00D862D8" w:rsidP="001F33C5">
      <w:pPr>
        <w:ind w:firstLine="0"/>
        <w:sectPr w:rsidR="00D862D8" w:rsidRPr="00003754" w:rsidSect="0058019E">
          <w:footerReference w:type="default" r:id="rId24"/>
          <w:pgSz w:w="11906" w:h="16838"/>
          <w:pgMar w:top="1134" w:right="851" w:bottom="851" w:left="1418"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8788"/>
        <w:gridCol w:w="992"/>
        <w:gridCol w:w="2062"/>
      </w:tblGrid>
      <w:tr w:rsidR="00003754" w:rsidRPr="00003754" w:rsidTr="007B6ABE">
        <w:trPr>
          <w:trHeight w:val="20"/>
        </w:trPr>
        <w:tc>
          <w:tcPr>
            <w:tcW w:w="5000" w:type="pct"/>
            <w:gridSpan w:val="4"/>
            <w:tcBorders>
              <w:top w:val="nil"/>
              <w:left w:val="nil"/>
              <w:bottom w:val="single" w:sz="4" w:space="0" w:color="auto"/>
              <w:right w:val="nil"/>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03754">
              <w:rPr>
                <w:b/>
              </w:rPr>
              <w:lastRenderedPageBreak/>
              <w:t>2. 2. Тематический план и содержание учебной дисциплины «Основы философии»</w:t>
            </w:r>
          </w:p>
        </w:tc>
      </w:tr>
      <w:tr w:rsidR="00003754" w:rsidRPr="00003754" w:rsidTr="007B6ABE">
        <w:trPr>
          <w:trHeight w:val="20"/>
        </w:trPr>
        <w:tc>
          <w:tcPr>
            <w:tcW w:w="917"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03754">
              <w:rPr>
                <w:b/>
                <w:bCs/>
              </w:rPr>
              <w:t>Наименование</w:t>
            </w:r>
          </w:p>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03754">
              <w:rPr>
                <w:b/>
                <w:bCs/>
              </w:rPr>
              <w:t>разделов и тем</w:t>
            </w:r>
          </w:p>
        </w:tc>
        <w:tc>
          <w:tcPr>
            <w:tcW w:w="3030"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03754">
              <w:rPr>
                <w:b/>
                <w:bCs/>
              </w:rPr>
              <w:t>Содержание учебного материала, самостоятельная работа обучающихся</w:t>
            </w:r>
          </w:p>
        </w:tc>
        <w:tc>
          <w:tcPr>
            <w:tcW w:w="342"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003754">
              <w:rPr>
                <w:b/>
                <w:bCs/>
              </w:rPr>
              <w:t>Объем часов</w:t>
            </w:r>
          </w:p>
        </w:tc>
        <w:tc>
          <w:tcPr>
            <w:tcW w:w="711"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003754">
              <w:rPr>
                <w:b/>
                <w:bCs/>
              </w:rPr>
              <w:t>Уровень освоения</w:t>
            </w:r>
          </w:p>
        </w:tc>
      </w:tr>
      <w:tr w:rsidR="00003754" w:rsidRPr="00003754" w:rsidTr="007B6ABE">
        <w:trPr>
          <w:trHeight w:val="20"/>
        </w:trPr>
        <w:tc>
          <w:tcPr>
            <w:tcW w:w="917"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jc w:val="center"/>
              <w:rPr>
                <w:rFonts w:ascii="Times New Roman" w:hAnsi="Times New Roman"/>
                <w:b/>
                <w:sz w:val="24"/>
                <w:szCs w:val="24"/>
              </w:rPr>
            </w:pPr>
            <w:r w:rsidRPr="00003754">
              <w:rPr>
                <w:rFonts w:ascii="Times New Roman" w:hAnsi="Times New Roman"/>
                <w:b/>
                <w:sz w:val="24"/>
                <w:szCs w:val="24"/>
              </w:rPr>
              <w:t>1</w:t>
            </w:r>
          </w:p>
        </w:tc>
        <w:tc>
          <w:tcPr>
            <w:tcW w:w="3030"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jc w:val="center"/>
              <w:rPr>
                <w:rFonts w:ascii="Times New Roman" w:hAnsi="Times New Roman"/>
                <w:b/>
                <w:sz w:val="24"/>
                <w:szCs w:val="24"/>
              </w:rPr>
            </w:pPr>
            <w:r w:rsidRPr="00003754">
              <w:rPr>
                <w:rFonts w:ascii="Times New Roman" w:hAnsi="Times New Roman"/>
                <w:b/>
                <w:sz w:val="24"/>
                <w:szCs w:val="24"/>
              </w:rPr>
              <w:t>2</w:t>
            </w:r>
          </w:p>
        </w:tc>
        <w:tc>
          <w:tcPr>
            <w:tcW w:w="342"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jc w:val="center"/>
              <w:rPr>
                <w:rFonts w:ascii="Times New Roman" w:hAnsi="Times New Roman"/>
                <w:b/>
                <w:sz w:val="24"/>
                <w:szCs w:val="24"/>
              </w:rPr>
            </w:pPr>
            <w:r w:rsidRPr="00003754">
              <w:rPr>
                <w:rFonts w:ascii="Times New Roman" w:hAnsi="Times New Roman"/>
                <w:b/>
                <w:sz w:val="24"/>
                <w:szCs w:val="24"/>
              </w:rPr>
              <w:t>3</w:t>
            </w:r>
          </w:p>
        </w:tc>
        <w:tc>
          <w:tcPr>
            <w:tcW w:w="711"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jc w:val="center"/>
              <w:rPr>
                <w:rFonts w:ascii="Times New Roman" w:hAnsi="Times New Roman"/>
                <w:b/>
                <w:sz w:val="24"/>
                <w:szCs w:val="24"/>
              </w:rPr>
            </w:pPr>
            <w:r w:rsidRPr="00003754">
              <w:rPr>
                <w:rFonts w:ascii="Times New Roman" w:hAnsi="Times New Roman"/>
                <w:b/>
                <w:sz w:val="24"/>
                <w:szCs w:val="24"/>
              </w:rPr>
              <w:t>4</w:t>
            </w:r>
          </w:p>
        </w:tc>
      </w:tr>
      <w:tr w:rsidR="00003754" w:rsidRPr="00003754" w:rsidTr="007B6ABE">
        <w:trPr>
          <w:trHeight w:val="20"/>
        </w:trPr>
        <w:tc>
          <w:tcPr>
            <w:tcW w:w="917"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rPr>
                <w:rFonts w:ascii="Times New Roman" w:hAnsi="Times New Roman"/>
                <w:b/>
                <w:sz w:val="24"/>
                <w:szCs w:val="24"/>
              </w:rPr>
            </w:pPr>
            <w:r w:rsidRPr="00003754">
              <w:rPr>
                <w:rFonts w:ascii="Times New Roman" w:hAnsi="Times New Roman"/>
                <w:b/>
                <w:sz w:val="24"/>
                <w:szCs w:val="24"/>
              </w:rPr>
              <w:t>Раздел 1. Предмет философии и ее история</w:t>
            </w:r>
          </w:p>
        </w:tc>
        <w:tc>
          <w:tcPr>
            <w:tcW w:w="3030"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rPr>
                <w:rFonts w:ascii="Times New Roman" w:hAnsi="Times New Roman"/>
                <w:b/>
                <w:sz w:val="24"/>
                <w:szCs w:val="24"/>
              </w:rPr>
            </w:pPr>
          </w:p>
        </w:tc>
        <w:tc>
          <w:tcPr>
            <w:tcW w:w="342" w:type="pct"/>
            <w:tcBorders>
              <w:top w:val="single" w:sz="4" w:space="0" w:color="auto"/>
              <w:left w:val="single" w:sz="4" w:space="0" w:color="auto"/>
              <w:bottom w:val="single" w:sz="4" w:space="0" w:color="auto"/>
              <w:right w:val="single" w:sz="4" w:space="0" w:color="auto"/>
            </w:tcBorders>
          </w:tcPr>
          <w:p w:rsidR="0030482F" w:rsidRPr="00003754" w:rsidRDefault="007B6ABE" w:rsidP="0046581C">
            <w:pPr>
              <w:pStyle w:val="afff0"/>
              <w:jc w:val="center"/>
              <w:rPr>
                <w:rFonts w:ascii="Times New Roman" w:hAnsi="Times New Roman"/>
                <w:b/>
                <w:sz w:val="24"/>
                <w:szCs w:val="24"/>
              </w:rPr>
            </w:pPr>
            <w:r w:rsidRPr="00003754">
              <w:rPr>
                <w:rFonts w:ascii="Times New Roman" w:hAnsi="Times New Roman"/>
                <w:b/>
                <w:sz w:val="24"/>
                <w:szCs w:val="24"/>
              </w:rPr>
              <w:t>36</w:t>
            </w:r>
          </w:p>
        </w:tc>
        <w:tc>
          <w:tcPr>
            <w:tcW w:w="711" w:type="pct"/>
            <w:vMerge w:val="restart"/>
            <w:tcBorders>
              <w:top w:val="single" w:sz="4" w:space="0" w:color="auto"/>
              <w:left w:val="single" w:sz="4" w:space="0" w:color="auto"/>
              <w:right w:val="single" w:sz="4" w:space="0" w:color="auto"/>
            </w:tcBorders>
            <w:shd w:val="clear" w:color="auto" w:fill="D9D9D9" w:themeFill="background1" w:themeFillShade="D9"/>
          </w:tcPr>
          <w:p w:rsidR="0030482F" w:rsidRPr="00003754" w:rsidRDefault="0030482F" w:rsidP="0046581C">
            <w:pPr>
              <w:pStyle w:val="afff0"/>
              <w:rPr>
                <w:rFonts w:ascii="Times New Roman" w:hAnsi="Times New Roman"/>
                <w:b/>
                <w:sz w:val="24"/>
                <w:szCs w:val="24"/>
              </w:rPr>
            </w:pPr>
          </w:p>
        </w:tc>
      </w:tr>
      <w:tr w:rsidR="00003754" w:rsidRPr="00003754" w:rsidTr="007B6ABE">
        <w:trPr>
          <w:trHeight w:val="20"/>
        </w:trPr>
        <w:tc>
          <w:tcPr>
            <w:tcW w:w="917" w:type="pct"/>
            <w:vMerge w:val="restart"/>
            <w:tcBorders>
              <w:top w:val="single" w:sz="4" w:space="0" w:color="auto"/>
              <w:left w:val="single" w:sz="4" w:space="0" w:color="auto"/>
              <w:right w:val="single" w:sz="4" w:space="0" w:color="auto"/>
            </w:tcBorders>
          </w:tcPr>
          <w:p w:rsidR="0030482F" w:rsidRPr="00003754" w:rsidRDefault="0030482F" w:rsidP="0046581C">
            <w:pPr>
              <w:autoSpaceDE w:val="0"/>
              <w:autoSpaceDN w:val="0"/>
              <w:adjustRightInd w:val="0"/>
              <w:ind w:firstLine="0"/>
              <w:jc w:val="left"/>
              <w:rPr>
                <w:b/>
                <w:bCs/>
              </w:rPr>
            </w:pPr>
            <w:r w:rsidRPr="00003754">
              <w:rPr>
                <w:b/>
              </w:rPr>
              <w:t xml:space="preserve">Тема </w:t>
            </w:r>
            <w:r w:rsidRPr="00003754">
              <w:rPr>
                <w:b/>
                <w:bCs/>
              </w:rPr>
              <w:t xml:space="preserve">1.1. </w:t>
            </w:r>
            <w:r w:rsidRPr="00003754">
              <w:rPr>
                <w:bCs/>
              </w:rPr>
              <w:t>Основные понятия и предмет философии</w:t>
            </w:r>
          </w:p>
        </w:tc>
        <w:tc>
          <w:tcPr>
            <w:tcW w:w="3030" w:type="pct"/>
            <w:tcBorders>
              <w:top w:val="single" w:sz="4" w:space="0" w:color="auto"/>
              <w:left w:val="single" w:sz="4" w:space="0" w:color="auto"/>
              <w:right w:val="single" w:sz="4" w:space="0" w:color="auto"/>
            </w:tcBorders>
          </w:tcPr>
          <w:p w:rsidR="0030482F" w:rsidRPr="00003754" w:rsidRDefault="0030482F" w:rsidP="0046581C">
            <w:pPr>
              <w:pStyle w:val="afff0"/>
              <w:rPr>
                <w:rFonts w:ascii="Times New Roman" w:hAnsi="Times New Roman"/>
                <w:b/>
                <w:sz w:val="24"/>
                <w:szCs w:val="24"/>
              </w:rPr>
            </w:pPr>
            <w:r w:rsidRPr="00003754">
              <w:rPr>
                <w:rFonts w:ascii="Times New Roman" w:hAnsi="Times New Roman"/>
                <w:b/>
                <w:sz w:val="24"/>
                <w:szCs w:val="24"/>
              </w:rPr>
              <w:t>Содержание учебного материала</w:t>
            </w:r>
          </w:p>
        </w:tc>
        <w:tc>
          <w:tcPr>
            <w:tcW w:w="342" w:type="pct"/>
            <w:vMerge w:val="restart"/>
            <w:tcBorders>
              <w:top w:val="single" w:sz="4" w:space="0" w:color="auto"/>
              <w:left w:val="single" w:sz="4" w:space="0" w:color="auto"/>
              <w:right w:val="single" w:sz="4" w:space="0" w:color="auto"/>
            </w:tcBorders>
          </w:tcPr>
          <w:p w:rsidR="0030482F" w:rsidRPr="00003754" w:rsidRDefault="0030482F" w:rsidP="0046581C">
            <w:pPr>
              <w:pStyle w:val="afff0"/>
              <w:jc w:val="center"/>
              <w:rPr>
                <w:rFonts w:ascii="Times New Roman" w:hAnsi="Times New Roman"/>
                <w:bCs/>
                <w:sz w:val="24"/>
                <w:szCs w:val="24"/>
              </w:rPr>
            </w:pPr>
          </w:p>
          <w:p w:rsidR="0030482F" w:rsidRPr="00003754" w:rsidRDefault="0030482F" w:rsidP="0046581C">
            <w:pPr>
              <w:pStyle w:val="afff0"/>
              <w:jc w:val="center"/>
              <w:rPr>
                <w:rFonts w:ascii="Times New Roman" w:hAnsi="Times New Roman"/>
                <w:sz w:val="24"/>
                <w:szCs w:val="24"/>
              </w:rPr>
            </w:pPr>
            <w:r w:rsidRPr="00003754">
              <w:rPr>
                <w:rFonts w:ascii="Times New Roman" w:hAnsi="Times New Roman"/>
                <w:bCs/>
                <w:sz w:val="24"/>
                <w:szCs w:val="24"/>
              </w:rPr>
              <w:t>2</w:t>
            </w:r>
          </w:p>
        </w:tc>
        <w:tc>
          <w:tcPr>
            <w:tcW w:w="711" w:type="pct"/>
            <w:vMerge/>
            <w:tcBorders>
              <w:left w:val="single" w:sz="4" w:space="0" w:color="auto"/>
              <w:right w:val="single" w:sz="4" w:space="0" w:color="auto"/>
            </w:tcBorders>
            <w:shd w:val="clear" w:color="auto" w:fill="D9D9D9" w:themeFill="background1" w:themeFillShade="D9"/>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7B6ABE">
        <w:trPr>
          <w:trHeight w:val="20"/>
        </w:trPr>
        <w:tc>
          <w:tcPr>
            <w:tcW w:w="917" w:type="pct"/>
            <w:vMerge/>
            <w:tcBorders>
              <w:left w:val="single" w:sz="4" w:space="0" w:color="auto"/>
              <w:bottom w:val="single" w:sz="4" w:space="0" w:color="auto"/>
              <w:right w:val="single" w:sz="4" w:space="0" w:color="auto"/>
            </w:tcBorders>
          </w:tcPr>
          <w:p w:rsidR="0030482F" w:rsidRPr="00003754" w:rsidRDefault="0030482F" w:rsidP="0046581C">
            <w:pPr>
              <w:autoSpaceDE w:val="0"/>
              <w:autoSpaceDN w:val="0"/>
              <w:adjustRightInd w:val="0"/>
              <w:ind w:firstLine="0"/>
              <w:jc w:val="left"/>
            </w:pPr>
          </w:p>
        </w:tc>
        <w:tc>
          <w:tcPr>
            <w:tcW w:w="3030"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 xml:space="preserve">Становление философии  из  мифологии. Характерные черты  философии:  понятийность, логичность, дискурсивность. </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Предмет и определение философии.</w:t>
            </w:r>
          </w:p>
        </w:tc>
        <w:tc>
          <w:tcPr>
            <w:tcW w:w="342" w:type="pct"/>
            <w:vMerge/>
            <w:tcBorders>
              <w:left w:val="single" w:sz="4" w:space="0" w:color="auto"/>
              <w:bottom w:val="single" w:sz="4" w:space="0" w:color="auto"/>
              <w:right w:val="single" w:sz="4" w:space="0" w:color="auto"/>
            </w:tcBorders>
          </w:tcPr>
          <w:p w:rsidR="0030482F" w:rsidRPr="00003754" w:rsidRDefault="0030482F" w:rsidP="0046581C">
            <w:pPr>
              <w:pStyle w:val="afff0"/>
              <w:jc w:val="center"/>
              <w:rPr>
                <w:rFonts w:ascii="Times New Roman" w:hAnsi="Times New Roman"/>
                <w:bCs/>
                <w:sz w:val="24"/>
                <w:szCs w:val="24"/>
              </w:rPr>
            </w:pPr>
          </w:p>
        </w:tc>
        <w:tc>
          <w:tcPr>
            <w:tcW w:w="711" w:type="pct"/>
            <w:tcBorders>
              <w:left w:val="single" w:sz="4" w:space="0" w:color="auto"/>
              <w:bottom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репродуктивный</w:t>
            </w:r>
          </w:p>
        </w:tc>
      </w:tr>
      <w:tr w:rsidR="00003754" w:rsidRPr="00003754" w:rsidTr="007B6ABE">
        <w:trPr>
          <w:trHeight w:val="20"/>
        </w:trPr>
        <w:tc>
          <w:tcPr>
            <w:tcW w:w="917" w:type="pct"/>
            <w:vMerge/>
            <w:tcBorders>
              <w:left w:val="single" w:sz="4" w:space="0" w:color="auto"/>
              <w:right w:val="single" w:sz="4" w:space="0" w:color="auto"/>
            </w:tcBorders>
          </w:tcPr>
          <w:p w:rsidR="0030482F" w:rsidRPr="00003754" w:rsidRDefault="0030482F" w:rsidP="0046581C">
            <w:pPr>
              <w:autoSpaceDE w:val="0"/>
              <w:autoSpaceDN w:val="0"/>
              <w:adjustRightInd w:val="0"/>
              <w:ind w:firstLine="0"/>
              <w:jc w:val="left"/>
            </w:pPr>
          </w:p>
        </w:tc>
        <w:tc>
          <w:tcPr>
            <w:tcW w:w="3030" w:type="pct"/>
            <w:tcBorders>
              <w:top w:val="single" w:sz="4" w:space="0" w:color="auto"/>
              <w:left w:val="single" w:sz="4" w:space="0" w:color="auto"/>
              <w:right w:val="single" w:sz="4" w:space="0" w:color="auto"/>
            </w:tcBorders>
          </w:tcPr>
          <w:p w:rsidR="0030482F" w:rsidRPr="00003754" w:rsidRDefault="0030482F" w:rsidP="0046581C">
            <w:pPr>
              <w:pStyle w:val="afff0"/>
              <w:jc w:val="both"/>
              <w:rPr>
                <w:rFonts w:ascii="Times New Roman" w:hAnsi="Times New Roman"/>
                <w:sz w:val="24"/>
                <w:szCs w:val="24"/>
              </w:rPr>
            </w:pPr>
            <w:r w:rsidRPr="00003754">
              <w:rPr>
                <w:rFonts w:ascii="Times New Roman" w:hAnsi="Times New Roman"/>
                <w:b/>
                <w:sz w:val="24"/>
                <w:szCs w:val="24"/>
              </w:rPr>
              <w:t>Самостоятельная работа обучающихся</w:t>
            </w:r>
            <w:r w:rsidRPr="00003754">
              <w:rPr>
                <w:rFonts w:ascii="Times New Roman" w:hAnsi="Times New Roman"/>
                <w:sz w:val="24"/>
                <w:szCs w:val="24"/>
              </w:rPr>
              <w:t>: «Предмет и определение философии», работа с текстами  -Платон «Апология Сократа» работа с философским словарем: смысл понятий «логика», «философия», «дискурсивность»</w:t>
            </w:r>
          </w:p>
        </w:tc>
        <w:tc>
          <w:tcPr>
            <w:tcW w:w="342" w:type="pct"/>
            <w:tcBorders>
              <w:left w:val="single" w:sz="4" w:space="0" w:color="auto"/>
              <w:right w:val="single" w:sz="4" w:space="0" w:color="auto"/>
            </w:tcBorders>
          </w:tcPr>
          <w:p w:rsidR="0030482F" w:rsidRPr="00003754" w:rsidRDefault="0030482F" w:rsidP="0046581C">
            <w:pPr>
              <w:pStyle w:val="afff0"/>
              <w:jc w:val="center"/>
              <w:rPr>
                <w:rFonts w:ascii="Times New Roman" w:hAnsi="Times New Roman"/>
                <w:sz w:val="24"/>
                <w:szCs w:val="24"/>
              </w:rPr>
            </w:pPr>
            <w:r w:rsidRPr="00003754">
              <w:rPr>
                <w:rFonts w:ascii="Times New Roman" w:hAnsi="Times New Roman"/>
                <w:bCs/>
                <w:sz w:val="24"/>
                <w:szCs w:val="24"/>
              </w:rPr>
              <w:t>4</w:t>
            </w:r>
          </w:p>
        </w:tc>
        <w:tc>
          <w:tcPr>
            <w:tcW w:w="711" w:type="pct"/>
            <w:vMerge w:val="restart"/>
            <w:tcBorders>
              <w:left w:val="single" w:sz="4" w:space="0" w:color="auto"/>
              <w:right w:val="single" w:sz="4" w:space="0" w:color="auto"/>
            </w:tcBorders>
            <w:shd w:val="clear" w:color="auto" w:fill="auto"/>
          </w:tcPr>
          <w:p w:rsidR="0030482F" w:rsidRPr="00003754" w:rsidRDefault="0030482F" w:rsidP="0046581C">
            <w:pPr>
              <w:ind w:firstLine="0"/>
            </w:pPr>
          </w:p>
        </w:tc>
      </w:tr>
      <w:tr w:rsidR="00003754" w:rsidRPr="00003754" w:rsidTr="007B6ABE">
        <w:trPr>
          <w:trHeight w:val="20"/>
        </w:trPr>
        <w:tc>
          <w:tcPr>
            <w:tcW w:w="917" w:type="pct"/>
            <w:vMerge w:val="restart"/>
            <w:tcBorders>
              <w:top w:val="single" w:sz="4" w:space="0" w:color="auto"/>
              <w:left w:val="single" w:sz="4" w:space="0" w:color="auto"/>
              <w:right w:val="single" w:sz="4" w:space="0" w:color="auto"/>
            </w:tcBorders>
          </w:tcPr>
          <w:p w:rsidR="0030482F" w:rsidRPr="00003754" w:rsidRDefault="0030482F" w:rsidP="0046581C">
            <w:pPr>
              <w:autoSpaceDE w:val="0"/>
              <w:autoSpaceDN w:val="0"/>
              <w:adjustRightInd w:val="0"/>
              <w:ind w:firstLine="0"/>
              <w:jc w:val="left"/>
              <w:rPr>
                <w:bCs/>
              </w:rPr>
            </w:pPr>
            <w:r w:rsidRPr="00003754">
              <w:rPr>
                <w:b/>
                <w:bCs/>
              </w:rPr>
              <w:t xml:space="preserve">Тема 1.2. </w:t>
            </w:r>
            <w:r w:rsidRPr="00003754">
              <w:rPr>
                <w:bCs/>
              </w:rPr>
              <w:t>Философия Древнего мира и средневековая философия</w:t>
            </w:r>
          </w:p>
          <w:p w:rsidR="0030482F" w:rsidRPr="00003754" w:rsidRDefault="0030482F" w:rsidP="0046581C">
            <w:pPr>
              <w:ind w:firstLine="0"/>
              <w:jc w:val="left"/>
              <w:rPr>
                <w:bCs/>
              </w:rPr>
            </w:pPr>
          </w:p>
          <w:p w:rsidR="0030482F" w:rsidRPr="00003754" w:rsidRDefault="0030482F" w:rsidP="0046581C">
            <w:pPr>
              <w:ind w:firstLine="0"/>
              <w:jc w:val="left"/>
              <w:rPr>
                <w:bCs/>
              </w:rPr>
            </w:pPr>
          </w:p>
          <w:p w:rsidR="0030482F" w:rsidRPr="00003754" w:rsidRDefault="0030482F" w:rsidP="0046581C">
            <w:pPr>
              <w:ind w:firstLine="0"/>
              <w:jc w:val="left"/>
              <w:rPr>
                <w:bCs/>
              </w:rPr>
            </w:pPr>
          </w:p>
          <w:p w:rsidR="0030482F" w:rsidRPr="00003754" w:rsidRDefault="0030482F" w:rsidP="0046581C">
            <w:pPr>
              <w:ind w:firstLine="0"/>
              <w:jc w:val="left"/>
              <w:rPr>
                <w:bCs/>
              </w:rPr>
            </w:pPr>
          </w:p>
        </w:tc>
        <w:tc>
          <w:tcPr>
            <w:tcW w:w="3030" w:type="pct"/>
            <w:tcBorders>
              <w:top w:val="single" w:sz="4" w:space="0" w:color="auto"/>
              <w:left w:val="single" w:sz="4" w:space="0" w:color="auto"/>
              <w:right w:val="single" w:sz="4" w:space="0" w:color="auto"/>
            </w:tcBorders>
          </w:tcPr>
          <w:p w:rsidR="0030482F" w:rsidRPr="00003754" w:rsidRDefault="0030482F" w:rsidP="0046581C">
            <w:pPr>
              <w:pStyle w:val="afff0"/>
              <w:rPr>
                <w:rFonts w:ascii="Times New Roman" w:hAnsi="Times New Roman"/>
                <w:b/>
                <w:sz w:val="24"/>
                <w:szCs w:val="24"/>
              </w:rPr>
            </w:pPr>
            <w:r w:rsidRPr="00003754">
              <w:rPr>
                <w:rFonts w:ascii="Times New Roman" w:hAnsi="Times New Roman"/>
                <w:b/>
                <w:sz w:val="24"/>
                <w:szCs w:val="24"/>
              </w:rPr>
              <w:t>Содержание учебного материала</w:t>
            </w:r>
          </w:p>
        </w:tc>
        <w:tc>
          <w:tcPr>
            <w:tcW w:w="342" w:type="pct"/>
            <w:vMerge w:val="restart"/>
            <w:tcBorders>
              <w:top w:val="single" w:sz="4" w:space="0" w:color="auto"/>
              <w:left w:val="single" w:sz="4" w:space="0" w:color="auto"/>
              <w:right w:val="single" w:sz="4" w:space="0" w:color="auto"/>
            </w:tcBorders>
          </w:tcPr>
          <w:p w:rsidR="0030482F" w:rsidRPr="00003754" w:rsidRDefault="0030482F" w:rsidP="0046581C">
            <w:pPr>
              <w:pStyle w:val="afff0"/>
              <w:jc w:val="center"/>
              <w:rPr>
                <w:rFonts w:ascii="Times New Roman" w:hAnsi="Times New Roman"/>
                <w:bCs/>
                <w:sz w:val="24"/>
                <w:szCs w:val="24"/>
              </w:rPr>
            </w:pPr>
            <w:r w:rsidRPr="00003754">
              <w:rPr>
                <w:rFonts w:ascii="Times New Roman" w:hAnsi="Times New Roman"/>
                <w:bCs/>
                <w:sz w:val="24"/>
                <w:szCs w:val="24"/>
              </w:rPr>
              <w:t>2</w:t>
            </w:r>
          </w:p>
        </w:tc>
        <w:tc>
          <w:tcPr>
            <w:tcW w:w="711" w:type="pct"/>
            <w:vMerge/>
            <w:tcBorders>
              <w:left w:val="single" w:sz="4" w:space="0" w:color="auto"/>
              <w:right w:val="single" w:sz="4" w:space="0" w:color="auto"/>
            </w:tcBorders>
            <w:shd w:val="clear" w:color="auto" w:fill="auto"/>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7B6ABE">
        <w:trPr>
          <w:trHeight w:val="20"/>
        </w:trPr>
        <w:tc>
          <w:tcPr>
            <w:tcW w:w="917" w:type="pct"/>
            <w:vMerge/>
            <w:tcBorders>
              <w:left w:val="single" w:sz="4" w:space="0" w:color="auto"/>
              <w:right w:val="single" w:sz="4" w:space="0" w:color="auto"/>
            </w:tcBorders>
          </w:tcPr>
          <w:p w:rsidR="0030482F" w:rsidRPr="00003754" w:rsidRDefault="0030482F" w:rsidP="0046581C">
            <w:pPr>
              <w:rPr>
                <w:b/>
                <w:bCs/>
              </w:rPr>
            </w:pPr>
          </w:p>
        </w:tc>
        <w:tc>
          <w:tcPr>
            <w:tcW w:w="3030" w:type="pct"/>
            <w:tcBorders>
              <w:left w:val="single" w:sz="4" w:space="0" w:color="auto"/>
              <w:right w:val="single" w:sz="4" w:space="0" w:color="auto"/>
            </w:tcBorders>
          </w:tcPr>
          <w:p w:rsidR="0030482F" w:rsidRPr="00003754" w:rsidRDefault="0030482F" w:rsidP="0046581C">
            <w:pPr>
              <w:pStyle w:val="afff0"/>
              <w:rPr>
                <w:rFonts w:ascii="Times New Roman" w:hAnsi="Times New Roman"/>
                <w:sz w:val="24"/>
                <w:szCs w:val="24"/>
              </w:rPr>
            </w:pPr>
            <w:r w:rsidRPr="00003754">
              <w:rPr>
                <w:rFonts w:ascii="Times New Roman" w:hAnsi="Times New Roman"/>
                <w:sz w:val="24"/>
                <w:szCs w:val="24"/>
              </w:rPr>
              <w:t>Становление  философии  в  Древней  Греции.  Философские  школы. Сократ. Платон. Аристотель.</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Философия Древнего Рима. Средневековая философия: патристика и схоластика.</w:t>
            </w:r>
          </w:p>
        </w:tc>
        <w:tc>
          <w:tcPr>
            <w:tcW w:w="342" w:type="pct"/>
            <w:vMerge/>
            <w:tcBorders>
              <w:left w:val="single" w:sz="4" w:space="0" w:color="auto"/>
              <w:right w:val="single" w:sz="4" w:space="0" w:color="auto"/>
            </w:tcBorders>
          </w:tcPr>
          <w:p w:rsidR="0030482F" w:rsidRPr="00003754" w:rsidRDefault="0030482F" w:rsidP="0046581C">
            <w:pPr>
              <w:pStyle w:val="afff0"/>
              <w:jc w:val="center"/>
              <w:rPr>
                <w:rFonts w:ascii="Times New Roman" w:hAnsi="Times New Roman"/>
                <w:sz w:val="24"/>
                <w:szCs w:val="24"/>
              </w:rPr>
            </w:pPr>
          </w:p>
        </w:tc>
        <w:tc>
          <w:tcPr>
            <w:tcW w:w="711" w:type="pct"/>
            <w:tcBorders>
              <w:left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репродуктивный</w:t>
            </w:r>
          </w:p>
        </w:tc>
      </w:tr>
      <w:tr w:rsidR="00003754" w:rsidRPr="00003754" w:rsidTr="007B6ABE">
        <w:trPr>
          <w:trHeight w:val="20"/>
        </w:trPr>
        <w:tc>
          <w:tcPr>
            <w:tcW w:w="917" w:type="pct"/>
            <w:vMerge/>
            <w:tcBorders>
              <w:left w:val="single" w:sz="4" w:space="0" w:color="auto"/>
              <w:right w:val="single" w:sz="4" w:space="0" w:color="auto"/>
            </w:tcBorders>
          </w:tcPr>
          <w:p w:rsidR="0030482F" w:rsidRPr="00003754" w:rsidRDefault="0030482F" w:rsidP="0046581C">
            <w:pPr>
              <w:rPr>
                <w:b/>
                <w:bCs/>
              </w:rPr>
            </w:pPr>
          </w:p>
        </w:tc>
        <w:tc>
          <w:tcPr>
            <w:tcW w:w="3030" w:type="pct"/>
            <w:tcBorders>
              <w:left w:val="single" w:sz="4" w:space="0" w:color="auto"/>
              <w:right w:val="single" w:sz="4" w:space="0" w:color="auto"/>
            </w:tcBorders>
          </w:tcPr>
          <w:p w:rsidR="0030482F" w:rsidRPr="00003754" w:rsidRDefault="0030482F" w:rsidP="0046581C">
            <w:pPr>
              <w:pStyle w:val="afff0"/>
              <w:rPr>
                <w:rFonts w:ascii="Times New Roman" w:hAnsi="Times New Roman"/>
                <w:b/>
                <w:sz w:val="24"/>
                <w:szCs w:val="24"/>
              </w:rPr>
            </w:pPr>
            <w:r w:rsidRPr="00003754">
              <w:rPr>
                <w:rFonts w:ascii="Times New Roman" w:hAnsi="Times New Roman"/>
                <w:b/>
                <w:sz w:val="24"/>
                <w:szCs w:val="24"/>
              </w:rPr>
              <w:t>Самостоятельная работа обучающихся</w:t>
            </w:r>
            <w:r w:rsidRPr="00003754">
              <w:rPr>
                <w:rFonts w:ascii="Times New Roman" w:hAnsi="Times New Roman"/>
                <w:sz w:val="24"/>
                <w:szCs w:val="24"/>
              </w:rPr>
              <w:t xml:space="preserve">: </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 xml:space="preserve">работа с текстами: Диоген Лаэртский «О жизни, учениях и изречениях знаменитых философов»;  </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 xml:space="preserve">творческое задание «Философские школы и учение о первоначалах». «Философия Древнего и Китая и Древней Индии: сравнительный аспект» - ответы на вопросы </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 xml:space="preserve"> «Философские школы Древней Греции» - тестовое задание  </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«Основные отличия философии Древнего Рима от средневековой европейской философии» - устное задание</w:t>
            </w:r>
          </w:p>
        </w:tc>
        <w:tc>
          <w:tcPr>
            <w:tcW w:w="342" w:type="pct"/>
            <w:tcBorders>
              <w:left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10</w:t>
            </w:r>
          </w:p>
        </w:tc>
        <w:tc>
          <w:tcPr>
            <w:tcW w:w="711" w:type="pct"/>
            <w:vMerge w:val="restart"/>
            <w:tcBorders>
              <w:left w:val="single" w:sz="4" w:space="0" w:color="auto"/>
              <w:right w:val="single" w:sz="4" w:space="0" w:color="auto"/>
            </w:tcBorders>
            <w:shd w:val="clear" w:color="auto" w:fill="auto"/>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7B6ABE">
        <w:trPr>
          <w:trHeight w:val="20"/>
        </w:trPr>
        <w:tc>
          <w:tcPr>
            <w:tcW w:w="917" w:type="pct"/>
            <w:vMerge w:val="restart"/>
            <w:tcBorders>
              <w:top w:val="single" w:sz="4" w:space="0" w:color="auto"/>
              <w:left w:val="single" w:sz="4" w:space="0" w:color="auto"/>
              <w:right w:val="single" w:sz="4" w:space="0" w:color="auto"/>
            </w:tcBorders>
          </w:tcPr>
          <w:p w:rsidR="0030482F" w:rsidRPr="00003754" w:rsidRDefault="0030482F" w:rsidP="0046581C">
            <w:pPr>
              <w:autoSpaceDE w:val="0"/>
              <w:autoSpaceDN w:val="0"/>
              <w:adjustRightInd w:val="0"/>
              <w:ind w:firstLine="0"/>
              <w:jc w:val="left"/>
              <w:rPr>
                <w:b/>
              </w:rPr>
            </w:pPr>
            <w:r w:rsidRPr="00003754">
              <w:rPr>
                <w:b/>
              </w:rPr>
              <w:t xml:space="preserve">Тема 1.3.  </w:t>
            </w:r>
            <w:r w:rsidRPr="00003754">
              <w:t>Философия Возрождения и Нового времени</w:t>
            </w:r>
          </w:p>
        </w:tc>
        <w:tc>
          <w:tcPr>
            <w:tcW w:w="3030"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rPr>
                <w:rFonts w:ascii="Times New Roman" w:hAnsi="Times New Roman"/>
                <w:b/>
                <w:bCs/>
                <w:sz w:val="24"/>
                <w:szCs w:val="24"/>
              </w:rPr>
            </w:pPr>
            <w:r w:rsidRPr="00003754">
              <w:rPr>
                <w:rFonts w:ascii="Times New Roman" w:hAnsi="Times New Roman"/>
                <w:b/>
                <w:sz w:val="24"/>
                <w:szCs w:val="24"/>
              </w:rPr>
              <w:t>Самостоятельная работа обучающихся</w:t>
            </w:r>
          </w:p>
        </w:tc>
        <w:tc>
          <w:tcPr>
            <w:tcW w:w="342" w:type="pct"/>
            <w:vMerge w:val="restart"/>
            <w:tcBorders>
              <w:top w:val="single" w:sz="4" w:space="0" w:color="auto"/>
              <w:left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9</w:t>
            </w:r>
          </w:p>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11" w:type="pct"/>
            <w:vMerge/>
            <w:tcBorders>
              <w:left w:val="single" w:sz="4" w:space="0" w:color="auto"/>
              <w:right w:val="single" w:sz="4" w:space="0" w:color="auto"/>
            </w:tcBorders>
            <w:shd w:val="clear" w:color="auto" w:fill="auto"/>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7B6ABE">
        <w:trPr>
          <w:trHeight w:val="20"/>
        </w:trPr>
        <w:tc>
          <w:tcPr>
            <w:tcW w:w="917" w:type="pct"/>
            <w:vMerge/>
            <w:tcBorders>
              <w:left w:val="single" w:sz="4" w:space="0" w:color="auto"/>
              <w:right w:val="single" w:sz="4" w:space="0" w:color="auto"/>
            </w:tcBorders>
          </w:tcPr>
          <w:p w:rsidR="0030482F" w:rsidRPr="00003754" w:rsidRDefault="0030482F" w:rsidP="0046581C">
            <w:pPr>
              <w:autoSpaceDE w:val="0"/>
              <w:autoSpaceDN w:val="0"/>
              <w:adjustRightInd w:val="0"/>
              <w:rPr>
                <w:b/>
              </w:rPr>
            </w:pPr>
          </w:p>
        </w:tc>
        <w:tc>
          <w:tcPr>
            <w:tcW w:w="3030" w:type="pct"/>
            <w:vMerge w:val="restart"/>
            <w:tcBorders>
              <w:top w:val="single" w:sz="4" w:space="0" w:color="auto"/>
              <w:left w:val="single" w:sz="4" w:space="0" w:color="auto"/>
              <w:right w:val="single" w:sz="4" w:space="0" w:color="auto"/>
            </w:tcBorders>
          </w:tcPr>
          <w:p w:rsidR="0030482F" w:rsidRPr="00003754" w:rsidRDefault="0030482F" w:rsidP="0046581C">
            <w:pPr>
              <w:pStyle w:val="afff0"/>
              <w:rPr>
                <w:rFonts w:ascii="Times New Roman" w:hAnsi="Times New Roman"/>
                <w:sz w:val="24"/>
                <w:szCs w:val="24"/>
              </w:rPr>
            </w:pPr>
            <w:r w:rsidRPr="00003754">
              <w:rPr>
                <w:rFonts w:ascii="Times New Roman" w:hAnsi="Times New Roman"/>
                <w:sz w:val="24"/>
                <w:szCs w:val="24"/>
              </w:rPr>
              <w:t>Гуманизм и антропоцентризм эпохи Возрождения. Особенности философии Нового времени: рационализм  и эмпиризм  в теории познания.</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Немецкая классическая философия. Философия позитивизма и эволюционизма.</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«Особенности философии эпохи Возрождения и Нового времени» - тестовое задание.</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«Основные понятия немецкой классической философии» - работа с философским словарем.</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lastRenderedPageBreak/>
              <w:t xml:space="preserve">Составить сравнительную таблицу основных философских систем XVIII-XIX вв  </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 xml:space="preserve">«Отличия рационализма и эмпиризма как философских направлений» </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Творческое задание: «Почему позитивизм как философия науки появился в XIXв?»</w:t>
            </w:r>
          </w:p>
        </w:tc>
        <w:tc>
          <w:tcPr>
            <w:tcW w:w="342" w:type="pct"/>
            <w:vMerge/>
            <w:tcBorders>
              <w:left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11" w:type="pct"/>
            <w:tcBorders>
              <w:left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репродуктивный</w:t>
            </w:r>
          </w:p>
        </w:tc>
      </w:tr>
      <w:tr w:rsidR="00003754" w:rsidRPr="00003754" w:rsidTr="007B6ABE">
        <w:trPr>
          <w:trHeight w:val="276"/>
        </w:trPr>
        <w:tc>
          <w:tcPr>
            <w:tcW w:w="917" w:type="pct"/>
            <w:vMerge/>
            <w:tcBorders>
              <w:left w:val="single" w:sz="4" w:space="0" w:color="auto"/>
              <w:bottom w:val="single" w:sz="4" w:space="0" w:color="auto"/>
              <w:right w:val="single" w:sz="4" w:space="0" w:color="auto"/>
            </w:tcBorders>
          </w:tcPr>
          <w:p w:rsidR="0030482F" w:rsidRPr="00003754" w:rsidRDefault="0030482F" w:rsidP="0046581C">
            <w:pPr>
              <w:autoSpaceDE w:val="0"/>
              <w:autoSpaceDN w:val="0"/>
              <w:adjustRightInd w:val="0"/>
              <w:rPr>
                <w:b/>
              </w:rPr>
            </w:pPr>
          </w:p>
        </w:tc>
        <w:tc>
          <w:tcPr>
            <w:tcW w:w="3030" w:type="pct"/>
            <w:vMerge/>
            <w:tcBorders>
              <w:left w:val="single" w:sz="4" w:space="0" w:color="auto"/>
              <w:bottom w:val="single" w:sz="4" w:space="0" w:color="auto"/>
              <w:right w:val="single" w:sz="4" w:space="0" w:color="auto"/>
            </w:tcBorders>
          </w:tcPr>
          <w:p w:rsidR="0030482F" w:rsidRPr="00003754" w:rsidRDefault="0030482F" w:rsidP="0046581C">
            <w:pPr>
              <w:pStyle w:val="afff0"/>
              <w:jc w:val="both"/>
              <w:rPr>
                <w:rFonts w:ascii="Times New Roman" w:hAnsi="Times New Roman"/>
                <w:sz w:val="24"/>
                <w:szCs w:val="24"/>
              </w:rPr>
            </w:pPr>
          </w:p>
        </w:tc>
        <w:tc>
          <w:tcPr>
            <w:tcW w:w="342" w:type="pct"/>
            <w:vMerge/>
            <w:tcBorders>
              <w:left w:val="single" w:sz="4" w:space="0" w:color="auto"/>
              <w:bottom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11" w:type="pct"/>
            <w:vMerge w:val="restart"/>
            <w:tcBorders>
              <w:left w:val="single" w:sz="4" w:space="0" w:color="auto"/>
              <w:bottom w:val="single" w:sz="4" w:space="0" w:color="auto"/>
              <w:right w:val="single" w:sz="4" w:space="0" w:color="auto"/>
            </w:tcBorders>
            <w:shd w:val="clear" w:color="auto" w:fill="auto"/>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7B6ABE">
        <w:trPr>
          <w:trHeight w:val="276"/>
        </w:trPr>
        <w:tc>
          <w:tcPr>
            <w:tcW w:w="917" w:type="pct"/>
            <w:vMerge w:val="restart"/>
            <w:tcBorders>
              <w:top w:val="single" w:sz="4" w:space="0" w:color="auto"/>
              <w:left w:val="single" w:sz="4" w:space="0" w:color="auto"/>
              <w:right w:val="single" w:sz="4" w:space="0" w:color="auto"/>
            </w:tcBorders>
          </w:tcPr>
          <w:p w:rsidR="0030482F" w:rsidRPr="00003754" w:rsidRDefault="0030482F" w:rsidP="0046581C">
            <w:pPr>
              <w:autoSpaceDE w:val="0"/>
              <w:autoSpaceDN w:val="0"/>
              <w:adjustRightInd w:val="0"/>
              <w:ind w:firstLine="0"/>
              <w:rPr>
                <w:b/>
              </w:rPr>
            </w:pPr>
            <w:r w:rsidRPr="00003754">
              <w:rPr>
                <w:b/>
              </w:rPr>
              <w:lastRenderedPageBreak/>
              <w:t xml:space="preserve">Тема 1.4.  </w:t>
            </w:r>
            <w:r w:rsidRPr="00003754">
              <w:t>Современная философия</w:t>
            </w:r>
          </w:p>
        </w:tc>
        <w:tc>
          <w:tcPr>
            <w:tcW w:w="3030" w:type="pct"/>
            <w:vMerge w:val="restart"/>
            <w:tcBorders>
              <w:top w:val="single" w:sz="4" w:space="0" w:color="auto"/>
              <w:left w:val="single" w:sz="4" w:space="0" w:color="auto"/>
              <w:right w:val="single" w:sz="4" w:space="0" w:color="auto"/>
            </w:tcBorders>
          </w:tcPr>
          <w:p w:rsidR="0030482F" w:rsidRPr="00003754" w:rsidRDefault="0030482F" w:rsidP="0046581C">
            <w:pPr>
              <w:pStyle w:val="afff0"/>
              <w:rPr>
                <w:rFonts w:ascii="Times New Roman" w:hAnsi="Times New Roman"/>
                <w:b/>
                <w:sz w:val="24"/>
                <w:szCs w:val="24"/>
              </w:rPr>
            </w:pPr>
            <w:r w:rsidRPr="00003754">
              <w:rPr>
                <w:rFonts w:ascii="Times New Roman" w:hAnsi="Times New Roman"/>
                <w:b/>
                <w:sz w:val="24"/>
                <w:szCs w:val="24"/>
              </w:rPr>
              <w:t>Самостоятельная работа обучающихся</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 xml:space="preserve">Основные  направления  философии  ХХ  века:  неопозитивизм,  прагматизм  и экзистенциализм. Философия бессознательного.  </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Особенности русской философии. Русская идея.</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«Основные направления философии ХХ в» - тестовое задание.</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«Философия экзистенциализма и психоанализа» - работа с философским словарем.</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«Обосновать характерные черты неопозитивизма, прагматизма и экзистенциализма»</w:t>
            </w:r>
          </w:p>
          <w:p w:rsidR="0030482F" w:rsidRPr="00003754" w:rsidRDefault="0030482F" w:rsidP="0046581C">
            <w:pPr>
              <w:pStyle w:val="afff0"/>
              <w:jc w:val="both"/>
              <w:rPr>
                <w:rFonts w:ascii="Times New Roman" w:hAnsi="Times New Roman"/>
                <w:b/>
                <w:sz w:val="24"/>
                <w:szCs w:val="24"/>
              </w:rPr>
            </w:pPr>
            <w:r w:rsidRPr="00003754">
              <w:rPr>
                <w:rFonts w:ascii="Times New Roman" w:hAnsi="Times New Roman"/>
                <w:sz w:val="24"/>
                <w:szCs w:val="24"/>
              </w:rPr>
              <w:t>Работа с текстами Э. Фромм: «Душа человека»;  В.С. Соловьев «Русская идея»</w:t>
            </w:r>
          </w:p>
        </w:tc>
        <w:tc>
          <w:tcPr>
            <w:tcW w:w="342" w:type="pct"/>
            <w:vMerge w:val="restart"/>
            <w:tcBorders>
              <w:top w:val="single" w:sz="4" w:space="0" w:color="auto"/>
              <w:left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003754">
              <w:rPr>
                <w:bCs/>
              </w:rPr>
              <w:t>9</w:t>
            </w:r>
          </w:p>
        </w:tc>
        <w:tc>
          <w:tcPr>
            <w:tcW w:w="711" w:type="pct"/>
            <w:vMerge/>
            <w:tcBorders>
              <w:left w:val="single" w:sz="4" w:space="0" w:color="auto"/>
              <w:right w:val="single" w:sz="4" w:space="0" w:color="auto"/>
            </w:tcBorders>
            <w:shd w:val="clear" w:color="auto" w:fill="auto"/>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7B6ABE">
        <w:trPr>
          <w:trHeight w:val="20"/>
        </w:trPr>
        <w:tc>
          <w:tcPr>
            <w:tcW w:w="917" w:type="pct"/>
            <w:vMerge/>
            <w:tcBorders>
              <w:left w:val="single" w:sz="4" w:space="0" w:color="auto"/>
              <w:bottom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030" w:type="pct"/>
            <w:vMerge/>
            <w:tcBorders>
              <w:left w:val="single" w:sz="4" w:space="0" w:color="auto"/>
              <w:right w:val="single" w:sz="4" w:space="0" w:color="auto"/>
            </w:tcBorders>
          </w:tcPr>
          <w:p w:rsidR="0030482F" w:rsidRPr="00003754" w:rsidRDefault="0030482F" w:rsidP="0046581C">
            <w:pPr>
              <w:pStyle w:val="afff0"/>
              <w:jc w:val="both"/>
              <w:rPr>
                <w:rFonts w:ascii="Times New Roman" w:hAnsi="Times New Roman"/>
                <w:sz w:val="24"/>
                <w:szCs w:val="24"/>
              </w:rPr>
            </w:pPr>
          </w:p>
        </w:tc>
        <w:tc>
          <w:tcPr>
            <w:tcW w:w="342" w:type="pct"/>
            <w:vMerge/>
            <w:tcBorders>
              <w:left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11" w:type="pct"/>
            <w:tcBorders>
              <w:left w:val="single" w:sz="4" w:space="0" w:color="auto"/>
              <w:bottom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репродуктивный</w:t>
            </w:r>
          </w:p>
        </w:tc>
      </w:tr>
      <w:tr w:rsidR="00003754" w:rsidRPr="00003754" w:rsidTr="007B6ABE">
        <w:trPr>
          <w:trHeight w:val="276"/>
        </w:trPr>
        <w:tc>
          <w:tcPr>
            <w:tcW w:w="917" w:type="pct"/>
            <w:vMerge/>
            <w:tcBorders>
              <w:left w:val="single" w:sz="4" w:space="0" w:color="auto"/>
              <w:bottom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030" w:type="pct"/>
            <w:vMerge/>
            <w:tcBorders>
              <w:left w:val="single" w:sz="4" w:space="0" w:color="auto"/>
              <w:bottom w:val="single" w:sz="4" w:space="0" w:color="auto"/>
              <w:right w:val="single" w:sz="4" w:space="0" w:color="auto"/>
            </w:tcBorders>
          </w:tcPr>
          <w:p w:rsidR="0030482F" w:rsidRPr="00003754" w:rsidRDefault="0030482F" w:rsidP="0046581C">
            <w:pPr>
              <w:pStyle w:val="afff0"/>
              <w:jc w:val="both"/>
              <w:rPr>
                <w:rFonts w:ascii="Times New Roman" w:hAnsi="Times New Roman"/>
                <w:sz w:val="24"/>
                <w:szCs w:val="24"/>
              </w:rPr>
            </w:pPr>
          </w:p>
        </w:tc>
        <w:tc>
          <w:tcPr>
            <w:tcW w:w="342" w:type="pct"/>
            <w:vMerge/>
            <w:tcBorders>
              <w:left w:val="single" w:sz="4" w:space="0" w:color="auto"/>
              <w:bottom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11" w:type="pct"/>
            <w:vMerge w:val="restart"/>
            <w:tcBorders>
              <w:left w:val="single" w:sz="4" w:space="0" w:color="auto"/>
              <w:bottom w:val="single" w:sz="4" w:space="0" w:color="auto"/>
              <w:right w:val="single" w:sz="4" w:space="0" w:color="auto"/>
            </w:tcBorders>
            <w:shd w:val="clear" w:color="auto" w:fill="D9D9D9" w:themeFill="background1" w:themeFillShade="D9"/>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7B6ABE">
        <w:trPr>
          <w:trHeight w:val="20"/>
        </w:trPr>
        <w:tc>
          <w:tcPr>
            <w:tcW w:w="917"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ind w:firstLine="0"/>
              <w:jc w:val="left"/>
              <w:rPr>
                <w:b/>
                <w:bCs/>
              </w:rPr>
            </w:pPr>
            <w:r w:rsidRPr="00003754">
              <w:rPr>
                <w:b/>
                <w:bCs/>
              </w:rPr>
              <w:t>Раздел 2. Структура и основные направления философии</w:t>
            </w:r>
          </w:p>
        </w:tc>
        <w:tc>
          <w:tcPr>
            <w:tcW w:w="3030"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Style5"/>
              <w:spacing w:before="5" w:line="240" w:lineRule="auto"/>
              <w:ind w:firstLine="0"/>
            </w:pPr>
          </w:p>
        </w:tc>
        <w:tc>
          <w:tcPr>
            <w:tcW w:w="342" w:type="pct"/>
            <w:tcBorders>
              <w:top w:val="single" w:sz="4" w:space="0" w:color="auto"/>
              <w:left w:val="single" w:sz="4" w:space="0" w:color="auto"/>
              <w:bottom w:val="single" w:sz="4" w:space="0" w:color="auto"/>
              <w:right w:val="single" w:sz="4" w:space="0" w:color="auto"/>
            </w:tcBorders>
          </w:tcPr>
          <w:p w:rsidR="0030482F" w:rsidRPr="00003754" w:rsidRDefault="007B6ABE" w:rsidP="007B6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003754">
              <w:rPr>
                <w:b/>
                <w:bCs/>
              </w:rPr>
              <w:t>36</w:t>
            </w:r>
          </w:p>
        </w:tc>
        <w:tc>
          <w:tcPr>
            <w:tcW w:w="711" w:type="pct"/>
            <w:vMerge/>
            <w:tcBorders>
              <w:left w:val="single" w:sz="4" w:space="0" w:color="auto"/>
              <w:bottom w:val="single" w:sz="4" w:space="0" w:color="auto"/>
              <w:right w:val="single" w:sz="4" w:space="0" w:color="auto"/>
            </w:tcBorders>
            <w:shd w:val="clear" w:color="auto" w:fill="D9D9D9" w:themeFill="background1" w:themeFillShade="D9"/>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7B6ABE">
        <w:trPr>
          <w:trHeight w:val="20"/>
        </w:trPr>
        <w:tc>
          <w:tcPr>
            <w:tcW w:w="917" w:type="pct"/>
            <w:vMerge w:val="restart"/>
            <w:tcBorders>
              <w:top w:val="single" w:sz="4" w:space="0" w:color="auto"/>
              <w:left w:val="single" w:sz="4" w:space="0" w:color="auto"/>
              <w:bottom w:val="single" w:sz="4" w:space="0" w:color="auto"/>
              <w:right w:val="single" w:sz="4" w:space="0" w:color="auto"/>
            </w:tcBorders>
          </w:tcPr>
          <w:p w:rsidR="0030482F" w:rsidRPr="00003754" w:rsidRDefault="0030482F" w:rsidP="0046581C">
            <w:pPr>
              <w:autoSpaceDE w:val="0"/>
              <w:autoSpaceDN w:val="0"/>
              <w:adjustRightInd w:val="0"/>
              <w:ind w:firstLine="0"/>
              <w:jc w:val="left"/>
              <w:rPr>
                <w:b/>
              </w:rPr>
            </w:pPr>
            <w:r w:rsidRPr="00003754">
              <w:rPr>
                <w:b/>
              </w:rPr>
              <w:t xml:space="preserve">Тема 2.1.  </w:t>
            </w:r>
            <w:r w:rsidRPr="00003754">
              <w:t>Методы философии и ее внутреннее строение</w:t>
            </w:r>
          </w:p>
        </w:tc>
        <w:tc>
          <w:tcPr>
            <w:tcW w:w="3030"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rPr>
                <w:rFonts w:ascii="Times New Roman" w:hAnsi="Times New Roman"/>
                <w:b/>
                <w:sz w:val="24"/>
                <w:szCs w:val="24"/>
              </w:rPr>
            </w:pPr>
            <w:r w:rsidRPr="00003754">
              <w:rPr>
                <w:rFonts w:ascii="Times New Roman" w:hAnsi="Times New Roman"/>
                <w:b/>
                <w:sz w:val="24"/>
                <w:szCs w:val="24"/>
              </w:rPr>
              <w:t>Самостоятельная работа обучающихся</w:t>
            </w:r>
          </w:p>
        </w:tc>
        <w:tc>
          <w:tcPr>
            <w:tcW w:w="342" w:type="pct"/>
            <w:vMerge w:val="restart"/>
            <w:tcBorders>
              <w:top w:val="single" w:sz="4" w:space="0" w:color="auto"/>
              <w:left w:val="single" w:sz="4" w:space="0" w:color="auto"/>
              <w:bottom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003754">
              <w:rPr>
                <w:bCs/>
              </w:rPr>
              <w:t>9</w:t>
            </w:r>
          </w:p>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711" w:type="pct"/>
            <w:vMerge w:val="restart"/>
            <w:tcBorders>
              <w:top w:val="single" w:sz="4" w:space="0" w:color="auto"/>
              <w:left w:val="single" w:sz="4" w:space="0" w:color="auto"/>
              <w:right w:val="single" w:sz="4" w:space="0" w:color="auto"/>
            </w:tcBorders>
            <w:shd w:val="clear" w:color="auto" w:fill="auto"/>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003754">
              <w:rPr>
                <w:bCs/>
              </w:rPr>
              <w:t>репродуктивный</w:t>
            </w:r>
          </w:p>
        </w:tc>
      </w:tr>
      <w:tr w:rsidR="00003754" w:rsidRPr="00003754" w:rsidTr="007B6ABE">
        <w:trPr>
          <w:trHeight w:val="20"/>
        </w:trPr>
        <w:tc>
          <w:tcPr>
            <w:tcW w:w="917" w:type="pct"/>
            <w:vMerge/>
            <w:tcBorders>
              <w:top w:val="single" w:sz="4" w:space="0" w:color="auto"/>
              <w:left w:val="single" w:sz="4" w:space="0" w:color="auto"/>
              <w:bottom w:val="single" w:sz="4" w:space="0" w:color="auto"/>
              <w:right w:val="single" w:sz="4" w:space="0" w:color="auto"/>
            </w:tcBorders>
          </w:tcPr>
          <w:p w:rsidR="0030482F" w:rsidRPr="00003754" w:rsidRDefault="0030482F" w:rsidP="0046581C">
            <w:pPr>
              <w:rPr>
                <w:b/>
                <w:bCs/>
              </w:rPr>
            </w:pPr>
          </w:p>
        </w:tc>
        <w:tc>
          <w:tcPr>
            <w:tcW w:w="3030"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Методы философии: формально-логический, диалектический, прагматический, системный, и др. Строение философии и ее основные направления. «Этапы философии». «Методы философии». «Методы философии и ее внутреннее строение». Проектное задание: эссе «Философская система нашего времени: основные черты».</w:t>
            </w:r>
          </w:p>
        </w:tc>
        <w:tc>
          <w:tcPr>
            <w:tcW w:w="342" w:type="pct"/>
            <w:vMerge/>
            <w:tcBorders>
              <w:top w:val="single" w:sz="4" w:space="0" w:color="auto"/>
              <w:left w:val="single" w:sz="4" w:space="0" w:color="auto"/>
              <w:bottom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11" w:type="pct"/>
            <w:vMerge/>
            <w:tcBorders>
              <w:left w:val="single" w:sz="4" w:space="0" w:color="auto"/>
              <w:bottom w:val="single" w:sz="4" w:space="0" w:color="auto"/>
              <w:right w:val="single" w:sz="4" w:space="0" w:color="auto"/>
            </w:tcBorders>
            <w:shd w:val="clear" w:color="auto" w:fill="auto"/>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7B6ABE">
        <w:trPr>
          <w:trHeight w:val="20"/>
        </w:trPr>
        <w:tc>
          <w:tcPr>
            <w:tcW w:w="917" w:type="pct"/>
            <w:vMerge w:val="restart"/>
            <w:tcBorders>
              <w:top w:val="single" w:sz="4" w:space="0" w:color="auto"/>
              <w:left w:val="single" w:sz="4" w:space="0" w:color="auto"/>
              <w:right w:val="single" w:sz="4" w:space="0" w:color="auto"/>
            </w:tcBorders>
          </w:tcPr>
          <w:p w:rsidR="0030482F" w:rsidRPr="00003754" w:rsidRDefault="0030482F" w:rsidP="0046581C">
            <w:pPr>
              <w:ind w:firstLine="0"/>
              <w:jc w:val="left"/>
              <w:rPr>
                <w:b/>
                <w:bCs/>
              </w:rPr>
            </w:pPr>
            <w:r w:rsidRPr="00003754">
              <w:rPr>
                <w:b/>
                <w:bCs/>
              </w:rPr>
              <w:t xml:space="preserve">Тема 2.2.  </w:t>
            </w:r>
            <w:r w:rsidRPr="00003754">
              <w:rPr>
                <w:bCs/>
              </w:rPr>
              <w:t>Учение о бытии и теория познания</w:t>
            </w:r>
          </w:p>
        </w:tc>
        <w:tc>
          <w:tcPr>
            <w:tcW w:w="3030"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rPr>
                <w:rFonts w:ascii="Times New Roman" w:hAnsi="Times New Roman"/>
                <w:b/>
                <w:sz w:val="24"/>
                <w:szCs w:val="24"/>
              </w:rPr>
            </w:pPr>
            <w:r w:rsidRPr="00003754">
              <w:rPr>
                <w:rFonts w:ascii="Times New Roman" w:hAnsi="Times New Roman"/>
                <w:b/>
                <w:sz w:val="24"/>
                <w:szCs w:val="24"/>
              </w:rPr>
              <w:t>Самостоятельная работа обучающихся</w:t>
            </w:r>
          </w:p>
        </w:tc>
        <w:tc>
          <w:tcPr>
            <w:tcW w:w="342" w:type="pct"/>
            <w:vMerge w:val="restart"/>
            <w:tcBorders>
              <w:top w:val="single" w:sz="4" w:space="0" w:color="auto"/>
              <w:left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03754">
              <w:rPr>
                <w:bCs/>
              </w:rPr>
              <w:t>7</w:t>
            </w:r>
          </w:p>
        </w:tc>
        <w:tc>
          <w:tcPr>
            <w:tcW w:w="711" w:type="pct"/>
            <w:vMerge/>
            <w:tcBorders>
              <w:left w:val="single" w:sz="4" w:space="0" w:color="auto"/>
              <w:right w:val="single" w:sz="4" w:space="0" w:color="auto"/>
            </w:tcBorders>
            <w:shd w:val="clear" w:color="auto" w:fill="auto"/>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7B6ABE">
        <w:trPr>
          <w:trHeight w:val="20"/>
        </w:trPr>
        <w:tc>
          <w:tcPr>
            <w:tcW w:w="917" w:type="pct"/>
            <w:vMerge/>
            <w:tcBorders>
              <w:left w:val="single" w:sz="4" w:space="0" w:color="auto"/>
              <w:right w:val="single" w:sz="4" w:space="0" w:color="auto"/>
            </w:tcBorders>
          </w:tcPr>
          <w:p w:rsidR="0030482F" w:rsidRPr="00003754" w:rsidRDefault="0030482F" w:rsidP="0046581C">
            <w:pPr>
              <w:rPr>
                <w:b/>
                <w:bCs/>
              </w:rPr>
            </w:pPr>
          </w:p>
        </w:tc>
        <w:tc>
          <w:tcPr>
            <w:tcW w:w="3030" w:type="pct"/>
            <w:tcBorders>
              <w:top w:val="single" w:sz="4" w:space="0" w:color="auto"/>
              <w:left w:val="single" w:sz="4" w:space="0" w:color="auto"/>
              <w:right w:val="single" w:sz="4" w:space="0" w:color="auto"/>
            </w:tcBorders>
          </w:tcPr>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Работа с философским словарем.</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lastRenderedPageBreak/>
              <w:t>Составление сравнительной таблицы отличий философской, научной и религиозной истин.</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Выполнение  индивидуального  творческого  задания  «Современная  философская  картина мира»</w:t>
            </w:r>
          </w:p>
        </w:tc>
        <w:tc>
          <w:tcPr>
            <w:tcW w:w="342" w:type="pct"/>
            <w:vMerge/>
            <w:tcBorders>
              <w:left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11" w:type="pct"/>
            <w:tcBorders>
              <w:left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продуктивный</w:t>
            </w:r>
          </w:p>
        </w:tc>
      </w:tr>
      <w:tr w:rsidR="00003754" w:rsidRPr="00003754" w:rsidTr="007B6ABE">
        <w:trPr>
          <w:trHeight w:val="20"/>
        </w:trPr>
        <w:tc>
          <w:tcPr>
            <w:tcW w:w="917" w:type="pct"/>
            <w:vMerge w:val="restart"/>
            <w:tcBorders>
              <w:top w:val="single" w:sz="4" w:space="0" w:color="auto"/>
              <w:left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003754">
              <w:rPr>
                <w:b/>
                <w:bCs/>
              </w:rPr>
              <w:lastRenderedPageBreak/>
              <w:t xml:space="preserve">Тема 2.3.  </w:t>
            </w:r>
            <w:r w:rsidRPr="00003754">
              <w:rPr>
                <w:bCs/>
              </w:rPr>
              <w:t>Этика и социальная философия</w:t>
            </w:r>
          </w:p>
        </w:tc>
        <w:tc>
          <w:tcPr>
            <w:tcW w:w="3030" w:type="pct"/>
            <w:tcBorders>
              <w:top w:val="single" w:sz="4" w:space="0" w:color="auto"/>
              <w:left w:val="single" w:sz="4" w:space="0" w:color="auto"/>
              <w:right w:val="single" w:sz="4" w:space="0" w:color="auto"/>
            </w:tcBorders>
          </w:tcPr>
          <w:p w:rsidR="0030482F" w:rsidRPr="00003754" w:rsidRDefault="0030482F" w:rsidP="0046581C">
            <w:pPr>
              <w:pStyle w:val="afff0"/>
              <w:jc w:val="both"/>
              <w:rPr>
                <w:rFonts w:ascii="Times New Roman" w:hAnsi="Times New Roman"/>
                <w:b/>
                <w:sz w:val="24"/>
                <w:szCs w:val="24"/>
              </w:rPr>
            </w:pPr>
            <w:r w:rsidRPr="00003754">
              <w:rPr>
                <w:rFonts w:ascii="Times New Roman" w:hAnsi="Times New Roman"/>
                <w:b/>
                <w:sz w:val="24"/>
                <w:szCs w:val="24"/>
              </w:rPr>
              <w:t>Самостоятельная работа обучающихся</w:t>
            </w:r>
          </w:p>
        </w:tc>
        <w:tc>
          <w:tcPr>
            <w:tcW w:w="342" w:type="pct"/>
            <w:vMerge w:val="restart"/>
            <w:tcBorders>
              <w:top w:val="single" w:sz="4" w:space="0" w:color="auto"/>
              <w:left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9</w:t>
            </w:r>
          </w:p>
        </w:tc>
        <w:tc>
          <w:tcPr>
            <w:tcW w:w="711" w:type="pct"/>
            <w:vMerge w:val="restart"/>
            <w:tcBorders>
              <w:left w:val="single" w:sz="4" w:space="0" w:color="auto"/>
              <w:right w:val="single" w:sz="4" w:space="0" w:color="auto"/>
            </w:tcBorders>
            <w:shd w:val="clear" w:color="auto" w:fill="auto"/>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продуктивный</w:t>
            </w:r>
          </w:p>
        </w:tc>
      </w:tr>
      <w:tr w:rsidR="00003754" w:rsidRPr="00003754" w:rsidTr="007B6ABE">
        <w:trPr>
          <w:trHeight w:val="20"/>
        </w:trPr>
        <w:tc>
          <w:tcPr>
            <w:tcW w:w="917" w:type="pct"/>
            <w:vMerge/>
            <w:tcBorders>
              <w:left w:val="single" w:sz="4" w:space="0" w:color="auto"/>
              <w:bottom w:val="single" w:sz="4" w:space="0" w:color="auto"/>
              <w:right w:val="single" w:sz="4" w:space="0" w:color="auto"/>
            </w:tcBorders>
          </w:tcPr>
          <w:p w:rsidR="0030482F" w:rsidRPr="00003754" w:rsidRDefault="0030482F" w:rsidP="0046581C">
            <w:pPr>
              <w:autoSpaceDE w:val="0"/>
              <w:autoSpaceDN w:val="0"/>
              <w:adjustRightInd w:val="0"/>
            </w:pPr>
          </w:p>
        </w:tc>
        <w:tc>
          <w:tcPr>
            <w:tcW w:w="3030"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Общезначимость  этики.  Добродетель,  удовольствие  или</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Социальная  структура  общества.  Типы  общества.  Формы  развитие  общества: ненаправленная  динамика,  цикличное  развитие,  эволюционное  развитие.  Философия  иглобальные проблемы современности.</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 xml:space="preserve"> «Значение этики»</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 xml:space="preserve">Выполнение тестовых заданий по вопросам социальной философии </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«Философия о глобальных проблемах современности»</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Работа с текстами Сенека «Нравственные письма к Луцилию» подготовка эссе «Россия в эпоху глобализации»</w:t>
            </w:r>
          </w:p>
        </w:tc>
        <w:tc>
          <w:tcPr>
            <w:tcW w:w="342" w:type="pct"/>
            <w:vMerge/>
            <w:tcBorders>
              <w:left w:val="single" w:sz="4" w:space="0" w:color="auto"/>
              <w:bottom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11" w:type="pct"/>
            <w:vMerge/>
            <w:tcBorders>
              <w:left w:val="single" w:sz="4" w:space="0" w:color="auto"/>
              <w:right w:val="single" w:sz="4" w:space="0" w:color="auto"/>
            </w:tcBorders>
            <w:shd w:val="clear" w:color="auto" w:fill="auto"/>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7B6ABE">
        <w:trPr>
          <w:trHeight w:val="20"/>
        </w:trPr>
        <w:tc>
          <w:tcPr>
            <w:tcW w:w="917" w:type="pct"/>
            <w:vMerge w:val="restart"/>
            <w:tcBorders>
              <w:top w:val="single" w:sz="4" w:space="0" w:color="auto"/>
              <w:left w:val="single" w:sz="4" w:space="0" w:color="auto"/>
              <w:right w:val="single" w:sz="4" w:space="0" w:color="auto"/>
            </w:tcBorders>
          </w:tcPr>
          <w:p w:rsidR="0030482F" w:rsidRPr="00003754" w:rsidRDefault="0030482F" w:rsidP="0046581C">
            <w:pPr>
              <w:ind w:firstLine="0"/>
              <w:jc w:val="left"/>
              <w:rPr>
                <w:b/>
                <w:bCs/>
              </w:rPr>
            </w:pPr>
            <w:r w:rsidRPr="00003754">
              <w:rPr>
                <w:b/>
                <w:bCs/>
              </w:rPr>
              <w:t xml:space="preserve">Тема 2.4.  </w:t>
            </w:r>
            <w:r w:rsidRPr="00003754">
              <w:rPr>
                <w:bCs/>
              </w:rPr>
              <w:t>Место философии в духовной культуре и ее значение</w:t>
            </w:r>
          </w:p>
          <w:p w:rsidR="0030482F" w:rsidRPr="00003754" w:rsidRDefault="0030482F" w:rsidP="0046581C">
            <w:pPr>
              <w:ind w:firstLine="0"/>
              <w:rPr>
                <w:bCs/>
              </w:rPr>
            </w:pPr>
          </w:p>
          <w:p w:rsidR="0030482F" w:rsidRPr="00003754" w:rsidRDefault="0030482F" w:rsidP="0046581C">
            <w:pPr>
              <w:rPr>
                <w:bCs/>
              </w:rPr>
            </w:pPr>
          </w:p>
        </w:tc>
        <w:tc>
          <w:tcPr>
            <w:tcW w:w="3030" w:type="pct"/>
            <w:tcBorders>
              <w:top w:val="single" w:sz="4" w:space="0" w:color="auto"/>
              <w:left w:val="single" w:sz="4" w:space="0" w:color="auto"/>
              <w:right w:val="single" w:sz="4" w:space="0" w:color="auto"/>
            </w:tcBorders>
          </w:tcPr>
          <w:p w:rsidR="0030482F" w:rsidRPr="00003754" w:rsidRDefault="0030482F" w:rsidP="0046581C">
            <w:pPr>
              <w:pStyle w:val="afff0"/>
              <w:rPr>
                <w:rFonts w:ascii="Times New Roman" w:hAnsi="Times New Roman"/>
                <w:b/>
                <w:sz w:val="24"/>
                <w:szCs w:val="24"/>
              </w:rPr>
            </w:pPr>
            <w:r w:rsidRPr="00003754">
              <w:rPr>
                <w:rFonts w:ascii="Times New Roman" w:hAnsi="Times New Roman"/>
                <w:b/>
                <w:sz w:val="24"/>
                <w:szCs w:val="24"/>
              </w:rPr>
              <w:t>Самостоятельная работа обучающихся</w:t>
            </w:r>
          </w:p>
        </w:tc>
        <w:tc>
          <w:tcPr>
            <w:tcW w:w="342" w:type="pct"/>
            <w:vMerge w:val="restart"/>
            <w:tcBorders>
              <w:top w:val="single" w:sz="4" w:space="0" w:color="auto"/>
              <w:left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11</w:t>
            </w:r>
          </w:p>
        </w:tc>
        <w:tc>
          <w:tcPr>
            <w:tcW w:w="711" w:type="pct"/>
            <w:vMerge/>
            <w:tcBorders>
              <w:left w:val="single" w:sz="4" w:space="0" w:color="auto"/>
              <w:right w:val="single" w:sz="4" w:space="0" w:color="auto"/>
            </w:tcBorders>
            <w:shd w:val="clear" w:color="auto" w:fill="auto"/>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7B6ABE">
        <w:trPr>
          <w:trHeight w:val="20"/>
        </w:trPr>
        <w:tc>
          <w:tcPr>
            <w:tcW w:w="917" w:type="pct"/>
            <w:vMerge/>
            <w:tcBorders>
              <w:left w:val="single" w:sz="4" w:space="0" w:color="auto"/>
              <w:bottom w:val="single" w:sz="4" w:space="0" w:color="auto"/>
              <w:right w:val="single" w:sz="4" w:space="0" w:color="auto"/>
            </w:tcBorders>
          </w:tcPr>
          <w:p w:rsidR="0030482F" w:rsidRPr="00003754" w:rsidRDefault="0030482F" w:rsidP="0046581C">
            <w:pPr>
              <w:rPr>
                <w:b/>
                <w:bCs/>
              </w:rPr>
            </w:pPr>
          </w:p>
        </w:tc>
        <w:tc>
          <w:tcPr>
            <w:tcW w:w="3030" w:type="pct"/>
            <w:tcBorders>
              <w:left w:val="single" w:sz="4" w:space="0" w:color="auto"/>
              <w:bottom w:val="single" w:sz="4" w:space="0" w:color="auto"/>
              <w:right w:val="single" w:sz="4" w:space="0" w:color="auto"/>
            </w:tcBorders>
          </w:tcPr>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Философия  как  рациональная  отрасль  духовной  культуры.  Сходство  и  отличие философии от искусства, религии, науки и идеологии.</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p w:rsidR="0030482F" w:rsidRPr="00003754" w:rsidRDefault="0030482F" w:rsidP="0046581C">
            <w:pPr>
              <w:pStyle w:val="afff0"/>
              <w:rPr>
                <w:rFonts w:ascii="Times New Roman" w:hAnsi="Times New Roman"/>
                <w:sz w:val="24"/>
                <w:szCs w:val="24"/>
              </w:rPr>
            </w:pPr>
            <w:r w:rsidRPr="00003754">
              <w:rPr>
                <w:rFonts w:ascii="Times New Roman" w:hAnsi="Times New Roman"/>
                <w:sz w:val="24"/>
                <w:szCs w:val="24"/>
              </w:rPr>
              <w:t xml:space="preserve">Сравнение философии с другими отраслями культуры  </w:t>
            </w:r>
          </w:p>
          <w:p w:rsidR="0030482F" w:rsidRPr="00003754" w:rsidRDefault="0030482F" w:rsidP="0046581C">
            <w:pPr>
              <w:pStyle w:val="afff0"/>
              <w:rPr>
                <w:rFonts w:ascii="Times New Roman" w:hAnsi="Times New Roman"/>
                <w:sz w:val="24"/>
                <w:szCs w:val="24"/>
              </w:rPr>
            </w:pPr>
            <w:r w:rsidRPr="00003754">
              <w:rPr>
                <w:rFonts w:ascii="Times New Roman" w:hAnsi="Times New Roman"/>
                <w:sz w:val="24"/>
                <w:szCs w:val="24"/>
              </w:rPr>
              <w:t>Сопоставление  личности философа и его философской системы (любое время)</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iCs/>
                <w:sz w:val="24"/>
                <w:szCs w:val="24"/>
              </w:rPr>
              <w:t xml:space="preserve"> «Содержание основных разделов философии»</w:t>
            </w:r>
          </w:p>
          <w:p w:rsidR="0030482F" w:rsidRPr="00003754" w:rsidRDefault="0030482F" w:rsidP="0046581C">
            <w:pPr>
              <w:pStyle w:val="afff0"/>
              <w:jc w:val="both"/>
              <w:rPr>
                <w:rFonts w:ascii="Times New Roman" w:hAnsi="Times New Roman"/>
                <w:sz w:val="24"/>
                <w:szCs w:val="24"/>
              </w:rPr>
            </w:pPr>
            <w:r w:rsidRPr="00003754">
              <w:rPr>
                <w:rFonts w:ascii="Times New Roman" w:hAnsi="Times New Roman"/>
                <w:sz w:val="24"/>
                <w:szCs w:val="24"/>
              </w:rPr>
              <w:t>Подготовка эссе «Философия и смысл жизни»</w:t>
            </w:r>
          </w:p>
        </w:tc>
        <w:tc>
          <w:tcPr>
            <w:tcW w:w="342" w:type="pct"/>
            <w:vMerge/>
            <w:tcBorders>
              <w:left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11" w:type="pct"/>
            <w:tcBorders>
              <w:left w:val="single" w:sz="4" w:space="0" w:color="auto"/>
              <w:right w:val="single" w:sz="4" w:space="0" w:color="auto"/>
            </w:tcBorders>
          </w:tcPr>
          <w:p w:rsidR="0030482F" w:rsidRPr="00003754"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продуктивный</w:t>
            </w:r>
          </w:p>
        </w:tc>
      </w:tr>
      <w:tr w:rsidR="00003754" w:rsidRPr="00003754" w:rsidTr="007B6ABE">
        <w:trPr>
          <w:trHeight w:val="20"/>
        </w:trPr>
        <w:tc>
          <w:tcPr>
            <w:tcW w:w="917" w:type="pct"/>
            <w:tcBorders>
              <w:left w:val="single" w:sz="4" w:space="0" w:color="auto"/>
              <w:right w:val="single" w:sz="4" w:space="0" w:color="auto"/>
            </w:tcBorders>
          </w:tcPr>
          <w:p w:rsidR="0030482F" w:rsidRPr="00003754" w:rsidRDefault="0030482F" w:rsidP="0046581C">
            <w:pPr>
              <w:pStyle w:val="afff0"/>
              <w:rPr>
                <w:sz w:val="24"/>
                <w:szCs w:val="24"/>
              </w:rPr>
            </w:pPr>
          </w:p>
        </w:tc>
        <w:tc>
          <w:tcPr>
            <w:tcW w:w="3030" w:type="pct"/>
            <w:tcBorders>
              <w:left w:val="single" w:sz="4" w:space="0" w:color="auto"/>
              <w:bottom w:val="single" w:sz="4" w:space="0" w:color="auto"/>
              <w:right w:val="single" w:sz="4" w:space="0" w:color="auto"/>
            </w:tcBorders>
          </w:tcPr>
          <w:p w:rsidR="0030482F" w:rsidRPr="00003754" w:rsidRDefault="0030482F" w:rsidP="0046581C">
            <w:pPr>
              <w:pStyle w:val="afff0"/>
              <w:rPr>
                <w:rFonts w:ascii="Times New Roman" w:hAnsi="Times New Roman"/>
                <w:b/>
                <w:sz w:val="24"/>
                <w:szCs w:val="24"/>
              </w:rPr>
            </w:pPr>
            <w:r w:rsidRPr="00003754">
              <w:rPr>
                <w:rFonts w:ascii="Times New Roman" w:hAnsi="Times New Roman"/>
                <w:b/>
                <w:sz w:val="24"/>
                <w:szCs w:val="24"/>
              </w:rPr>
              <w:t>Дифференцированный зачет</w:t>
            </w:r>
          </w:p>
        </w:tc>
        <w:tc>
          <w:tcPr>
            <w:tcW w:w="342" w:type="pct"/>
            <w:tcBorders>
              <w:left w:val="single" w:sz="4" w:space="0" w:color="auto"/>
              <w:bottom w:val="single" w:sz="4" w:space="0" w:color="auto"/>
              <w:right w:val="single" w:sz="4" w:space="0" w:color="auto"/>
            </w:tcBorders>
          </w:tcPr>
          <w:p w:rsidR="0030482F" w:rsidRPr="00003754" w:rsidRDefault="0030482F" w:rsidP="0046581C">
            <w:pPr>
              <w:pStyle w:val="afff0"/>
              <w:rPr>
                <w:rFonts w:ascii="Times New Roman" w:hAnsi="Times New Roman"/>
                <w:sz w:val="24"/>
                <w:szCs w:val="24"/>
              </w:rPr>
            </w:pPr>
          </w:p>
        </w:tc>
        <w:tc>
          <w:tcPr>
            <w:tcW w:w="711" w:type="pct"/>
            <w:tcBorders>
              <w:left w:val="single" w:sz="4" w:space="0" w:color="auto"/>
              <w:bottom w:val="single" w:sz="4" w:space="0" w:color="auto"/>
              <w:right w:val="single" w:sz="4" w:space="0" w:color="auto"/>
            </w:tcBorders>
            <w:shd w:val="clear" w:color="auto" w:fill="D9D9D9" w:themeFill="background1" w:themeFillShade="D9"/>
          </w:tcPr>
          <w:p w:rsidR="0030482F" w:rsidRPr="00003754" w:rsidRDefault="0030482F" w:rsidP="0046581C">
            <w:pPr>
              <w:pStyle w:val="afff0"/>
              <w:rPr>
                <w:bCs/>
                <w:sz w:val="24"/>
                <w:szCs w:val="24"/>
              </w:rPr>
            </w:pPr>
          </w:p>
        </w:tc>
      </w:tr>
      <w:tr w:rsidR="00003754" w:rsidRPr="00003754" w:rsidTr="007B6ABE">
        <w:trPr>
          <w:trHeight w:val="20"/>
        </w:trPr>
        <w:tc>
          <w:tcPr>
            <w:tcW w:w="3947" w:type="pct"/>
            <w:gridSpan w:val="2"/>
            <w:tcBorders>
              <w:top w:val="single" w:sz="4" w:space="0" w:color="auto"/>
              <w:left w:val="single" w:sz="4" w:space="0" w:color="auto"/>
              <w:bottom w:val="single" w:sz="4" w:space="0" w:color="auto"/>
              <w:right w:val="single" w:sz="4" w:space="0" w:color="auto"/>
            </w:tcBorders>
            <w:vAlign w:val="center"/>
          </w:tcPr>
          <w:p w:rsidR="0030482F" w:rsidRPr="00003754" w:rsidRDefault="0030482F" w:rsidP="0046581C">
            <w:pPr>
              <w:pStyle w:val="afff0"/>
              <w:jc w:val="right"/>
              <w:rPr>
                <w:rFonts w:ascii="Times New Roman" w:hAnsi="Times New Roman"/>
                <w:sz w:val="24"/>
                <w:szCs w:val="24"/>
              </w:rPr>
            </w:pPr>
            <w:r w:rsidRPr="00003754">
              <w:rPr>
                <w:rFonts w:ascii="Times New Roman" w:hAnsi="Times New Roman"/>
                <w:b/>
                <w:bCs/>
                <w:sz w:val="24"/>
                <w:szCs w:val="24"/>
              </w:rPr>
              <w:t>Максимальная нагрузка, в том числе:</w:t>
            </w:r>
          </w:p>
        </w:tc>
        <w:tc>
          <w:tcPr>
            <w:tcW w:w="342"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jc w:val="center"/>
              <w:rPr>
                <w:rFonts w:ascii="Times New Roman" w:hAnsi="Times New Roman"/>
                <w:b/>
                <w:sz w:val="24"/>
                <w:szCs w:val="24"/>
              </w:rPr>
            </w:pPr>
            <w:r w:rsidRPr="00003754">
              <w:rPr>
                <w:rFonts w:ascii="Times New Roman" w:hAnsi="Times New Roman"/>
                <w:b/>
                <w:sz w:val="24"/>
                <w:szCs w:val="24"/>
              </w:rPr>
              <w:t>72</w:t>
            </w:r>
          </w:p>
        </w:tc>
        <w:tc>
          <w:tcPr>
            <w:tcW w:w="711" w:type="pct"/>
            <w:tcBorders>
              <w:left w:val="single" w:sz="4" w:space="0" w:color="auto"/>
              <w:right w:val="single" w:sz="4" w:space="0" w:color="auto"/>
            </w:tcBorders>
            <w:shd w:val="clear" w:color="auto" w:fill="D9D9D9" w:themeFill="background1" w:themeFillShade="D9"/>
          </w:tcPr>
          <w:p w:rsidR="0030482F" w:rsidRPr="00003754" w:rsidRDefault="0030482F" w:rsidP="0046581C">
            <w:pPr>
              <w:pStyle w:val="afff0"/>
              <w:rPr>
                <w:rFonts w:ascii="Times New Roman" w:hAnsi="Times New Roman"/>
                <w:b/>
                <w:sz w:val="24"/>
                <w:szCs w:val="24"/>
              </w:rPr>
            </w:pPr>
          </w:p>
        </w:tc>
      </w:tr>
      <w:tr w:rsidR="00003754" w:rsidRPr="00003754" w:rsidTr="007B6ABE">
        <w:trPr>
          <w:trHeight w:val="20"/>
        </w:trPr>
        <w:tc>
          <w:tcPr>
            <w:tcW w:w="3947" w:type="pct"/>
            <w:gridSpan w:val="2"/>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jc w:val="right"/>
              <w:rPr>
                <w:rFonts w:ascii="Times New Roman" w:hAnsi="Times New Roman"/>
                <w:b/>
                <w:sz w:val="24"/>
                <w:szCs w:val="24"/>
              </w:rPr>
            </w:pPr>
            <w:r w:rsidRPr="00003754">
              <w:rPr>
                <w:rFonts w:ascii="Times New Roman" w:hAnsi="Times New Roman"/>
                <w:b/>
                <w:sz w:val="24"/>
                <w:szCs w:val="24"/>
              </w:rPr>
              <w:t>обязательная нагрузка</w:t>
            </w:r>
          </w:p>
        </w:tc>
        <w:tc>
          <w:tcPr>
            <w:tcW w:w="342"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jc w:val="center"/>
              <w:rPr>
                <w:rFonts w:ascii="Times New Roman" w:hAnsi="Times New Roman"/>
                <w:b/>
                <w:sz w:val="24"/>
                <w:szCs w:val="24"/>
              </w:rPr>
            </w:pPr>
            <w:r w:rsidRPr="00003754">
              <w:rPr>
                <w:rFonts w:ascii="Times New Roman" w:hAnsi="Times New Roman"/>
                <w:b/>
                <w:sz w:val="24"/>
                <w:szCs w:val="24"/>
              </w:rPr>
              <w:t>4</w:t>
            </w:r>
          </w:p>
        </w:tc>
        <w:tc>
          <w:tcPr>
            <w:tcW w:w="711" w:type="pct"/>
            <w:tcBorders>
              <w:left w:val="single" w:sz="4" w:space="0" w:color="auto"/>
              <w:right w:val="single" w:sz="4" w:space="0" w:color="auto"/>
            </w:tcBorders>
            <w:shd w:val="clear" w:color="auto" w:fill="D9D9D9" w:themeFill="background1" w:themeFillShade="D9"/>
          </w:tcPr>
          <w:p w:rsidR="0030482F" w:rsidRPr="00003754" w:rsidRDefault="0030482F" w:rsidP="0046581C">
            <w:pPr>
              <w:pStyle w:val="afff0"/>
              <w:jc w:val="right"/>
              <w:rPr>
                <w:rFonts w:ascii="Times New Roman" w:hAnsi="Times New Roman"/>
                <w:b/>
                <w:sz w:val="24"/>
                <w:szCs w:val="24"/>
              </w:rPr>
            </w:pPr>
          </w:p>
        </w:tc>
      </w:tr>
      <w:tr w:rsidR="00003754" w:rsidRPr="00003754" w:rsidTr="007B6ABE">
        <w:trPr>
          <w:trHeight w:val="20"/>
        </w:trPr>
        <w:tc>
          <w:tcPr>
            <w:tcW w:w="3947" w:type="pct"/>
            <w:gridSpan w:val="2"/>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jc w:val="right"/>
              <w:rPr>
                <w:rFonts w:ascii="Times New Roman" w:hAnsi="Times New Roman"/>
                <w:b/>
                <w:sz w:val="24"/>
                <w:szCs w:val="24"/>
              </w:rPr>
            </w:pPr>
            <w:r w:rsidRPr="00003754">
              <w:rPr>
                <w:rFonts w:ascii="Times New Roman" w:hAnsi="Times New Roman"/>
                <w:b/>
                <w:sz w:val="24"/>
                <w:szCs w:val="24"/>
              </w:rPr>
              <w:t>самостоятельная работа</w:t>
            </w:r>
          </w:p>
        </w:tc>
        <w:tc>
          <w:tcPr>
            <w:tcW w:w="342" w:type="pct"/>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jc w:val="center"/>
              <w:rPr>
                <w:rFonts w:ascii="Times New Roman" w:hAnsi="Times New Roman"/>
                <w:b/>
                <w:sz w:val="24"/>
                <w:szCs w:val="24"/>
              </w:rPr>
            </w:pPr>
            <w:r w:rsidRPr="00003754">
              <w:rPr>
                <w:rFonts w:ascii="Times New Roman" w:hAnsi="Times New Roman"/>
                <w:b/>
                <w:sz w:val="24"/>
                <w:szCs w:val="24"/>
              </w:rPr>
              <w:t>68</w:t>
            </w:r>
          </w:p>
        </w:tc>
        <w:tc>
          <w:tcPr>
            <w:tcW w:w="711" w:type="pct"/>
            <w:tcBorders>
              <w:left w:val="single" w:sz="4" w:space="0" w:color="auto"/>
              <w:bottom w:val="single" w:sz="4" w:space="0" w:color="auto"/>
              <w:right w:val="single" w:sz="4" w:space="0" w:color="auto"/>
            </w:tcBorders>
            <w:shd w:val="clear" w:color="auto" w:fill="D9D9D9" w:themeFill="background1" w:themeFillShade="D9"/>
          </w:tcPr>
          <w:p w:rsidR="0030482F" w:rsidRPr="00003754" w:rsidRDefault="0030482F" w:rsidP="0046581C">
            <w:pPr>
              <w:pStyle w:val="afff0"/>
              <w:jc w:val="right"/>
              <w:rPr>
                <w:rFonts w:ascii="Times New Roman" w:hAnsi="Times New Roman"/>
                <w:b/>
                <w:sz w:val="24"/>
                <w:szCs w:val="24"/>
              </w:rPr>
            </w:pPr>
          </w:p>
        </w:tc>
      </w:tr>
    </w:tbl>
    <w:p w:rsidR="001F33C5" w:rsidRPr="00003754" w:rsidRDefault="001F33C5" w:rsidP="00D862D8">
      <w:pPr>
        <w:jc w:val="center"/>
        <w:rPr>
          <w:b/>
        </w:rPr>
        <w:sectPr w:rsidR="001F33C5" w:rsidRPr="00003754" w:rsidSect="00C81A34">
          <w:pgSz w:w="16838" w:h="11906" w:orient="landscape"/>
          <w:pgMar w:top="1134" w:right="851" w:bottom="851" w:left="1701" w:header="709" w:footer="709" w:gutter="0"/>
          <w:cols w:space="708"/>
          <w:docGrid w:linePitch="360"/>
        </w:sectPr>
      </w:pPr>
    </w:p>
    <w:p w:rsidR="00D862D8" w:rsidRPr="00003754" w:rsidRDefault="005A0199" w:rsidP="00D862D8">
      <w:pPr>
        <w:rPr>
          <w:b/>
        </w:rPr>
      </w:pPr>
      <w:r w:rsidRPr="00003754">
        <w:rPr>
          <w:b/>
        </w:rPr>
        <w:lastRenderedPageBreak/>
        <w:t>3</w:t>
      </w:r>
      <w:r w:rsidR="00D862D8" w:rsidRPr="00003754">
        <w:rPr>
          <w:b/>
        </w:rPr>
        <w:t>. КОНТРОЛЬ И ОЦЕНКА РЕЗУЛЬТАТОВ ОСВОЕНИЯ ДИСЦИПЛИНЫ</w:t>
      </w:r>
    </w:p>
    <w:p w:rsidR="00D862D8" w:rsidRPr="00003754" w:rsidRDefault="00D862D8" w:rsidP="00D862D8">
      <w:r w:rsidRPr="00003754">
        <w:t>Контроль  и  оценка  результатов  освоения  дисциплины  осуществляется преподавателем  в  процессе  про</w:t>
      </w:r>
      <w:r w:rsidR="00AB37C3" w:rsidRPr="00003754">
        <w:t>ведения занятий</w:t>
      </w:r>
      <w:r w:rsidRPr="00003754">
        <w:t>, а также выполнения обуч</w:t>
      </w:r>
      <w:r w:rsidR="0030482F" w:rsidRPr="00003754">
        <w:t>ающимися индивидуальных заданий</w:t>
      </w:r>
      <w:r w:rsidRPr="0000375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9"/>
        <w:gridCol w:w="2817"/>
      </w:tblGrid>
      <w:tr w:rsidR="00003754" w:rsidRPr="00003754" w:rsidTr="0046581C">
        <w:trPr>
          <w:jc w:val="center"/>
        </w:trPr>
        <w:tc>
          <w:tcPr>
            <w:tcW w:w="6789" w:type="dxa"/>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jc w:val="center"/>
              <w:rPr>
                <w:rFonts w:ascii="Times New Roman" w:hAnsi="Times New Roman"/>
                <w:b/>
                <w:sz w:val="24"/>
                <w:szCs w:val="24"/>
              </w:rPr>
            </w:pPr>
            <w:r w:rsidRPr="00003754">
              <w:rPr>
                <w:rFonts w:ascii="Times New Roman" w:hAnsi="Times New Roman"/>
                <w:b/>
                <w:sz w:val="24"/>
                <w:szCs w:val="24"/>
              </w:rPr>
              <w:t>Результаты обучения</w:t>
            </w:r>
          </w:p>
          <w:p w:rsidR="0030482F" w:rsidRPr="00003754" w:rsidRDefault="0030482F" w:rsidP="0046581C">
            <w:pPr>
              <w:pStyle w:val="afff0"/>
              <w:jc w:val="center"/>
              <w:rPr>
                <w:rFonts w:ascii="Times New Roman" w:hAnsi="Times New Roman"/>
                <w:b/>
                <w:sz w:val="24"/>
                <w:szCs w:val="24"/>
              </w:rPr>
            </w:pPr>
            <w:r w:rsidRPr="00003754">
              <w:rPr>
                <w:rFonts w:ascii="Times New Roman" w:hAnsi="Times New Roman"/>
                <w:b/>
                <w:sz w:val="24"/>
                <w:szCs w:val="24"/>
              </w:rPr>
              <w:t>(освоенные умения, усвоенные знания)</w:t>
            </w:r>
          </w:p>
        </w:tc>
        <w:tc>
          <w:tcPr>
            <w:tcW w:w="2817" w:type="dxa"/>
            <w:tcBorders>
              <w:top w:val="single" w:sz="4" w:space="0" w:color="auto"/>
              <w:left w:val="single" w:sz="4" w:space="0" w:color="auto"/>
              <w:bottom w:val="single" w:sz="4" w:space="0" w:color="auto"/>
              <w:right w:val="single" w:sz="4" w:space="0" w:color="auto"/>
            </w:tcBorders>
          </w:tcPr>
          <w:p w:rsidR="0030482F" w:rsidRPr="00003754" w:rsidRDefault="0030482F" w:rsidP="0046581C">
            <w:pPr>
              <w:pStyle w:val="afff0"/>
              <w:jc w:val="center"/>
              <w:rPr>
                <w:rFonts w:ascii="Times New Roman" w:hAnsi="Times New Roman"/>
                <w:b/>
                <w:sz w:val="24"/>
                <w:szCs w:val="24"/>
              </w:rPr>
            </w:pPr>
            <w:r w:rsidRPr="00003754">
              <w:rPr>
                <w:rFonts w:ascii="Times New Roman" w:hAnsi="Times New Roman"/>
                <w:b/>
                <w:sz w:val="24"/>
                <w:szCs w:val="24"/>
              </w:rPr>
              <w:t>Формы и методы контроля и оценки результатов обучения</w:t>
            </w:r>
          </w:p>
        </w:tc>
      </w:tr>
      <w:tr w:rsidR="00003754" w:rsidRPr="00003754" w:rsidTr="0046581C">
        <w:trPr>
          <w:trHeight w:val="690"/>
          <w:jc w:val="center"/>
        </w:trPr>
        <w:tc>
          <w:tcPr>
            <w:tcW w:w="6789" w:type="dxa"/>
            <w:tcBorders>
              <w:top w:val="single" w:sz="4" w:space="0" w:color="auto"/>
              <w:left w:val="single" w:sz="4" w:space="0" w:color="auto"/>
              <w:bottom w:val="single" w:sz="4" w:space="0" w:color="auto"/>
              <w:right w:val="single" w:sz="4" w:space="0" w:color="auto"/>
            </w:tcBorders>
          </w:tcPr>
          <w:p w:rsidR="0030482F" w:rsidRPr="00003754" w:rsidRDefault="0030482F" w:rsidP="0046581C">
            <w:pPr>
              <w:autoSpaceDE w:val="0"/>
              <w:autoSpaceDN w:val="0"/>
              <w:adjustRightInd w:val="0"/>
              <w:ind w:firstLine="0"/>
              <w:rPr>
                <w:u w:val="single"/>
              </w:rPr>
            </w:pPr>
            <w:r w:rsidRPr="00003754">
              <w:rPr>
                <w:u w:val="single"/>
              </w:rPr>
              <w:t>В результате освоения дисциплины обучающийся должен уметь:</w:t>
            </w:r>
          </w:p>
          <w:p w:rsidR="0030482F" w:rsidRPr="00003754" w:rsidRDefault="0030482F" w:rsidP="0046581C">
            <w:pPr>
              <w:autoSpaceDE w:val="0"/>
              <w:autoSpaceDN w:val="0"/>
              <w:adjustRightInd w:val="0"/>
              <w:ind w:firstLine="0"/>
            </w:pPr>
            <w:r w:rsidRPr="00003754">
              <w:t xml:space="preserve">-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rsidR="0030482F" w:rsidRPr="00003754" w:rsidRDefault="0030482F" w:rsidP="0046581C">
            <w:pPr>
              <w:autoSpaceDE w:val="0"/>
              <w:autoSpaceDN w:val="0"/>
              <w:adjustRightInd w:val="0"/>
              <w:ind w:firstLine="0"/>
            </w:pPr>
            <w:r w:rsidRPr="00003754">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30482F" w:rsidRPr="00003754" w:rsidRDefault="0030482F" w:rsidP="0046581C">
            <w:pPr>
              <w:autoSpaceDE w:val="0"/>
              <w:autoSpaceDN w:val="0"/>
              <w:adjustRightInd w:val="0"/>
              <w:ind w:firstLine="0"/>
            </w:pPr>
            <w:r w:rsidRPr="00003754">
              <w:t xml:space="preserve">-  определить  соотношение  для  жизни человека свободы  и  ответственности, материальных и духовных ценностей;  </w:t>
            </w:r>
          </w:p>
          <w:p w:rsidR="0030482F" w:rsidRPr="00003754" w:rsidRDefault="0030482F" w:rsidP="0046581C">
            <w:pPr>
              <w:autoSpaceDE w:val="0"/>
              <w:autoSpaceDN w:val="0"/>
              <w:adjustRightInd w:val="0"/>
              <w:ind w:firstLine="0"/>
            </w:pPr>
            <w:r w:rsidRPr="00003754">
              <w:t>- сформулировать представление об истине и смысле жизни.</w:t>
            </w:r>
          </w:p>
        </w:tc>
        <w:tc>
          <w:tcPr>
            <w:tcW w:w="2817" w:type="dxa"/>
            <w:tcBorders>
              <w:top w:val="single" w:sz="4" w:space="0" w:color="auto"/>
              <w:left w:val="single" w:sz="4" w:space="0" w:color="auto"/>
              <w:bottom w:val="single" w:sz="4" w:space="0" w:color="auto"/>
              <w:right w:val="single" w:sz="4" w:space="0" w:color="auto"/>
            </w:tcBorders>
          </w:tcPr>
          <w:p w:rsidR="0030482F" w:rsidRPr="00003754" w:rsidRDefault="0030482F" w:rsidP="0046581C">
            <w:pPr>
              <w:autoSpaceDE w:val="0"/>
              <w:autoSpaceDN w:val="0"/>
              <w:adjustRightInd w:val="0"/>
              <w:ind w:firstLine="0"/>
            </w:pPr>
          </w:p>
          <w:p w:rsidR="0030482F" w:rsidRPr="00003754" w:rsidRDefault="0030482F" w:rsidP="0046581C">
            <w:pPr>
              <w:autoSpaceDE w:val="0"/>
              <w:autoSpaceDN w:val="0"/>
              <w:adjustRightInd w:val="0"/>
              <w:ind w:firstLine="0"/>
            </w:pPr>
          </w:p>
          <w:p w:rsidR="0030482F" w:rsidRPr="00003754" w:rsidRDefault="0030482F" w:rsidP="0046581C">
            <w:pPr>
              <w:autoSpaceDE w:val="0"/>
              <w:autoSpaceDN w:val="0"/>
              <w:adjustRightInd w:val="0"/>
              <w:ind w:firstLine="0"/>
            </w:pPr>
            <w:r w:rsidRPr="00003754">
              <w:t>Дифференцированный зачет</w:t>
            </w:r>
          </w:p>
        </w:tc>
      </w:tr>
      <w:tr w:rsidR="0030482F" w:rsidRPr="00003754" w:rsidTr="0046581C">
        <w:trPr>
          <w:trHeight w:val="690"/>
          <w:jc w:val="center"/>
        </w:trPr>
        <w:tc>
          <w:tcPr>
            <w:tcW w:w="6789" w:type="dxa"/>
            <w:tcBorders>
              <w:top w:val="single" w:sz="4" w:space="0" w:color="auto"/>
              <w:left w:val="single" w:sz="4" w:space="0" w:color="auto"/>
              <w:bottom w:val="single" w:sz="4" w:space="0" w:color="auto"/>
              <w:right w:val="single" w:sz="4" w:space="0" w:color="auto"/>
            </w:tcBorders>
          </w:tcPr>
          <w:p w:rsidR="0030482F" w:rsidRPr="00003754" w:rsidRDefault="0030482F" w:rsidP="0046581C">
            <w:pPr>
              <w:autoSpaceDE w:val="0"/>
              <w:autoSpaceDN w:val="0"/>
              <w:adjustRightInd w:val="0"/>
              <w:ind w:firstLine="0"/>
              <w:rPr>
                <w:u w:val="single"/>
              </w:rPr>
            </w:pPr>
            <w:r w:rsidRPr="00003754">
              <w:rPr>
                <w:u w:val="single"/>
              </w:rPr>
              <w:t>В результате освоения дисциплины обучающийся должен знать:</w:t>
            </w:r>
          </w:p>
          <w:p w:rsidR="0030482F" w:rsidRPr="00003754" w:rsidRDefault="0030482F" w:rsidP="0046581C">
            <w:pPr>
              <w:autoSpaceDE w:val="0"/>
              <w:autoSpaceDN w:val="0"/>
              <w:adjustRightInd w:val="0"/>
              <w:ind w:firstLine="0"/>
            </w:pPr>
            <w:r w:rsidRPr="00003754">
              <w:t xml:space="preserve">- основные категории и понятия философии; </w:t>
            </w:r>
          </w:p>
          <w:p w:rsidR="0030482F" w:rsidRPr="00003754" w:rsidRDefault="0030482F" w:rsidP="0046581C">
            <w:pPr>
              <w:autoSpaceDE w:val="0"/>
              <w:autoSpaceDN w:val="0"/>
              <w:adjustRightInd w:val="0"/>
              <w:ind w:firstLine="0"/>
            </w:pPr>
            <w:r w:rsidRPr="00003754">
              <w:t xml:space="preserve">- роль философии в жизни человека и общества; </w:t>
            </w:r>
          </w:p>
          <w:p w:rsidR="0030482F" w:rsidRPr="00003754" w:rsidRDefault="0030482F" w:rsidP="0046581C">
            <w:pPr>
              <w:autoSpaceDE w:val="0"/>
              <w:autoSpaceDN w:val="0"/>
              <w:adjustRightInd w:val="0"/>
              <w:ind w:firstLine="0"/>
            </w:pPr>
            <w:r w:rsidRPr="00003754">
              <w:t xml:space="preserve">- основы философского учения о бытии; </w:t>
            </w:r>
          </w:p>
          <w:p w:rsidR="0030482F" w:rsidRPr="00003754" w:rsidRDefault="0030482F" w:rsidP="0046581C">
            <w:pPr>
              <w:autoSpaceDE w:val="0"/>
              <w:autoSpaceDN w:val="0"/>
              <w:adjustRightInd w:val="0"/>
              <w:ind w:firstLine="0"/>
            </w:pPr>
            <w:r w:rsidRPr="00003754">
              <w:t xml:space="preserve">- сущность процесса познания; </w:t>
            </w:r>
          </w:p>
          <w:p w:rsidR="0030482F" w:rsidRPr="00003754" w:rsidRDefault="0030482F" w:rsidP="0046581C">
            <w:pPr>
              <w:autoSpaceDE w:val="0"/>
              <w:autoSpaceDN w:val="0"/>
              <w:adjustRightInd w:val="0"/>
              <w:ind w:firstLine="0"/>
            </w:pPr>
            <w:r w:rsidRPr="00003754">
              <w:t xml:space="preserve">-  основы  научной,  философской  и  религиозной картин мира; </w:t>
            </w:r>
          </w:p>
          <w:p w:rsidR="0030482F" w:rsidRPr="00003754" w:rsidRDefault="0030482F" w:rsidP="0046581C">
            <w:pPr>
              <w:autoSpaceDE w:val="0"/>
              <w:autoSpaceDN w:val="0"/>
              <w:adjustRightInd w:val="0"/>
              <w:ind w:firstLine="0"/>
            </w:pPr>
            <w:r w:rsidRPr="00003754">
              <w:t xml:space="preserve">-  об  условиях  формирования  личности,  свободе  и ответственности  за  сохранение  жизни,  культуры, окружающей среды; </w:t>
            </w:r>
          </w:p>
          <w:p w:rsidR="0030482F" w:rsidRPr="00003754" w:rsidRDefault="0030482F" w:rsidP="0046581C">
            <w:pPr>
              <w:autoSpaceDE w:val="0"/>
              <w:autoSpaceDN w:val="0"/>
              <w:adjustRightInd w:val="0"/>
              <w:ind w:firstLine="0"/>
              <w:rPr>
                <w:u w:val="single"/>
              </w:rPr>
            </w:pPr>
            <w:r w:rsidRPr="00003754">
              <w:t>- о социальных и этических проблемах, связанных с развитием  и  использованием  достижений  науки, техники и технологий.</w:t>
            </w:r>
          </w:p>
        </w:tc>
        <w:tc>
          <w:tcPr>
            <w:tcW w:w="2817" w:type="dxa"/>
            <w:tcBorders>
              <w:top w:val="single" w:sz="4" w:space="0" w:color="auto"/>
              <w:left w:val="single" w:sz="4" w:space="0" w:color="auto"/>
              <w:bottom w:val="single" w:sz="4" w:space="0" w:color="auto"/>
              <w:right w:val="single" w:sz="4" w:space="0" w:color="auto"/>
            </w:tcBorders>
          </w:tcPr>
          <w:p w:rsidR="0030482F" w:rsidRPr="00003754" w:rsidRDefault="0030482F" w:rsidP="0046581C">
            <w:pPr>
              <w:autoSpaceDE w:val="0"/>
              <w:autoSpaceDN w:val="0"/>
              <w:adjustRightInd w:val="0"/>
            </w:pPr>
          </w:p>
          <w:p w:rsidR="0030482F" w:rsidRPr="00003754" w:rsidRDefault="0030482F" w:rsidP="0046581C">
            <w:pPr>
              <w:autoSpaceDE w:val="0"/>
              <w:autoSpaceDN w:val="0"/>
              <w:adjustRightInd w:val="0"/>
            </w:pPr>
          </w:p>
          <w:p w:rsidR="0030482F" w:rsidRPr="00003754" w:rsidRDefault="0030482F" w:rsidP="0046581C">
            <w:pPr>
              <w:autoSpaceDE w:val="0"/>
              <w:autoSpaceDN w:val="0"/>
              <w:adjustRightInd w:val="0"/>
              <w:ind w:firstLine="0"/>
            </w:pPr>
            <w:r w:rsidRPr="00003754">
              <w:t>Устный, письменный опрос</w:t>
            </w:r>
          </w:p>
        </w:tc>
      </w:tr>
    </w:tbl>
    <w:p w:rsidR="0030482F" w:rsidRPr="00003754" w:rsidRDefault="0030482F" w:rsidP="00D862D8"/>
    <w:p w:rsidR="00556013" w:rsidRPr="00003754" w:rsidRDefault="00556013" w:rsidP="002F06AC">
      <w:pPr>
        <w:jc w:val="center"/>
        <w:rPr>
          <w:b/>
          <w:sz w:val="28"/>
          <w:szCs w:val="28"/>
        </w:rPr>
      </w:pPr>
      <w:r w:rsidRPr="00003754">
        <w:rPr>
          <w:b/>
          <w:sz w:val="28"/>
          <w:szCs w:val="28"/>
        </w:rPr>
        <w:t>ОГСЭ.02 История</w:t>
      </w:r>
    </w:p>
    <w:p w:rsidR="00556013" w:rsidRPr="00003754" w:rsidRDefault="00556013" w:rsidP="00556013">
      <w:pPr>
        <w:ind w:firstLine="539"/>
        <w:rPr>
          <w:b/>
        </w:rPr>
      </w:pPr>
      <w:r w:rsidRPr="00003754">
        <w:rPr>
          <w:b/>
        </w:rPr>
        <w:t>1.1. Область применения программы</w:t>
      </w:r>
    </w:p>
    <w:p w:rsidR="000D514D" w:rsidRPr="00003754" w:rsidRDefault="00AB37C3" w:rsidP="000D514D">
      <w:pPr>
        <w:pStyle w:val="Style5"/>
        <w:widowControl/>
        <w:tabs>
          <w:tab w:val="left" w:leader="underscore" w:pos="4874"/>
        </w:tabs>
        <w:spacing w:line="240" w:lineRule="auto"/>
        <w:ind w:firstLine="567"/>
        <w:rPr>
          <w:rStyle w:val="FontStyle37"/>
          <w:sz w:val="24"/>
          <w:szCs w:val="24"/>
        </w:rPr>
      </w:pPr>
      <w:r w:rsidRPr="00003754">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w:t>
      </w:r>
      <w:r w:rsidR="000D514D" w:rsidRPr="00003754">
        <w:rPr>
          <w:rStyle w:val="FontStyle37"/>
          <w:sz w:val="24"/>
          <w:szCs w:val="24"/>
        </w:rPr>
        <w:t>35.02.03 «Технология деревообработки».</w:t>
      </w:r>
    </w:p>
    <w:p w:rsidR="00556013" w:rsidRPr="00003754" w:rsidRDefault="00556013" w:rsidP="000D514D">
      <w:pPr>
        <w:pStyle w:val="Style5"/>
        <w:widowControl/>
        <w:tabs>
          <w:tab w:val="left" w:leader="underscore" w:pos="4874"/>
        </w:tabs>
        <w:spacing w:line="240" w:lineRule="auto"/>
        <w:ind w:firstLine="567"/>
        <w:rPr>
          <w:b/>
        </w:rPr>
      </w:pPr>
      <w:r w:rsidRPr="00003754">
        <w:rPr>
          <w:b/>
        </w:rPr>
        <w:t>1.2. Место дисциплины в структуре основной профессиональной образовательной программы:</w:t>
      </w:r>
    </w:p>
    <w:p w:rsidR="00556013" w:rsidRPr="00003754" w:rsidRDefault="00556013" w:rsidP="00556013">
      <w:pPr>
        <w:ind w:firstLine="539"/>
      </w:pPr>
      <w:r w:rsidRPr="00003754">
        <w:t>Учебная дисциплина История относится к общему гуманитарному и социально-экономическому циклу основной профессиональной образовательной программы.</w:t>
      </w:r>
    </w:p>
    <w:p w:rsidR="00556013" w:rsidRPr="00003754" w:rsidRDefault="00556013" w:rsidP="00556013">
      <w:pPr>
        <w:ind w:firstLine="539"/>
        <w:rPr>
          <w:b/>
        </w:rPr>
      </w:pPr>
      <w:r w:rsidRPr="00003754">
        <w:rPr>
          <w:b/>
        </w:rPr>
        <w:t>1.3. Цели и задачи дисциплины – требования к результатам освоения  дисциплины:</w:t>
      </w:r>
    </w:p>
    <w:p w:rsidR="00556013" w:rsidRPr="00003754" w:rsidRDefault="00556013" w:rsidP="00556013">
      <w:pPr>
        <w:ind w:firstLine="539"/>
        <w:rPr>
          <w:b/>
        </w:rPr>
      </w:pPr>
      <w:r w:rsidRPr="00003754">
        <w:rPr>
          <w:b/>
        </w:rPr>
        <w:t>В результате освоения дисциплины обучающийся должен уметь:</w:t>
      </w:r>
    </w:p>
    <w:p w:rsidR="00556013" w:rsidRPr="00003754" w:rsidRDefault="00556013" w:rsidP="00556013">
      <w:pPr>
        <w:ind w:firstLine="539"/>
      </w:pPr>
      <w:r w:rsidRPr="00003754">
        <w:t>– ориентироваться в современной экономической, политической, культурной ситуации в России и мире;</w:t>
      </w:r>
    </w:p>
    <w:p w:rsidR="00556013" w:rsidRPr="00003754" w:rsidRDefault="00556013" w:rsidP="00556013">
      <w:pPr>
        <w:ind w:firstLine="539"/>
      </w:pPr>
      <w:r w:rsidRPr="00003754">
        <w:t>– выявлять взаимосвязь отечественных, региональных, мировых социально-экономических, политических и культурных проблем.</w:t>
      </w:r>
    </w:p>
    <w:p w:rsidR="00556013" w:rsidRPr="00003754" w:rsidRDefault="00556013" w:rsidP="00556013">
      <w:pPr>
        <w:ind w:firstLine="539"/>
        <w:rPr>
          <w:b/>
        </w:rPr>
      </w:pPr>
      <w:r w:rsidRPr="00003754">
        <w:rPr>
          <w:b/>
        </w:rPr>
        <w:t>В результате освоения дисциплины обучающийся должен знать:</w:t>
      </w:r>
    </w:p>
    <w:p w:rsidR="00556013" w:rsidRPr="00003754" w:rsidRDefault="00556013" w:rsidP="00556013">
      <w:pPr>
        <w:ind w:firstLine="539"/>
      </w:pPr>
      <w:r w:rsidRPr="00003754">
        <w:t>– основные направления ключевых регионов мира на рубеже XX и XXI вв.;</w:t>
      </w:r>
    </w:p>
    <w:p w:rsidR="00556013" w:rsidRPr="00003754" w:rsidRDefault="00556013" w:rsidP="00556013">
      <w:pPr>
        <w:ind w:firstLine="539"/>
      </w:pPr>
      <w:r w:rsidRPr="00003754">
        <w:t xml:space="preserve">– сущность и причины локальных, региональных, межгосударственных конфликтов в </w:t>
      </w:r>
      <w:r w:rsidRPr="00003754">
        <w:lastRenderedPageBreak/>
        <w:t>конце XX – начале XXI вв.;</w:t>
      </w:r>
    </w:p>
    <w:p w:rsidR="00556013" w:rsidRPr="00003754" w:rsidRDefault="00556013" w:rsidP="00556013">
      <w:pPr>
        <w:ind w:firstLine="539"/>
      </w:pPr>
      <w:r w:rsidRPr="00003754">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003754" w:rsidRDefault="00556013" w:rsidP="00556013">
      <w:pPr>
        <w:ind w:firstLine="539"/>
      </w:pPr>
      <w:r w:rsidRPr="00003754">
        <w:t>– назначение ООН, НАТО, ЕС и др. организаций и их деятельности;</w:t>
      </w:r>
    </w:p>
    <w:p w:rsidR="00556013" w:rsidRPr="00003754" w:rsidRDefault="00556013" w:rsidP="00556013">
      <w:pPr>
        <w:ind w:firstLine="539"/>
      </w:pPr>
      <w:r w:rsidRPr="00003754">
        <w:t>– о роли науки, культуры и религии в сохранении и укреплении национальных и государственных традиций;</w:t>
      </w:r>
    </w:p>
    <w:p w:rsidR="00556013" w:rsidRPr="00003754" w:rsidRDefault="00556013" w:rsidP="00556013">
      <w:pPr>
        <w:ind w:firstLine="539"/>
      </w:pPr>
      <w:r w:rsidRPr="00003754">
        <w:t>– содержание и назначение важнейших правовых и законодательных актов мирового и регионального значения.</w:t>
      </w:r>
    </w:p>
    <w:p w:rsidR="00556013" w:rsidRPr="00003754" w:rsidRDefault="00556013" w:rsidP="00556013">
      <w:pPr>
        <w:ind w:firstLine="539"/>
        <w:rPr>
          <w:b/>
        </w:rPr>
      </w:pPr>
      <w:r w:rsidRPr="00003754">
        <w:rPr>
          <w:b/>
        </w:rPr>
        <w:t>1.4. Количество часов на освоение рабочей программы дисциплины:</w:t>
      </w:r>
    </w:p>
    <w:p w:rsidR="004C5C2E" w:rsidRPr="00003754" w:rsidRDefault="004C5C2E" w:rsidP="004C5C2E">
      <w:r w:rsidRPr="00003754">
        <w:t>максимальной учебной нагрузки обучающегося 72 часа, в том числе:</w:t>
      </w:r>
    </w:p>
    <w:p w:rsidR="004C5C2E" w:rsidRPr="00003754" w:rsidRDefault="004C5C2E" w:rsidP="004C5C2E">
      <w:r w:rsidRPr="00003754">
        <w:t>обязательной аудиторной учебной нагрузки обучающегося 4 часа;</w:t>
      </w:r>
    </w:p>
    <w:p w:rsidR="004C5C2E" w:rsidRPr="00003754" w:rsidRDefault="004C5C2E" w:rsidP="004C5C2E">
      <w:r w:rsidRPr="00003754">
        <w:t>самостоятельной работы обучающегося 68 часов.</w:t>
      </w:r>
    </w:p>
    <w:p w:rsidR="00DC4B1A" w:rsidRPr="00003754" w:rsidRDefault="00DC4B1A" w:rsidP="00556013">
      <w:pPr>
        <w:ind w:firstLine="540"/>
        <w:jc w:val="center"/>
        <w:rPr>
          <w:b/>
        </w:rPr>
      </w:pPr>
    </w:p>
    <w:p w:rsidR="00556013" w:rsidRPr="00003754" w:rsidRDefault="00556013" w:rsidP="00556013">
      <w:pPr>
        <w:ind w:firstLine="540"/>
        <w:jc w:val="center"/>
        <w:rPr>
          <w:b/>
        </w:rPr>
      </w:pPr>
      <w:r w:rsidRPr="00003754">
        <w:rPr>
          <w:b/>
        </w:rPr>
        <w:t>2. СТРУКТУРА И СОДЕРЖАНИЕ УЧЕБНОЙ ДИСЦИПЛИНЫ «ИСТОРИЯ»</w:t>
      </w:r>
    </w:p>
    <w:p w:rsidR="00556013" w:rsidRPr="00003754" w:rsidRDefault="00556013" w:rsidP="00556013">
      <w:pPr>
        <w:rPr>
          <w:b/>
        </w:rPr>
      </w:pPr>
      <w:r w:rsidRPr="00003754">
        <w:rPr>
          <w:b/>
        </w:rPr>
        <w:t xml:space="preserve">2.1. Объем учебной дисциплины и виды учебной работы </w:t>
      </w:r>
    </w:p>
    <w:tbl>
      <w:tblPr>
        <w:tblW w:w="0" w:type="auto"/>
        <w:tblInd w:w="40" w:type="dxa"/>
        <w:tblLayout w:type="fixed"/>
        <w:tblCellMar>
          <w:left w:w="40" w:type="dxa"/>
          <w:right w:w="40" w:type="dxa"/>
        </w:tblCellMar>
        <w:tblLook w:val="0000" w:firstRow="0" w:lastRow="0" w:firstColumn="0" w:lastColumn="0" w:noHBand="0" w:noVBand="0"/>
      </w:tblPr>
      <w:tblGrid>
        <w:gridCol w:w="7371"/>
        <w:gridCol w:w="1985"/>
      </w:tblGrid>
      <w:tr w:rsidR="00003754" w:rsidRPr="00003754" w:rsidTr="00AE51C3">
        <w:tc>
          <w:tcPr>
            <w:tcW w:w="7371" w:type="dxa"/>
            <w:tcBorders>
              <w:top w:val="single" w:sz="6" w:space="0" w:color="auto"/>
              <w:left w:val="single" w:sz="6" w:space="0" w:color="auto"/>
              <w:bottom w:val="single" w:sz="6" w:space="0" w:color="auto"/>
              <w:right w:val="single" w:sz="6" w:space="0" w:color="auto"/>
            </w:tcBorders>
          </w:tcPr>
          <w:p w:rsidR="004C5C2E" w:rsidRPr="00003754" w:rsidRDefault="004C5C2E" w:rsidP="00AE51C3">
            <w:pPr>
              <w:pStyle w:val="Style18"/>
              <w:widowControl/>
              <w:spacing w:line="240" w:lineRule="auto"/>
              <w:ind w:right="215"/>
              <w:jc w:val="center"/>
              <w:rPr>
                <w:rStyle w:val="FontStyle26"/>
                <w:sz w:val="24"/>
                <w:szCs w:val="24"/>
              </w:rPr>
            </w:pPr>
            <w:r w:rsidRPr="00003754">
              <w:rPr>
                <w:rStyle w:val="FontStyle26"/>
                <w:sz w:val="24"/>
                <w:szCs w:val="24"/>
              </w:rPr>
              <w:t>Вид учебной работы</w:t>
            </w:r>
          </w:p>
        </w:tc>
        <w:tc>
          <w:tcPr>
            <w:tcW w:w="1985" w:type="dxa"/>
            <w:tcBorders>
              <w:top w:val="single" w:sz="6" w:space="0" w:color="auto"/>
              <w:left w:val="single" w:sz="6" w:space="0" w:color="auto"/>
              <w:bottom w:val="single" w:sz="6" w:space="0" w:color="auto"/>
              <w:right w:val="single" w:sz="6" w:space="0" w:color="auto"/>
            </w:tcBorders>
          </w:tcPr>
          <w:p w:rsidR="004C5C2E" w:rsidRPr="00003754" w:rsidRDefault="004C5C2E" w:rsidP="00AE51C3">
            <w:pPr>
              <w:pStyle w:val="Style18"/>
              <w:widowControl/>
              <w:spacing w:line="240" w:lineRule="auto"/>
              <w:ind w:right="215"/>
              <w:jc w:val="center"/>
              <w:rPr>
                <w:rStyle w:val="FontStyle26"/>
                <w:sz w:val="24"/>
                <w:szCs w:val="24"/>
              </w:rPr>
            </w:pPr>
            <w:r w:rsidRPr="00003754">
              <w:rPr>
                <w:rStyle w:val="FontStyle26"/>
                <w:sz w:val="24"/>
                <w:szCs w:val="24"/>
              </w:rPr>
              <w:t>Количество часов</w:t>
            </w:r>
          </w:p>
        </w:tc>
      </w:tr>
      <w:tr w:rsidR="00003754" w:rsidRPr="00003754" w:rsidTr="00AE51C3">
        <w:tc>
          <w:tcPr>
            <w:tcW w:w="7371"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8"/>
              <w:widowControl/>
              <w:spacing w:line="240" w:lineRule="auto"/>
              <w:ind w:right="215"/>
              <w:rPr>
                <w:rStyle w:val="FontStyle26"/>
                <w:sz w:val="24"/>
                <w:szCs w:val="24"/>
              </w:rPr>
            </w:pPr>
            <w:r w:rsidRPr="00003754">
              <w:rPr>
                <w:rStyle w:val="FontStyle26"/>
                <w:sz w:val="24"/>
                <w:szCs w:val="24"/>
              </w:rPr>
              <w:t>Максимальная учебная нагрузка (всего)</w:t>
            </w:r>
          </w:p>
        </w:tc>
        <w:tc>
          <w:tcPr>
            <w:tcW w:w="1985"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8"/>
              <w:widowControl/>
              <w:spacing w:line="240" w:lineRule="auto"/>
              <w:ind w:right="215"/>
              <w:jc w:val="center"/>
              <w:rPr>
                <w:rStyle w:val="FontStyle26"/>
                <w:sz w:val="24"/>
                <w:szCs w:val="24"/>
              </w:rPr>
            </w:pPr>
            <w:r w:rsidRPr="00003754">
              <w:rPr>
                <w:rStyle w:val="FontStyle26"/>
                <w:sz w:val="24"/>
                <w:szCs w:val="24"/>
              </w:rPr>
              <w:t>72</w:t>
            </w:r>
          </w:p>
        </w:tc>
      </w:tr>
      <w:tr w:rsidR="00003754" w:rsidRPr="00003754" w:rsidTr="00AE51C3">
        <w:tc>
          <w:tcPr>
            <w:tcW w:w="7371"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8"/>
              <w:widowControl/>
              <w:spacing w:line="240" w:lineRule="auto"/>
              <w:ind w:right="215"/>
              <w:rPr>
                <w:rStyle w:val="FontStyle26"/>
                <w:sz w:val="24"/>
                <w:szCs w:val="24"/>
              </w:rPr>
            </w:pPr>
            <w:r w:rsidRPr="00003754">
              <w:rPr>
                <w:rStyle w:val="FontStyle26"/>
                <w:sz w:val="24"/>
                <w:szCs w:val="24"/>
              </w:rPr>
              <w:t>Обязательная, аудиторная учебная нагрузка (всего)</w:t>
            </w:r>
          </w:p>
        </w:tc>
        <w:tc>
          <w:tcPr>
            <w:tcW w:w="1985"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8"/>
              <w:widowControl/>
              <w:spacing w:line="240" w:lineRule="auto"/>
              <w:ind w:right="215"/>
              <w:jc w:val="center"/>
              <w:rPr>
                <w:rStyle w:val="FontStyle26"/>
                <w:sz w:val="24"/>
                <w:szCs w:val="24"/>
              </w:rPr>
            </w:pPr>
            <w:r w:rsidRPr="00003754">
              <w:rPr>
                <w:rStyle w:val="FontStyle26"/>
                <w:sz w:val="24"/>
                <w:szCs w:val="24"/>
              </w:rPr>
              <w:t>4</w:t>
            </w:r>
          </w:p>
        </w:tc>
      </w:tr>
      <w:tr w:rsidR="00003754" w:rsidRPr="00003754" w:rsidTr="00AE51C3">
        <w:tc>
          <w:tcPr>
            <w:tcW w:w="7371"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9"/>
              <w:widowControl/>
              <w:spacing w:line="240" w:lineRule="auto"/>
              <w:ind w:right="215"/>
              <w:rPr>
                <w:rStyle w:val="FontStyle27"/>
                <w:i/>
                <w:sz w:val="24"/>
                <w:szCs w:val="24"/>
              </w:rPr>
            </w:pPr>
            <w:r w:rsidRPr="00003754">
              <w:rPr>
                <w:rStyle w:val="FontStyle27"/>
                <w:i/>
                <w:sz w:val="24"/>
                <w:szCs w:val="24"/>
              </w:rPr>
              <w:t>в том числе:</w:t>
            </w:r>
          </w:p>
        </w:tc>
        <w:tc>
          <w:tcPr>
            <w:tcW w:w="1985"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7"/>
              <w:widowControl/>
              <w:spacing w:line="240" w:lineRule="auto"/>
              <w:ind w:right="215"/>
              <w:jc w:val="center"/>
            </w:pPr>
          </w:p>
        </w:tc>
      </w:tr>
      <w:tr w:rsidR="00003754" w:rsidRPr="00003754" w:rsidTr="00AE51C3">
        <w:tc>
          <w:tcPr>
            <w:tcW w:w="7371"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9"/>
              <w:widowControl/>
              <w:spacing w:line="240" w:lineRule="auto"/>
              <w:ind w:right="215"/>
              <w:rPr>
                <w:rStyle w:val="FontStyle27"/>
                <w:sz w:val="24"/>
                <w:szCs w:val="24"/>
              </w:rPr>
            </w:pPr>
            <w:r w:rsidRPr="00003754">
              <w:rPr>
                <w:rStyle w:val="FontStyle27"/>
                <w:sz w:val="24"/>
                <w:szCs w:val="24"/>
              </w:rPr>
              <w:t>практические занятия</w:t>
            </w:r>
          </w:p>
        </w:tc>
        <w:tc>
          <w:tcPr>
            <w:tcW w:w="1985"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8"/>
              <w:widowControl/>
              <w:spacing w:line="240" w:lineRule="auto"/>
              <w:ind w:right="215"/>
              <w:jc w:val="center"/>
              <w:rPr>
                <w:rStyle w:val="FontStyle26"/>
                <w:sz w:val="24"/>
                <w:szCs w:val="24"/>
              </w:rPr>
            </w:pPr>
            <w:r w:rsidRPr="00003754">
              <w:rPr>
                <w:rStyle w:val="FontStyle26"/>
                <w:sz w:val="24"/>
                <w:szCs w:val="24"/>
              </w:rPr>
              <w:t>-</w:t>
            </w:r>
          </w:p>
        </w:tc>
      </w:tr>
      <w:tr w:rsidR="00003754" w:rsidRPr="00003754" w:rsidTr="00AE51C3">
        <w:tc>
          <w:tcPr>
            <w:tcW w:w="7371"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8"/>
              <w:widowControl/>
              <w:spacing w:line="240" w:lineRule="auto"/>
              <w:ind w:right="215"/>
              <w:rPr>
                <w:rStyle w:val="FontStyle26"/>
                <w:sz w:val="24"/>
                <w:szCs w:val="24"/>
              </w:rPr>
            </w:pPr>
            <w:r w:rsidRPr="00003754">
              <w:rPr>
                <w:rStyle w:val="FontStyle26"/>
                <w:sz w:val="24"/>
                <w:szCs w:val="24"/>
              </w:rPr>
              <w:t>Самостоятельная работа обучающегося (всего)</w:t>
            </w:r>
          </w:p>
        </w:tc>
        <w:tc>
          <w:tcPr>
            <w:tcW w:w="1985"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8"/>
              <w:widowControl/>
              <w:spacing w:line="240" w:lineRule="auto"/>
              <w:ind w:right="215"/>
              <w:jc w:val="center"/>
              <w:rPr>
                <w:rStyle w:val="FontStyle26"/>
                <w:sz w:val="24"/>
                <w:szCs w:val="24"/>
              </w:rPr>
            </w:pPr>
            <w:r w:rsidRPr="00003754">
              <w:rPr>
                <w:rStyle w:val="FontStyle26"/>
                <w:sz w:val="24"/>
                <w:szCs w:val="24"/>
              </w:rPr>
              <w:t>68</w:t>
            </w:r>
          </w:p>
        </w:tc>
      </w:tr>
      <w:tr w:rsidR="00003754" w:rsidRPr="00003754" w:rsidTr="00AE51C3">
        <w:tc>
          <w:tcPr>
            <w:tcW w:w="7371"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9"/>
              <w:widowControl/>
              <w:spacing w:line="240" w:lineRule="auto"/>
              <w:ind w:right="215"/>
              <w:rPr>
                <w:rStyle w:val="FontStyle27"/>
                <w:i/>
                <w:sz w:val="24"/>
                <w:szCs w:val="24"/>
              </w:rPr>
            </w:pPr>
            <w:r w:rsidRPr="00003754">
              <w:rPr>
                <w:rStyle w:val="FontStyle27"/>
                <w:i/>
                <w:sz w:val="24"/>
                <w:szCs w:val="24"/>
              </w:rPr>
              <w:t>в том числе:</w:t>
            </w:r>
          </w:p>
        </w:tc>
        <w:tc>
          <w:tcPr>
            <w:tcW w:w="1985"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7"/>
              <w:widowControl/>
              <w:spacing w:line="240" w:lineRule="auto"/>
              <w:ind w:right="215"/>
              <w:jc w:val="center"/>
            </w:pPr>
          </w:p>
        </w:tc>
      </w:tr>
      <w:tr w:rsidR="00003754" w:rsidRPr="00003754" w:rsidTr="00AE51C3">
        <w:tc>
          <w:tcPr>
            <w:tcW w:w="7371"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ind w:firstLine="0"/>
            </w:pPr>
            <w:r w:rsidRPr="00003754">
              <w:t>Самостоятельное изучение теоретического материала</w:t>
            </w:r>
          </w:p>
        </w:tc>
        <w:tc>
          <w:tcPr>
            <w:tcW w:w="1985"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7"/>
              <w:widowControl/>
              <w:spacing w:line="240" w:lineRule="auto"/>
              <w:ind w:right="215"/>
              <w:jc w:val="center"/>
              <w:rPr>
                <w:b/>
              </w:rPr>
            </w:pPr>
            <w:r w:rsidRPr="00003754">
              <w:rPr>
                <w:b/>
              </w:rPr>
              <w:t>68</w:t>
            </w:r>
          </w:p>
        </w:tc>
      </w:tr>
      <w:tr w:rsidR="00003754" w:rsidRPr="00003754" w:rsidTr="00AE51C3">
        <w:tc>
          <w:tcPr>
            <w:tcW w:w="9356" w:type="dxa"/>
            <w:gridSpan w:val="2"/>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9"/>
              <w:widowControl/>
              <w:spacing w:line="240" w:lineRule="auto"/>
              <w:ind w:right="215"/>
              <w:jc w:val="center"/>
              <w:rPr>
                <w:rStyle w:val="FontStyle27"/>
                <w:b/>
                <w:sz w:val="24"/>
                <w:szCs w:val="24"/>
              </w:rPr>
            </w:pPr>
            <w:r w:rsidRPr="00003754">
              <w:rPr>
                <w:rStyle w:val="FontStyle26"/>
                <w:i/>
                <w:sz w:val="24"/>
                <w:szCs w:val="24"/>
              </w:rPr>
              <w:t xml:space="preserve">Промежуточная  аттестация </w:t>
            </w:r>
            <w:r w:rsidRPr="00003754">
              <w:rPr>
                <w:rStyle w:val="FontStyle27"/>
                <w:b/>
                <w:i/>
                <w:sz w:val="24"/>
                <w:szCs w:val="24"/>
              </w:rPr>
              <w:t>в форме экзамена</w:t>
            </w:r>
          </w:p>
        </w:tc>
      </w:tr>
    </w:tbl>
    <w:p w:rsidR="00556013" w:rsidRPr="00003754" w:rsidRDefault="00556013" w:rsidP="00A96DE1">
      <w:pPr>
        <w:ind w:firstLine="0"/>
        <w:sectPr w:rsidR="00556013" w:rsidRPr="00003754" w:rsidSect="0058019E">
          <w:footerReference w:type="default" r:id="rId25"/>
          <w:pgSz w:w="11906" w:h="16838"/>
          <w:pgMar w:top="1134" w:right="851" w:bottom="851" w:left="1418" w:header="709" w:footer="709" w:gutter="0"/>
          <w:cols w:space="708"/>
          <w:titlePg/>
          <w:docGrid w:linePitch="360"/>
        </w:sectPr>
      </w:pPr>
    </w:p>
    <w:tbl>
      <w:tblPr>
        <w:tblW w:w="15173" w:type="dxa"/>
        <w:tblInd w:w="-669" w:type="dxa"/>
        <w:tblLayout w:type="fixed"/>
        <w:tblCellMar>
          <w:left w:w="40" w:type="dxa"/>
          <w:right w:w="40" w:type="dxa"/>
        </w:tblCellMar>
        <w:tblLook w:val="0000" w:firstRow="0" w:lastRow="0" w:firstColumn="0" w:lastColumn="0" w:noHBand="0" w:noVBand="0"/>
      </w:tblPr>
      <w:tblGrid>
        <w:gridCol w:w="2977"/>
        <w:gridCol w:w="9446"/>
        <w:gridCol w:w="1344"/>
        <w:gridCol w:w="1406"/>
      </w:tblGrid>
      <w:tr w:rsidR="00003754" w:rsidRPr="00003754" w:rsidTr="007B6ABE">
        <w:trPr>
          <w:trHeight w:val="20"/>
        </w:trPr>
        <w:tc>
          <w:tcPr>
            <w:tcW w:w="15173" w:type="dxa"/>
            <w:gridSpan w:val="4"/>
            <w:tcBorders>
              <w:top w:val="nil"/>
              <w:left w:val="nil"/>
              <w:bottom w:val="single" w:sz="6" w:space="0" w:color="auto"/>
              <w:right w:val="nil"/>
            </w:tcBorders>
          </w:tcPr>
          <w:p w:rsidR="004C5C2E" w:rsidRPr="00003754" w:rsidRDefault="004C5C2E" w:rsidP="0046581C">
            <w:pPr>
              <w:pStyle w:val="Style18"/>
              <w:widowControl/>
              <w:spacing w:line="276" w:lineRule="auto"/>
              <w:rPr>
                <w:rStyle w:val="FontStyle26"/>
                <w:sz w:val="24"/>
                <w:szCs w:val="24"/>
              </w:rPr>
            </w:pPr>
            <w:r w:rsidRPr="00003754">
              <w:rPr>
                <w:rStyle w:val="FontStyle26"/>
                <w:sz w:val="24"/>
                <w:szCs w:val="24"/>
              </w:rPr>
              <w:lastRenderedPageBreak/>
              <w:t>2.2. Тематический план и содержание учебной дисциплины «История»</w:t>
            </w:r>
          </w:p>
        </w:tc>
      </w:tr>
      <w:tr w:rsidR="00003754" w:rsidRPr="00003754" w:rsidTr="007B6ABE">
        <w:trPr>
          <w:trHeight w:val="20"/>
        </w:trPr>
        <w:tc>
          <w:tcPr>
            <w:tcW w:w="2977"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8"/>
              <w:widowControl/>
              <w:spacing w:line="240" w:lineRule="auto"/>
              <w:jc w:val="center"/>
              <w:rPr>
                <w:rStyle w:val="FontStyle26"/>
                <w:sz w:val="24"/>
                <w:szCs w:val="24"/>
              </w:rPr>
            </w:pPr>
            <w:r w:rsidRPr="00003754">
              <w:rPr>
                <w:rStyle w:val="FontStyle26"/>
                <w:sz w:val="24"/>
                <w:szCs w:val="24"/>
              </w:rPr>
              <w:t>Наименование разделов и тем</w:t>
            </w:r>
          </w:p>
        </w:tc>
        <w:tc>
          <w:tcPr>
            <w:tcW w:w="9446"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8"/>
              <w:spacing w:line="240" w:lineRule="auto"/>
              <w:ind w:left="427"/>
              <w:jc w:val="center"/>
              <w:rPr>
                <w:rStyle w:val="FontStyle26"/>
                <w:sz w:val="24"/>
                <w:szCs w:val="24"/>
              </w:rPr>
            </w:pPr>
            <w:r w:rsidRPr="00003754">
              <w:rPr>
                <w:rStyle w:val="FontStyle26"/>
                <w:sz w:val="24"/>
                <w:szCs w:val="24"/>
              </w:rPr>
              <w:t>Содержание учебного материала, самостоятельная работа обучающихся</w:t>
            </w:r>
          </w:p>
        </w:tc>
        <w:tc>
          <w:tcPr>
            <w:tcW w:w="1344"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8"/>
              <w:widowControl/>
              <w:spacing w:line="240" w:lineRule="auto"/>
              <w:jc w:val="center"/>
              <w:rPr>
                <w:rStyle w:val="FontStyle26"/>
                <w:sz w:val="24"/>
                <w:szCs w:val="24"/>
              </w:rPr>
            </w:pPr>
            <w:r w:rsidRPr="00003754">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8"/>
              <w:widowControl/>
              <w:spacing w:line="240" w:lineRule="auto"/>
              <w:ind w:right="48"/>
              <w:jc w:val="center"/>
              <w:rPr>
                <w:rStyle w:val="FontStyle26"/>
                <w:sz w:val="24"/>
                <w:szCs w:val="24"/>
              </w:rPr>
            </w:pPr>
            <w:r w:rsidRPr="00003754">
              <w:rPr>
                <w:rStyle w:val="FontStyle26"/>
                <w:sz w:val="24"/>
                <w:szCs w:val="24"/>
              </w:rPr>
              <w:t>Уровень освоения</w:t>
            </w:r>
          </w:p>
        </w:tc>
      </w:tr>
      <w:tr w:rsidR="00003754" w:rsidRPr="00003754" w:rsidTr="007B6ABE">
        <w:trPr>
          <w:trHeight w:val="20"/>
        </w:trPr>
        <w:tc>
          <w:tcPr>
            <w:tcW w:w="2977"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9"/>
              <w:widowControl/>
              <w:spacing w:line="276" w:lineRule="auto"/>
              <w:ind w:left="1925"/>
              <w:rPr>
                <w:rStyle w:val="FontStyle27"/>
                <w:sz w:val="24"/>
                <w:szCs w:val="24"/>
              </w:rPr>
            </w:pPr>
            <w:r w:rsidRPr="00003754">
              <w:rPr>
                <w:rStyle w:val="FontStyle27"/>
                <w:sz w:val="24"/>
                <w:szCs w:val="24"/>
              </w:rPr>
              <w:t>1</w:t>
            </w:r>
          </w:p>
        </w:tc>
        <w:tc>
          <w:tcPr>
            <w:tcW w:w="9446"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9"/>
              <w:widowControl/>
              <w:spacing w:line="276" w:lineRule="auto"/>
              <w:ind w:left="3960"/>
              <w:rPr>
                <w:rStyle w:val="FontStyle27"/>
                <w:sz w:val="24"/>
                <w:szCs w:val="24"/>
              </w:rPr>
            </w:pPr>
            <w:r w:rsidRPr="00003754">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9"/>
              <w:widowControl/>
              <w:spacing w:line="276" w:lineRule="auto"/>
              <w:jc w:val="center"/>
              <w:rPr>
                <w:rStyle w:val="FontStyle27"/>
                <w:sz w:val="24"/>
                <w:szCs w:val="24"/>
              </w:rPr>
            </w:pPr>
            <w:r w:rsidRPr="00003754">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9"/>
              <w:widowControl/>
              <w:spacing w:line="276" w:lineRule="auto"/>
              <w:jc w:val="center"/>
              <w:rPr>
                <w:rStyle w:val="FontStyle27"/>
                <w:sz w:val="24"/>
                <w:szCs w:val="24"/>
              </w:rPr>
            </w:pPr>
            <w:r w:rsidRPr="00003754">
              <w:rPr>
                <w:rStyle w:val="FontStyle27"/>
                <w:sz w:val="24"/>
                <w:szCs w:val="24"/>
              </w:rPr>
              <w:t>4</w:t>
            </w:r>
          </w:p>
        </w:tc>
      </w:tr>
      <w:tr w:rsidR="00003754" w:rsidRPr="00003754" w:rsidTr="007B6ABE">
        <w:trPr>
          <w:trHeight w:val="20"/>
        </w:trPr>
        <w:tc>
          <w:tcPr>
            <w:tcW w:w="2977"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9"/>
              <w:tabs>
                <w:tab w:val="left" w:pos="0"/>
                <w:tab w:val="left" w:pos="1280"/>
              </w:tabs>
              <w:spacing w:line="240" w:lineRule="auto"/>
              <w:ind w:right="13"/>
              <w:rPr>
                <w:rStyle w:val="FontStyle27"/>
                <w:b/>
                <w:sz w:val="24"/>
                <w:szCs w:val="24"/>
              </w:rPr>
            </w:pPr>
            <w:r w:rsidRPr="00003754">
              <w:rPr>
                <w:rStyle w:val="FontStyle27"/>
                <w:b/>
                <w:sz w:val="24"/>
                <w:szCs w:val="24"/>
              </w:rPr>
              <w:t>Раздел 1.</w:t>
            </w:r>
          </w:p>
          <w:p w:rsidR="004C5C2E" w:rsidRPr="00003754" w:rsidRDefault="004C5C2E" w:rsidP="0046581C">
            <w:pPr>
              <w:pStyle w:val="Style19"/>
              <w:tabs>
                <w:tab w:val="left" w:pos="0"/>
                <w:tab w:val="left" w:pos="1280"/>
              </w:tabs>
              <w:spacing w:line="240" w:lineRule="auto"/>
              <w:ind w:right="13"/>
              <w:rPr>
                <w:rStyle w:val="FontStyle27"/>
                <w:b/>
                <w:sz w:val="24"/>
                <w:szCs w:val="24"/>
              </w:rPr>
            </w:pPr>
            <w:r w:rsidRPr="00003754">
              <w:rPr>
                <w:rStyle w:val="FontStyle27"/>
                <w:b/>
                <w:sz w:val="24"/>
                <w:szCs w:val="24"/>
              </w:rPr>
              <w:t>Развитие СССР и его место в мире в 1980-е гг.</w:t>
            </w:r>
          </w:p>
        </w:tc>
        <w:tc>
          <w:tcPr>
            <w:tcW w:w="9446"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9"/>
              <w:widowControl/>
              <w:spacing w:line="276"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9"/>
              <w:widowControl/>
              <w:spacing w:line="276" w:lineRule="auto"/>
              <w:jc w:val="center"/>
              <w:rPr>
                <w:rStyle w:val="FontStyle27"/>
                <w:b/>
                <w:sz w:val="24"/>
                <w:szCs w:val="24"/>
                <w:lang w:val="en-US"/>
              </w:rPr>
            </w:pPr>
            <w:r w:rsidRPr="00003754">
              <w:rPr>
                <w:rStyle w:val="FontStyle27"/>
                <w:b/>
                <w:sz w:val="24"/>
                <w:szCs w:val="24"/>
                <w:lang w:val="en-US"/>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4C5C2E" w:rsidRPr="00003754" w:rsidRDefault="004C5C2E" w:rsidP="0046581C">
            <w:pPr>
              <w:pStyle w:val="Style19"/>
              <w:widowControl/>
              <w:spacing w:line="276" w:lineRule="auto"/>
              <w:jc w:val="center"/>
              <w:rPr>
                <w:rStyle w:val="FontStyle27"/>
                <w:sz w:val="24"/>
                <w:szCs w:val="24"/>
              </w:rPr>
            </w:pPr>
          </w:p>
        </w:tc>
      </w:tr>
      <w:tr w:rsidR="00003754" w:rsidRPr="00003754" w:rsidTr="007B6ABE">
        <w:trPr>
          <w:trHeight w:val="20"/>
        </w:trPr>
        <w:tc>
          <w:tcPr>
            <w:tcW w:w="2977" w:type="dxa"/>
            <w:vMerge w:val="restart"/>
            <w:tcBorders>
              <w:top w:val="single" w:sz="6" w:space="0" w:color="auto"/>
              <w:left w:val="single" w:sz="6" w:space="0" w:color="auto"/>
              <w:right w:val="single" w:sz="6" w:space="0" w:color="auto"/>
            </w:tcBorders>
          </w:tcPr>
          <w:p w:rsidR="004C5C2E" w:rsidRPr="00003754" w:rsidRDefault="004C5C2E" w:rsidP="0046581C">
            <w:pPr>
              <w:pStyle w:val="Style19"/>
              <w:tabs>
                <w:tab w:val="left" w:pos="0"/>
                <w:tab w:val="left" w:pos="1280"/>
              </w:tabs>
              <w:spacing w:line="240" w:lineRule="auto"/>
              <w:ind w:right="13"/>
              <w:rPr>
                <w:rStyle w:val="FontStyle27"/>
                <w:sz w:val="24"/>
                <w:szCs w:val="24"/>
              </w:rPr>
            </w:pPr>
            <w:r w:rsidRPr="00003754">
              <w:rPr>
                <w:rStyle w:val="FontStyle27"/>
                <w:sz w:val="24"/>
                <w:szCs w:val="24"/>
              </w:rPr>
              <w:t xml:space="preserve">Тема 1.1. </w:t>
            </w:r>
          </w:p>
          <w:p w:rsidR="004C5C2E" w:rsidRPr="00003754" w:rsidRDefault="004C5C2E" w:rsidP="0046581C">
            <w:pPr>
              <w:pStyle w:val="Style19"/>
              <w:tabs>
                <w:tab w:val="left" w:pos="0"/>
                <w:tab w:val="left" w:pos="1280"/>
              </w:tabs>
              <w:spacing w:line="240" w:lineRule="auto"/>
              <w:ind w:right="13"/>
              <w:rPr>
                <w:rStyle w:val="FontStyle27"/>
                <w:sz w:val="24"/>
                <w:szCs w:val="24"/>
              </w:rPr>
            </w:pPr>
            <w:r w:rsidRPr="00003754">
              <w:rPr>
                <w:rStyle w:val="FontStyle27"/>
                <w:sz w:val="24"/>
                <w:szCs w:val="24"/>
              </w:rPr>
              <w:t>Основные тенденции</w:t>
            </w:r>
          </w:p>
          <w:p w:rsidR="004C5C2E" w:rsidRPr="00003754" w:rsidRDefault="004C5C2E" w:rsidP="0046581C">
            <w:pPr>
              <w:pStyle w:val="Style19"/>
              <w:widowControl/>
              <w:tabs>
                <w:tab w:val="left" w:pos="0"/>
                <w:tab w:val="left" w:pos="1280"/>
              </w:tabs>
              <w:spacing w:line="240" w:lineRule="auto"/>
              <w:ind w:right="13"/>
              <w:rPr>
                <w:rStyle w:val="FontStyle27"/>
                <w:sz w:val="24"/>
                <w:szCs w:val="24"/>
              </w:rPr>
            </w:pPr>
            <w:r w:rsidRPr="00003754">
              <w:rPr>
                <w:rStyle w:val="FontStyle27"/>
                <w:sz w:val="24"/>
                <w:szCs w:val="24"/>
              </w:rPr>
              <w:t>развития СССР к 1980-м гг.</w:t>
            </w:r>
          </w:p>
        </w:tc>
        <w:tc>
          <w:tcPr>
            <w:tcW w:w="9446"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9"/>
              <w:spacing w:line="240" w:lineRule="auto"/>
              <w:ind w:firstLine="102"/>
              <w:jc w:val="both"/>
              <w:rPr>
                <w:rStyle w:val="FontStyle27"/>
                <w:sz w:val="24"/>
                <w:szCs w:val="24"/>
              </w:rPr>
            </w:pPr>
            <w:r w:rsidRPr="00003754">
              <w:rPr>
                <w:b/>
              </w:rPr>
              <w:t>Содержание учебного материала</w:t>
            </w:r>
            <w:r w:rsidRPr="00003754">
              <w:rPr>
                <w:rStyle w:val="40"/>
                <w:sz w:val="24"/>
                <w:szCs w:val="24"/>
                <w:lang w:val="ru-RU"/>
              </w:rPr>
              <w:t xml:space="preserve"> </w:t>
            </w:r>
          </w:p>
          <w:p w:rsidR="004C5C2E" w:rsidRPr="00003754" w:rsidRDefault="004C5C2E" w:rsidP="0046581C">
            <w:pPr>
              <w:pStyle w:val="Style19"/>
              <w:spacing w:line="240" w:lineRule="auto"/>
              <w:ind w:firstLine="102"/>
              <w:jc w:val="both"/>
              <w:rPr>
                <w:rStyle w:val="FontStyle27"/>
                <w:sz w:val="24"/>
                <w:szCs w:val="24"/>
              </w:rPr>
            </w:pPr>
            <w:r w:rsidRPr="00003754">
              <w:rPr>
                <w:rStyle w:val="FontStyle27"/>
                <w:sz w:val="24"/>
                <w:szCs w:val="24"/>
              </w:rPr>
              <w:t>Внутренняя политика государственной власти в СССР к началу 1980-х гг. Особенности идеологии, национальной и социально-экономической политики.</w:t>
            </w:r>
          </w:p>
          <w:p w:rsidR="004C5C2E" w:rsidRPr="00003754" w:rsidRDefault="004C5C2E" w:rsidP="0046581C">
            <w:pPr>
              <w:pStyle w:val="Style19"/>
              <w:spacing w:line="240" w:lineRule="auto"/>
              <w:ind w:firstLine="102"/>
              <w:jc w:val="both"/>
              <w:rPr>
                <w:rStyle w:val="FontStyle27"/>
                <w:sz w:val="24"/>
                <w:szCs w:val="24"/>
              </w:rPr>
            </w:pPr>
            <w:r w:rsidRPr="00003754">
              <w:rPr>
                <w:rStyle w:val="FontStyle27"/>
                <w:sz w:val="24"/>
                <w:szCs w:val="24"/>
              </w:rPr>
              <w:t>Культурное развитие народов Советского Союза и русская культура.</w:t>
            </w:r>
          </w:p>
          <w:p w:rsidR="004C5C2E" w:rsidRPr="00003754" w:rsidRDefault="004C5C2E" w:rsidP="0046581C">
            <w:pPr>
              <w:pStyle w:val="Style19"/>
              <w:spacing w:line="240" w:lineRule="auto"/>
              <w:ind w:firstLine="102"/>
              <w:jc w:val="both"/>
              <w:rPr>
                <w:rStyle w:val="FontStyle27"/>
                <w:sz w:val="24"/>
                <w:szCs w:val="24"/>
              </w:rPr>
            </w:pPr>
            <w:r w:rsidRPr="00003754">
              <w:rPr>
                <w:rStyle w:val="FontStyle27"/>
                <w:sz w:val="24"/>
                <w:szCs w:val="24"/>
              </w:rPr>
              <w:t>Внешняя политика СССР. Отношения с сопредельными государствами, Евросоюзом, США, странами «третьего мира».</w:t>
            </w:r>
          </w:p>
        </w:tc>
        <w:tc>
          <w:tcPr>
            <w:tcW w:w="1344"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9"/>
              <w:widowControl/>
              <w:spacing w:line="276" w:lineRule="auto"/>
              <w:jc w:val="center"/>
              <w:rPr>
                <w:rStyle w:val="FontStyle27"/>
                <w:sz w:val="24"/>
                <w:szCs w:val="24"/>
              </w:rPr>
            </w:pPr>
            <w:r w:rsidRPr="00003754">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9"/>
              <w:widowControl/>
              <w:spacing w:line="276" w:lineRule="auto"/>
              <w:jc w:val="center"/>
              <w:rPr>
                <w:rStyle w:val="FontStyle27"/>
                <w:sz w:val="24"/>
                <w:szCs w:val="24"/>
                <w:lang w:val="en-US"/>
              </w:rPr>
            </w:pPr>
            <w:r w:rsidRPr="00003754">
              <w:rPr>
                <w:rStyle w:val="FontStyle27"/>
                <w:sz w:val="24"/>
                <w:szCs w:val="24"/>
                <w:lang w:val="en-US"/>
              </w:rPr>
              <w:t>2</w:t>
            </w:r>
          </w:p>
        </w:tc>
      </w:tr>
      <w:tr w:rsidR="00003754" w:rsidRPr="00003754" w:rsidTr="007B6ABE">
        <w:trPr>
          <w:trHeight w:val="20"/>
        </w:trPr>
        <w:tc>
          <w:tcPr>
            <w:tcW w:w="2977" w:type="dxa"/>
            <w:vMerge/>
            <w:tcBorders>
              <w:left w:val="single" w:sz="6" w:space="0" w:color="auto"/>
              <w:bottom w:val="single" w:sz="4" w:space="0" w:color="auto"/>
              <w:right w:val="single" w:sz="6" w:space="0" w:color="auto"/>
            </w:tcBorders>
          </w:tcPr>
          <w:p w:rsidR="004C5C2E" w:rsidRPr="00003754" w:rsidRDefault="004C5C2E" w:rsidP="0046581C">
            <w:pPr>
              <w:pStyle w:val="Style19"/>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4" w:space="0" w:color="auto"/>
              <w:right w:val="single" w:sz="6" w:space="0" w:color="auto"/>
            </w:tcBorders>
          </w:tcPr>
          <w:p w:rsidR="004C5C2E" w:rsidRPr="00003754" w:rsidRDefault="004C5C2E" w:rsidP="0046581C">
            <w:pPr>
              <w:spacing w:after="34"/>
              <w:ind w:firstLine="102"/>
              <w:rPr>
                <w:b/>
              </w:rPr>
            </w:pPr>
            <w:r w:rsidRPr="00003754">
              <w:rPr>
                <w:b/>
              </w:rPr>
              <w:t xml:space="preserve">Самостоятельная работа обучающихся   </w:t>
            </w:r>
          </w:p>
          <w:p w:rsidR="004C5C2E" w:rsidRPr="00003754" w:rsidRDefault="004C5C2E" w:rsidP="0046581C">
            <w:pPr>
              <w:pStyle w:val="Style19"/>
              <w:spacing w:line="240" w:lineRule="auto"/>
              <w:ind w:firstLine="102"/>
              <w:jc w:val="both"/>
              <w:rPr>
                <w:rStyle w:val="FontStyle27"/>
                <w:sz w:val="24"/>
                <w:szCs w:val="24"/>
              </w:rPr>
            </w:pPr>
            <w:r w:rsidRPr="00003754">
              <w:rPr>
                <w:rStyle w:val="FontStyle27"/>
                <w:sz w:val="24"/>
                <w:szCs w:val="24"/>
              </w:rPr>
              <w:t>Рассмотрение фото и кино материалов, анализ документов по различным аспектам идеологии, социальной и национальной политики в СССР к началу 1980-х гг.</w:t>
            </w:r>
          </w:p>
          <w:p w:rsidR="004C5C2E" w:rsidRPr="00003754" w:rsidRDefault="004C5C2E" w:rsidP="0046581C">
            <w:pPr>
              <w:pStyle w:val="Style19"/>
              <w:spacing w:line="240" w:lineRule="auto"/>
              <w:ind w:firstLine="102"/>
              <w:jc w:val="both"/>
              <w:rPr>
                <w:rStyle w:val="FontStyle27"/>
                <w:sz w:val="24"/>
                <w:szCs w:val="24"/>
              </w:rPr>
            </w:pPr>
            <w:r w:rsidRPr="00003754">
              <w:rPr>
                <w:rStyle w:val="FontStyle27"/>
                <w:sz w:val="24"/>
                <w:szCs w:val="24"/>
              </w:rPr>
              <w:t xml:space="preserve"> Работа с наглядным и текстовым материалом, раскрывающим характер творчества художников, писателей, архитекторов, ученых СССР 70-х гг. на фоне традиций русской культуры.</w:t>
            </w:r>
          </w:p>
          <w:p w:rsidR="004C5C2E" w:rsidRPr="00003754" w:rsidRDefault="004C5C2E" w:rsidP="0046581C">
            <w:pPr>
              <w:pStyle w:val="Style19"/>
              <w:spacing w:line="240" w:lineRule="auto"/>
              <w:ind w:firstLine="102"/>
              <w:jc w:val="both"/>
              <w:rPr>
                <w:rStyle w:val="FontStyle27"/>
                <w:sz w:val="24"/>
                <w:szCs w:val="24"/>
              </w:rPr>
            </w:pPr>
            <w:r w:rsidRPr="00003754">
              <w:rPr>
                <w:rStyle w:val="FontStyle27"/>
                <w:sz w:val="24"/>
                <w:szCs w:val="24"/>
              </w:rPr>
              <w:t xml:space="preserve"> Анализ исторических карт и документов, раскрывающих основные направления и особенности внешней политики СССР к началу 1980-х гг.</w:t>
            </w:r>
          </w:p>
        </w:tc>
        <w:tc>
          <w:tcPr>
            <w:tcW w:w="1344" w:type="dxa"/>
            <w:tcBorders>
              <w:top w:val="single" w:sz="6" w:space="0" w:color="auto"/>
              <w:left w:val="single" w:sz="6" w:space="0" w:color="auto"/>
              <w:bottom w:val="single" w:sz="4" w:space="0" w:color="auto"/>
              <w:right w:val="single" w:sz="6" w:space="0" w:color="auto"/>
            </w:tcBorders>
          </w:tcPr>
          <w:p w:rsidR="004C5C2E" w:rsidRPr="00003754" w:rsidRDefault="004C5C2E" w:rsidP="0046581C">
            <w:pPr>
              <w:pStyle w:val="Style19"/>
              <w:widowControl/>
              <w:spacing w:line="276" w:lineRule="auto"/>
              <w:jc w:val="center"/>
              <w:rPr>
                <w:rStyle w:val="FontStyle27"/>
                <w:sz w:val="24"/>
                <w:szCs w:val="24"/>
              </w:rPr>
            </w:pPr>
            <w:r w:rsidRPr="00003754">
              <w:rPr>
                <w:rStyle w:val="FontStyle27"/>
                <w:sz w:val="24"/>
                <w:szCs w:val="24"/>
              </w:rPr>
              <w:t>7</w:t>
            </w:r>
          </w:p>
        </w:tc>
        <w:tc>
          <w:tcPr>
            <w:tcW w:w="1406" w:type="dxa"/>
            <w:tcBorders>
              <w:top w:val="single" w:sz="6" w:space="0" w:color="auto"/>
              <w:left w:val="single" w:sz="6" w:space="0" w:color="auto"/>
              <w:bottom w:val="single" w:sz="4" w:space="0" w:color="auto"/>
              <w:right w:val="single" w:sz="6" w:space="0" w:color="auto"/>
            </w:tcBorders>
            <w:shd w:val="clear" w:color="auto" w:fill="auto"/>
          </w:tcPr>
          <w:p w:rsidR="004C5C2E" w:rsidRPr="00003754" w:rsidRDefault="004C5C2E" w:rsidP="0046581C">
            <w:pPr>
              <w:pStyle w:val="Style19"/>
              <w:widowControl/>
              <w:spacing w:line="276" w:lineRule="auto"/>
              <w:jc w:val="center"/>
              <w:rPr>
                <w:rStyle w:val="FontStyle27"/>
                <w:sz w:val="24"/>
                <w:szCs w:val="24"/>
                <w:lang w:val="en-US"/>
              </w:rPr>
            </w:pPr>
            <w:r w:rsidRPr="00003754">
              <w:rPr>
                <w:rStyle w:val="FontStyle27"/>
                <w:sz w:val="24"/>
                <w:szCs w:val="24"/>
                <w:lang w:val="en-US"/>
              </w:rPr>
              <w:t>3</w:t>
            </w:r>
          </w:p>
        </w:tc>
      </w:tr>
      <w:tr w:rsidR="00003754" w:rsidRPr="00003754" w:rsidTr="007B6ABE">
        <w:trPr>
          <w:trHeight w:val="20"/>
        </w:trPr>
        <w:tc>
          <w:tcPr>
            <w:tcW w:w="2977" w:type="dxa"/>
            <w:vMerge w:val="restart"/>
            <w:tcBorders>
              <w:top w:val="single" w:sz="4" w:space="0" w:color="auto"/>
              <w:left w:val="single" w:sz="4" w:space="0" w:color="auto"/>
              <w:bottom w:val="single" w:sz="4" w:space="0" w:color="auto"/>
              <w:right w:val="single" w:sz="4" w:space="0" w:color="auto"/>
            </w:tcBorders>
          </w:tcPr>
          <w:p w:rsidR="004C5C2E" w:rsidRPr="00003754" w:rsidRDefault="004C5C2E" w:rsidP="0046581C">
            <w:pPr>
              <w:pStyle w:val="Style19"/>
              <w:tabs>
                <w:tab w:val="left" w:pos="0"/>
                <w:tab w:val="left" w:pos="1280"/>
              </w:tabs>
              <w:spacing w:line="240" w:lineRule="auto"/>
              <w:ind w:right="13"/>
              <w:rPr>
                <w:rStyle w:val="FontStyle27"/>
                <w:sz w:val="24"/>
                <w:szCs w:val="24"/>
              </w:rPr>
            </w:pPr>
            <w:r w:rsidRPr="00003754">
              <w:rPr>
                <w:rStyle w:val="FontStyle27"/>
                <w:sz w:val="24"/>
                <w:szCs w:val="24"/>
              </w:rPr>
              <w:t>Тема 1.2. Дезинтеграционные</w:t>
            </w:r>
          </w:p>
          <w:p w:rsidR="004C5C2E" w:rsidRPr="00003754" w:rsidRDefault="004C5C2E" w:rsidP="0046581C">
            <w:pPr>
              <w:pStyle w:val="Style19"/>
              <w:tabs>
                <w:tab w:val="left" w:pos="0"/>
                <w:tab w:val="left" w:pos="1280"/>
              </w:tabs>
              <w:spacing w:line="240" w:lineRule="auto"/>
              <w:ind w:right="13"/>
              <w:rPr>
                <w:rStyle w:val="FontStyle27"/>
                <w:sz w:val="24"/>
                <w:szCs w:val="24"/>
              </w:rPr>
            </w:pPr>
            <w:r w:rsidRPr="00003754">
              <w:rPr>
                <w:rStyle w:val="FontStyle27"/>
                <w:sz w:val="24"/>
                <w:szCs w:val="24"/>
              </w:rPr>
              <w:t>процессы в России и Европе во второй половине 80-х гг.</w:t>
            </w:r>
          </w:p>
        </w:tc>
        <w:tc>
          <w:tcPr>
            <w:tcW w:w="9446" w:type="dxa"/>
            <w:tcBorders>
              <w:top w:val="single" w:sz="4" w:space="0" w:color="auto"/>
              <w:left w:val="single" w:sz="4" w:space="0" w:color="auto"/>
              <w:bottom w:val="single" w:sz="4" w:space="0" w:color="auto"/>
              <w:right w:val="single" w:sz="4" w:space="0" w:color="auto"/>
            </w:tcBorders>
          </w:tcPr>
          <w:p w:rsidR="004C5C2E" w:rsidRPr="00003754" w:rsidRDefault="004C5C2E" w:rsidP="0046581C">
            <w:pPr>
              <w:pStyle w:val="Style19"/>
              <w:spacing w:line="240" w:lineRule="auto"/>
              <w:ind w:firstLine="102"/>
              <w:jc w:val="both"/>
              <w:rPr>
                <w:rStyle w:val="40"/>
                <w:sz w:val="24"/>
                <w:szCs w:val="24"/>
                <w:lang w:val="ru-RU"/>
              </w:rPr>
            </w:pPr>
            <w:r w:rsidRPr="00003754">
              <w:rPr>
                <w:b/>
              </w:rPr>
              <w:t>Содержание учебного материала</w:t>
            </w:r>
            <w:r w:rsidRPr="00003754">
              <w:rPr>
                <w:rStyle w:val="40"/>
                <w:sz w:val="24"/>
                <w:szCs w:val="24"/>
                <w:lang w:val="ru-RU"/>
              </w:rPr>
              <w:t xml:space="preserve"> </w:t>
            </w:r>
          </w:p>
          <w:p w:rsidR="004C5C2E" w:rsidRPr="00003754" w:rsidRDefault="004C5C2E" w:rsidP="0046581C">
            <w:pPr>
              <w:pStyle w:val="Style19"/>
              <w:spacing w:line="240" w:lineRule="auto"/>
              <w:ind w:firstLine="102"/>
              <w:jc w:val="both"/>
            </w:pPr>
            <w:r w:rsidRPr="00003754">
              <w:rPr>
                <w:rStyle w:val="FontStyle27"/>
                <w:sz w:val="24"/>
                <w:szCs w:val="24"/>
              </w:rPr>
              <w:t>Ликвидация (распад) СССР и образование СНГ. Российская Федерация как правопреемница СССР.</w:t>
            </w:r>
          </w:p>
        </w:tc>
        <w:tc>
          <w:tcPr>
            <w:tcW w:w="1344" w:type="dxa"/>
            <w:tcBorders>
              <w:top w:val="single" w:sz="4" w:space="0" w:color="auto"/>
              <w:left w:val="single" w:sz="4" w:space="0" w:color="auto"/>
              <w:bottom w:val="single" w:sz="4" w:space="0" w:color="auto"/>
              <w:right w:val="single" w:sz="4" w:space="0" w:color="auto"/>
            </w:tcBorders>
          </w:tcPr>
          <w:p w:rsidR="004C5C2E" w:rsidRPr="00003754" w:rsidRDefault="004C5C2E" w:rsidP="0046581C">
            <w:pPr>
              <w:pStyle w:val="Style19"/>
              <w:widowControl/>
              <w:spacing w:line="276" w:lineRule="auto"/>
              <w:jc w:val="center"/>
              <w:rPr>
                <w:rStyle w:val="FontStyle27"/>
                <w:sz w:val="24"/>
                <w:szCs w:val="24"/>
                <w:lang w:val="en-US"/>
              </w:rPr>
            </w:pPr>
            <w:r w:rsidRPr="00003754">
              <w:rPr>
                <w:rStyle w:val="FontStyle27"/>
                <w:sz w:val="24"/>
                <w:szCs w:val="24"/>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4C5C2E" w:rsidRPr="00003754" w:rsidRDefault="004C5C2E" w:rsidP="0046581C">
            <w:pPr>
              <w:pStyle w:val="Style19"/>
              <w:widowControl/>
              <w:spacing w:line="276" w:lineRule="auto"/>
              <w:jc w:val="center"/>
              <w:rPr>
                <w:rStyle w:val="FontStyle27"/>
                <w:sz w:val="24"/>
                <w:szCs w:val="24"/>
                <w:lang w:val="en-US"/>
              </w:rPr>
            </w:pPr>
            <w:r w:rsidRPr="00003754">
              <w:rPr>
                <w:rStyle w:val="FontStyle27"/>
                <w:sz w:val="24"/>
                <w:szCs w:val="24"/>
                <w:lang w:val="en-US"/>
              </w:rPr>
              <w:t>3</w:t>
            </w:r>
          </w:p>
        </w:tc>
      </w:tr>
      <w:tr w:rsidR="00003754" w:rsidRPr="00003754" w:rsidTr="007B6ABE">
        <w:trPr>
          <w:trHeight w:val="20"/>
        </w:trPr>
        <w:tc>
          <w:tcPr>
            <w:tcW w:w="2977" w:type="dxa"/>
            <w:vMerge/>
            <w:tcBorders>
              <w:top w:val="single" w:sz="4" w:space="0" w:color="auto"/>
              <w:left w:val="single" w:sz="4" w:space="0" w:color="auto"/>
              <w:bottom w:val="single" w:sz="4" w:space="0" w:color="auto"/>
              <w:right w:val="single" w:sz="4" w:space="0" w:color="auto"/>
            </w:tcBorders>
          </w:tcPr>
          <w:p w:rsidR="004C5C2E" w:rsidRPr="00003754" w:rsidRDefault="004C5C2E" w:rsidP="0046581C">
            <w:pPr>
              <w:pStyle w:val="Style19"/>
              <w:tabs>
                <w:tab w:val="left" w:pos="0"/>
                <w:tab w:val="left" w:pos="1280"/>
              </w:tabs>
              <w:spacing w:line="240" w:lineRule="auto"/>
              <w:ind w:right="13"/>
              <w:rPr>
                <w:rStyle w:val="FontStyle27"/>
                <w:sz w:val="24"/>
                <w:szCs w:val="24"/>
              </w:rPr>
            </w:pPr>
          </w:p>
        </w:tc>
        <w:tc>
          <w:tcPr>
            <w:tcW w:w="9446" w:type="dxa"/>
            <w:tcBorders>
              <w:top w:val="single" w:sz="4" w:space="0" w:color="auto"/>
              <w:left w:val="single" w:sz="4" w:space="0" w:color="auto"/>
              <w:bottom w:val="single" w:sz="4" w:space="0" w:color="auto"/>
              <w:right w:val="single" w:sz="4" w:space="0" w:color="auto"/>
            </w:tcBorders>
          </w:tcPr>
          <w:p w:rsidR="004C5C2E" w:rsidRPr="00003754" w:rsidRDefault="004C5C2E" w:rsidP="0046581C">
            <w:pPr>
              <w:spacing w:after="34"/>
              <w:ind w:firstLine="102"/>
              <w:rPr>
                <w:b/>
              </w:rPr>
            </w:pPr>
            <w:r w:rsidRPr="00003754">
              <w:rPr>
                <w:b/>
              </w:rPr>
              <w:t xml:space="preserve">Самостоятельная работа обучающихся   </w:t>
            </w:r>
          </w:p>
          <w:p w:rsidR="004C5C2E" w:rsidRPr="00003754" w:rsidRDefault="004C5C2E" w:rsidP="0046581C">
            <w:pPr>
              <w:pStyle w:val="Style19"/>
              <w:spacing w:line="240" w:lineRule="auto"/>
              <w:ind w:right="23" w:firstLine="102"/>
              <w:rPr>
                <w:rStyle w:val="FontStyle27"/>
                <w:sz w:val="24"/>
                <w:szCs w:val="24"/>
              </w:rPr>
            </w:pPr>
            <w:r w:rsidRPr="00003754">
              <w:rPr>
                <w:rStyle w:val="FontStyle27"/>
                <w:sz w:val="24"/>
                <w:szCs w:val="24"/>
              </w:rPr>
              <w:t>Политические события в Восточной Европе во второй половине 80-х гг. Отражение событий в Восточной Европе на дезинтеграционных процессах в СССР.</w:t>
            </w:r>
          </w:p>
          <w:p w:rsidR="004C5C2E" w:rsidRPr="00003754" w:rsidRDefault="004C5C2E" w:rsidP="0046581C">
            <w:pPr>
              <w:pStyle w:val="Style19"/>
              <w:spacing w:line="240" w:lineRule="auto"/>
              <w:ind w:right="23" w:firstLine="102"/>
              <w:jc w:val="both"/>
              <w:rPr>
                <w:rStyle w:val="FontStyle27"/>
                <w:sz w:val="24"/>
                <w:szCs w:val="24"/>
              </w:rPr>
            </w:pPr>
            <w:r w:rsidRPr="00003754">
              <w:rPr>
                <w:rStyle w:val="FontStyle27"/>
                <w:sz w:val="24"/>
                <w:szCs w:val="24"/>
              </w:rPr>
              <w:t>Рассмотрение и анализ документального (наглядного и  текстового) материала, раскрывающего деятельность политических партий и оппозиционных государственной власти сил в Восточной Европе.</w:t>
            </w:r>
          </w:p>
          <w:p w:rsidR="004C5C2E" w:rsidRPr="00003754" w:rsidRDefault="004C5C2E" w:rsidP="0046581C">
            <w:pPr>
              <w:pStyle w:val="Style19"/>
              <w:spacing w:line="240" w:lineRule="auto"/>
              <w:ind w:right="23" w:firstLine="102"/>
              <w:jc w:val="both"/>
              <w:rPr>
                <w:rStyle w:val="FontStyle27"/>
                <w:sz w:val="24"/>
                <w:szCs w:val="24"/>
              </w:rPr>
            </w:pPr>
            <w:r w:rsidRPr="00003754">
              <w:rPr>
                <w:rStyle w:val="FontStyle27"/>
                <w:sz w:val="24"/>
                <w:szCs w:val="24"/>
              </w:rPr>
              <w:t>Рассмотрение биографий политических деятелей СССР второй половины 1980-х гг., анализ содержания программных документов и взглядов избранных деятелей.</w:t>
            </w:r>
          </w:p>
          <w:p w:rsidR="004C5C2E" w:rsidRPr="00003754" w:rsidRDefault="004C5C2E" w:rsidP="0046581C">
            <w:pPr>
              <w:pStyle w:val="Style19"/>
              <w:spacing w:line="240" w:lineRule="auto"/>
              <w:ind w:firstLine="102"/>
              <w:jc w:val="both"/>
              <w:rPr>
                <w:b/>
              </w:rPr>
            </w:pPr>
            <w:r w:rsidRPr="00003754">
              <w:rPr>
                <w:rStyle w:val="FontStyle27"/>
                <w:sz w:val="24"/>
                <w:szCs w:val="24"/>
              </w:rPr>
              <w:t xml:space="preserve">Работа с историческими картами СССР и РФ за 1989-1991 гг.: экономический, </w:t>
            </w:r>
            <w:r w:rsidRPr="00003754">
              <w:rPr>
                <w:rStyle w:val="FontStyle27"/>
                <w:sz w:val="24"/>
                <w:szCs w:val="24"/>
              </w:rPr>
              <w:lastRenderedPageBreak/>
              <w:t>внешнеполитический, культурный  геополитический анализ произошедших в этот период событий</w:t>
            </w:r>
          </w:p>
        </w:tc>
        <w:tc>
          <w:tcPr>
            <w:tcW w:w="1344" w:type="dxa"/>
            <w:tcBorders>
              <w:top w:val="single" w:sz="4" w:space="0" w:color="auto"/>
              <w:left w:val="single" w:sz="4" w:space="0" w:color="auto"/>
              <w:bottom w:val="single" w:sz="4" w:space="0" w:color="auto"/>
              <w:right w:val="single" w:sz="4" w:space="0" w:color="auto"/>
            </w:tcBorders>
          </w:tcPr>
          <w:p w:rsidR="004C5C2E" w:rsidRPr="00003754" w:rsidRDefault="004C5C2E" w:rsidP="0046581C">
            <w:pPr>
              <w:pStyle w:val="Style19"/>
              <w:widowControl/>
              <w:spacing w:line="276" w:lineRule="auto"/>
              <w:jc w:val="center"/>
              <w:rPr>
                <w:rStyle w:val="FontStyle27"/>
                <w:sz w:val="24"/>
                <w:szCs w:val="24"/>
                <w:lang w:val="en-US"/>
              </w:rPr>
            </w:pPr>
            <w:r w:rsidRPr="00003754">
              <w:rPr>
                <w:rStyle w:val="FontStyle27"/>
                <w:sz w:val="24"/>
                <w:szCs w:val="24"/>
                <w:lang w:val="en-US"/>
              </w:rPr>
              <w:lastRenderedPageBreak/>
              <w:t>9</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4C5C2E" w:rsidRPr="00003754" w:rsidRDefault="004C5C2E" w:rsidP="0046581C">
            <w:pPr>
              <w:pStyle w:val="Style19"/>
              <w:widowControl/>
              <w:spacing w:line="276" w:lineRule="auto"/>
              <w:jc w:val="center"/>
              <w:rPr>
                <w:rStyle w:val="FontStyle27"/>
                <w:sz w:val="24"/>
                <w:szCs w:val="24"/>
                <w:lang w:val="en-US"/>
              </w:rPr>
            </w:pPr>
            <w:r w:rsidRPr="00003754">
              <w:rPr>
                <w:rStyle w:val="FontStyle27"/>
                <w:sz w:val="24"/>
                <w:szCs w:val="24"/>
                <w:lang w:val="en-US"/>
              </w:rPr>
              <w:t>3</w:t>
            </w:r>
          </w:p>
        </w:tc>
      </w:tr>
      <w:tr w:rsidR="00003754" w:rsidRPr="00003754" w:rsidTr="007B6ABE">
        <w:trPr>
          <w:trHeight w:val="20"/>
        </w:trPr>
        <w:tc>
          <w:tcPr>
            <w:tcW w:w="2977" w:type="dxa"/>
            <w:tcBorders>
              <w:left w:val="single" w:sz="6" w:space="0" w:color="auto"/>
              <w:bottom w:val="single" w:sz="4" w:space="0" w:color="auto"/>
              <w:right w:val="single" w:sz="6" w:space="0" w:color="auto"/>
            </w:tcBorders>
          </w:tcPr>
          <w:p w:rsidR="004C5C2E" w:rsidRPr="00003754" w:rsidRDefault="009610C0" w:rsidP="0046581C">
            <w:pPr>
              <w:pStyle w:val="Style19"/>
              <w:tabs>
                <w:tab w:val="left" w:pos="0"/>
                <w:tab w:val="left" w:pos="1280"/>
              </w:tabs>
              <w:spacing w:line="240" w:lineRule="auto"/>
              <w:ind w:right="13"/>
              <w:rPr>
                <w:rStyle w:val="FontStyle27"/>
                <w:b/>
                <w:sz w:val="24"/>
                <w:szCs w:val="24"/>
              </w:rPr>
            </w:pPr>
            <w:r w:rsidRPr="00003754">
              <w:rPr>
                <w:noProof/>
              </w:rPr>
              <w:lastRenderedPageBreak/>
              <w:pict>
                <v:shapetype id="_x0000_t32" coordsize="21600,21600" o:spt="32" o:oned="t" path="m,l21600,21600e" filled="f">
                  <v:path arrowok="t" fillok="f" o:connecttype="none"/>
                  <o:lock v:ext="edit" shapetype="t"/>
                </v:shapetype>
                <v:shape id="_x0000_s1049" type="#_x0000_t32" style="position:absolute;margin-left:-2.45pt;margin-top:-.95pt;width:210pt;height:0;z-index:251697152;mso-position-horizontal-relative:text;mso-position-vertical-relative:text" o:connectortype="straight"/>
              </w:pict>
            </w:r>
            <w:r w:rsidR="004C5C2E" w:rsidRPr="00003754">
              <w:rPr>
                <w:rStyle w:val="FontStyle27"/>
                <w:b/>
                <w:sz w:val="24"/>
                <w:szCs w:val="24"/>
              </w:rPr>
              <w:t>Раздел 2.</w:t>
            </w:r>
          </w:p>
          <w:p w:rsidR="004C5C2E" w:rsidRPr="00003754" w:rsidRDefault="004C5C2E" w:rsidP="0046581C">
            <w:pPr>
              <w:pStyle w:val="Style19"/>
              <w:tabs>
                <w:tab w:val="left" w:pos="0"/>
                <w:tab w:val="left" w:pos="1280"/>
              </w:tabs>
              <w:spacing w:line="240" w:lineRule="auto"/>
              <w:ind w:right="13"/>
              <w:rPr>
                <w:rStyle w:val="FontStyle27"/>
                <w:b/>
                <w:sz w:val="24"/>
                <w:szCs w:val="24"/>
              </w:rPr>
            </w:pPr>
            <w:r w:rsidRPr="00003754">
              <w:rPr>
                <w:rStyle w:val="FontStyle27"/>
                <w:b/>
                <w:sz w:val="24"/>
                <w:szCs w:val="24"/>
              </w:rPr>
              <w:t>Россия и мир в конце XX - начале XXI века</w:t>
            </w:r>
          </w:p>
        </w:tc>
        <w:tc>
          <w:tcPr>
            <w:tcW w:w="9446"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8"/>
              <w:widowControl/>
              <w:spacing w:line="240" w:lineRule="auto"/>
              <w:rPr>
                <w:rStyle w:val="FontStyle26"/>
                <w:sz w:val="24"/>
                <w:szCs w:val="24"/>
              </w:rPr>
            </w:pPr>
          </w:p>
        </w:tc>
        <w:tc>
          <w:tcPr>
            <w:tcW w:w="1344"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9"/>
              <w:widowControl/>
              <w:spacing w:line="276" w:lineRule="auto"/>
              <w:jc w:val="center"/>
              <w:rPr>
                <w:rStyle w:val="FontStyle27"/>
                <w:b/>
                <w:sz w:val="24"/>
                <w:szCs w:val="24"/>
                <w:lang w:val="en-US"/>
              </w:rPr>
            </w:pPr>
            <w:r w:rsidRPr="00003754">
              <w:rPr>
                <w:rStyle w:val="FontStyle27"/>
                <w:b/>
                <w:sz w:val="24"/>
                <w:szCs w:val="24"/>
                <w:lang w:val="en-US"/>
              </w:rPr>
              <w:t>52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4C5C2E" w:rsidRPr="00003754" w:rsidRDefault="004C5C2E" w:rsidP="0046581C">
            <w:pPr>
              <w:pStyle w:val="Style19"/>
              <w:widowControl/>
              <w:spacing w:line="276" w:lineRule="auto"/>
              <w:jc w:val="center"/>
              <w:rPr>
                <w:rStyle w:val="FontStyle27"/>
                <w:sz w:val="24"/>
                <w:szCs w:val="24"/>
              </w:rPr>
            </w:pPr>
          </w:p>
        </w:tc>
      </w:tr>
      <w:tr w:rsidR="00003754" w:rsidRPr="00003754" w:rsidTr="007B6ABE">
        <w:trPr>
          <w:trHeight w:val="20"/>
        </w:trPr>
        <w:tc>
          <w:tcPr>
            <w:tcW w:w="2977" w:type="dxa"/>
            <w:tcBorders>
              <w:top w:val="single" w:sz="4" w:space="0" w:color="auto"/>
              <w:left w:val="single" w:sz="4" w:space="0" w:color="auto"/>
              <w:bottom w:val="single" w:sz="4" w:space="0" w:color="auto"/>
              <w:right w:val="single" w:sz="4" w:space="0" w:color="auto"/>
            </w:tcBorders>
          </w:tcPr>
          <w:p w:rsidR="004C5C2E" w:rsidRPr="00003754" w:rsidRDefault="004C5C2E" w:rsidP="0046581C">
            <w:pPr>
              <w:pStyle w:val="Style19"/>
              <w:widowControl/>
              <w:tabs>
                <w:tab w:val="left" w:pos="0"/>
                <w:tab w:val="left" w:pos="1280"/>
              </w:tabs>
              <w:spacing w:line="240" w:lineRule="auto"/>
              <w:ind w:right="13"/>
              <w:rPr>
                <w:rStyle w:val="FontStyle27"/>
                <w:sz w:val="24"/>
                <w:szCs w:val="24"/>
              </w:rPr>
            </w:pPr>
            <w:r w:rsidRPr="00003754">
              <w:rPr>
                <w:rStyle w:val="FontStyle27"/>
                <w:sz w:val="24"/>
                <w:szCs w:val="24"/>
              </w:rPr>
              <w:t xml:space="preserve">Тема 2.1. </w:t>
            </w:r>
          </w:p>
          <w:p w:rsidR="004C5C2E" w:rsidRPr="00003754" w:rsidRDefault="004C5C2E" w:rsidP="0046581C">
            <w:pPr>
              <w:pStyle w:val="Style19"/>
              <w:widowControl/>
              <w:tabs>
                <w:tab w:val="left" w:pos="0"/>
                <w:tab w:val="left" w:pos="1280"/>
              </w:tabs>
              <w:spacing w:line="240" w:lineRule="auto"/>
              <w:ind w:right="13"/>
              <w:rPr>
                <w:rStyle w:val="FontStyle27"/>
                <w:sz w:val="24"/>
                <w:szCs w:val="24"/>
              </w:rPr>
            </w:pPr>
            <w:r w:rsidRPr="00003754">
              <w:rPr>
                <w:rStyle w:val="FontStyle27"/>
                <w:sz w:val="24"/>
                <w:szCs w:val="24"/>
              </w:rPr>
              <w:t>Постсоветское пространство в 90-е гг. ХХ века.</w:t>
            </w:r>
          </w:p>
        </w:tc>
        <w:tc>
          <w:tcPr>
            <w:tcW w:w="9446" w:type="dxa"/>
            <w:tcBorders>
              <w:top w:val="single" w:sz="6" w:space="0" w:color="auto"/>
              <w:left w:val="single" w:sz="4" w:space="0" w:color="auto"/>
              <w:bottom w:val="single" w:sz="4" w:space="0" w:color="auto"/>
              <w:right w:val="single" w:sz="6" w:space="0" w:color="auto"/>
            </w:tcBorders>
          </w:tcPr>
          <w:p w:rsidR="004C5C2E" w:rsidRPr="00003754" w:rsidRDefault="004C5C2E" w:rsidP="0046581C">
            <w:pPr>
              <w:spacing w:after="34"/>
              <w:ind w:firstLine="102"/>
              <w:rPr>
                <w:b/>
              </w:rPr>
            </w:pPr>
            <w:r w:rsidRPr="00003754">
              <w:rPr>
                <w:b/>
              </w:rPr>
              <w:t xml:space="preserve">Самостоятельная работа обучающихся   </w:t>
            </w:r>
          </w:p>
          <w:p w:rsidR="004C5C2E" w:rsidRPr="00003754" w:rsidRDefault="004C5C2E" w:rsidP="0046581C">
            <w:pPr>
              <w:pStyle w:val="Style19"/>
              <w:spacing w:line="240" w:lineRule="auto"/>
              <w:ind w:left="5" w:right="192" w:firstLine="102"/>
              <w:jc w:val="both"/>
              <w:rPr>
                <w:rStyle w:val="FontStyle27"/>
                <w:sz w:val="24"/>
                <w:szCs w:val="24"/>
              </w:rPr>
            </w:pPr>
            <w:r w:rsidRPr="00003754">
              <w:rPr>
                <w:rStyle w:val="FontStyle27"/>
                <w:sz w:val="24"/>
                <w:szCs w:val="24"/>
              </w:rPr>
              <w:t>Локальные национальные и религиозные конфликты на пространстве бывшего СССР в 1990-е гг.</w:t>
            </w:r>
          </w:p>
          <w:p w:rsidR="004C5C2E" w:rsidRPr="00003754" w:rsidRDefault="004C5C2E" w:rsidP="0046581C">
            <w:pPr>
              <w:pStyle w:val="Style19"/>
              <w:spacing w:line="240" w:lineRule="auto"/>
              <w:ind w:left="5" w:right="50" w:firstLine="102"/>
              <w:jc w:val="both"/>
              <w:rPr>
                <w:rStyle w:val="FontStyle27"/>
                <w:sz w:val="24"/>
                <w:szCs w:val="24"/>
              </w:rPr>
            </w:pPr>
            <w:r w:rsidRPr="00003754">
              <w:rPr>
                <w:rStyle w:val="FontStyle27"/>
                <w:sz w:val="24"/>
                <w:szCs w:val="24"/>
              </w:rPr>
              <w:t>Участие международных организаций (ООН, ЮНЕСКО) в разрешении конфликтов на постсоветском пространстве.</w:t>
            </w:r>
          </w:p>
          <w:p w:rsidR="004C5C2E" w:rsidRPr="00003754" w:rsidRDefault="004C5C2E" w:rsidP="0046581C">
            <w:pPr>
              <w:pStyle w:val="Style19"/>
              <w:spacing w:line="240" w:lineRule="auto"/>
              <w:ind w:left="5" w:right="-37" w:firstLine="102"/>
              <w:jc w:val="both"/>
              <w:rPr>
                <w:rStyle w:val="FontStyle27"/>
                <w:sz w:val="24"/>
                <w:szCs w:val="24"/>
              </w:rPr>
            </w:pPr>
            <w:r w:rsidRPr="00003754">
              <w:rPr>
                <w:rStyle w:val="FontStyle27"/>
                <w:sz w:val="24"/>
                <w:szCs w:val="24"/>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p w:rsidR="004C5C2E" w:rsidRPr="00003754" w:rsidRDefault="004C5C2E" w:rsidP="0046581C">
            <w:pPr>
              <w:pStyle w:val="Style19"/>
              <w:spacing w:line="240" w:lineRule="auto"/>
              <w:ind w:left="5" w:right="-37" w:firstLine="102"/>
              <w:jc w:val="both"/>
              <w:rPr>
                <w:rStyle w:val="FontStyle27"/>
                <w:sz w:val="24"/>
                <w:szCs w:val="24"/>
              </w:rPr>
            </w:pPr>
            <w:r w:rsidRPr="00003754">
              <w:rPr>
                <w:rStyle w:val="FontStyle27"/>
                <w:sz w:val="24"/>
                <w:szCs w:val="24"/>
              </w:rPr>
              <w:t>Работа с историческими картами и документами, раскрывающими причины и характер локальных конфликтов в РФ и СНГ в 1990-е гг.</w:t>
            </w:r>
          </w:p>
          <w:p w:rsidR="004C5C2E" w:rsidRPr="00003754" w:rsidRDefault="004C5C2E" w:rsidP="0046581C">
            <w:pPr>
              <w:pStyle w:val="Style19"/>
              <w:spacing w:line="240" w:lineRule="auto"/>
              <w:ind w:left="5" w:right="-37" w:firstLine="102"/>
              <w:jc w:val="both"/>
              <w:rPr>
                <w:rStyle w:val="FontStyle27"/>
                <w:sz w:val="24"/>
                <w:szCs w:val="24"/>
              </w:rPr>
            </w:pPr>
            <w:r w:rsidRPr="00003754">
              <w:rPr>
                <w:rStyle w:val="FontStyle27"/>
                <w:sz w:val="24"/>
                <w:szCs w:val="24"/>
              </w:rPr>
              <w:t>Анализ программных документов ООН, ЮНЕСКО, ЕС, ОЭСР в отношении постсоветского пространства: культурный, социально-экономический и политический аспекты.</w:t>
            </w:r>
          </w:p>
          <w:p w:rsidR="004C5C2E" w:rsidRPr="00003754" w:rsidRDefault="004C5C2E" w:rsidP="0046581C">
            <w:pPr>
              <w:pStyle w:val="Style19"/>
              <w:spacing w:line="240" w:lineRule="auto"/>
              <w:ind w:left="5" w:right="-37" w:firstLine="102"/>
              <w:jc w:val="both"/>
              <w:rPr>
                <w:rStyle w:val="FontStyle27"/>
                <w:sz w:val="24"/>
                <w:szCs w:val="24"/>
              </w:rPr>
            </w:pPr>
            <w:r w:rsidRPr="00003754">
              <w:rPr>
                <w:rStyle w:val="FontStyle27"/>
                <w:sz w:val="24"/>
                <w:szCs w:val="24"/>
              </w:rPr>
              <w:t xml:space="preserve"> Рассмотрение международных доктрин об устройстве мира. Место и роль России в этих проектах.</w:t>
            </w:r>
          </w:p>
        </w:tc>
        <w:tc>
          <w:tcPr>
            <w:tcW w:w="1344" w:type="dxa"/>
            <w:tcBorders>
              <w:top w:val="single" w:sz="6" w:space="0" w:color="auto"/>
              <w:left w:val="single" w:sz="6" w:space="0" w:color="auto"/>
              <w:bottom w:val="single" w:sz="4" w:space="0" w:color="auto"/>
              <w:right w:val="single" w:sz="6" w:space="0" w:color="auto"/>
            </w:tcBorders>
          </w:tcPr>
          <w:p w:rsidR="004C5C2E" w:rsidRPr="00003754" w:rsidRDefault="004C5C2E" w:rsidP="0046581C">
            <w:pPr>
              <w:pStyle w:val="Style19"/>
              <w:spacing w:line="276" w:lineRule="auto"/>
              <w:jc w:val="center"/>
              <w:rPr>
                <w:rStyle w:val="FontStyle27"/>
                <w:sz w:val="24"/>
                <w:szCs w:val="24"/>
              </w:rPr>
            </w:pPr>
            <w:r w:rsidRPr="00003754">
              <w:rPr>
                <w:rStyle w:val="FontStyle27"/>
                <w:sz w:val="24"/>
                <w:szCs w:val="24"/>
              </w:rPr>
              <w:t>10</w:t>
            </w:r>
          </w:p>
        </w:tc>
        <w:tc>
          <w:tcPr>
            <w:tcW w:w="1406" w:type="dxa"/>
            <w:tcBorders>
              <w:top w:val="single" w:sz="6" w:space="0" w:color="auto"/>
              <w:left w:val="single" w:sz="6" w:space="0" w:color="auto"/>
              <w:bottom w:val="single" w:sz="4" w:space="0" w:color="auto"/>
              <w:right w:val="single" w:sz="6" w:space="0" w:color="auto"/>
            </w:tcBorders>
          </w:tcPr>
          <w:p w:rsidR="004C5C2E" w:rsidRPr="00003754" w:rsidRDefault="004C5C2E" w:rsidP="0046581C">
            <w:pPr>
              <w:pStyle w:val="Style19"/>
              <w:widowControl/>
              <w:spacing w:line="276" w:lineRule="auto"/>
              <w:jc w:val="center"/>
              <w:rPr>
                <w:rStyle w:val="FontStyle27"/>
                <w:sz w:val="24"/>
                <w:szCs w:val="24"/>
                <w:lang w:val="en-US"/>
              </w:rPr>
            </w:pPr>
            <w:r w:rsidRPr="00003754">
              <w:rPr>
                <w:rStyle w:val="FontStyle27"/>
                <w:sz w:val="24"/>
                <w:szCs w:val="24"/>
                <w:lang w:val="en-US"/>
              </w:rPr>
              <w:t>3</w:t>
            </w:r>
          </w:p>
        </w:tc>
      </w:tr>
      <w:tr w:rsidR="00003754" w:rsidRPr="00003754" w:rsidTr="007B6ABE">
        <w:trPr>
          <w:trHeight w:val="20"/>
        </w:trPr>
        <w:tc>
          <w:tcPr>
            <w:tcW w:w="2977" w:type="dxa"/>
            <w:tcBorders>
              <w:top w:val="single" w:sz="4" w:space="0" w:color="auto"/>
              <w:left w:val="single" w:sz="4" w:space="0" w:color="auto"/>
              <w:bottom w:val="single" w:sz="4" w:space="0" w:color="auto"/>
              <w:right w:val="single" w:sz="4" w:space="0" w:color="auto"/>
            </w:tcBorders>
          </w:tcPr>
          <w:p w:rsidR="004C5C2E" w:rsidRPr="00003754" w:rsidRDefault="004C5C2E" w:rsidP="0046581C">
            <w:pPr>
              <w:pStyle w:val="Style19"/>
              <w:widowControl/>
              <w:tabs>
                <w:tab w:val="left" w:pos="0"/>
                <w:tab w:val="left" w:pos="1280"/>
              </w:tabs>
              <w:spacing w:line="240" w:lineRule="auto"/>
              <w:ind w:right="13"/>
              <w:rPr>
                <w:rStyle w:val="FontStyle27"/>
                <w:sz w:val="24"/>
                <w:szCs w:val="24"/>
              </w:rPr>
            </w:pPr>
            <w:r w:rsidRPr="00003754">
              <w:rPr>
                <w:rStyle w:val="FontStyle27"/>
                <w:sz w:val="24"/>
                <w:szCs w:val="24"/>
              </w:rPr>
              <w:t xml:space="preserve">Тема 2.2. </w:t>
            </w:r>
          </w:p>
          <w:p w:rsidR="004C5C2E" w:rsidRPr="00003754" w:rsidRDefault="004C5C2E" w:rsidP="0046581C">
            <w:pPr>
              <w:pStyle w:val="Style19"/>
              <w:widowControl/>
              <w:tabs>
                <w:tab w:val="left" w:pos="0"/>
                <w:tab w:val="left" w:pos="1280"/>
              </w:tabs>
              <w:spacing w:line="240" w:lineRule="auto"/>
              <w:ind w:right="13"/>
              <w:rPr>
                <w:rStyle w:val="FontStyle27"/>
                <w:sz w:val="24"/>
                <w:szCs w:val="24"/>
              </w:rPr>
            </w:pPr>
            <w:r w:rsidRPr="00003754">
              <w:rPr>
                <w:rStyle w:val="FontStyle27"/>
                <w:sz w:val="24"/>
                <w:szCs w:val="24"/>
              </w:rPr>
              <w:t>Укрепление влияния России на постсоветском пространстве</w:t>
            </w:r>
          </w:p>
        </w:tc>
        <w:tc>
          <w:tcPr>
            <w:tcW w:w="9446" w:type="dxa"/>
            <w:tcBorders>
              <w:top w:val="single" w:sz="4" w:space="0" w:color="auto"/>
              <w:left w:val="single" w:sz="4" w:space="0" w:color="auto"/>
              <w:bottom w:val="single" w:sz="4" w:space="0" w:color="auto"/>
              <w:right w:val="single" w:sz="4" w:space="0" w:color="auto"/>
            </w:tcBorders>
          </w:tcPr>
          <w:p w:rsidR="004C5C2E" w:rsidRPr="00003754" w:rsidRDefault="004C5C2E" w:rsidP="0046581C">
            <w:pPr>
              <w:spacing w:after="34"/>
              <w:ind w:firstLine="102"/>
              <w:rPr>
                <w:b/>
              </w:rPr>
            </w:pPr>
            <w:r w:rsidRPr="00003754">
              <w:rPr>
                <w:b/>
              </w:rPr>
              <w:t xml:space="preserve">Самостоятельная работа обучающихся   </w:t>
            </w:r>
          </w:p>
          <w:p w:rsidR="004C5C2E" w:rsidRPr="00003754" w:rsidRDefault="004C5C2E" w:rsidP="0046581C">
            <w:pPr>
              <w:pStyle w:val="Style19"/>
              <w:spacing w:line="240" w:lineRule="auto"/>
              <w:ind w:firstLine="102"/>
              <w:jc w:val="both"/>
              <w:rPr>
                <w:rStyle w:val="FontStyle27"/>
                <w:sz w:val="24"/>
                <w:szCs w:val="24"/>
              </w:rPr>
            </w:pPr>
            <w:r w:rsidRPr="00003754">
              <w:rPr>
                <w:rStyle w:val="FontStyle27"/>
                <w:sz w:val="24"/>
                <w:szCs w:val="24"/>
              </w:rPr>
              <w:t>Россия на постсоветском пространстве: договоры с Украиной, Белоруссией, Абхазией, Южной Осетией и пр.</w:t>
            </w:r>
          </w:p>
          <w:p w:rsidR="004C5C2E" w:rsidRPr="00003754" w:rsidRDefault="004C5C2E" w:rsidP="0046581C">
            <w:pPr>
              <w:pStyle w:val="Style19"/>
              <w:spacing w:line="240" w:lineRule="auto"/>
              <w:ind w:firstLine="102"/>
              <w:jc w:val="both"/>
              <w:rPr>
                <w:rStyle w:val="FontStyle27"/>
                <w:sz w:val="24"/>
                <w:szCs w:val="24"/>
              </w:rPr>
            </w:pPr>
            <w:r w:rsidRPr="00003754">
              <w:rPr>
                <w:rStyle w:val="FontStyle27"/>
                <w:sz w:val="24"/>
                <w:szCs w:val="24"/>
              </w:rPr>
              <w:t>Внутренняя политика России на Северном Кавказе. Причины, участники, содержание, результаты вооруженного конфликта в этом регионе.</w:t>
            </w:r>
          </w:p>
          <w:p w:rsidR="004C5C2E" w:rsidRPr="00003754" w:rsidRDefault="004C5C2E" w:rsidP="0046581C">
            <w:pPr>
              <w:pStyle w:val="Style19"/>
              <w:spacing w:line="240" w:lineRule="auto"/>
              <w:ind w:firstLine="102"/>
              <w:jc w:val="both"/>
              <w:rPr>
                <w:rStyle w:val="FontStyle27"/>
                <w:sz w:val="24"/>
                <w:szCs w:val="24"/>
              </w:rPr>
            </w:pPr>
            <w:r w:rsidRPr="00003754">
              <w:rPr>
                <w:rStyle w:val="FontStyle27"/>
                <w:sz w:val="24"/>
                <w:szCs w:val="24"/>
              </w:rPr>
              <w:t>Изменения в территориальном устройстве Российской Федерации.</w:t>
            </w:r>
          </w:p>
          <w:p w:rsidR="004C5C2E" w:rsidRPr="00003754" w:rsidRDefault="004C5C2E" w:rsidP="0046581C">
            <w:pPr>
              <w:pStyle w:val="Style19"/>
              <w:spacing w:line="240" w:lineRule="auto"/>
              <w:ind w:right="23" w:firstLine="102"/>
              <w:jc w:val="both"/>
              <w:rPr>
                <w:rStyle w:val="FontStyle27"/>
                <w:sz w:val="24"/>
                <w:szCs w:val="24"/>
              </w:rPr>
            </w:pPr>
            <w:r w:rsidRPr="00003754">
              <w:rPr>
                <w:rStyle w:val="FontStyle27"/>
                <w:sz w:val="24"/>
                <w:szCs w:val="24"/>
              </w:rPr>
              <w:t>Рассмотрение и анализ текстов договоров России со странами СНГ и вновь образованными государствами с целью определения внешнеполитической линии РФ.</w:t>
            </w:r>
          </w:p>
          <w:p w:rsidR="004C5C2E" w:rsidRPr="00003754" w:rsidRDefault="004C5C2E" w:rsidP="0046581C">
            <w:pPr>
              <w:pStyle w:val="Style19"/>
              <w:spacing w:line="240" w:lineRule="auto"/>
              <w:ind w:right="23" w:firstLine="102"/>
              <w:jc w:val="both"/>
              <w:rPr>
                <w:rStyle w:val="FontStyle27"/>
                <w:sz w:val="24"/>
                <w:szCs w:val="24"/>
              </w:rPr>
            </w:pPr>
            <w:r w:rsidRPr="00003754">
              <w:rPr>
                <w:rStyle w:val="FontStyle27"/>
                <w:sz w:val="24"/>
                <w:szCs w:val="24"/>
              </w:rPr>
              <w:t xml:space="preserve"> Изучение исторических и географических карт Северного Кавказа, биографий политических деятелей обеих сторон конфликта, их программных документов. Выработка учащимися различных моделей решения конфликта.</w:t>
            </w:r>
          </w:p>
          <w:p w:rsidR="004C5C2E" w:rsidRPr="00003754" w:rsidRDefault="004C5C2E" w:rsidP="0046581C">
            <w:pPr>
              <w:pStyle w:val="Style19"/>
              <w:spacing w:line="240" w:lineRule="auto"/>
              <w:ind w:right="23" w:firstLine="102"/>
              <w:jc w:val="both"/>
              <w:rPr>
                <w:rStyle w:val="FontStyle27"/>
                <w:sz w:val="24"/>
                <w:szCs w:val="24"/>
              </w:rPr>
            </w:pPr>
            <w:r w:rsidRPr="00003754">
              <w:rPr>
                <w:rStyle w:val="FontStyle27"/>
                <w:sz w:val="24"/>
                <w:szCs w:val="24"/>
              </w:rPr>
              <w:t xml:space="preserve"> Рассмотрение политических карт 1993-2009 гг. и решений Президента по реформе территориального устройства РФ.</w:t>
            </w:r>
          </w:p>
        </w:tc>
        <w:tc>
          <w:tcPr>
            <w:tcW w:w="1344" w:type="dxa"/>
            <w:tcBorders>
              <w:top w:val="single" w:sz="4" w:space="0" w:color="auto"/>
              <w:left w:val="single" w:sz="4" w:space="0" w:color="auto"/>
              <w:bottom w:val="single" w:sz="4" w:space="0" w:color="auto"/>
              <w:right w:val="single" w:sz="4" w:space="0" w:color="auto"/>
            </w:tcBorders>
          </w:tcPr>
          <w:p w:rsidR="004C5C2E" w:rsidRPr="00003754" w:rsidRDefault="004C5C2E" w:rsidP="0046581C">
            <w:pPr>
              <w:pStyle w:val="Style19"/>
              <w:spacing w:line="276" w:lineRule="auto"/>
              <w:jc w:val="center"/>
              <w:rPr>
                <w:rStyle w:val="FontStyle27"/>
                <w:sz w:val="24"/>
                <w:szCs w:val="24"/>
              </w:rPr>
            </w:pPr>
            <w:r w:rsidRPr="00003754">
              <w:rPr>
                <w:rStyle w:val="FontStyle27"/>
                <w:sz w:val="24"/>
                <w:szCs w:val="24"/>
              </w:rPr>
              <w:t>8</w:t>
            </w:r>
          </w:p>
        </w:tc>
        <w:tc>
          <w:tcPr>
            <w:tcW w:w="1406" w:type="dxa"/>
            <w:tcBorders>
              <w:top w:val="single" w:sz="4" w:space="0" w:color="auto"/>
              <w:left w:val="single" w:sz="4" w:space="0" w:color="auto"/>
              <w:bottom w:val="single" w:sz="4" w:space="0" w:color="auto"/>
              <w:right w:val="single" w:sz="4" w:space="0" w:color="auto"/>
            </w:tcBorders>
          </w:tcPr>
          <w:p w:rsidR="004C5C2E" w:rsidRPr="00003754" w:rsidRDefault="004C5C2E" w:rsidP="0046581C">
            <w:pPr>
              <w:pStyle w:val="Style19"/>
              <w:widowControl/>
              <w:spacing w:line="276" w:lineRule="auto"/>
              <w:jc w:val="center"/>
              <w:rPr>
                <w:rStyle w:val="FontStyle27"/>
                <w:sz w:val="24"/>
                <w:szCs w:val="24"/>
              </w:rPr>
            </w:pPr>
            <w:r w:rsidRPr="00003754">
              <w:rPr>
                <w:rStyle w:val="FontStyle27"/>
                <w:sz w:val="24"/>
                <w:szCs w:val="24"/>
              </w:rPr>
              <w:t>3</w:t>
            </w:r>
          </w:p>
        </w:tc>
      </w:tr>
      <w:tr w:rsidR="00003754" w:rsidRPr="00003754" w:rsidTr="007B6ABE">
        <w:trPr>
          <w:trHeight w:val="20"/>
        </w:trPr>
        <w:tc>
          <w:tcPr>
            <w:tcW w:w="2977" w:type="dxa"/>
            <w:tcBorders>
              <w:top w:val="single" w:sz="4" w:space="0" w:color="auto"/>
              <w:left w:val="single" w:sz="6" w:space="0" w:color="auto"/>
              <w:bottom w:val="single" w:sz="4" w:space="0" w:color="auto"/>
              <w:right w:val="single" w:sz="6" w:space="0" w:color="auto"/>
            </w:tcBorders>
          </w:tcPr>
          <w:p w:rsidR="004C5C2E" w:rsidRPr="00003754" w:rsidRDefault="004C5C2E" w:rsidP="0046581C">
            <w:pPr>
              <w:pStyle w:val="Style19"/>
              <w:widowControl/>
              <w:tabs>
                <w:tab w:val="left" w:pos="0"/>
                <w:tab w:val="left" w:pos="1280"/>
              </w:tabs>
              <w:spacing w:line="240" w:lineRule="auto"/>
              <w:ind w:right="13"/>
              <w:rPr>
                <w:rStyle w:val="FontStyle27"/>
                <w:sz w:val="24"/>
                <w:szCs w:val="24"/>
              </w:rPr>
            </w:pPr>
            <w:r w:rsidRPr="00003754">
              <w:rPr>
                <w:rStyle w:val="FontStyle27"/>
                <w:sz w:val="24"/>
                <w:szCs w:val="24"/>
              </w:rPr>
              <w:t>Тема 2.3. Россия и мировые интеграционные процессы</w:t>
            </w:r>
          </w:p>
        </w:tc>
        <w:tc>
          <w:tcPr>
            <w:tcW w:w="9446" w:type="dxa"/>
            <w:tcBorders>
              <w:top w:val="single" w:sz="4" w:space="0" w:color="auto"/>
              <w:left w:val="single" w:sz="6" w:space="0" w:color="auto"/>
              <w:bottom w:val="single" w:sz="4" w:space="0" w:color="auto"/>
              <w:right w:val="single" w:sz="6" w:space="0" w:color="auto"/>
            </w:tcBorders>
          </w:tcPr>
          <w:p w:rsidR="004C5C2E" w:rsidRPr="00003754" w:rsidRDefault="004C5C2E" w:rsidP="0046581C">
            <w:pPr>
              <w:spacing w:after="34"/>
              <w:ind w:firstLine="102"/>
              <w:rPr>
                <w:b/>
              </w:rPr>
            </w:pPr>
            <w:r w:rsidRPr="00003754">
              <w:rPr>
                <w:b/>
              </w:rPr>
              <w:t xml:space="preserve">Самостоятельная работа обучающихся   </w:t>
            </w:r>
          </w:p>
          <w:p w:rsidR="004C5C2E" w:rsidRPr="00003754" w:rsidRDefault="004C5C2E" w:rsidP="0046581C">
            <w:pPr>
              <w:pStyle w:val="Style18"/>
              <w:spacing w:line="240" w:lineRule="auto"/>
              <w:ind w:firstLine="102"/>
              <w:jc w:val="both"/>
              <w:rPr>
                <w:rStyle w:val="FontStyle26"/>
                <w:b w:val="0"/>
                <w:sz w:val="24"/>
                <w:szCs w:val="24"/>
              </w:rPr>
            </w:pPr>
            <w:r w:rsidRPr="00003754">
              <w:rPr>
                <w:rStyle w:val="FontStyle26"/>
                <w:b w:val="0"/>
                <w:sz w:val="24"/>
                <w:szCs w:val="24"/>
              </w:rPr>
              <w:t xml:space="preserve">Расширение Евросоюза, формирование мирового «рынка труда», глобальная программа </w:t>
            </w:r>
            <w:r w:rsidRPr="00003754">
              <w:rPr>
                <w:rStyle w:val="FontStyle26"/>
                <w:b w:val="0"/>
                <w:sz w:val="24"/>
                <w:szCs w:val="24"/>
              </w:rPr>
              <w:lastRenderedPageBreak/>
              <w:t>НАТО и политические ориентиры России.</w:t>
            </w:r>
          </w:p>
          <w:p w:rsidR="004C5C2E" w:rsidRPr="00003754" w:rsidRDefault="004C5C2E" w:rsidP="0046581C">
            <w:pPr>
              <w:pStyle w:val="Style18"/>
              <w:spacing w:line="240" w:lineRule="auto"/>
              <w:ind w:firstLine="102"/>
              <w:jc w:val="both"/>
              <w:rPr>
                <w:rStyle w:val="FontStyle26"/>
                <w:b w:val="0"/>
                <w:sz w:val="24"/>
                <w:szCs w:val="24"/>
              </w:rPr>
            </w:pPr>
            <w:r w:rsidRPr="00003754">
              <w:rPr>
                <w:rStyle w:val="FontStyle26"/>
                <w:b w:val="0"/>
                <w:sz w:val="24"/>
                <w:szCs w:val="24"/>
              </w:rPr>
              <w:t>Формирование единого образовательного и культурного пространства в Европе и отдельных регионах мира.</w:t>
            </w:r>
          </w:p>
          <w:p w:rsidR="004C5C2E" w:rsidRPr="00003754" w:rsidRDefault="004C5C2E" w:rsidP="0046581C">
            <w:pPr>
              <w:pStyle w:val="Style18"/>
              <w:spacing w:line="240" w:lineRule="auto"/>
              <w:ind w:firstLine="102"/>
              <w:jc w:val="both"/>
              <w:rPr>
                <w:rStyle w:val="FontStyle26"/>
                <w:b w:val="0"/>
                <w:sz w:val="24"/>
                <w:szCs w:val="24"/>
              </w:rPr>
            </w:pPr>
            <w:r w:rsidRPr="00003754">
              <w:rPr>
                <w:rStyle w:val="FontStyle26"/>
                <w:b w:val="0"/>
                <w:sz w:val="24"/>
                <w:szCs w:val="24"/>
              </w:rPr>
              <w:t>Участие России в этом процессе.</w:t>
            </w:r>
          </w:p>
          <w:p w:rsidR="004C5C2E" w:rsidRPr="00003754" w:rsidRDefault="004C5C2E" w:rsidP="0046581C">
            <w:pPr>
              <w:pStyle w:val="Style18"/>
              <w:spacing w:line="240" w:lineRule="auto"/>
              <w:ind w:firstLine="102"/>
              <w:jc w:val="both"/>
              <w:rPr>
                <w:rStyle w:val="FontStyle27"/>
                <w:sz w:val="24"/>
                <w:szCs w:val="24"/>
              </w:rPr>
            </w:pPr>
            <w:r w:rsidRPr="00003754">
              <w:rPr>
                <w:rStyle w:val="FontStyle27"/>
                <w:sz w:val="24"/>
                <w:szCs w:val="24"/>
              </w:rPr>
              <w:t>Анализ документов ВТО, ЕЭС, ОЭСР, НАТО и др. международных организаций в сфере глобализации различных сторон жизни общества с позиции гражданина России.</w:t>
            </w:r>
          </w:p>
          <w:p w:rsidR="004C5C2E" w:rsidRPr="00003754" w:rsidRDefault="004C5C2E" w:rsidP="0046581C">
            <w:pPr>
              <w:pStyle w:val="Style18"/>
              <w:spacing w:line="240" w:lineRule="auto"/>
              <w:ind w:firstLine="102"/>
              <w:jc w:val="both"/>
              <w:rPr>
                <w:rStyle w:val="FontStyle26"/>
                <w:b w:val="0"/>
                <w:sz w:val="24"/>
                <w:szCs w:val="24"/>
              </w:rPr>
            </w:pPr>
            <w:r w:rsidRPr="00003754">
              <w:rPr>
                <w:rStyle w:val="FontStyle27"/>
                <w:sz w:val="24"/>
                <w:szCs w:val="24"/>
              </w:rPr>
              <w:t xml:space="preserve">Изучение основных образовательных проектов с </w:t>
            </w:r>
            <w:smartTag w:uri="urn:schemas-microsoft-com:office:smarttags" w:element="metricconverter">
              <w:smartTagPr>
                <w:attr w:name="ProductID" w:val="1992 г"/>
              </w:smartTagPr>
              <w:r w:rsidRPr="00003754">
                <w:rPr>
                  <w:rStyle w:val="FontStyle27"/>
                  <w:sz w:val="24"/>
                  <w:szCs w:val="24"/>
                </w:rPr>
                <w:t>1992 г</w:t>
              </w:r>
            </w:smartTag>
            <w:r w:rsidRPr="00003754">
              <w:rPr>
                <w:rStyle w:val="FontStyle27"/>
                <w:sz w:val="24"/>
                <w:szCs w:val="24"/>
              </w:rPr>
              <w:t xml:space="preserve"> с целью выявления причин и результатов процесса внедрения рыночных отношений в систему российского образования.</w:t>
            </w:r>
          </w:p>
        </w:tc>
        <w:tc>
          <w:tcPr>
            <w:tcW w:w="1344" w:type="dxa"/>
            <w:tcBorders>
              <w:top w:val="single" w:sz="4" w:space="0" w:color="auto"/>
              <w:left w:val="single" w:sz="6" w:space="0" w:color="auto"/>
              <w:bottom w:val="single" w:sz="4" w:space="0" w:color="auto"/>
              <w:right w:val="single" w:sz="6" w:space="0" w:color="auto"/>
            </w:tcBorders>
          </w:tcPr>
          <w:p w:rsidR="004C5C2E" w:rsidRPr="00003754" w:rsidRDefault="004C5C2E" w:rsidP="0046581C">
            <w:pPr>
              <w:pStyle w:val="Style19"/>
              <w:spacing w:line="276" w:lineRule="auto"/>
              <w:jc w:val="center"/>
              <w:rPr>
                <w:rStyle w:val="FontStyle27"/>
                <w:sz w:val="24"/>
                <w:szCs w:val="24"/>
              </w:rPr>
            </w:pPr>
            <w:r w:rsidRPr="00003754">
              <w:rPr>
                <w:rStyle w:val="FontStyle27"/>
                <w:sz w:val="24"/>
                <w:szCs w:val="24"/>
              </w:rPr>
              <w:lastRenderedPageBreak/>
              <w:t>8</w:t>
            </w:r>
          </w:p>
        </w:tc>
        <w:tc>
          <w:tcPr>
            <w:tcW w:w="1406" w:type="dxa"/>
            <w:tcBorders>
              <w:top w:val="single" w:sz="4" w:space="0" w:color="auto"/>
              <w:left w:val="single" w:sz="6" w:space="0" w:color="auto"/>
              <w:bottom w:val="single" w:sz="4" w:space="0" w:color="auto"/>
              <w:right w:val="single" w:sz="6" w:space="0" w:color="auto"/>
            </w:tcBorders>
          </w:tcPr>
          <w:p w:rsidR="004C5C2E" w:rsidRPr="00003754" w:rsidRDefault="004C5C2E" w:rsidP="0046581C">
            <w:pPr>
              <w:pStyle w:val="Style19"/>
              <w:widowControl/>
              <w:spacing w:line="276" w:lineRule="auto"/>
              <w:jc w:val="center"/>
              <w:rPr>
                <w:rStyle w:val="FontStyle27"/>
                <w:sz w:val="24"/>
                <w:szCs w:val="24"/>
                <w:lang w:val="en-US"/>
              </w:rPr>
            </w:pPr>
            <w:r w:rsidRPr="00003754">
              <w:rPr>
                <w:rStyle w:val="FontStyle27"/>
                <w:sz w:val="24"/>
                <w:szCs w:val="24"/>
                <w:lang w:val="en-US"/>
              </w:rPr>
              <w:t>3</w:t>
            </w:r>
          </w:p>
        </w:tc>
      </w:tr>
      <w:tr w:rsidR="00003754" w:rsidRPr="00003754" w:rsidTr="007B6ABE">
        <w:trPr>
          <w:trHeight w:val="20"/>
        </w:trPr>
        <w:tc>
          <w:tcPr>
            <w:tcW w:w="2977" w:type="dxa"/>
            <w:tcBorders>
              <w:top w:val="single" w:sz="4" w:space="0" w:color="auto"/>
              <w:left w:val="single" w:sz="4" w:space="0" w:color="auto"/>
              <w:bottom w:val="single" w:sz="4" w:space="0" w:color="auto"/>
              <w:right w:val="single" w:sz="4" w:space="0" w:color="auto"/>
            </w:tcBorders>
          </w:tcPr>
          <w:p w:rsidR="004C5C2E" w:rsidRPr="00003754" w:rsidRDefault="004C5C2E" w:rsidP="0046581C">
            <w:pPr>
              <w:pStyle w:val="Style19"/>
              <w:widowControl/>
              <w:tabs>
                <w:tab w:val="left" w:pos="0"/>
                <w:tab w:val="left" w:pos="1280"/>
              </w:tabs>
              <w:spacing w:line="240" w:lineRule="auto"/>
              <w:ind w:right="13"/>
              <w:rPr>
                <w:rStyle w:val="FontStyle27"/>
                <w:sz w:val="24"/>
                <w:szCs w:val="24"/>
              </w:rPr>
            </w:pPr>
            <w:r w:rsidRPr="00003754">
              <w:rPr>
                <w:rStyle w:val="FontStyle27"/>
                <w:sz w:val="24"/>
                <w:szCs w:val="24"/>
              </w:rPr>
              <w:lastRenderedPageBreak/>
              <w:t>Тема 2.4. Развитие культуры в России</w:t>
            </w:r>
          </w:p>
        </w:tc>
        <w:tc>
          <w:tcPr>
            <w:tcW w:w="9446" w:type="dxa"/>
            <w:tcBorders>
              <w:top w:val="single" w:sz="4" w:space="0" w:color="auto"/>
              <w:left w:val="single" w:sz="4" w:space="0" w:color="auto"/>
              <w:bottom w:val="single" w:sz="4" w:space="0" w:color="auto"/>
              <w:right w:val="single" w:sz="4" w:space="0" w:color="auto"/>
            </w:tcBorders>
          </w:tcPr>
          <w:p w:rsidR="004C5C2E" w:rsidRPr="00003754" w:rsidRDefault="004C5C2E" w:rsidP="0046581C">
            <w:pPr>
              <w:spacing w:after="34"/>
              <w:ind w:firstLine="102"/>
              <w:rPr>
                <w:b/>
              </w:rPr>
            </w:pPr>
            <w:r w:rsidRPr="00003754">
              <w:rPr>
                <w:b/>
              </w:rPr>
              <w:t xml:space="preserve">Самостоятельная работа обучающихся   </w:t>
            </w:r>
          </w:p>
          <w:p w:rsidR="004C5C2E" w:rsidRPr="00003754" w:rsidRDefault="004C5C2E" w:rsidP="0046581C">
            <w:pPr>
              <w:pStyle w:val="Style18"/>
              <w:spacing w:line="240" w:lineRule="auto"/>
              <w:ind w:firstLine="102"/>
              <w:jc w:val="both"/>
              <w:rPr>
                <w:rStyle w:val="FontStyle26"/>
                <w:b w:val="0"/>
                <w:sz w:val="24"/>
                <w:szCs w:val="24"/>
              </w:rPr>
            </w:pPr>
            <w:r w:rsidRPr="00003754">
              <w:rPr>
                <w:rStyle w:val="FontStyle26"/>
                <w:b w:val="0"/>
                <w:sz w:val="24"/>
                <w:szCs w:val="24"/>
              </w:rPr>
              <w:t>Проблема экспансии в Россию западной системы ценностей и формирование «массовой культуры».</w:t>
            </w:r>
          </w:p>
          <w:p w:rsidR="004C5C2E" w:rsidRPr="00003754" w:rsidRDefault="004C5C2E" w:rsidP="0046581C">
            <w:pPr>
              <w:pStyle w:val="Style18"/>
              <w:spacing w:line="240" w:lineRule="auto"/>
              <w:ind w:firstLine="102"/>
              <w:jc w:val="both"/>
              <w:rPr>
                <w:rStyle w:val="FontStyle26"/>
                <w:b w:val="0"/>
                <w:sz w:val="24"/>
                <w:szCs w:val="24"/>
              </w:rPr>
            </w:pPr>
            <w:r w:rsidRPr="00003754">
              <w:rPr>
                <w:rStyle w:val="FontStyle26"/>
                <w:b w:val="0"/>
                <w:sz w:val="24"/>
                <w:szCs w:val="24"/>
              </w:rPr>
              <w:t>Тенденции сохранения национальных, религиозных, культурных традиций и «свобода совести» в России.</w:t>
            </w:r>
          </w:p>
          <w:p w:rsidR="004C5C2E" w:rsidRPr="00003754" w:rsidRDefault="004C5C2E" w:rsidP="0046581C">
            <w:pPr>
              <w:pStyle w:val="Style18"/>
              <w:spacing w:line="240" w:lineRule="auto"/>
              <w:ind w:firstLine="102"/>
              <w:jc w:val="both"/>
              <w:rPr>
                <w:rStyle w:val="FontStyle26"/>
                <w:b w:val="0"/>
                <w:sz w:val="24"/>
                <w:szCs w:val="24"/>
              </w:rPr>
            </w:pPr>
            <w:r w:rsidRPr="00003754">
              <w:rPr>
                <w:rStyle w:val="FontStyle26"/>
                <w:b w:val="0"/>
                <w:sz w:val="24"/>
                <w:szCs w:val="24"/>
              </w:rPr>
              <w:t>Идеи «поликультурности» и молодежные экстремистские движения.</w:t>
            </w:r>
          </w:p>
          <w:p w:rsidR="004C5C2E" w:rsidRPr="00003754" w:rsidRDefault="004C5C2E" w:rsidP="0046581C">
            <w:pPr>
              <w:pStyle w:val="Style19"/>
              <w:spacing w:line="240" w:lineRule="auto"/>
              <w:ind w:right="23" w:firstLine="102"/>
              <w:jc w:val="both"/>
              <w:rPr>
                <w:rStyle w:val="FontStyle27"/>
                <w:sz w:val="24"/>
                <w:szCs w:val="24"/>
              </w:rPr>
            </w:pPr>
            <w:r w:rsidRPr="00003754">
              <w:rPr>
                <w:rStyle w:val="FontStyle27"/>
                <w:sz w:val="24"/>
                <w:szCs w:val="24"/>
              </w:rPr>
              <w:t>Изучение наглядного и текстового материала, отражающего традиции национальных культур народов России, и влияния на них идей «массовой культуры».</w:t>
            </w:r>
          </w:p>
          <w:p w:rsidR="004C5C2E" w:rsidRPr="00003754" w:rsidRDefault="004C5C2E" w:rsidP="0046581C">
            <w:pPr>
              <w:pStyle w:val="Style19"/>
              <w:spacing w:line="240" w:lineRule="auto"/>
              <w:ind w:right="23" w:firstLine="102"/>
              <w:jc w:val="both"/>
              <w:rPr>
                <w:rStyle w:val="FontStyle27"/>
                <w:sz w:val="24"/>
                <w:szCs w:val="24"/>
              </w:rPr>
            </w:pPr>
            <w:r w:rsidRPr="00003754">
              <w:rPr>
                <w:rStyle w:val="FontStyle27"/>
                <w:sz w:val="24"/>
                <w:szCs w:val="24"/>
              </w:rPr>
              <w:t xml:space="preserve"> «Круглый стол» по проблеме: место традиционных религий, многовековых культур народов России в условиях «массовой культуры» глобального мира.</w:t>
            </w:r>
          </w:p>
          <w:p w:rsidR="004C5C2E" w:rsidRPr="00003754" w:rsidRDefault="004C5C2E" w:rsidP="0046581C">
            <w:pPr>
              <w:pStyle w:val="Style19"/>
              <w:spacing w:line="240" w:lineRule="auto"/>
              <w:ind w:right="23" w:firstLine="102"/>
              <w:jc w:val="both"/>
              <w:rPr>
                <w:rStyle w:val="FontStyle26"/>
                <w:b w:val="0"/>
                <w:sz w:val="24"/>
                <w:szCs w:val="24"/>
              </w:rPr>
            </w:pPr>
            <w:r w:rsidRPr="00003754">
              <w:rPr>
                <w:rStyle w:val="FontStyle27"/>
                <w:sz w:val="24"/>
                <w:szCs w:val="24"/>
              </w:rPr>
              <w:t>Сопоставление и анализ документов, отражающих формирование «общеевропейской» культуры, и документов современных националистических и экстремистских молодежных организаций в Европе и России.</w:t>
            </w:r>
          </w:p>
        </w:tc>
        <w:tc>
          <w:tcPr>
            <w:tcW w:w="1344" w:type="dxa"/>
            <w:tcBorders>
              <w:top w:val="single" w:sz="4" w:space="0" w:color="auto"/>
              <w:left w:val="single" w:sz="4" w:space="0" w:color="auto"/>
              <w:bottom w:val="single" w:sz="4" w:space="0" w:color="auto"/>
              <w:right w:val="single" w:sz="4" w:space="0" w:color="auto"/>
            </w:tcBorders>
          </w:tcPr>
          <w:p w:rsidR="004C5C2E" w:rsidRPr="00003754" w:rsidRDefault="004C5C2E" w:rsidP="0046581C">
            <w:pPr>
              <w:pStyle w:val="Style19"/>
              <w:widowControl/>
              <w:spacing w:line="276" w:lineRule="auto"/>
              <w:jc w:val="center"/>
              <w:rPr>
                <w:rStyle w:val="FontStyle27"/>
                <w:sz w:val="24"/>
                <w:szCs w:val="24"/>
              </w:rPr>
            </w:pPr>
            <w:r w:rsidRPr="00003754">
              <w:rPr>
                <w:rStyle w:val="FontStyle27"/>
                <w:sz w:val="24"/>
                <w:szCs w:val="24"/>
              </w:rPr>
              <w:t>11</w:t>
            </w:r>
          </w:p>
        </w:tc>
        <w:tc>
          <w:tcPr>
            <w:tcW w:w="1406" w:type="dxa"/>
            <w:tcBorders>
              <w:top w:val="single" w:sz="4" w:space="0" w:color="auto"/>
              <w:left w:val="single" w:sz="4" w:space="0" w:color="auto"/>
              <w:bottom w:val="single" w:sz="4" w:space="0" w:color="auto"/>
              <w:right w:val="single" w:sz="4" w:space="0" w:color="auto"/>
            </w:tcBorders>
          </w:tcPr>
          <w:p w:rsidR="004C5C2E" w:rsidRPr="00003754" w:rsidRDefault="004C5C2E" w:rsidP="0046581C">
            <w:pPr>
              <w:pStyle w:val="Style19"/>
              <w:widowControl/>
              <w:spacing w:line="276" w:lineRule="auto"/>
              <w:jc w:val="center"/>
              <w:rPr>
                <w:rStyle w:val="FontStyle27"/>
                <w:sz w:val="24"/>
                <w:szCs w:val="24"/>
                <w:lang w:val="en-US"/>
              </w:rPr>
            </w:pPr>
            <w:r w:rsidRPr="00003754">
              <w:rPr>
                <w:rStyle w:val="FontStyle27"/>
                <w:sz w:val="24"/>
                <w:szCs w:val="24"/>
                <w:lang w:val="en-US"/>
              </w:rPr>
              <w:t>3</w:t>
            </w:r>
          </w:p>
        </w:tc>
      </w:tr>
      <w:tr w:rsidR="00003754" w:rsidRPr="00003754" w:rsidTr="007B6ABE">
        <w:trPr>
          <w:trHeight w:val="20"/>
        </w:trPr>
        <w:tc>
          <w:tcPr>
            <w:tcW w:w="2977" w:type="dxa"/>
            <w:tcBorders>
              <w:top w:val="single" w:sz="4" w:space="0" w:color="auto"/>
              <w:left w:val="single" w:sz="4" w:space="0" w:color="auto"/>
              <w:bottom w:val="single" w:sz="4" w:space="0" w:color="auto"/>
              <w:right w:val="single" w:sz="4" w:space="0" w:color="auto"/>
            </w:tcBorders>
          </w:tcPr>
          <w:p w:rsidR="004C5C2E" w:rsidRPr="00003754" w:rsidRDefault="004C5C2E" w:rsidP="0046581C">
            <w:pPr>
              <w:pStyle w:val="Style19"/>
              <w:widowControl/>
              <w:tabs>
                <w:tab w:val="left" w:pos="0"/>
                <w:tab w:val="left" w:pos="1280"/>
              </w:tabs>
              <w:spacing w:line="240" w:lineRule="auto"/>
              <w:ind w:right="13"/>
              <w:rPr>
                <w:rStyle w:val="FontStyle27"/>
                <w:sz w:val="24"/>
                <w:szCs w:val="24"/>
              </w:rPr>
            </w:pPr>
            <w:r w:rsidRPr="00003754">
              <w:rPr>
                <w:rStyle w:val="FontStyle27"/>
                <w:sz w:val="24"/>
                <w:szCs w:val="24"/>
              </w:rPr>
              <w:t>Тема 2.5. Перспективы развития РФ в современном мире</w:t>
            </w:r>
          </w:p>
        </w:tc>
        <w:tc>
          <w:tcPr>
            <w:tcW w:w="9446" w:type="dxa"/>
            <w:tcBorders>
              <w:top w:val="single" w:sz="4" w:space="0" w:color="auto"/>
              <w:left w:val="single" w:sz="4" w:space="0" w:color="auto"/>
              <w:right w:val="single" w:sz="6" w:space="0" w:color="auto"/>
            </w:tcBorders>
          </w:tcPr>
          <w:p w:rsidR="004C5C2E" w:rsidRPr="00003754" w:rsidRDefault="004C5C2E" w:rsidP="0046581C">
            <w:pPr>
              <w:spacing w:after="34"/>
              <w:ind w:firstLine="102"/>
              <w:rPr>
                <w:b/>
              </w:rPr>
            </w:pPr>
            <w:r w:rsidRPr="00003754">
              <w:rPr>
                <w:b/>
              </w:rPr>
              <w:t xml:space="preserve">Самостоятельная работа обучающихся   </w:t>
            </w:r>
          </w:p>
          <w:p w:rsidR="004C5C2E" w:rsidRPr="00003754" w:rsidRDefault="004C5C2E" w:rsidP="0046581C">
            <w:pPr>
              <w:pStyle w:val="Style18"/>
              <w:spacing w:line="240" w:lineRule="auto"/>
              <w:ind w:firstLine="102"/>
              <w:jc w:val="both"/>
              <w:rPr>
                <w:rStyle w:val="FontStyle26"/>
                <w:b w:val="0"/>
                <w:sz w:val="24"/>
                <w:szCs w:val="24"/>
              </w:rPr>
            </w:pPr>
            <w:r w:rsidRPr="00003754">
              <w:rPr>
                <w:rStyle w:val="FontStyle26"/>
                <w:b w:val="0"/>
                <w:sz w:val="24"/>
                <w:szCs w:val="24"/>
              </w:rPr>
              <w:t>Перспективные направления и основные проблемы развития РФ на современном этапе.</w:t>
            </w:r>
          </w:p>
          <w:p w:rsidR="004C5C2E" w:rsidRPr="00003754" w:rsidRDefault="004C5C2E" w:rsidP="0046581C">
            <w:pPr>
              <w:pStyle w:val="Style18"/>
              <w:spacing w:line="240" w:lineRule="auto"/>
              <w:ind w:firstLine="102"/>
              <w:jc w:val="both"/>
              <w:rPr>
                <w:rStyle w:val="FontStyle26"/>
                <w:b w:val="0"/>
                <w:sz w:val="24"/>
                <w:szCs w:val="24"/>
              </w:rPr>
            </w:pPr>
            <w:r w:rsidRPr="00003754">
              <w:rPr>
                <w:rStyle w:val="FontStyle26"/>
                <w:b w:val="0"/>
                <w:sz w:val="24"/>
                <w:szCs w:val="24"/>
              </w:rPr>
              <w:t>Территориальная целостность России, уважение прав ее населения и соседних народов – главное условие политического развития.</w:t>
            </w:r>
          </w:p>
          <w:p w:rsidR="004C5C2E" w:rsidRPr="00003754" w:rsidRDefault="004C5C2E" w:rsidP="0046581C">
            <w:pPr>
              <w:pStyle w:val="Style18"/>
              <w:spacing w:line="240" w:lineRule="auto"/>
              <w:ind w:firstLine="102"/>
              <w:jc w:val="both"/>
              <w:rPr>
                <w:rStyle w:val="FontStyle26"/>
                <w:b w:val="0"/>
                <w:sz w:val="24"/>
                <w:szCs w:val="24"/>
              </w:rPr>
            </w:pPr>
            <w:r w:rsidRPr="00003754">
              <w:rPr>
                <w:rStyle w:val="FontStyle26"/>
                <w:b w:val="0"/>
                <w:sz w:val="24"/>
                <w:szCs w:val="24"/>
              </w:rPr>
              <w:t>Инновационная деятельность – приоритетное направление в науке и экономике.</w:t>
            </w:r>
          </w:p>
          <w:p w:rsidR="004C5C2E" w:rsidRPr="00003754" w:rsidRDefault="004C5C2E" w:rsidP="0046581C">
            <w:pPr>
              <w:pStyle w:val="Style18"/>
              <w:spacing w:line="240" w:lineRule="auto"/>
              <w:ind w:firstLine="102"/>
              <w:jc w:val="both"/>
              <w:rPr>
                <w:rStyle w:val="FontStyle26"/>
                <w:sz w:val="24"/>
                <w:szCs w:val="24"/>
              </w:rPr>
            </w:pPr>
            <w:r w:rsidRPr="00003754">
              <w:rPr>
                <w:rStyle w:val="FontStyle26"/>
                <w:b w:val="0"/>
                <w:sz w:val="24"/>
                <w:szCs w:val="24"/>
              </w:rPr>
              <w:t>Сохранение традиционных нравственных ценностей и индивидуальных свобод человека – основа развития культуры в РФ.</w:t>
            </w:r>
          </w:p>
          <w:p w:rsidR="004C5C2E" w:rsidRPr="00003754" w:rsidRDefault="004C5C2E" w:rsidP="0046581C">
            <w:pPr>
              <w:pStyle w:val="Style18"/>
              <w:spacing w:line="240" w:lineRule="auto"/>
              <w:ind w:firstLine="102"/>
              <w:jc w:val="both"/>
              <w:rPr>
                <w:rStyle w:val="FontStyle26"/>
                <w:b w:val="0"/>
                <w:sz w:val="24"/>
                <w:szCs w:val="24"/>
              </w:rPr>
            </w:pPr>
            <w:r w:rsidRPr="00003754">
              <w:rPr>
                <w:rStyle w:val="FontStyle26"/>
                <w:b w:val="0"/>
                <w:sz w:val="24"/>
                <w:szCs w:val="24"/>
              </w:rPr>
              <w:t xml:space="preserve"> Рассмотрение и анализ современных общегосударственных документов в области политики, экономики, социальной сферы и культуры, и обоснование на основе этих документов важнейших перспективных направлений и проблем в развитии РФ.</w:t>
            </w:r>
          </w:p>
          <w:p w:rsidR="004C5C2E" w:rsidRPr="00003754" w:rsidRDefault="004C5C2E" w:rsidP="0046581C">
            <w:pPr>
              <w:pStyle w:val="Style18"/>
              <w:spacing w:line="240" w:lineRule="auto"/>
              <w:ind w:firstLine="102"/>
              <w:jc w:val="both"/>
              <w:rPr>
                <w:rStyle w:val="FontStyle26"/>
                <w:b w:val="0"/>
                <w:sz w:val="24"/>
                <w:szCs w:val="24"/>
              </w:rPr>
            </w:pPr>
            <w:r w:rsidRPr="00003754">
              <w:rPr>
                <w:rStyle w:val="FontStyle26"/>
                <w:b w:val="0"/>
                <w:sz w:val="24"/>
                <w:szCs w:val="24"/>
              </w:rPr>
              <w:t>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w:t>
            </w:r>
            <w:r w:rsidRPr="00003754">
              <w:rPr>
                <w:rStyle w:val="FontStyle26"/>
                <w:b w:val="0"/>
                <w:sz w:val="24"/>
                <w:szCs w:val="24"/>
              </w:rPr>
              <w:lastRenderedPageBreak/>
              <w:t>экономического и  политического курса с государственными традициями России.</w:t>
            </w:r>
          </w:p>
          <w:p w:rsidR="004C5C2E" w:rsidRPr="00003754" w:rsidRDefault="004C5C2E" w:rsidP="0046581C">
            <w:pPr>
              <w:pStyle w:val="Style18"/>
              <w:spacing w:line="240" w:lineRule="auto"/>
              <w:ind w:firstLine="102"/>
              <w:jc w:val="both"/>
              <w:rPr>
                <w:rStyle w:val="FontStyle26"/>
                <w:b w:val="0"/>
                <w:sz w:val="24"/>
                <w:szCs w:val="24"/>
              </w:rPr>
            </w:pPr>
            <w:r w:rsidRPr="00003754">
              <w:rPr>
                <w:rStyle w:val="FontStyle26"/>
                <w:b w:val="0"/>
                <w:sz w:val="24"/>
                <w:szCs w:val="24"/>
              </w:rPr>
              <w:t>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w:t>
            </w:r>
          </w:p>
          <w:p w:rsidR="004C5C2E" w:rsidRPr="00003754" w:rsidRDefault="004C5C2E" w:rsidP="0046581C">
            <w:pPr>
              <w:pStyle w:val="Style18"/>
              <w:spacing w:line="240" w:lineRule="auto"/>
              <w:ind w:firstLine="102"/>
              <w:jc w:val="both"/>
              <w:rPr>
                <w:rStyle w:val="FontStyle26"/>
                <w:sz w:val="24"/>
                <w:szCs w:val="24"/>
              </w:rPr>
            </w:pPr>
            <w:r w:rsidRPr="00003754">
              <w:rPr>
                <w:rStyle w:val="FontStyle26"/>
                <w:b w:val="0"/>
                <w:sz w:val="24"/>
                <w:szCs w:val="24"/>
              </w:rPr>
              <w:t>«Круглый стол» по проблеме сохранения индивидуальной свободы человека, его нравственных ценностей и убеждений в условиях усиления стандартизации различных сторон жизни общества.</w:t>
            </w:r>
          </w:p>
        </w:tc>
        <w:tc>
          <w:tcPr>
            <w:tcW w:w="1344" w:type="dxa"/>
            <w:tcBorders>
              <w:top w:val="single" w:sz="4" w:space="0" w:color="auto"/>
              <w:left w:val="single" w:sz="6" w:space="0" w:color="auto"/>
              <w:right w:val="single" w:sz="6" w:space="0" w:color="auto"/>
            </w:tcBorders>
          </w:tcPr>
          <w:p w:rsidR="004C5C2E" w:rsidRPr="00003754" w:rsidRDefault="004C5C2E" w:rsidP="0046581C">
            <w:pPr>
              <w:pStyle w:val="Style19"/>
              <w:widowControl/>
              <w:spacing w:line="276" w:lineRule="auto"/>
              <w:jc w:val="center"/>
              <w:rPr>
                <w:rStyle w:val="FontStyle27"/>
                <w:sz w:val="24"/>
                <w:szCs w:val="24"/>
              </w:rPr>
            </w:pPr>
            <w:r w:rsidRPr="00003754">
              <w:rPr>
                <w:rStyle w:val="FontStyle27"/>
                <w:sz w:val="24"/>
                <w:szCs w:val="24"/>
              </w:rPr>
              <w:lastRenderedPageBreak/>
              <w:t>15</w:t>
            </w:r>
          </w:p>
          <w:p w:rsidR="004C5C2E" w:rsidRPr="00003754" w:rsidRDefault="004C5C2E" w:rsidP="0046581C">
            <w:pPr>
              <w:pStyle w:val="Style19"/>
              <w:widowControl/>
              <w:spacing w:line="276" w:lineRule="auto"/>
              <w:jc w:val="center"/>
              <w:rPr>
                <w:rStyle w:val="FontStyle27"/>
                <w:sz w:val="24"/>
                <w:szCs w:val="24"/>
              </w:rPr>
            </w:pPr>
          </w:p>
          <w:p w:rsidR="004C5C2E" w:rsidRPr="00003754" w:rsidRDefault="004C5C2E" w:rsidP="0046581C">
            <w:pPr>
              <w:pStyle w:val="Style19"/>
              <w:widowControl/>
              <w:spacing w:line="276" w:lineRule="auto"/>
              <w:jc w:val="center"/>
              <w:rPr>
                <w:rStyle w:val="FontStyle27"/>
                <w:sz w:val="24"/>
                <w:szCs w:val="24"/>
              </w:rPr>
            </w:pPr>
          </w:p>
          <w:p w:rsidR="004C5C2E" w:rsidRPr="00003754" w:rsidRDefault="004C5C2E" w:rsidP="0046581C">
            <w:pPr>
              <w:pStyle w:val="Style19"/>
              <w:widowControl/>
              <w:spacing w:line="276" w:lineRule="auto"/>
              <w:jc w:val="center"/>
              <w:rPr>
                <w:rStyle w:val="FontStyle27"/>
                <w:sz w:val="24"/>
                <w:szCs w:val="24"/>
              </w:rPr>
            </w:pPr>
          </w:p>
          <w:p w:rsidR="004C5C2E" w:rsidRPr="00003754" w:rsidRDefault="004C5C2E" w:rsidP="0046581C">
            <w:pPr>
              <w:pStyle w:val="Style19"/>
              <w:widowControl/>
              <w:spacing w:line="276" w:lineRule="auto"/>
              <w:jc w:val="center"/>
              <w:rPr>
                <w:rStyle w:val="FontStyle27"/>
                <w:sz w:val="24"/>
                <w:szCs w:val="24"/>
              </w:rPr>
            </w:pPr>
          </w:p>
          <w:p w:rsidR="004C5C2E" w:rsidRPr="00003754" w:rsidRDefault="004C5C2E" w:rsidP="0046581C">
            <w:pPr>
              <w:pStyle w:val="Style19"/>
              <w:spacing w:line="276" w:lineRule="auto"/>
              <w:jc w:val="center"/>
              <w:rPr>
                <w:rStyle w:val="FontStyle27"/>
                <w:sz w:val="24"/>
                <w:szCs w:val="24"/>
              </w:rPr>
            </w:pPr>
          </w:p>
        </w:tc>
        <w:tc>
          <w:tcPr>
            <w:tcW w:w="1406" w:type="dxa"/>
            <w:tcBorders>
              <w:top w:val="single" w:sz="4" w:space="0" w:color="auto"/>
              <w:left w:val="single" w:sz="6" w:space="0" w:color="auto"/>
              <w:right w:val="single" w:sz="6" w:space="0" w:color="auto"/>
            </w:tcBorders>
          </w:tcPr>
          <w:p w:rsidR="004C5C2E" w:rsidRPr="00003754" w:rsidRDefault="004C5C2E" w:rsidP="0046581C">
            <w:pPr>
              <w:pStyle w:val="Style19"/>
              <w:widowControl/>
              <w:spacing w:line="276" w:lineRule="auto"/>
              <w:jc w:val="center"/>
              <w:rPr>
                <w:rStyle w:val="FontStyle27"/>
                <w:sz w:val="24"/>
                <w:szCs w:val="24"/>
              </w:rPr>
            </w:pPr>
            <w:r w:rsidRPr="00003754">
              <w:rPr>
                <w:rStyle w:val="FontStyle27"/>
                <w:sz w:val="24"/>
                <w:szCs w:val="24"/>
              </w:rPr>
              <w:t>3</w:t>
            </w:r>
          </w:p>
        </w:tc>
      </w:tr>
      <w:tr w:rsidR="00003754" w:rsidRPr="00003754" w:rsidTr="007B6ABE">
        <w:trPr>
          <w:trHeight w:val="20"/>
        </w:trPr>
        <w:tc>
          <w:tcPr>
            <w:tcW w:w="2977" w:type="dxa"/>
            <w:tcBorders>
              <w:top w:val="single" w:sz="4" w:space="0" w:color="auto"/>
              <w:left w:val="single" w:sz="6" w:space="0" w:color="auto"/>
              <w:bottom w:val="single" w:sz="6" w:space="0" w:color="auto"/>
              <w:right w:val="single" w:sz="6" w:space="0" w:color="auto"/>
            </w:tcBorders>
          </w:tcPr>
          <w:p w:rsidR="004C5C2E" w:rsidRPr="00003754" w:rsidRDefault="004C5C2E" w:rsidP="0046581C">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8"/>
              <w:widowControl/>
              <w:spacing w:line="240" w:lineRule="auto"/>
              <w:rPr>
                <w:rStyle w:val="FontStyle26"/>
                <w:sz w:val="24"/>
                <w:szCs w:val="24"/>
              </w:rPr>
            </w:pPr>
            <w:r w:rsidRPr="00003754">
              <w:rPr>
                <w:rStyle w:val="FontStyle26"/>
                <w:sz w:val="24"/>
                <w:szCs w:val="24"/>
              </w:rPr>
              <w:t>Экзамен</w:t>
            </w:r>
          </w:p>
        </w:tc>
        <w:tc>
          <w:tcPr>
            <w:tcW w:w="1344"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4C5C2E" w:rsidRPr="00003754" w:rsidRDefault="004C5C2E" w:rsidP="0046581C">
            <w:pPr>
              <w:pStyle w:val="Style19"/>
              <w:widowControl/>
              <w:spacing w:line="276" w:lineRule="auto"/>
              <w:jc w:val="center"/>
              <w:rPr>
                <w:rStyle w:val="FontStyle27"/>
                <w:sz w:val="24"/>
                <w:szCs w:val="24"/>
              </w:rPr>
            </w:pPr>
          </w:p>
        </w:tc>
      </w:tr>
      <w:tr w:rsidR="00003754" w:rsidRPr="00003754" w:rsidTr="007B6ABE">
        <w:trPr>
          <w:trHeight w:val="20"/>
        </w:trPr>
        <w:tc>
          <w:tcPr>
            <w:tcW w:w="2977" w:type="dxa"/>
            <w:tcBorders>
              <w:left w:val="single" w:sz="6" w:space="0" w:color="auto"/>
              <w:bottom w:val="single" w:sz="6" w:space="0" w:color="auto"/>
              <w:right w:val="single" w:sz="6" w:space="0" w:color="auto"/>
            </w:tcBorders>
          </w:tcPr>
          <w:p w:rsidR="004C5C2E" w:rsidRPr="00003754" w:rsidRDefault="004C5C2E" w:rsidP="0046581C">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003754">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003754">
              <w:rPr>
                <w:b/>
                <w:bCs/>
              </w:rPr>
              <w:t>72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4C5C2E" w:rsidRPr="00003754"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003754" w:rsidRPr="00003754" w:rsidTr="007B6ABE">
        <w:trPr>
          <w:trHeight w:val="20"/>
        </w:trPr>
        <w:tc>
          <w:tcPr>
            <w:tcW w:w="2977" w:type="dxa"/>
            <w:tcBorders>
              <w:left w:val="single" w:sz="6" w:space="0" w:color="auto"/>
              <w:bottom w:val="single" w:sz="6" w:space="0" w:color="auto"/>
              <w:right w:val="single" w:sz="6" w:space="0" w:color="auto"/>
            </w:tcBorders>
          </w:tcPr>
          <w:p w:rsidR="004C5C2E" w:rsidRPr="00003754" w:rsidRDefault="004C5C2E" w:rsidP="0046581C">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003754">
              <w:rPr>
                <w:b/>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4C5C2E" w:rsidRPr="00003754"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003754" w:rsidRPr="00003754" w:rsidTr="007B6ABE">
        <w:trPr>
          <w:trHeight w:val="20"/>
        </w:trPr>
        <w:tc>
          <w:tcPr>
            <w:tcW w:w="2977" w:type="dxa"/>
            <w:tcBorders>
              <w:left w:val="single" w:sz="6" w:space="0" w:color="auto"/>
              <w:bottom w:val="single" w:sz="6" w:space="0" w:color="auto"/>
              <w:right w:val="single" w:sz="6" w:space="0" w:color="auto"/>
            </w:tcBorders>
          </w:tcPr>
          <w:p w:rsidR="004C5C2E" w:rsidRPr="00003754" w:rsidRDefault="004C5C2E" w:rsidP="0046581C">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003754">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003754">
              <w:rPr>
                <w:b/>
                <w:bCs/>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4C5C2E" w:rsidRPr="00003754"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003754" w:rsidRPr="00003754" w:rsidTr="007B6ABE">
        <w:trPr>
          <w:trHeight w:val="20"/>
        </w:trPr>
        <w:tc>
          <w:tcPr>
            <w:tcW w:w="2977" w:type="dxa"/>
            <w:tcBorders>
              <w:left w:val="single" w:sz="6" w:space="0" w:color="auto"/>
              <w:bottom w:val="single" w:sz="6" w:space="0" w:color="auto"/>
              <w:right w:val="single" w:sz="6" w:space="0" w:color="auto"/>
            </w:tcBorders>
          </w:tcPr>
          <w:p w:rsidR="004C5C2E" w:rsidRPr="00003754" w:rsidRDefault="004C5C2E" w:rsidP="0046581C">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003754">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4C5C2E" w:rsidRPr="00003754"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003754">
              <w:rPr>
                <w:b/>
                <w:bCs/>
              </w:rPr>
              <w:t>68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4C5C2E" w:rsidRPr="00003754"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556013" w:rsidRPr="00003754" w:rsidRDefault="00556013" w:rsidP="00556013"/>
    <w:p w:rsidR="00556013" w:rsidRPr="00003754" w:rsidRDefault="00556013" w:rsidP="00556013">
      <w:pPr>
        <w:pStyle w:val="Style2"/>
        <w:widowControl/>
        <w:spacing w:line="240" w:lineRule="auto"/>
        <w:jc w:val="left"/>
        <w:rPr>
          <w:rStyle w:val="FontStyle27"/>
          <w:sz w:val="24"/>
          <w:szCs w:val="24"/>
        </w:rPr>
      </w:pPr>
      <w:r w:rsidRPr="00003754">
        <w:rPr>
          <w:rStyle w:val="FontStyle27"/>
          <w:sz w:val="24"/>
          <w:szCs w:val="24"/>
        </w:rPr>
        <w:t>Для характеристики уровня освоения учебного материала используются следующие обозначения:</w:t>
      </w:r>
    </w:p>
    <w:p w:rsidR="00556013" w:rsidRPr="00003754" w:rsidRDefault="00556013" w:rsidP="009E7DCE">
      <w:pPr>
        <w:pStyle w:val="Style22"/>
        <w:widowControl/>
        <w:numPr>
          <w:ilvl w:val="0"/>
          <w:numId w:val="9"/>
        </w:numPr>
        <w:tabs>
          <w:tab w:val="left" w:pos="202"/>
        </w:tabs>
        <w:rPr>
          <w:rStyle w:val="FontStyle27"/>
          <w:sz w:val="24"/>
          <w:szCs w:val="24"/>
        </w:rPr>
      </w:pPr>
      <w:r w:rsidRPr="00003754">
        <w:rPr>
          <w:rStyle w:val="FontStyle27"/>
          <w:sz w:val="24"/>
          <w:szCs w:val="24"/>
        </w:rPr>
        <w:t>- ознакомительный (узнавание ранее изученных объектов, свойств);</w:t>
      </w:r>
    </w:p>
    <w:p w:rsidR="00556013" w:rsidRPr="00003754" w:rsidRDefault="00556013" w:rsidP="009E7DCE">
      <w:pPr>
        <w:pStyle w:val="Style22"/>
        <w:widowControl/>
        <w:numPr>
          <w:ilvl w:val="0"/>
          <w:numId w:val="9"/>
        </w:numPr>
        <w:tabs>
          <w:tab w:val="left" w:pos="202"/>
        </w:tabs>
        <w:rPr>
          <w:rStyle w:val="FontStyle27"/>
          <w:sz w:val="24"/>
          <w:szCs w:val="24"/>
        </w:rPr>
      </w:pPr>
      <w:r w:rsidRPr="00003754">
        <w:rPr>
          <w:rStyle w:val="FontStyle27"/>
          <w:sz w:val="24"/>
          <w:szCs w:val="24"/>
        </w:rPr>
        <w:t>- репродуктивный (выполнение деятельности по образцу, инструкции или под руководством);</w:t>
      </w:r>
    </w:p>
    <w:p w:rsidR="00556013" w:rsidRPr="00003754" w:rsidRDefault="00556013" w:rsidP="009E7DCE">
      <w:pPr>
        <w:pStyle w:val="Style22"/>
        <w:widowControl/>
        <w:numPr>
          <w:ilvl w:val="0"/>
          <w:numId w:val="9"/>
        </w:numPr>
        <w:tabs>
          <w:tab w:val="left" w:pos="202"/>
        </w:tabs>
        <w:rPr>
          <w:rStyle w:val="FontStyle27"/>
          <w:sz w:val="24"/>
          <w:szCs w:val="24"/>
        </w:rPr>
      </w:pPr>
      <w:r w:rsidRPr="00003754">
        <w:rPr>
          <w:rStyle w:val="FontStyle27"/>
          <w:sz w:val="24"/>
          <w:szCs w:val="24"/>
        </w:rPr>
        <w:t>- продуктивный (планирование и самостоятельное выполнение деятельности, решение проблемных задач)</w:t>
      </w:r>
    </w:p>
    <w:p w:rsidR="00556013" w:rsidRPr="00003754" w:rsidRDefault="00556013" w:rsidP="00556013"/>
    <w:p w:rsidR="00556013" w:rsidRPr="00003754" w:rsidRDefault="00556013" w:rsidP="00556013">
      <w:pPr>
        <w:ind w:firstLine="540"/>
      </w:pPr>
    </w:p>
    <w:p w:rsidR="00556013" w:rsidRPr="00003754" w:rsidRDefault="00556013" w:rsidP="00556013">
      <w:pPr>
        <w:ind w:firstLine="540"/>
        <w:sectPr w:rsidR="00556013" w:rsidRPr="00003754" w:rsidSect="00C81A34">
          <w:pgSz w:w="16838" w:h="11906" w:orient="landscape"/>
          <w:pgMar w:top="1134" w:right="851" w:bottom="851" w:left="1701" w:header="709" w:footer="709" w:gutter="0"/>
          <w:cols w:space="708"/>
          <w:docGrid w:linePitch="360"/>
        </w:sectPr>
      </w:pPr>
    </w:p>
    <w:p w:rsidR="00556013" w:rsidRPr="00003754" w:rsidRDefault="005A0199" w:rsidP="00556013">
      <w:pPr>
        <w:pStyle w:val="Style1"/>
        <w:widowControl/>
        <w:tabs>
          <w:tab w:val="left" w:pos="9600"/>
        </w:tabs>
        <w:spacing w:line="240" w:lineRule="auto"/>
        <w:ind w:right="39" w:firstLine="600"/>
        <w:rPr>
          <w:rStyle w:val="FontStyle26"/>
          <w:sz w:val="24"/>
          <w:szCs w:val="24"/>
        </w:rPr>
      </w:pPr>
      <w:r w:rsidRPr="00003754">
        <w:rPr>
          <w:rStyle w:val="FontStyle26"/>
          <w:sz w:val="24"/>
          <w:szCs w:val="24"/>
        </w:rPr>
        <w:lastRenderedPageBreak/>
        <w:t>3</w:t>
      </w:r>
      <w:r w:rsidR="00556013" w:rsidRPr="00003754">
        <w:rPr>
          <w:rStyle w:val="FontStyle26"/>
          <w:sz w:val="24"/>
          <w:szCs w:val="24"/>
        </w:rPr>
        <w:t xml:space="preserve">. КОНТРОЛЬ И ОЦЕНКА РЕЗУЛЬТАТОВ ОСВОЕНИЯ ДИСЦИПЛИНЫ </w:t>
      </w:r>
    </w:p>
    <w:p w:rsidR="00556013" w:rsidRPr="00003754" w:rsidRDefault="00556013" w:rsidP="00556013">
      <w:pPr>
        <w:ind w:firstLine="540"/>
        <w:rPr>
          <w:rStyle w:val="FontStyle27"/>
          <w:sz w:val="24"/>
          <w:szCs w:val="24"/>
        </w:rPr>
      </w:pPr>
      <w:r w:rsidRPr="00003754">
        <w:rPr>
          <w:rStyle w:val="FontStyle27"/>
          <w:sz w:val="24"/>
          <w:szCs w:val="24"/>
        </w:rPr>
        <w:t>Контроль и оценка результатов освоения дисциплины осуществляется преподавателем в процессе п</w:t>
      </w:r>
      <w:r w:rsidR="00AB37C3" w:rsidRPr="00003754">
        <w:rPr>
          <w:rStyle w:val="FontStyle27"/>
          <w:sz w:val="24"/>
          <w:szCs w:val="24"/>
        </w:rPr>
        <w:t>роведения занятий</w:t>
      </w:r>
      <w:r w:rsidRPr="00003754">
        <w:rPr>
          <w:rStyle w:val="FontStyle27"/>
          <w:sz w:val="24"/>
          <w:szCs w:val="24"/>
        </w:rPr>
        <w:t>, а также выполнения обуч</w:t>
      </w:r>
      <w:r w:rsidR="004C5C2E" w:rsidRPr="00003754">
        <w:rPr>
          <w:rStyle w:val="FontStyle27"/>
          <w:sz w:val="24"/>
          <w:szCs w:val="24"/>
        </w:rPr>
        <w:t>ающимися индивидуальных заданий</w:t>
      </w:r>
      <w:r w:rsidRPr="00003754">
        <w:rPr>
          <w:rStyle w:val="FontStyle27"/>
          <w:sz w:val="24"/>
          <w:szCs w:val="24"/>
        </w:rPr>
        <w:t>.</w:t>
      </w:r>
    </w:p>
    <w:tbl>
      <w:tblPr>
        <w:tblW w:w="949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237"/>
        <w:gridCol w:w="3261"/>
      </w:tblGrid>
      <w:tr w:rsidR="00003754" w:rsidRPr="00003754" w:rsidTr="0046581C">
        <w:tc>
          <w:tcPr>
            <w:tcW w:w="6237" w:type="dxa"/>
          </w:tcPr>
          <w:p w:rsidR="004C5C2E" w:rsidRPr="00003754" w:rsidRDefault="004C5C2E" w:rsidP="0046581C">
            <w:pPr>
              <w:pStyle w:val="Style14"/>
              <w:widowControl/>
              <w:jc w:val="center"/>
              <w:rPr>
                <w:rStyle w:val="FontStyle26"/>
                <w:sz w:val="24"/>
                <w:szCs w:val="24"/>
              </w:rPr>
            </w:pPr>
            <w:r w:rsidRPr="00003754">
              <w:rPr>
                <w:rStyle w:val="FontStyle26"/>
                <w:sz w:val="24"/>
                <w:szCs w:val="24"/>
              </w:rPr>
              <w:t>Результаты обучения</w:t>
            </w:r>
          </w:p>
          <w:p w:rsidR="004C5C2E" w:rsidRPr="00003754" w:rsidRDefault="004C5C2E" w:rsidP="0046581C">
            <w:pPr>
              <w:pStyle w:val="Style14"/>
              <w:widowControl/>
              <w:jc w:val="center"/>
              <w:rPr>
                <w:rStyle w:val="FontStyle26"/>
                <w:sz w:val="24"/>
                <w:szCs w:val="24"/>
              </w:rPr>
            </w:pPr>
            <w:r w:rsidRPr="00003754">
              <w:rPr>
                <w:rStyle w:val="FontStyle26"/>
                <w:sz w:val="24"/>
                <w:szCs w:val="24"/>
              </w:rPr>
              <w:t>(освоенные умения, усвоенные знания)</w:t>
            </w:r>
          </w:p>
        </w:tc>
        <w:tc>
          <w:tcPr>
            <w:tcW w:w="3261" w:type="dxa"/>
            <w:vAlign w:val="center"/>
          </w:tcPr>
          <w:p w:rsidR="004C5C2E" w:rsidRPr="00003754" w:rsidRDefault="004C5C2E" w:rsidP="0046581C">
            <w:pPr>
              <w:pStyle w:val="Style18"/>
              <w:widowControl/>
              <w:spacing w:line="240" w:lineRule="auto"/>
              <w:ind w:left="102"/>
              <w:jc w:val="center"/>
              <w:rPr>
                <w:rStyle w:val="FontStyle26"/>
                <w:sz w:val="24"/>
                <w:szCs w:val="24"/>
              </w:rPr>
            </w:pPr>
            <w:r w:rsidRPr="00003754">
              <w:rPr>
                <w:rStyle w:val="FontStyle26"/>
                <w:sz w:val="24"/>
                <w:szCs w:val="24"/>
              </w:rPr>
              <w:t>Формы и методы контроля и оценки результатов обучения</w:t>
            </w:r>
          </w:p>
        </w:tc>
      </w:tr>
      <w:tr w:rsidR="00003754" w:rsidRPr="00003754" w:rsidTr="0046581C">
        <w:trPr>
          <w:trHeight w:val="1545"/>
        </w:trPr>
        <w:tc>
          <w:tcPr>
            <w:tcW w:w="6237" w:type="dxa"/>
          </w:tcPr>
          <w:p w:rsidR="004C5C2E" w:rsidRPr="00003754" w:rsidRDefault="004C5C2E" w:rsidP="0046581C">
            <w:pPr>
              <w:pStyle w:val="Style14"/>
              <w:rPr>
                <w:rStyle w:val="FontStyle26"/>
                <w:sz w:val="24"/>
                <w:szCs w:val="24"/>
              </w:rPr>
            </w:pPr>
            <w:r w:rsidRPr="00003754">
              <w:rPr>
                <w:rStyle w:val="FontStyle26"/>
                <w:sz w:val="24"/>
                <w:szCs w:val="24"/>
              </w:rPr>
              <w:t>В результате освоения дисциплины обучающийся должен уметь:</w:t>
            </w:r>
          </w:p>
          <w:p w:rsidR="004C5C2E" w:rsidRPr="00003754" w:rsidRDefault="004C5C2E" w:rsidP="0046581C">
            <w:pPr>
              <w:pStyle w:val="Style14"/>
              <w:rPr>
                <w:rStyle w:val="FontStyle26"/>
                <w:b w:val="0"/>
                <w:sz w:val="24"/>
                <w:szCs w:val="24"/>
              </w:rPr>
            </w:pPr>
            <w:r w:rsidRPr="00003754">
              <w:rPr>
                <w:rStyle w:val="FontStyle26"/>
                <w:b w:val="0"/>
                <w:sz w:val="24"/>
                <w:szCs w:val="24"/>
              </w:rPr>
              <w:t>- ориентироваться в современной экономической, политической, культурной ситуации в России и мире;</w:t>
            </w:r>
          </w:p>
          <w:p w:rsidR="004C5C2E" w:rsidRPr="00003754" w:rsidRDefault="004C5C2E" w:rsidP="0046581C">
            <w:pPr>
              <w:pStyle w:val="Style14"/>
              <w:rPr>
                <w:rStyle w:val="FontStyle26"/>
                <w:b w:val="0"/>
                <w:sz w:val="24"/>
                <w:szCs w:val="24"/>
              </w:rPr>
            </w:pPr>
            <w:r w:rsidRPr="00003754">
              <w:rPr>
                <w:rStyle w:val="FontStyle26"/>
                <w:b w:val="0"/>
                <w:sz w:val="24"/>
                <w:szCs w:val="24"/>
              </w:rPr>
              <w:t>- выявлять взаимосвязь отечественных, региональных, мировых социально- экономических,  политических и культурных проблем.</w:t>
            </w:r>
          </w:p>
        </w:tc>
        <w:tc>
          <w:tcPr>
            <w:tcW w:w="3261" w:type="dxa"/>
          </w:tcPr>
          <w:p w:rsidR="004C5C2E" w:rsidRPr="00003754" w:rsidRDefault="004C5C2E" w:rsidP="0046581C">
            <w:pPr>
              <w:autoSpaceDE w:val="0"/>
              <w:autoSpaceDN w:val="0"/>
              <w:adjustRightInd w:val="0"/>
              <w:ind w:firstLine="0"/>
            </w:pPr>
          </w:p>
          <w:p w:rsidR="004C5C2E" w:rsidRPr="00003754" w:rsidRDefault="004C5C2E" w:rsidP="0046581C">
            <w:pPr>
              <w:autoSpaceDE w:val="0"/>
              <w:autoSpaceDN w:val="0"/>
              <w:adjustRightInd w:val="0"/>
              <w:ind w:firstLine="0"/>
            </w:pPr>
          </w:p>
          <w:p w:rsidR="004C5C2E" w:rsidRPr="00003754" w:rsidRDefault="004C5C2E" w:rsidP="0046581C">
            <w:pPr>
              <w:autoSpaceDE w:val="0"/>
              <w:autoSpaceDN w:val="0"/>
              <w:adjustRightInd w:val="0"/>
              <w:ind w:firstLine="0"/>
            </w:pPr>
            <w:r w:rsidRPr="00003754">
              <w:t>Экзамен</w:t>
            </w:r>
          </w:p>
        </w:tc>
      </w:tr>
      <w:tr w:rsidR="00003754" w:rsidRPr="00003754" w:rsidTr="0046581C">
        <w:trPr>
          <w:trHeight w:val="1545"/>
        </w:trPr>
        <w:tc>
          <w:tcPr>
            <w:tcW w:w="6237" w:type="dxa"/>
          </w:tcPr>
          <w:p w:rsidR="004C5C2E" w:rsidRPr="00003754" w:rsidRDefault="004C5C2E" w:rsidP="0046581C">
            <w:pPr>
              <w:pStyle w:val="Style14"/>
              <w:rPr>
                <w:rStyle w:val="FontStyle26"/>
                <w:sz w:val="24"/>
                <w:szCs w:val="24"/>
              </w:rPr>
            </w:pPr>
            <w:r w:rsidRPr="00003754">
              <w:rPr>
                <w:rStyle w:val="FontStyle26"/>
                <w:sz w:val="24"/>
                <w:szCs w:val="24"/>
              </w:rPr>
              <w:t>В результате освоения дисциплины обучающийся должен знать:</w:t>
            </w:r>
          </w:p>
          <w:p w:rsidR="004C5C2E" w:rsidRPr="00003754" w:rsidRDefault="004C5C2E" w:rsidP="0046581C">
            <w:pPr>
              <w:pStyle w:val="Style14"/>
              <w:rPr>
                <w:rStyle w:val="FontStyle26"/>
                <w:b w:val="0"/>
                <w:sz w:val="24"/>
                <w:szCs w:val="24"/>
              </w:rPr>
            </w:pPr>
            <w:r w:rsidRPr="00003754">
              <w:rPr>
                <w:rStyle w:val="FontStyle26"/>
                <w:b w:val="0"/>
                <w:sz w:val="24"/>
                <w:szCs w:val="24"/>
              </w:rPr>
              <w:t>- основные направления ключевых регионов мира на рубеже XX и XXI вв.;</w:t>
            </w:r>
          </w:p>
          <w:p w:rsidR="004C5C2E" w:rsidRPr="00003754" w:rsidRDefault="004C5C2E" w:rsidP="0046581C">
            <w:pPr>
              <w:pStyle w:val="Style14"/>
              <w:rPr>
                <w:rStyle w:val="FontStyle26"/>
                <w:b w:val="0"/>
                <w:sz w:val="24"/>
                <w:szCs w:val="24"/>
              </w:rPr>
            </w:pPr>
            <w:r w:rsidRPr="00003754">
              <w:rPr>
                <w:rStyle w:val="FontStyle26"/>
                <w:b w:val="0"/>
                <w:sz w:val="24"/>
                <w:szCs w:val="24"/>
              </w:rPr>
              <w:t>- сущность и причины локальных, региональных, межгосударственных конфликтов в конце XX – начале XXI вв.;</w:t>
            </w:r>
          </w:p>
          <w:p w:rsidR="004C5C2E" w:rsidRPr="00003754" w:rsidRDefault="004C5C2E" w:rsidP="0046581C">
            <w:pPr>
              <w:pStyle w:val="Style14"/>
              <w:rPr>
                <w:rStyle w:val="FontStyle26"/>
                <w:b w:val="0"/>
                <w:sz w:val="24"/>
                <w:szCs w:val="24"/>
              </w:rPr>
            </w:pPr>
            <w:r w:rsidRPr="00003754">
              <w:rPr>
                <w:rStyle w:val="FontStyle26"/>
                <w:b w:val="0"/>
                <w:sz w:val="24"/>
                <w:szCs w:val="24"/>
              </w:rPr>
              <w:t>- основные процессы (интеграционные, поликультурные, миграционные и иные) политического и экономического развития ведущих регионов мира;</w:t>
            </w:r>
          </w:p>
          <w:p w:rsidR="004C5C2E" w:rsidRPr="00003754" w:rsidRDefault="004C5C2E" w:rsidP="0046581C">
            <w:pPr>
              <w:pStyle w:val="Style14"/>
              <w:rPr>
                <w:rStyle w:val="FontStyle26"/>
                <w:b w:val="0"/>
                <w:sz w:val="24"/>
                <w:szCs w:val="24"/>
              </w:rPr>
            </w:pPr>
            <w:r w:rsidRPr="00003754">
              <w:rPr>
                <w:rStyle w:val="FontStyle26"/>
                <w:b w:val="0"/>
                <w:sz w:val="24"/>
                <w:szCs w:val="24"/>
              </w:rPr>
              <w:t xml:space="preserve">- назначение ООН, НАТО, ЕС и др. организаций и их деятельности; </w:t>
            </w:r>
          </w:p>
          <w:p w:rsidR="004C5C2E" w:rsidRPr="00003754" w:rsidRDefault="004C5C2E" w:rsidP="0046581C">
            <w:pPr>
              <w:pStyle w:val="Style14"/>
              <w:rPr>
                <w:rStyle w:val="FontStyle26"/>
                <w:b w:val="0"/>
                <w:sz w:val="24"/>
                <w:szCs w:val="24"/>
              </w:rPr>
            </w:pPr>
            <w:r w:rsidRPr="00003754">
              <w:rPr>
                <w:rStyle w:val="FontStyle26"/>
                <w:b w:val="0"/>
                <w:sz w:val="24"/>
                <w:szCs w:val="24"/>
              </w:rPr>
              <w:t>- о роли науки, культуры и религии в сохранении и укреплении  национальных и государственных традиций;</w:t>
            </w:r>
          </w:p>
          <w:p w:rsidR="004C5C2E" w:rsidRPr="00003754" w:rsidRDefault="004C5C2E" w:rsidP="0046581C">
            <w:pPr>
              <w:pStyle w:val="Style14"/>
              <w:rPr>
                <w:rStyle w:val="FontStyle26"/>
                <w:sz w:val="24"/>
                <w:szCs w:val="24"/>
              </w:rPr>
            </w:pPr>
            <w:r w:rsidRPr="00003754">
              <w:rPr>
                <w:rStyle w:val="FontStyle26"/>
                <w:b w:val="0"/>
                <w:sz w:val="24"/>
                <w:szCs w:val="24"/>
              </w:rPr>
              <w:t>- содержание и назначение важнейших правовых и законодательных актов мирового и регионального значения.</w:t>
            </w:r>
          </w:p>
        </w:tc>
        <w:tc>
          <w:tcPr>
            <w:tcW w:w="3261" w:type="dxa"/>
          </w:tcPr>
          <w:p w:rsidR="004C5C2E" w:rsidRPr="00003754" w:rsidRDefault="004C5C2E" w:rsidP="0046581C">
            <w:pPr>
              <w:autoSpaceDE w:val="0"/>
              <w:autoSpaceDN w:val="0"/>
              <w:adjustRightInd w:val="0"/>
            </w:pPr>
          </w:p>
          <w:p w:rsidR="004C5C2E" w:rsidRPr="00003754" w:rsidRDefault="004C5C2E" w:rsidP="0046581C">
            <w:pPr>
              <w:autoSpaceDE w:val="0"/>
              <w:autoSpaceDN w:val="0"/>
              <w:adjustRightInd w:val="0"/>
            </w:pPr>
          </w:p>
          <w:p w:rsidR="004C5C2E" w:rsidRPr="00003754" w:rsidRDefault="004C5C2E" w:rsidP="0046581C">
            <w:pPr>
              <w:autoSpaceDE w:val="0"/>
              <w:autoSpaceDN w:val="0"/>
              <w:adjustRightInd w:val="0"/>
              <w:ind w:firstLine="0"/>
            </w:pPr>
            <w:r w:rsidRPr="00003754">
              <w:t>Устный, письменный опрос</w:t>
            </w:r>
          </w:p>
        </w:tc>
      </w:tr>
    </w:tbl>
    <w:p w:rsidR="004C5C2E" w:rsidRPr="00003754" w:rsidRDefault="004C5C2E" w:rsidP="00556013">
      <w:pPr>
        <w:ind w:firstLine="540"/>
        <w:rPr>
          <w:rStyle w:val="FontStyle27"/>
          <w:sz w:val="24"/>
          <w:szCs w:val="24"/>
        </w:rPr>
      </w:pPr>
    </w:p>
    <w:p w:rsidR="00556013" w:rsidRPr="00003754" w:rsidRDefault="00F729DA" w:rsidP="00F72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003754">
        <w:rPr>
          <w:b/>
          <w:sz w:val="28"/>
          <w:szCs w:val="28"/>
        </w:rPr>
        <w:t>ОГСЭ.03 Иностранный язык</w:t>
      </w:r>
      <w:r w:rsidR="00167AB9" w:rsidRPr="00003754">
        <w:rPr>
          <w:b/>
          <w:sz w:val="28"/>
          <w:szCs w:val="28"/>
        </w:rPr>
        <w:t xml:space="preserve"> (английский язык)</w:t>
      </w:r>
    </w:p>
    <w:p w:rsidR="00167AB9" w:rsidRPr="00003754" w:rsidRDefault="00167AB9" w:rsidP="00167AB9">
      <w:pPr>
        <w:autoSpaceDE w:val="0"/>
        <w:autoSpaceDN w:val="0"/>
        <w:adjustRightInd w:val="0"/>
      </w:pPr>
      <w:r w:rsidRPr="00003754">
        <w:rPr>
          <w:b/>
          <w:bCs/>
        </w:rPr>
        <w:t xml:space="preserve">1.1. </w:t>
      </w:r>
      <w:r w:rsidRPr="00003754">
        <w:rPr>
          <w:b/>
        </w:rPr>
        <w:t>Область применения программы</w:t>
      </w:r>
    </w:p>
    <w:p w:rsidR="000D514D" w:rsidRPr="00003754" w:rsidRDefault="00F77133" w:rsidP="000D514D">
      <w:pPr>
        <w:pStyle w:val="Style5"/>
        <w:widowControl/>
        <w:tabs>
          <w:tab w:val="left" w:leader="underscore" w:pos="4874"/>
        </w:tabs>
        <w:spacing w:line="240" w:lineRule="auto"/>
        <w:ind w:firstLine="567"/>
        <w:rPr>
          <w:rStyle w:val="FontStyle37"/>
          <w:sz w:val="24"/>
          <w:szCs w:val="24"/>
        </w:rPr>
      </w:pPr>
      <w:r w:rsidRPr="00003754">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w:t>
      </w:r>
      <w:r w:rsidR="000D514D" w:rsidRPr="00003754">
        <w:rPr>
          <w:rStyle w:val="FontStyle37"/>
          <w:sz w:val="24"/>
          <w:szCs w:val="24"/>
        </w:rPr>
        <w:t>35.02.03 «Технология деревообработки».</w:t>
      </w:r>
    </w:p>
    <w:p w:rsidR="00167AB9" w:rsidRPr="00003754" w:rsidRDefault="00167AB9" w:rsidP="000D514D">
      <w:pPr>
        <w:pStyle w:val="Style5"/>
        <w:widowControl/>
        <w:tabs>
          <w:tab w:val="left" w:leader="underscore" w:pos="4874"/>
        </w:tabs>
        <w:spacing w:line="240" w:lineRule="auto"/>
        <w:ind w:firstLine="567"/>
        <w:rPr>
          <w:b/>
        </w:rPr>
      </w:pPr>
      <w:r w:rsidRPr="00003754">
        <w:rPr>
          <w:b/>
          <w:bCs/>
        </w:rPr>
        <w:t xml:space="preserve">1.2. </w:t>
      </w:r>
      <w:r w:rsidRPr="00003754">
        <w:rPr>
          <w:b/>
        </w:rPr>
        <w:t>Место дисциплины в структуре основной профессиональной образовательной программы</w:t>
      </w:r>
      <w:r w:rsidRPr="00003754">
        <w:rPr>
          <w:b/>
          <w:bCs/>
        </w:rPr>
        <w:t>:</w:t>
      </w:r>
    </w:p>
    <w:p w:rsidR="00167AB9" w:rsidRPr="00003754" w:rsidRDefault="00167AB9" w:rsidP="00167AB9">
      <w:pPr>
        <w:autoSpaceDE w:val="0"/>
        <w:autoSpaceDN w:val="0"/>
        <w:adjustRightInd w:val="0"/>
      </w:pPr>
      <w:r w:rsidRPr="00003754">
        <w:t>Учебная дисциплина «Английский язык» относится к общему гуманитарному и социально-экономическому циклу основной профессиональной образовательной программы.</w:t>
      </w:r>
    </w:p>
    <w:p w:rsidR="00167AB9" w:rsidRPr="00003754" w:rsidRDefault="00167AB9" w:rsidP="00167AB9">
      <w:pPr>
        <w:autoSpaceDE w:val="0"/>
        <w:autoSpaceDN w:val="0"/>
        <w:adjustRightInd w:val="0"/>
        <w:rPr>
          <w:b/>
        </w:rPr>
      </w:pPr>
      <w:r w:rsidRPr="00003754">
        <w:rPr>
          <w:b/>
          <w:bCs/>
        </w:rPr>
        <w:t xml:space="preserve">1.3. </w:t>
      </w:r>
      <w:r w:rsidRPr="00003754">
        <w:rPr>
          <w:b/>
        </w:rPr>
        <w:t xml:space="preserve">Цели и задачи дисциплины </w:t>
      </w:r>
      <w:r w:rsidRPr="00003754">
        <w:rPr>
          <w:b/>
          <w:bCs/>
        </w:rPr>
        <w:t xml:space="preserve">– </w:t>
      </w:r>
      <w:r w:rsidRPr="00003754">
        <w:rPr>
          <w:b/>
        </w:rPr>
        <w:t>требования к результатам освоения дисциплины</w:t>
      </w:r>
      <w:r w:rsidRPr="00003754">
        <w:rPr>
          <w:b/>
          <w:bCs/>
        </w:rPr>
        <w:t>:</w:t>
      </w:r>
    </w:p>
    <w:p w:rsidR="00167AB9" w:rsidRPr="00003754" w:rsidRDefault="00167AB9" w:rsidP="00167AB9">
      <w:pPr>
        <w:autoSpaceDE w:val="0"/>
        <w:autoSpaceDN w:val="0"/>
        <w:adjustRightInd w:val="0"/>
      </w:pPr>
      <w:r w:rsidRPr="00003754">
        <w:t xml:space="preserve">В результате освоения дисциплины обучающийся должен </w:t>
      </w:r>
      <w:r w:rsidRPr="00003754">
        <w:rPr>
          <w:b/>
        </w:rPr>
        <w:t>уметь</w:t>
      </w:r>
      <w:r w:rsidRPr="00003754">
        <w:t>:</w:t>
      </w:r>
    </w:p>
    <w:p w:rsidR="00167AB9" w:rsidRPr="00003754" w:rsidRDefault="00167AB9" w:rsidP="00167AB9">
      <w:pPr>
        <w:autoSpaceDE w:val="0"/>
        <w:autoSpaceDN w:val="0"/>
        <w:adjustRightInd w:val="0"/>
        <w:ind w:firstLine="284"/>
      </w:pPr>
      <w:r w:rsidRPr="00003754">
        <w:t>- общаться (устно и письменно) на иностранном языке на профессиональные и повседневные темы;</w:t>
      </w:r>
    </w:p>
    <w:p w:rsidR="00167AB9" w:rsidRPr="00003754" w:rsidRDefault="00167AB9" w:rsidP="00167AB9">
      <w:pPr>
        <w:autoSpaceDE w:val="0"/>
        <w:autoSpaceDN w:val="0"/>
        <w:adjustRightInd w:val="0"/>
        <w:ind w:firstLine="284"/>
      </w:pPr>
      <w:r w:rsidRPr="00003754">
        <w:t>- переводить (со словарем) иностранные тексты профессиональной направленности;</w:t>
      </w:r>
    </w:p>
    <w:p w:rsidR="00167AB9" w:rsidRPr="00003754" w:rsidRDefault="00167AB9" w:rsidP="00363F09">
      <w:pPr>
        <w:autoSpaceDE w:val="0"/>
        <w:autoSpaceDN w:val="0"/>
        <w:adjustRightInd w:val="0"/>
        <w:ind w:firstLine="284"/>
      </w:pPr>
      <w:r w:rsidRPr="00003754">
        <w:t>- самостоятельно совершенствовать устную и письменную речь, пополнять</w:t>
      </w:r>
      <w:r w:rsidR="00363F09" w:rsidRPr="00003754">
        <w:t xml:space="preserve"> </w:t>
      </w:r>
      <w:r w:rsidRPr="00003754">
        <w:t>словарный запас.</w:t>
      </w:r>
    </w:p>
    <w:p w:rsidR="00167AB9" w:rsidRPr="00003754" w:rsidRDefault="00167AB9" w:rsidP="00167AB9">
      <w:pPr>
        <w:autoSpaceDE w:val="0"/>
        <w:autoSpaceDN w:val="0"/>
        <w:adjustRightInd w:val="0"/>
      </w:pPr>
      <w:r w:rsidRPr="00003754">
        <w:t xml:space="preserve">В результате изучения учебной дисциплины «Английский язык» обучающийся должен </w:t>
      </w:r>
      <w:r w:rsidRPr="00003754">
        <w:rPr>
          <w:b/>
        </w:rPr>
        <w:t>знать</w:t>
      </w:r>
      <w:r w:rsidRPr="00003754">
        <w:rPr>
          <w:b/>
          <w:bCs/>
        </w:rPr>
        <w:t>:</w:t>
      </w:r>
    </w:p>
    <w:p w:rsidR="00167AB9" w:rsidRPr="00003754" w:rsidRDefault="00167AB9" w:rsidP="00167AB9">
      <w:pPr>
        <w:autoSpaceDE w:val="0"/>
        <w:autoSpaceDN w:val="0"/>
        <w:adjustRightInd w:val="0"/>
      </w:pPr>
      <w:r w:rsidRPr="00003754">
        <w:t xml:space="preserve">- лексический (1200-1400 лексических единиц) и грамматический минимум, </w:t>
      </w:r>
      <w:r w:rsidRPr="00003754">
        <w:lastRenderedPageBreak/>
        <w:t>необходимый для чтения и перевода (со словарем) иностранных текстов профессиональной направленности.</w:t>
      </w:r>
    </w:p>
    <w:p w:rsidR="00167AB9" w:rsidRPr="00003754" w:rsidRDefault="00167AB9" w:rsidP="00167AB9">
      <w:pPr>
        <w:autoSpaceDE w:val="0"/>
        <w:autoSpaceDN w:val="0"/>
        <w:adjustRightInd w:val="0"/>
        <w:rPr>
          <w:b/>
        </w:rPr>
      </w:pPr>
      <w:r w:rsidRPr="00003754">
        <w:rPr>
          <w:b/>
          <w:bCs/>
        </w:rPr>
        <w:t xml:space="preserve">1.4. </w:t>
      </w:r>
      <w:r w:rsidRPr="00003754">
        <w:rPr>
          <w:b/>
        </w:rPr>
        <w:t>Количество часов на освоение программы дисциплины</w:t>
      </w:r>
      <w:r w:rsidRPr="00003754">
        <w:rPr>
          <w:b/>
          <w:bCs/>
        </w:rPr>
        <w:t>:</w:t>
      </w:r>
    </w:p>
    <w:p w:rsidR="004C5C2E" w:rsidRPr="00003754" w:rsidRDefault="004C5C2E" w:rsidP="004C5C2E">
      <w:pPr>
        <w:autoSpaceDE w:val="0"/>
        <w:autoSpaceDN w:val="0"/>
        <w:adjustRightInd w:val="0"/>
        <w:ind w:firstLine="567"/>
        <w:rPr>
          <w:b/>
        </w:rPr>
      </w:pPr>
      <w:r w:rsidRPr="00003754">
        <w:t>Максимальной учебной нагрузки обучающегося 340 часов, в том числе: обязательной аудиторной учебной нагрузки обучающегося 8 часов;</w:t>
      </w:r>
      <w:r w:rsidRPr="00003754">
        <w:rPr>
          <w:b/>
        </w:rPr>
        <w:t xml:space="preserve"> </w:t>
      </w:r>
      <w:r w:rsidRPr="00003754">
        <w:t>самостоятельной работы обучающегося 332 часа.</w:t>
      </w:r>
    </w:p>
    <w:p w:rsidR="00167AB9" w:rsidRPr="00003754" w:rsidRDefault="00167AB9" w:rsidP="00167AB9">
      <w:pPr>
        <w:autoSpaceDE w:val="0"/>
        <w:autoSpaceDN w:val="0"/>
        <w:adjustRightInd w:val="0"/>
        <w:jc w:val="center"/>
        <w:rPr>
          <w:b/>
          <w:bCs/>
        </w:rPr>
      </w:pPr>
    </w:p>
    <w:p w:rsidR="00167AB9" w:rsidRPr="00003754" w:rsidRDefault="00167AB9" w:rsidP="00167AB9">
      <w:pPr>
        <w:autoSpaceDE w:val="0"/>
        <w:autoSpaceDN w:val="0"/>
        <w:adjustRightInd w:val="0"/>
        <w:jc w:val="center"/>
        <w:rPr>
          <w:b/>
        </w:rPr>
      </w:pPr>
      <w:r w:rsidRPr="00003754">
        <w:rPr>
          <w:b/>
          <w:bCs/>
        </w:rPr>
        <w:t xml:space="preserve">2. </w:t>
      </w:r>
      <w:r w:rsidRPr="00003754">
        <w:rPr>
          <w:b/>
        </w:rPr>
        <w:t xml:space="preserve">СТРУКТУРА И СОДЕРЖАНИЕ УЧЕБНОЙ ДИСЦИПЛИНЫ </w:t>
      </w:r>
    </w:p>
    <w:p w:rsidR="00167AB9" w:rsidRPr="00003754" w:rsidRDefault="00167AB9" w:rsidP="00167AB9">
      <w:pPr>
        <w:autoSpaceDE w:val="0"/>
        <w:autoSpaceDN w:val="0"/>
        <w:adjustRightInd w:val="0"/>
        <w:rPr>
          <w:b/>
        </w:rPr>
      </w:pPr>
      <w:r w:rsidRPr="00003754">
        <w:rPr>
          <w:b/>
          <w:bCs/>
        </w:rPr>
        <w:t xml:space="preserve">2.1. </w:t>
      </w:r>
      <w:r w:rsidRPr="00003754">
        <w:rPr>
          <w:b/>
        </w:rPr>
        <w:t>Объем учебной дисциплины и виды учебной работы</w:t>
      </w:r>
    </w:p>
    <w:tbl>
      <w:tblPr>
        <w:tblStyle w:val="a6"/>
        <w:tblW w:w="0" w:type="auto"/>
        <w:tblInd w:w="108" w:type="dxa"/>
        <w:tblLook w:val="04A0" w:firstRow="1" w:lastRow="0" w:firstColumn="1" w:lastColumn="0" w:noHBand="0" w:noVBand="1"/>
      </w:tblPr>
      <w:tblGrid>
        <w:gridCol w:w="6804"/>
        <w:gridCol w:w="2658"/>
      </w:tblGrid>
      <w:tr w:rsidR="00003754" w:rsidRPr="00003754" w:rsidTr="0046581C">
        <w:tc>
          <w:tcPr>
            <w:tcW w:w="6804" w:type="dxa"/>
          </w:tcPr>
          <w:p w:rsidR="004C5C2E" w:rsidRPr="00003754" w:rsidRDefault="004C5C2E" w:rsidP="0046581C">
            <w:pPr>
              <w:autoSpaceDE w:val="0"/>
              <w:autoSpaceDN w:val="0"/>
              <w:adjustRightInd w:val="0"/>
              <w:ind w:firstLine="0"/>
              <w:rPr>
                <w:b/>
              </w:rPr>
            </w:pPr>
            <w:r w:rsidRPr="00003754">
              <w:rPr>
                <w:b/>
              </w:rPr>
              <w:t>Вид учебной работы</w:t>
            </w:r>
          </w:p>
        </w:tc>
        <w:tc>
          <w:tcPr>
            <w:tcW w:w="2658" w:type="dxa"/>
          </w:tcPr>
          <w:p w:rsidR="004C5C2E" w:rsidRPr="00003754" w:rsidRDefault="004C5C2E" w:rsidP="0046581C">
            <w:pPr>
              <w:autoSpaceDE w:val="0"/>
              <w:autoSpaceDN w:val="0"/>
              <w:adjustRightInd w:val="0"/>
              <w:jc w:val="center"/>
              <w:rPr>
                <w:b/>
              </w:rPr>
            </w:pPr>
            <w:r w:rsidRPr="00003754">
              <w:rPr>
                <w:b/>
              </w:rPr>
              <w:t>Объем часов</w:t>
            </w:r>
          </w:p>
        </w:tc>
      </w:tr>
      <w:tr w:rsidR="00003754" w:rsidRPr="00003754" w:rsidTr="0046581C">
        <w:tc>
          <w:tcPr>
            <w:tcW w:w="6804" w:type="dxa"/>
          </w:tcPr>
          <w:p w:rsidR="004C5C2E" w:rsidRPr="00003754" w:rsidRDefault="004C5C2E" w:rsidP="0046581C">
            <w:pPr>
              <w:autoSpaceDE w:val="0"/>
              <w:autoSpaceDN w:val="0"/>
              <w:adjustRightInd w:val="0"/>
              <w:ind w:firstLine="0"/>
              <w:rPr>
                <w:b/>
              </w:rPr>
            </w:pPr>
            <w:r w:rsidRPr="00003754">
              <w:rPr>
                <w:b/>
              </w:rPr>
              <w:t xml:space="preserve">Максимальная учебная нагрузка </w:t>
            </w:r>
            <w:r w:rsidRPr="00003754">
              <w:rPr>
                <w:b/>
                <w:bCs/>
              </w:rPr>
              <w:t>(</w:t>
            </w:r>
            <w:r w:rsidRPr="00003754">
              <w:rPr>
                <w:b/>
              </w:rPr>
              <w:t>всего</w:t>
            </w:r>
            <w:r w:rsidRPr="00003754">
              <w:rPr>
                <w:b/>
                <w:bCs/>
              </w:rPr>
              <w:t>)</w:t>
            </w:r>
          </w:p>
        </w:tc>
        <w:tc>
          <w:tcPr>
            <w:tcW w:w="2658" w:type="dxa"/>
          </w:tcPr>
          <w:p w:rsidR="004C5C2E" w:rsidRPr="00003754" w:rsidRDefault="004C5C2E" w:rsidP="0046581C">
            <w:pPr>
              <w:autoSpaceDE w:val="0"/>
              <w:autoSpaceDN w:val="0"/>
              <w:adjustRightInd w:val="0"/>
              <w:ind w:firstLine="0"/>
              <w:jc w:val="center"/>
              <w:rPr>
                <w:b/>
              </w:rPr>
            </w:pPr>
            <w:r w:rsidRPr="00003754">
              <w:rPr>
                <w:b/>
              </w:rPr>
              <w:t>340</w:t>
            </w:r>
          </w:p>
        </w:tc>
      </w:tr>
      <w:tr w:rsidR="00003754" w:rsidRPr="00003754" w:rsidTr="0046581C">
        <w:tc>
          <w:tcPr>
            <w:tcW w:w="6804" w:type="dxa"/>
          </w:tcPr>
          <w:p w:rsidR="004C5C2E" w:rsidRPr="00003754" w:rsidRDefault="004C5C2E" w:rsidP="0046581C">
            <w:pPr>
              <w:autoSpaceDE w:val="0"/>
              <w:autoSpaceDN w:val="0"/>
              <w:adjustRightInd w:val="0"/>
              <w:ind w:firstLine="0"/>
              <w:rPr>
                <w:b/>
              </w:rPr>
            </w:pPr>
            <w:r w:rsidRPr="00003754">
              <w:rPr>
                <w:b/>
              </w:rPr>
              <w:t xml:space="preserve">Обязательная аудиторная учебная нагрузка </w:t>
            </w:r>
            <w:r w:rsidRPr="00003754">
              <w:rPr>
                <w:b/>
                <w:bCs/>
              </w:rPr>
              <w:t>(</w:t>
            </w:r>
            <w:r w:rsidRPr="00003754">
              <w:rPr>
                <w:b/>
              </w:rPr>
              <w:t>всего)</w:t>
            </w:r>
          </w:p>
        </w:tc>
        <w:tc>
          <w:tcPr>
            <w:tcW w:w="2658" w:type="dxa"/>
          </w:tcPr>
          <w:p w:rsidR="004C5C2E" w:rsidRPr="00003754" w:rsidRDefault="004C5C2E" w:rsidP="0046581C">
            <w:pPr>
              <w:autoSpaceDE w:val="0"/>
              <w:autoSpaceDN w:val="0"/>
              <w:adjustRightInd w:val="0"/>
              <w:ind w:firstLine="0"/>
              <w:jc w:val="center"/>
              <w:rPr>
                <w:b/>
              </w:rPr>
            </w:pPr>
            <w:r w:rsidRPr="00003754">
              <w:rPr>
                <w:b/>
              </w:rPr>
              <w:t>8</w:t>
            </w:r>
          </w:p>
        </w:tc>
      </w:tr>
      <w:tr w:rsidR="00003754" w:rsidRPr="00003754" w:rsidTr="0046581C">
        <w:tc>
          <w:tcPr>
            <w:tcW w:w="6804" w:type="dxa"/>
          </w:tcPr>
          <w:p w:rsidR="004C5C2E" w:rsidRPr="00003754" w:rsidRDefault="004C5C2E" w:rsidP="0046581C">
            <w:pPr>
              <w:autoSpaceDE w:val="0"/>
              <w:autoSpaceDN w:val="0"/>
              <w:adjustRightInd w:val="0"/>
              <w:ind w:firstLine="0"/>
              <w:rPr>
                <w:b/>
                <w:i/>
              </w:rPr>
            </w:pPr>
            <w:r w:rsidRPr="00003754">
              <w:rPr>
                <w:i/>
              </w:rPr>
              <w:t>в том числе:</w:t>
            </w:r>
          </w:p>
        </w:tc>
        <w:tc>
          <w:tcPr>
            <w:tcW w:w="2658" w:type="dxa"/>
          </w:tcPr>
          <w:p w:rsidR="004C5C2E" w:rsidRPr="00003754" w:rsidRDefault="004C5C2E" w:rsidP="0046581C">
            <w:pPr>
              <w:autoSpaceDE w:val="0"/>
              <w:autoSpaceDN w:val="0"/>
              <w:adjustRightInd w:val="0"/>
              <w:ind w:firstLine="0"/>
              <w:jc w:val="center"/>
            </w:pPr>
          </w:p>
        </w:tc>
      </w:tr>
      <w:tr w:rsidR="00003754" w:rsidRPr="00003754" w:rsidTr="0046581C">
        <w:tc>
          <w:tcPr>
            <w:tcW w:w="6804" w:type="dxa"/>
          </w:tcPr>
          <w:p w:rsidR="004C5C2E" w:rsidRPr="00003754" w:rsidRDefault="004C5C2E" w:rsidP="0046581C">
            <w:pPr>
              <w:autoSpaceDE w:val="0"/>
              <w:autoSpaceDN w:val="0"/>
              <w:adjustRightInd w:val="0"/>
              <w:ind w:firstLine="0"/>
              <w:rPr>
                <w:b/>
              </w:rPr>
            </w:pPr>
            <w:r w:rsidRPr="00003754">
              <w:t>практические занятия</w:t>
            </w:r>
          </w:p>
        </w:tc>
        <w:tc>
          <w:tcPr>
            <w:tcW w:w="2658" w:type="dxa"/>
          </w:tcPr>
          <w:p w:rsidR="004C5C2E" w:rsidRPr="00003754" w:rsidRDefault="004C5C2E" w:rsidP="0046581C">
            <w:pPr>
              <w:autoSpaceDE w:val="0"/>
              <w:autoSpaceDN w:val="0"/>
              <w:adjustRightInd w:val="0"/>
              <w:ind w:firstLine="0"/>
              <w:jc w:val="center"/>
            </w:pPr>
            <w:r w:rsidRPr="00003754">
              <w:t>8</w:t>
            </w:r>
          </w:p>
        </w:tc>
      </w:tr>
      <w:tr w:rsidR="00003754" w:rsidRPr="00003754" w:rsidTr="0046581C">
        <w:tc>
          <w:tcPr>
            <w:tcW w:w="6804" w:type="dxa"/>
          </w:tcPr>
          <w:p w:rsidR="004C5C2E" w:rsidRPr="00003754" w:rsidRDefault="004C5C2E" w:rsidP="0046581C">
            <w:pPr>
              <w:autoSpaceDE w:val="0"/>
              <w:autoSpaceDN w:val="0"/>
              <w:adjustRightInd w:val="0"/>
              <w:ind w:firstLine="0"/>
              <w:rPr>
                <w:b/>
              </w:rPr>
            </w:pPr>
            <w:r w:rsidRPr="00003754">
              <w:t xml:space="preserve">Самостоятельная работа обучающегося </w:t>
            </w:r>
            <w:r w:rsidRPr="00003754">
              <w:rPr>
                <w:bCs/>
              </w:rPr>
              <w:t>(</w:t>
            </w:r>
            <w:r w:rsidRPr="00003754">
              <w:t>всего</w:t>
            </w:r>
            <w:r w:rsidRPr="00003754">
              <w:rPr>
                <w:bCs/>
              </w:rPr>
              <w:t>)</w:t>
            </w:r>
          </w:p>
        </w:tc>
        <w:tc>
          <w:tcPr>
            <w:tcW w:w="2658" w:type="dxa"/>
          </w:tcPr>
          <w:p w:rsidR="004C5C2E" w:rsidRPr="00003754" w:rsidRDefault="004C5C2E" w:rsidP="0046581C">
            <w:pPr>
              <w:autoSpaceDE w:val="0"/>
              <w:autoSpaceDN w:val="0"/>
              <w:adjustRightInd w:val="0"/>
              <w:ind w:firstLine="0"/>
              <w:jc w:val="center"/>
              <w:rPr>
                <w:b/>
              </w:rPr>
            </w:pPr>
            <w:r w:rsidRPr="00003754">
              <w:rPr>
                <w:b/>
              </w:rPr>
              <w:t>332</w:t>
            </w:r>
          </w:p>
        </w:tc>
      </w:tr>
      <w:tr w:rsidR="00003754" w:rsidRPr="00003754" w:rsidTr="0046581C">
        <w:tc>
          <w:tcPr>
            <w:tcW w:w="6804" w:type="dxa"/>
          </w:tcPr>
          <w:p w:rsidR="004C5C2E" w:rsidRPr="00003754" w:rsidRDefault="004C5C2E" w:rsidP="0046581C">
            <w:pPr>
              <w:autoSpaceDE w:val="0"/>
              <w:autoSpaceDN w:val="0"/>
              <w:adjustRightInd w:val="0"/>
              <w:ind w:firstLine="0"/>
              <w:rPr>
                <w:b/>
                <w:i/>
              </w:rPr>
            </w:pPr>
            <w:r w:rsidRPr="00003754">
              <w:rPr>
                <w:i/>
              </w:rPr>
              <w:t>в том числе:</w:t>
            </w:r>
          </w:p>
        </w:tc>
        <w:tc>
          <w:tcPr>
            <w:tcW w:w="2658" w:type="dxa"/>
          </w:tcPr>
          <w:p w:rsidR="004C5C2E" w:rsidRPr="00003754" w:rsidRDefault="004C5C2E" w:rsidP="0046581C">
            <w:pPr>
              <w:autoSpaceDE w:val="0"/>
              <w:autoSpaceDN w:val="0"/>
              <w:adjustRightInd w:val="0"/>
              <w:ind w:firstLine="0"/>
              <w:jc w:val="center"/>
              <w:rPr>
                <w:i/>
              </w:rPr>
            </w:pPr>
          </w:p>
        </w:tc>
      </w:tr>
      <w:tr w:rsidR="00003754" w:rsidRPr="00003754" w:rsidTr="0046581C">
        <w:tc>
          <w:tcPr>
            <w:tcW w:w="6804" w:type="dxa"/>
          </w:tcPr>
          <w:p w:rsidR="004C5C2E" w:rsidRPr="00003754" w:rsidRDefault="004C5C2E" w:rsidP="0046581C">
            <w:pPr>
              <w:pStyle w:val="afff0"/>
              <w:rPr>
                <w:rFonts w:ascii="Times New Roman" w:eastAsia="Times New Roman" w:hAnsi="Times New Roman"/>
                <w:sz w:val="24"/>
                <w:szCs w:val="24"/>
              </w:rPr>
            </w:pPr>
            <w:r w:rsidRPr="00003754">
              <w:rPr>
                <w:rFonts w:ascii="Times New Roman" w:eastAsia="Times New Roman" w:hAnsi="Times New Roman"/>
                <w:sz w:val="24"/>
                <w:szCs w:val="24"/>
              </w:rPr>
              <w:t>Самостоятельное изучение материала</w:t>
            </w:r>
          </w:p>
        </w:tc>
        <w:tc>
          <w:tcPr>
            <w:tcW w:w="2658" w:type="dxa"/>
          </w:tcPr>
          <w:p w:rsidR="004C5C2E" w:rsidRPr="00003754" w:rsidRDefault="004C5C2E" w:rsidP="0046581C">
            <w:pPr>
              <w:pStyle w:val="afff0"/>
              <w:jc w:val="center"/>
              <w:rPr>
                <w:rFonts w:ascii="Times New Roman" w:hAnsi="Times New Roman"/>
                <w:sz w:val="24"/>
                <w:szCs w:val="24"/>
              </w:rPr>
            </w:pPr>
            <w:r w:rsidRPr="00003754">
              <w:rPr>
                <w:rFonts w:ascii="Times New Roman" w:hAnsi="Times New Roman"/>
                <w:sz w:val="24"/>
                <w:szCs w:val="24"/>
              </w:rPr>
              <w:t>322</w:t>
            </w:r>
          </w:p>
        </w:tc>
      </w:tr>
      <w:tr w:rsidR="00003754" w:rsidRPr="00003754" w:rsidTr="0046581C">
        <w:tc>
          <w:tcPr>
            <w:tcW w:w="6804" w:type="dxa"/>
          </w:tcPr>
          <w:p w:rsidR="004C5C2E" w:rsidRPr="00003754" w:rsidRDefault="004C5C2E" w:rsidP="0046581C">
            <w:pPr>
              <w:pStyle w:val="afff0"/>
              <w:rPr>
                <w:rFonts w:ascii="Times New Roman" w:eastAsia="Times New Roman" w:hAnsi="Times New Roman"/>
                <w:sz w:val="24"/>
                <w:szCs w:val="24"/>
              </w:rPr>
            </w:pPr>
            <w:r w:rsidRPr="00003754">
              <w:rPr>
                <w:rFonts w:ascii="Times New Roman" w:eastAsia="Times New Roman" w:hAnsi="Times New Roman"/>
                <w:sz w:val="24"/>
                <w:szCs w:val="24"/>
              </w:rPr>
              <w:t xml:space="preserve">Выполнение домашней контрольной работы </w:t>
            </w:r>
          </w:p>
        </w:tc>
        <w:tc>
          <w:tcPr>
            <w:tcW w:w="2658" w:type="dxa"/>
          </w:tcPr>
          <w:p w:rsidR="004C5C2E" w:rsidRPr="00003754" w:rsidRDefault="004C5C2E" w:rsidP="0046581C">
            <w:pPr>
              <w:pStyle w:val="afff0"/>
              <w:jc w:val="center"/>
              <w:rPr>
                <w:rFonts w:ascii="Times New Roman" w:hAnsi="Times New Roman"/>
                <w:sz w:val="24"/>
                <w:szCs w:val="24"/>
              </w:rPr>
            </w:pPr>
            <w:r w:rsidRPr="00003754">
              <w:rPr>
                <w:rFonts w:ascii="Times New Roman" w:hAnsi="Times New Roman"/>
                <w:sz w:val="24"/>
                <w:szCs w:val="24"/>
              </w:rPr>
              <w:t>10</w:t>
            </w:r>
          </w:p>
        </w:tc>
      </w:tr>
      <w:tr w:rsidR="00003754" w:rsidRPr="00003754" w:rsidTr="0046581C">
        <w:tc>
          <w:tcPr>
            <w:tcW w:w="9462" w:type="dxa"/>
            <w:gridSpan w:val="2"/>
          </w:tcPr>
          <w:p w:rsidR="004C5C2E" w:rsidRPr="00003754" w:rsidRDefault="004C5C2E" w:rsidP="0046581C">
            <w:pPr>
              <w:autoSpaceDE w:val="0"/>
              <w:autoSpaceDN w:val="0"/>
              <w:adjustRightInd w:val="0"/>
              <w:jc w:val="center"/>
              <w:rPr>
                <w:b/>
                <w:i/>
              </w:rPr>
            </w:pPr>
            <w:r w:rsidRPr="00003754">
              <w:rPr>
                <w:b/>
                <w:i/>
              </w:rPr>
              <w:t>Промежуточная аттестация в форме дифференцированного зачета</w:t>
            </w:r>
          </w:p>
        </w:tc>
      </w:tr>
    </w:tbl>
    <w:p w:rsidR="00167AB9" w:rsidRPr="00003754" w:rsidRDefault="00167AB9" w:rsidP="00167AB9">
      <w:pPr>
        <w:autoSpaceDE w:val="0"/>
        <w:autoSpaceDN w:val="0"/>
        <w:adjustRightInd w:val="0"/>
        <w:rPr>
          <w:b/>
        </w:rPr>
      </w:pPr>
    </w:p>
    <w:p w:rsidR="00167AB9" w:rsidRPr="00003754" w:rsidRDefault="00167AB9" w:rsidP="00167AB9">
      <w:pPr>
        <w:autoSpaceDE w:val="0"/>
        <w:autoSpaceDN w:val="0"/>
        <w:adjustRightInd w:val="0"/>
        <w:rPr>
          <w:b/>
        </w:rPr>
      </w:pPr>
    </w:p>
    <w:p w:rsidR="00167AB9" w:rsidRPr="00003754" w:rsidRDefault="00167AB9" w:rsidP="00167AB9">
      <w:pPr>
        <w:autoSpaceDE w:val="0"/>
        <w:autoSpaceDN w:val="0"/>
        <w:adjustRightInd w:val="0"/>
        <w:rPr>
          <w:b/>
          <w:bCs/>
        </w:rPr>
        <w:sectPr w:rsidR="00167AB9" w:rsidRPr="00003754" w:rsidSect="00363F09">
          <w:footerReference w:type="default" r:id="rId26"/>
          <w:pgSz w:w="11906" w:h="16838"/>
          <w:pgMar w:top="1134" w:right="851" w:bottom="851" w:left="1418" w:header="709" w:footer="709" w:gutter="0"/>
          <w:cols w:space="708"/>
          <w:titlePg/>
          <w:docGrid w:linePitch="360"/>
        </w:sectPr>
      </w:pPr>
    </w:p>
    <w:p w:rsidR="00167AB9" w:rsidRPr="00003754" w:rsidRDefault="00167AB9" w:rsidP="00167AB9">
      <w:pPr>
        <w:autoSpaceDE w:val="0"/>
        <w:autoSpaceDN w:val="0"/>
        <w:adjustRightInd w:val="0"/>
        <w:rPr>
          <w:b/>
          <w:bCs/>
        </w:rPr>
      </w:pPr>
      <w:r w:rsidRPr="00003754">
        <w:rPr>
          <w:b/>
          <w:bCs/>
        </w:rPr>
        <w:lastRenderedPageBreak/>
        <w:t xml:space="preserve">2.2. </w:t>
      </w:r>
      <w:r w:rsidRPr="00003754">
        <w:rPr>
          <w:b/>
        </w:rPr>
        <w:t xml:space="preserve">Тематический план и содержание учебной дисциплины </w:t>
      </w:r>
      <w:r w:rsidRPr="00003754">
        <w:rPr>
          <w:b/>
          <w:bCs/>
        </w:rPr>
        <w:t>«</w:t>
      </w:r>
      <w:r w:rsidRPr="00003754">
        <w:rPr>
          <w:b/>
        </w:rPr>
        <w:t>АНГЛИЙСКИЙ ЯЗЫК</w:t>
      </w:r>
      <w:r w:rsidRPr="00003754">
        <w:rPr>
          <w:b/>
          <w:bCs/>
        </w:rPr>
        <w:t>»</w:t>
      </w:r>
    </w:p>
    <w:tbl>
      <w:tblPr>
        <w:tblStyle w:val="a6"/>
        <w:tblW w:w="5213" w:type="pct"/>
        <w:tblInd w:w="-318" w:type="dxa"/>
        <w:tblLayout w:type="fixed"/>
        <w:tblLook w:val="04A0" w:firstRow="1" w:lastRow="0" w:firstColumn="1" w:lastColumn="0" w:noHBand="0" w:noVBand="1"/>
      </w:tblPr>
      <w:tblGrid>
        <w:gridCol w:w="2471"/>
        <w:gridCol w:w="9592"/>
        <w:gridCol w:w="980"/>
        <w:gridCol w:w="2077"/>
      </w:tblGrid>
      <w:tr w:rsidR="00003754" w:rsidRPr="00003754" w:rsidTr="007B6ABE">
        <w:trPr>
          <w:trHeight w:val="20"/>
        </w:trPr>
        <w:tc>
          <w:tcPr>
            <w:tcW w:w="817" w:type="pct"/>
          </w:tcPr>
          <w:p w:rsidR="004C5C2E" w:rsidRPr="00003754" w:rsidRDefault="004C5C2E" w:rsidP="007B6ABE">
            <w:pPr>
              <w:autoSpaceDE w:val="0"/>
              <w:autoSpaceDN w:val="0"/>
              <w:adjustRightInd w:val="0"/>
              <w:ind w:firstLine="0"/>
              <w:jc w:val="center"/>
              <w:rPr>
                <w:b/>
              </w:rPr>
            </w:pPr>
            <w:r w:rsidRPr="00003754">
              <w:rPr>
                <w:b/>
              </w:rPr>
              <w:t>Наименование</w:t>
            </w:r>
          </w:p>
          <w:p w:rsidR="004C5C2E" w:rsidRPr="00003754" w:rsidRDefault="004C5C2E" w:rsidP="007B6ABE">
            <w:pPr>
              <w:autoSpaceDE w:val="0"/>
              <w:autoSpaceDN w:val="0"/>
              <w:adjustRightInd w:val="0"/>
              <w:ind w:firstLine="0"/>
              <w:jc w:val="center"/>
              <w:rPr>
                <w:b/>
              </w:rPr>
            </w:pPr>
            <w:r w:rsidRPr="00003754">
              <w:rPr>
                <w:b/>
              </w:rPr>
              <w:t>разделов и тем</w:t>
            </w:r>
          </w:p>
        </w:tc>
        <w:tc>
          <w:tcPr>
            <w:tcW w:w="3172" w:type="pct"/>
          </w:tcPr>
          <w:p w:rsidR="004C5C2E" w:rsidRPr="00003754" w:rsidRDefault="004C5C2E" w:rsidP="007B6ABE">
            <w:pPr>
              <w:autoSpaceDE w:val="0"/>
              <w:autoSpaceDN w:val="0"/>
              <w:adjustRightInd w:val="0"/>
              <w:ind w:firstLine="0"/>
              <w:jc w:val="center"/>
              <w:rPr>
                <w:b/>
                <w:bCs/>
              </w:rPr>
            </w:pPr>
            <w:r w:rsidRPr="00003754">
              <w:rPr>
                <w:b/>
              </w:rPr>
              <w:t>Содержание учебного материала</w:t>
            </w:r>
            <w:r w:rsidRPr="00003754">
              <w:rPr>
                <w:b/>
                <w:bCs/>
              </w:rPr>
              <w:t xml:space="preserve">, </w:t>
            </w:r>
            <w:r w:rsidRPr="00003754">
              <w:rPr>
                <w:b/>
              </w:rPr>
              <w:t>практические работы</w:t>
            </w:r>
            <w:r w:rsidRPr="00003754">
              <w:rPr>
                <w:b/>
                <w:bCs/>
              </w:rPr>
              <w:t>,</w:t>
            </w:r>
          </w:p>
          <w:p w:rsidR="004C5C2E" w:rsidRPr="00003754" w:rsidRDefault="004C5C2E" w:rsidP="007B6ABE">
            <w:pPr>
              <w:autoSpaceDE w:val="0"/>
              <w:autoSpaceDN w:val="0"/>
              <w:adjustRightInd w:val="0"/>
              <w:ind w:firstLine="0"/>
              <w:jc w:val="center"/>
              <w:rPr>
                <w:b/>
              </w:rPr>
            </w:pPr>
            <w:r w:rsidRPr="00003754">
              <w:rPr>
                <w:b/>
              </w:rPr>
              <w:t>самостоятельная работа обучающихся</w:t>
            </w:r>
          </w:p>
        </w:tc>
        <w:tc>
          <w:tcPr>
            <w:tcW w:w="324" w:type="pct"/>
          </w:tcPr>
          <w:p w:rsidR="004C5C2E" w:rsidRPr="00003754" w:rsidRDefault="004C5C2E" w:rsidP="007B6ABE">
            <w:pPr>
              <w:autoSpaceDE w:val="0"/>
              <w:autoSpaceDN w:val="0"/>
              <w:adjustRightInd w:val="0"/>
              <w:ind w:firstLine="0"/>
              <w:jc w:val="center"/>
              <w:rPr>
                <w:b/>
              </w:rPr>
            </w:pPr>
            <w:r w:rsidRPr="00003754">
              <w:rPr>
                <w:b/>
              </w:rPr>
              <w:t>Объем</w:t>
            </w:r>
          </w:p>
          <w:p w:rsidR="004C5C2E" w:rsidRPr="00003754" w:rsidRDefault="004C5C2E" w:rsidP="007B6ABE">
            <w:pPr>
              <w:autoSpaceDE w:val="0"/>
              <w:autoSpaceDN w:val="0"/>
              <w:adjustRightInd w:val="0"/>
              <w:ind w:firstLine="0"/>
              <w:jc w:val="center"/>
              <w:rPr>
                <w:b/>
              </w:rPr>
            </w:pPr>
            <w:r w:rsidRPr="00003754">
              <w:rPr>
                <w:b/>
              </w:rPr>
              <w:t>часов</w:t>
            </w:r>
          </w:p>
        </w:tc>
        <w:tc>
          <w:tcPr>
            <w:tcW w:w="687" w:type="pct"/>
          </w:tcPr>
          <w:p w:rsidR="004C5C2E" w:rsidRPr="00003754" w:rsidRDefault="004C5C2E" w:rsidP="007B6ABE">
            <w:pPr>
              <w:autoSpaceDE w:val="0"/>
              <w:autoSpaceDN w:val="0"/>
              <w:adjustRightInd w:val="0"/>
              <w:ind w:firstLine="0"/>
              <w:jc w:val="center"/>
              <w:rPr>
                <w:b/>
              </w:rPr>
            </w:pPr>
            <w:r w:rsidRPr="00003754">
              <w:rPr>
                <w:b/>
              </w:rPr>
              <w:t>Уровень</w:t>
            </w:r>
          </w:p>
          <w:p w:rsidR="004C5C2E" w:rsidRPr="00003754" w:rsidRDefault="004C5C2E" w:rsidP="007B6ABE">
            <w:pPr>
              <w:autoSpaceDE w:val="0"/>
              <w:autoSpaceDN w:val="0"/>
              <w:adjustRightInd w:val="0"/>
              <w:ind w:firstLine="0"/>
              <w:jc w:val="center"/>
              <w:rPr>
                <w:b/>
              </w:rPr>
            </w:pPr>
            <w:r w:rsidRPr="00003754">
              <w:rPr>
                <w:b/>
              </w:rPr>
              <w:t>освоения</w:t>
            </w:r>
          </w:p>
        </w:tc>
      </w:tr>
      <w:tr w:rsidR="00003754" w:rsidRPr="00003754" w:rsidTr="007B6ABE">
        <w:trPr>
          <w:trHeight w:val="20"/>
        </w:trPr>
        <w:tc>
          <w:tcPr>
            <w:tcW w:w="817" w:type="pct"/>
          </w:tcPr>
          <w:p w:rsidR="004C5C2E" w:rsidRPr="00003754" w:rsidRDefault="004C5C2E" w:rsidP="007B6ABE">
            <w:pPr>
              <w:autoSpaceDE w:val="0"/>
              <w:autoSpaceDN w:val="0"/>
              <w:adjustRightInd w:val="0"/>
              <w:ind w:firstLine="0"/>
              <w:jc w:val="center"/>
              <w:rPr>
                <w:b/>
              </w:rPr>
            </w:pPr>
            <w:r w:rsidRPr="00003754">
              <w:rPr>
                <w:b/>
              </w:rPr>
              <w:t>1</w:t>
            </w:r>
          </w:p>
        </w:tc>
        <w:tc>
          <w:tcPr>
            <w:tcW w:w="3172" w:type="pct"/>
          </w:tcPr>
          <w:p w:rsidR="004C5C2E" w:rsidRPr="00003754" w:rsidRDefault="004C5C2E" w:rsidP="007B6ABE">
            <w:pPr>
              <w:autoSpaceDE w:val="0"/>
              <w:autoSpaceDN w:val="0"/>
              <w:adjustRightInd w:val="0"/>
              <w:ind w:firstLine="0"/>
              <w:jc w:val="center"/>
              <w:rPr>
                <w:b/>
              </w:rPr>
            </w:pPr>
            <w:r w:rsidRPr="00003754">
              <w:rPr>
                <w:b/>
              </w:rPr>
              <w:t>2</w:t>
            </w:r>
          </w:p>
        </w:tc>
        <w:tc>
          <w:tcPr>
            <w:tcW w:w="324" w:type="pct"/>
          </w:tcPr>
          <w:p w:rsidR="004C5C2E" w:rsidRPr="00003754" w:rsidRDefault="004C5C2E" w:rsidP="007B6ABE">
            <w:pPr>
              <w:autoSpaceDE w:val="0"/>
              <w:autoSpaceDN w:val="0"/>
              <w:adjustRightInd w:val="0"/>
              <w:ind w:firstLine="0"/>
              <w:jc w:val="center"/>
              <w:rPr>
                <w:b/>
              </w:rPr>
            </w:pPr>
            <w:r w:rsidRPr="00003754">
              <w:rPr>
                <w:b/>
              </w:rPr>
              <w:t>3</w:t>
            </w:r>
          </w:p>
        </w:tc>
        <w:tc>
          <w:tcPr>
            <w:tcW w:w="687" w:type="pct"/>
          </w:tcPr>
          <w:p w:rsidR="004C5C2E" w:rsidRPr="00003754" w:rsidRDefault="004C5C2E" w:rsidP="007B6ABE">
            <w:pPr>
              <w:autoSpaceDE w:val="0"/>
              <w:autoSpaceDN w:val="0"/>
              <w:adjustRightInd w:val="0"/>
              <w:ind w:firstLine="0"/>
              <w:jc w:val="center"/>
              <w:rPr>
                <w:b/>
              </w:rPr>
            </w:pPr>
            <w:r w:rsidRPr="00003754">
              <w:rPr>
                <w:b/>
              </w:rPr>
              <w:t>4</w:t>
            </w:r>
          </w:p>
        </w:tc>
      </w:tr>
      <w:tr w:rsidR="00003754" w:rsidRPr="00003754" w:rsidTr="007B6ABE">
        <w:trPr>
          <w:trHeight w:val="20"/>
        </w:trPr>
        <w:tc>
          <w:tcPr>
            <w:tcW w:w="817" w:type="pct"/>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jc w:val="center"/>
              <w:rPr>
                <w:b/>
              </w:rPr>
            </w:pPr>
            <w:r w:rsidRPr="00003754">
              <w:rPr>
                <w:b/>
              </w:rPr>
              <w:t>1 курс</w:t>
            </w:r>
          </w:p>
        </w:tc>
        <w:tc>
          <w:tcPr>
            <w:tcW w:w="324" w:type="pct"/>
          </w:tcPr>
          <w:p w:rsidR="004C5C2E" w:rsidRPr="00003754" w:rsidRDefault="004C5C2E" w:rsidP="007B6ABE">
            <w:pPr>
              <w:autoSpaceDE w:val="0"/>
              <w:autoSpaceDN w:val="0"/>
              <w:adjustRightInd w:val="0"/>
              <w:ind w:firstLine="0"/>
              <w:jc w:val="center"/>
              <w:rPr>
                <w:b/>
              </w:rP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jc w:val="center"/>
              <w:rPr>
                <w:b/>
              </w:rPr>
            </w:pPr>
          </w:p>
        </w:tc>
      </w:tr>
      <w:tr w:rsidR="00003754" w:rsidRPr="00003754" w:rsidTr="007B6ABE">
        <w:trPr>
          <w:trHeight w:val="20"/>
        </w:trPr>
        <w:tc>
          <w:tcPr>
            <w:tcW w:w="817" w:type="pct"/>
          </w:tcPr>
          <w:p w:rsidR="004C5C2E" w:rsidRPr="00003754" w:rsidRDefault="004C5C2E" w:rsidP="007B6ABE">
            <w:pPr>
              <w:autoSpaceDE w:val="0"/>
              <w:autoSpaceDN w:val="0"/>
              <w:adjustRightInd w:val="0"/>
              <w:ind w:firstLine="0"/>
              <w:jc w:val="left"/>
              <w:rPr>
                <w:b/>
              </w:rPr>
            </w:pPr>
            <w:r w:rsidRPr="00003754">
              <w:rPr>
                <w:b/>
              </w:rPr>
              <w:t>Раздел 1. Вводно-коррективный курс</w:t>
            </w:r>
          </w:p>
        </w:tc>
        <w:tc>
          <w:tcPr>
            <w:tcW w:w="3172" w:type="pct"/>
          </w:tcPr>
          <w:p w:rsidR="004C5C2E" w:rsidRPr="00003754" w:rsidRDefault="004C5C2E" w:rsidP="007B6ABE">
            <w:pPr>
              <w:autoSpaceDE w:val="0"/>
              <w:autoSpaceDN w:val="0"/>
              <w:adjustRightInd w:val="0"/>
              <w:ind w:firstLine="0"/>
            </w:pPr>
          </w:p>
        </w:tc>
        <w:tc>
          <w:tcPr>
            <w:tcW w:w="324" w:type="pct"/>
          </w:tcPr>
          <w:p w:rsidR="004C5C2E" w:rsidRPr="00003754" w:rsidRDefault="004C5C2E" w:rsidP="007B6ABE">
            <w:pPr>
              <w:autoSpaceDE w:val="0"/>
              <w:autoSpaceDN w:val="0"/>
              <w:adjustRightInd w:val="0"/>
              <w:ind w:firstLine="0"/>
              <w:jc w:val="center"/>
              <w:rPr>
                <w:b/>
              </w:rPr>
            </w:pPr>
            <w:r w:rsidRPr="00003754">
              <w:rPr>
                <w:b/>
              </w:rPr>
              <w:t>3</w:t>
            </w:r>
            <w:r w:rsidR="007F27FB" w:rsidRPr="00003754">
              <w:rPr>
                <w:b/>
              </w:rPr>
              <w:t>1</w:t>
            </w:r>
          </w:p>
        </w:tc>
        <w:tc>
          <w:tcPr>
            <w:tcW w:w="687" w:type="pct"/>
            <w:shd w:val="clear" w:color="auto" w:fill="D9D9D9" w:themeFill="background1" w:themeFillShade="D9"/>
          </w:tcPr>
          <w:p w:rsidR="004C5C2E" w:rsidRPr="00003754" w:rsidRDefault="004C5C2E" w:rsidP="007B6ABE">
            <w:pPr>
              <w:autoSpaceDE w:val="0"/>
              <w:autoSpaceDN w:val="0"/>
              <w:adjustRightInd w:val="0"/>
              <w:ind w:firstLine="0"/>
              <w:rPr>
                <w:b/>
              </w:rPr>
            </w:pPr>
          </w:p>
        </w:tc>
      </w:tr>
      <w:tr w:rsidR="00003754" w:rsidRPr="00003754" w:rsidTr="007B6ABE">
        <w:trPr>
          <w:trHeight w:val="20"/>
        </w:trPr>
        <w:tc>
          <w:tcPr>
            <w:tcW w:w="817" w:type="pct"/>
            <w:vMerge w:val="restart"/>
          </w:tcPr>
          <w:p w:rsidR="004C5C2E" w:rsidRPr="00003754" w:rsidRDefault="004C5C2E" w:rsidP="007B6ABE">
            <w:pPr>
              <w:autoSpaceDE w:val="0"/>
              <w:autoSpaceDN w:val="0"/>
              <w:adjustRightInd w:val="0"/>
              <w:ind w:firstLine="0"/>
              <w:jc w:val="left"/>
              <w:rPr>
                <w:b/>
              </w:rPr>
            </w:pPr>
            <w:r w:rsidRPr="00003754">
              <w:rPr>
                <w:b/>
              </w:rPr>
              <w:t>Тема 1.1.</w:t>
            </w:r>
          </w:p>
          <w:p w:rsidR="004C5C2E" w:rsidRPr="00003754" w:rsidRDefault="004C5C2E" w:rsidP="007B6ABE">
            <w:pPr>
              <w:autoSpaceDE w:val="0"/>
              <w:autoSpaceDN w:val="0"/>
              <w:adjustRightInd w:val="0"/>
              <w:ind w:firstLine="0"/>
              <w:jc w:val="left"/>
            </w:pPr>
            <w:r w:rsidRPr="00003754">
              <w:t>Описание людей:</w:t>
            </w:r>
          </w:p>
          <w:p w:rsidR="004C5C2E" w:rsidRPr="00003754" w:rsidRDefault="004C5C2E" w:rsidP="007B6ABE">
            <w:pPr>
              <w:autoSpaceDE w:val="0"/>
              <w:autoSpaceDN w:val="0"/>
              <w:adjustRightInd w:val="0"/>
              <w:ind w:firstLine="0"/>
              <w:jc w:val="left"/>
            </w:pPr>
            <w:r w:rsidRPr="00003754">
              <w:t>друзей, родных и</w:t>
            </w:r>
          </w:p>
          <w:p w:rsidR="004C5C2E" w:rsidRPr="00003754" w:rsidRDefault="004C5C2E" w:rsidP="007B6ABE">
            <w:pPr>
              <w:autoSpaceDE w:val="0"/>
              <w:autoSpaceDN w:val="0"/>
              <w:adjustRightInd w:val="0"/>
              <w:ind w:firstLine="0"/>
              <w:jc w:val="left"/>
            </w:pPr>
            <w:r w:rsidRPr="00003754">
              <w:t>близких и т.д.</w:t>
            </w:r>
          </w:p>
          <w:p w:rsidR="004C5C2E" w:rsidRPr="00003754" w:rsidRDefault="004C5C2E" w:rsidP="007B6ABE">
            <w:pPr>
              <w:autoSpaceDE w:val="0"/>
              <w:autoSpaceDN w:val="0"/>
              <w:adjustRightInd w:val="0"/>
              <w:ind w:firstLine="0"/>
              <w:jc w:val="left"/>
            </w:pPr>
            <w:r w:rsidRPr="00003754">
              <w:t>(внешность,</w:t>
            </w:r>
          </w:p>
          <w:p w:rsidR="004C5C2E" w:rsidRPr="00003754" w:rsidRDefault="004C5C2E" w:rsidP="007B6ABE">
            <w:pPr>
              <w:autoSpaceDE w:val="0"/>
              <w:autoSpaceDN w:val="0"/>
              <w:adjustRightInd w:val="0"/>
              <w:ind w:firstLine="0"/>
              <w:jc w:val="left"/>
            </w:pPr>
            <w:r w:rsidRPr="00003754">
              <w:t>характер,</w:t>
            </w:r>
          </w:p>
          <w:p w:rsidR="004C5C2E" w:rsidRPr="00003754" w:rsidRDefault="004C5C2E" w:rsidP="007B6ABE">
            <w:pPr>
              <w:autoSpaceDE w:val="0"/>
              <w:autoSpaceDN w:val="0"/>
              <w:adjustRightInd w:val="0"/>
              <w:ind w:firstLine="0"/>
              <w:jc w:val="left"/>
            </w:pPr>
            <w:r w:rsidRPr="00003754">
              <w:t>личностные</w:t>
            </w:r>
          </w:p>
          <w:p w:rsidR="004C5C2E" w:rsidRPr="00003754" w:rsidRDefault="004C5C2E" w:rsidP="007B6ABE">
            <w:pPr>
              <w:autoSpaceDE w:val="0"/>
              <w:autoSpaceDN w:val="0"/>
              <w:adjustRightInd w:val="0"/>
              <w:ind w:firstLine="0"/>
              <w:jc w:val="left"/>
            </w:pPr>
            <w:r w:rsidRPr="00003754">
              <w:t>качества)</w:t>
            </w:r>
          </w:p>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pPr>
            <w:r w:rsidRPr="00003754">
              <w:rPr>
                <w:b/>
              </w:rPr>
              <w:t>Самостоятельная работа обучающихся</w:t>
            </w:r>
          </w:p>
        </w:tc>
        <w:tc>
          <w:tcPr>
            <w:tcW w:w="324" w:type="pct"/>
          </w:tcPr>
          <w:p w:rsidR="004C5C2E" w:rsidRPr="00003754" w:rsidRDefault="004C5C2E" w:rsidP="007B6ABE">
            <w:pPr>
              <w:autoSpaceDE w:val="0"/>
              <w:autoSpaceDN w:val="0"/>
              <w:adjustRightInd w:val="0"/>
              <w:ind w:firstLine="0"/>
            </w:pPr>
          </w:p>
        </w:tc>
        <w:tc>
          <w:tcPr>
            <w:tcW w:w="687" w:type="pct"/>
            <w:vMerge w:val="restart"/>
            <w:shd w:val="clear" w:color="auto" w:fill="auto"/>
          </w:tcPr>
          <w:p w:rsidR="004C5C2E" w:rsidRPr="00003754" w:rsidRDefault="004C5C2E" w:rsidP="007B6ABE">
            <w:pPr>
              <w:autoSpaceDE w:val="0"/>
              <w:autoSpaceDN w:val="0"/>
              <w:adjustRightInd w:val="0"/>
              <w:ind w:firstLine="0"/>
            </w:pPr>
            <w:r w:rsidRPr="00003754">
              <w:t>Продуктивный</w:t>
            </w:r>
          </w:p>
          <w:p w:rsidR="004C5C2E" w:rsidRPr="00003754" w:rsidRDefault="004C5C2E" w:rsidP="007B6ABE">
            <w:pPr>
              <w:autoSpaceDE w:val="0"/>
              <w:autoSpaceDN w:val="0"/>
              <w:adjustRightInd w:val="0"/>
              <w:ind w:firstLine="0"/>
            </w:pPr>
            <w:r w:rsidRPr="00003754">
              <w:t>репродуктивный</w:t>
            </w:r>
          </w:p>
        </w:tc>
      </w:tr>
      <w:tr w:rsidR="00003754" w:rsidRPr="00003754" w:rsidTr="007B6ABE">
        <w:trPr>
          <w:trHeight w:val="20"/>
        </w:trPr>
        <w:tc>
          <w:tcPr>
            <w:tcW w:w="817" w:type="pct"/>
            <w:vMerge/>
            <w:tcBorders>
              <w:bottom w:val="single" w:sz="4" w:space="0" w:color="000000" w:themeColor="text1"/>
            </w:tcBorders>
          </w:tcPr>
          <w:p w:rsidR="004C5C2E" w:rsidRPr="00003754" w:rsidRDefault="004C5C2E" w:rsidP="007B6ABE">
            <w:pPr>
              <w:autoSpaceDE w:val="0"/>
              <w:autoSpaceDN w:val="0"/>
              <w:adjustRightInd w:val="0"/>
              <w:ind w:firstLine="0"/>
              <w:jc w:val="left"/>
              <w:rPr>
                <w:b/>
              </w:rPr>
            </w:pPr>
          </w:p>
        </w:tc>
        <w:tc>
          <w:tcPr>
            <w:tcW w:w="3172" w:type="pct"/>
            <w:tcBorders>
              <w:bottom w:val="single" w:sz="4" w:space="0" w:color="000000" w:themeColor="text1"/>
            </w:tcBorders>
          </w:tcPr>
          <w:p w:rsidR="004C5C2E" w:rsidRPr="00003754" w:rsidRDefault="004C5C2E" w:rsidP="007B6ABE">
            <w:pPr>
              <w:autoSpaceDE w:val="0"/>
              <w:autoSpaceDN w:val="0"/>
              <w:adjustRightInd w:val="0"/>
              <w:ind w:firstLine="0"/>
            </w:pPr>
            <w:r w:rsidRPr="00003754">
              <w:t>Фонетический материал:</w:t>
            </w:r>
          </w:p>
          <w:p w:rsidR="004C5C2E" w:rsidRPr="00003754" w:rsidRDefault="004C5C2E" w:rsidP="007B6ABE">
            <w:pPr>
              <w:autoSpaceDE w:val="0"/>
              <w:autoSpaceDN w:val="0"/>
              <w:adjustRightInd w:val="0"/>
              <w:ind w:firstLine="0"/>
            </w:pPr>
            <w:r w:rsidRPr="00003754">
              <w:t>- основные звуки и интонемы английского языка;</w:t>
            </w:r>
          </w:p>
          <w:p w:rsidR="004C5C2E" w:rsidRPr="00003754" w:rsidRDefault="004C5C2E" w:rsidP="007B6ABE">
            <w:pPr>
              <w:autoSpaceDE w:val="0"/>
              <w:autoSpaceDN w:val="0"/>
              <w:adjustRightInd w:val="0"/>
              <w:ind w:firstLine="0"/>
            </w:pPr>
            <w:r w:rsidRPr="00003754">
              <w:t>- основные способы написания слов на основе знания правил правописания;</w:t>
            </w:r>
          </w:p>
          <w:p w:rsidR="004C5C2E" w:rsidRPr="00003754" w:rsidRDefault="004C5C2E" w:rsidP="007B6ABE">
            <w:pPr>
              <w:autoSpaceDE w:val="0"/>
              <w:autoSpaceDN w:val="0"/>
              <w:adjustRightInd w:val="0"/>
              <w:ind w:firstLine="0"/>
            </w:pPr>
            <w:r w:rsidRPr="00003754">
              <w:t>-совершенствование орфографических навыков.</w:t>
            </w:r>
          </w:p>
          <w:p w:rsidR="004C5C2E" w:rsidRPr="00003754" w:rsidRDefault="004C5C2E" w:rsidP="007B6ABE">
            <w:pPr>
              <w:autoSpaceDE w:val="0"/>
              <w:autoSpaceDN w:val="0"/>
              <w:adjustRightInd w:val="0"/>
              <w:ind w:firstLine="0"/>
            </w:pPr>
            <w:r w:rsidRPr="00003754">
              <w:t>Грамматический материал:</w:t>
            </w:r>
          </w:p>
          <w:p w:rsidR="004C5C2E" w:rsidRPr="00003754" w:rsidRDefault="004C5C2E" w:rsidP="007B6ABE">
            <w:pPr>
              <w:autoSpaceDE w:val="0"/>
              <w:autoSpaceDN w:val="0"/>
              <w:adjustRightInd w:val="0"/>
              <w:ind w:firstLine="0"/>
            </w:pPr>
            <w:r w:rsidRPr="00003754">
              <w:t>- простые нераспространенные предложения с глагольным, составным именным и составным глагольным сказуемым (с инфинитивом);</w:t>
            </w:r>
          </w:p>
          <w:p w:rsidR="004C5C2E" w:rsidRPr="00003754" w:rsidRDefault="004C5C2E" w:rsidP="007B6ABE">
            <w:pPr>
              <w:autoSpaceDE w:val="0"/>
              <w:autoSpaceDN w:val="0"/>
              <w:adjustRightInd w:val="0"/>
              <w:ind w:firstLine="0"/>
            </w:pPr>
            <w:r w:rsidRPr="00003754">
              <w:t>- простые предложения, распространенные за счет однородных членов предложения и/или второстепенных членов предложения;</w:t>
            </w:r>
          </w:p>
          <w:p w:rsidR="004C5C2E" w:rsidRPr="00003754" w:rsidRDefault="004C5C2E" w:rsidP="007B6ABE">
            <w:pPr>
              <w:autoSpaceDE w:val="0"/>
              <w:autoSpaceDN w:val="0"/>
              <w:adjustRightInd w:val="0"/>
              <w:ind w:firstLine="0"/>
            </w:pPr>
            <w:r w:rsidRPr="00003754">
              <w:t>- предложения утвердительные, вопросительные, отрицательные, побудительные и порядок слов в них;</w:t>
            </w:r>
          </w:p>
          <w:p w:rsidR="004C5C2E" w:rsidRPr="00003754" w:rsidRDefault="004C5C2E" w:rsidP="007B6ABE">
            <w:pPr>
              <w:autoSpaceDE w:val="0"/>
              <w:autoSpaceDN w:val="0"/>
              <w:adjustRightInd w:val="0"/>
              <w:ind w:firstLine="0"/>
            </w:pPr>
            <w:r w:rsidRPr="00003754">
              <w:t>- безличные предложения;</w:t>
            </w:r>
          </w:p>
          <w:p w:rsidR="004C5C2E" w:rsidRPr="00003754" w:rsidRDefault="004C5C2E" w:rsidP="007B6ABE">
            <w:pPr>
              <w:autoSpaceDE w:val="0"/>
              <w:autoSpaceDN w:val="0"/>
              <w:adjustRightInd w:val="0"/>
              <w:ind w:firstLine="0"/>
            </w:pPr>
            <w:r w:rsidRPr="00003754">
              <w:t>- понятие глагола-связки.</w:t>
            </w:r>
          </w:p>
          <w:p w:rsidR="004C5C2E" w:rsidRPr="00003754" w:rsidRDefault="004C5C2E" w:rsidP="007B6ABE">
            <w:pPr>
              <w:autoSpaceDE w:val="0"/>
              <w:autoSpaceDN w:val="0"/>
              <w:adjustRightInd w:val="0"/>
              <w:ind w:firstLine="0"/>
            </w:pPr>
            <w:r w:rsidRPr="00003754">
              <w:t xml:space="preserve">Проект: «Лучший друг», «Друг познается в беде», «Доброград». </w:t>
            </w:r>
          </w:p>
        </w:tc>
        <w:tc>
          <w:tcPr>
            <w:tcW w:w="324" w:type="pct"/>
            <w:tcBorders>
              <w:bottom w:val="single" w:sz="4" w:space="0" w:color="000000" w:themeColor="text1"/>
            </w:tcBorders>
          </w:tcPr>
          <w:p w:rsidR="004C5C2E" w:rsidRPr="00003754" w:rsidRDefault="004C5C2E" w:rsidP="007B6ABE">
            <w:pPr>
              <w:autoSpaceDE w:val="0"/>
              <w:autoSpaceDN w:val="0"/>
              <w:adjustRightInd w:val="0"/>
              <w:ind w:firstLine="0"/>
              <w:jc w:val="center"/>
            </w:pPr>
            <w:r w:rsidRPr="00003754">
              <w:t>1</w:t>
            </w:r>
            <w:r w:rsidR="007F27FB" w:rsidRPr="00003754">
              <w:t>5</w:t>
            </w:r>
          </w:p>
        </w:tc>
        <w:tc>
          <w:tcPr>
            <w:tcW w:w="687" w:type="pct"/>
            <w:vMerge/>
            <w:tcBorders>
              <w:bottom w:val="single" w:sz="4" w:space="0" w:color="000000" w:themeColor="text1"/>
            </w:tcBorders>
            <w:shd w:val="clear" w:color="auto" w:fill="auto"/>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val="restart"/>
          </w:tcPr>
          <w:p w:rsidR="004C5C2E" w:rsidRPr="00003754" w:rsidRDefault="004C5C2E" w:rsidP="007B6ABE">
            <w:pPr>
              <w:autoSpaceDE w:val="0"/>
              <w:autoSpaceDN w:val="0"/>
              <w:adjustRightInd w:val="0"/>
              <w:ind w:firstLine="0"/>
              <w:jc w:val="left"/>
              <w:rPr>
                <w:b/>
                <w:bCs/>
              </w:rPr>
            </w:pPr>
            <w:r w:rsidRPr="00003754">
              <w:rPr>
                <w:b/>
              </w:rPr>
              <w:t xml:space="preserve">Тема </w:t>
            </w:r>
            <w:r w:rsidRPr="00003754">
              <w:rPr>
                <w:b/>
                <w:bCs/>
              </w:rPr>
              <w:t>1.2.</w:t>
            </w:r>
          </w:p>
          <w:p w:rsidR="004C5C2E" w:rsidRPr="00003754" w:rsidRDefault="004C5C2E" w:rsidP="007B6ABE">
            <w:pPr>
              <w:autoSpaceDE w:val="0"/>
              <w:autoSpaceDN w:val="0"/>
              <w:adjustRightInd w:val="0"/>
              <w:ind w:firstLine="0"/>
              <w:jc w:val="left"/>
            </w:pPr>
            <w:r w:rsidRPr="00003754">
              <w:t>Межличностные</w:t>
            </w:r>
          </w:p>
          <w:p w:rsidR="004C5C2E" w:rsidRPr="00003754" w:rsidRDefault="004C5C2E" w:rsidP="007B6ABE">
            <w:pPr>
              <w:autoSpaceDE w:val="0"/>
              <w:autoSpaceDN w:val="0"/>
              <w:adjustRightInd w:val="0"/>
              <w:ind w:firstLine="0"/>
              <w:jc w:val="left"/>
            </w:pPr>
            <w:r w:rsidRPr="00003754">
              <w:t>отношения дома, в</w:t>
            </w:r>
          </w:p>
          <w:p w:rsidR="004C5C2E" w:rsidRPr="00003754" w:rsidRDefault="004C5C2E" w:rsidP="007B6ABE">
            <w:pPr>
              <w:autoSpaceDE w:val="0"/>
              <w:autoSpaceDN w:val="0"/>
              <w:adjustRightInd w:val="0"/>
              <w:ind w:firstLine="0"/>
              <w:jc w:val="left"/>
            </w:pPr>
            <w:r w:rsidRPr="00003754">
              <w:t>учебном заведении,</w:t>
            </w:r>
          </w:p>
          <w:p w:rsidR="004C5C2E" w:rsidRPr="00003754" w:rsidRDefault="004C5C2E" w:rsidP="007B6ABE">
            <w:pPr>
              <w:autoSpaceDE w:val="0"/>
              <w:autoSpaceDN w:val="0"/>
              <w:adjustRightInd w:val="0"/>
              <w:ind w:firstLine="0"/>
              <w:jc w:val="left"/>
              <w:rPr>
                <w:b/>
              </w:rPr>
            </w:pPr>
            <w:r w:rsidRPr="00003754">
              <w:t>на работе</w:t>
            </w:r>
          </w:p>
        </w:tc>
        <w:tc>
          <w:tcPr>
            <w:tcW w:w="3172" w:type="pct"/>
            <w:tcBorders>
              <w:bottom w:val="single" w:sz="4" w:space="0" w:color="000000" w:themeColor="text1"/>
            </w:tcBorders>
          </w:tcPr>
          <w:p w:rsidR="004C5C2E" w:rsidRPr="00003754" w:rsidRDefault="004C5C2E" w:rsidP="007B6ABE">
            <w:pPr>
              <w:autoSpaceDE w:val="0"/>
              <w:autoSpaceDN w:val="0"/>
              <w:adjustRightInd w:val="0"/>
              <w:ind w:firstLine="0"/>
            </w:pPr>
            <w:r w:rsidRPr="00003754">
              <w:rPr>
                <w:b/>
              </w:rPr>
              <w:t>Содержание учебного материала</w:t>
            </w:r>
          </w:p>
        </w:tc>
        <w:tc>
          <w:tcPr>
            <w:tcW w:w="324" w:type="pct"/>
            <w:tcBorders>
              <w:bottom w:val="single" w:sz="4" w:space="0" w:color="000000" w:themeColor="text1"/>
            </w:tcBorders>
          </w:tcPr>
          <w:p w:rsidR="004C5C2E" w:rsidRPr="00003754" w:rsidRDefault="004C5C2E" w:rsidP="007B6ABE">
            <w:pPr>
              <w:autoSpaceDE w:val="0"/>
              <w:autoSpaceDN w:val="0"/>
              <w:adjustRightInd w:val="0"/>
              <w:ind w:firstLine="0"/>
              <w:jc w:val="center"/>
            </w:pPr>
          </w:p>
        </w:tc>
        <w:tc>
          <w:tcPr>
            <w:tcW w:w="687" w:type="pct"/>
            <w:tcBorders>
              <w:bottom w:val="single" w:sz="4" w:space="0" w:color="000000" w:themeColor="text1"/>
            </w:tcBorders>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Borders>
              <w:bottom w:val="single" w:sz="4" w:space="0" w:color="000000" w:themeColor="text1"/>
            </w:tcBorders>
          </w:tcPr>
          <w:p w:rsidR="004C5C2E" w:rsidRPr="00003754" w:rsidRDefault="004C5C2E" w:rsidP="007B6ABE">
            <w:pPr>
              <w:autoSpaceDE w:val="0"/>
              <w:autoSpaceDN w:val="0"/>
              <w:adjustRightInd w:val="0"/>
              <w:ind w:firstLine="0"/>
              <w:rPr>
                <w:b/>
              </w:rPr>
            </w:pPr>
            <w:r w:rsidRPr="00003754">
              <w:rPr>
                <w:b/>
              </w:rPr>
              <w:t>Практическое занятие</w:t>
            </w:r>
          </w:p>
          <w:p w:rsidR="004C5C2E" w:rsidRPr="00003754" w:rsidRDefault="004C5C2E" w:rsidP="007B6ABE">
            <w:pPr>
              <w:autoSpaceDE w:val="0"/>
              <w:autoSpaceDN w:val="0"/>
              <w:adjustRightInd w:val="0"/>
              <w:ind w:firstLine="0"/>
            </w:pPr>
            <w:r w:rsidRPr="00003754">
              <w:t xml:space="preserve">Семья. </w:t>
            </w:r>
            <w:r w:rsidR="00B6518C" w:rsidRPr="00003754">
              <w:t>Разделительный вопрос</w:t>
            </w:r>
            <w:r w:rsidRPr="00003754">
              <w:t>.</w:t>
            </w:r>
          </w:p>
          <w:p w:rsidR="004C5C2E" w:rsidRPr="00003754" w:rsidRDefault="004C5C2E" w:rsidP="007B6ABE">
            <w:pPr>
              <w:autoSpaceDE w:val="0"/>
              <w:autoSpaceDN w:val="0"/>
              <w:adjustRightInd w:val="0"/>
              <w:ind w:firstLine="0"/>
            </w:pPr>
            <w:r w:rsidRPr="00003754">
              <w:t xml:space="preserve">Выполнение тренировочных упражнений с использованием глаголов в форме настоящего, времени. Активизация лексико-грамматических навыков по теме (работа с текстами). </w:t>
            </w:r>
          </w:p>
        </w:tc>
        <w:tc>
          <w:tcPr>
            <w:tcW w:w="324" w:type="pct"/>
            <w:tcBorders>
              <w:bottom w:val="single" w:sz="4" w:space="0" w:color="000000" w:themeColor="text1"/>
            </w:tcBorders>
          </w:tcPr>
          <w:p w:rsidR="004C5C2E" w:rsidRPr="00003754" w:rsidRDefault="004C5C2E" w:rsidP="007B6ABE">
            <w:pPr>
              <w:autoSpaceDE w:val="0"/>
              <w:autoSpaceDN w:val="0"/>
              <w:adjustRightInd w:val="0"/>
              <w:ind w:firstLine="0"/>
              <w:jc w:val="center"/>
            </w:pPr>
            <w:r w:rsidRPr="00003754">
              <w:t>1</w:t>
            </w:r>
          </w:p>
        </w:tc>
        <w:tc>
          <w:tcPr>
            <w:tcW w:w="687" w:type="pct"/>
            <w:vMerge w:val="restart"/>
            <w:shd w:val="clear" w:color="auto" w:fill="auto"/>
          </w:tcPr>
          <w:p w:rsidR="004C5C2E" w:rsidRPr="00003754" w:rsidRDefault="004C5C2E" w:rsidP="007B6ABE">
            <w:pPr>
              <w:autoSpaceDE w:val="0"/>
              <w:autoSpaceDN w:val="0"/>
              <w:adjustRightInd w:val="0"/>
              <w:ind w:firstLine="0"/>
            </w:pPr>
            <w:r w:rsidRPr="00003754">
              <w:t>Продуктивный</w:t>
            </w:r>
          </w:p>
          <w:p w:rsidR="004C5C2E" w:rsidRPr="00003754" w:rsidRDefault="004C5C2E" w:rsidP="007B6ABE">
            <w:pPr>
              <w:autoSpaceDE w:val="0"/>
              <w:autoSpaceDN w:val="0"/>
              <w:adjustRightInd w:val="0"/>
              <w:ind w:firstLine="0"/>
            </w:pPr>
            <w:r w:rsidRPr="00003754">
              <w:t>репродуктивный</w:t>
            </w:r>
          </w:p>
        </w:tc>
      </w:tr>
      <w:tr w:rsidR="00003754" w:rsidRPr="00003754" w:rsidTr="007B6ABE">
        <w:trPr>
          <w:trHeight w:val="20"/>
        </w:trPr>
        <w:tc>
          <w:tcPr>
            <w:tcW w:w="817" w:type="pct"/>
            <w:vMerge/>
            <w:tcBorders>
              <w:bottom w:val="single" w:sz="4" w:space="0" w:color="000000" w:themeColor="text1"/>
            </w:tcBorders>
          </w:tcPr>
          <w:p w:rsidR="004C5C2E" w:rsidRPr="00003754" w:rsidRDefault="004C5C2E" w:rsidP="007B6ABE">
            <w:pPr>
              <w:autoSpaceDE w:val="0"/>
              <w:autoSpaceDN w:val="0"/>
              <w:adjustRightInd w:val="0"/>
              <w:ind w:firstLine="0"/>
              <w:jc w:val="left"/>
              <w:rPr>
                <w:b/>
              </w:rPr>
            </w:pPr>
          </w:p>
        </w:tc>
        <w:tc>
          <w:tcPr>
            <w:tcW w:w="3172" w:type="pct"/>
            <w:tcBorders>
              <w:bottom w:val="single" w:sz="4" w:space="0" w:color="000000" w:themeColor="text1"/>
            </w:tcBorders>
          </w:tcPr>
          <w:p w:rsidR="004C5C2E" w:rsidRPr="00003754" w:rsidRDefault="004C5C2E" w:rsidP="007B6ABE">
            <w:pPr>
              <w:autoSpaceDE w:val="0"/>
              <w:autoSpaceDN w:val="0"/>
              <w:adjustRightInd w:val="0"/>
              <w:ind w:firstLine="0"/>
              <w:rPr>
                <w:b/>
              </w:rPr>
            </w:pPr>
            <w:r w:rsidRPr="00003754">
              <w:rPr>
                <w:b/>
              </w:rPr>
              <w:t>Самостоятельная работа обучающихся</w:t>
            </w:r>
          </w:p>
          <w:p w:rsidR="004C5C2E" w:rsidRPr="00003754" w:rsidRDefault="004C5C2E" w:rsidP="007B6ABE">
            <w:pPr>
              <w:autoSpaceDE w:val="0"/>
              <w:autoSpaceDN w:val="0"/>
              <w:adjustRightInd w:val="0"/>
              <w:ind w:firstLine="0"/>
              <w:rPr>
                <w:sz w:val="21"/>
                <w:szCs w:val="21"/>
              </w:rPr>
            </w:pPr>
            <w:r w:rsidRPr="00003754">
              <w:t>Отработка  навыков  устной  и  письменной  речи  по  теме,  выполнение  лексико-грамматических упражнений</w:t>
            </w:r>
            <w:r w:rsidRPr="00003754">
              <w:rPr>
                <w:sz w:val="21"/>
                <w:szCs w:val="21"/>
              </w:rPr>
              <w:t>.</w:t>
            </w:r>
          </w:p>
          <w:p w:rsidR="004C5C2E" w:rsidRPr="00003754" w:rsidRDefault="004C5C2E" w:rsidP="007B6ABE">
            <w:pPr>
              <w:autoSpaceDE w:val="0"/>
              <w:autoSpaceDN w:val="0"/>
              <w:adjustRightInd w:val="0"/>
              <w:ind w:firstLine="0"/>
              <w:rPr>
                <w:sz w:val="28"/>
                <w:szCs w:val="28"/>
              </w:rPr>
            </w:pPr>
            <w:r w:rsidRPr="00003754">
              <w:t>Грамматический материал: модальные глаголы, их эквиваленты; предложения с оборотом thereis/are; сложносочиненные предложения: бессоюзные и с союзами and, but; образование и употребление глаголов в Present, Past, Future Simple/Indefinite.</w:t>
            </w:r>
          </w:p>
          <w:p w:rsidR="004C5C2E" w:rsidRPr="00003754" w:rsidRDefault="004C5C2E" w:rsidP="007B6ABE">
            <w:pPr>
              <w:autoSpaceDE w:val="0"/>
              <w:autoSpaceDN w:val="0"/>
              <w:adjustRightInd w:val="0"/>
              <w:ind w:firstLine="0"/>
              <w:rPr>
                <w:sz w:val="28"/>
                <w:szCs w:val="28"/>
              </w:rPr>
            </w:pPr>
            <w:r w:rsidRPr="00003754">
              <w:t xml:space="preserve"> Проект: «Семья», «Дом моей мечты», «Хобби», «Я и другой». Выставка «Ярмарка </w:t>
            </w:r>
            <w:r w:rsidRPr="00003754">
              <w:lastRenderedPageBreak/>
              <w:t>увлечений».</w:t>
            </w:r>
          </w:p>
        </w:tc>
        <w:tc>
          <w:tcPr>
            <w:tcW w:w="324" w:type="pct"/>
            <w:tcBorders>
              <w:bottom w:val="single" w:sz="4" w:space="0" w:color="000000" w:themeColor="text1"/>
            </w:tcBorders>
          </w:tcPr>
          <w:p w:rsidR="004C5C2E" w:rsidRPr="00003754" w:rsidRDefault="004C5C2E" w:rsidP="007B6ABE">
            <w:pPr>
              <w:autoSpaceDE w:val="0"/>
              <w:autoSpaceDN w:val="0"/>
              <w:adjustRightInd w:val="0"/>
              <w:ind w:firstLine="0"/>
              <w:jc w:val="center"/>
            </w:pPr>
            <w:r w:rsidRPr="00003754">
              <w:lastRenderedPageBreak/>
              <w:t>15</w:t>
            </w:r>
          </w:p>
          <w:p w:rsidR="004C5C2E" w:rsidRPr="00003754" w:rsidRDefault="004C5C2E" w:rsidP="007B6ABE">
            <w:pPr>
              <w:autoSpaceDE w:val="0"/>
              <w:autoSpaceDN w:val="0"/>
              <w:adjustRightInd w:val="0"/>
              <w:ind w:firstLine="0"/>
              <w:jc w:val="center"/>
            </w:pPr>
          </w:p>
        </w:tc>
        <w:tc>
          <w:tcPr>
            <w:tcW w:w="687" w:type="pct"/>
            <w:vMerge/>
            <w:tcBorders>
              <w:bottom w:val="single" w:sz="4" w:space="0" w:color="000000" w:themeColor="text1"/>
            </w:tcBorders>
            <w:shd w:val="clear" w:color="auto" w:fill="auto"/>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tcPr>
          <w:p w:rsidR="004C5C2E" w:rsidRPr="00003754" w:rsidRDefault="004C5C2E" w:rsidP="007B6ABE">
            <w:pPr>
              <w:autoSpaceDE w:val="0"/>
              <w:autoSpaceDN w:val="0"/>
              <w:adjustRightInd w:val="0"/>
              <w:ind w:firstLine="0"/>
              <w:jc w:val="left"/>
              <w:rPr>
                <w:b/>
              </w:rPr>
            </w:pPr>
            <w:r w:rsidRPr="00003754">
              <w:rPr>
                <w:b/>
              </w:rPr>
              <w:lastRenderedPageBreak/>
              <w:t xml:space="preserve">Раздел 2.  </w:t>
            </w:r>
          </w:p>
          <w:p w:rsidR="004C5C2E" w:rsidRPr="00003754" w:rsidRDefault="004C5C2E" w:rsidP="007B6ABE">
            <w:pPr>
              <w:autoSpaceDE w:val="0"/>
              <w:autoSpaceDN w:val="0"/>
              <w:adjustRightInd w:val="0"/>
              <w:ind w:firstLine="0"/>
              <w:jc w:val="left"/>
              <w:rPr>
                <w:b/>
              </w:rPr>
            </w:pPr>
            <w:r w:rsidRPr="00003754">
              <w:rPr>
                <w:b/>
              </w:rPr>
              <w:t>Развивающий курс</w:t>
            </w:r>
          </w:p>
        </w:tc>
        <w:tc>
          <w:tcPr>
            <w:tcW w:w="3172" w:type="pct"/>
          </w:tcPr>
          <w:p w:rsidR="004C5C2E" w:rsidRPr="00003754" w:rsidRDefault="004C5C2E" w:rsidP="007B6ABE">
            <w:pPr>
              <w:autoSpaceDE w:val="0"/>
              <w:autoSpaceDN w:val="0"/>
              <w:adjustRightInd w:val="0"/>
              <w:ind w:firstLine="0"/>
            </w:pPr>
          </w:p>
        </w:tc>
        <w:tc>
          <w:tcPr>
            <w:tcW w:w="324" w:type="pct"/>
          </w:tcPr>
          <w:p w:rsidR="004C5C2E" w:rsidRPr="00003754" w:rsidRDefault="007F27FB" w:rsidP="007B6ABE">
            <w:pPr>
              <w:autoSpaceDE w:val="0"/>
              <w:autoSpaceDN w:val="0"/>
              <w:adjustRightInd w:val="0"/>
              <w:ind w:firstLine="0"/>
              <w:jc w:val="center"/>
              <w:rPr>
                <w:b/>
              </w:rPr>
            </w:pPr>
            <w:r w:rsidRPr="00003754">
              <w:rPr>
                <w:b/>
              </w:rPr>
              <w:t>309</w:t>
            </w: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val="restart"/>
          </w:tcPr>
          <w:p w:rsidR="004C5C2E" w:rsidRPr="00003754" w:rsidRDefault="004C5C2E" w:rsidP="007B6ABE">
            <w:pPr>
              <w:autoSpaceDE w:val="0"/>
              <w:autoSpaceDN w:val="0"/>
              <w:adjustRightInd w:val="0"/>
              <w:ind w:firstLine="0"/>
              <w:jc w:val="left"/>
              <w:rPr>
                <w:b/>
                <w:bCs/>
              </w:rPr>
            </w:pPr>
            <w:r w:rsidRPr="00003754">
              <w:rPr>
                <w:b/>
              </w:rPr>
              <w:t xml:space="preserve">Тема </w:t>
            </w:r>
            <w:r w:rsidRPr="00003754">
              <w:rPr>
                <w:b/>
                <w:bCs/>
              </w:rPr>
              <w:t>2.1.</w:t>
            </w:r>
          </w:p>
          <w:p w:rsidR="004C5C2E" w:rsidRPr="00003754" w:rsidRDefault="004C5C2E" w:rsidP="007B6ABE">
            <w:pPr>
              <w:autoSpaceDE w:val="0"/>
              <w:autoSpaceDN w:val="0"/>
              <w:adjustRightInd w:val="0"/>
              <w:ind w:firstLine="0"/>
              <w:jc w:val="left"/>
            </w:pPr>
            <w:r w:rsidRPr="00003754">
              <w:t>Повседневная жизнь</w:t>
            </w:r>
          </w:p>
          <w:p w:rsidR="004C5C2E" w:rsidRPr="00003754" w:rsidRDefault="004C5C2E" w:rsidP="007B6ABE">
            <w:pPr>
              <w:autoSpaceDE w:val="0"/>
              <w:autoSpaceDN w:val="0"/>
              <w:adjustRightInd w:val="0"/>
              <w:ind w:firstLine="0"/>
              <w:jc w:val="left"/>
            </w:pPr>
            <w:r w:rsidRPr="00003754">
              <w:t>условия жизни,</w:t>
            </w:r>
          </w:p>
          <w:p w:rsidR="004C5C2E" w:rsidRPr="00003754" w:rsidRDefault="004C5C2E" w:rsidP="007B6ABE">
            <w:pPr>
              <w:autoSpaceDE w:val="0"/>
              <w:autoSpaceDN w:val="0"/>
              <w:adjustRightInd w:val="0"/>
              <w:ind w:firstLine="0"/>
              <w:jc w:val="left"/>
            </w:pPr>
            <w:r w:rsidRPr="00003754">
              <w:t>учебный день,</w:t>
            </w:r>
          </w:p>
          <w:p w:rsidR="004C5C2E" w:rsidRPr="00003754" w:rsidRDefault="004C5C2E" w:rsidP="007B6ABE">
            <w:pPr>
              <w:autoSpaceDE w:val="0"/>
              <w:autoSpaceDN w:val="0"/>
              <w:adjustRightInd w:val="0"/>
              <w:ind w:firstLine="0"/>
              <w:jc w:val="left"/>
              <w:rPr>
                <w:b/>
              </w:rPr>
            </w:pPr>
            <w:r w:rsidRPr="00003754">
              <w:t>выходной день.</w:t>
            </w:r>
          </w:p>
        </w:tc>
        <w:tc>
          <w:tcPr>
            <w:tcW w:w="3172" w:type="pct"/>
          </w:tcPr>
          <w:p w:rsidR="004C5C2E" w:rsidRPr="00003754" w:rsidRDefault="004C5C2E" w:rsidP="007B6ABE">
            <w:pPr>
              <w:autoSpaceDE w:val="0"/>
              <w:autoSpaceDN w:val="0"/>
              <w:adjustRightInd w:val="0"/>
              <w:ind w:firstLine="0"/>
              <w:rPr>
                <w:b/>
              </w:rPr>
            </w:pPr>
            <w:r w:rsidRPr="00003754">
              <w:rPr>
                <w:b/>
              </w:rPr>
              <w:t>Самостоятельная работа обучающихся</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pPr>
            <w:r w:rsidRPr="00003754">
              <w:t>Активизация лексико-грамматических навыков по теме (работа с текстами). Лексический материал по теме.</w:t>
            </w:r>
          </w:p>
          <w:p w:rsidR="004C5C2E" w:rsidRPr="00003754" w:rsidRDefault="004C5C2E" w:rsidP="007B6ABE">
            <w:pPr>
              <w:autoSpaceDE w:val="0"/>
              <w:autoSpaceDN w:val="0"/>
              <w:adjustRightInd w:val="0"/>
              <w:ind w:firstLine="0"/>
            </w:pPr>
            <w:r w:rsidRPr="00003754">
              <w:t>Грамматический материал:  имя существительное: его основные функции в предложении; имена существительные во множественном числе, образованные по правилу, а также исключения;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p w:rsidR="004C5C2E" w:rsidRPr="00003754" w:rsidRDefault="004C5C2E" w:rsidP="007B6ABE">
            <w:pPr>
              <w:autoSpaceDE w:val="0"/>
              <w:autoSpaceDN w:val="0"/>
              <w:adjustRightInd w:val="0"/>
              <w:ind w:firstLine="0"/>
            </w:pPr>
            <w:r w:rsidRPr="00003754">
              <w:t>Эссе «День, который я не забуду никогда»</w:t>
            </w:r>
          </w:p>
        </w:tc>
        <w:tc>
          <w:tcPr>
            <w:tcW w:w="324" w:type="pct"/>
          </w:tcPr>
          <w:p w:rsidR="004C5C2E" w:rsidRPr="00003754" w:rsidRDefault="004C5C2E" w:rsidP="007B6ABE">
            <w:pPr>
              <w:autoSpaceDE w:val="0"/>
              <w:autoSpaceDN w:val="0"/>
              <w:adjustRightInd w:val="0"/>
              <w:ind w:firstLine="0"/>
              <w:jc w:val="center"/>
            </w:pPr>
            <w:r w:rsidRPr="00003754">
              <w:t>12</w:t>
            </w:r>
          </w:p>
        </w:tc>
        <w:tc>
          <w:tcPr>
            <w:tcW w:w="687" w:type="pct"/>
            <w:shd w:val="clear" w:color="auto" w:fill="FFFFFF" w:themeFill="background1"/>
          </w:tcPr>
          <w:p w:rsidR="004C5C2E" w:rsidRPr="00003754" w:rsidRDefault="004C5C2E" w:rsidP="007B6ABE">
            <w:pPr>
              <w:autoSpaceDE w:val="0"/>
              <w:autoSpaceDN w:val="0"/>
              <w:adjustRightInd w:val="0"/>
              <w:ind w:firstLine="0"/>
            </w:pPr>
            <w:r w:rsidRPr="00003754">
              <w:t>Продуктивный</w:t>
            </w:r>
          </w:p>
          <w:p w:rsidR="004C5C2E" w:rsidRPr="00003754" w:rsidRDefault="004C5C2E" w:rsidP="007B6ABE">
            <w:pPr>
              <w:autoSpaceDE w:val="0"/>
              <w:autoSpaceDN w:val="0"/>
              <w:adjustRightInd w:val="0"/>
              <w:ind w:firstLine="0"/>
            </w:pPr>
            <w:r w:rsidRPr="00003754">
              <w:t>репродуктивный</w:t>
            </w:r>
          </w:p>
        </w:tc>
      </w:tr>
      <w:tr w:rsidR="00003754" w:rsidRPr="00003754" w:rsidTr="007B6ABE">
        <w:trPr>
          <w:trHeight w:val="20"/>
        </w:trPr>
        <w:tc>
          <w:tcPr>
            <w:tcW w:w="817" w:type="pct"/>
          </w:tcPr>
          <w:p w:rsidR="00FB1114" w:rsidRPr="00003754" w:rsidRDefault="00FB1114" w:rsidP="007B6ABE">
            <w:pPr>
              <w:autoSpaceDE w:val="0"/>
              <w:autoSpaceDN w:val="0"/>
              <w:adjustRightInd w:val="0"/>
              <w:ind w:firstLine="0"/>
              <w:jc w:val="left"/>
              <w:rPr>
                <w:b/>
                <w:bCs/>
              </w:rPr>
            </w:pPr>
            <w:r w:rsidRPr="00003754">
              <w:rPr>
                <w:b/>
              </w:rPr>
              <w:t xml:space="preserve">Тема </w:t>
            </w:r>
            <w:r w:rsidRPr="00003754">
              <w:rPr>
                <w:b/>
                <w:bCs/>
              </w:rPr>
              <w:t>2.2.</w:t>
            </w:r>
          </w:p>
          <w:p w:rsidR="00FB1114" w:rsidRPr="00003754" w:rsidRDefault="00FB1114" w:rsidP="007B6ABE">
            <w:pPr>
              <w:autoSpaceDE w:val="0"/>
              <w:autoSpaceDN w:val="0"/>
              <w:adjustRightInd w:val="0"/>
              <w:ind w:firstLine="0"/>
              <w:jc w:val="left"/>
            </w:pPr>
            <w:r w:rsidRPr="00003754">
              <w:t>Здоровье, спорт,</w:t>
            </w:r>
          </w:p>
          <w:p w:rsidR="00FB1114" w:rsidRPr="00003754" w:rsidRDefault="00FB1114" w:rsidP="007B6ABE">
            <w:pPr>
              <w:autoSpaceDE w:val="0"/>
              <w:autoSpaceDN w:val="0"/>
              <w:adjustRightInd w:val="0"/>
              <w:ind w:firstLine="0"/>
              <w:jc w:val="left"/>
            </w:pPr>
            <w:r w:rsidRPr="00003754">
              <w:t>правила здорового</w:t>
            </w:r>
          </w:p>
          <w:p w:rsidR="00FB1114" w:rsidRPr="00003754" w:rsidRDefault="00FB1114" w:rsidP="007B6ABE">
            <w:pPr>
              <w:autoSpaceDE w:val="0"/>
              <w:autoSpaceDN w:val="0"/>
              <w:adjustRightInd w:val="0"/>
              <w:ind w:firstLine="0"/>
              <w:jc w:val="left"/>
              <w:rPr>
                <w:b/>
              </w:rPr>
            </w:pPr>
            <w:r w:rsidRPr="00003754">
              <w:t>образа жизни</w:t>
            </w:r>
          </w:p>
        </w:tc>
        <w:tc>
          <w:tcPr>
            <w:tcW w:w="3172" w:type="pct"/>
          </w:tcPr>
          <w:p w:rsidR="00FB1114" w:rsidRPr="00003754" w:rsidRDefault="00FB1114" w:rsidP="007B6ABE">
            <w:pPr>
              <w:autoSpaceDE w:val="0"/>
              <w:autoSpaceDN w:val="0"/>
              <w:adjustRightInd w:val="0"/>
              <w:ind w:firstLine="0"/>
              <w:rPr>
                <w:b/>
              </w:rPr>
            </w:pPr>
            <w:r w:rsidRPr="00003754">
              <w:rPr>
                <w:b/>
              </w:rPr>
              <w:t>Самостоятельная работа обучающихся</w:t>
            </w:r>
          </w:p>
          <w:p w:rsidR="00FB1114" w:rsidRPr="00003754" w:rsidRDefault="00FB1114" w:rsidP="007B6ABE">
            <w:pPr>
              <w:autoSpaceDE w:val="0"/>
              <w:autoSpaceDN w:val="0"/>
              <w:adjustRightInd w:val="0"/>
              <w:ind w:firstLine="0"/>
            </w:pPr>
            <w:r w:rsidRPr="00003754">
              <w:t>Активизация лексико-грамматических навыков по теме (работа с текстами). Лексический материал по теме.</w:t>
            </w:r>
          </w:p>
          <w:p w:rsidR="00FB1114" w:rsidRPr="00003754" w:rsidRDefault="00FB1114" w:rsidP="007B6ABE">
            <w:pPr>
              <w:autoSpaceDE w:val="0"/>
              <w:autoSpaceDN w:val="0"/>
              <w:adjustRightInd w:val="0"/>
              <w:ind w:firstLine="0"/>
            </w:pPr>
            <w:r w:rsidRPr="00003754">
              <w:t>Грамматический материал: числительные; система модальности; образование и употребление глаголов в Past, Future Simple/Indefin</w:t>
            </w:r>
            <w:r w:rsidRPr="00003754">
              <w:rPr>
                <w:lang w:val="en-US"/>
              </w:rPr>
              <w:t>ite</w:t>
            </w:r>
            <w:r w:rsidRPr="00003754">
              <w:t>.</w:t>
            </w:r>
          </w:p>
          <w:p w:rsidR="00FB1114" w:rsidRPr="00003754" w:rsidRDefault="00FB1114" w:rsidP="007B6ABE">
            <w:pPr>
              <w:autoSpaceDE w:val="0"/>
              <w:autoSpaceDN w:val="0"/>
              <w:adjustRightInd w:val="0"/>
              <w:ind w:firstLine="0"/>
            </w:pPr>
            <w:r w:rsidRPr="00003754">
              <w:t>Проект «День здоровья», «Здоровый образ жизни», «Уроки доброты – равные возможности для всех», «Год добра». Эссе «Сказка для добрых сердец», «Жизнь без табака», «Жизнь без наркотиков».</w:t>
            </w:r>
          </w:p>
        </w:tc>
        <w:tc>
          <w:tcPr>
            <w:tcW w:w="324" w:type="pct"/>
          </w:tcPr>
          <w:p w:rsidR="00FB1114" w:rsidRPr="00003754" w:rsidRDefault="00FB1114" w:rsidP="007B6ABE">
            <w:pPr>
              <w:autoSpaceDE w:val="0"/>
              <w:autoSpaceDN w:val="0"/>
              <w:adjustRightInd w:val="0"/>
              <w:ind w:firstLine="0"/>
              <w:jc w:val="center"/>
              <w:rPr>
                <w:lang w:val="en-US"/>
              </w:rPr>
            </w:pPr>
            <w:r w:rsidRPr="00003754">
              <w:t>1</w:t>
            </w:r>
            <w:r w:rsidRPr="00003754">
              <w:rPr>
                <w:lang w:val="en-US"/>
              </w:rPr>
              <w:t>2</w:t>
            </w:r>
          </w:p>
        </w:tc>
        <w:tc>
          <w:tcPr>
            <w:tcW w:w="687" w:type="pct"/>
            <w:shd w:val="clear" w:color="auto" w:fill="auto"/>
          </w:tcPr>
          <w:p w:rsidR="00FB1114" w:rsidRPr="00003754" w:rsidRDefault="00FB1114" w:rsidP="007B6ABE">
            <w:pPr>
              <w:autoSpaceDE w:val="0"/>
              <w:autoSpaceDN w:val="0"/>
              <w:adjustRightInd w:val="0"/>
              <w:ind w:firstLine="0"/>
            </w:pPr>
            <w:r w:rsidRPr="00003754">
              <w:t>Продуктивный</w:t>
            </w:r>
          </w:p>
          <w:p w:rsidR="00FB1114" w:rsidRPr="00003754" w:rsidRDefault="00FB1114" w:rsidP="007B6ABE">
            <w:pPr>
              <w:autoSpaceDE w:val="0"/>
              <w:autoSpaceDN w:val="0"/>
              <w:adjustRightInd w:val="0"/>
              <w:ind w:firstLine="0"/>
            </w:pPr>
            <w:r w:rsidRPr="00003754">
              <w:t>репродуктивный</w:t>
            </w:r>
          </w:p>
        </w:tc>
      </w:tr>
      <w:tr w:rsidR="00003754" w:rsidRPr="00003754" w:rsidTr="007B6ABE">
        <w:trPr>
          <w:trHeight w:val="20"/>
        </w:trPr>
        <w:tc>
          <w:tcPr>
            <w:tcW w:w="817" w:type="pct"/>
            <w:vMerge w:val="restart"/>
          </w:tcPr>
          <w:p w:rsidR="004C5C2E" w:rsidRPr="00003754" w:rsidRDefault="004C5C2E" w:rsidP="007B6ABE">
            <w:pPr>
              <w:autoSpaceDE w:val="0"/>
              <w:autoSpaceDN w:val="0"/>
              <w:adjustRightInd w:val="0"/>
              <w:ind w:firstLine="0"/>
              <w:jc w:val="left"/>
              <w:rPr>
                <w:b/>
                <w:bCs/>
              </w:rPr>
            </w:pPr>
            <w:r w:rsidRPr="00003754">
              <w:rPr>
                <w:b/>
              </w:rPr>
              <w:t xml:space="preserve">Тема </w:t>
            </w:r>
            <w:r w:rsidRPr="00003754">
              <w:rPr>
                <w:b/>
                <w:bCs/>
              </w:rPr>
              <w:t>2.3.</w:t>
            </w:r>
          </w:p>
          <w:p w:rsidR="004C5C2E" w:rsidRPr="00003754" w:rsidRDefault="004C5C2E" w:rsidP="007B6ABE">
            <w:pPr>
              <w:autoSpaceDE w:val="0"/>
              <w:autoSpaceDN w:val="0"/>
              <w:adjustRightInd w:val="0"/>
              <w:ind w:firstLine="0"/>
              <w:jc w:val="left"/>
            </w:pPr>
            <w:r w:rsidRPr="00003754">
              <w:t>Город, деревня,</w:t>
            </w:r>
          </w:p>
          <w:p w:rsidR="004C5C2E" w:rsidRPr="00003754" w:rsidRDefault="004C5C2E" w:rsidP="007B6ABE">
            <w:pPr>
              <w:autoSpaceDE w:val="0"/>
              <w:autoSpaceDN w:val="0"/>
              <w:adjustRightInd w:val="0"/>
              <w:ind w:firstLine="0"/>
              <w:jc w:val="left"/>
              <w:rPr>
                <w:b/>
              </w:rPr>
            </w:pPr>
            <w:r w:rsidRPr="00003754">
              <w:t>инфраструктура</w:t>
            </w:r>
          </w:p>
        </w:tc>
        <w:tc>
          <w:tcPr>
            <w:tcW w:w="3172" w:type="pct"/>
          </w:tcPr>
          <w:p w:rsidR="004C5C2E" w:rsidRPr="00003754" w:rsidRDefault="004C5C2E" w:rsidP="007B6ABE">
            <w:pPr>
              <w:autoSpaceDE w:val="0"/>
              <w:autoSpaceDN w:val="0"/>
              <w:adjustRightInd w:val="0"/>
              <w:ind w:firstLine="0"/>
              <w:rPr>
                <w:b/>
              </w:rPr>
            </w:pPr>
            <w:r w:rsidRPr="00003754">
              <w:rPr>
                <w:b/>
              </w:rPr>
              <w:t>Самостоятельная работа обучающихся</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pPr>
            <w:r w:rsidRPr="00003754">
              <w:t>Активизация лексико-грамматических навыков по теме (работа с текстами). Лексический материал по теме.</w:t>
            </w:r>
          </w:p>
          <w:p w:rsidR="004C5C2E" w:rsidRPr="00003754" w:rsidRDefault="004C5C2E" w:rsidP="007B6ABE">
            <w:pPr>
              <w:autoSpaceDE w:val="0"/>
              <w:autoSpaceDN w:val="0"/>
              <w:adjustRightInd w:val="0"/>
              <w:ind w:firstLine="0"/>
            </w:pPr>
            <w:r w:rsidRPr="00003754">
              <w:t>Грамматический материал: образование и употребление глаголов в Past, Future Simple/Indefin</w:t>
            </w:r>
            <w:r w:rsidRPr="00003754">
              <w:rPr>
                <w:lang w:val="en-US"/>
              </w:rPr>
              <w:t>ite</w:t>
            </w:r>
            <w:r w:rsidRPr="00003754">
              <w:t>.</w:t>
            </w:r>
          </w:p>
          <w:p w:rsidR="004C5C2E" w:rsidRPr="00003754" w:rsidRDefault="004C5C2E" w:rsidP="007B6ABE">
            <w:pPr>
              <w:autoSpaceDE w:val="0"/>
              <w:autoSpaceDN w:val="0"/>
              <w:adjustRightInd w:val="0"/>
              <w:ind w:firstLine="0"/>
            </w:pPr>
            <w:r w:rsidRPr="00003754">
              <w:t>Экскурсия - «Мой город», «Мой район», «Любимое место», «Москва вчера, сегодня, завтра». Проект: «Маршрут экскурсии для зарубежных гостей» (с использованием карты города).</w:t>
            </w:r>
          </w:p>
        </w:tc>
        <w:tc>
          <w:tcPr>
            <w:tcW w:w="324" w:type="pct"/>
          </w:tcPr>
          <w:p w:rsidR="004C5C2E" w:rsidRPr="00003754" w:rsidRDefault="004C5C2E" w:rsidP="007B6ABE">
            <w:pPr>
              <w:autoSpaceDE w:val="0"/>
              <w:autoSpaceDN w:val="0"/>
              <w:adjustRightInd w:val="0"/>
              <w:ind w:firstLine="0"/>
              <w:jc w:val="center"/>
            </w:pPr>
            <w:r w:rsidRPr="00003754">
              <w:t>16</w:t>
            </w:r>
          </w:p>
          <w:p w:rsidR="004C5C2E" w:rsidRPr="00003754" w:rsidRDefault="004C5C2E" w:rsidP="007B6ABE">
            <w:pPr>
              <w:autoSpaceDE w:val="0"/>
              <w:autoSpaceDN w:val="0"/>
              <w:adjustRightInd w:val="0"/>
              <w:ind w:firstLine="0"/>
              <w:jc w:val="center"/>
            </w:pPr>
          </w:p>
        </w:tc>
        <w:tc>
          <w:tcPr>
            <w:tcW w:w="687" w:type="pct"/>
          </w:tcPr>
          <w:p w:rsidR="004C5C2E" w:rsidRPr="00003754" w:rsidRDefault="004C5C2E" w:rsidP="007B6ABE">
            <w:pPr>
              <w:autoSpaceDE w:val="0"/>
              <w:autoSpaceDN w:val="0"/>
              <w:adjustRightInd w:val="0"/>
              <w:ind w:firstLine="0"/>
            </w:pPr>
            <w:r w:rsidRPr="00003754">
              <w:t>Продуктивный</w:t>
            </w:r>
          </w:p>
          <w:p w:rsidR="004C5C2E" w:rsidRPr="00003754" w:rsidRDefault="004C5C2E" w:rsidP="007B6ABE">
            <w:pPr>
              <w:autoSpaceDE w:val="0"/>
              <w:autoSpaceDN w:val="0"/>
              <w:adjustRightInd w:val="0"/>
              <w:ind w:firstLine="0"/>
            </w:pPr>
            <w:r w:rsidRPr="00003754">
              <w:t>репродуктивный</w:t>
            </w:r>
          </w:p>
        </w:tc>
      </w:tr>
      <w:tr w:rsidR="00003754" w:rsidRPr="00003754" w:rsidTr="007B6ABE">
        <w:trPr>
          <w:trHeight w:val="20"/>
        </w:trPr>
        <w:tc>
          <w:tcPr>
            <w:tcW w:w="817" w:type="pct"/>
            <w:vMerge w:val="restart"/>
          </w:tcPr>
          <w:p w:rsidR="004C5C2E" w:rsidRPr="00003754" w:rsidRDefault="004C5C2E" w:rsidP="007B6ABE">
            <w:pPr>
              <w:autoSpaceDE w:val="0"/>
              <w:autoSpaceDN w:val="0"/>
              <w:adjustRightInd w:val="0"/>
              <w:ind w:firstLine="0"/>
              <w:jc w:val="left"/>
              <w:rPr>
                <w:b/>
                <w:bCs/>
              </w:rPr>
            </w:pPr>
            <w:r w:rsidRPr="00003754">
              <w:rPr>
                <w:b/>
              </w:rPr>
              <w:t xml:space="preserve">Тема </w:t>
            </w:r>
            <w:r w:rsidRPr="00003754">
              <w:rPr>
                <w:b/>
                <w:bCs/>
              </w:rPr>
              <w:t>2.4.</w:t>
            </w:r>
          </w:p>
          <w:p w:rsidR="004C5C2E" w:rsidRPr="00003754" w:rsidRDefault="004C5C2E" w:rsidP="007B6ABE">
            <w:pPr>
              <w:autoSpaceDE w:val="0"/>
              <w:autoSpaceDN w:val="0"/>
              <w:adjustRightInd w:val="0"/>
              <w:ind w:firstLine="0"/>
              <w:jc w:val="left"/>
              <w:rPr>
                <w:b/>
              </w:rPr>
            </w:pPr>
            <w:r w:rsidRPr="00003754">
              <w:t>Досуг</w:t>
            </w:r>
          </w:p>
        </w:tc>
        <w:tc>
          <w:tcPr>
            <w:tcW w:w="3172" w:type="pct"/>
          </w:tcPr>
          <w:p w:rsidR="004C5C2E" w:rsidRPr="00003754" w:rsidRDefault="004C5C2E" w:rsidP="007B6ABE">
            <w:pPr>
              <w:autoSpaceDE w:val="0"/>
              <w:autoSpaceDN w:val="0"/>
              <w:adjustRightInd w:val="0"/>
              <w:ind w:firstLine="0"/>
            </w:pPr>
            <w:r w:rsidRPr="00003754">
              <w:rPr>
                <w:b/>
              </w:rPr>
              <w:t>Самостоятельная работа обучающихся</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pPr>
            <w:r w:rsidRPr="00003754">
              <w:t>Активизация лексико-грамматических навыков по теме (работа с текстами). Лексический материал по теме.</w:t>
            </w:r>
          </w:p>
          <w:p w:rsidR="004C5C2E" w:rsidRPr="00003754" w:rsidRDefault="004C5C2E" w:rsidP="007B6ABE">
            <w:pPr>
              <w:autoSpaceDE w:val="0"/>
              <w:autoSpaceDN w:val="0"/>
              <w:adjustRightInd w:val="0"/>
              <w:ind w:firstLine="0"/>
            </w:pPr>
            <w:r w:rsidRPr="00003754">
              <w:t>Грамматический материал: образование и употребление глаголов в Present, Past, Future Simple/Indefinite, использование глаголов в Present Simple/Indefinite для выражения действий в будущем, придаточные предложения времени и условия (if, when).</w:t>
            </w:r>
          </w:p>
          <w:p w:rsidR="004C5C2E" w:rsidRPr="00003754" w:rsidRDefault="004C5C2E" w:rsidP="007B6ABE">
            <w:pPr>
              <w:ind w:firstLine="0"/>
            </w:pPr>
            <w:r w:rsidRPr="00003754">
              <w:lastRenderedPageBreak/>
              <w:t>Проект «Любимая книга (фильм, спектакль, журнал и т.д.)», «Мои увлечения».</w:t>
            </w:r>
          </w:p>
        </w:tc>
        <w:tc>
          <w:tcPr>
            <w:tcW w:w="324" w:type="pct"/>
          </w:tcPr>
          <w:p w:rsidR="004C5C2E" w:rsidRPr="00003754" w:rsidRDefault="004C5C2E" w:rsidP="007B6ABE">
            <w:pPr>
              <w:autoSpaceDE w:val="0"/>
              <w:autoSpaceDN w:val="0"/>
              <w:adjustRightInd w:val="0"/>
              <w:ind w:firstLine="0"/>
              <w:jc w:val="center"/>
            </w:pPr>
            <w:r w:rsidRPr="00003754">
              <w:lastRenderedPageBreak/>
              <w:t>16</w:t>
            </w:r>
          </w:p>
          <w:p w:rsidR="004C5C2E" w:rsidRPr="00003754" w:rsidRDefault="004C5C2E" w:rsidP="007B6ABE">
            <w:pPr>
              <w:autoSpaceDE w:val="0"/>
              <w:autoSpaceDN w:val="0"/>
              <w:adjustRightInd w:val="0"/>
              <w:ind w:firstLine="0"/>
              <w:jc w:val="center"/>
            </w:pPr>
          </w:p>
        </w:tc>
        <w:tc>
          <w:tcPr>
            <w:tcW w:w="687" w:type="pct"/>
          </w:tcPr>
          <w:p w:rsidR="004C5C2E" w:rsidRPr="00003754" w:rsidRDefault="004C5C2E" w:rsidP="007B6ABE">
            <w:pPr>
              <w:autoSpaceDE w:val="0"/>
              <w:autoSpaceDN w:val="0"/>
              <w:adjustRightInd w:val="0"/>
              <w:ind w:firstLine="0"/>
            </w:pPr>
            <w:r w:rsidRPr="00003754">
              <w:t>Продуктивный</w:t>
            </w:r>
          </w:p>
          <w:p w:rsidR="004C5C2E" w:rsidRPr="00003754" w:rsidRDefault="004C5C2E" w:rsidP="007B6ABE">
            <w:pPr>
              <w:autoSpaceDE w:val="0"/>
              <w:autoSpaceDN w:val="0"/>
              <w:adjustRightInd w:val="0"/>
              <w:ind w:firstLine="0"/>
            </w:pPr>
            <w:r w:rsidRPr="00003754">
              <w:t>репродуктивный</w:t>
            </w:r>
          </w:p>
        </w:tc>
      </w:tr>
      <w:tr w:rsidR="00003754" w:rsidRPr="00003754" w:rsidTr="007B6ABE">
        <w:trPr>
          <w:trHeight w:val="20"/>
        </w:trPr>
        <w:tc>
          <w:tcPr>
            <w:tcW w:w="817" w:type="pct"/>
            <w:vMerge w:val="restart"/>
          </w:tcPr>
          <w:p w:rsidR="004C5C2E" w:rsidRPr="00003754" w:rsidRDefault="004C5C2E" w:rsidP="007B6ABE">
            <w:pPr>
              <w:autoSpaceDE w:val="0"/>
              <w:autoSpaceDN w:val="0"/>
              <w:adjustRightInd w:val="0"/>
              <w:ind w:firstLine="0"/>
              <w:jc w:val="left"/>
              <w:rPr>
                <w:b/>
                <w:bCs/>
              </w:rPr>
            </w:pPr>
            <w:r w:rsidRPr="00003754">
              <w:rPr>
                <w:b/>
              </w:rPr>
              <w:lastRenderedPageBreak/>
              <w:t xml:space="preserve">Тема </w:t>
            </w:r>
            <w:r w:rsidRPr="00003754">
              <w:rPr>
                <w:b/>
                <w:bCs/>
              </w:rPr>
              <w:t>2.5.</w:t>
            </w:r>
          </w:p>
          <w:p w:rsidR="004C5C2E" w:rsidRPr="00003754" w:rsidRDefault="004C5C2E" w:rsidP="007B6ABE">
            <w:pPr>
              <w:autoSpaceDE w:val="0"/>
              <w:autoSpaceDN w:val="0"/>
              <w:adjustRightInd w:val="0"/>
              <w:ind w:firstLine="0"/>
              <w:jc w:val="left"/>
            </w:pPr>
            <w:r w:rsidRPr="00003754">
              <w:t>Новости, средства</w:t>
            </w:r>
          </w:p>
          <w:p w:rsidR="004C5C2E" w:rsidRPr="00003754" w:rsidRDefault="004C5C2E" w:rsidP="007B6ABE">
            <w:pPr>
              <w:autoSpaceDE w:val="0"/>
              <w:autoSpaceDN w:val="0"/>
              <w:adjustRightInd w:val="0"/>
              <w:ind w:firstLine="0"/>
              <w:jc w:val="left"/>
            </w:pPr>
            <w:r w:rsidRPr="00003754">
              <w:t>массовой</w:t>
            </w:r>
          </w:p>
          <w:p w:rsidR="004C5C2E" w:rsidRPr="00003754" w:rsidRDefault="004C5C2E" w:rsidP="007B6ABE">
            <w:pPr>
              <w:autoSpaceDE w:val="0"/>
              <w:autoSpaceDN w:val="0"/>
              <w:adjustRightInd w:val="0"/>
              <w:ind w:firstLine="0"/>
              <w:jc w:val="left"/>
              <w:rPr>
                <w:b/>
              </w:rPr>
            </w:pPr>
            <w:r w:rsidRPr="00003754">
              <w:t>информации</w:t>
            </w:r>
          </w:p>
        </w:tc>
        <w:tc>
          <w:tcPr>
            <w:tcW w:w="3172" w:type="pct"/>
          </w:tcPr>
          <w:p w:rsidR="004C5C2E" w:rsidRPr="00003754" w:rsidRDefault="004C5C2E" w:rsidP="007B6ABE">
            <w:pPr>
              <w:autoSpaceDE w:val="0"/>
              <w:autoSpaceDN w:val="0"/>
              <w:adjustRightInd w:val="0"/>
              <w:ind w:firstLine="0"/>
            </w:pPr>
            <w:r w:rsidRPr="00003754">
              <w:rPr>
                <w:b/>
              </w:rPr>
              <w:t>Самостоятельная работа обучающихся</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pPr>
            <w:r w:rsidRPr="00003754">
              <w:t>Активизация лексико-грамматических навыков по теме (работа с текстами). Лексический материал по теме.</w:t>
            </w:r>
          </w:p>
          <w:p w:rsidR="004C5C2E" w:rsidRPr="00003754" w:rsidRDefault="004C5C2E" w:rsidP="007B6ABE">
            <w:pPr>
              <w:autoSpaceDE w:val="0"/>
              <w:autoSpaceDN w:val="0"/>
              <w:adjustRightInd w:val="0"/>
              <w:ind w:firstLine="0"/>
            </w:pPr>
            <w:r w:rsidRPr="00003754">
              <w:t xml:space="preserve">Грамматический материал:  </w:t>
            </w:r>
            <w:r w:rsidRPr="00003754">
              <w:rPr>
                <w:sz w:val="28"/>
                <w:szCs w:val="28"/>
              </w:rPr>
              <w:t xml:space="preserve"> </w:t>
            </w:r>
            <w:r w:rsidRPr="00003754">
              <w:t xml:space="preserve">образование и употребление глаголов в </w:t>
            </w:r>
            <w:r w:rsidRPr="00003754">
              <w:rPr>
                <w:lang w:val="en-US"/>
              </w:rPr>
              <w:t>Present</w:t>
            </w:r>
            <w:r w:rsidRPr="00003754">
              <w:t xml:space="preserve"> </w:t>
            </w:r>
            <w:r w:rsidRPr="00003754">
              <w:rPr>
                <w:lang w:val="en-US"/>
              </w:rPr>
              <w:t>Continuous</w:t>
            </w:r>
            <w:r w:rsidRPr="00003754">
              <w:t>/</w:t>
            </w:r>
            <w:r w:rsidRPr="00003754">
              <w:rPr>
                <w:lang w:val="en-US"/>
              </w:rPr>
              <w:t>Progressive</w:t>
            </w:r>
            <w:r w:rsidRPr="00003754">
              <w:t xml:space="preserve">, </w:t>
            </w:r>
            <w:r w:rsidRPr="00003754">
              <w:rPr>
                <w:lang w:val="en-US"/>
              </w:rPr>
              <w:t>Present</w:t>
            </w:r>
            <w:r w:rsidRPr="00003754">
              <w:t xml:space="preserve"> </w:t>
            </w:r>
            <w:r w:rsidRPr="00003754">
              <w:rPr>
                <w:lang w:val="en-US"/>
              </w:rPr>
              <w:t>Perfect</w:t>
            </w:r>
            <w:r w:rsidRPr="00003754">
              <w:t>; местоимения: указательные (this/these, that/those) с существительными и без них, личные, притяжательные, вопросительные, объектные.</w:t>
            </w:r>
          </w:p>
          <w:p w:rsidR="004C5C2E" w:rsidRPr="00003754" w:rsidRDefault="004C5C2E" w:rsidP="007B6ABE">
            <w:pPr>
              <w:autoSpaceDE w:val="0"/>
              <w:autoSpaceDN w:val="0"/>
              <w:adjustRightInd w:val="0"/>
              <w:ind w:firstLine="0"/>
              <w:rPr>
                <w:sz w:val="28"/>
                <w:szCs w:val="28"/>
              </w:rPr>
            </w:pPr>
            <w:r w:rsidRPr="00003754">
              <w:t>Эссе «Средства массовой информации: за и против». Ролевая игра «Я на телешоу». Проект «Издание газеты в техникуме».</w:t>
            </w:r>
          </w:p>
        </w:tc>
        <w:tc>
          <w:tcPr>
            <w:tcW w:w="324" w:type="pct"/>
          </w:tcPr>
          <w:p w:rsidR="004C5C2E" w:rsidRPr="00003754" w:rsidRDefault="004C5C2E" w:rsidP="007B6ABE">
            <w:pPr>
              <w:autoSpaceDE w:val="0"/>
              <w:autoSpaceDN w:val="0"/>
              <w:adjustRightInd w:val="0"/>
              <w:ind w:firstLine="0"/>
              <w:jc w:val="center"/>
            </w:pPr>
            <w:r w:rsidRPr="00003754">
              <w:t>12</w:t>
            </w:r>
          </w:p>
          <w:p w:rsidR="004C5C2E" w:rsidRPr="00003754" w:rsidRDefault="004C5C2E" w:rsidP="007B6ABE">
            <w:pPr>
              <w:autoSpaceDE w:val="0"/>
              <w:autoSpaceDN w:val="0"/>
              <w:adjustRightInd w:val="0"/>
              <w:ind w:firstLine="0"/>
              <w:jc w:val="center"/>
            </w:pPr>
          </w:p>
        </w:tc>
        <w:tc>
          <w:tcPr>
            <w:tcW w:w="687" w:type="pct"/>
          </w:tcPr>
          <w:p w:rsidR="004C5C2E" w:rsidRPr="00003754" w:rsidRDefault="004C5C2E" w:rsidP="007B6ABE">
            <w:pPr>
              <w:autoSpaceDE w:val="0"/>
              <w:autoSpaceDN w:val="0"/>
              <w:adjustRightInd w:val="0"/>
              <w:ind w:firstLine="0"/>
            </w:pPr>
            <w:r w:rsidRPr="00003754">
              <w:t>Продуктивный</w:t>
            </w:r>
          </w:p>
          <w:p w:rsidR="004C5C2E" w:rsidRPr="00003754" w:rsidRDefault="004C5C2E" w:rsidP="007B6ABE">
            <w:pPr>
              <w:autoSpaceDE w:val="0"/>
              <w:autoSpaceDN w:val="0"/>
              <w:adjustRightInd w:val="0"/>
              <w:ind w:firstLine="0"/>
            </w:pPr>
            <w:r w:rsidRPr="00003754">
              <w:t>Репродуктивный</w:t>
            </w:r>
          </w:p>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val="restart"/>
          </w:tcPr>
          <w:p w:rsidR="004C5C2E" w:rsidRPr="00003754" w:rsidRDefault="004C5C2E" w:rsidP="007B6ABE">
            <w:pPr>
              <w:autoSpaceDE w:val="0"/>
              <w:autoSpaceDN w:val="0"/>
              <w:adjustRightInd w:val="0"/>
              <w:ind w:firstLine="0"/>
              <w:jc w:val="left"/>
              <w:rPr>
                <w:b/>
                <w:bCs/>
              </w:rPr>
            </w:pPr>
            <w:r w:rsidRPr="00003754">
              <w:rPr>
                <w:b/>
              </w:rPr>
              <w:t xml:space="preserve">Тема </w:t>
            </w:r>
            <w:r w:rsidRPr="00003754">
              <w:rPr>
                <w:b/>
                <w:bCs/>
              </w:rPr>
              <w:t>2.6.</w:t>
            </w:r>
          </w:p>
          <w:p w:rsidR="004C5C2E" w:rsidRPr="00003754" w:rsidRDefault="004C5C2E" w:rsidP="007B6ABE">
            <w:pPr>
              <w:autoSpaceDE w:val="0"/>
              <w:autoSpaceDN w:val="0"/>
              <w:adjustRightInd w:val="0"/>
              <w:ind w:firstLine="0"/>
              <w:jc w:val="left"/>
            </w:pPr>
            <w:r w:rsidRPr="00003754">
              <w:t>Природа и человек</w:t>
            </w:r>
          </w:p>
          <w:p w:rsidR="004C5C2E" w:rsidRPr="00003754" w:rsidRDefault="004C5C2E" w:rsidP="007B6ABE">
            <w:pPr>
              <w:autoSpaceDE w:val="0"/>
              <w:autoSpaceDN w:val="0"/>
              <w:adjustRightInd w:val="0"/>
              <w:ind w:firstLine="0"/>
              <w:jc w:val="left"/>
            </w:pPr>
            <w:r w:rsidRPr="00003754">
              <w:t>(климат,  погода,</w:t>
            </w:r>
          </w:p>
          <w:p w:rsidR="004C5C2E" w:rsidRPr="00003754" w:rsidRDefault="004C5C2E" w:rsidP="007B6ABE">
            <w:pPr>
              <w:autoSpaceDE w:val="0"/>
              <w:autoSpaceDN w:val="0"/>
              <w:adjustRightInd w:val="0"/>
              <w:ind w:firstLine="0"/>
              <w:jc w:val="left"/>
              <w:rPr>
                <w:b/>
              </w:rPr>
            </w:pPr>
            <w:r w:rsidRPr="00003754">
              <w:t>экология)</w:t>
            </w:r>
          </w:p>
        </w:tc>
        <w:tc>
          <w:tcPr>
            <w:tcW w:w="3172" w:type="pct"/>
          </w:tcPr>
          <w:p w:rsidR="004C5C2E" w:rsidRPr="00003754" w:rsidRDefault="004C5C2E" w:rsidP="007B6ABE">
            <w:pPr>
              <w:autoSpaceDE w:val="0"/>
              <w:autoSpaceDN w:val="0"/>
              <w:adjustRightInd w:val="0"/>
              <w:ind w:firstLine="0"/>
            </w:pPr>
            <w:r w:rsidRPr="00003754">
              <w:rPr>
                <w:b/>
              </w:rPr>
              <w:t>Содержание учебного материала</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rPr>
                <w:b/>
              </w:rPr>
            </w:pPr>
            <w:r w:rsidRPr="00003754">
              <w:rPr>
                <w:b/>
              </w:rPr>
              <w:t>Практические занятия</w:t>
            </w:r>
          </w:p>
          <w:p w:rsidR="004C5C2E" w:rsidRPr="00003754" w:rsidRDefault="004C5C2E" w:rsidP="007B6ABE">
            <w:pPr>
              <w:autoSpaceDE w:val="0"/>
              <w:autoSpaceDN w:val="0"/>
              <w:adjustRightInd w:val="0"/>
              <w:ind w:firstLine="0"/>
            </w:pPr>
            <w:r w:rsidRPr="00003754">
              <w:t xml:space="preserve">Охрана окружающей среды. </w:t>
            </w:r>
          </w:p>
          <w:p w:rsidR="004C5C2E" w:rsidRPr="00003754" w:rsidRDefault="004C5C2E" w:rsidP="007B6ABE">
            <w:pPr>
              <w:shd w:val="clear" w:color="auto" w:fill="FFFFFF"/>
              <w:ind w:firstLine="0"/>
              <w:rPr>
                <w:sz w:val="21"/>
                <w:szCs w:val="21"/>
              </w:rPr>
            </w:pPr>
            <w:r w:rsidRPr="00003754">
              <w:t>Составление  коммуникативных  ситуаций  по  теме.  Выполнение  лексико-грамматических упражнений</w:t>
            </w:r>
            <w:r w:rsidRPr="00003754">
              <w:rPr>
                <w:sz w:val="21"/>
                <w:szCs w:val="21"/>
              </w:rPr>
              <w:t>.</w:t>
            </w:r>
          </w:p>
          <w:p w:rsidR="004C5C2E" w:rsidRPr="00003754" w:rsidRDefault="004C5C2E" w:rsidP="007B6ABE">
            <w:pPr>
              <w:shd w:val="clear" w:color="auto" w:fill="FFFFFF"/>
              <w:ind w:firstLine="0"/>
            </w:pPr>
            <w:r w:rsidRPr="00003754">
              <w:t xml:space="preserve">Грамматический материал:  </w:t>
            </w:r>
            <w:r w:rsidRPr="00003754">
              <w:rPr>
                <w:sz w:val="28"/>
                <w:szCs w:val="28"/>
              </w:rPr>
              <w:t xml:space="preserve"> </w:t>
            </w:r>
            <w:r w:rsidRPr="00003754">
              <w:t xml:space="preserve">сложноподчиненные предложения с союзами </w:t>
            </w:r>
            <w:r w:rsidRPr="00003754">
              <w:rPr>
                <w:lang w:val="en-US"/>
              </w:rPr>
              <w:t>because</w:t>
            </w:r>
            <w:r w:rsidRPr="00003754">
              <w:t xml:space="preserve">, </w:t>
            </w:r>
            <w:r w:rsidRPr="00003754">
              <w:rPr>
                <w:lang w:val="en-US"/>
              </w:rPr>
              <w:t>so</w:t>
            </w:r>
            <w:r w:rsidRPr="00003754">
              <w:t xml:space="preserve">, </w:t>
            </w:r>
            <w:r w:rsidRPr="00003754">
              <w:rPr>
                <w:lang w:val="en-US"/>
              </w:rPr>
              <w:t>if</w:t>
            </w:r>
            <w:r w:rsidRPr="00003754">
              <w:t xml:space="preserve">, </w:t>
            </w:r>
            <w:r w:rsidRPr="00003754">
              <w:rPr>
                <w:lang w:val="en-US"/>
              </w:rPr>
              <w:t>when</w:t>
            </w:r>
            <w:r w:rsidRPr="00003754">
              <w:t xml:space="preserve">, </w:t>
            </w:r>
            <w:r w:rsidRPr="00003754">
              <w:rPr>
                <w:lang w:val="en-US"/>
              </w:rPr>
              <w:t>that</w:t>
            </w:r>
            <w:r w:rsidRPr="00003754">
              <w:t xml:space="preserve">, </w:t>
            </w:r>
            <w:r w:rsidRPr="00003754">
              <w:rPr>
                <w:lang w:val="en-US"/>
              </w:rPr>
              <w:t>that</w:t>
            </w:r>
            <w:r w:rsidRPr="00003754">
              <w:t xml:space="preserve"> </w:t>
            </w:r>
            <w:r w:rsidRPr="00003754">
              <w:rPr>
                <w:lang w:val="en-US"/>
              </w:rPr>
              <w:t>is</w:t>
            </w:r>
            <w:r w:rsidRPr="00003754">
              <w:t xml:space="preserve"> </w:t>
            </w:r>
            <w:r w:rsidRPr="00003754">
              <w:rPr>
                <w:lang w:val="en-US"/>
              </w:rPr>
              <w:t>why</w:t>
            </w:r>
            <w:r w:rsidRPr="00003754">
              <w:t>; понятие согласования времен и косвенная речь.</w:t>
            </w:r>
          </w:p>
          <w:p w:rsidR="004C5C2E" w:rsidRPr="00003754" w:rsidRDefault="004C5C2E" w:rsidP="007B6ABE">
            <w:pPr>
              <w:autoSpaceDE w:val="0"/>
              <w:autoSpaceDN w:val="0"/>
              <w:adjustRightInd w:val="0"/>
              <w:ind w:firstLine="0"/>
            </w:pPr>
            <w:r w:rsidRPr="00003754">
              <w:t xml:space="preserve"> неопределенные местоимения, производные от some, any, no, every; имена прилагательные в положительной, сравнительной и превосходной степенях, образованные по правилу, а также исключения; наречия в сравнительной и превосходной степенях.</w:t>
            </w:r>
          </w:p>
        </w:tc>
        <w:tc>
          <w:tcPr>
            <w:tcW w:w="324" w:type="pct"/>
          </w:tcPr>
          <w:p w:rsidR="004C5C2E" w:rsidRPr="00003754" w:rsidRDefault="004C5C2E" w:rsidP="007B6ABE">
            <w:pPr>
              <w:autoSpaceDE w:val="0"/>
              <w:autoSpaceDN w:val="0"/>
              <w:adjustRightInd w:val="0"/>
              <w:ind w:firstLine="0"/>
              <w:jc w:val="center"/>
            </w:pPr>
          </w:p>
          <w:p w:rsidR="004C5C2E" w:rsidRPr="00003754" w:rsidRDefault="004C5C2E" w:rsidP="007B6ABE">
            <w:pPr>
              <w:autoSpaceDE w:val="0"/>
              <w:autoSpaceDN w:val="0"/>
              <w:adjustRightInd w:val="0"/>
              <w:ind w:firstLine="0"/>
              <w:jc w:val="center"/>
            </w:pPr>
            <w:r w:rsidRPr="00003754">
              <w:t>1</w:t>
            </w:r>
          </w:p>
          <w:p w:rsidR="004C5C2E" w:rsidRPr="00003754" w:rsidRDefault="004C5C2E" w:rsidP="007B6ABE">
            <w:pPr>
              <w:autoSpaceDE w:val="0"/>
              <w:autoSpaceDN w:val="0"/>
              <w:adjustRightInd w:val="0"/>
              <w:ind w:firstLine="0"/>
              <w:jc w:val="center"/>
            </w:pPr>
          </w:p>
          <w:p w:rsidR="004C5C2E" w:rsidRPr="00003754" w:rsidRDefault="004C5C2E" w:rsidP="007B6ABE">
            <w:pPr>
              <w:autoSpaceDE w:val="0"/>
              <w:autoSpaceDN w:val="0"/>
              <w:adjustRightInd w:val="0"/>
              <w:ind w:firstLine="0"/>
              <w:rPr>
                <w:lang w:val="en-US"/>
              </w:rPr>
            </w:pPr>
          </w:p>
        </w:tc>
        <w:tc>
          <w:tcPr>
            <w:tcW w:w="687" w:type="pct"/>
            <w:vMerge w:val="restart"/>
          </w:tcPr>
          <w:p w:rsidR="004C5C2E" w:rsidRPr="00003754" w:rsidRDefault="004C5C2E" w:rsidP="007B6ABE">
            <w:pPr>
              <w:autoSpaceDE w:val="0"/>
              <w:autoSpaceDN w:val="0"/>
              <w:adjustRightInd w:val="0"/>
              <w:ind w:firstLine="0"/>
            </w:pPr>
            <w:r w:rsidRPr="00003754">
              <w:t>Продуктивный</w:t>
            </w:r>
          </w:p>
          <w:p w:rsidR="004C5C2E" w:rsidRPr="00003754" w:rsidRDefault="004C5C2E" w:rsidP="007B6ABE">
            <w:pPr>
              <w:autoSpaceDE w:val="0"/>
              <w:autoSpaceDN w:val="0"/>
              <w:adjustRightInd w:val="0"/>
              <w:ind w:firstLine="0"/>
            </w:pPr>
            <w:r w:rsidRPr="00003754">
              <w:t>репродуктивный</w:t>
            </w: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rPr>
                <w:b/>
              </w:rPr>
            </w:pPr>
            <w:r w:rsidRPr="00003754">
              <w:rPr>
                <w:b/>
              </w:rPr>
              <w:t>Самостоятельная работа обучающихся</w:t>
            </w:r>
          </w:p>
          <w:p w:rsidR="004C5C2E" w:rsidRPr="00003754" w:rsidRDefault="004C5C2E" w:rsidP="007B6ABE">
            <w:pPr>
              <w:autoSpaceDE w:val="0"/>
              <w:autoSpaceDN w:val="0"/>
              <w:adjustRightInd w:val="0"/>
              <w:ind w:firstLine="0"/>
            </w:pPr>
            <w:r w:rsidRPr="00003754">
              <w:t>Активизация лексико-грамматических навыков по теме (работа с текстами).</w:t>
            </w:r>
          </w:p>
          <w:p w:rsidR="004C5C2E" w:rsidRPr="00003754" w:rsidRDefault="004C5C2E" w:rsidP="007B6ABE">
            <w:pPr>
              <w:autoSpaceDE w:val="0"/>
              <w:autoSpaceDN w:val="0"/>
              <w:adjustRightInd w:val="0"/>
              <w:ind w:firstLine="0"/>
            </w:pPr>
            <w:r w:rsidRPr="00003754">
              <w:t>Конкурс эссе «У природы нет плохой погоды». Проект «Планета – наш дом», «Человек и природа – сотрудничество или  противостояние», «Экология глазами юных», «Студенческая экологическая тропа», «Дайте планете шанс», «Природное наследие нации».</w:t>
            </w:r>
          </w:p>
        </w:tc>
        <w:tc>
          <w:tcPr>
            <w:tcW w:w="324" w:type="pct"/>
          </w:tcPr>
          <w:p w:rsidR="004C5C2E" w:rsidRPr="00003754" w:rsidRDefault="004C5C2E" w:rsidP="007B6ABE">
            <w:pPr>
              <w:autoSpaceDE w:val="0"/>
              <w:autoSpaceDN w:val="0"/>
              <w:adjustRightInd w:val="0"/>
              <w:ind w:firstLine="0"/>
              <w:jc w:val="center"/>
              <w:rPr>
                <w:lang w:val="en-US"/>
              </w:rPr>
            </w:pPr>
            <w:r w:rsidRPr="00003754">
              <w:t>1</w:t>
            </w:r>
            <w:r w:rsidR="00FB1114" w:rsidRPr="00003754">
              <w:rPr>
                <w:lang w:val="en-US"/>
              </w:rPr>
              <w:t>5</w:t>
            </w:r>
          </w:p>
        </w:tc>
        <w:tc>
          <w:tcPr>
            <w:tcW w:w="687" w:type="pct"/>
            <w:vMerge/>
            <w:shd w:val="clear" w:color="auto" w:fill="FFFFFF" w:themeFill="background1"/>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jc w:val="center"/>
              <w:rPr>
                <w:b/>
              </w:rPr>
            </w:pPr>
            <w:r w:rsidRPr="00003754">
              <w:rPr>
                <w:b/>
              </w:rPr>
              <w:t>2 курс</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pPr>
            <w:r w:rsidRPr="00003754">
              <w:rPr>
                <w:b/>
              </w:rPr>
              <w:t>Содержание учебного материала</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val="restart"/>
          </w:tcPr>
          <w:p w:rsidR="004C5C2E" w:rsidRPr="00003754" w:rsidRDefault="004C5C2E" w:rsidP="007B6ABE">
            <w:pPr>
              <w:autoSpaceDE w:val="0"/>
              <w:autoSpaceDN w:val="0"/>
              <w:adjustRightInd w:val="0"/>
              <w:ind w:firstLine="0"/>
              <w:jc w:val="left"/>
              <w:rPr>
                <w:b/>
                <w:bCs/>
              </w:rPr>
            </w:pPr>
            <w:r w:rsidRPr="00003754">
              <w:rPr>
                <w:b/>
              </w:rPr>
              <w:t xml:space="preserve">Тема </w:t>
            </w:r>
            <w:r w:rsidRPr="00003754">
              <w:rPr>
                <w:b/>
                <w:bCs/>
              </w:rPr>
              <w:t>2.7.</w:t>
            </w:r>
          </w:p>
          <w:p w:rsidR="004C5C2E" w:rsidRPr="00003754" w:rsidRDefault="004C5C2E" w:rsidP="007B6ABE">
            <w:pPr>
              <w:autoSpaceDE w:val="0"/>
              <w:autoSpaceDN w:val="0"/>
              <w:adjustRightInd w:val="0"/>
              <w:ind w:firstLine="0"/>
              <w:jc w:val="left"/>
            </w:pPr>
            <w:r w:rsidRPr="00003754">
              <w:t>Образование в России и за рубежом, среднее</w:t>
            </w:r>
          </w:p>
          <w:p w:rsidR="004C5C2E" w:rsidRPr="00003754" w:rsidRDefault="004C5C2E" w:rsidP="007B6ABE">
            <w:pPr>
              <w:autoSpaceDE w:val="0"/>
              <w:autoSpaceDN w:val="0"/>
              <w:adjustRightInd w:val="0"/>
              <w:ind w:firstLine="0"/>
              <w:jc w:val="left"/>
            </w:pPr>
            <w:r w:rsidRPr="00003754">
              <w:t>профессиональное</w:t>
            </w:r>
          </w:p>
          <w:p w:rsidR="004C5C2E" w:rsidRPr="00003754" w:rsidRDefault="004C5C2E" w:rsidP="007B6ABE">
            <w:pPr>
              <w:autoSpaceDE w:val="0"/>
              <w:autoSpaceDN w:val="0"/>
              <w:adjustRightInd w:val="0"/>
              <w:ind w:firstLine="0"/>
              <w:jc w:val="left"/>
            </w:pPr>
            <w:r w:rsidRPr="00003754">
              <w:t>образование</w:t>
            </w:r>
          </w:p>
        </w:tc>
        <w:tc>
          <w:tcPr>
            <w:tcW w:w="3172" w:type="pct"/>
          </w:tcPr>
          <w:p w:rsidR="004C5C2E" w:rsidRPr="00003754" w:rsidRDefault="009F1880" w:rsidP="007B6ABE">
            <w:pPr>
              <w:autoSpaceDE w:val="0"/>
              <w:autoSpaceDN w:val="0"/>
              <w:adjustRightInd w:val="0"/>
              <w:ind w:firstLine="0"/>
              <w:rPr>
                <w:b/>
              </w:rPr>
            </w:pPr>
            <w:r w:rsidRPr="00003754">
              <w:rPr>
                <w:b/>
              </w:rPr>
              <w:t>Практическое занятие</w:t>
            </w:r>
          </w:p>
          <w:p w:rsidR="004C5C2E" w:rsidRPr="00003754" w:rsidRDefault="00B6518C" w:rsidP="007B6ABE">
            <w:pPr>
              <w:autoSpaceDE w:val="0"/>
              <w:autoSpaceDN w:val="0"/>
              <w:adjustRightInd w:val="0"/>
              <w:ind w:firstLine="0"/>
            </w:pPr>
            <w:r w:rsidRPr="00003754">
              <w:t>Система образования в России и  система образования в англо-говорящих странах. Неличные формы: причастие 1,2</w:t>
            </w:r>
            <w:r w:rsidR="004C5C2E" w:rsidRPr="00003754">
              <w:t>.</w:t>
            </w:r>
          </w:p>
          <w:p w:rsidR="004C5C2E" w:rsidRPr="00003754" w:rsidRDefault="004C5C2E" w:rsidP="007B6ABE">
            <w:pPr>
              <w:shd w:val="clear" w:color="auto" w:fill="FFFFFF"/>
              <w:ind w:firstLine="0"/>
              <w:rPr>
                <w:sz w:val="21"/>
                <w:szCs w:val="21"/>
              </w:rPr>
            </w:pPr>
            <w:r w:rsidRPr="00003754">
              <w:t>Составление  коммуникативных  ситуаций  по  теме.  Выполнение  лексико-грамматических упражнений</w:t>
            </w:r>
            <w:r w:rsidRPr="00003754">
              <w:rPr>
                <w:sz w:val="21"/>
                <w:szCs w:val="21"/>
              </w:rPr>
              <w:t>.</w:t>
            </w:r>
          </w:p>
          <w:p w:rsidR="004C5C2E" w:rsidRPr="00003754" w:rsidRDefault="004C5C2E" w:rsidP="007B6ABE">
            <w:pPr>
              <w:shd w:val="clear" w:color="auto" w:fill="FFFFFF"/>
              <w:ind w:firstLine="0"/>
            </w:pPr>
            <w:r w:rsidRPr="00003754">
              <w:t>Чтение и перевод обучающего текста о роли иностранного языка в  профессиональной деятельности, его значении для будущего специалиста.</w:t>
            </w:r>
          </w:p>
        </w:tc>
        <w:tc>
          <w:tcPr>
            <w:tcW w:w="324" w:type="pct"/>
          </w:tcPr>
          <w:p w:rsidR="004C5C2E" w:rsidRPr="00003754" w:rsidRDefault="004C5C2E" w:rsidP="007B6ABE">
            <w:pPr>
              <w:autoSpaceDE w:val="0"/>
              <w:autoSpaceDN w:val="0"/>
              <w:adjustRightInd w:val="0"/>
              <w:ind w:firstLine="0"/>
              <w:jc w:val="center"/>
            </w:pPr>
          </w:p>
          <w:p w:rsidR="004C5C2E" w:rsidRPr="00003754" w:rsidRDefault="004C5C2E" w:rsidP="007B6ABE">
            <w:pPr>
              <w:autoSpaceDE w:val="0"/>
              <w:autoSpaceDN w:val="0"/>
              <w:adjustRightInd w:val="0"/>
              <w:ind w:firstLine="0"/>
              <w:jc w:val="center"/>
            </w:pPr>
            <w:r w:rsidRPr="00003754">
              <w:t>1</w:t>
            </w:r>
          </w:p>
          <w:p w:rsidR="004C5C2E" w:rsidRPr="00003754" w:rsidRDefault="004C5C2E" w:rsidP="007B6ABE">
            <w:pPr>
              <w:autoSpaceDE w:val="0"/>
              <w:autoSpaceDN w:val="0"/>
              <w:adjustRightInd w:val="0"/>
              <w:ind w:firstLine="0"/>
              <w:jc w:val="center"/>
              <w:rPr>
                <w:lang w:val="en-US"/>
              </w:rPr>
            </w:pPr>
          </w:p>
        </w:tc>
        <w:tc>
          <w:tcPr>
            <w:tcW w:w="687" w:type="pct"/>
            <w:vMerge w:val="restart"/>
          </w:tcPr>
          <w:p w:rsidR="004C5C2E" w:rsidRPr="00003754" w:rsidRDefault="004C5C2E" w:rsidP="007B6ABE">
            <w:pPr>
              <w:autoSpaceDE w:val="0"/>
              <w:autoSpaceDN w:val="0"/>
              <w:adjustRightInd w:val="0"/>
              <w:ind w:firstLine="0"/>
            </w:pPr>
            <w:r w:rsidRPr="00003754">
              <w:t>Продуктивный</w:t>
            </w:r>
          </w:p>
          <w:p w:rsidR="004C5C2E" w:rsidRPr="00003754" w:rsidRDefault="004C5C2E" w:rsidP="007B6ABE">
            <w:pPr>
              <w:autoSpaceDE w:val="0"/>
              <w:autoSpaceDN w:val="0"/>
              <w:adjustRightInd w:val="0"/>
              <w:ind w:firstLine="0"/>
            </w:pPr>
            <w:r w:rsidRPr="00003754">
              <w:t>репродуктивный</w:t>
            </w: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rPr>
                <w:b/>
              </w:rPr>
            </w:pPr>
            <w:r w:rsidRPr="00003754">
              <w:rPr>
                <w:b/>
              </w:rPr>
              <w:t>Самостоятельная работа обучающихся</w:t>
            </w:r>
          </w:p>
          <w:p w:rsidR="004C5C2E" w:rsidRPr="00003754" w:rsidRDefault="004C5C2E" w:rsidP="007B6ABE">
            <w:pPr>
              <w:autoSpaceDE w:val="0"/>
              <w:autoSpaceDN w:val="0"/>
              <w:adjustRightInd w:val="0"/>
              <w:ind w:firstLine="0"/>
            </w:pPr>
            <w:r w:rsidRPr="00003754">
              <w:t>Активизация лексико-грамматических навыков по теме (работа с текстами).</w:t>
            </w:r>
          </w:p>
          <w:p w:rsidR="004C5C2E" w:rsidRPr="00003754" w:rsidRDefault="004C5C2E" w:rsidP="007B6ABE">
            <w:pPr>
              <w:autoSpaceDE w:val="0"/>
              <w:autoSpaceDN w:val="0"/>
              <w:adjustRightInd w:val="0"/>
              <w:ind w:firstLine="0"/>
            </w:pPr>
            <w:r w:rsidRPr="00003754">
              <w:t>Эссе «Иностранный язык в современном мире», «Качество образования – залог успеха выпускника». Экскурсия «Мой техникум», подготовка рекламного проспекта «Мой техникум». Конференция «Образование в России и за рубежом».</w:t>
            </w:r>
          </w:p>
        </w:tc>
        <w:tc>
          <w:tcPr>
            <w:tcW w:w="324" w:type="pct"/>
          </w:tcPr>
          <w:p w:rsidR="004C5C2E" w:rsidRPr="00003754" w:rsidRDefault="004C5C2E" w:rsidP="007B6ABE">
            <w:pPr>
              <w:autoSpaceDE w:val="0"/>
              <w:autoSpaceDN w:val="0"/>
              <w:adjustRightInd w:val="0"/>
              <w:ind w:firstLine="0"/>
              <w:jc w:val="center"/>
            </w:pPr>
            <w:r w:rsidRPr="00003754">
              <w:t>15</w:t>
            </w:r>
          </w:p>
        </w:tc>
        <w:tc>
          <w:tcPr>
            <w:tcW w:w="687" w:type="pct"/>
            <w:vMerge/>
            <w:shd w:val="clear" w:color="auto" w:fill="FFFFFF" w:themeFill="background1"/>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val="restart"/>
          </w:tcPr>
          <w:p w:rsidR="004C5C2E" w:rsidRPr="00003754" w:rsidRDefault="004C5C2E" w:rsidP="007B6ABE">
            <w:pPr>
              <w:autoSpaceDE w:val="0"/>
              <w:autoSpaceDN w:val="0"/>
              <w:adjustRightInd w:val="0"/>
              <w:ind w:firstLine="0"/>
              <w:jc w:val="left"/>
              <w:rPr>
                <w:b/>
                <w:bCs/>
              </w:rPr>
            </w:pPr>
            <w:r w:rsidRPr="00003754">
              <w:rPr>
                <w:b/>
              </w:rPr>
              <w:t xml:space="preserve">Тема </w:t>
            </w:r>
            <w:r w:rsidRPr="00003754">
              <w:rPr>
                <w:b/>
                <w:bCs/>
              </w:rPr>
              <w:t>2.8.</w:t>
            </w:r>
          </w:p>
          <w:p w:rsidR="004C5C2E" w:rsidRPr="00003754" w:rsidRDefault="004C5C2E" w:rsidP="007B6ABE">
            <w:pPr>
              <w:autoSpaceDE w:val="0"/>
              <w:autoSpaceDN w:val="0"/>
              <w:adjustRightInd w:val="0"/>
              <w:ind w:firstLine="0"/>
              <w:jc w:val="left"/>
            </w:pPr>
            <w:r w:rsidRPr="00003754">
              <w:t>Культурные и</w:t>
            </w:r>
          </w:p>
          <w:p w:rsidR="004C5C2E" w:rsidRPr="00003754" w:rsidRDefault="004C5C2E" w:rsidP="007B6ABE">
            <w:pPr>
              <w:autoSpaceDE w:val="0"/>
              <w:autoSpaceDN w:val="0"/>
              <w:adjustRightInd w:val="0"/>
              <w:ind w:firstLine="0"/>
              <w:jc w:val="left"/>
            </w:pPr>
            <w:r w:rsidRPr="00003754">
              <w:t>национальные</w:t>
            </w:r>
          </w:p>
          <w:p w:rsidR="004C5C2E" w:rsidRPr="00003754" w:rsidRDefault="004C5C2E" w:rsidP="007B6ABE">
            <w:pPr>
              <w:autoSpaceDE w:val="0"/>
              <w:autoSpaceDN w:val="0"/>
              <w:adjustRightInd w:val="0"/>
              <w:ind w:firstLine="0"/>
              <w:jc w:val="left"/>
            </w:pPr>
            <w:r w:rsidRPr="00003754">
              <w:t>традиции,</w:t>
            </w:r>
          </w:p>
          <w:p w:rsidR="004C5C2E" w:rsidRPr="00003754" w:rsidRDefault="004C5C2E" w:rsidP="007B6ABE">
            <w:pPr>
              <w:autoSpaceDE w:val="0"/>
              <w:autoSpaceDN w:val="0"/>
              <w:adjustRightInd w:val="0"/>
              <w:ind w:firstLine="0"/>
              <w:jc w:val="left"/>
            </w:pPr>
            <w:r w:rsidRPr="00003754">
              <w:t>краеведение, обычаи</w:t>
            </w:r>
          </w:p>
          <w:p w:rsidR="004C5C2E" w:rsidRPr="00003754" w:rsidRDefault="004C5C2E" w:rsidP="007B6ABE">
            <w:pPr>
              <w:autoSpaceDE w:val="0"/>
              <w:autoSpaceDN w:val="0"/>
              <w:adjustRightInd w:val="0"/>
              <w:ind w:firstLine="0"/>
              <w:jc w:val="left"/>
              <w:rPr>
                <w:b/>
              </w:rPr>
            </w:pPr>
            <w:r w:rsidRPr="00003754">
              <w:t>и праздники</w:t>
            </w:r>
          </w:p>
        </w:tc>
        <w:tc>
          <w:tcPr>
            <w:tcW w:w="3172" w:type="pct"/>
          </w:tcPr>
          <w:p w:rsidR="004C5C2E" w:rsidRPr="00003754" w:rsidRDefault="004C5C2E" w:rsidP="007B6ABE">
            <w:pPr>
              <w:autoSpaceDE w:val="0"/>
              <w:autoSpaceDN w:val="0"/>
              <w:adjustRightInd w:val="0"/>
              <w:ind w:firstLine="0"/>
              <w:rPr>
                <w:b/>
              </w:rPr>
            </w:pPr>
            <w:r w:rsidRPr="00003754">
              <w:rPr>
                <w:b/>
              </w:rPr>
              <w:t>Самостоятельная работа обучающихся</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pPr>
            <w:r w:rsidRPr="00003754">
              <w:t>Активизация лексико-грамматических навыков по теме (работа с текстами).</w:t>
            </w:r>
          </w:p>
          <w:p w:rsidR="004C5C2E" w:rsidRPr="00003754" w:rsidRDefault="004C5C2E" w:rsidP="007B6ABE">
            <w:pPr>
              <w:autoSpaceDE w:val="0"/>
              <w:autoSpaceDN w:val="0"/>
              <w:adjustRightInd w:val="0"/>
              <w:ind w:firstLine="0"/>
            </w:pPr>
            <w:r w:rsidRPr="00003754">
              <w:t xml:space="preserve">Грамматический материал: предложения со сложным дополнением типа I want you to come here; сложноподчиненные предложения с союзами for, as, till, until, (as) though; предложения с союзами </w:t>
            </w:r>
            <w:r w:rsidRPr="00003754">
              <w:rPr>
                <w:lang w:val="en-US"/>
              </w:rPr>
              <w:t>neither</w:t>
            </w:r>
            <w:r w:rsidRPr="00003754">
              <w:t>…</w:t>
            </w:r>
            <w:r w:rsidRPr="00003754">
              <w:rPr>
                <w:lang w:val="en-US"/>
              </w:rPr>
              <w:t>nor</w:t>
            </w:r>
            <w:r w:rsidRPr="00003754">
              <w:t xml:space="preserve">, </w:t>
            </w:r>
            <w:r w:rsidRPr="00003754">
              <w:rPr>
                <w:lang w:val="en-US"/>
              </w:rPr>
              <w:t>either</w:t>
            </w:r>
            <w:r w:rsidRPr="00003754">
              <w:t>…</w:t>
            </w:r>
            <w:r w:rsidRPr="00003754">
              <w:rPr>
                <w:lang w:val="en-US"/>
              </w:rPr>
              <w:t>or</w:t>
            </w:r>
            <w:r w:rsidRPr="00003754">
              <w:t xml:space="preserve">; дифференциальные признаки глаголов в </w:t>
            </w:r>
            <w:r w:rsidRPr="00003754">
              <w:rPr>
                <w:lang w:val="en-US"/>
              </w:rPr>
              <w:t>Past</w:t>
            </w:r>
            <w:r w:rsidRPr="00003754">
              <w:t xml:space="preserve"> </w:t>
            </w:r>
            <w:r w:rsidRPr="00003754">
              <w:rPr>
                <w:lang w:val="en-US"/>
              </w:rPr>
              <w:t>Perfect</w:t>
            </w:r>
            <w:r w:rsidRPr="00003754">
              <w:t xml:space="preserve">, </w:t>
            </w:r>
            <w:r w:rsidRPr="00003754">
              <w:rPr>
                <w:lang w:val="en-US"/>
              </w:rPr>
              <w:t>Past</w:t>
            </w:r>
            <w:r w:rsidRPr="00003754">
              <w:t xml:space="preserve"> </w:t>
            </w:r>
            <w:r w:rsidRPr="00003754">
              <w:rPr>
                <w:lang w:val="en-US"/>
              </w:rPr>
              <w:t>Continuous</w:t>
            </w:r>
            <w:r w:rsidRPr="00003754">
              <w:t xml:space="preserve">, </w:t>
            </w:r>
            <w:r w:rsidRPr="00003754">
              <w:rPr>
                <w:lang w:val="en-US"/>
              </w:rPr>
              <w:t>Future</w:t>
            </w:r>
            <w:r w:rsidRPr="00003754">
              <w:t xml:space="preserve"> – </w:t>
            </w:r>
            <w:r w:rsidRPr="00003754">
              <w:rPr>
                <w:lang w:val="en-US"/>
              </w:rPr>
              <w:t>in</w:t>
            </w:r>
            <w:r w:rsidRPr="00003754">
              <w:t xml:space="preserve"> – </w:t>
            </w:r>
            <w:r w:rsidRPr="00003754">
              <w:rPr>
                <w:lang w:val="en-US"/>
              </w:rPr>
              <w:t>the</w:t>
            </w:r>
            <w:r w:rsidRPr="00003754">
              <w:t xml:space="preserve"> – </w:t>
            </w:r>
            <w:r w:rsidRPr="00003754">
              <w:rPr>
                <w:lang w:val="en-US"/>
              </w:rPr>
              <w:t>Past</w:t>
            </w:r>
            <w:r w:rsidRPr="00003754">
              <w:t>.</w:t>
            </w:r>
          </w:p>
          <w:p w:rsidR="004C5C2E" w:rsidRPr="00003754" w:rsidRDefault="004C5C2E" w:rsidP="007B6ABE">
            <w:pPr>
              <w:autoSpaceDE w:val="0"/>
              <w:autoSpaceDN w:val="0"/>
              <w:adjustRightInd w:val="0"/>
              <w:ind w:firstLine="0"/>
              <w:rPr>
                <w:sz w:val="28"/>
                <w:szCs w:val="28"/>
              </w:rPr>
            </w:pPr>
            <w:r w:rsidRPr="00003754">
              <w:t>Письмо другу на тему «Традиции моей семьи», Проект «Праздники России».</w:t>
            </w:r>
          </w:p>
        </w:tc>
        <w:tc>
          <w:tcPr>
            <w:tcW w:w="324" w:type="pct"/>
          </w:tcPr>
          <w:p w:rsidR="004C5C2E" w:rsidRPr="00003754" w:rsidRDefault="004C5C2E" w:rsidP="007B6ABE">
            <w:pPr>
              <w:autoSpaceDE w:val="0"/>
              <w:autoSpaceDN w:val="0"/>
              <w:adjustRightInd w:val="0"/>
              <w:ind w:firstLine="0"/>
              <w:jc w:val="center"/>
            </w:pPr>
            <w:r w:rsidRPr="00003754">
              <w:t>16</w:t>
            </w:r>
          </w:p>
        </w:tc>
        <w:tc>
          <w:tcPr>
            <w:tcW w:w="687" w:type="pct"/>
            <w:shd w:val="clear" w:color="auto" w:fill="FFFFFF" w:themeFill="background1"/>
          </w:tcPr>
          <w:p w:rsidR="004C5C2E" w:rsidRPr="00003754" w:rsidRDefault="004C5C2E" w:rsidP="007B6ABE">
            <w:pPr>
              <w:autoSpaceDE w:val="0"/>
              <w:autoSpaceDN w:val="0"/>
              <w:adjustRightInd w:val="0"/>
              <w:ind w:firstLine="0"/>
            </w:pPr>
            <w:r w:rsidRPr="00003754">
              <w:t>Продуктивный</w:t>
            </w:r>
          </w:p>
          <w:p w:rsidR="004C5C2E" w:rsidRPr="00003754" w:rsidRDefault="004C5C2E" w:rsidP="007B6ABE">
            <w:pPr>
              <w:autoSpaceDE w:val="0"/>
              <w:autoSpaceDN w:val="0"/>
              <w:adjustRightInd w:val="0"/>
              <w:ind w:firstLine="0"/>
            </w:pPr>
            <w:r w:rsidRPr="00003754">
              <w:t>репродуктивный</w:t>
            </w:r>
          </w:p>
        </w:tc>
      </w:tr>
      <w:tr w:rsidR="00003754" w:rsidRPr="00003754" w:rsidTr="007B6ABE">
        <w:trPr>
          <w:trHeight w:val="20"/>
        </w:trPr>
        <w:tc>
          <w:tcPr>
            <w:tcW w:w="817" w:type="pct"/>
            <w:vMerge w:val="restart"/>
          </w:tcPr>
          <w:p w:rsidR="004C5C2E" w:rsidRPr="00003754" w:rsidRDefault="004C5C2E" w:rsidP="007B6ABE">
            <w:pPr>
              <w:autoSpaceDE w:val="0"/>
              <w:autoSpaceDN w:val="0"/>
              <w:adjustRightInd w:val="0"/>
              <w:ind w:firstLine="0"/>
              <w:jc w:val="left"/>
              <w:rPr>
                <w:b/>
                <w:bCs/>
              </w:rPr>
            </w:pPr>
            <w:r w:rsidRPr="00003754">
              <w:rPr>
                <w:b/>
              </w:rPr>
              <w:t xml:space="preserve">Тема </w:t>
            </w:r>
            <w:r w:rsidRPr="00003754">
              <w:rPr>
                <w:b/>
                <w:bCs/>
              </w:rPr>
              <w:t>2.9.</w:t>
            </w:r>
          </w:p>
          <w:p w:rsidR="004C5C2E" w:rsidRPr="00003754" w:rsidRDefault="004C5C2E" w:rsidP="007B6ABE">
            <w:pPr>
              <w:autoSpaceDE w:val="0"/>
              <w:autoSpaceDN w:val="0"/>
              <w:adjustRightInd w:val="0"/>
              <w:ind w:firstLine="0"/>
              <w:jc w:val="left"/>
            </w:pPr>
            <w:r w:rsidRPr="00003754">
              <w:t>Общественная жизнь</w:t>
            </w:r>
          </w:p>
          <w:p w:rsidR="004C5C2E" w:rsidRPr="00003754" w:rsidRDefault="004C5C2E" w:rsidP="007B6ABE">
            <w:pPr>
              <w:autoSpaceDE w:val="0"/>
              <w:autoSpaceDN w:val="0"/>
              <w:adjustRightInd w:val="0"/>
              <w:ind w:firstLine="0"/>
              <w:jc w:val="left"/>
            </w:pPr>
            <w:r w:rsidRPr="00003754">
              <w:t>(повседневное</w:t>
            </w:r>
          </w:p>
          <w:p w:rsidR="004C5C2E" w:rsidRPr="00003754" w:rsidRDefault="004C5C2E" w:rsidP="007B6ABE">
            <w:pPr>
              <w:autoSpaceDE w:val="0"/>
              <w:autoSpaceDN w:val="0"/>
              <w:adjustRightInd w:val="0"/>
              <w:ind w:firstLine="0"/>
              <w:jc w:val="left"/>
            </w:pPr>
            <w:r w:rsidRPr="00003754">
              <w:t>поведение,</w:t>
            </w:r>
          </w:p>
          <w:p w:rsidR="004C5C2E" w:rsidRPr="00003754" w:rsidRDefault="004C5C2E" w:rsidP="007B6ABE">
            <w:pPr>
              <w:autoSpaceDE w:val="0"/>
              <w:autoSpaceDN w:val="0"/>
              <w:adjustRightInd w:val="0"/>
              <w:ind w:firstLine="0"/>
              <w:jc w:val="left"/>
            </w:pPr>
            <w:r w:rsidRPr="00003754">
              <w:t>профессиональные</w:t>
            </w:r>
          </w:p>
          <w:p w:rsidR="004C5C2E" w:rsidRPr="00003754" w:rsidRDefault="004C5C2E" w:rsidP="007B6ABE">
            <w:pPr>
              <w:ind w:firstLine="0"/>
              <w:jc w:val="left"/>
              <w:rPr>
                <w:b/>
              </w:rPr>
            </w:pPr>
            <w:r w:rsidRPr="00003754">
              <w:t>навыки и умения)</w:t>
            </w:r>
          </w:p>
        </w:tc>
        <w:tc>
          <w:tcPr>
            <w:tcW w:w="3172" w:type="pct"/>
          </w:tcPr>
          <w:p w:rsidR="004C5C2E" w:rsidRPr="00003754" w:rsidRDefault="004C5C2E" w:rsidP="007B6ABE">
            <w:pPr>
              <w:autoSpaceDE w:val="0"/>
              <w:autoSpaceDN w:val="0"/>
              <w:adjustRightInd w:val="0"/>
              <w:ind w:firstLine="0"/>
              <w:rPr>
                <w:b/>
              </w:rPr>
            </w:pPr>
            <w:r w:rsidRPr="00003754">
              <w:rPr>
                <w:b/>
              </w:rPr>
              <w:t>Самостоятельная работа обучающихся</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ind w:firstLine="0"/>
              <w:jc w:val="left"/>
              <w:rPr>
                <w:b/>
              </w:rPr>
            </w:pPr>
          </w:p>
        </w:tc>
        <w:tc>
          <w:tcPr>
            <w:tcW w:w="3172" w:type="pct"/>
          </w:tcPr>
          <w:p w:rsidR="004C5C2E" w:rsidRPr="00003754" w:rsidRDefault="004C5C2E" w:rsidP="007B6ABE">
            <w:pPr>
              <w:autoSpaceDE w:val="0"/>
              <w:autoSpaceDN w:val="0"/>
              <w:adjustRightInd w:val="0"/>
              <w:ind w:firstLine="0"/>
            </w:pPr>
            <w:r w:rsidRPr="00003754">
              <w:t>Активизация лексико-грамматических навыков по теме (работа с текстами).</w:t>
            </w:r>
          </w:p>
          <w:p w:rsidR="004C5C2E" w:rsidRPr="00003754" w:rsidRDefault="004C5C2E" w:rsidP="007B6ABE">
            <w:pPr>
              <w:autoSpaceDE w:val="0"/>
              <w:autoSpaceDN w:val="0"/>
              <w:adjustRightInd w:val="0"/>
              <w:ind w:firstLine="0"/>
            </w:pPr>
            <w:r w:rsidRPr="00003754">
              <w:t xml:space="preserve">Грамматический материал:  сложноподчиненные предложения с придаточными типа </w:t>
            </w:r>
            <w:r w:rsidRPr="00003754">
              <w:rPr>
                <w:lang w:val="en-US"/>
              </w:rPr>
              <w:t>If</w:t>
            </w:r>
            <w:r w:rsidRPr="00003754">
              <w:t xml:space="preserve"> </w:t>
            </w:r>
            <w:r w:rsidRPr="00003754">
              <w:rPr>
                <w:lang w:val="en-US"/>
              </w:rPr>
              <w:t>I</w:t>
            </w:r>
            <w:r w:rsidRPr="00003754">
              <w:t xml:space="preserve"> </w:t>
            </w:r>
            <w:r w:rsidRPr="00003754">
              <w:rPr>
                <w:lang w:val="en-US"/>
              </w:rPr>
              <w:t>were</w:t>
            </w:r>
            <w:r w:rsidRPr="00003754">
              <w:t xml:space="preserve"> </w:t>
            </w:r>
            <w:r w:rsidRPr="00003754">
              <w:rPr>
                <w:lang w:val="en-US"/>
              </w:rPr>
              <w:t>you</w:t>
            </w:r>
            <w:r w:rsidRPr="00003754">
              <w:t xml:space="preserve">, </w:t>
            </w:r>
            <w:r w:rsidRPr="00003754">
              <w:rPr>
                <w:lang w:val="en-US"/>
              </w:rPr>
              <w:t>I</w:t>
            </w:r>
            <w:r w:rsidRPr="00003754">
              <w:t xml:space="preserve"> </w:t>
            </w:r>
            <w:r w:rsidRPr="00003754">
              <w:rPr>
                <w:lang w:val="en-US"/>
              </w:rPr>
              <w:t>would</w:t>
            </w:r>
            <w:r w:rsidRPr="00003754">
              <w:t xml:space="preserve"> </w:t>
            </w:r>
            <w:r w:rsidRPr="00003754">
              <w:rPr>
                <w:lang w:val="en-US"/>
              </w:rPr>
              <w:t>do</w:t>
            </w:r>
            <w:r w:rsidRPr="00003754">
              <w:t xml:space="preserve"> </w:t>
            </w:r>
            <w:r w:rsidRPr="00003754">
              <w:rPr>
                <w:lang w:val="en-US"/>
              </w:rPr>
              <w:t>English</w:t>
            </w:r>
            <w:r w:rsidRPr="00003754">
              <w:t xml:space="preserve">, </w:t>
            </w:r>
            <w:r w:rsidRPr="00003754">
              <w:rPr>
                <w:lang w:val="en-US"/>
              </w:rPr>
              <w:t>instead</w:t>
            </w:r>
            <w:r w:rsidRPr="00003754">
              <w:t xml:space="preserve"> </w:t>
            </w:r>
            <w:r w:rsidRPr="00003754">
              <w:rPr>
                <w:lang w:val="en-US"/>
              </w:rPr>
              <w:t>of</w:t>
            </w:r>
            <w:r w:rsidRPr="00003754">
              <w:t xml:space="preserve"> </w:t>
            </w:r>
            <w:r w:rsidRPr="00003754">
              <w:rPr>
                <w:lang w:val="en-US"/>
              </w:rPr>
              <w:t>French</w:t>
            </w:r>
            <w:r w:rsidRPr="00003754">
              <w:t>.</w:t>
            </w:r>
          </w:p>
        </w:tc>
        <w:tc>
          <w:tcPr>
            <w:tcW w:w="324" w:type="pct"/>
            <w:vMerge w:val="restart"/>
          </w:tcPr>
          <w:p w:rsidR="004C5C2E" w:rsidRPr="00003754" w:rsidRDefault="004C5C2E" w:rsidP="007B6ABE">
            <w:pPr>
              <w:autoSpaceDE w:val="0"/>
              <w:autoSpaceDN w:val="0"/>
              <w:adjustRightInd w:val="0"/>
              <w:ind w:firstLine="0"/>
              <w:jc w:val="center"/>
            </w:pPr>
            <w:r w:rsidRPr="00003754">
              <w:t>16</w:t>
            </w:r>
          </w:p>
        </w:tc>
        <w:tc>
          <w:tcPr>
            <w:tcW w:w="687" w:type="pct"/>
            <w:vMerge w:val="restart"/>
          </w:tcPr>
          <w:p w:rsidR="004C5C2E" w:rsidRPr="00003754" w:rsidRDefault="004C5C2E" w:rsidP="007B6ABE">
            <w:pPr>
              <w:autoSpaceDE w:val="0"/>
              <w:autoSpaceDN w:val="0"/>
              <w:adjustRightInd w:val="0"/>
              <w:ind w:firstLine="0"/>
            </w:pPr>
            <w:r w:rsidRPr="00003754">
              <w:t>Продуктивный</w:t>
            </w:r>
          </w:p>
          <w:p w:rsidR="004C5C2E" w:rsidRPr="00003754" w:rsidRDefault="004C5C2E" w:rsidP="007B6ABE">
            <w:pPr>
              <w:autoSpaceDE w:val="0"/>
              <w:autoSpaceDN w:val="0"/>
              <w:adjustRightInd w:val="0"/>
              <w:ind w:firstLine="0"/>
            </w:pPr>
            <w:r w:rsidRPr="00003754">
              <w:t>репродуктивный</w:t>
            </w: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pPr>
            <w:r w:rsidRPr="00003754">
              <w:t>Эссе «Жизнь в обществе», «Герой и антигерой нашего времени», «Лицо России», «Международное волонтерское движение».</w:t>
            </w:r>
          </w:p>
        </w:tc>
        <w:tc>
          <w:tcPr>
            <w:tcW w:w="324" w:type="pct"/>
            <w:vMerge/>
          </w:tcPr>
          <w:p w:rsidR="004C5C2E" w:rsidRPr="00003754" w:rsidRDefault="004C5C2E" w:rsidP="007B6ABE">
            <w:pPr>
              <w:autoSpaceDE w:val="0"/>
              <w:autoSpaceDN w:val="0"/>
              <w:adjustRightInd w:val="0"/>
              <w:ind w:firstLine="0"/>
              <w:jc w:val="center"/>
            </w:pPr>
          </w:p>
        </w:tc>
        <w:tc>
          <w:tcPr>
            <w:tcW w:w="687" w:type="pct"/>
            <w:vMerge/>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val="restart"/>
          </w:tcPr>
          <w:p w:rsidR="004C5C2E" w:rsidRPr="00003754" w:rsidRDefault="004C5C2E" w:rsidP="007B6ABE">
            <w:pPr>
              <w:autoSpaceDE w:val="0"/>
              <w:autoSpaceDN w:val="0"/>
              <w:adjustRightInd w:val="0"/>
              <w:ind w:firstLine="0"/>
              <w:jc w:val="left"/>
              <w:rPr>
                <w:b/>
              </w:rPr>
            </w:pPr>
            <w:r w:rsidRPr="00003754">
              <w:rPr>
                <w:b/>
              </w:rPr>
              <w:t xml:space="preserve">Тема 2.10. </w:t>
            </w:r>
            <w:r w:rsidRPr="00003754">
              <w:t>Научно-технический прогресс</w:t>
            </w:r>
            <w:r w:rsidRPr="00003754">
              <w:rPr>
                <w:b/>
              </w:rPr>
              <w:t xml:space="preserve">        </w:t>
            </w:r>
          </w:p>
        </w:tc>
        <w:tc>
          <w:tcPr>
            <w:tcW w:w="3172" w:type="pct"/>
          </w:tcPr>
          <w:p w:rsidR="004C5C2E" w:rsidRPr="00003754" w:rsidRDefault="004C5C2E" w:rsidP="007B6ABE">
            <w:pPr>
              <w:autoSpaceDE w:val="0"/>
              <w:autoSpaceDN w:val="0"/>
              <w:adjustRightInd w:val="0"/>
              <w:ind w:firstLine="0"/>
            </w:pPr>
            <w:r w:rsidRPr="00003754">
              <w:rPr>
                <w:b/>
              </w:rPr>
              <w:t>Содержание учебного материала</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rPr>
                <w:b/>
              </w:rPr>
            </w:pPr>
            <w:r w:rsidRPr="00003754">
              <w:rPr>
                <w:b/>
              </w:rPr>
              <w:t>Практическое занятие</w:t>
            </w:r>
          </w:p>
          <w:p w:rsidR="004C5C2E" w:rsidRPr="00003754" w:rsidRDefault="004C5C2E" w:rsidP="007B6ABE">
            <w:pPr>
              <w:autoSpaceDE w:val="0"/>
              <w:autoSpaceDN w:val="0"/>
              <w:adjustRightInd w:val="0"/>
              <w:ind w:firstLine="0"/>
            </w:pPr>
            <w:r w:rsidRPr="00003754">
              <w:t xml:space="preserve">Современные технологии и технический прогресс. Сложноподчиненные предложения. </w:t>
            </w:r>
          </w:p>
          <w:p w:rsidR="004C5C2E" w:rsidRPr="00003754" w:rsidRDefault="004C5C2E" w:rsidP="007B6ABE">
            <w:pPr>
              <w:shd w:val="clear" w:color="auto" w:fill="FFFFFF"/>
              <w:ind w:firstLine="0"/>
            </w:pPr>
            <w:r w:rsidRPr="00003754">
              <w:t>Отработка  навыков  устной  и  письменной  речи по  теме,  выполнение  лексико-грамматических упражнений.</w:t>
            </w:r>
          </w:p>
          <w:p w:rsidR="004C5C2E" w:rsidRPr="00003754" w:rsidRDefault="004C5C2E" w:rsidP="007B6ABE">
            <w:pPr>
              <w:autoSpaceDE w:val="0"/>
              <w:autoSpaceDN w:val="0"/>
              <w:adjustRightInd w:val="0"/>
              <w:ind w:firstLine="0"/>
              <w:rPr>
                <w:sz w:val="28"/>
                <w:szCs w:val="28"/>
              </w:rPr>
            </w:pPr>
            <w:r w:rsidRPr="00003754">
              <w:t>Грамматический материал: предложения со сложным дополнением типа I want you to come here; сложноподчиненные предложения с союзами for, as, till, until, (as) though; глаголы в страдательном залоге, преимущественно в Indefinite Passive.</w:t>
            </w:r>
          </w:p>
        </w:tc>
        <w:tc>
          <w:tcPr>
            <w:tcW w:w="324" w:type="pct"/>
          </w:tcPr>
          <w:p w:rsidR="004C5C2E" w:rsidRPr="00003754" w:rsidRDefault="004C5C2E" w:rsidP="007B6ABE">
            <w:pPr>
              <w:autoSpaceDE w:val="0"/>
              <w:autoSpaceDN w:val="0"/>
              <w:adjustRightInd w:val="0"/>
              <w:ind w:firstLine="0"/>
              <w:jc w:val="center"/>
            </w:pPr>
          </w:p>
          <w:p w:rsidR="004C5C2E" w:rsidRPr="00003754" w:rsidRDefault="004C5C2E" w:rsidP="007B6ABE">
            <w:pPr>
              <w:autoSpaceDE w:val="0"/>
              <w:autoSpaceDN w:val="0"/>
              <w:adjustRightInd w:val="0"/>
              <w:ind w:firstLine="0"/>
              <w:jc w:val="center"/>
            </w:pPr>
            <w:r w:rsidRPr="00003754">
              <w:t>1</w:t>
            </w:r>
          </w:p>
        </w:tc>
        <w:tc>
          <w:tcPr>
            <w:tcW w:w="687" w:type="pct"/>
            <w:vMerge w:val="restart"/>
          </w:tcPr>
          <w:p w:rsidR="004C5C2E" w:rsidRPr="00003754" w:rsidRDefault="004C5C2E" w:rsidP="007B6ABE">
            <w:pPr>
              <w:autoSpaceDE w:val="0"/>
              <w:autoSpaceDN w:val="0"/>
              <w:adjustRightInd w:val="0"/>
              <w:ind w:firstLine="0"/>
            </w:pPr>
            <w:r w:rsidRPr="00003754">
              <w:t>Продуктивный</w:t>
            </w:r>
          </w:p>
          <w:p w:rsidR="004C5C2E" w:rsidRPr="00003754" w:rsidRDefault="004C5C2E" w:rsidP="007B6ABE">
            <w:pPr>
              <w:autoSpaceDE w:val="0"/>
              <w:autoSpaceDN w:val="0"/>
              <w:adjustRightInd w:val="0"/>
              <w:ind w:firstLine="0"/>
            </w:pPr>
            <w:r w:rsidRPr="00003754">
              <w:t>репродуктивный</w:t>
            </w: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rPr>
                <w:b/>
              </w:rPr>
            </w:pPr>
            <w:r w:rsidRPr="00003754">
              <w:rPr>
                <w:b/>
              </w:rPr>
              <w:t>Самостоятельная работа обучающихся</w:t>
            </w:r>
          </w:p>
          <w:p w:rsidR="004C5C2E" w:rsidRPr="00003754" w:rsidRDefault="004C5C2E" w:rsidP="007B6ABE">
            <w:pPr>
              <w:autoSpaceDE w:val="0"/>
              <w:autoSpaceDN w:val="0"/>
              <w:adjustRightInd w:val="0"/>
              <w:ind w:firstLine="0"/>
            </w:pPr>
            <w:r w:rsidRPr="00003754">
              <w:t>Активизация лексико-грамматических навыков по теме (работа с текстами).</w:t>
            </w:r>
          </w:p>
          <w:p w:rsidR="004C5C2E" w:rsidRPr="00003754" w:rsidRDefault="004C5C2E" w:rsidP="007B6ABE">
            <w:pPr>
              <w:autoSpaceDE w:val="0"/>
              <w:autoSpaceDN w:val="0"/>
              <w:adjustRightInd w:val="0"/>
              <w:ind w:firstLine="0"/>
            </w:pPr>
            <w:r w:rsidRPr="00003754">
              <w:t>Эссе «Компьютер в нашей жизни», «Интернет в нашей жизни», «От науки к профессии», «От науки к бизнесу».</w:t>
            </w:r>
          </w:p>
        </w:tc>
        <w:tc>
          <w:tcPr>
            <w:tcW w:w="324" w:type="pct"/>
          </w:tcPr>
          <w:p w:rsidR="004C5C2E" w:rsidRPr="00003754" w:rsidRDefault="004C5C2E" w:rsidP="007B6ABE">
            <w:pPr>
              <w:autoSpaceDE w:val="0"/>
              <w:autoSpaceDN w:val="0"/>
              <w:adjustRightInd w:val="0"/>
              <w:ind w:firstLine="0"/>
              <w:jc w:val="center"/>
            </w:pPr>
            <w:r w:rsidRPr="00003754">
              <w:t>15</w:t>
            </w:r>
          </w:p>
        </w:tc>
        <w:tc>
          <w:tcPr>
            <w:tcW w:w="687" w:type="pct"/>
            <w:vMerge/>
            <w:shd w:val="clear" w:color="auto" w:fill="auto"/>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tcPr>
          <w:p w:rsidR="004C5C2E" w:rsidRPr="00003754" w:rsidRDefault="004C5C2E" w:rsidP="007B6ABE">
            <w:pPr>
              <w:pStyle w:val="afff0"/>
            </w:pPr>
          </w:p>
        </w:tc>
        <w:tc>
          <w:tcPr>
            <w:tcW w:w="3172" w:type="pct"/>
          </w:tcPr>
          <w:p w:rsidR="004C5C2E" w:rsidRPr="00003754" w:rsidRDefault="004C5C2E" w:rsidP="007B6ABE">
            <w:pPr>
              <w:autoSpaceDE w:val="0"/>
              <w:autoSpaceDN w:val="0"/>
              <w:adjustRightInd w:val="0"/>
              <w:ind w:firstLine="0"/>
              <w:jc w:val="center"/>
              <w:rPr>
                <w:b/>
              </w:rPr>
            </w:pPr>
            <w:r w:rsidRPr="00003754">
              <w:rPr>
                <w:b/>
              </w:rPr>
              <w:t>3 курс</w:t>
            </w:r>
          </w:p>
        </w:tc>
        <w:tc>
          <w:tcPr>
            <w:tcW w:w="324" w:type="pct"/>
          </w:tcPr>
          <w:p w:rsidR="004C5C2E" w:rsidRPr="00003754" w:rsidRDefault="004C5C2E" w:rsidP="007B6ABE">
            <w:pPr>
              <w:pStyle w:val="afff0"/>
            </w:pPr>
          </w:p>
        </w:tc>
        <w:tc>
          <w:tcPr>
            <w:tcW w:w="687" w:type="pct"/>
            <w:shd w:val="clear" w:color="auto" w:fill="D9D9D9" w:themeFill="background1" w:themeFillShade="D9"/>
          </w:tcPr>
          <w:p w:rsidR="004C5C2E" w:rsidRPr="00003754" w:rsidRDefault="004C5C2E" w:rsidP="007B6ABE">
            <w:pPr>
              <w:pStyle w:val="afff0"/>
            </w:pPr>
          </w:p>
        </w:tc>
      </w:tr>
      <w:tr w:rsidR="00003754" w:rsidRPr="00003754" w:rsidTr="007B6ABE">
        <w:trPr>
          <w:trHeight w:val="20"/>
        </w:trPr>
        <w:tc>
          <w:tcPr>
            <w:tcW w:w="817" w:type="pct"/>
            <w:vMerge w:val="restart"/>
          </w:tcPr>
          <w:p w:rsidR="004C5C2E" w:rsidRPr="00003754" w:rsidRDefault="004C5C2E" w:rsidP="007B6ABE">
            <w:pPr>
              <w:autoSpaceDE w:val="0"/>
              <w:autoSpaceDN w:val="0"/>
              <w:adjustRightInd w:val="0"/>
              <w:ind w:firstLine="0"/>
              <w:jc w:val="left"/>
              <w:rPr>
                <w:b/>
                <w:bCs/>
              </w:rPr>
            </w:pPr>
            <w:r w:rsidRPr="00003754">
              <w:rPr>
                <w:b/>
              </w:rPr>
              <w:t xml:space="preserve">Тема </w:t>
            </w:r>
            <w:r w:rsidRPr="00003754">
              <w:rPr>
                <w:b/>
                <w:bCs/>
              </w:rPr>
              <w:t>2.11.</w:t>
            </w:r>
          </w:p>
          <w:p w:rsidR="004C5C2E" w:rsidRPr="00003754" w:rsidRDefault="004C5C2E" w:rsidP="007B6ABE">
            <w:pPr>
              <w:autoSpaceDE w:val="0"/>
              <w:autoSpaceDN w:val="0"/>
              <w:adjustRightInd w:val="0"/>
              <w:ind w:firstLine="0"/>
              <w:jc w:val="left"/>
              <w:rPr>
                <w:lang w:val="en-US"/>
              </w:rPr>
            </w:pPr>
            <w:r w:rsidRPr="00003754">
              <w:t>Профессии, карьера</w:t>
            </w:r>
          </w:p>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rPr>
                <w:b/>
              </w:rPr>
            </w:pPr>
            <w:r w:rsidRPr="00003754">
              <w:rPr>
                <w:b/>
              </w:rPr>
              <w:t>Содержание учебного материала</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pPr>
          </w:p>
        </w:tc>
        <w:tc>
          <w:tcPr>
            <w:tcW w:w="3172" w:type="pct"/>
          </w:tcPr>
          <w:p w:rsidR="004C5C2E" w:rsidRPr="00003754" w:rsidRDefault="004C5C2E" w:rsidP="007B6ABE">
            <w:pPr>
              <w:autoSpaceDE w:val="0"/>
              <w:autoSpaceDN w:val="0"/>
              <w:adjustRightInd w:val="0"/>
              <w:ind w:firstLine="0"/>
              <w:rPr>
                <w:b/>
              </w:rPr>
            </w:pPr>
            <w:r w:rsidRPr="00003754">
              <w:rPr>
                <w:b/>
              </w:rPr>
              <w:t>Практическое занятие</w:t>
            </w:r>
          </w:p>
          <w:p w:rsidR="004C5C2E" w:rsidRPr="00003754" w:rsidRDefault="004C5C2E" w:rsidP="007B6ABE">
            <w:pPr>
              <w:autoSpaceDE w:val="0"/>
              <w:autoSpaceDN w:val="0"/>
              <w:adjustRightInd w:val="0"/>
              <w:ind w:firstLine="0"/>
            </w:pPr>
            <w:r w:rsidRPr="00003754">
              <w:t>Профессия и профессиональные качества. Устройство на работу.</w:t>
            </w:r>
          </w:p>
          <w:p w:rsidR="004C5C2E" w:rsidRPr="00003754" w:rsidRDefault="004C5C2E" w:rsidP="007B6ABE">
            <w:pPr>
              <w:shd w:val="clear" w:color="auto" w:fill="FFFFFF"/>
              <w:ind w:firstLine="0"/>
              <w:rPr>
                <w:sz w:val="21"/>
                <w:szCs w:val="21"/>
              </w:rPr>
            </w:pPr>
            <w:r w:rsidRPr="00003754">
              <w:lastRenderedPageBreak/>
              <w:t>Составление  коммуникативных  ситуаций  по  теме.  Выполнение  лексико-грамматических упражнений</w:t>
            </w:r>
            <w:r w:rsidRPr="00003754">
              <w:rPr>
                <w:sz w:val="21"/>
                <w:szCs w:val="21"/>
              </w:rPr>
              <w:t>.</w:t>
            </w:r>
          </w:p>
          <w:p w:rsidR="004C5C2E" w:rsidRPr="00003754" w:rsidRDefault="004C5C2E" w:rsidP="007B6ABE">
            <w:pPr>
              <w:autoSpaceDE w:val="0"/>
              <w:autoSpaceDN w:val="0"/>
              <w:adjustRightInd w:val="0"/>
              <w:ind w:firstLine="0"/>
            </w:pPr>
            <w:r w:rsidRPr="00003754">
              <w:t xml:space="preserve">Грамматический материал: </w:t>
            </w:r>
            <w:r w:rsidRPr="00003754">
              <w:rPr>
                <w:sz w:val="28"/>
                <w:szCs w:val="28"/>
              </w:rPr>
              <w:t xml:space="preserve"> </w:t>
            </w:r>
            <w:r w:rsidRPr="00003754">
              <w:t>распознавание и употребление в речи, изученных ранее коммуникативных и структурных типов предложения; систематизация знаний о сложносочиненных и сложноподчиненных предложениях, в том числе условных предложениях (Conditional I, II, II</w:t>
            </w:r>
            <w:r w:rsidRPr="00003754">
              <w:rPr>
                <w:lang w:val="en-US"/>
              </w:rPr>
              <w:t>I</w:t>
            </w:r>
            <w:r w:rsidRPr="00003754">
              <w:t>).</w:t>
            </w:r>
          </w:p>
        </w:tc>
        <w:tc>
          <w:tcPr>
            <w:tcW w:w="324" w:type="pct"/>
          </w:tcPr>
          <w:p w:rsidR="004C5C2E" w:rsidRPr="00003754" w:rsidRDefault="004C5C2E" w:rsidP="007B6ABE">
            <w:pPr>
              <w:autoSpaceDE w:val="0"/>
              <w:autoSpaceDN w:val="0"/>
              <w:adjustRightInd w:val="0"/>
              <w:ind w:firstLine="0"/>
              <w:jc w:val="center"/>
            </w:pPr>
          </w:p>
          <w:p w:rsidR="004C5C2E" w:rsidRPr="00003754" w:rsidRDefault="004C5C2E" w:rsidP="007B6ABE">
            <w:pPr>
              <w:autoSpaceDE w:val="0"/>
              <w:autoSpaceDN w:val="0"/>
              <w:adjustRightInd w:val="0"/>
              <w:ind w:firstLine="0"/>
              <w:jc w:val="center"/>
            </w:pPr>
            <w:r w:rsidRPr="00003754">
              <w:t>1</w:t>
            </w:r>
          </w:p>
        </w:tc>
        <w:tc>
          <w:tcPr>
            <w:tcW w:w="687" w:type="pct"/>
            <w:vMerge w:val="restart"/>
          </w:tcPr>
          <w:p w:rsidR="004C5C2E" w:rsidRPr="00003754" w:rsidRDefault="004C5C2E" w:rsidP="007B6ABE">
            <w:pPr>
              <w:autoSpaceDE w:val="0"/>
              <w:autoSpaceDN w:val="0"/>
              <w:adjustRightInd w:val="0"/>
              <w:ind w:firstLine="0"/>
            </w:pPr>
            <w:r w:rsidRPr="00003754">
              <w:t>Продуктивный</w:t>
            </w:r>
          </w:p>
          <w:p w:rsidR="004C5C2E" w:rsidRPr="00003754" w:rsidRDefault="004C5C2E" w:rsidP="007B6ABE">
            <w:pPr>
              <w:autoSpaceDE w:val="0"/>
              <w:autoSpaceDN w:val="0"/>
              <w:adjustRightInd w:val="0"/>
              <w:ind w:firstLine="0"/>
            </w:pPr>
            <w:r w:rsidRPr="00003754">
              <w:t>репродуктивный</w:t>
            </w: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rPr>
                <w:b/>
              </w:rPr>
            </w:pPr>
            <w:r w:rsidRPr="00003754">
              <w:rPr>
                <w:b/>
              </w:rPr>
              <w:t>Самостоятельная работа обучающихся</w:t>
            </w:r>
          </w:p>
          <w:p w:rsidR="004C5C2E" w:rsidRPr="00003754" w:rsidRDefault="004C5C2E" w:rsidP="007B6ABE">
            <w:pPr>
              <w:autoSpaceDE w:val="0"/>
              <w:autoSpaceDN w:val="0"/>
              <w:adjustRightInd w:val="0"/>
              <w:ind w:firstLine="0"/>
            </w:pPr>
            <w:r w:rsidRPr="00003754">
              <w:t>Активизация лексико-грамматических навыков по теме (работа с текстами).</w:t>
            </w:r>
          </w:p>
          <w:p w:rsidR="004C5C2E" w:rsidRPr="00003754" w:rsidRDefault="004C5C2E" w:rsidP="007B6ABE">
            <w:pPr>
              <w:autoSpaceDE w:val="0"/>
              <w:autoSpaceDN w:val="0"/>
              <w:adjustRightInd w:val="0"/>
              <w:ind w:firstLine="0"/>
            </w:pPr>
            <w:r w:rsidRPr="00003754">
              <w:t>Написать эссе «Хочу учиться – хочу быть профессионалом», «Деловая молодежь»</w:t>
            </w:r>
          </w:p>
        </w:tc>
        <w:tc>
          <w:tcPr>
            <w:tcW w:w="324" w:type="pct"/>
          </w:tcPr>
          <w:p w:rsidR="004C5C2E" w:rsidRPr="00003754" w:rsidRDefault="004C5C2E" w:rsidP="007B6ABE">
            <w:pPr>
              <w:autoSpaceDE w:val="0"/>
              <w:autoSpaceDN w:val="0"/>
              <w:adjustRightInd w:val="0"/>
              <w:ind w:firstLine="0"/>
              <w:jc w:val="center"/>
            </w:pPr>
            <w:r w:rsidRPr="00003754">
              <w:t>15</w:t>
            </w:r>
          </w:p>
        </w:tc>
        <w:tc>
          <w:tcPr>
            <w:tcW w:w="687" w:type="pct"/>
            <w:vMerge/>
            <w:shd w:val="clear" w:color="auto" w:fill="FFFFFF" w:themeFill="background1"/>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val="restart"/>
          </w:tcPr>
          <w:p w:rsidR="004C5C2E" w:rsidRPr="00003754" w:rsidRDefault="004C5C2E" w:rsidP="007B6ABE">
            <w:pPr>
              <w:autoSpaceDE w:val="0"/>
              <w:autoSpaceDN w:val="0"/>
              <w:adjustRightInd w:val="0"/>
              <w:ind w:firstLine="0"/>
              <w:jc w:val="left"/>
              <w:rPr>
                <w:b/>
                <w:bCs/>
              </w:rPr>
            </w:pPr>
            <w:r w:rsidRPr="00003754">
              <w:rPr>
                <w:b/>
              </w:rPr>
              <w:t xml:space="preserve">Тема </w:t>
            </w:r>
            <w:r w:rsidRPr="00003754">
              <w:rPr>
                <w:b/>
                <w:bCs/>
              </w:rPr>
              <w:t>2.12.</w:t>
            </w:r>
          </w:p>
          <w:p w:rsidR="004C5C2E" w:rsidRPr="00003754" w:rsidRDefault="004C5C2E" w:rsidP="007B6ABE">
            <w:pPr>
              <w:autoSpaceDE w:val="0"/>
              <w:autoSpaceDN w:val="0"/>
              <w:adjustRightInd w:val="0"/>
              <w:ind w:firstLine="0"/>
              <w:jc w:val="left"/>
            </w:pPr>
            <w:r w:rsidRPr="00003754">
              <w:t>Отдых, каникулы, отпуск.</w:t>
            </w:r>
          </w:p>
          <w:p w:rsidR="004C5C2E" w:rsidRPr="00003754" w:rsidRDefault="004C5C2E" w:rsidP="007B6ABE">
            <w:pPr>
              <w:autoSpaceDE w:val="0"/>
              <w:autoSpaceDN w:val="0"/>
              <w:adjustRightInd w:val="0"/>
              <w:ind w:firstLine="0"/>
              <w:jc w:val="left"/>
              <w:rPr>
                <w:b/>
              </w:rPr>
            </w:pPr>
            <w:r w:rsidRPr="00003754">
              <w:t>Туризм</w:t>
            </w:r>
          </w:p>
        </w:tc>
        <w:tc>
          <w:tcPr>
            <w:tcW w:w="3172" w:type="pct"/>
          </w:tcPr>
          <w:p w:rsidR="004C5C2E" w:rsidRPr="00003754" w:rsidRDefault="004C5C2E" w:rsidP="007B6ABE">
            <w:pPr>
              <w:autoSpaceDE w:val="0"/>
              <w:autoSpaceDN w:val="0"/>
              <w:adjustRightInd w:val="0"/>
              <w:ind w:firstLine="0"/>
              <w:rPr>
                <w:b/>
              </w:rPr>
            </w:pPr>
            <w:r w:rsidRPr="00003754">
              <w:rPr>
                <w:b/>
              </w:rPr>
              <w:t>Самостоятельная работа обучающихся</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pPr>
            <w:r w:rsidRPr="00003754">
              <w:t>Активизация лексико-грамматических навыков по теме (работа с текстами).</w:t>
            </w:r>
          </w:p>
          <w:p w:rsidR="004C5C2E" w:rsidRPr="00003754" w:rsidRDefault="004C5C2E" w:rsidP="007B6ABE">
            <w:pPr>
              <w:autoSpaceDE w:val="0"/>
              <w:autoSpaceDN w:val="0"/>
              <w:adjustRightInd w:val="0"/>
              <w:ind w:firstLine="0"/>
            </w:pPr>
            <w:r w:rsidRPr="00003754">
              <w:t>Грамматический материал: дифференциальные признаки глаголов в Past Continuous; признаки инфинитива и инфинитивных оборотов и способы передачи их значений на родном языке.</w:t>
            </w:r>
          </w:p>
          <w:p w:rsidR="004C5C2E" w:rsidRPr="00003754" w:rsidRDefault="004C5C2E" w:rsidP="007B6ABE">
            <w:pPr>
              <w:autoSpaceDE w:val="0"/>
              <w:autoSpaceDN w:val="0"/>
              <w:adjustRightInd w:val="0"/>
              <w:ind w:firstLine="0"/>
              <w:rPr>
                <w:sz w:val="28"/>
                <w:szCs w:val="28"/>
              </w:rPr>
            </w:pPr>
            <w:r w:rsidRPr="00003754">
              <w:t>Проект «Лучший отдых», «Страны и континенты».</w:t>
            </w:r>
          </w:p>
        </w:tc>
        <w:tc>
          <w:tcPr>
            <w:tcW w:w="324" w:type="pct"/>
          </w:tcPr>
          <w:p w:rsidR="004C5C2E" w:rsidRPr="00003754" w:rsidRDefault="004C5C2E" w:rsidP="007B6ABE">
            <w:pPr>
              <w:autoSpaceDE w:val="0"/>
              <w:autoSpaceDN w:val="0"/>
              <w:adjustRightInd w:val="0"/>
              <w:ind w:firstLine="0"/>
              <w:jc w:val="center"/>
            </w:pPr>
            <w:r w:rsidRPr="00003754">
              <w:t>16</w:t>
            </w:r>
          </w:p>
        </w:tc>
        <w:tc>
          <w:tcPr>
            <w:tcW w:w="687" w:type="pct"/>
          </w:tcPr>
          <w:p w:rsidR="004C5C2E" w:rsidRPr="00003754" w:rsidRDefault="004C5C2E" w:rsidP="007B6ABE">
            <w:pPr>
              <w:autoSpaceDE w:val="0"/>
              <w:autoSpaceDN w:val="0"/>
              <w:adjustRightInd w:val="0"/>
              <w:ind w:firstLine="0"/>
            </w:pPr>
            <w:r w:rsidRPr="00003754">
              <w:t>Продуктивный</w:t>
            </w:r>
          </w:p>
          <w:p w:rsidR="004C5C2E" w:rsidRPr="00003754" w:rsidRDefault="004C5C2E" w:rsidP="007B6ABE">
            <w:pPr>
              <w:autoSpaceDE w:val="0"/>
              <w:autoSpaceDN w:val="0"/>
              <w:adjustRightInd w:val="0"/>
              <w:ind w:firstLine="0"/>
            </w:pPr>
            <w:r w:rsidRPr="00003754">
              <w:t>репродуктивный</w:t>
            </w:r>
          </w:p>
        </w:tc>
      </w:tr>
      <w:tr w:rsidR="00003754" w:rsidRPr="00003754" w:rsidTr="007B6ABE">
        <w:trPr>
          <w:trHeight w:val="20"/>
        </w:trPr>
        <w:tc>
          <w:tcPr>
            <w:tcW w:w="817" w:type="pct"/>
            <w:vMerge w:val="restart"/>
          </w:tcPr>
          <w:p w:rsidR="004C5C2E" w:rsidRPr="00003754" w:rsidRDefault="004C5C2E" w:rsidP="007B6ABE">
            <w:pPr>
              <w:autoSpaceDE w:val="0"/>
              <w:autoSpaceDN w:val="0"/>
              <w:adjustRightInd w:val="0"/>
              <w:ind w:firstLine="0"/>
              <w:jc w:val="left"/>
              <w:rPr>
                <w:b/>
                <w:bCs/>
              </w:rPr>
            </w:pPr>
            <w:r w:rsidRPr="00003754">
              <w:rPr>
                <w:b/>
              </w:rPr>
              <w:t xml:space="preserve">Тема </w:t>
            </w:r>
            <w:r w:rsidRPr="00003754">
              <w:rPr>
                <w:b/>
                <w:bCs/>
              </w:rPr>
              <w:t>2.13.</w:t>
            </w:r>
          </w:p>
          <w:p w:rsidR="004C5C2E" w:rsidRPr="00003754" w:rsidRDefault="004C5C2E" w:rsidP="007B6ABE">
            <w:pPr>
              <w:autoSpaceDE w:val="0"/>
              <w:autoSpaceDN w:val="0"/>
              <w:adjustRightInd w:val="0"/>
              <w:ind w:firstLine="0"/>
              <w:jc w:val="left"/>
            </w:pPr>
            <w:r w:rsidRPr="00003754">
              <w:t>Искусство и</w:t>
            </w:r>
          </w:p>
          <w:p w:rsidR="004C5C2E" w:rsidRPr="00003754" w:rsidRDefault="004C5C2E" w:rsidP="007B6ABE">
            <w:pPr>
              <w:autoSpaceDE w:val="0"/>
              <w:autoSpaceDN w:val="0"/>
              <w:adjustRightInd w:val="0"/>
              <w:ind w:firstLine="0"/>
              <w:jc w:val="left"/>
              <w:rPr>
                <w:b/>
              </w:rPr>
            </w:pPr>
            <w:r w:rsidRPr="00003754">
              <w:t>развлечения</w:t>
            </w:r>
          </w:p>
        </w:tc>
        <w:tc>
          <w:tcPr>
            <w:tcW w:w="3172" w:type="pct"/>
          </w:tcPr>
          <w:p w:rsidR="004C5C2E" w:rsidRPr="00003754" w:rsidRDefault="004C5C2E" w:rsidP="007B6ABE">
            <w:pPr>
              <w:autoSpaceDE w:val="0"/>
              <w:autoSpaceDN w:val="0"/>
              <w:adjustRightInd w:val="0"/>
              <w:ind w:firstLine="0"/>
              <w:rPr>
                <w:b/>
              </w:rPr>
            </w:pPr>
            <w:r w:rsidRPr="00003754">
              <w:rPr>
                <w:b/>
              </w:rPr>
              <w:t>Самостоятельная работа обучающихся</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pPr>
            <w:r w:rsidRPr="00003754">
              <w:t>Активизация лексико-грамматических навыков по теме (работа с текстами).</w:t>
            </w:r>
          </w:p>
          <w:p w:rsidR="004C5C2E" w:rsidRPr="00003754" w:rsidRDefault="004C5C2E" w:rsidP="007B6ABE">
            <w:pPr>
              <w:autoSpaceDE w:val="0"/>
              <w:autoSpaceDN w:val="0"/>
              <w:adjustRightInd w:val="0"/>
              <w:ind w:firstLine="0"/>
            </w:pPr>
            <w:r w:rsidRPr="00003754">
              <w:t>Грамматический материал: глаголы в страдательном залоге.</w:t>
            </w:r>
          </w:p>
          <w:p w:rsidR="004C5C2E" w:rsidRPr="00003754" w:rsidRDefault="004C5C2E" w:rsidP="007B6ABE">
            <w:pPr>
              <w:autoSpaceDE w:val="0"/>
              <w:autoSpaceDN w:val="0"/>
              <w:adjustRightInd w:val="0"/>
              <w:ind w:firstLine="0"/>
            </w:pPr>
            <w:r w:rsidRPr="00003754">
              <w:t>Подготовить и провести экскурсию по музею своего учебного учреждения или музея города. Подготовить праздник для студентов техникума. Подготовить развлекательную программу.</w:t>
            </w:r>
          </w:p>
        </w:tc>
        <w:tc>
          <w:tcPr>
            <w:tcW w:w="324" w:type="pct"/>
          </w:tcPr>
          <w:p w:rsidR="004C5C2E" w:rsidRPr="00003754" w:rsidRDefault="004C5C2E" w:rsidP="007B6ABE">
            <w:pPr>
              <w:autoSpaceDE w:val="0"/>
              <w:autoSpaceDN w:val="0"/>
              <w:adjustRightInd w:val="0"/>
              <w:ind w:firstLine="0"/>
              <w:jc w:val="center"/>
            </w:pPr>
            <w:r w:rsidRPr="00003754">
              <w:t>16</w:t>
            </w:r>
          </w:p>
        </w:tc>
        <w:tc>
          <w:tcPr>
            <w:tcW w:w="687" w:type="pct"/>
          </w:tcPr>
          <w:p w:rsidR="004C5C2E" w:rsidRPr="00003754" w:rsidRDefault="004C5C2E" w:rsidP="007B6ABE">
            <w:pPr>
              <w:autoSpaceDE w:val="0"/>
              <w:autoSpaceDN w:val="0"/>
              <w:adjustRightInd w:val="0"/>
              <w:ind w:firstLine="0"/>
            </w:pPr>
            <w:r w:rsidRPr="00003754">
              <w:t>Продуктивный</w:t>
            </w:r>
          </w:p>
          <w:p w:rsidR="004C5C2E" w:rsidRPr="00003754" w:rsidRDefault="004C5C2E" w:rsidP="007B6ABE">
            <w:pPr>
              <w:autoSpaceDE w:val="0"/>
              <w:autoSpaceDN w:val="0"/>
              <w:adjustRightInd w:val="0"/>
              <w:ind w:firstLine="0"/>
            </w:pPr>
            <w:r w:rsidRPr="00003754">
              <w:t>репродуктивный</w:t>
            </w:r>
          </w:p>
          <w:p w:rsidR="004C5C2E" w:rsidRPr="00003754" w:rsidRDefault="004C5C2E" w:rsidP="007B6ABE">
            <w:pPr>
              <w:autoSpaceDE w:val="0"/>
              <w:autoSpaceDN w:val="0"/>
              <w:adjustRightInd w:val="0"/>
              <w:ind w:firstLine="0"/>
            </w:pPr>
          </w:p>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val="restart"/>
          </w:tcPr>
          <w:p w:rsidR="004C5C2E" w:rsidRPr="00003754" w:rsidRDefault="004C5C2E" w:rsidP="007B6ABE">
            <w:pPr>
              <w:autoSpaceDE w:val="0"/>
              <w:autoSpaceDN w:val="0"/>
              <w:adjustRightInd w:val="0"/>
              <w:ind w:firstLine="0"/>
              <w:jc w:val="left"/>
              <w:rPr>
                <w:b/>
                <w:bCs/>
              </w:rPr>
            </w:pPr>
            <w:r w:rsidRPr="00003754">
              <w:rPr>
                <w:b/>
              </w:rPr>
              <w:t xml:space="preserve">Тема </w:t>
            </w:r>
            <w:r w:rsidRPr="00003754">
              <w:rPr>
                <w:b/>
                <w:bCs/>
              </w:rPr>
              <w:t>2.14.</w:t>
            </w:r>
          </w:p>
          <w:p w:rsidR="004C5C2E" w:rsidRPr="00003754" w:rsidRDefault="004C5C2E" w:rsidP="007B6ABE">
            <w:pPr>
              <w:autoSpaceDE w:val="0"/>
              <w:autoSpaceDN w:val="0"/>
              <w:adjustRightInd w:val="0"/>
              <w:ind w:firstLine="0"/>
              <w:jc w:val="left"/>
            </w:pPr>
            <w:r w:rsidRPr="00003754">
              <w:t>Государственное</w:t>
            </w:r>
          </w:p>
          <w:p w:rsidR="004C5C2E" w:rsidRPr="00003754" w:rsidRDefault="004C5C2E" w:rsidP="007B6ABE">
            <w:pPr>
              <w:autoSpaceDE w:val="0"/>
              <w:autoSpaceDN w:val="0"/>
              <w:adjustRightInd w:val="0"/>
              <w:ind w:firstLine="0"/>
              <w:jc w:val="left"/>
              <w:rPr>
                <w:b/>
              </w:rPr>
            </w:pPr>
            <w:r w:rsidRPr="00003754">
              <w:t>устройство, правовые институты</w:t>
            </w:r>
          </w:p>
        </w:tc>
        <w:tc>
          <w:tcPr>
            <w:tcW w:w="3172" w:type="pct"/>
          </w:tcPr>
          <w:p w:rsidR="004C5C2E" w:rsidRPr="00003754" w:rsidRDefault="004C5C2E" w:rsidP="007B6ABE">
            <w:pPr>
              <w:autoSpaceDE w:val="0"/>
              <w:autoSpaceDN w:val="0"/>
              <w:adjustRightInd w:val="0"/>
              <w:ind w:firstLine="0"/>
              <w:rPr>
                <w:b/>
              </w:rPr>
            </w:pPr>
            <w:r w:rsidRPr="00003754">
              <w:rPr>
                <w:b/>
              </w:rPr>
              <w:t>Самостоятельная работа обучающихся</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pPr>
            <w:r w:rsidRPr="00003754">
              <w:t>Активизация лексико-грамматических навыков по теме (работа с текстами).</w:t>
            </w:r>
          </w:p>
          <w:p w:rsidR="004C5C2E" w:rsidRPr="00003754" w:rsidRDefault="004C5C2E" w:rsidP="007B6ABE">
            <w:pPr>
              <w:autoSpaceDE w:val="0"/>
              <w:autoSpaceDN w:val="0"/>
              <w:adjustRightInd w:val="0"/>
              <w:ind w:firstLine="0"/>
            </w:pPr>
            <w:r w:rsidRPr="00003754">
              <w:t xml:space="preserve">Грамматический материал:  дифференциальные признаки глаголов в </w:t>
            </w:r>
            <w:r w:rsidRPr="00003754">
              <w:rPr>
                <w:lang w:val="en-US"/>
              </w:rPr>
              <w:t>Past</w:t>
            </w:r>
            <w:r w:rsidRPr="00003754">
              <w:t xml:space="preserve"> </w:t>
            </w:r>
            <w:r w:rsidRPr="00003754">
              <w:rPr>
                <w:lang w:val="en-US"/>
              </w:rPr>
              <w:t>Perfect</w:t>
            </w:r>
            <w:r w:rsidRPr="00003754">
              <w:t xml:space="preserve">, </w:t>
            </w:r>
            <w:r w:rsidRPr="00003754">
              <w:rPr>
                <w:lang w:val="en-US"/>
              </w:rPr>
              <w:t>Past</w:t>
            </w:r>
            <w:r w:rsidRPr="00003754">
              <w:t xml:space="preserve"> </w:t>
            </w:r>
            <w:r w:rsidRPr="00003754">
              <w:rPr>
                <w:lang w:val="en-US"/>
              </w:rPr>
              <w:t>Continuous</w:t>
            </w:r>
            <w:r w:rsidRPr="00003754">
              <w:t xml:space="preserve">, </w:t>
            </w:r>
            <w:r w:rsidRPr="00003754">
              <w:rPr>
                <w:lang w:val="en-US"/>
              </w:rPr>
              <w:t>Future</w:t>
            </w:r>
            <w:r w:rsidRPr="00003754">
              <w:t xml:space="preserve"> </w:t>
            </w:r>
            <w:r w:rsidRPr="00003754">
              <w:rPr>
                <w:lang w:val="en-US"/>
              </w:rPr>
              <w:t>in</w:t>
            </w:r>
            <w:r w:rsidRPr="00003754">
              <w:t xml:space="preserve"> </w:t>
            </w:r>
            <w:r w:rsidRPr="00003754">
              <w:rPr>
                <w:lang w:val="en-US"/>
              </w:rPr>
              <w:t>the</w:t>
            </w:r>
            <w:r w:rsidRPr="00003754">
              <w:t xml:space="preserve"> </w:t>
            </w:r>
            <w:r w:rsidRPr="00003754">
              <w:rPr>
                <w:lang w:val="en-US"/>
              </w:rPr>
              <w:t>Past</w:t>
            </w:r>
            <w:r w:rsidRPr="00003754">
              <w:t>; признаки инфинитива и инфинитивных оборотов и способы передачи их значений на родном языке; признаки и значения слов и словосочетаний с формами на -ing без обязательного различения их функций.</w:t>
            </w:r>
          </w:p>
          <w:p w:rsidR="004C5C2E" w:rsidRPr="00003754" w:rsidRDefault="004C5C2E" w:rsidP="007B6ABE">
            <w:pPr>
              <w:autoSpaceDE w:val="0"/>
              <w:autoSpaceDN w:val="0"/>
              <w:adjustRightInd w:val="0"/>
              <w:ind w:firstLine="0"/>
            </w:pPr>
            <w:r w:rsidRPr="00003754">
              <w:t>Эссе «Международные отношения», «Социальная справедливость».</w:t>
            </w:r>
          </w:p>
        </w:tc>
        <w:tc>
          <w:tcPr>
            <w:tcW w:w="324" w:type="pct"/>
          </w:tcPr>
          <w:p w:rsidR="004C5C2E" w:rsidRPr="00003754" w:rsidRDefault="004C5C2E" w:rsidP="007B6ABE">
            <w:pPr>
              <w:autoSpaceDE w:val="0"/>
              <w:autoSpaceDN w:val="0"/>
              <w:adjustRightInd w:val="0"/>
              <w:ind w:firstLine="0"/>
              <w:jc w:val="center"/>
            </w:pPr>
            <w:r w:rsidRPr="00003754">
              <w:t>16</w:t>
            </w:r>
          </w:p>
        </w:tc>
        <w:tc>
          <w:tcPr>
            <w:tcW w:w="687" w:type="pct"/>
          </w:tcPr>
          <w:p w:rsidR="004C5C2E" w:rsidRPr="00003754" w:rsidRDefault="004C5C2E" w:rsidP="007B6ABE">
            <w:pPr>
              <w:autoSpaceDE w:val="0"/>
              <w:autoSpaceDN w:val="0"/>
              <w:adjustRightInd w:val="0"/>
              <w:ind w:firstLine="0"/>
            </w:pPr>
            <w:r w:rsidRPr="00003754">
              <w:t>Продуктивный</w:t>
            </w:r>
          </w:p>
          <w:p w:rsidR="004C5C2E" w:rsidRPr="00003754" w:rsidRDefault="004C5C2E" w:rsidP="007B6ABE">
            <w:pPr>
              <w:autoSpaceDE w:val="0"/>
              <w:autoSpaceDN w:val="0"/>
              <w:adjustRightInd w:val="0"/>
              <w:ind w:firstLine="0"/>
            </w:pPr>
            <w:r w:rsidRPr="00003754">
              <w:t>репродуктивный</w:t>
            </w:r>
          </w:p>
          <w:p w:rsidR="004C5C2E" w:rsidRPr="00003754" w:rsidRDefault="004C5C2E" w:rsidP="007B6ABE">
            <w:pPr>
              <w:autoSpaceDE w:val="0"/>
              <w:autoSpaceDN w:val="0"/>
              <w:adjustRightInd w:val="0"/>
              <w:ind w:firstLine="0"/>
            </w:pPr>
          </w:p>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val="restart"/>
          </w:tcPr>
          <w:p w:rsidR="004C5C2E" w:rsidRPr="00003754" w:rsidRDefault="004C5C2E" w:rsidP="007B6ABE">
            <w:pPr>
              <w:autoSpaceDE w:val="0"/>
              <w:autoSpaceDN w:val="0"/>
              <w:adjustRightInd w:val="0"/>
              <w:ind w:firstLine="0"/>
              <w:jc w:val="left"/>
              <w:rPr>
                <w:b/>
                <w:bCs/>
              </w:rPr>
            </w:pPr>
            <w:r w:rsidRPr="00003754">
              <w:rPr>
                <w:b/>
              </w:rPr>
              <w:t xml:space="preserve">Тема </w:t>
            </w:r>
            <w:r w:rsidRPr="00003754">
              <w:rPr>
                <w:b/>
                <w:bCs/>
              </w:rPr>
              <w:t>2.15.</w:t>
            </w:r>
          </w:p>
          <w:p w:rsidR="004C5C2E" w:rsidRPr="00003754" w:rsidRDefault="004C5C2E" w:rsidP="007B6ABE">
            <w:pPr>
              <w:autoSpaceDE w:val="0"/>
              <w:autoSpaceDN w:val="0"/>
              <w:adjustRightInd w:val="0"/>
              <w:ind w:firstLine="0"/>
              <w:jc w:val="left"/>
              <w:rPr>
                <w:b/>
              </w:rPr>
            </w:pPr>
            <w:r w:rsidRPr="00003754">
              <w:rPr>
                <w:bCs/>
              </w:rPr>
              <w:t>Работа. Деловой  немецкий</w:t>
            </w:r>
          </w:p>
        </w:tc>
        <w:tc>
          <w:tcPr>
            <w:tcW w:w="3172" w:type="pct"/>
          </w:tcPr>
          <w:p w:rsidR="004C5C2E" w:rsidRPr="00003754" w:rsidRDefault="004C5C2E" w:rsidP="007B6ABE">
            <w:pPr>
              <w:autoSpaceDE w:val="0"/>
              <w:autoSpaceDN w:val="0"/>
              <w:adjustRightInd w:val="0"/>
              <w:ind w:firstLine="0"/>
              <w:rPr>
                <w:b/>
                <w:highlight w:val="yellow"/>
              </w:rPr>
            </w:pPr>
            <w:r w:rsidRPr="00003754">
              <w:rPr>
                <w:b/>
              </w:rPr>
              <w:t>Содержание учебного материала</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rPr>
                <w:b/>
              </w:rPr>
            </w:pPr>
            <w:r w:rsidRPr="00003754">
              <w:rPr>
                <w:b/>
              </w:rPr>
              <w:t>Практическое занятие</w:t>
            </w:r>
          </w:p>
          <w:p w:rsidR="004C5C2E" w:rsidRPr="00003754" w:rsidRDefault="004C5C2E" w:rsidP="007B6ABE">
            <w:pPr>
              <w:autoSpaceDE w:val="0"/>
              <w:autoSpaceDN w:val="0"/>
              <w:adjustRightInd w:val="0"/>
              <w:ind w:firstLine="0"/>
            </w:pPr>
            <w:r w:rsidRPr="00003754">
              <w:t>Лесная отрасль России. Запасы древесины</w:t>
            </w:r>
          </w:p>
          <w:p w:rsidR="004C5C2E" w:rsidRPr="00003754" w:rsidRDefault="004C5C2E" w:rsidP="007B6ABE">
            <w:pPr>
              <w:autoSpaceDE w:val="0"/>
              <w:autoSpaceDN w:val="0"/>
              <w:adjustRightInd w:val="0"/>
              <w:ind w:firstLine="0"/>
              <w:rPr>
                <w:b/>
              </w:rPr>
            </w:pPr>
            <w:r w:rsidRPr="00003754">
              <w:t>Составление  коммуникативных  ситуаций  по  теме.  Отработка  навыков  устной  и  письменной  речи.</w:t>
            </w:r>
          </w:p>
        </w:tc>
        <w:tc>
          <w:tcPr>
            <w:tcW w:w="324" w:type="pct"/>
          </w:tcPr>
          <w:p w:rsidR="004C5C2E" w:rsidRPr="00003754" w:rsidRDefault="004C5C2E" w:rsidP="007B6ABE">
            <w:pPr>
              <w:autoSpaceDE w:val="0"/>
              <w:autoSpaceDN w:val="0"/>
              <w:adjustRightInd w:val="0"/>
              <w:ind w:firstLine="0"/>
              <w:jc w:val="center"/>
            </w:pPr>
          </w:p>
          <w:p w:rsidR="004C5C2E" w:rsidRPr="00003754" w:rsidRDefault="004C5C2E" w:rsidP="007B6ABE">
            <w:pPr>
              <w:autoSpaceDE w:val="0"/>
              <w:autoSpaceDN w:val="0"/>
              <w:adjustRightInd w:val="0"/>
              <w:ind w:firstLine="0"/>
              <w:jc w:val="center"/>
            </w:pPr>
            <w:r w:rsidRPr="00003754">
              <w:t>1</w:t>
            </w:r>
          </w:p>
        </w:tc>
        <w:tc>
          <w:tcPr>
            <w:tcW w:w="687" w:type="pct"/>
            <w:vMerge w:val="restart"/>
            <w:shd w:val="clear" w:color="auto" w:fill="FFFFFF" w:themeFill="background1"/>
          </w:tcPr>
          <w:p w:rsidR="004C5C2E" w:rsidRPr="00003754" w:rsidRDefault="004C5C2E" w:rsidP="007B6ABE">
            <w:pPr>
              <w:autoSpaceDE w:val="0"/>
              <w:autoSpaceDN w:val="0"/>
              <w:adjustRightInd w:val="0"/>
              <w:ind w:firstLine="0"/>
            </w:pPr>
            <w:r w:rsidRPr="00003754">
              <w:t>Продуктивный</w:t>
            </w:r>
          </w:p>
          <w:p w:rsidR="004C5C2E" w:rsidRPr="00003754" w:rsidRDefault="004C5C2E" w:rsidP="007B6ABE">
            <w:pPr>
              <w:autoSpaceDE w:val="0"/>
              <w:autoSpaceDN w:val="0"/>
              <w:adjustRightInd w:val="0"/>
              <w:ind w:firstLine="0"/>
            </w:pPr>
            <w:r w:rsidRPr="00003754">
              <w:t>репродуктивный</w:t>
            </w:r>
          </w:p>
          <w:p w:rsidR="004C5C2E" w:rsidRPr="00003754" w:rsidRDefault="004C5C2E" w:rsidP="007B6ABE">
            <w:pPr>
              <w:autoSpaceDE w:val="0"/>
              <w:autoSpaceDN w:val="0"/>
              <w:adjustRightInd w:val="0"/>
              <w:ind w:firstLine="0"/>
            </w:pPr>
          </w:p>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pPr>
            <w:r w:rsidRPr="00003754">
              <w:rPr>
                <w:b/>
              </w:rPr>
              <w:t>Самостоятельная работа обучающихся</w:t>
            </w:r>
            <w:r w:rsidRPr="00003754">
              <w:t xml:space="preserve"> </w:t>
            </w:r>
          </w:p>
          <w:p w:rsidR="004C5C2E" w:rsidRPr="00003754" w:rsidRDefault="004C5C2E" w:rsidP="007B6ABE">
            <w:pPr>
              <w:autoSpaceDE w:val="0"/>
              <w:autoSpaceDN w:val="0"/>
              <w:adjustRightInd w:val="0"/>
              <w:ind w:firstLine="0"/>
            </w:pPr>
            <w:r w:rsidRPr="00003754">
              <w:lastRenderedPageBreak/>
              <w:t>Активизация лексико-грамматических навыков по теме (работа с текстами).</w:t>
            </w:r>
          </w:p>
          <w:p w:rsidR="004C5C2E" w:rsidRPr="00003754" w:rsidRDefault="004C5C2E" w:rsidP="007B6ABE">
            <w:pPr>
              <w:autoSpaceDE w:val="0"/>
              <w:autoSpaceDN w:val="0"/>
              <w:adjustRightInd w:val="0"/>
              <w:ind w:firstLine="0"/>
            </w:pPr>
            <w:r w:rsidRPr="00003754">
              <w:t>Природа (природные катастрофы)</w:t>
            </w:r>
          </w:p>
          <w:p w:rsidR="004C5C2E" w:rsidRPr="00003754" w:rsidRDefault="004C5C2E" w:rsidP="007B6ABE">
            <w:pPr>
              <w:autoSpaceDE w:val="0"/>
              <w:autoSpaceDN w:val="0"/>
              <w:adjustRightInd w:val="0"/>
              <w:ind w:firstLine="0"/>
            </w:pPr>
            <w:r w:rsidRPr="00003754">
              <w:t>Охрана водных ресурсов</w:t>
            </w:r>
          </w:p>
          <w:p w:rsidR="004C5C2E" w:rsidRPr="00003754" w:rsidRDefault="004C5C2E" w:rsidP="007B6ABE">
            <w:pPr>
              <w:autoSpaceDE w:val="0"/>
              <w:autoSpaceDN w:val="0"/>
              <w:adjustRightInd w:val="0"/>
              <w:ind w:firstLine="0"/>
            </w:pPr>
            <w:r w:rsidRPr="00003754">
              <w:t>Национальные парки России и Германии</w:t>
            </w:r>
          </w:p>
          <w:p w:rsidR="004C5C2E" w:rsidRPr="00003754" w:rsidRDefault="004C5C2E" w:rsidP="007B6ABE">
            <w:pPr>
              <w:autoSpaceDE w:val="0"/>
              <w:autoSpaceDN w:val="0"/>
              <w:adjustRightInd w:val="0"/>
              <w:ind w:firstLine="0"/>
            </w:pPr>
            <w:r w:rsidRPr="00003754">
              <w:t>Защита окружающей среды</w:t>
            </w:r>
          </w:p>
          <w:p w:rsidR="004C5C2E" w:rsidRPr="00003754" w:rsidRDefault="004C5C2E" w:rsidP="007B6ABE">
            <w:pPr>
              <w:autoSpaceDE w:val="0"/>
              <w:autoSpaceDN w:val="0"/>
              <w:adjustRightInd w:val="0"/>
              <w:ind w:firstLine="0"/>
            </w:pPr>
            <w:r w:rsidRPr="00003754">
              <w:t>Выпуск газеты о жизни молодежи в России, зарубежных странах.</w:t>
            </w:r>
          </w:p>
          <w:p w:rsidR="004C5C2E" w:rsidRPr="00003754" w:rsidRDefault="004C5C2E" w:rsidP="007B6ABE">
            <w:pPr>
              <w:autoSpaceDE w:val="0"/>
              <w:autoSpaceDN w:val="0"/>
              <w:adjustRightInd w:val="0"/>
              <w:ind w:firstLine="0"/>
            </w:pPr>
            <w:r w:rsidRPr="00003754">
              <w:t>Выпуск газеты об наиболее значимых событиях России и зарубежных стран.</w:t>
            </w:r>
          </w:p>
        </w:tc>
        <w:tc>
          <w:tcPr>
            <w:tcW w:w="324" w:type="pct"/>
          </w:tcPr>
          <w:p w:rsidR="004C5C2E" w:rsidRPr="00003754" w:rsidRDefault="004C5C2E" w:rsidP="007B6ABE">
            <w:pPr>
              <w:autoSpaceDE w:val="0"/>
              <w:autoSpaceDN w:val="0"/>
              <w:adjustRightInd w:val="0"/>
              <w:ind w:firstLine="0"/>
              <w:jc w:val="center"/>
            </w:pPr>
            <w:r w:rsidRPr="00003754">
              <w:lastRenderedPageBreak/>
              <w:t>18</w:t>
            </w:r>
          </w:p>
        </w:tc>
        <w:tc>
          <w:tcPr>
            <w:tcW w:w="687" w:type="pct"/>
            <w:vMerge/>
            <w:shd w:val="clear" w:color="auto" w:fill="FFFFFF" w:themeFill="background1"/>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jc w:val="center"/>
              <w:rPr>
                <w:b/>
              </w:rPr>
            </w:pPr>
            <w:r w:rsidRPr="00003754">
              <w:rPr>
                <w:b/>
              </w:rPr>
              <w:t>4 курс</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rPr>
                <w:b/>
              </w:rPr>
            </w:pPr>
            <w:r w:rsidRPr="00003754">
              <w:rPr>
                <w:b/>
              </w:rPr>
              <w:t>Содержание учебного материала</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rPr>
                <w:b/>
              </w:rPr>
            </w:pPr>
            <w:r w:rsidRPr="00003754">
              <w:rPr>
                <w:b/>
              </w:rPr>
              <w:t>Практические занятия</w:t>
            </w:r>
          </w:p>
          <w:p w:rsidR="00B6518C" w:rsidRPr="00003754" w:rsidRDefault="00B6518C" w:rsidP="007B6ABE">
            <w:pPr>
              <w:autoSpaceDE w:val="0"/>
              <w:autoSpaceDN w:val="0"/>
              <w:adjustRightInd w:val="0"/>
              <w:ind w:firstLine="0"/>
            </w:pPr>
            <w:r w:rsidRPr="00003754">
              <w:t>Реклама о вакансиях.</w:t>
            </w:r>
          </w:p>
          <w:p w:rsidR="004C5C2E" w:rsidRPr="00003754" w:rsidRDefault="004C5C2E" w:rsidP="007B6ABE">
            <w:pPr>
              <w:autoSpaceDE w:val="0"/>
              <w:autoSpaceDN w:val="0"/>
              <w:adjustRightInd w:val="0"/>
              <w:ind w:firstLine="0"/>
            </w:pPr>
            <w:r w:rsidRPr="00003754">
              <w:t>Деловое общение. Документы (письма, контракты)</w:t>
            </w:r>
          </w:p>
          <w:p w:rsidR="004C5C2E" w:rsidRPr="00003754" w:rsidRDefault="004C5C2E" w:rsidP="007B6ABE">
            <w:pPr>
              <w:autoSpaceDE w:val="0"/>
              <w:autoSpaceDN w:val="0"/>
              <w:adjustRightInd w:val="0"/>
              <w:ind w:firstLine="0"/>
              <w:rPr>
                <w:b/>
              </w:rPr>
            </w:pPr>
            <w:r w:rsidRPr="00003754">
              <w:t>Составление  коммуникативных  ситуаций  по  теме.  Отработка  навыков  устной  и  письменной  речи.</w:t>
            </w:r>
          </w:p>
        </w:tc>
        <w:tc>
          <w:tcPr>
            <w:tcW w:w="324" w:type="pct"/>
          </w:tcPr>
          <w:p w:rsidR="004C5C2E" w:rsidRPr="00003754" w:rsidRDefault="004C5C2E" w:rsidP="007B6ABE">
            <w:pPr>
              <w:autoSpaceDE w:val="0"/>
              <w:autoSpaceDN w:val="0"/>
              <w:adjustRightInd w:val="0"/>
              <w:ind w:firstLine="0"/>
              <w:jc w:val="center"/>
            </w:pPr>
          </w:p>
          <w:p w:rsidR="004C5C2E" w:rsidRPr="00003754" w:rsidRDefault="004C5C2E" w:rsidP="007B6ABE">
            <w:pPr>
              <w:autoSpaceDE w:val="0"/>
              <w:autoSpaceDN w:val="0"/>
              <w:adjustRightInd w:val="0"/>
              <w:ind w:firstLine="0"/>
              <w:jc w:val="center"/>
            </w:pPr>
            <w:r w:rsidRPr="00003754">
              <w:t>1</w:t>
            </w:r>
          </w:p>
          <w:p w:rsidR="004C5C2E" w:rsidRPr="00003754" w:rsidRDefault="004C5C2E" w:rsidP="007B6ABE">
            <w:pPr>
              <w:autoSpaceDE w:val="0"/>
              <w:autoSpaceDN w:val="0"/>
              <w:adjustRightInd w:val="0"/>
              <w:ind w:firstLine="0"/>
              <w:jc w:val="center"/>
              <w:rPr>
                <w:highlight w:val="yellow"/>
              </w:rPr>
            </w:pPr>
            <w:r w:rsidRPr="00003754">
              <w:t>1</w:t>
            </w:r>
          </w:p>
        </w:tc>
        <w:tc>
          <w:tcPr>
            <w:tcW w:w="687" w:type="pct"/>
            <w:vMerge w:val="restart"/>
          </w:tcPr>
          <w:p w:rsidR="004C5C2E" w:rsidRPr="00003754" w:rsidRDefault="004C5C2E" w:rsidP="007B6ABE">
            <w:pPr>
              <w:autoSpaceDE w:val="0"/>
              <w:autoSpaceDN w:val="0"/>
              <w:adjustRightInd w:val="0"/>
              <w:ind w:firstLine="0"/>
            </w:pPr>
            <w:r w:rsidRPr="00003754">
              <w:t>Продуктивный</w:t>
            </w:r>
          </w:p>
          <w:p w:rsidR="004C5C2E" w:rsidRPr="00003754" w:rsidRDefault="004C5C2E" w:rsidP="007B6ABE">
            <w:pPr>
              <w:autoSpaceDE w:val="0"/>
              <w:autoSpaceDN w:val="0"/>
              <w:adjustRightInd w:val="0"/>
              <w:ind w:firstLine="0"/>
            </w:pPr>
            <w:r w:rsidRPr="00003754">
              <w:t>репродуктивный</w:t>
            </w:r>
          </w:p>
        </w:tc>
      </w:tr>
      <w:tr w:rsidR="00003754" w:rsidRPr="00003754" w:rsidTr="007B6ABE">
        <w:trPr>
          <w:trHeight w:val="20"/>
        </w:trPr>
        <w:tc>
          <w:tcPr>
            <w:tcW w:w="817" w:type="pct"/>
            <w:vMerge/>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pPr>
            <w:r w:rsidRPr="00003754">
              <w:rPr>
                <w:b/>
              </w:rPr>
              <w:t>Самостоятельная работа обучающихся</w:t>
            </w:r>
            <w:r w:rsidRPr="00003754">
              <w:t xml:space="preserve"> </w:t>
            </w:r>
          </w:p>
          <w:p w:rsidR="004C5C2E" w:rsidRPr="00003754" w:rsidRDefault="004C5C2E" w:rsidP="007B6ABE">
            <w:pPr>
              <w:autoSpaceDE w:val="0"/>
              <w:autoSpaceDN w:val="0"/>
              <w:adjustRightInd w:val="0"/>
              <w:ind w:firstLine="0"/>
            </w:pPr>
            <w:r w:rsidRPr="00003754">
              <w:t>Активизация лексико-грамматических навыков по теме (работа с текстами).</w:t>
            </w:r>
          </w:p>
          <w:p w:rsidR="004C5C2E" w:rsidRPr="00003754" w:rsidRDefault="004C5C2E" w:rsidP="007B6ABE">
            <w:pPr>
              <w:autoSpaceDE w:val="0"/>
              <w:autoSpaceDN w:val="0"/>
              <w:adjustRightInd w:val="0"/>
              <w:ind w:firstLine="0"/>
            </w:pPr>
            <w:r w:rsidRPr="00003754">
              <w:t>Производственные отношения, предприятие</w:t>
            </w:r>
          </w:p>
          <w:p w:rsidR="004C5C2E" w:rsidRPr="00003754" w:rsidRDefault="004C5C2E" w:rsidP="007B6ABE">
            <w:pPr>
              <w:autoSpaceDE w:val="0"/>
              <w:autoSpaceDN w:val="0"/>
              <w:adjustRightInd w:val="0"/>
              <w:ind w:firstLine="0"/>
            </w:pPr>
            <w:r w:rsidRPr="00003754">
              <w:t>Машины и механизмы</w:t>
            </w:r>
          </w:p>
          <w:p w:rsidR="004C5C2E" w:rsidRPr="00003754" w:rsidRDefault="004C5C2E" w:rsidP="007B6ABE">
            <w:pPr>
              <w:autoSpaceDE w:val="0"/>
              <w:autoSpaceDN w:val="0"/>
              <w:adjustRightInd w:val="0"/>
              <w:ind w:firstLine="0"/>
            </w:pPr>
            <w:r w:rsidRPr="00003754">
              <w:t>Информатизация производства</w:t>
            </w:r>
          </w:p>
          <w:p w:rsidR="004C5C2E" w:rsidRPr="00003754" w:rsidRDefault="004C5C2E" w:rsidP="007B6ABE">
            <w:pPr>
              <w:autoSpaceDE w:val="0"/>
              <w:autoSpaceDN w:val="0"/>
              <w:adjustRightInd w:val="0"/>
              <w:ind w:firstLine="0"/>
            </w:pPr>
            <w:r w:rsidRPr="00003754">
              <w:t>Научно-технический прогресс</w:t>
            </w:r>
          </w:p>
          <w:p w:rsidR="004C5C2E" w:rsidRPr="00003754" w:rsidRDefault="004C5C2E" w:rsidP="007B6ABE">
            <w:pPr>
              <w:autoSpaceDE w:val="0"/>
              <w:autoSpaceDN w:val="0"/>
              <w:adjustRightInd w:val="0"/>
              <w:ind w:firstLine="0"/>
            </w:pPr>
            <w:r w:rsidRPr="00003754">
              <w:t>Подготовка эссе об избранной профессии, проекта-презентации «Компания», «Офис».</w:t>
            </w:r>
          </w:p>
          <w:p w:rsidR="004C5C2E" w:rsidRPr="00003754" w:rsidRDefault="004C5C2E" w:rsidP="007B6ABE">
            <w:pPr>
              <w:autoSpaceDE w:val="0"/>
              <w:autoSpaceDN w:val="0"/>
              <w:adjustRightInd w:val="0"/>
              <w:ind w:firstLine="0"/>
            </w:pPr>
            <w:r w:rsidRPr="00003754">
              <w:t>Подготовка программы туристического маршрута для гостей нашей страны.</w:t>
            </w:r>
          </w:p>
          <w:p w:rsidR="004C5C2E" w:rsidRPr="00003754" w:rsidRDefault="004C5C2E" w:rsidP="007B6ABE">
            <w:pPr>
              <w:autoSpaceDE w:val="0"/>
              <w:autoSpaceDN w:val="0"/>
              <w:adjustRightInd w:val="0"/>
              <w:ind w:firstLine="0"/>
            </w:pPr>
            <w:r w:rsidRPr="00003754">
              <w:t>Подготовка программы деловой поездки</w:t>
            </w:r>
          </w:p>
        </w:tc>
        <w:tc>
          <w:tcPr>
            <w:tcW w:w="324" w:type="pct"/>
          </w:tcPr>
          <w:p w:rsidR="004C5C2E" w:rsidRPr="00003754" w:rsidRDefault="004C5C2E" w:rsidP="007B6ABE">
            <w:pPr>
              <w:autoSpaceDE w:val="0"/>
              <w:autoSpaceDN w:val="0"/>
              <w:adjustRightInd w:val="0"/>
              <w:ind w:firstLine="0"/>
              <w:jc w:val="center"/>
            </w:pPr>
            <w:r w:rsidRPr="00003754">
              <w:t>66</w:t>
            </w:r>
          </w:p>
          <w:p w:rsidR="004C5C2E" w:rsidRPr="00003754" w:rsidRDefault="004C5C2E" w:rsidP="007B6ABE">
            <w:pPr>
              <w:autoSpaceDE w:val="0"/>
              <w:autoSpaceDN w:val="0"/>
              <w:adjustRightInd w:val="0"/>
              <w:ind w:firstLine="0"/>
              <w:jc w:val="center"/>
            </w:pPr>
          </w:p>
          <w:p w:rsidR="004C5C2E" w:rsidRPr="00003754" w:rsidRDefault="004C5C2E" w:rsidP="007B6ABE">
            <w:pPr>
              <w:autoSpaceDE w:val="0"/>
              <w:autoSpaceDN w:val="0"/>
              <w:adjustRightInd w:val="0"/>
              <w:ind w:firstLine="0"/>
            </w:pPr>
          </w:p>
        </w:tc>
        <w:tc>
          <w:tcPr>
            <w:tcW w:w="687" w:type="pct"/>
            <w:vMerge/>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ind w:firstLine="0"/>
              <w:rPr>
                <w:b/>
              </w:rPr>
            </w:pPr>
            <w:r w:rsidRPr="00003754">
              <w:rPr>
                <w:b/>
              </w:rPr>
              <w:t>Домашняя контрольная работа</w:t>
            </w:r>
          </w:p>
        </w:tc>
        <w:tc>
          <w:tcPr>
            <w:tcW w:w="324" w:type="pct"/>
          </w:tcPr>
          <w:p w:rsidR="004C5C2E" w:rsidRPr="00003754" w:rsidRDefault="004C5C2E" w:rsidP="007B6ABE">
            <w:pPr>
              <w:autoSpaceDE w:val="0"/>
              <w:autoSpaceDN w:val="0"/>
              <w:adjustRightInd w:val="0"/>
              <w:ind w:firstLine="0"/>
              <w:jc w:val="center"/>
            </w:pPr>
            <w:r w:rsidRPr="00003754">
              <w:t>10</w:t>
            </w: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817" w:type="pct"/>
          </w:tcPr>
          <w:p w:rsidR="004C5C2E" w:rsidRPr="00003754" w:rsidRDefault="004C5C2E" w:rsidP="007B6ABE">
            <w:pPr>
              <w:autoSpaceDE w:val="0"/>
              <w:autoSpaceDN w:val="0"/>
              <w:adjustRightInd w:val="0"/>
              <w:ind w:firstLine="0"/>
              <w:jc w:val="left"/>
              <w:rPr>
                <w:b/>
              </w:rPr>
            </w:pPr>
          </w:p>
        </w:tc>
        <w:tc>
          <w:tcPr>
            <w:tcW w:w="3172" w:type="pct"/>
          </w:tcPr>
          <w:p w:rsidR="004C5C2E" w:rsidRPr="00003754" w:rsidRDefault="004C5C2E" w:rsidP="007B6ABE">
            <w:pPr>
              <w:autoSpaceDE w:val="0"/>
              <w:autoSpaceDN w:val="0"/>
              <w:adjustRightInd w:val="0"/>
              <w:ind w:firstLine="0"/>
              <w:rPr>
                <w:b/>
              </w:rPr>
            </w:pPr>
            <w:r w:rsidRPr="00003754">
              <w:rPr>
                <w:b/>
              </w:rPr>
              <w:t>Дифференцированный зачет</w:t>
            </w:r>
          </w:p>
        </w:tc>
        <w:tc>
          <w:tcPr>
            <w:tcW w:w="324" w:type="pct"/>
          </w:tcPr>
          <w:p w:rsidR="004C5C2E" w:rsidRPr="00003754" w:rsidRDefault="004C5C2E" w:rsidP="007B6ABE">
            <w:pPr>
              <w:autoSpaceDE w:val="0"/>
              <w:autoSpaceDN w:val="0"/>
              <w:adjustRightInd w:val="0"/>
              <w:ind w:firstLine="0"/>
              <w:jc w:val="center"/>
            </w:pP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3989" w:type="pct"/>
            <w:gridSpan w:val="2"/>
          </w:tcPr>
          <w:p w:rsidR="004C5C2E" w:rsidRPr="00003754" w:rsidRDefault="004C5C2E" w:rsidP="007B6ABE">
            <w:pPr>
              <w:autoSpaceDE w:val="0"/>
              <w:autoSpaceDN w:val="0"/>
              <w:adjustRightInd w:val="0"/>
              <w:ind w:firstLine="0"/>
              <w:jc w:val="right"/>
              <w:rPr>
                <w:b/>
              </w:rPr>
            </w:pPr>
            <w:r w:rsidRPr="00003754">
              <w:rPr>
                <w:b/>
              </w:rPr>
              <w:t>Максимальная нагрузка</w:t>
            </w:r>
          </w:p>
        </w:tc>
        <w:tc>
          <w:tcPr>
            <w:tcW w:w="324" w:type="pct"/>
          </w:tcPr>
          <w:p w:rsidR="004C5C2E" w:rsidRPr="00003754" w:rsidRDefault="004C5C2E" w:rsidP="007B6ABE">
            <w:pPr>
              <w:autoSpaceDE w:val="0"/>
              <w:autoSpaceDN w:val="0"/>
              <w:adjustRightInd w:val="0"/>
              <w:ind w:firstLine="0"/>
              <w:jc w:val="center"/>
              <w:rPr>
                <w:b/>
              </w:rPr>
            </w:pPr>
            <w:r w:rsidRPr="00003754">
              <w:rPr>
                <w:b/>
              </w:rPr>
              <w:t>340</w:t>
            </w: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3989" w:type="pct"/>
            <w:gridSpan w:val="2"/>
          </w:tcPr>
          <w:p w:rsidR="004C5C2E" w:rsidRPr="00003754" w:rsidRDefault="004C5C2E" w:rsidP="007B6ABE">
            <w:pPr>
              <w:autoSpaceDE w:val="0"/>
              <w:autoSpaceDN w:val="0"/>
              <w:adjustRightInd w:val="0"/>
              <w:ind w:firstLine="0"/>
              <w:jc w:val="right"/>
              <w:rPr>
                <w:b/>
              </w:rPr>
            </w:pPr>
            <w:r w:rsidRPr="00003754">
              <w:rPr>
                <w:b/>
              </w:rPr>
              <w:t>в т.ч. обязательная</w:t>
            </w:r>
          </w:p>
        </w:tc>
        <w:tc>
          <w:tcPr>
            <w:tcW w:w="324" w:type="pct"/>
          </w:tcPr>
          <w:p w:rsidR="004C5C2E" w:rsidRPr="00003754" w:rsidRDefault="00FB1114" w:rsidP="007B6ABE">
            <w:pPr>
              <w:autoSpaceDE w:val="0"/>
              <w:autoSpaceDN w:val="0"/>
              <w:adjustRightInd w:val="0"/>
              <w:ind w:firstLine="0"/>
              <w:jc w:val="center"/>
              <w:rPr>
                <w:b/>
                <w:lang w:val="en-US"/>
              </w:rPr>
            </w:pPr>
            <w:r w:rsidRPr="00003754">
              <w:rPr>
                <w:b/>
                <w:lang w:val="en-US"/>
              </w:rPr>
              <w:t>8</w:t>
            </w: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r w:rsidR="00003754" w:rsidRPr="00003754" w:rsidTr="007B6ABE">
        <w:trPr>
          <w:trHeight w:val="20"/>
        </w:trPr>
        <w:tc>
          <w:tcPr>
            <w:tcW w:w="3989" w:type="pct"/>
            <w:gridSpan w:val="2"/>
          </w:tcPr>
          <w:p w:rsidR="004C5C2E" w:rsidRPr="00003754" w:rsidRDefault="004C5C2E" w:rsidP="007B6ABE">
            <w:pPr>
              <w:autoSpaceDE w:val="0"/>
              <w:autoSpaceDN w:val="0"/>
              <w:adjustRightInd w:val="0"/>
              <w:ind w:firstLine="0"/>
              <w:jc w:val="right"/>
              <w:rPr>
                <w:b/>
              </w:rPr>
            </w:pPr>
            <w:r w:rsidRPr="00003754">
              <w:rPr>
                <w:b/>
              </w:rPr>
              <w:t>в т.ч. самостоятельная</w:t>
            </w:r>
          </w:p>
        </w:tc>
        <w:tc>
          <w:tcPr>
            <w:tcW w:w="324" w:type="pct"/>
          </w:tcPr>
          <w:p w:rsidR="004C5C2E" w:rsidRPr="00003754" w:rsidRDefault="004C5C2E" w:rsidP="007B6ABE">
            <w:pPr>
              <w:autoSpaceDE w:val="0"/>
              <w:autoSpaceDN w:val="0"/>
              <w:adjustRightInd w:val="0"/>
              <w:ind w:firstLine="0"/>
              <w:jc w:val="center"/>
              <w:rPr>
                <w:b/>
                <w:lang w:val="en-US"/>
              </w:rPr>
            </w:pPr>
            <w:r w:rsidRPr="00003754">
              <w:rPr>
                <w:b/>
              </w:rPr>
              <w:t>33</w:t>
            </w:r>
            <w:r w:rsidR="00FB1114" w:rsidRPr="00003754">
              <w:rPr>
                <w:b/>
                <w:lang w:val="en-US"/>
              </w:rPr>
              <w:t>2</w:t>
            </w:r>
          </w:p>
        </w:tc>
        <w:tc>
          <w:tcPr>
            <w:tcW w:w="687" w:type="pct"/>
            <w:shd w:val="clear" w:color="auto" w:fill="D9D9D9" w:themeFill="background1" w:themeFillShade="D9"/>
          </w:tcPr>
          <w:p w:rsidR="004C5C2E" w:rsidRPr="00003754" w:rsidRDefault="004C5C2E" w:rsidP="007B6ABE">
            <w:pPr>
              <w:autoSpaceDE w:val="0"/>
              <w:autoSpaceDN w:val="0"/>
              <w:adjustRightInd w:val="0"/>
              <w:ind w:firstLine="0"/>
            </w:pPr>
          </w:p>
        </w:tc>
      </w:tr>
    </w:tbl>
    <w:p w:rsidR="00167AB9" w:rsidRPr="00003754" w:rsidRDefault="00167AB9" w:rsidP="00167AB9">
      <w:pPr>
        <w:autoSpaceDE w:val="0"/>
        <w:autoSpaceDN w:val="0"/>
        <w:adjustRightInd w:val="0"/>
      </w:pPr>
      <w:r w:rsidRPr="00003754">
        <w:t>Все учебные занятия по английскому языку являются практическими, соответственно дидактические единицы указываются для практических занятий.</w:t>
      </w:r>
    </w:p>
    <w:p w:rsidR="00167AB9" w:rsidRPr="00003754" w:rsidRDefault="00167AB9" w:rsidP="00167AB9">
      <w:pPr>
        <w:autoSpaceDE w:val="0"/>
        <w:autoSpaceDN w:val="0"/>
        <w:adjustRightInd w:val="0"/>
        <w:rPr>
          <w:b/>
          <w:bCs/>
        </w:rPr>
        <w:sectPr w:rsidR="00167AB9" w:rsidRPr="00003754" w:rsidSect="00C81A34">
          <w:pgSz w:w="16838" w:h="11906" w:orient="landscape"/>
          <w:pgMar w:top="1134" w:right="851" w:bottom="851" w:left="1701" w:header="709" w:footer="709" w:gutter="0"/>
          <w:cols w:space="708"/>
          <w:docGrid w:linePitch="360"/>
        </w:sectPr>
      </w:pPr>
    </w:p>
    <w:p w:rsidR="00167AB9" w:rsidRPr="00003754" w:rsidRDefault="005A0199" w:rsidP="00134343">
      <w:pPr>
        <w:autoSpaceDE w:val="0"/>
        <w:autoSpaceDN w:val="0"/>
        <w:adjustRightInd w:val="0"/>
        <w:jc w:val="center"/>
        <w:rPr>
          <w:b/>
        </w:rPr>
      </w:pPr>
      <w:r w:rsidRPr="00003754">
        <w:rPr>
          <w:b/>
          <w:bCs/>
        </w:rPr>
        <w:lastRenderedPageBreak/>
        <w:t>3</w:t>
      </w:r>
      <w:r w:rsidR="00167AB9" w:rsidRPr="00003754">
        <w:rPr>
          <w:b/>
          <w:bCs/>
        </w:rPr>
        <w:t xml:space="preserve">. </w:t>
      </w:r>
      <w:r w:rsidR="00167AB9" w:rsidRPr="00003754">
        <w:rPr>
          <w:b/>
        </w:rPr>
        <w:t xml:space="preserve">КОНТРОЛЬ И ОЦЕНКА РЕЗУЛЬТАТОВ ОСВОЕНИЯДИСЦИПЛИНЫ </w:t>
      </w:r>
    </w:p>
    <w:p w:rsidR="00167AB9" w:rsidRPr="00003754" w:rsidRDefault="00167AB9" w:rsidP="00F77133">
      <w:pPr>
        <w:autoSpaceDE w:val="0"/>
        <w:autoSpaceDN w:val="0"/>
        <w:adjustRightInd w:val="0"/>
        <w:ind w:firstLine="426"/>
      </w:pPr>
      <w:r w:rsidRPr="00003754">
        <w:t>Контроль и оценка результатов освоения дисциплины осуществляется преподавателем в процессе проведения практических занятий, выполнения обучающимися индивидуальных заданий.</w:t>
      </w:r>
    </w:p>
    <w:tbl>
      <w:tblPr>
        <w:tblStyle w:val="a6"/>
        <w:tblW w:w="0" w:type="auto"/>
        <w:tblLook w:val="04A0" w:firstRow="1" w:lastRow="0" w:firstColumn="1" w:lastColumn="0" w:noHBand="0" w:noVBand="1"/>
      </w:tblPr>
      <w:tblGrid>
        <w:gridCol w:w="6204"/>
        <w:gridCol w:w="3543"/>
      </w:tblGrid>
      <w:tr w:rsidR="00003754" w:rsidRPr="00003754" w:rsidTr="006578BC">
        <w:tc>
          <w:tcPr>
            <w:tcW w:w="6204" w:type="dxa"/>
          </w:tcPr>
          <w:p w:rsidR="0046581C" w:rsidRPr="00003754" w:rsidRDefault="0046581C" w:rsidP="0046581C">
            <w:pPr>
              <w:pStyle w:val="afff0"/>
              <w:jc w:val="center"/>
              <w:rPr>
                <w:rFonts w:ascii="Times New Roman" w:hAnsi="Times New Roman"/>
                <w:b/>
                <w:sz w:val="23"/>
                <w:szCs w:val="23"/>
              </w:rPr>
            </w:pPr>
            <w:r w:rsidRPr="00003754">
              <w:rPr>
                <w:rFonts w:ascii="Times New Roman" w:hAnsi="Times New Roman"/>
                <w:b/>
                <w:sz w:val="23"/>
                <w:szCs w:val="23"/>
              </w:rPr>
              <w:t>Результаты обучения</w:t>
            </w:r>
          </w:p>
          <w:p w:rsidR="0046581C" w:rsidRPr="00003754" w:rsidRDefault="0046581C" w:rsidP="0046581C">
            <w:pPr>
              <w:pStyle w:val="afff0"/>
              <w:jc w:val="center"/>
              <w:rPr>
                <w:rFonts w:ascii="Times New Roman" w:hAnsi="Times New Roman"/>
                <w:b/>
                <w:sz w:val="23"/>
                <w:szCs w:val="23"/>
              </w:rPr>
            </w:pPr>
            <w:r w:rsidRPr="00003754">
              <w:rPr>
                <w:rFonts w:ascii="Times New Roman" w:hAnsi="Times New Roman"/>
                <w:b/>
                <w:bCs/>
                <w:sz w:val="23"/>
                <w:szCs w:val="23"/>
              </w:rPr>
              <w:t>(</w:t>
            </w:r>
            <w:r w:rsidRPr="00003754">
              <w:rPr>
                <w:rFonts w:ascii="Times New Roman" w:hAnsi="Times New Roman"/>
                <w:b/>
                <w:sz w:val="23"/>
                <w:szCs w:val="23"/>
              </w:rPr>
              <w:t>освоенные умения</w:t>
            </w:r>
            <w:r w:rsidRPr="00003754">
              <w:rPr>
                <w:rFonts w:ascii="Times New Roman" w:hAnsi="Times New Roman"/>
                <w:b/>
                <w:bCs/>
                <w:sz w:val="23"/>
                <w:szCs w:val="23"/>
              </w:rPr>
              <w:t xml:space="preserve">, </w:t>
            </w:r>
            <w:r w:rsidRPr="00003754">
              <w:rPr>
                <w:rFonts w:ascii="Times New Roman" w:hAnsi="Times New Roman"/>
                <w:b/>
                <w:sz w:val="23"/>
                <w:szCs w:val="23"/>
              </w:rPr>
              <w:t>усвоенные знания)</w:t>
            </w:r>
          </w:p>
        </w:tc>
        <w:tc>
          <w:tcPr>
            <w:tcW w:w="3543" w:type="dxa"/>
          </w:tcPr>
          <w:p w:rsidR="0046581C" w:rsidRPr="00003754" w:rsidRDefault="0046581C" w:rsidP="0046581C">
            <w:pPr>
              <w:pStyle w:val="afff0"/>
              <w:jc w:val="center"/>
              <w:rPr>
                <w:rFonts w:ascii="Times New Roman" w:hAnsi="Times New Roman"/>
                <w:b/>
                <w:sz w:val="23"/>
                <w:szCs w:val="23"/>
              </w:rPr>
            </w:pPr>
            <w:r w:rsidRPr="00003754">
              <w:rPr>
                <w:rFonts w:ascii="Times New Roman" w:hAnsi="Times New Roman"/>
                <w:b/>
                <w:sz w:val="23"/>
                <w:szCs w:val="23"/>
              </w:rPr>
              <w:t>Формы и методы контроля</w:t>
            </w:r>
          </w:p>
          <w:p w:rsidR="0046581C" w:rsidRPr="00003754" w:rsidRDefault="0046581C" w:rsidP="006578BC">
            <w:pPr>
              <w:pStyle w:val="afff0"/>
              <w:jc w:val="center"/>
              <w:rPr>
                <w:rFonts w:ascii="Times New Roman" w:hAnsi="Times New Roman"/>
                <w:b/>
                <w:sz w:val="23"/>
                <w:szCs w:val="23"/>
              </w:rPr>
            </w:pPr>
            <w:r w:rsidRPr="00003754">
              <w:rPr>
                <w:rFonts w:ascii="Times New Roman" w:hAnsi="Times New Roman"/>
                <w:b/>
                <w:sz w:val="23"/>
                <w:szCs w:val="23"/>
              </w:rPr>
              <w:t>и оценки результатов</w:t>
            </w:r>
            <w:r w:rsidR="006578BC" w:rsidRPr="00003754">
              <w:rPr>
                <w:rFonts w:ascii="Times New Roman" w:hAnsi="Times New Roman"/>
                <w:b/>
                <w:sz w:val="23"/>
                <w:szCs w:val="23"/>
              </w:rPr>
              <w:t xml:space="preserve"> </w:t>
            </w:r>
            <w:r w:rsidRPr="00003754">
              <w:rPr>
                <w:rFonts w:ascii="Times New Roman" w:hAnsi="Times New Roman"/>
                <w:b/>
                <w:sz w:val="23"/>
                <w:szCs w:val="23"/>
              </w:rPr>
              <w:t>обучения</w:t>
            </w:r>
          </w:p>
        </w:tc>
      </w:tr>
      <w:tr w:rsidR="00003754" w:rsidRPr="00003754" w:rsidTr="006578BC">
        <w:tc>
          <w:tcPr>
            <w:tcW w:w="6204" w:type="dxa"/>
          </w:tcPr>
          <w:p w:rsidR="0046581C" w:rsidRPr="00003754" w:rsidRDefault="0046581C" w:rsidP="0046581C">
            <w:pPr>
              <w:autoSpaceDE w:val="0"/>
              <w:autoSpaceDN w:val="0"/>
              <w:adjustRightInd w:val="0"/>
              <w:ind w:firstLine="0"/>
              <w:rPr>
                <w:b/>
                <w:i/>
                <w:sz w:val="23"/>
                <w:szCs w:val="23"/>
              </w:rPr>
            </w:pPr>
            <w:r w:rsidRPr="00003754">
              <w:rPr>
                <w:b/>
                <w:i/>
                <w:sz w:val="23"/>
                <w:szCs w:val="23"/>
              </w:rPr>
              <w:t>Умения</w:t>
            </w:r>
          </w:p>
          <w:p w:rsidR="0046581C" w:rsidRPr="00003754" w:rsidRDefault="0046581C" w:rsidP="0046581C">
            <w:pPr>
              <w:autoSpaceDE w:val="0"/>
              <w:autoSpaceDN w:val="0"/>
              <w:adjustRightInd w:val="0"/>
              <w:ind w:firstLine="0"/>
              <w:rPr>
                <w:sz w:val="23"/>
                <w:szCs w:val="23"/>
              </w:rPr>
            </w:pPr>
            <w:r w:rsidRPr="00003754">
              <w:rPr>
                <w:sz w:val="23"/>
                <w:szCs w:val="23"/>
              </w:rPr>
              <w:t>- общаться (устно и письменно) на</w:t>
            </w:r>
            <w:r w:rsidR="006578BC" w:rsidRPr="00003754">
              <w:rPr>
                <w:sz w:val="23"/>
                <w:szCs w:val="23"/>
              </w:rPr>
              <w:t xml:space="preserve"> </w:t>
            </w:r>
            <w:r w:rsidRPr="00003754">
              <w:rPr>
                <w:sz w:val="23"/>
                <w:szCs w:val="23"/>
              </w:rPr>
              <w:t>иностранном языке на профессиональные и повседневные темы;</w:t>
            </w:r>
          </w:p>
          <w:p w:rsidR="0046581C" w:rsidRPr="00003754" w:rsidRDefault="0046581C" w:rsidP="0046581C">
            <w:pPr>
              <w:autoSpaceDE w:val="0"/>
              <w:autoSpaceDN w:val="0"/>
              <w:adjustRightInd w:val="0"/>
              <w:ind w:firstLine="0"/>
              <w:rPr>
                <w:sz w:val="23"/>
                <w:szCs w:val="23"/>
              </w:rPr>
            </w:pPr>
            <w:r w:rsidRPr="00003754">
              <w:rPr>
                <w:sz w:val="23"/>
                <w:szCs w:val="23"/>
              </w:rPr>
              <w:t>- переводить (со словарем)  иностранные</w:t>
            </w:r>
            <w:r w:rsidR="006578BC" w:rsidRPr="00003754">
              <w:rPr>
                <w:sz w:val="23"/>
                <w:szCs w:val="23"/>
              </w:rPr>
              <w:t xml:space="preserve"> </w:t>
            </w:r>
            <w:r w:rsidRPr="00003754">
              <w:rPr>
                <w:sz w:val="23"/>
                <w:szCs w:val="23"/>
              </w:rPr>
              <w:t>тексты профессиональной направленности;</w:t>
            </w:r>
          </w:p>
          <w:p w:rsidR="0046581C" w:rsidRPr="00003754" w:rsidRDefault="0046581C" w:rsidP="0046581C">
            <w:pPr>
              <w:autoSpaceDE w:val="0"/>
              <w:autoSpaceDN w:val="0"/>
              <w:adjustRightInd w:val="0"/>
              <w:ind w:firstLine="0"/>
              <w:rPr>
                <w:sz w:val="23"/>
                <w:szCs w:val="23"/>
              </w:rPr>
            </w:pPr>
            <w:r w:rsidRPr="00003754">
              <w:rPr>
                <w:sz w:val="23"/>
                <w:szCs w:val="23"/>
              </w:rPr>
              <w:t>- самостоятельно совершенствовать устную и письменную речь, пополнять словарный запас.</w:t>
            </w:r>
          </w:p>
        </w:tc>
        <w:tc>
          <w:tcPr>
            <w:tcW w:w="3543" w:type="dxa"/>
          </w:tcPr>
          <w:p w:rsidR="0046581C" w:rsidRPr="00003754" w:rsidRDefault="0046581C" w:rsidP="0046581C">
            <w:pPr>
              <w:pStyle w:val="afff0"/>
              <w:rPr>
                <w:rFonts w:ascii="Times New Roman" w:hAnsi="Times New Roman"/>
                <w:sz w:val="23"/>
                <w:szCs w:val="23"/>
              </w:rPr>
            </w:pPr>
            <w:r w:rsidRPr="00003754">
              <w:rPr>
                <w:rFonts w:ascii="Times New Roman" w:hAnsi="Times New Roman"/>
                <w:sz w:val="23"/>
                <w:szCs w:val="23"/>
              </w:rPr>
              <w:t>Оценка результата выполнения практических работ</w:t>
            </w:r>
          </w:p>
          <w:p w:rsidR="0046581C" w:rsidRPr="00003754" w:rsidRDefault="0046581C" w:rsidP="0046581C">
            <w:pPr>
              <w:pStyle w:val="afff0"/>
              <w:rPr>
                <w:rFonts w:ascii="Times New Roman" w:hAnsi="Times New Roman"/>
                <w:sz w:val="23"/>
                <w:szCs w:val="23"/>
              </w:rPr>
            </w:pPr>
            <w:r w:rsidRPr="00003754">
              <w:rPr>
                <w:rFonts w:ascii="Times New Roman" w:hAnsi="Times New Roman"/>
                <w:sz w:val="23"/>
                <w:szCs w:val="23"/>
              </w:rPr>
              <w:t>Дифференцированный зачет</w:t>
            </w:r>
          </w:p>
        </w:tc>
      </w:tr>
      <w:tr w:rsidR="0046581C" w:rsidRPr="00003754" w:rsidTr="006578BC">
        <w:tc>
          <w:tcPr>
            <w:tcW w:w="6204" w:type="dxa"/>
          </w:tcPr>
          <w:p w:rsidR="0046581C" w:rsidRPr="00003754" w:rsidRDefault="0046581C" w:rsidP="0046581C">
            <w:pPr>
              <w:autoSpaceDE w:val="0"/>
              <w:autoSpaceDN w:val="0"/>
              <w:adjustRightInd w:val="0"/>
              <w:ind w:firstLine="0"/>
              <w:rPr>
                <w:b/>
                <w:i/>
                <w:sz w:val="23"/>
                <w:szCs w:val="23"/>
              </w:rPr>
            </w:pPr>
            <w:r w:rsidRPr="00003754">
              <w:rPr>
                <w:b/>
                <w:i/>
                <w:sz w:val="23"/>
                <w:szCs w:val="23"/>
              </w:rPr>
              <w:t>Знания</w:t>
            </w:r>
          </w:p>
          <w:p w:rsidR="0046581C" w:rsidRPr="00003754" w:rsidRDefault="0046581C" w:rsidP="0046581C">
            <w:pPr>
              <w:autoSpaceDE w:val="0"/>
              <w:autoSpaceDN w:val="0"/>
              <w:adjustRightInd w:val="0"/>
              <w:ind w:firstLine="0"/>
              <w:rPr>
                <w:sz w:val="23"/>
                <w:szCs w:val="23"/>
              </w:rPr>
            </w:pPr>
            <w:r w:rsidRPr="00003754">
              <w:rPr>
                <w:sz w:val="23"/>
                <w:szCs w:val="23"/>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3543" w:type="dxa"/>
          </w:tcPr>
          <w:p w:rsidR="0046581C" w:rsidRPr="00003754" w:rsidRDefault="0046581C" w:rsidP="0046581C">
            <w:pPr>
              <w:pStyle w:val="afff0"/>
              <w:rPr>
                <w:rFonts w:ascii="Times New Roman" w:hAnsi="Times New Roman"/>
                <w:sz w:val="23"/>
                <w:szCs w:val="23"/>
              </w:rPr>
            </w:pPr>
            <w:r w:rsidRPr="00003754">
              <w:rPr>
                <w:rFonts w:ascii="Times New Roman" w:hAnsi="Times New Roman"/>
                <w:sz w:val="23"/>
                <w:szCs w:val="23"/>
              </w:rPr>
              <w:t xml:space="preserve">Домашняя контрольная работа </w:t>
            </w:r>
          </w:p>
          <w:p w:rsidR="0046581C" w:rsidRPr="00003754" w:rsidRDefault="0046581C" w:rsidP="0046581C">
            <w:pPr>
              <w:pStyle w:val="afff0"/>
              <w:rPr>
                <w:rFonts w:ascii="Times New Roman" w:hAnsi="Times New Roman"/>
                <w:sz w:val="23"/>
                <w:szCs w:val="23"/>
                <w:u w:val="single"/>
              </w:rPr>
            </w:pPr>
            <w:r w:rsidRPr="00003754">
              <w:rPr>
                <w:rFonts w:ascii="Times New Roman" w:hAnsi="Times New Roman"/>
                <w:sz w:val="23"/>
                <w:szCs w:val="23"/>
              </w:rPr>
              <w:t>Дифференцированный зачет</w:t>
            </w:r>
          </w:p>
        </w:tc>
      </w:tr>
    </w:tbl>
    <w:p w:rsidR="00167AB9" w:rsidRPr="00003754" w:rsidRDefault="00167AB9" w:rsidP="00167AB9">
      <w:pPr>
        <w:autoSpaceDE w:val="0"/>
        <w:autoSpaceDN w:val="0"/>
        <w:adjustRightInd w:val="0"/>
      </w:pPr>
    </w:p>
    <w:p w:rsidR="00167AB9" w:rsidRPr="00003754" w:rsidRDefault="00167AB9"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003754">
        <w:rPr>
          <w:b/>
          <w:sz w:val="28"/>
          <w:szCs w:val="28"/>
        </w:rPr>
        <w:t>ОГСЭ.03 Иностранный язык (немецкий язык)</w:t>
      </w:r>
    </w:p>
    <w:p w:rsidR="003331A8" w:rsidRPr="00003754" w:rsidRDefault="003331A8" w:rsidP="003331A8">
      <w:pPr>
        <w:autoSpaceDE w:val="0"/>
        <w:autoSpaceDN w:val="0"/>
        <w:adjustRightInd w:val="0"/>
      </w:pPr>
      <w:r w:rsidRPr="00003754">
        <w:rPr>
          <w:b/>
          <w:bCs/>
        </w:rPr>
        <w:t xml:space="preserve">1.1. </w:t>
      </w:r>
      <w:r w:rsidRPr="00003754">
        <w:rPr>
          <w:b/>
        </w:rPr>
        <w:t>Область применения программы</w:t>
      </w:r>
    </w:p>
    <w:p w:rsidR="000D514D" w:rsidRPr="00003754" w:rsidRDefault="00F77133" w:rsidP="000D514D">
      <w:pPr>
        <w:pStyle w:val="Style5"/>
        <w:widowControl/>
        <w:tabs>
          <w:tab w:val="left" w:leader="underscore" w:pos="4874"/>
        </w:tabs>
        <w:spacing w:line="240" w:lineRule="auto"/>
        <w:ind w:firstLine="567"/>
        <w:rPr>
          <w:rStyle w:val="FontStyle37"/>
          <w:sz w:val="24"/>
          <w:szCs w:val="24"/>
        </w:rPr>
      </w:pPr>
      <w:r w:rsidRPr="00003754">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w:t>
      </w:r>
      <w:r w:rsidR="000D514D" w:rsidRPr="00003754">
        <w:rPr>
          <w:rStyle w:val="FontStyle37"/>
          <w:sz w:val="24"/>
          <w:szCs w:val="24"/>
        </w:rPr>
        <w:t>35.02.03 «Технология деревообработки».</w:t>
      </w:r>
    </w:p>
    <w:p w:rsidR="003331A8" w:rsidRPr="00003754" w:rsidRDefault="003331A8" w:rsidP="006578BC">
      <w:pPr>
        <w:pStyle w:val="Style5"/>
        <w:widowControl/>
        <w:tabs>
          <w:tab w:val="left" w:leader="underscore" w:pos="4874"/>
        </w:tabs>
        <w:spacing w:line="240" w:lineRule="auto"/>
        <w:ind w:firstLine="567"/>
        <w:rPr>
          <w:b/>
        </w:rPr>
      </w:pPr>
      <w:r w:rsidRPr="00003754">
        <w:rPr>
          <w:b/>
          <w:bCs/>
        </w:rPr>
        <w:t xml:space="preserve">1.2. </w:t>
      </w:r>
      <w:r w:rsidRPr="00003754">
        <w:rPr>
          <w:b/>
        </w:rPr>
        <w:t>Место дисциплины в структуре основной профессиональной образовательной  программы</w:t>
      </w:r>
      <w:r w:rsidRPr="00003754">
        <w:rPr>
          <w:b/>
          <w:bCs/>
        </w:rPr>
        <w:t>:</w:t>
      </w:r>
      <w:r w:rsidR="006578BC" w:rsidRPr="00003754">
        <w:rPr>
          <w:b/>
          <w:bCs/>
        </w:rPr>
        <w:t xml:space="preserve"> </w:t>
      </w:r>
      <w:r w:rsidRPr="00003754">
        <w:t>Учебная дисциплина «Немецкий язык» относится к общему гуманитарному и социально-экономическому циклу основной профессиональной образовательной программы.</w:t>
      </w:r>
    </w:p>
    <w:p w:rsidR="003331A8" w:rsidRPr="00003754" w:rsidRDefault="003331A8" w:rsidP="003331A8">
      <w:pPr>
        <w:autoSpaceDE w:val="0"/>
        <w:autoSpaceDN w:val="0"/>
        <w:adjustRightInd w:val="0"/>
        <w:rPr>
          <w:b/>
        </w:rPr>
      </w:pPr>
      <w:r w:rsidRPr="00003754">
        <w:rPr>
          <w:b/>
          <w:bCs/>
        </w:rPr>
        <w:t xml:space="preserve">1.3. </w:t>
      </w:r>
      <w:r w:rsidRPr="00003754">
        <w:rPr>
          <w:b/>
        </w:rPr>
        <w:t xml:space="preserve">Цели и задачи дисциплины </w:t>
      </w:r>
      <w:r w:rsidRPr="00003754">
        <w:rPr>
          <w:b/>
          <w:bCs/>
        </w:rPr>
        <w:t xml:space="preserve">– </w:t>
      </w:r>
      <w:r w:rsidRPr="00003754">
        <w:rPr>
          <w:b/>
        </w:rPr>
        <w:t>требования к результатам освоения дисциплины</w:t>
      </w:r>
      <w:r w:rsidRPr="00003754">
        <w:rPr>
          <w:b/>
          <w:bCs/>
        </w:rPr>
        <w:t>:</w:t>
      </w:r>
    </w:p>
    <w:p w:rsidR="003331A8" w:rsidRPr="00003754" w:rsidRDefault="003331A8" w:rsidP="003331A8">
      <w:pPr>
        <w:autoSpaceDE w:val="0"/>
        <w:autoSpaceDN w:val="0"/>
        <w:adjustRightInd w:val="0"/>
      </w:pPr>
      <w:r w:rsidRPr="00003754">
        <w:t xml:space="preserve">В результате освоения учебной дисциплины обучающийся должен </w:t>
      </w:r>
      <w:r w:rsidRPr="00003754">
        <w:rPr>
          <w:b/>
        </w:rPr>
        <w:t>уметь</w:t>
      </w:r>
      <w:r w:rsidRPr="00003754">
        <w:t>:</w:t>
      </w:r>
    </w:p>
    <w:p w:rsidR="003331A8" w:rsidRPr="00003754" w:rsidRDefault="003331A8" w:rsidP="003331A8">
      <w:pPr>
        <w:pStyle w:val="afff0"/>
        <w:jc w:val="both"/>
        <w:rPr>
          <w:rFonts w:ascii="Times New Roman" w:hAnsi="Times New Roman"/>
          <w:sz w:val="24"/>
          <w:szCs w:val="24"/>
        </w:rPr>
      </w:pPr>
      <w:r w:rsidRPr="00003754">
        <w:rPr>
          <w:rFonts w:ascii="Times New Roman" w:hAnsi="Times New Roman"/>
          <w:sz w:val="24"/>
          <w:szCs w:val="24"/>
        </w:rPr>
        <w:t>- общаться (устно и письменно) на иностранном языке на профессиональные и повседневные темы;</w:t>
      </w:r>
    </w:p>
    <w:p w:rsidR="003331A8" w:rsidRPr="00003754" w:rsidRDefault="003331A8" w:rsidP="003331A8">
      <w:pPr>
        <w:pStyle w:val="afff0"/>
        <w:jc w:val="both"/>
        <w:rPr>
          <w:rFonts w:ascii="Times New Roman" w:hAnsi="Times New Roman"/>
          <w:sz w:val="24"/>
          <w:szCs w:val="24"/>
        </w:rPr>
      </w:pPr>
      <w:r w:rsidRPr="00003754">
        <w:rPr>
          <w:rFonts w:ascii="Times New Roman" w:hAnsi="Times New Roman"/>
          <w:sz w:val="24"/>
          <w:szCs w:val="24"/>
        </w:rPr>
        <w:t>- переводить (со словарем) иностранные тексты профессиональной направленности;</w:t>
      </w:r>
    </w:p>
    <w:p w:rsidR="003331A8" w:rsidRPr="00003754" w:rsidRDefault="003331A8" w:rsidP="003331A8">
      <w:pPr>
        <w:pStyle w:val="afff0"/>
        <w:jc w:val="both"/>
        <w:rPr>
          <w:rFonts w:ascii="Times New Roman" w:hAnsi="Times New Roman"/>
          <w:sz w:val="24"/>
          <w:szCs w:val="24"/>
        </w:rPr>
      </w:pPr>
      <w:r w:rsidRPr="00003754">
        <w:rPr>
          <w:rFonts w:ascii="Times New Roman" w:hAnsi="Times New Roman"/>
          <w:sz w:val="24"/>
          <w:szCs w:val="24"/>
        </w:rPr>
        <w:t>- самостоятельно совершенствовать устную и письменную речь, пополнять словарный запас.</w:t>
      </w:r>
    </w:p>
    <w:p w:rsidR="003331A8" w:rsidRPr="00003754" w:rsidRDefault="003331A8" w:rsidP="003331A8">
      <w:pPr>
        <w:pStyle w:val="afff0"/>
        <w:jc w:val="both"/>
        <w:rPr>
          <w:rFonts w:ascii="Times New Roman" w:hAnsi="Times New Roman"/>
          <w:sz w:val="24"/>
          <w:szCs w:val="24"/>
        </w:rPr>
      </w:pPr>
      <w:r w:rsidRPr="00003754">
        <w:rPr>
          <w:rFonts w:ascii="Times New Roman" w:hAnsi="Times New Roman"/>
          <w:sz w:val="24"/>
          <w:szCs w:val="24"/>
        </w:rPr>
        <w:t xml:space="preserve">В результате изучения учебной дисциплины обучающийся должен </w:t>
      </w:r>
      <w:r w:rsidRPr="00003754">
        <w:rPr>
          <w:rFonts w:ascii="Times New Roman" w:hAnsi="Times New Roman"/>
          <w:b/>
          <w:sz w:val="24"/>
          <w:szCs w:val="24"/>
        </w:rPr>
        <w:t>знать</w:t>
      </w:r>
      <w:r w:rsidRPr="00003754">
        <w:rPr>
          <w:rFonts w:ascii="Times New Roman" w:hAnsi="Times New Roman"/>
          <w:b/>
          <w:bCs/>
          <w:sz w:val="24"/>
          <w:szCs w:val="24"/>
        </w:rPr>
        <w:t>:</w:t>
      </w:r>
    </w:p>
    <w:p w:rsidR="003331A8" w:rsidRPr="00003754" w:rsidRDefault="003331A8" w:rsidP="003331A8">
      <w:pPr>
        <w:pStyle w:val="afff0"/>
        <w:jc w:val="both"/>
        <w:rPr>
          <w:rFonts w:ascii="Times New Roman" w:hAnsi="Times New Roman"/>
          <w:sz w:val="24"/>
          <w:szCs w:val="24"/>
        </w:rPr>
      </w:pPr>
      <w:r w:rsidRPr="00003754">
        <w:rPr>
          <w:rFonts w:ascii="Times New Roman" w:hAnsi="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3331A8" w:rsidRPr="00003754" w:rsidRDefault="003331A8" w:rsidP="003331A8">
      <w:pPr>
        <w:autoSpaceDE w:val="0"/>
        <w:autoSpaceDN w:val="0"/>
        <w:adjustRightInd w:val="0"/>
        <w:rPr>
          <w:b/>
          <w:bCs/>
        </w:rPr>
      </w:pPr>
      <w:r w:rsidRPr="00003754">
        <w:rPr>
          <w:b/>
          <w:bCs/>
        </w:rPr>
        <w:t>1.4. К</w:t>
      </w:r>
      <w:r w:rsidRPr="00003754">
        <w:rPr>
          <w:b/>
        </w:rPr>
        <w:t>оличество часов на освоение программы дисциплины</w:t>
      </w:r>
      <w:r w:rsidRPr="00003754">
        <w:rPr>
          <w:b/>
          <w:bCs/>
        </w:rPr>
        <w:t>:</w:t>
      </w:r>
    </w:p>
    <w:p w:rsidR="00706166" w:rsidRPr="00003754" w:rsidRDefault="00706166" w:rsidP="00706166">
      <w:pPr>
        <w:autoSpaceDE w:val="0"/>
        <w:autoSpaceDN w:val="0"/>
        <w:adjustRightInd w:val="0"/>
        <w:ind w:firstLine="567"/>
        <w:rPr>
          <w:b/>
        </w:rPr>
      </w:pPr>
      <w:r w:rsidRPr="00003754">
        <w:t>Максимальной учебной нагрузки обучающегося 340 часов, в том числе: обязательной аудиторной учебной нагрузки обучающегося 8 часов;</w:t>
      </w:r>
      <w:r w:rsidRPr="00003754">
        <w:rPr>
          <w:b/>
        </w:rPr>
        <w:t xml:space="preserve"> </w:t>
      </w:r>
      <w:r w:rsidRPr="00003754">
        <w:t>самостоятельной работы обучающегося 332 часа.</w:t>
      </w:r>
    </w:p>
    <w:p w:rsidR="00134343" w:rsidRPr="00003754" w:rsidRDefault="006578BC" w:rsidP="006578BC">
      <w:pPr>
        <w:pStyle w:val="afff0"/>
        <w:ind w:left="360"/>
        <w:jc w:val="center"/>
        <w:rPr>
          <w:rFonts w:ascii="Times New Roman" w:hAnsi="Times New Roman"/>
          <w:b/>
          <w:sz w:val="24"/>
          <w:szCs w:val="24"/>
        </w:rPr>
      </w:pPr>
      <w:r w:rsidRPr="00003754">
        <w:rPr>
          <w:rFonts w:ascii="Times New Roman" w:hAnsi="Times New Roman"/>
          <w:b/>
          <w:sz w:val="24"/>
          <w:szCs w:val="24"/>
        </w:rPr>
        <w:t>2.</w:t>
      </w:r>
      <w:r w:rsidR="003331A8" w:rsidRPr="00003754">
        <w:rPr>
          <w:rFonts w:ascii="Times New Roman" w:hAnsi="Times New Roman"/>
          <w:b/>
          <w:sz w:val="24"/>
          <w:szCs w:val="24"/>
        </w:rPr>
        <w:t xml:space="preserve">СТРУКТУРА И СОДЕРЖАНИЕ УЧЕБНОЙ ДИСЦИПЛИНЫ </w:t>
      </w:r>
    </w:p>
    <w:p w:rsidR="003331A8" w:rsidRPr="00003754" w:rsidRDefault="003331A8" w:rsidP="003331A8">
      <w:pPr>
        <w:pStyle w:val="afff0"/>
        <w:rPr>
          <w:rStyle w:val="FontStyle39"/>
          <w:sz w:val="24"/>
          <w:szCs w:val="24"/>
        </w:rPr>
      </w:pPr>
      <w:r w:rsidRPr="00003754">
        <w:rPr>
          <w:rStyle w:val="FontStyle39"/>
          <w:sz w:val="24"/>
          <w:szCs w:val="24"/>
        </w:rPr>
        <w:t>2.1. Объем учебной дисциплины и виды учебной работы</w:t>
      </w:r>
    </w:p>
    <w:tbl>
      <w:tblPr>
        <w:tblStyle w:val="a6"/>
        <w:tblW w:w="0" w:type="auto"/>
        <w:tblInd w:w="108" w:type="dxa"/>
        <w:tblLook w:val="04A0" w:firstRow="1" w:lastRow="0" w:firstColumn="1" w:lastColumn="0" w:noHBand="0" w:noVBand="1"/>
      </w:tblPr>
      <w:tblGrid>
        <w:gridCol w:w="6804"/>
        <w:gridCol w:w="2658"/>
      </w:tblGrid>
      <w:tr w:rsidR="00003754" w:rsidRPr="00003754" w:rsidTr="00620C41">
        <w:tc>
          <w:tcPr>
            <w:tcW w:w="6804" w:type="dxa"/>
          </w:tcPr>
          <w:p w:rsidR="00706166" w:rsidRPr="00003754" w:rsidRDefault="00706166" w:rsidP="00620C41">
            <w:pPr>
              <w:autoSpaceDE w:val="0"/>
              <w:autoSpaceDN w:val="0"/>
              <w:adjustRightInd w:val="0"/>
              <w:ind w:firstLine="0"/>
              <w:rPr>
                <w:b/>
                <w:sz w:val="22"/>
                <w:szCs w:val="22"/>
              </w:rPr>
            </w:pPr>
            <w:r w:rsidRPr="00003754">
              <w:rPr>
                <w:b/>
                <w:sz w:val="22"/>
                <w:szCs w:val="22"/>
              </w:rPr>
              <w:t>Вид учебной работы</w:t>
            </w:r>
          </w:p>
        </w:tc>
        <w:tc>
          <w:tcPr>
            <w:tcW w:w="2658" w:type="dxa"/>
          </w:tcPr>
          <w:p w:rsidR="00706166" w:rsidRPr="00003754" w:rsidRDefault="00706166" w:rsidP="00620C41">
            <w:pPr>
              <w:autoSpaceDE w:val="0"/>
              <w:autoSpaceDN w:val="0"/>
              <w:adjustRightInd w:val="0"/>
              <w:jc w:val="center"/>
              <w:rPr>
                <w:b/>
                <w:sz w:val="22"/>
                <w:szCs w:val="22"/>
              </w:rPr>
            </w:pPr>
            <w:r w:rsidRPr="00003754">
              <w:rPr>
                <w:b/>
                <w:sz w:val="22"/>
                <w:szCs w:val="22"/>
              </w:rPr>
              <w:t>Объем часов</w:t>
            </w:r>
          </w:p>
        </w:tc>
      </w:tr>
      <w:tr w:rsidR="00003754" w:rsidRPr="00003754" w:rsidTr="00620C41">
        <w:tc>
          <w:tcPr>
            <w:tcW w:w="6804" w:type="dxa"/>
          </w:tcPr>
          <w:p w:rsidR="00706166" w:rsidRPr="00003754" w:rsidRDefault="00706166" w:rsidP="00620C41">
            <w:pPr>
              <w:autoSpaceDE w:val="0"/>
              <w:autoSpaceDN w:val="0"/>
              <w:adjustRightInd w:val="0"/>
              <w:ind w:firstLine="0"/>
              <w:rPr>
                <w:b/>
                <w:sz w:val="22"/>
                <w:szCs w:val="22"/>
              </w:rPr>
            </w:pPr>
            <w:r w:rsidRPr="00003754">
              <w:rPr>
                <w:b/>
                <w:sz w:val="22"/>
                <w:szCs w:val="22"/>
              </w:rPr>
              <w:t xml:space="preserve">Максимальная учебная нагрузка </w:t>
            </w:r>
            <w:r w:rsidRPr="00003754">
              <w:rPr>
                <w:b/>
                <w:bCs/>
                <w:sz w:val="22"/>
                <w:szCs w:val="22"/>
              </w:rPr>
              <w:t>(</w:t>
            </w:r>
            <w:r w:rsidRPr="00003754">
              <w:rPr>
                <w:b/>
                <w:sz w:val="22"/>
                <w:szCs w:val="22"/>
              </w:rPr>
              <w:t>всего</w:t>
            </w:r>
            <w:r w:rsidRPr="00003754">
              <w:rPr>
                <w:b/>
                <w:bCs/>
                <w:sz w:val="22"/>
                <w:szCs w:val="22"/>
              </w:rPr>
              <w:t>)</w:t>
            </w:r>
          </w:p>
        </w:tc>
        <w:tc>
          <w:tcPr>
            <w:tcW w:w="2658" w:type="dxa"/>
          </w:tcPr>
          <w:p w:rsidR="00706166" w:rsidRPr="00003754" w:rsidRDefault="00706166" w:rsidP="00620C41">
            <w:pPr>
              <w:autoSpaceDE w:val="0"/>
              <w:autoSpaceDN w:val="0"/>
              <w:adjustRightInd w:val="0"/>
              <w:ind w:firstLine="0"/>
              <w:jc w:val="center"/>
              <w:rPr>
                <w:b/>
                <w:sz w:val="22"/>
                <w:szCs w:val="22"/>
              </w:rPr>
            </w:pPr>
            <w:r w:rsidRPr="00003754">
              <w:rPr>
                <w:b/>
                <w:sz w:val="22"/>
                <w:szCs w:val="22"/>
              </w:rPr>
              <w:t>340</w:t>
            </w:r>
          </w:p>
        </w:tc>
      </w:tr>
      <w:tr w:rsidR="00003754" w:rsidRPr="00003754" w:rsidTr="00620C41">
        <w:tc>
          <w:tcPr>
            <w:tcW w:w="6804" w:type="dxa"/>
          </w:tcPr>
          <w:p w:rsidR="00706166" w:rsidRPr="00003754" w:rsidRDefault="00706166" w:rsidP="00620C41">
            <w:pPr>
              <w:autoSpaceDE w:val="0"/>
              <w:autoSpaceDN w:val="0"/>
              <w:adjustRightInd w:val="0"/>
              <w:ind w:firstLine="0"/>
              <w:rPr>
                <w:b/>
                <w:sz w:val="22"/>
                <w:szCs w:val="22"/>
              </w:rPr>
            </w:pPr>
            <w:r w:rsidRPr="00003754">
              <w:rPr>
                <w:b/>
                <w:sz w:val="22"/>
                <w:szCs w:val="22"/>
              </w:rPr>
              <w:t xml:space="preserve">Обязательная аудиторная учебная нагрузка </w:t>
            </w:r>
            <w:r w:rsidRPr="00003754">
              <w:rPr>
                <w:b/>
                <w:bCs/>
                <w:sz w:val="22"/>
                <w:szCs w:val="22"/>
              </w:rPr>
              <w:t>(</w:t>
            </w:r>
            <w:r w:rsidRPr="00003754">
              <w:rPr>
                <w:b/>
                <w:sz w:val="22"/>
                <w:szCs w:val="22"/>
              </w:rPr>
              <w:t>всего)</w:t>
            </w:r>
          </w:p>
        </w:tc>
        <w:tc>
          <w:tcPr>
            <w:tcW w:w="2658" w:type="dxa"/>
          </w:tcPr>
          <w:p w:rsidR="00706166" w:rsidRPr="00003754" w:rsidRDefault="00706166" w:rsidP="00620C41">
            <w:pPr>
              <w:autoSpaceDE w:val="0"/>
              <w:autoSpaceDN w:val="0"/>
              <w:adjustRightInd w:val="0"/>
              <w:ind w:firstLine="0"/>
              <w:jc w:val="center"/>
              <w:rPr>
                <w:b/>
                <w:sz w:val="22"/>
                <w:szCs w:val="22"/>
              </w:rPr>
            </w:pPr>
            <w:r w:rsidRPr="00003754">
              <w:rPr>
                <w:b/>
                <w:sz w:val="22"/>
                <w:szCs w:val="22"/>
              </w:rPr>
              <w:t>8</w:t>
            </w:r>
          </w:p>
        </w:tc>
      </w:tr>
      <w:tr w:rsidR="00003754" w:rsidRPr="00003754" w:rsidTr="00620C41">
        <w:tc>
          <w:tcPr>
            <w:tcW w:w="6804" w:type="dxa"/>
          </w:tcPr>
          <w:p w:rsidR="00706166" w:rsidRPr="00003754" w:rsidRDefault="00706166" w:rsidP="00620C41">
            <w:pPr>
              <w:autoSpaceDE w:val="0"/>
              <w:autoSpaceDN w:val="0"/>
              <w:adjustRightInd w:val="0"/>
              <w:ind w:firstLine="0"/>
              <w:rPr>
                <w:b/>
                <w:i/>
                <w:sz w:val="22"/>
                <w:szCs w:val="22"/>
              </w:rPr>
            </w:pPr>
            <w:r w:rsidRPr="00003754">
              <w:rPr>
                <w:i/>
                <w:sz w:val="22"/>
                <w:szCs w:val="22"/>
              </w:rPr>
              <w:t>в том числе:</w:t>
            </w:r>
          </w:p>
        </w:tc>
        <w:tc>
          <w:tcPr>
            <w:tcW w:w="2658" w:type="dxa"/>
          </w:tcPr>
          <w:p w:rsidR="00706166" w:rsidRPr="00003754" w:rsidRDefault="00706166" w:rsidP="00620C41">
            <w:pPr>
              <w:autoSpaceDE w:val="0"/>
              <w:autoSpaceDN w:val="0"/>
              <w:adjustRightInd w:val="0"/>
              <w:ind w:firstLine="0"/>
              <w:jc w:val="center"/>
              <w:rPr>
                <w:sz w:val="22"/>
                <w:szCs w:val="22"/>
              </w:rPr>
            </w:pPr>
          </w:p>
        </w:tc>
      </w:tr>
      <w:tr w:rsidR="00003754" w:rsidRPr="00003754" w:rsidTr="00620C41">
        <w:tc>
          <w:tcPr>
            <w:tcW w:w="6804" w:type="dxa"/>
          </w:tcPr>
          <w:p w:rsidR="00706166" w:rsidRPr="00003754" w:rsidRDefault="00706166" w:rsidP="00620C41">
            <w:pPr>
              <w:autoSpaceDE w:val="0"/>
              <w:autoSpaceDN w:val="0"/>
              <w:adjustRightInd w:val="0"/>
              <w:ind w:firstLine="0"/>
              <w:rPr>
                <w:b/>
                <w:sz w:val="22"/>
                <w:szCs w:val="22"/>
              </w:rPr>
            </w:pPr>
            <w:r w:rsidRPr="00003754">
              <w:rPr>
                <w:sz w:val="22"/>
                <w:szCs w:val="22"/>
              </w:rPr>
              <w:t>практические занятия</w:t>
            </w:r>
          </w:p>
        </w:tc>
        <w:tc>
          <w:tcPr>
            <w:tcW w:w="2658" w:type="dxa"/>
          </w:tcPr>
          <w:p w:rsidR="00706166" w:rsidRPr="00003754" w:rsidRDefault="00706166" w:rsidP="00620C41">
            <w:pPr>
              <w:autoSpaceDE w:val="0"/>
              <w:autoSpaceDN w:val="0"/>
              <w:adjustRightInd w:val="0"/>
              <w:ind w:firstLine="0"/>
              <w:jc w:val="center"/>
              <w:rPr>
                <w:sz w:val="22"/>
                <w:szCs w:val="22"/>
              </w:rPr>
            </w:pPr>
            <w:r w:rsidRPr="00003754">
              <w:rPr>
                <w:sz w:val="22"/>
                <w:szCs w:val="22"/>
              </w:rPr>
              <w:t>8</w:t>
            </w:r>
          </w:p>
        </w:tc>
      </w:tr>
      <w:tr w:rsidR="00003754" w:rsidRPr="00003754" w:rsidTr="00620C41">
        <w:tc>
          <w:tcPr>
            <w:tcW w:w="6804" w:type="dxa"/>
          </w:tcPr>
          <w:p w:rsidR="00706166" w:rsidRPr="00003754" w:rsidRDefault="00706166" w:rsidP="00620C41">
            <w:pPr>
              <w:autoSpaceDE w:val="0"/>
              <w:autoSpaceDN w:val="0"/>
              <w:adjustRightInd w:val="0"/>
              <w:ind w:firstLine="0"/>
              <w:rPr>
                <w:b/>
                <w:sz w:val="22"/>
                <w:szCs w:val="22"/>
              </w:rPr>
            </w:pPr>
            <w:r w:rsidRPr="00003754">
              <w:rPr>
                <w:sz w:val="22"/>
                <w:szCs w:val="22"/>
              </w:rPr>
              <w:t xml:space="preserve">Самостоятельная работа обучающегося </w:t>
            </w:r>
            <w:r w:rsidRPr="00003754">
              <w:rPr>
                <w:bCs/>
                <w:sz w:val="22"/>
                <w:szCs w:val="22"/>
              </w:rPr>
              <w:t>(</w:t>
            </w:r>
            <w:r w:rsidRPr="00003754">
              <w:rPr>
                <w:sz w:val="22"/>
                <w:szCs w:val="22"/>
              </w:rPr>
              <w:t>всего</w:t>
            </w:r>
            <w:r w:rsidRPr="00003754">
              <w:rPr>
                <w:bCs/>
                <w:sz w:val="22"/>
                <w:szCs w:val="22"/>
              </w:rPr>
              <w:t>)</w:t>
            </w:r>
          </w:p>
        </w:tc>
        <w:tc>
          <w:tcPr>
            <w:tcW w:w="2658" w:type="dxa"/>
          </w:tcPr>
          <w:p w:rsidR="00706166" w:rsidRPr="00003754" w:rsidRDefault="00706166" w:rsidP="00620C41">
            <w:pPr>
              <w:autoSpaceDE w:val="0"/>
              <w:autoSpaceDN w:val="0"/>
              <w:adjustRightInd w:val="0"/>
              <w:ind w:firstLine="0"/>
              <w:jc w:val="center"/>
              <w:rPr>
                <w:b/>
                <w:sz w:val="22"/>
                <w:szCs w:val="22"/>
              </w:rPr>
            </w:pPr>
            <w:r w:rsidRPr="00003754">
              <w:rPr>
                <w:b/>
                <w:sz w:val="22"/>
                <w:szCs w:val="22"/>
              </w:rPr>
              <w:t>332</w:t>
            </w:r>
          </w:p>
        </w:tc>
      </w:tr>
      <w:tr w:rsidR="00003754" w:rsidRPr="00003754" w:rsidTr="00620C41">
        <w:tc>
          <w:tcPr>
            <w:tcW w:w="6804" w:type="dxa"/>
          </w:tcPr>
          <w:p w:rsidR="00706166" w:rsidRPr="00003754" w:rsidRDefault="00706166" w:rsidP="00620C41">
            <w:pPr>
              <w:autoSpaceDE w:val="0"/>
              <w:autoSpaceDN w:val="0"/>
              <w:adjustRightInd w:val="0"/>
              <w:ind w:firstLine="0"/>
              <w:rPr>
                <w:b/>
                <w:i/>
                <w:sz w:val="22"/>
                <w:szCs w:val="22"/>
              </w:rPr>
            </w:pPr>
            <w:r w:rsidRPr="00003754">
              <w:rPr>
                <w:i/>
                <w:sz w:val="22"/>
                <w:szCs w:val="22"/>
              </w:rPr>
              <w:t>в том числе:</w:t>
            </w:r>
          </w:p>
        </w:tc>
        <w:tc>
          <w:tcPr>
            <w:tcW w:w="2658" w:type="dxa"/>
          </w:tcPr>
          <w:p w:rsidR="00706166" w:rsidRPr="00003754" w:rsidRDefault="00706166" w:rsidP="00620C41">
            <w:pPr>
              <w:autoSpaceDE w:val="0"/>
              <w:autoSpaceDN w:val="0"/>
              <w:adjustRightInd w:val="0"/>
              <w:ind w:firstLine="0"/>
              <w:jc w:val="center"/>
              <w:rPr>
                <w:i/>
                <w:sz w:val="22"/>
                <w:szCs w:val="22"/>
              </w:rPr>
            </w:pPr>
          </w:p>
        </w:tc>
      </w:tr>
      <w:tr w:rsidR="00003754" w:rsidRPr="00003754" w:rsidTr="00620C41">
        <w:tc>
          <w:tcPr>
            <w:tcW w:w="6804" w:type="dxa"/>
          </w:tcPr>
          <w:p w:rsidR="00706166" w:rsidRPr="00003754" w:rsidRDefault="00706166" w:rsidP="00620C41">
            <w:pPr>
              <w:pStyle w:val="afff0"/>
              <w:rPr>
                <w:rFonts w:ascii="Times New Roman" w:eastAsia="Times New Roman" w:hAnsi="Times New Roman"/>
                <w:sz w:val="22"/>
                <w:szCs w:val="22"/>
              </w:rPr>
            </w:pPr>
            <w:r w:rsidRPr="00003754">
              <w:rPr>
                <w:rFonts w:ascii="Times New Roman" w:eastAsia="Times New Roman" w:hAnsi="Times New Roman"/>
                <w:sz w:val="22"/>
                <w:szCs w:val="22"/>
              </w:rPr>
              <w:t>Самостоятельное изучение материала</w:t>
            </w:r>
          </w:p>
        </w:tc>
        <w:tc>
          <w:tcPr>
            <w:tcW w:w="2658" w:type="dxa"/>
          </w:tcPr>
          <w:p w:rsidR="00706166" w:rsidRPr="00003754" w:rsidRDefault="00706166" w:rsidP="00620C41">
            <w:pPr>
              <w:pStyle w:val="afff0"/>
              <w:jc w:val="center"/>
              <w:rPr>
                <w:rFonts w:ascii="Times New Roman" w:hAnsi="Times New Roman"/>
                <w:sz w:val="22"/>
                <w:szCs w:val="22"/>
              </w:rPr>
            </w:pPr>
            <w:r w:rsidRPr="00003754">
              <w:rPr>
                <w:rFonts w:ascii="Times New Roman" w:hAnsi="Times New Roman"/>
                <w:sz w:val="22"/>
                <w:szCs w:val="22"/>
              </w:rPr>
              <w:t>322</w:t>
            </w:r>
          </w:p>
        </w:tc>
      </w:tr>
      <w:tr w:rsidR="00003754" w:rsidRPr="00003754" w:rsidTr="00620C41">
        <w:tc>
          <w:tcPr>
            <w:tcW w:w="6804" w:type="dxa"/>
          </w:tcPr>
          <w:p w:rsidR="00706166" w:rsidRPr="00003754" w:rsidRDefault="00706166" w:rsidP="00620C41">
            <w:pPr>
              <w:pStyle w:val="afff0"/>
              <w:rPr>
                <w:rFonts w:ascii="Times New Roman" w:eastAsia="Times New Roman" w:hAnsi="Times New Roman"/>
                <w:sz w:val="22"/>
                <w:szCs w:val="22"/>
              </w:rPr>
            </w:pPr>
            <w:r w:rsidRPr="00003754">
              <w:rPr>
                <w:rFonts w:ascii="Times New Roman" w:eastAsia="Times New Roman" w:hAnsi="Times New Roman"/>
                <w:sz w:val="22"/>
                <w:szCs w:val="22"/>
              </w:rPr>
              <w:t xml:space="preserve">Выполнение домашней контрольной работы </w:t>
            </w:r>
          </w:p>
        </w:tc>
        <w:tc>
          <w:tcPr>
            <w:tcW w:w="2658" w:type="dxa"/>
          </w:tcPr>
          <w:p w:rsidR="00706166" w:rsidRPr="00003754" w:rsidRDefault="00706166" w:rsidP="00620C41">
            <w:pPr>
              <w:pStyle w:val="afff0"/>
              <w:jc w:val="center"/>
              <w:rPr>
                <w:rFonts w:ascii="Times New Roman" w:hAnsi="Times New Roman"/>
                <w:sz w:val="22"/>
                <w:szCs w:val="22"/>
              </w:rPr>
            </w:pPr>
            <w:r w:rsidRPr="00003754">
              <w:rPr>
                <w:rFonts w:ascii="Times New Roman" w:hAnsi="Times New Roman"/>
                <w:sz w:val="22"/>
                <w:szCs w:val="22"/>
              </w:rPr>
              <w:t>10</w:t>
            </w:r>
          </w:p>
        </w:tc>
      </w:tr>
      <w:tr w:rsidR="00003754" w:rsidRPr="00003754" w:rsidTr="00620C41">
        <w:tc>
          <w:tcPr>
            <w:tcW w:w="9462" w:type="dxa"/>
            <w:gridSpan w:val="2"/>
          </w:tcPr>
          <w:p w:rsidR="00706166" w:rsidRPr="00003754" w:rsidRDefault="00706166" w:rsidP="00620C41">
            <w:pPr>
              <w:autoSpaceDE w:val="0"/>
              <w:autoSpaceDN w:val="0"/>
              <w:adjustRightInd w:val="0"/>
              <w:jc w:val="center"/>
              <w:rPr>
                <w:b/>
                <w:i/>
                <w:sz w:val="22"/>
                <w:szCs w:val="22"/>
              </w:rPr>
            </w:pPr>
            <w:r w:rsidRPr="00003754">
              <w:rPr>
                <w:b/>
                <w:i/>
                <w:sz w:val="22"/>
                <w:szCs w:val="22"/>
              </w:rPr>
              <w:t>Промежуточная аттестация в форме дифференцированного зачета</w:t>
            </w:r>
          </w:p>
        </w:tc>
      </w:tr>
    </w:tbl>
    <w:p w:rsidR="00706166" w:rsidRPr="00003754" w:rsidRDefault="00706166" w:rsidP="003929E8">
      <w:pPr>
        <w:ind w:firstLine="0"/>
        <w:sectPr w:rsidR="00706166" w:rsidRPr="00003754" w:rsidSect="006578BC">
          <w:pgSz w:w="11906" w:h="16838" w:code="9"/>
          <w:pgMar w:top="851" w:right="851" w:bottom="709" w:left="1418" w:header="709" w:footer="709" w:gutter="0"/>
          <w:cols w:space="720"/>
        </w:sectPr>
      </w:pPr>
    </w:p>
    <w:p w:rsidR="003331A8" w:rsidRPr="00003754" w:rsidRDefault="003331A8" w:rsidP="00EC4650">
      <w:pPr>
        <w:autoSpaceDE w:val="0"/>
        <w:autoSpaceDN w:val="0"/>
        <w:adjustRightInd w:val="0"/>
        <w:rPr>
          <w:b/>
          <w:bCs/>
        </w:rPr>
      </w:pPr>
      <w:r w:rsidRPr="00003754">
        <w:rPr>
          <w:b/>
          <w:bCs/>
        </w:rPr>
        <w:lastRenderedPageBreak/>
        <w:t xml:space="preserve">2.2. </w:t>
      </w:r>
      <w:r w:rsidRPr="00003754">
        <w:rPr>
          <w:b/>
        </w:rPr>
        <w:t xml:space="preserve">Тематический план и содержание учебной дисциплины </w:t>
      </w:r>
      <w:r w:rsidRPr="00003754">
        <w:rPr>
          <w:b/>
          <w:bCs/>
        </w:rPr>
        <w:t>«НЕМЕЦКИЙ ЯЗЫК»</w:t>
      </w:r>
    </w:p>
    <w:tbl>
      <w:tblPr>
        <w:tblStyle w:val="a6"/>
        <w:tblW w:w="5169" w:type="pct"/>
        <w:tblInd w:w="-318" w:type="dxa"/>
        <w:tblLayout w:type="fixed"/>
        <w:tblLook w:val="04A0" w:firstRow="1" w:lastRow="0" w:firstColumn="1" w:lastColumn="0" w:noHBand="0" w:noVBand="1"/>
      </w:tblPr>
      <w:tblGrid>
        <w:gridCol w:w="2471"/>
        <w:gridCol w:w="9403"/>
        <w:gridCol w:w="1136"/>
        <w:gridCol w:w="1982"/>
      </w:tblGrid>
      <w:tr w:rsidR="00003754" w:rsidRPr="00003754" w:rsidTr="007B6ABE">
        <w:trPr>
          <w:trHeight w:val="20"/>
        </w:trPr>
        <w:tc>
          <w:tcPr>
            <w:tcW w:w="824" w:type="pct"/>
          </w:tcPr>
          <w:p w:rsidR="00706166" w:rsidRPr="00003754" w:rsidRDefault="00706166" w:rsidP="007B6ABE">
            <w:pPr>
              <w:autoSpaceDE w:val="0"/>
              <w:autoSpaceDN w:val="0"/>
              <w:adjustRightInd w:val="0"/>
              <w:ind w:firstLine="0"/>
              <w:jc w:val="center"/>
              <w:rPr>
                <w:b/>
              </w:rPr>
            </w:pPr>
            <w:r w:rsidRPr="00003754">
              <w:rPr>
                <w:b/>
              </w:rPr>
              <w:t>Наименование</w:t>
            </w:r>
          </w:p>
          <w:p w:rsidR="00706166" w:rsidRPr="00003754" w:rsidRDefault="00706166" w:rsidP="007B6ABE">
            <w:pPr>
              <w:autoSpaceDE w:val="0"/>
              <w:autoSpaceDN w:val="0"/>
              <w:adjustRightInd w:val="0"/>
              <w:ind w:firstLine="0"/>
              <w:jc w:val="center"/>
              <w:rPr>
                <w:b/>
              </w:rPr>
            </w:pPr>
            <w:r w:rsidRPr="00003754">
              <w:rPr>
                <w:b/>
              </w:rPr>
              <w:t>разделов и тем</w:t>
            </w:r>
          </w:p>
        </w:tc>
        <w:tc>
          <w:tcPr>
            <w:tcW w:w="3136" w:type="pct"/>
          </w:tcPr>
          <w:p w:rsidR="00706166" w:rsidRPr="00003754" w:rsidRDefault="00706166" w:rsidP="007B6ABE">
            <w:pPr>
              <w:autoSpaceDE w:val="0"/>
              <w:autoSpaceDN w:val="0"/>
              <w:adjustRightInd w:val="0"/>
              <w:ind w:firstLine="0"/>
              <w:jc w:val="center"/>
              <w:rPr>
                <w:b/>
                <w:bCs/>
              </w:rPr>
            </w:pPr>
            <w:r w:rsidRPr="00003754">
              <w:rPr>
                <w:b/>
              </w:rPr>
              <w:t>Содержание учебного материала</w:t>
            </w:r>
            <w:r w:rsidRPr="00003754">
              <w:rPr>
                <w:b/>
                <w:bCs/>
              </w:rPr>
              <w:t xml:space="preserve">, </w:t>
            </w:r>
            <w:r w:rsidRPr="00003754">
              <w:rPr>
                <w:b/>
              </w:rPr>
              <w:t>практические работы</w:t>
            </w:r>
            <w:r w:rsidRPr="00003754">
              <w:rPr>
                <w:b/>
                <w:bCs/>
              </w:rPr>
              <w:t>,</w:t>
            </w:r>
          </w:p>
          <w:p w:rsidR="00706166" w:rsidRPr="00003754" w:rsidRDefault="00706166" w:rsidP="007B6ABE">
            <w:pPr>
              <w:autoSpaceDE w:val="0"/>
              <w:autoSpaceDN w:val="0"/>
              <w:adjustRightInd w:val="0"/>
              <w:ind w:firstLine="0"/>
              <w:jc w:val="center"/>
              <w:rPr>
                <w:b/>
              </w:rPr>
            </w:pPr>
            <w:r w:rsidRPr="00003754">
              <w:rPr>
                <w:b/>
              </w:rPr>
              <w:t>самостоятельная работа обучающихся</w:t>
            </w:r>
          </w:p>
        </w:tc>
        <w:tc>
          <w:tcPr>
            <w:tcW w:w="379" w:type="pct"/>
          </w:tcPr>
          <w:p w:rsidR="00706166" w:rsidRPr="00003754" w:rsidRDefault="00706166" w:rsidP="007B6ABE">
            <w:pPr>
              <w:autoSpaceDE w:val="0"/>
              <w:autoSpaceDN w:val="0"/>
              <w:adjustRightInd w:val="0"/>
              <w:ind w:firstLine="0"/>
              <w:jc w:val="center"/>
              <w:rPr>
                <w:b/>
              </w:rPr>
            </w:pPr>
            <w:r w:rsidRPr="00003754">
              <w:rPr>
                <w:b/>
              </w:rPr>
              <w:t>Объем</w:t>
            </w:r>
          </w:p>
          <w:p w:rsidR="00706166" w:rsidRPr="00003754" w:rsidRDefault="00706166" w:rsidP="007B6ABE">
            <w:pPr>
              <w:autoSpaceDE w:val="0"/>
              <w:autoSpaceDN w:val="0"/>
              <w:adjustRightInd w:val="0"/>
              <w:ind w:firstLine="0"/>
              <w:jc w:val="center"/>
              <w:rPr>
                <w:b/>
              </w:rPr>
            </w:pPr>
            <w:r w:rsidRPr="00003754">
              <w:rPr>
                <w:b/>
              </w:rPr>
              <w:t>часов</w:t>
            </w:r>
          </w:p>
        </w:tc>
        <w:tc>
          <w:tcPr>
            <w:tcW w:w="661" w:type="pct"/>
          </w:tcPr>
          <w:p w:rsidR="00706166" w:rsidRPr="00003754" w:rsidRDefault="00706166" w:rsidP="007B6ABE">
            <w:pPr>
              <w:autoSpaceDE w:val="0"/>
              <w:autoSpaceDN w:val="0"/>
              <w:adjustRightInd w:val="0"/>
              <w:ind w:firstLine="0"/>
              <w:jc w:val="center"/>
              <w:rPr>
                <w:b/>
              </w:rPr>
            </w:pPr>
            <w:r w:rsidRPr="00003754">
              <w:rPr>
                <w:b/>
              </w:rPr>
              <w:t>Уровень</w:t>
            </w:r>
          </w:p>
          <w:p w:rsidR="00706166" w:rsidRPr="00003754" w:rsidRDefault="00706166" w:rsidP="007B6ABE">
            <w:pPr>
              <w:autoSpaceDE w:val="0"/>
              <w:autoSpaceDN w:val="0"/>
              <w:adjustRightInd w:val="0"/>
              <w:ind w:firstLine="0"/>
              <w:jc w:val="center"/>
              <w:rPr>
                <w:b/>
              </w:rPr>
            </w:pPr>
            <w:r w:rsidRPr="00003754">
              <w:rPr>
                <w:b/>
              </w:rPr>
              <w:t>освоения</w:t>
            </w:r>
          </w:p>
        </w:tc>
      </w:tr>
      <w:tr w:rsidR="00003754" w:rsidRPr="00003754" w:rsidTr="007B6ABE">
        <w:trPr>
          <w:trHeight w:val="20"/>
        </w:trPr>
        <w:tc>
          <w:tcPr>
            <w:tcW w:w="824" w:type="pct"/>
          </w:tcPr>
          <w:p w:rsidR="00706166" w:rsidRPr="00003754" w:rsidRDefault="00706166" w:rsidP="007B6ABE">
            <w:pPr>
              <w:autoSpaceDE w:val="0"/>
              <w:autoSpaceDN w:val="0"/>
              <w:adjustRightInd w:val="0"/>
              <w:ind w:firstLine="0"/>
              <w:jc w:val="center"/>
              <w:rPr>
                <w:b/>
              </w:rPr>
            </w:pPr>
            <w:r w:rsidRPr="00003754">
              <w:rPr>
                <w:b/>
              </w:rPr>
              <w:t>1</w:t>
            </w:r>
          </w:p>
        </w:tc>
        <w:tc>
          <w:tcPr>
            <w:tcW w:w="3136" w:type="pct"/>
          </w:tcPr>
          <w:p w:rsidR="00706166" w:rsidRPr="00003754" w:rsidRDefault="00706166" w:rsidP="007B6ABE">
            <w:pPr>
              <w:autoSpaceDE w:val="0"/>
              <w:autoSpaceDN w:val="0"/>
              <w:adjustRightInd w:val="0"/>
              <w:ind w:firstLine="0"/>
              <w:jc w:val="center"/>
              <w:rPr>
                <w:b/>
              </w:rPr>
            </w:pPr>
            <w:r w:rsidRPr="00003754">
              <w:rPr>
                <w:b/>
              </w:rPr>
              <w:t>2</w:t>
            </w:r>
          </w:p>
        </w:tc>
        <w:tc>
          <w:tcPr>
            <w:tcW w:w="379" w:type="pct"/>
          </w:tcPr>
          <w:p w:rsidR="00706166" w:rsidRPr="00003754" w:rsidRDefault="00706166" w:rsidP="007B6ABE">
            <w:pPr>
              <w:autoSpaceDE w:val="0"/>
              <w:autoSpaceDN w:val="0"/>
              <w:adjustRightInd w:val="0"/>
              <w:ind w:firstLine="0"/>
              <w:jc w:val="center"/>
              <w:rPr>
                <w:b/>
              </w:rPr>
            </w:pPr>
            <w:r w:rsidRPr="00003754">
              <w:rPr>
                <w:b/>
              </w:rPr>
              <w:t>3</w:t>
            </w:r>
          </w:p>
        </w:tc>
        <w:tc>
          <w:tcPr>
            <w:tcW w:w="661" w:type="pct"/>
          </w:tcPr>
          <w:p w:rsidR="00706166" w:rsidRPr="00003754" w:rsidRDefault="00706166" w:rsidP="007B6ABE">
            <w:pPr>
              <w:autoSpaceDE w:val="0"/>
              <w:autoSpaceDN w:val="0"/>
              <w:adjustRightInd w:val="0"/>
              <w:ind w:firstLine="0"/>
              <w:jc w:val="center"/>
              <w:rPr>
                <w:b/>
              </w:rPr>
            </w:pPr>
            <w:r w:rsidRPr="00003754">
              <w:rPr>
                <w:b/>
              </w:rPr>
              <w:t>4</w:t>
            </w:r>
          </w:p>
        </w:tc>
      </w:tr>
      <w:tr w:rsidR="00003754" w:rsidRPr="00003754" w:rsidTr="007B6ABE">
        <w:trPr>
          <w:trHeight w:val="20"/>
        </w:trPr>
        <w:tc>
          <w:tcPr>
            <w:tcW w:w="824" w:type="pct"/>
          </w:tcPr>
          <w:p w:rsidR="00706166" w:rsidRPr="00003754" w:rsidRDefault="00706166" w:rsidP="007B6ABE">
            <w:pPr>
              <w:autoSpaceDE w:val="0"/>
              <w:autoSpaceDN w:val="0"/>
              <w:adjustRightInd w:val="0"/>
              <w:ind w:firstLine="0"/>
              <w:jc w:val="center"/>
              <w:rPr>
                <w:b/>
              </w:rPr>
            </w:pPr>
          </w:p>
        </w:tc>
        <w:tc>
          <w:tcPr>
            <w:tcW w:w="3136" w:type="pct"/>
          </w:tcPr>
          <w:p w:rsidR="00706166" w:rsidRPr="00003754" w:rsidRDefault="00706166" w:rsidP="007B6ABE">
            <w:pPr>
              <w:autoSpaceDE w:val="0"/>
              <w:autoSpaceDN w:val="0"/>
              <w:adjustRightInd w:val="0"/>
              <w:ind w:firstLine="0"/>
              <w:jc w:val="center"/>
              <w:rPr>
                <w:b/>
              </w:rPr>
            </w:pPr>
            <w:r w:rsidRPr="00003754">
              <w:rPr>
                <w:b/>
              </w:rPr>
              <w:t>1 курс</w:t>
            </w:r>
          </w:p>
        </w:tc>
        <w:tc>
          <w:tcPr>
            <w:tcW w:w="379" w:type="pct"/>
          </w:tcPr>
          <w:p w:rsidR="00706166" w:rsidRPr="00003754" w:rsidRDefault="00706166" w:rsidP="007B6ABE">
            <w:pPr>
              <w:autoSpaceDE w:val="0"/>
              <w:autoSpaceDN w:val="0"/>
              <w:adjustRightInd w:val="0"/>
              <w:ind w:firstLine="0"/>
              <w:jc w:val="center"/>
              <w:rPr>
                <w:b/>
              </w:rP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jc w:val="center"/>
              <w:rPr>
                <w:b/>
              </w:rPr>
            </w:pPr>
          </w:p>
        </w:tc>
      </w:tr>
      <w:tr w:rsidR="00003754" w:rsidRPr="00003754" w:rsidTr="007B6ABE">
        <w:trPr>
          <w:trHeight w:val="20"/>
        </w:trPr>
        <w:tc>
          <w:tcPr>
            <w:tcW w:w="824" w:type="pct"/>
          </w:tcPr>
          <w:p w:rsidR="00706166" w:rsidRPr="00003754" w:rsidRDefault="00706166" w:rsidP="007B6ABE">
            <w:pPr>
              <w:autoSpaceDE w:val="0"/>
              <w:autoSpaceDN w:val="0"/>
              <w:adjustRightInd w:val="0"/>
              <w:ind w:firstLine="0"/>
              <w:rPr>
                <w:b/>
              </w:rPr>
            </w:pPr>
            <w:r w:rsidRPr="00003754">
              <w:rPr>
                <w:b/>
              </w:rPr>
              <w:t>Раздел 1. Вводно-коррективный курс</w:t>
            </w:r>
          </w:p>
        </w:tc>
        <w:tc>
          <w:tcPr>
            <w:tcW w:w="3136" w:type="pct"/>
          </w:tcPr>
          <w:p w:rsidR="00706166" w:rsidRPr="00003754" w:rsidRDefault="00706166" w:rsidP="007B6ABE">
            <w:pPr>
              <w:autoSpaceDE w:val="0"/>
              <w:autoSpaceDN w:val="0"/>
              <w:adjustRightInd w:val="0"/>
              <w:ind w:firstLine="0"/>
            </w:pPr>
          </w:p>
        </w:tc>
        <w:tc>
          <w:tcPr>
            <w:tcW w:w="379" w:type="pct"/>
          </w:tcPr>
          <w:p w:rsidR="00706166" w:rsidRPr="00003754" w:rsidRDefault="00706166" w:rsidP="007B6ABE">
            <w:pPr>
              <w:autoSpaceDE w:val="0"/>
              <w:autoSpaceDN w:val="0"/>
              <w:adjustRightInd w:val="0"/>
              <w:ind w:firstLine="0"/>
              <w:jc w:val="center"/>
              <w:rPr>
                <w:b/>
                <w:lang w:val="en-US"/>
              </w:rPr>
            </w:pPr>
            <w:r w:rsidRPr="00003754">
              <w:rPr>
                <w:b/>
              </w:rPr>
              <w:t>3</w:t>
            </w:r>
            <w:r w:rsidR="001F032A" w:rsidRPr="00003754">
              <w:rPr>
                <w:b/>
                <w:lang w:val="en-US"/>
              </w:rPr>
              <w:t>1</w:t>
            </w:r>
          </w:p>
        </w:tc>
        <w:tc>
          <w:tcPr>
            <w:tcW w:w="661" w:type="pct"/>
            <w:shd w:val="clear" w:color="auto" w:fill="D9D9D9" w:themeFill="background1" w:themeFillShade="D9"/>
          </w:tcPr>
          <w:p w:rsidR="00706166" w:rsidRPr="00003754" w:rsidRDefault="00706166" w:rsidP="007B6ABE">
            <w:pPr>
              <w:autoSpaceDE w:val="0"/>
              <w:autoSpaceDN w:val="0"/>
              <w:adjustRightInd w:val="0"/>
              <w:ind w:firstLine="0"/>
              <w:rPr>
                <w:b/>
              </w:rPr>
            </w:pPr>
          </w:p>
        </w:tc>
      </w:tr>
      <w:tr w:rsidR="00003754" w:rsidRPr="00003754" w:rsidTr="007B6ABE">
        <w:trPr>
          <w:trHeight w:val="20"/>
        </w:trPr>
        <w:tc>
          <w:tcPr>
            <w:tcW w:w="824" w:type="pct"/>
            <w:vMerge w:val="restart"/>
          </w:tcPr>
          <w:p w:rsidR="00706166" w:rsidRPr="00003754" w:rsidRDefault="00706166" w:rsidP="007B6ABE">
            <w:pPr>
              <w:autoSpaceDE w:val="0"/>
              <w:autoSpaceDN w:val="0"/>
              <w:adjustRightInd w:val="0"/>
              <w:ind w:firstLine="0"/>
              <w:rPr>
                <w:b/>
              </w:rPr>
            </w:pPr>
            <w:r w:rsidRPr="00003754">
              <w:rPr>
                <w:b/>
              </w:rPr>
              <w:t>Тема 1.1.</w:t>
            </w:r>
          </w:p>
          <w:p w:rsidR="00706166" w:rsidRPr="00003754" w:rsidRDefault="00706166" w:rsidP="007B6ABE">
            <w:pPr>
              <w:autoSpaceDE w:val="0"/>
              <w:autoSpaceDN w:val="0"/>
              <w:adjustRightInd w:val="0"/>
              <w:ind w:firstLine="0"/>
            </w:pPr>
            <w:r w:rsidRPr="00003754">
              <w:t>Описание людей:</w:t>
            </w:r>
          </w:p>
          <w:p w:rsidR="00706166" w:rsidRPr="00003754" w:rsidRDefault="00706166" w:rsidP="007B6ABE">
            <w:pPr>
              <w:autoSpaceDE w:val="0"/>
              <w:autoSpaceDN w:val="0"/>
              <w:adjustRightInd w:val="0"/>
              <w:ind w:firstLine="0"/>
            </w:pPr>
            <w:r w:rsidRPr="00003754">
              <w:t>друзей, родных и</w:t>
            </w:r>
          </w:p>
          <w:p w:rsidR="00706166" w:rsidRPr="00003754" w:rsidRDefault="00706166" w:rsidP="007B6ABE">
            <w:pPr>
              <w:autoSpaceDE w:val="0"/>
              <w:autoSpaceDN w:val="0"/>
              <w:adjustRightInd w:val="0"/>
              <w:ind w:firstLine="0"/>
            </w:pPr>
            <w:r w:rsidRPr="00003754">
              <w:t>близких и т.д.</w:t>
            </w:r>
          </w:p>
          <w:p w:rsidR="00706166" w:rsidRPr="00003754" w:rsidRDefault="00706166" w:rsidP="007B6ABE">
            <w:pPr>
              <w:autoSpaceDE w:val="0"/>
              <w:autoSpaceDN w:val="0"/>
              <w:adjustRightInd w:val="0"/>
              <w:ind w:firstLine="0"/>
            </w:pPr>
            <w:r w:rsidRPr="00003754">
              <w:t>(внешность,</w:t>
            </w:r>
          </w:p>
          <w:p w:rsidR="00706166" w:rsidRPr="00003754" w:rsidRDefault="00706166" w:rsidP="007B6ABE">
            <w:pPr>
              <w:autoSpaceDE w:val="0"/>
              <w:autoSpaceDN w:val="0"/>
              <w:adjustRightInd w:val="0"/>
              <w:ind w:firstLine="0"/>
            </w:pPr>
            <w:r w:rsidRPr="00003754">
              <w:t>характер,</w:t>
            </w:r>
          </w:p>
          <w:p w:rsidR="00706166" w:rsidRPr="00003754" w:rsidRDefault="00706166" w:rsidP="007B6ABE">
            <w:pPr>
              <w:autoSpaceDE w:val="0"/>
              <w:autoSpaceDN w:val="0"/>
              <w:adjustRightInd w:val="0"/>
              <w:ind w:firstLine="0"/>
            </w:pPr>
            <w:r w:rsidRPr="00003754">
              <w:t>личностные</w:t>
            </w:r>
          </w:p>
          <w:p w:rsidR="00706166" w:rsidRPr="00003754" w:rsidRDefault="00706166" w:rsidP="007B6ABE">
            <w:pPr>
              <w:autoSpaceDE w:val="0"/>
              <w:autoSpaceDN w:val="0"/>
              <w:adjustRightInd w:val="0"/>
              <w:ind w:firstLine="0"/>
            </w:pPr>
            <w:r w:rsidRPr="00003754">
              <w:t>качества)</w:t>
            </w:r>
          </w:p>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pPr>
            <w:r w:rsidRPr="00003754">
              <w:rPr>
                <w:b/>
              </w:rPr>
              <w:t>Самостоятельная работа обучающихся</w:t>
            </w:r>
          </w:p>
        </w:tc>
        <w:tc>
          <w:tcPr>
            <w:tcW w:w="379" w:type="pct"/>
          </w:tcPr>
          <w:p w:rsidR="00706166" w:rsidRPr="00003754" w:rsidRDefault="00706166" w:rsidP="007B6ABE">
            <w:pPr>
              <w:autoSpaceDE w:val="0"/>
              <w:autoSpaceDN w:val="0"/>
              <w:adjustRightInd w:val="0"/>
              <w:ind w:firstLine="0"/>
            </w:pPr>
          </w:p>
        </w:tc>
        <w:tc>
          <w:tcPr>
            <w:tcW w:w="661" w:type="pct"/>
            <w:vMerge w:val="restart"/>
            <w:shd w:val="clear" w:color="auto" w:fill="auto"/>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tc>
      </w:tr>
      <w:tr w:rsidR="00003754" w:rsidRPr="00003754" w:rsidTr="007B6ABE">
        <w:trPr>
          <w:trHeight w:val="20"/>
        </w:trPr>
        <w:tc>
          <w:tcPr>
            <w:tcW w:w="824" w:type="pct"/>
            <w:vMerge/>
            <w:tcBorders>
              <w:bottom w:val="single" w:sz="4" w:space="0" w:color="000000" w:themeColor="text1"/>
            </w:tcBorders>
          </w:tcPr>
          <w:p w:rsidR="00706166" w:rsidRPr="00003754" w:rsidRDefault="00706166" w:rsidP="007B6ABE">
            <w:pPr>
              <w:autoSpaceDE w:val="0"/>
              <w:autoSpaceDN w:val="0"/>
              <w:adjustRightInd w:val="0"/>
              <w:ind w:firstLine="0"/>
              <w:rPr>
                <w:b/>
              </w:rPr>
            </w:pPr>
          </w:p>
        </w:tc>
        <w:tc>
          <w:tcPr>
            <w:tcW w:w="3136" w:type="pct"/>
            <w:tcBorders>
              <w:bottom w:val="single" w:sz="4" w:space="0" w:color="000000" w:themeColor="text1"/>
            </w:tcBorders>
          </w:tcPr>
          <w:p w:rsidR="00706166" w:rsidRPr="00003754" w:rsidRDefault="00706166" w:rsidP="007B6ABE">
            <w:pPr>
              <w:autoSpaceDE w:val="0"/>
              <w:autoSpaceDN w:val="0"/>
              <w:adjustRightInd w:val="0"/>
              <w:ind w:firstLine="0"/>
            </w:pPr>
            <w:r w:rsidRPr="00003754">
              <w:t>Фонетический материал:</w:t>
            </w:r>
          </w:p>
          <w:p w:rsidR="00706166" w:rsidRPr="00003754" w:rsidRDefault="00706166" w:rsidP="007B6ABE">
            <w:pPr>
              <w:autoSpaceDE w:val="0"/>
              <w:autoSpaceDN w:val="0"/>
              <w:adjustRightInd w:val="0"/>
              <w:ind w:firstLine="0"/>
            </w:pPr>
            <w:r w:rsidRPr="00003754">
              <w:t>- основные звуки и интонемы немецкого языка;</w:t>
            </w:r>
          </w:p>
          <w:p w:rsidR="00706166" w:rsidRPr="00003754" w:rsidRDefault="00706166" w:rsidP="007B6ABE">
            <w:pPr>
              <w:autoSpaceDE w:val="0"/>
              <w:autoSpaceDN w:val="0"/>
              <w:adjustRightInd w:val="0"/>
              <w:ind w:firstLine="0"/>
            </w:pPr>
            <w:r w:rsidRPr="00003754">
              <w:t>- основные способы написания слов на основе знания правил правописания;</w:t>
            </w:r>
          </w:p>
          <w:p w:rsidR="00706166" w:rsidRPr="00003754" w:rsidRDefault="00706166" w:rsidP="007B6ABE">
            <w:pPr>
              <w:autoSpaceDE w:val="0"/>
              <w:autoSpaceDN w:val="0"/>
              <w:adjustRightInd w:val="0"/>
              <w:ind w:firstLine="0"/>
            </w:pPr>
            <w:r w:rsidRPr="00003754">
              <w:t>-совершенствование орфографических навыков.</w:t>
            </w:r>
          </w:p>
          <w:p w:rsidR="00706166" w:rsidRPr="00003754" w:rsidRDefault="00706166" w:rsidP="007B6ABE">
            <w:pPr>
              <w:autoSpaceDE w:val="0"/>
              <w:autoSpaceDN w:val="0"/>
              <w:adjustRightInd w:val="0"/>
              <w:ind w:firstLine="0"/>
            </w:pPr>
            <w:r w:rsidRPr="00003754">
              <w:t>Грамматический материал:</w:t>
            </w:r>
          </w:p>
          <w:p w:rsidR="00706166" w:rsidRPr="00003754" w:rsidRDefault="00706166" w:rsidP="007B6ABE">
            <w:pPr>
              <w:autoSpaceDE w:val="0"/>
              <w:autoSpaceDN w:val="0"/>
              <w:adjustRightInd w:val="0"/>
              <w:ind w:firstLine="0"/>
            </w:pPr>
            <w:r w:rsidRPr="00003754">
              <w:t>- простые нераспространенные предложения с глагольным, составным именным и составным глагольным сказуемым (с инфинитивом);</w:t>
            </w:r>
          </w:p>
          <w:p w:rsidR="00706166" w:rsidRPr="00003754" w:rsidRDefault="00706166" w:rsidP="007B6ABE">
            <w:pPr>
              <w:autoSpaceDE w:val="0"/>
              <w:autoSpaceDN w:val="0"/>
              <w:adjustRightInd w:val="0"/>
              <w:ind w:firstLine="0"/>
            </w:pPr>
            <w:r w:rsidRPr="00003754">
              <w:t>- простые предложения, распространенные за счет однородных членов предложения и/или второстепенных членов предложения;</w:t>
            </w:r>
          </w:p>
          <w:p w:rsidR="00706166" w:rsidRPr="00003754" w:rsidRDefault="00706166" w:rsidP="007B6ABE">
            <w:pPr>
              <w:autoSpaceDE w:val="0"/>
              <w:autoSpaceDN w:val="0"/>
              <w:adjustRightInd w:val="0"/>
              <w:ind w:firstLine="0"/>
            </w:pPr>
            <w:r w:rsidRPr="00003754">
              <w:t>- предложения утвердительные, вопросительные, отрицательные, побудительные и порядок слов в них;</w:t>
            </w:r>
          </w:p>
          <w:p w:rsidR="00706166" w:rsidRPr="00003754" w:rsidRDefault="00706166" w:rsidP="007B6ABE">
            <w:pPr>
              <w:autoSpaceDE w:val="0"/>
              <w:autoSpaceDN w:val="0"/>
              <w:adjustRightInd w:val="0"/>
              <w:ind w:firstLine="0"/>
            </w:pPr>
            <w:r w:rsidRPr="00003754">
              <w:t>- безличные предложения;</w:t>
            </w:r>
          </w:p>
          <w:p w:rsidR="00706166" w:rsidRPr="00003754" w:rsidRDefault="00706166" w:rsidP="007B6ABE">
            <w:pPr>
              <w:autoSpaceDE w:val="0"/>
              <w:autoSpaceDN w:val="0"/>
              <w:adjustRightInd w:val="0"/>
              <w:ind w:firstLine="0"/>
            </w:pPr>
            <w:r w:rsidRPr="00003754">
              <w:t>- понятие глагола-связки.</w:t>
            </w:r>
          </w:p>
          <w:p w:rsidR="00706166" w:rsidRPr="00003754" w:rsidRDefault="00706166" w:rsidP="007B6ABE">
            <w:pPr>
              <w:autoSpaceDE w:val="0"/>
              <w:autoSpaceDN w:val="0"/>
              <w:adjustRightInd w:val="0"/>
              <w:ind w:firstLine="0"/>
            </w:pPr>
            <w:r w:rsidRPr="00003754">
              <w:t xml:space="preserve">Проект: «Лучший друг», «Друг познается в беде», «Доброград». </w:t>
            </w:r>
          </w:p>
        </w:tc>
        <w:tc>
          <w:tcPr>
            <w:tcW w:w="379" w:type="pct"/>
            <w:tcBorders>
              <w:bottom w:val="single" w:sz="4" w:space="0" w:color="000000" w:themeColor="text1"/>
            </w:tcBorders>
          </w:tcPr>
          <w:p w:rsidR="00706166" w:rsidRPr="00003754" w:rsidRDefault="00706166" w:rsidP="007B6ABE">
            <w:pPr>
              <w:autoSpaceDE w:val="0"/>
              <w:autoSpaceDN w:val="0"/>
              <w:adjustRightInd w:val="0"/>
              <w:ind w:firstLine="0"/>
              <w:jc w:val="center"/>
              <w:rPr>
                <w:lang w:val="en-US"/>
              </w:rPr>
            </w:pPr>
            <w:r w:rsidRPr="00003754">
              <w:t>1</w:t>
            </w:r>
            <w:r w:rsidR="001F032A" w:rsidRPr="00003754">
              <w:rPr>
                <w:lang w:val="en-US"/>
              </w:rPr>
              <w:t>5</w:t>
            </w:r>
          </w:p>
        </w:tc>
        <w:tc>
          <w:tcPr>
            <w:tcW w:w="661" w:type="pct"/>
            <w:vMerge/>
            <w:tcBorders>
              <w:bottom w:val="single" w:sz="4" w:space="0" w:color="000000" w:themeColor="text1"/>
            </w:tcBorders>
            <w:shd w:val="clear" w:color="auto" w:fill="auto"/>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val="restart"/>
          </w:tcPr>
          <w:p w:rsidR="00706166" w:rsidRPr="00003754" w:rsidRDefault="00706166" w:rsidP="007B6ABE">
            <w:pPr>
              <w:autoSpaceDE w:val="0"/>
              <w:autoSpaceDN w:val="0"/>
              <w:adjustRightInd w:val="0"/>
              <w:ind w:firstLine="0"/>
              <w:rPr>
                <w:b/>
                <w:bCs/>
              </w:rPr>
            </w:pPr>
            <w:r w:rsidRPr="00003754">
              <w:rPr>
                <w:b/>
              </w:rPr>
              <w:t xml:space="preserve">Тема </w:t>
            </w:r>
            <w:r w:rsidRPr="00003754">
              <w:rPr>
                <w:b/>
                <w:bCs/>
              </w:rPr>
              <w:t>1.2.</w:t>
            </w:r>
          </w:p>
          <w:p w:rsidR="00706166" w:rsidRPr="00003754" w:rsidRDefault="00706166" w:rsidP="007B6ABE">
            <w:pPr>
              <w:autoSpaceDE w:val="0"/>
              <w:autoSpaceDN w:val="0"/>
              <w:adjustRightInd w:val="0"/>
              <w:ind w:firstLine="0"/>
            </w:pPr>
            <w:r w:rsidRPr="00003754">
              <w:t>Межличностные</w:t>
            </w:r>
          </w:p>
          <w:p w:rsidR="00706166" w:rsidRPr="00003754" w:rsidRDefault="00706166" w:rsidP="007B6ABE">
            <w:pPr>
              <w:autoSpaceDE w:val="0"/>
              <w:autoSpaceDN w:val="0"/>
              <w:adjustRightInd w:val="0"/>
              <w:ind w:firstLine="0"/>
            </w:pPr>
            <w:r w:rsidRPr="00003754">
              <w:t>отношения дома, в</w:t>
            </w:r>
          </w:p>
          <w:p w:rsidR="00706166" w:rsidRPr="00003754" w:rsidRDefault="00706166" w:rsidP="007B6ABE">
            <w:pPr>
              <w:autoSpaceDE w:val="0"/>
              <w:autoSpaceDN w:val="0"/>
              <w:adjustRightInd w:val="0"/>
              <w:ind w:firstLine="0"/>
            </w:pPr>
            <w:r w:rsidRPr="00003754">
              <w:t>учебном заведении,</w:t>
            </w:r>
          </w:p>
          <w:p w:rsidR="00706166" w:rsidRPr="00003754" w:rsidRDefault="00706166" w:rsidP="007B6ABE">
            <w:pPr>
              <w:autoSpaceDE w:val="0"/>
              <w:autoSpaceDN w:val="0"/>
              <w:adjustRightInd w:val="0"/>
              <w:ind w:firstLine="0"/>
              <w:rPr>
                <w:b/>
              </w:rPr>
            </w:pPr>
            <w:r w:rsidRPr="00003754">
              <w:t>на работе</w:t>
            </w:r>
          </w:p>
        </w:tc>
        <w:tc>
          <w:tcPr>
            <w:tcW w:w="3136" w:type="pct"/>
            <w:tcBorders>
              <w:bottom w:val="single" w:sz="4" w:space="0" w:color="000000" w:themeColor="text1"/>
            </w:tcBorders>
          </w:tcPr>
          <w:p w:rsidR="00706166" w:rsidRPr="00003754" w:rsidRDefault="00706166" w:rsidP="007B6ABE">
            <w:pPr>
              <w:autoSpaceDE w:val="0"/>
              <w:autoSpaceDN w:val="0"/>
              <w:adjustRightInd w:val="0"/>
              <w:ind w:firstLine="0"/>
            </w:pPr>
            <w:r w:rsidRPr="00003754">
              <w:rPr>
                <w:b/>
              </w:rPr>
              <w:t>Содержание учебного материала</w:t>
            </w:r>
          </w:p>
        </w:tc>
        <w:tc>
          <w:tcPr>
            <w:tcW w:w="379" w:type="pct"/>
            <w:tcBorders>
              <w:bottom w:val="single" w:sz="4" w:space="0" w:color="000000" w:themeColor="text1"/>
            </w:tcBorders>
          </w:tcPr>
          <w:p w:rsidR="00706166" w:rsidRPr="00003754" w:rsidRDefault="00706166" w:rsidP="007B6ABE">
            <w:pPr>
              <w:autoSpaceDE w:val="0"/>
              <w:autoSpaceDN w:val="0"/>
              <w:adjustRightInd w:val="0"/>
              <w:ind w:firstLine="0"/>
              <w:jc w:val="center"/>
            </w:pPr>
          </w:p>
        </w:tc>
        <w:tc>
          <w:tcPr>
            <w:tcW w:w="661" w:type="pct"/>
            <w:tcBorders>
              <w:bottom w:val="single" w:sz="4" w:space="0" w:color="000000" w:themeColor="text1"/>
            </w:tcBorders>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Borders>
              <w:bottom w:val="single" w:sz="4" w:space="0" w:color="000000" w:themeColor="text1"/>
            </w:tcBorders>
          </w:tcPr>
          <w:p w:rsidR="00706166" w:rsidRPr="00003754" w:rsidRDefault="00706166" w:rsidP="007B6ABE">
            <w:pPr>
              <w:autoSpaceDE w:val="0"/>
              <w:autoSpaceDN w:val="0"/>
              <w:adjustRightInd w:val="0"/>
              <w:ind w:firstLine="0"/>
              <w:rPr>
                <w:b/>
              </w:rPr>
            </w:pPr>
            <w:r w:rsidRPr="00003754">
              <w:rPr>
                <w:b/>
              </w:rPr>
              <w:t>Практическое занятие</w:t>
            </w:r>
          </w:p>
          <w:p w:rsidR="00706166" w:rsidRPr="00003754" w:rsidRDefault="00706166" w:rsidP="007B6ABE">
            <w:pPr>
              <w:autoSpaceDE w:val="0"/>
              <w:autoSpaceDN w:val="0"/>
              <w:adjustRightInd w:val="0"/>
              <w:ind w:firstLine="0"/>
            </w:pPr>
            <w:r w:rsidRPr="00003754">
              <w:t>Семья. Настоящее время глаголов.</w:t>
            </w:r>
          </w:p>
          <w:p w:rsidR="00706166" w:rsidRPr="00003754" w:rsidRDefault="00706166" w:rsidP="007B6ABE">
            <w:pPr>
              <w:autoSpaceDE w:val="0"/>
              <w:autoSpaceDN w:val="0"/>
              <w:adjustRightInd w:val="0"/>
              <w:ind w:firstLine="0"/>
            </w:pPr>
            <w:r w:rsidRPr="00003754">
              <w:t xml:space="preserve">Выполнение тренировочных упражнений с использованием глаголов в форме настоящего, времени. Активизация лексико-грамматических навыков по теме (работа с текстами). </w:t>
            </w:r>
          </w:p>
        </w:tc>
        <w:tc>
          <w:tcPr>
            <w:tcW w:w="379" w:type="pct"/>
            <w:tcBorders>
              <w:bottom w:val="single" w:sz="4" w:space="0" w:color="000000" w:themeColor="text1"/>
            </w:tcBorders>
          </w:tcPr>
          <w:p w:rsidR="00706166" w:rsidRPr="00003754" w:rsidRDefault="00706166" w:rsidP="007B6ABE">
            <w:pPr>
              <w:autoSpaceDE w:val="0"/>
              <w:autoSpaceDN w:val="0"/>
              <w:adjustRightInd w:val="0"/>
              <w:ind w:firstLine="0"/>
              <w:jc w:val="center"/>
            </w:pPr>
            <w:r w:rsidRPr="00003754">
              <w:t>1</w:t>
            </w:r>
          </w:p>
        </w:tc>
        <w:tc>
          <w:tcPr>
            <w:tcW w:w="661" w:type="pct"/>
            <w:vMerge w:val="restart"/>
            <w:shd w:val="clear" w:color="auto" w:fill="auto"/>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tc>
      </w:tr>
      <w:tr w:rsidR="00003754" w:rsidRPr="00003754" w:rsidTr="007B6ABE">
        <w:trPr>
          <w:trHeight w:val="20"/>
        </w:trPr>
        <w:tc>
          <w:tcPr>
            <w:tcW w:w="824" w:type="pct"/>
            <w:vMerge/>
            <w:tcBorders>
              <w:bottom w:val="single" w:sz="4" w:space="0" w:color="000000" w:themeColor="text1"/>
            </w:tcBorders>
          </w:tcPr>
          <w:p w:rsidR="00706166" w:rsidRPr="00003754" w:rsidRDefault="00706166" w:rsidP="007B6ABE">
            <w:pPr>
              <w:autoSpaceDE w:val="0"/>
              <w:autoSpaceDN w:val="0"/>
              <w:adjustRightInd w:val="0"/>
              <w:ind w:firstLine="0"/>
              <w:rPr>
                <w:b/>
              </w:rPr>
            </w:pPr>
          </w:p>
        </w:tc>
        <w:tc>
          <w:tcPr>
            <w:tcW w:w="3136" w:type="pct"/>
            <w:tcBorders>
              <w:bottom w:val="single" w:sz="4" w:space="0" w:color="000000" w:themeColor="text1"/>
            </w:tcBorders>
          </w:tcPr>
          <w:p w:rsidR="00706166" w:rsidRPr="00003754" w:rsidRDefault="00706166" w:rsidP="007B6ABE">
            <w:pPr>
              <w:autoSpaceDE w:val="0"/>
              <w:autoSpaceDN w:val="0"/>
              <w:adjustRightInd w:val="0"/>
              <w:ind w:firstLine="0"/>
              <w:rPr>
                <w:b/>
              </w:rPr>
            </w:pPr>
            <w:r w:rsidRPr="00003754">
              <w:rPr>
                <w:b/>
              </w:rPr>
              <w:t>Самостоятельная работа обучающихся</w:t>
            </w:r>
          </w:p>
          <w:p w:rsidR="00706166" w:rsidRPr="00003754" w:rsidRDefault="00706166" w:rsidP="007B6ABE">
            <w:pPr>
              <w:autoSpaceDE w:val="0"/>
              <w:autoSpaceDN w:val="0"/>
              <w:adjustRightInd w:val="0"/>
              <w:ind w:firstLine="0"/>
              <w:rPr>
                <w:sz w:val="21"/>
                <w:szCs w:val="21"/>
              </w:rPr>
            </w:pPr>
            <w:r w:rsidRPr="00003754">
              <w:t>Отработка  навыков  устной  и  письменной  речи  по  теме,  выполнение  лексико-грамматических упражнений</w:t>
            </w:r>
            <w:r w:rsidRPr="00003754">
              <w:rPr>
                <w:sz w:val="21"/>
                <w:szCs w:val="21"/>
              </w:rPr>
              <w:t>.</w:t>
            </w:r>
          </w:p>
          <w:p w:rsidR="00706166" w:rsidRPr="00003754" w:rsidRDefault="00706166" w:rsidP="007B6ABE">
            <w:pPr>
              <w:autoSpaceDE w:val="0"/>
              <w:autoSpaceDN w:val="0"/>
              <w:adjustRightInd w:val="0"/>
              <w:ind w:firstLine="0"/>
            </w:pPr>
            <w:r w:rsidRPr="00003754">
              <w:t xml:space="preserve">Грамматический материал: вспомогательные глаголы « </w:t>
            </w:r>
            <w:r w:rsidRPr="00003754">
              <w:rPr>
                <w:lang w:val="en-US"/>
              </w:rPr>
              <w:t>haben</w:t>
            </w:r>
            <w:r w:rsidRPr="00003754">
              <w:t>», «</w:t>
            </w:r>
            <w:r w:rsidRPr="00003754">
              <w:rPr>
                <w:lang w:val="en-US"/>
              </w:rPr>
              <w:t>sein</w:t>
            </w:r>
            <w:r w:rsidRPr="00003754">
              <w:t>», «</w:t>
            </w:r>
            <w:r w:rsidRPr="00003754">
              <w:rPr>
                <w:lang w:val="en-US"/>
              </w:rPr>
              <w:t>werden</w:t>
            </w:r>
            <w:r w:rsidRPr="00003754">
              <w:t>»; модальные глаголы, их эквиваленты; отрицание в простом предложении; образование и употребление глаголов в Pr</w:t>
            </w:r>
            <w:r w:rsidRPr="00003754">
              <w:rPr>
                <w:lang w:val="de-DE"/>
              </w:rPr>
              <w:t>ä</w:t>
            </w:r>
            <w:r w:rsidRPr="00003754">
              <w:t>sen</w:t>
            </w:r>
            <w:r w:rsidRPr="00003754">
              <w:rPr>
                <w:lang w:val="en-US"/>
              </w:rPr>
              <w:t>s</w:t>
            </w:r>
            <w:r w:rsidRPr="00003754">
              <w:t>.</w:t>
            </w:r>
          </w:p>
          <w:p w:rsidR="00706166" w:rsidRPr="00003754" w:rsidRDefault="00706166" w:rsidP="007B6ABE">
            <w:pPr>
              <w:autoSpaceDE w:val="0"/>
              <w:autoSpaceDN w:val="0"/>
              <w:adjustRightInd w:val="0"/>
              <w:ind w:firstLine="0"/>
            </w:pPr>
            <w:r w:rsidRPr="00003754">
              <w:lastRenderedPageBreak/>
              <w:t>Проект: «Семья», «Дом моей мечты», «Хобби», «Я и другой». Выставка «Ярмарка увлечений».</w:t>
            </w:r>
          </w:p>
        </w:tc>
        <w:tc>
          <w:tcPr>
            <w:tcW w:w="379" w:type="pct"/>
            <w:tcBorders>
              <w:bottom w:val="single" w:sz="4" w:space="0" w:color="000000" w:themeColor="text1"/>
            </w:tcBorders>
          </w:tcPr>
          <w:p w:rsidR="00706166" w:rsidRPr="00003754" w:rsidRDefault="00706166" w:rsidP="007B6ABE">
            <w:pPr>
              <w:autoSpaceDE w:val="0"/>
              <w:autoSpaceDN w:val="0"/>
              <w:adjustRightInd w:val="0"/>
              <w:ind w:firstLine="0"/>
              <w:jc w:val="center"/>
            </w:pPr>
            <w:r w:rsidRPr="00003754">
              <w:lastRenderedPageBreak/>
              <w:t>15</w:t>
            </w:r>
          </w:p>
          <w:p w:rsidR="00706166" w:rsidRPr="00003754" w:rsidRDefault="00706166" w:rsidP="007B6ABE">
            <w:pPr>
              <w:autoSpaceDE w:val="0"/>
              <w:autoSpaceDN w:val="0"/>
              <w:adjustRightInd w:val="0"/>
              <w:ind w:firstLine="0"/>
              <w:jc w:val="center"/>
            </w:pPr>
          </w:p>
        </w:tc>
        <w:tc>
          <w:tcPr>
            <w:tcW w:w="661" w:type="pct"/>
            <w:vMerge/>
            <w:tcBorders>
              <w:bottom w:val="single" w:sz="4" w:space="0" w:color="000000" w:themeColor="text1"/>
            </w:tcBorders>
            <w:shd w:val="clear" w:color="auto" w:fill="auto"/>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tcPr>
          <w:p w:rsidR="00706166" w:rsidRPr="00003754" w:rsidRDefault="00706166" w:rsidP="007B6ABE">
            <w:pPr>
              <w:autoSpaceDE w:val="0"/>
              <w:autoSpaceDN w:val="0"/>
              <w:adjustRightInd w:val="0"/>
              <w:ind w:firstLine="0"/>
              <w:rPr>
                <w:b/>
              </w:rPr>
            </w:pPr>
            <w:r w:rsidRPr="00003754">
              <w:rPr>
                <w:b/>
              </w:rPr>
              <w:lastRenderedPageBreak/>
              <w:t xml:space="preserve">Раздел 2.  </w:t>
            </w:r>
          </w:p>
          <w:p w:rsidR="00706166" w:rsidRPr="00003754" w:rsidRDefault="00706166" w:rsidP="007B6ABE">
            <w:pPr>
              <w:autoSpaceDE w:val="0"/>
              <w:autoSpaceDN w:val="0"/>
              <w:adjustRightInd w:val="0"/>
              <w:ind w:firstLine="0"/>
              <w:rPr>
                <w:b/>
              </w:rPr>
            </w:pPr>
            <w:r w:rsidRPr="00003754">
              <w:rPr>
                <w:b/>
              </w:rPr>
              <w:t>Развивающий курс</w:t>
            </w:r>
          </w:p>
        </w:tc>
        <w:tc>
          <w:tcPr>
            <w:tcW w:w="3136" w:type="pct"/>
          </w:tcPr>
          <w:p w:rsidR="00706166" w:rsidRPr="00003754" w:rsidRDefault="00706166" w:rsidP="007B6ABE">
            <w:pPr>
              <w:autoSpaceDE w:val="0"/>
              <w:autoSpaceDN w:val="0"/>
              <w:adjustRightInd w:val="0"/>
              <w:ind w:firstLine="0"/>
            </w:pPr>
          </w:p>
        </w:tc>
        <w:tc>
          <w:tcPr>
            <w:tcW w:w="379" w:type="pct"/>
          </w:tcPr>
          <w:p w:rsidR="00706166" w:rsidRPr="00003754" w:rsidRDefault="001F032A" w:rsidP="007B6ABE">
            <w:pPr>
              <w:autoSpaceDE w:val="0"/>
              <w:autoSpaceDN w:val="0"/>
              <w:adjustRightInd w:val="0"/>
              <w:ind w:firstLine="0"/>
              <w:jc w:val="center"/>
              <w:rPr>
                <w:b/>
              </w:rPr>
            </w:pPr>
            <w:r w:rsidRPr="00003754">
              <w:rPr>
                <w:b/>
              </w:rPr>
              <w:t>309</w:t>
            </w: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val="restart"/>
          </w:tcPr>
          <w:p w:rsidR="00706166" w:rsidRPr="00003754" w:rsidRDefault="00706166" w:rsidP="007B6ABE">
            <w:pPr>
              <w:autoSpaceDE w:val="0"/>
              <w:autoSpaceDN w:val="0"/>
              <w:adjustRightInd w:val="0"/>
              <w:ind w:firstLine="0"/>
              <w:rPr>
                <w:b/>
                <w:bCs/>
              </w:rPr>
            </w:pPr>
            <w:r w:rsidRPr="00003754">
              <w:rPr>
                <w:b/>
              </w:rPr>
              <w:t xml:space="preserve">Тема </w:t>
            </w:r>
            <w:r w:rsidRPr="00003754">
              <w:rPr>
                <w:b/>
                <w:bCs/>
              </w:rPr>
              <w:t>2.1.</w:t>
            </w:r>
          </w:p>
          <w:p w:rsidR="00706166" w:rsidRPr="00003754" w:rsidRDefault="00706166" w:rsidP="007B6ABE">
            <w:pPr>
              <w:autoSpaceDE w:val="0"/>
              <w:autoSpaceDN w:val="0"/>
              <w:adjustRightInd w:val="0"/>
              <w:ind w:firstLine="0"/>
            </w:pPr>
            <w:r w:rsidRPr="00003754">
              <w:t>Повседневная жизнь</w:t>
            </w:r>
          </w:p>
          <w:p w:rsidR="00706166" w:rsidRPr="00003754" w:rsidRDefault="00706166" w:rsidP="007B6ABE">
            <w:pPr>
              <w:autoSpaceDE w:val="0"/>
              <w:autoSpaceDN w:val="0"/>
              <w:adjustRightInd w:val="0"/>
              <w:ind w:firstLine="0"/>
            </w:pPr>
            <w:r w:rsidRPr="00003754">
              <w:t>условия жизни,</w:t>
            </w:r>
          </w:p>
          <w:p w:rsidR="00706166" w:rsidRPr="00003754" w:rsidRDefault="00706166" w:rsidP="007B6ABE">
            <w:pPr>
              <w:autoSpaceDE w:val="0"/>
              <w:autoSpaceDN w:val="0"/>
              <w:adjustRightInd w:val="0"/>
              <w:ind w:firstLine="0"/>
            </w:pPr>
            <w:r w:rsidRPr="00003754">
              <w:t>учебный день,</w:t>
            </w:r>
          </w:p>
          <w:p w:rsidR="00706166" w:rsidRPr="00003754" w:rsidRDefault="00706166" w:rsidP="007B6ABE">
            <w:pPr>
              <w:autoSpaceDE w:val="0"/>
              <w:autoSpaceDN w:val="0"/>
              <w:adjustRightInd w:val="0"/>
              <w:ind w:firstLine="0"/>
              <w:rPr>
                <w:b/>
              </w:rPr>
            </w:pPr>
            <w:r w:rsidRPr="00003754">
              <w:t>выходной день.</w:t>
            </w:r>
          </w:p>
        </w:tc>
        <w:tc>
          <w:tcPr>
            <w:tcW w:w="3136" w:type="pct"/>
          </w:tcPr>
          <w:p w:rsidR="00706166" w:rsidRPr="00003754" w:rsidRDefault="00706166" w:rsidP="007B6ABE">
            <w:pPr>
              <w:autoSpaceDE w:val="0"/>
              <w:autoSpaceDN w:val="0"/>
              <w:adjustRightInd w:val="0"/>
              <w:ind w:firstLine="0"/>
              <w:rPr>
                <w:b/>
              </w:rPr>
            </w:pPr>
            <w:r w:rsidRPr="00003754">
              <w:rPr>
                <w:b/>
              </w:rPr>
              <w:t>Самостоятельная работа обучающихся</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pPr>
            <w:r w:rsidRPr="00003754">
              <w:t>Активизация лексико-грамматических навыков по теме (работа с текстами). Лексический материал по теме.</w:t>
            </w:r>
          </w:p>
          <w:p w:rsidR="00706166" w:rsidRPr="00003754" w:rsidRDefault="00706166" w:rsidP="007B6ABE">
            <w:pPr>
              <w:autoSpaceDE w:val="0"/>
              <w:autoSpaceDN w:val="0"/>
              <w:adjustRightInd w:val="0"/>
              <w:ind w:firstLine="0"/>
            </w:pPr>
            <w:r w:rsidRPr="00003754">
              <w:t>Грамматический материал:  имя существительное: его основные функции в предложении; имена существительные во множественном числе, образованные по правилу, а также исключения;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p w:rsidR="00706166" w:rsidRPr="00003754" w:rsidRDefault="00706166" w:rsidP="007B6ABE">
            <w:pPr>
              <w:autoSpaceDE w:val="0"/>
              <w:autoSpaceDN w:val="0"/>
              <w:adjustRightInd w:val="0"/>
              <w:ind w:firstLine="0"/>
            </w:pPr>
            <w:r w:rsidRPr="00003754">
              <w:t>Эссе «День, который я не забуду никогда»</w:t>
            </w:r>
          </w:p>
        </w:tc>
        <w:tc>
          <w:tcPr>
            <w:tcW w:w="379" w:type="pct"/>
          </w:tcPr>
          <w:p w:rsidR="00706166" w:rsidRPr="00003754" w:rsidRDefault="00706166" w:rsidP="007B6ABE">
            <w:pPr>
              <w:autoSpaceDE w:val="0"/>
              <w:autoSpaceDN w:val="0"/>
              <w:adjustRightInd w:val="0"/>
              <w:ind w:firstLine="0"/>
              <w:jc w:val="center"/>
            </w:pPr>
            <w:r w:rsidRPr="00003754">
              <w:t>12</w:t>
            </w:r>
          </w:p>
        </w:tc>
        <w:tc>
          <w:tcPr>
            <w:tcW w:w="661" w:type="pct"/>
            <w:shd w:val="clear" w:color="auto" w:fill="FFFFFF" w:themeFill="background1"/>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tc>
      </w:tr>
      <w:tr w:rsidR="00003754" w:rsidRPr="00003754" w:rsidTr="007B6ABE">
        <w:trPr>
          <w:trHeight w:val="20"/>
        </w:trPr>
        <w:tc>
          <w:tcPr>
            <w:tcW w:w="824" w:type="pct"/>
            <w:vMerge w:val="restart"/>
          </w:tcPr>
          <w:p w:rsidR="00706166" w:rsidRPr="00003754" w:rsidRDefault="00706166" w:rsidP="007B6ABE">
            <w:pPr>
              <w:autoSpaceDE w:val="0"/>
              <w:autoSpaceDN w:val="0"/>
              <w:adjustRightInd w:val="0"/>
              <w:ind w:firstLine="0"/>
              <w:rPr>
                <w:b/>
                <w:bCs/>
              </w:rPr>
            </w:pPr>
            <w:r w:rsidRPr="00003754">
              <w:rPr>
                <w:b/>
              </w:rPr>
              <w:t xml:space="preserve">Тема </w:t>
            </w:r>
            <w:r w:rsidRPr="00003754">
              <w:rPr>
                <w:b/>
                <w:bCs/>
              </w:rPr>
              <w:t>2.2.</w:t>
            </w:r>
          </w:p>
          <w:p w:rsidR="00706166" w:rsidRPr="00003754" w:rsidRDefault="00706166" w:rsidP="007B6ABE">
            <w:pPr>
              <w:autoSpaceDE w:val="0"/>
              <w:autoSpaceDN w:val="0"/>
              <w:adjustRightInd w:val="0"/>
              <w:ind w:firstLine="0"/>
            </w:pPr>
            <w:r w:rsidRPr="00003754">
              <w:t>Здоровье, спорт,</w:t>
            </w:r>
          </w:p>
          <w:p w:rsidR="00706166" w:rsidRPr="00003754" w:rsidRDefault="00706166" w:rsidP="007B6ABE">
            <w:pPr>
              <w:autoSpaceDE w:val="0"/>
              <w:autoSpaceDN w:val="0"/>
              <w:adjustRightInd w:val="0"/>
              <w:ind w:firstLine="0"/>
            </w:pPr>
            <w:r w:rsidRPr="00003754">
              <w:t>правила здорового</w:t>
            </w:r>
          </w:p>
          <w:p w:rsidR="00706166" w:rsidRPr="00003754" w:rsidRDefault="00706166" w:rsidP="007B6ABE">
            <w:pPr>
              <w:autoSpaceDE w:val="0"/>
              <w:autoSpaceDN w:val="0"/>
              <w:adjustRightInd w:val="0"/>
              <w:ind w:firstLine="0"/>
              <w:rPr>
                <w:b/>
              </w:rPr>
            </w:pPr>
            <w:r w:rsidRPr="00003754">
              <w:t>образа жизни</w:t>
            </w:r>
          </w:p>
        </w:tc>
        <w:tc>
          <w:tcPr>
            <w:tcW w:w="3136" w:type="pct"/>
            <w:vMerge w:val="restart"/>
          </w:tcPr>
          <w:p w:rsidR="00706166" w:rsidRPr="00003754" w:rsidRDefault="00706166" w:rsidP="007B6ABE">
            <w:pPr>
              <w:autoSpaceDE w:val="0"/>
              <w:autoSpaceDN w:val="0"/>
              <w:adjustRightInd w:val="0"/>
              <w:ind w:firstLine="0"/>
              <w:rPr>
                <w:b/>
              </w:rPr>
            </w:pPr>
            <w:r w:rsidRPr="00003754">
              <w:rPr>
                <w:b/>
              </w:rPr>
              <w:t>Самостоятельная работа обучающихся</w:t>
            </w:r>
          </w:p>
          <w:p w:rsidR="00706166" w:rsidRPr="00003754" w:rsidRDefault="00706166" w:rsidP="007B6ABE">
            <w:pPr>
              <w:autoSpaceDE w:val="0"/>
              <w:autoSpaceDN w:val="0"/>
              <w:adjustRightInd w:val="0"/>
              <w:ind w:firstLine="0"/>
            </w:pPr>
            <w:r w:rsidRPr="00003754">
              <w:t>Активизация лексико-грамматических навыков по теме (работа с текстами). Лексический материал по теме.</w:t>
            </w:r>
          </w:p>
          <w:p w:rsidR="00706166" w:rsidRPr="00003754" w:rsidRDefault="00706166" w:rsidP="007B6ABE">
            <w:pPr>
              <w:autoSpaceDE w:val="0"/>
              <w:autoSpaceDN w:val="0"/>
              <w:adjustRightInd w:val="0"/>
              <w:ind w:firstLine="0"/>
            </w:pPr>
            <w:r w:rsidRPr="00003754">
              <w:t>Грамматический материал: количественные и порядковые числительные,  образование и употребление глаголов в Pr</w:t>
            </w:r>
            <w:r w:rsidRPr="00003754">
              <w:rPr>
                <w:lang w:val="de-DE"/>
              </w:rPr>
              <w:t>ä</w:t>
            </w:r>
            <w:r w:rsidRPr="00003754">
              <w:t>sen</w:t>
            </w:r>
            <w:r w:rsidRPr="00003754">
              <w:rPr>
                <w:lang w:val="en-US"/>
              </w:rPr>
              <w:t>s</w:t>
            </w:r>
            <w:r w:rsidRPr="00003754">
              <w:t>.</w:t>
            </w:r>
          </w:p>
          <w:p w:rsidR="00706166" w:rsidRPr="00003754" w:rsidRDefault="00706166" w:rsidP="007B6ABE">
            <w:pPr>
              <w:autoSpaceDE w:val="0"/>
              <w:autoSpaceDN w:val="0"/>
              <w:adjustRightInd w:val="0"/>
              <w:ind w:firstLine="0"/>
            </w:pPr>
            <w:r w:rsidRPr="00003754">
              <w:t>Проект «День здоровья», «Здоровый образ жизни», «Уроки доброты – равные возможности для всех», «Год добра». Эссе «Сказка для добрых сердец», «Жизнь без табака», «Жизнь без наркотиков».</w:t>
            </w:r>
          </w:p>
        </w:tc>
        <w:tc>
          <w:tcPr>
            <w:tcW w:w="379" w:type="pct"/>
            <w:vMerge w:val="restart"/>
          </w:tcPr>
          <w:p w:rsidR="00706166" w:rsidRPr="00003754" w:rsidRDefault="00706166" w:rsidP="007B6ABE">
            <w:pPr>
              <w:autoSpaceDE w:val="0"/>
              <w:autoSpaceDN w:val="0"/>
              <w:adjustRightInd w:val="0"/>
              <w:ind w:firstLine="0"/>
              <w:jc w:val="center"/>
            </w:pPr>
            <w:r w:rsidRPr="00003754">
              <w:t>12</w:t>
            </w: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tcBorders>
              <w:bottom w:val="single" w:sz="4" w:space="0" w:color="auto"/>
            </w:tcBorders>
          </w:tcPr>
          <w:p w:rsidR="00706166" w:rsidRPr="00003754" w:rsidRDefault="00706166" w:rsidP="007B6ABE">
            <w:pPr>
              <w:autoSpaceDE w:val="0"/>
              <w:autoSpaceDN w:val="0"/>
              <w:adjustRightInd w:val="0"/>
              <w:ind w:firstLine="0"/>
              <w:rPr>
                <w:b/>
              </w:rPr>
            </w:pPr>
          </w:p>
        </w:tc>
        <w:tc>
          <w:tcPr>
            <w:tcW w:w="3136" w:type="pct"/>
            <w:vMerge/>
            <w:tcBorders>
              <w:bottom w:val="single" w:sz="4" w:space="0" w:color="auto"/>
            </w:tcBorders>
          </w:tcPr>
          <w:p w:rsidR="00706166" w:rsidRPr="00003754" w:rsidRDefault="00706166" w:rsidP="007B6ABE">
            <w:pPr>
              <w:autoSpaceDE w:val="0"/>
              <w:autoSpaceDN w:val="0"/>
              <w:adjustRightInd w:val="0"/>
              <w:ind w:firstLine="0"/>
            </w:pPr>
          </w:p>
        </w:tc>
        <w:tc>
          <w:tcPr>
            <w:tcW w:w="379" w:type="pct"/>
            <w:vMerge/>
            <w:tcBorders>
              <w:bottom w:val="single" w:sz="4" w:space="0" w:color="auto"/>
            </w:tcBorders>
          </w:tcPr>
          <w:p w:rsidR="00706166" w:rsidRPr="00003754" w:rsidRDefault="00706166" w:rsidP="007B6ABE">
            <w:pPr>
              <w:autoSpaceDE w:val="0"/>
              <w:autoSpaceDN w:val="0"/>
              <w:adjustRightInd w:val="0"/>
              <w:ind w:firstLine="0"/>
              <w:jc w:val="center"/>
            </w:pPr>
          </w:p>
        </w:tc>
        <w:tc>
          <w:tcPr>
            <w:tcW w:w="661" w:type="pct"/>
            <w:tcBorders>
              <w:bottom w:val="single" w:sz="4" w:space="0" w:color="auto"/>
            </w:tcBorders>
            <w:shd w:val="clear" w:color="auto" w:fill="FFFFFF" w:themeFill="background1"/>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tc>
      </w:tr>
      <w:tr w:rsidR="00003754" w:rsidRPr="00003754" w:rsidTr="007B6ABE">
        <w:trPr>
          <w:trHeight w:val="20"/>
        </w:trPr>
        <w:tc>
          <w:tcPr>
            <w:tcW w:w="824" w:type="pct"/>
            <w:vMerge w:val="restart"/>
          </w:tcPr>
          <w:p w:rsidR="00706166" w:rsidRPr="00003754" w:rsidRDefault="00706166" w:rsidP="007B6ABE">
            <w:pPr>
              <w:autoSpaceDE w:val="0"/>
              <w:autoSpaceDN w:val="0"/>
              <w:adjustRightInd w:val="0"/>
              <w:ind w:firstLine="0"/>
              <w:rPr>
                <w:b/>
                <w:bCs/>
              </w:rPr>
            </w:pPr>
            <w:r w:rsidRPr="00003754">
              <w:rPr>
                <w:b/>
              </w:rPr>
              <w:t xml:space="preserve">Тема </w:t>
            </w:r>
            <w:r w:rsidRPr="00003754">
              <w:rPr>
                <w:b/>
                <w:bCs/>
              </w:rPr>
              <w:t>2.3.</w:t>
            </w:r>
          </w:p>
          <w:p w:rsidR="00706166" w:rsidRPr="00003754" w:rsidRDefault="00706166" w:rsidP="007B6ABE">
            <w:pPr>
              <w:autoSpaceDE w:val="0"/>
              <w:autoSpaceDN w:val="0"/>
              <w:adjustRightInd w:val="0"/>
              <w:ind w:firstLine="0"/>
            </w:pPr>
            <w:r w:rsidRPr="00003754">
              <w:t>Город, деревня,</w:t>
            </w:r>
          </w:p>
          <w:p w:rsidR="00706166" w:rsidRPr="00003754" w:rsidRDefault="00706166" w:rsidP="007B6ABE">
            <w:pPr>
              <w:autoSpaceDE w:val="0"/>
              <w:autoSpaceDN w:val="0"/>
              <w:adjustRightInd w:val="0"/>
              <w:ind w:firstLine="0"/>
              <w:rPr>
                <w:b/>
              </w:rPr>
            </w:pPr>
            <w:r w:rsidRPr="00003754">
              <w:t>инфраструктура</w:t>
            </w:r>
          </w:p>
        </w:tc>
        <w:tc>
          <w:tcPr>
            <w:tcW w:w="3136" w:type="pct"/>
          </w:tcPr>
          <w:p w:rsidR="00706166" w:rsidRPr="00003754" w:rsidRDefault="00706166" w:rsidP="007B6ABE">
            <w:pPr>
              <w:autoSpaceDE w:val="0"/>
              <w:autoSpaceDN w:val="0"/>
              <w:adjustRightInd w:val="0"/>
              <w:ind w:firstLine="0"/>
              <w:rPr>
                <w:b/>
              </w:rPr>
            </w:pPr>
            <w:r w:rsidRPr="00003754">
              <w:rPr>
                <w:b/>
              </w:rPr>
              <w:t>Самостоятельная работа обучающихся</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pPr>
            <w:r w:rsidRPr="00003754">
              <w:t>Активизация лексико-грамматических навыков по теме (работа с текстами). Лексический материал по теме.</w:t>
            </w:r>
          </w:p>
          <w:p w:rsidR="00706166" w:rsidRPr="00003754" w:rsidRDefault="00706166" w:rsidP="007B6ABE">
            <w:pPr>
              <w:autoSpaceDE w:val="0"/>
              <w:autoSpaceDN w:val="0"/>
              <w:adjustRightInd w:val="0"/>
              <w:ind w:firstLine="0"/>
            </w:pPr>
            <w:r w:rsidRPr="00003754">
              <w:t xml:space="preserve">Грамматический материал: образование и употребление глаголов в </w:t>
            </w:r>
            <w:r w:rsidRPr="00003754">
              <w:rPr>
                <w:lang w:val="en-US"/>
              </w:rPr>
              <w:t>Pr</w:t>
            </w:r>
            <w:r w:rsidRPr="00003754">
              <w:rPr>
                <w:lang w:val="de-DE"/>
              </w:rPr>
              <w:t>ä</w:t>
            </w:r>
            <w:r w:rsidRPr="00003754">
              <w:rPr>
                <w:lang w:val="en-US"/>
              </w:rPr>
              <w:t>teritum</w:t>
            </w:r>
            <w:r w:rsidRPr="00003754">
              <w:t xml:space="preserve">, </w:t>
            </w:r>
            <w:r w:rsidRPr="00003754">
              <w:rPr>
                <w:lang w:val="en-US"/>
              </w:rPr>
              <w:t>Perfekt</w:t>
            </w:r>
            <w:r w:rsidRPr="00003754">
              <w:t xml:space="preserve">, </w:t>
            </w:r>
            <w:r w:rsidRPr="00003754">
              <w:rPr>
                <w:lang w:val="en-US"/>
              </w:rPr>
              <w:t>Plusquamperfekt</w:t>
            </w:r>
            <w:r w:rsidRPr="00003754">
              <w:t>.</w:t>
            </w:r>
          </w:p>
          <w:p w:rsidR="00706166" w:rsidRPr="00003754" w:rsidRDefault="00706166" w:rsidP="007B6ABE">
            <w:pPr>
              <w:autoSpaceDE w:val="0"/>
              <w:autoSpaceDN w:val="0"/>
              <w:adjustRightInd w:val="0"/>
              <w:ind w:firstLine="0"/>
            </w:pPr>
            <w:r w:rsidRPr="00003754">
              <w:t>Экскурсия - «Мой город», «Мой район», «Любимое место», «Москва вчера, сегодня, завтра». Проект: «Маршрут экскурсии для зарубежных гостей» (с использованием карты города).</w:t>
            </w:r>
          </w:p>
        </w:tc>
        <w:tc>
          <w:tcPr>
            <w:tcW w:w="379" w:type="pct"/>
          </w:tcPr>
          <w:p w:rsidR="00706166" w:rsidRPr="00003754" w:rsidRDefault="00706166" w:rsidP="007B6ABE">
            <w:pPr>
              <w:autoSpaceDE w:val="0"/>
              <w:autoSpaceDN w:val="0"/>
              <w:adjustRightInd w:val="0"/>
              <w:ind w:firstLine="0"/>
              <w:jc w:val="center"/>
            </w:pPr>
            <w:r w:rsidRPr="00003754">
              <w:t>16</w:t>
            </w:r>
          </w:p>
          <w:p w:rsidR="00706166" w:rsidRPr="00003754" w:rsidRDefault="00706166" w:rsidP="007B6ABE">
            <w:pPr>
              <w:autoSpaceDE w:val="0"/>
              <w:autoSpaceDN w:val="0"/>
              <w:adjustRightInd w:val="0"/>
              <w:ind w:firstLine="0"/>
              <w:jc w:val="center"/>
            </w:pPr>
          </w:p>
        </w:tc>
        <w:tc>
          <w:tcPr>
            <w:tcW w:w="661" w:type="pct"/>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tc>
      </w:tr>
      <w:tr w:rsidR="00003754" w:rsidRPr="00003754" w:rsidTr="007B6ABE">
        <w:trPr>
          <w:trHeight w:val="20"/>
        </w:trPr>
        <w:tc>
          <w:tcPr>
            <w:tcW w:w="824" w:type="pct"/>
            <w:vMerge w:val="restart"/>
          </w:tcPr>
          <w:p w:rsidR="00706166" w:rsidRPr="00003754" w:rsidRDefault="00706166" w:rsidP="007B6ABE">
            <w:pPr>
              <w:autoSpaceDE w:val="0"/>
              <w:autoSpaceDN w:val="0"/>
              <w:adjustRightInd w:val="0"/>
              <w:ind w:firstLine="0"/>
              <w:rPr>
                <w:b/>
                <w:bCs/>
              </w:rPr>
            </w:pPr>
            <w:r w:rsidRPr="00003754">
              <w:rPr>
                <w:b/>
              </w:rPr>
              <w:t xml:space="preserve">Тема </w:t>
            </w:r>
            <w:r w:rsidRPr="00003754">
              <w:rPr>
                <w:b/>
                <w:bCs/>
              </w:rPr>
              <w:t>2.4.</w:t>
            </w:r>
          </w:p>
          <w:p w:rsidR="00706166" w:rsidRPr="00003754" w:rsidRDefault="00706166" w:rsidP="007B6ABE">
            <w:pPr>
              <w:autoSpaceDE w:val="0"/>
              <w:autoSpaceDN w:val="0"/>
              <w:adjustRightInd w:val="0"/>
              <w:ind w:firstLine="0"/>
              <w:rPr>
                <w:b/>
              </w:rPr>
            </w:pPr>
            <w:r w:rsidRPr="00003754">
              <w:t>Досуг</w:t>
            </w:r>
          </w:p>
        </w:tc>
        <w:tc>
          <w:tcPr>
            <w:tcW w:w="3136" w:type="pct"/>
          </w:tcPr>
          <w:p w:rsidR="00706166" w:rsidRPr="00003754" w:rsidRDefault="00706166" w:rsidP="007B6ABE">
            <w:pPr>
              <w:autoSpaceDE w:val="0"/>
              <w:autoSpaceDN w:val="0"/>
              <w:adjustRightInd w:val="0"/>
              <w:ind w:firstLine="0"/>
            </w:pPr>
            <w:r w:rsidRPr="00003754">
              <w:rPr>
                <w:b/>
              </w:rPr>
              <w:t>Самостоятельная работа обучающихся</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pPr>
            <w:r w:rsidRPr="00003754">
              <w:t>Активизация лексико-грамматических навыков по теме (работа с текстами). Лексический материал по теме.</w:t>
            </w:r>
          </w:p>
          <w:p w:rsidR="00706166" w:rsidRPr="00003754" w:rsidRDefault="00706166" w:rsidP="007B6ABE">
            <w:pPr>
              <w:autoSpaceDE w:val="0"/>
              <w:autoSpaceDN w:val="0"/>
              <w:adjustRightInd w:val="0"/>
              <w:ind w:firstLine="0"/>
            </w:pPr>
            <w:r w:rsidRPr="00003754">
              <w:t xml:space="preserve">Грамматический материал: образование и употребление глаголов в </w:t>
            </w:r>
            <w:r w:rsidRPr="00003754">
              <w:rPr>
                <w:lang w:val="en-US"/>
              </w:rPr>
              <w:t>Futurum</w:t>
            </w:r>
            <w:r w:rsidRPr="00003754">
              <w:t xml:space="preserve">,  использование глаголов в Futurum для выражения действий в будущем,  придаточные </w:t>
            </w:r>
            <w:r w:rsidRPr="00003754">
              <w:lastRenderedPageBreak/>
              <w:t xml:space="preserve">предложения  дополнительные с союзами </w:t>
            </w:r>
            <w:r w:rsidRPr="00003754">
              <w:rPr>
                <w:lang w:val="en-US"/>
              </w:rPr>
              <w:t>dass</w:t>
            </w:r>
            <w:r w:rsidRPr="00003754">
              <w:t xml:space="preserve">, </w:t>
            </w:r>
            <w:r w:rsidRPr="00003754">
              <w:rPr>
                <w:lang w:val="en-US"/>
              </w:rPr>
              <w:t>ob</w:t>
            </w:r>
            <w:r w:rsidRPr="00003754">
              <w:t>.</w:t>
            </w:r>
          </w:p>
          <w:p w:rsidR="00706166" w:rsidRPr="00003754" w:rsidRDefault="00706166" w:rsidP="007B6ABE">
            <w:pPr>
              <w:ind w:firstLine="0"/>
            </w:pPr>
            <w:r w:rsidRPr="00003754">
              <w:t>Проект «Любимая книга (фильм, спектакль, журнал и т.д.)», «Мои увлечения».</w:t>
            </w:r>
          </w:p>
        </w:tc>
        <w:tc>
          <w:tcPr>
            <w:tcW w:w="379" w:type="pct"/>
          </w:tcPr>
          <w:p w:rsidR="00706166" w:rsidRPr="00003754" w:rsidRDefault="00706166" w:rsidP="007B6ABE">
            <w:pPr>
              <w:autoSpaceDE w:val="0"/>
              <w:autoSpaceDN w:val="0"/>
              <w:adjustRightInd w:val="0"/>
              <w:ind w:firstLine="0"/>
              <w:jc w:val="center"/>
            </w:pPr>
            <w:r w:rsidRPr="00003754">
              <w:lastRenderedPageBreak/>
              <w:t>16</w:t>
            </w:r>
          </w:p>
          <w:p w:rsidR="00706166" w:rsidRPr="00003754" w:rsidRDefault="00706166" w:rsidP="007B6ABE">
            <w:pPr>
              <w:autoSpaceDE w:val="0"/>
              <w:autoSpaceDN w:val="0"/>
              <w:adjustRightInd w:val="0"/>
              <w:ind w:firstLine="0"/>
              <w:jc w:val="center"/>
            </w:pPr>
          </w:p>
        </w:tc>
        <w:tc>
          <w:tcPr>
            <w:tcW w:w="661" w:type="pct"/>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tc>
      </w:tr>
      <w:tr w:rsidR="00003754" w:rsidRPr="00003754" w:rsidTr="007B6ABE">
        <w:trPr>
          <w:trHeight w:val="20"/>
        </w:trPr>
        <w:tc>
          <w:tcPr>
            <w:tcW w:w="824" w:type="pct"/>
            <w:vMerge w:val="restart"/>
          </w:tcPr>
          <w:p w:rsidR="00706166" w:rsidRPr="00003754" w:rsidRDefault="00706166" w:rsidP="007B6ABE">
            <w:pPr>
              <w:autoSpaceDE w:val="0"/>
              <w:autoSpaceDN w:val="0"/>
              <w:adjustRightInd w:val="0"/>
              <w:ind w:firstLine="0"/>
              <w:rPr>
                <w:b/>
                <w:bCs/>
              </w:rPr>
            </w:pPr>
            <w:r w:rsidRPr="00003754">
              <w:rPr>
                <w:b/>
              </w:rPr>
              <w:lastRenderedPageBreak/>
              <w:t xml:space="preserve">Тема </w:t>
            </w:r>
            <w:r w:rsidRPr="00003754">
              <w:rPr>
                <w:b/>
                <w:bCs/>
              </w:rPr>
              <w:t>2.5.</w:t>
            </w:r>
          </w:p>
          <w:p w:rsidR="00706166" w:rsidRPr="00003754" w:rsidRDefault="00706166" w:rsidP="007B6ABE">
            <w:pPr>
              <w:autoSpaceDE w:val="0"/>
              <w:autoSpaceDN w:val="0"/>
              <w:adjustRightInd w:val="0"/>
              <w:ind w:firstLine="0"/>
            </w:pPr>
            <w:r w:rsidRPr="00003754">
              <w:t>Новости, средства</w:t>
            </w:r>
          </w:p>
          <w:p w:rsidR="00706166" w:rsidRPr="00003754" w:rsidRDefault="00706166" w:rsidP="007B6ABE">
            <w:pPr>
              <w:autoSpaceDE w:val="0"/>
              <w:autoSpaceDN w:val="0"/>
              <w:adjustRightInd w:val="0"/>
              <w:ind w:firstLine="0"/>
            </w:pPr>
            <w:r w:rsidRPr="00003754">
              <w:t>массовой</w:t>
            </w:r>
          </w:p>
          <w:p w:rsidR="00706166" w:rsidRPr="00003754" w:rsidRDefault="00706166" w:rsidP="007B6ABE">
            <w:pPr>
              <w:autoSpaceDE w:val="0"/>
              <w:autoSpaceDN w:val="0"/>
              <w:adjustRightInd w:val="0"/>
              <w:ind w:firstLine="0"/>
              <w:rPr>
                <w:b/>
              </w:rPr>
            </w:pPr>
            <w:r w:rsidRPr="00003754">
              <w:t>информации</w:t>
            </w:r>
          </w:p>
        </w:tc>
        <w:tc>
          <w:tcPr>
            <w:tcW w:w="3136" w:type="pct"/>
          </w:tcPr>
          <w:p w:rsidR="00706166" w:rsidRPr="00003754" w:rsidRDefault="00706166" w:rsidP="007B6ABE">
            <w:pPr>
              <w:autoSpaceDE w:val="0"/>
              <w:autoSpaceDN w:val="0"/>
              <w:adjustRightInd w:val="0"/>
              <w:ind w:firstLine="0"/>
            </w:pPr>
            <w:r w:rsidRPr="00003754">
              <w:rPr>
                <w:b/>
              </w:rPr>
              <w:t>Самостоятельная работа обучающихся</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pPr>
            <w:r w:rsidRPr="00003754">
              <w:t>Активизация лексико-грамматических навыков по теме (работа с текстами). Лексический материал по теме.</w:t>
            </w:r>
          </w:p>
          <w:p w:rsidR="00706166" w:rsidRPr="00003754" w:rsidRDefault="00706166" w:rsidP="007B6ABE">
            <w:pPr>
              <w:autoSpaceDE w:val="0"/>
              <w:autoSpaceDN w:val="0"/>
              <w:adjustRightInd w:val="0"/>
              <w:ind w:firstLine="0"/>
            </w:pPr>
            <w:r w:rsidRPr="00003754">
              <w:t>Грамматический материал:  отрицания немецкого языка;  местоимения: указательные, притяжательные, вопросительные.</w:t>
            </w:r>
          </w:p>
          <w:p w:rsidR="00706166" w:rsidRPr="00003754" w:rsidRDefault="00706166" w:rsidP="007B6ABE">
            <w:pPr>
              <w:autoSpaceDE w:val="0"/>
              <w:autoSpaceDN w:val="0"/>
              <w:adjustRightInd w:val="0"/>
              <w:ind w:firstLine="0"/>
            </w:pPr>
            <w:r w:rsidRPr="00003754">
              <w:t>Эссе «Средства массовой информации: за и против». Ролевая игра «Я на телешоу». Проект «Издание газеты в техникуме».</w:t>
            </w:r>
          </w:p>
        </w:tc>
        <w:tc>
          <w:tcPr>
            <w:tcW w:w="379" w:type="pct"/>
          </w:tcPr>
          <w:p w:rsidR="00706166" w:rsidRPr="00003754" w:rsidRDefault="00706166" w:rsidP="007B6ABE">
            <w:pPr>
              <w:autoSpaceDE w:val="0"/>
              <w:autoSpaceDN w:val="0"/>
              <w:adjustRightInd w:val="0"/>
              <w:ind w:firstLine="0"/>
              <w:jc w:val="center"/>
            </w:pPr>
            <w:r w:rsidRPr="00003754">
              <w:t>12</w:t>
            </w:r>
          </w:p>
          <w:p w:rsidR="00706166" w:rsidRPr="00003754" w:rsidRDefault="00706166" w:rsidP="007B6ABE">
            <w:pPr>
              <w:autoSpaceDE w:val="0"/>
              <w:autoSpaceDN w:val="0"/>
              <w:adjustRightInd w:val="0"/>
              <w:ind w:firstLine="0"/>
              <w:jc w:val="center"/>
            </w:pPr>
          </w:p>
        </w:tc>
        <w:tc>
          <w:tcPr>
            <w:tcW w:w="661" w:type="pct"/>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val="restart"/>
          </w:tcPr>
          <w:p w:rsidR="00706166" w:rsidRPr="00003754" w:rsidRDefault="00706166" w:rsidP="007B6ABE">
            <w:pPr>
              <w:autoSpaceDE w:val="0"/>
              <w:autoSpaceDN w:val="0"/>
              <w:adjustRightInd w:val="0"/>
              <w:ind w:firstLine="0"/>
              <w:rPr>
                <w:b/>
                <w:bCs/>
              </w:rPr>
            </w:pPr>
            <w:r w:rsidRPr="00003754">
              <w:rPr>
                <w:b/>
              </w:rPr>
              <w:t xml:space="preserve">Тема </w:t>
            </w:r>
            <w:r w:rsidRPr="00003754">
              <w:rPr>
                <w:b/>
                <w:bCs/>
              </w:rPr>
              <w:t>2.6.</w:t>
            </w:r>
          </w:p>
          <w:p w:rsidR="00706166" w:rsidRPr="00003754" w:rsidRDefault="00706166" w:rsidP="007B6ABE">
            <w:pPr>
              <w:autoSpaceDE w:val="0"/>
              <w:autoSpaceDN w:val="0"/>
              <w:adjustRightInd w:val="0"/>
              <w:ind w:firstLine="0"/>
            </w:pPr>
            <w:r w:rsidRPr="00003754">
              <w:t>Природа и человек</w:t>
            </w:r>
          </w:p>
          <w:p w:rsidR="00706166" w:rsidRPr="00003754" w:rsidRDefault="00706166" w:rsidP="007B6ABE">
            <w:pPr>
              <w:autoSpaceDE w:val="0"/>
              <w:autoSpaceDN w:val="0"/>
              <w:adjustRightInd w:val="0"/>
              <w:ind w:firstLine="0"/>
            </w:pPr>
            <w:r w:rsidRPr="00003754">
              <w:t>(климат,  погода,</w:t>
            </w:r>
          </w:p>
          <w:p w:rsidR="00706166" w:rsidRPr="00003754" w:rsidRDefault="00706166" w:rsidP="007B6ABE">
            <w:pPr>
              <w:autoSpaceDE w:val="0"/>
              <w:autoSpaceDN w:val="0"/>
              <w:adjustRightInd w:val="0"/>
              <w:ind w:firstLine="0"/>
              <w:rPr>
                <w:b/>
              </w:rPr>
            </w:pPr>
            <w:r w:rsidRPr="00003754">
              <w:t>экология)</w:t>
            </w:r>
          </w:p>
        </w:tc>
        <w:tc>
          <w:tcPr>
            <w:tcW w:w="3136" w:type="pct"/>
          </w:tcPr>
          <w:p w:rsidR="00706166" w:rsidRPr="00003754" w:rsidRDefault="00706166" w:rsidP="007B6ABE">
            <w:pPr>
              <w:autoSpaceDE w:val="0"/>
              <w:autoSpaceDN w:val="0"/>
              <w:adjustRightInd w:val="0"/>
              <w:ind w:firstLine="0"/>
            </w:pPr>
            <w:r w:rsidRPr="00003754">
              <w:rPr>
                <w:b/>
              </w:rPr>
              <w:t>Содержание учебного материала</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rPr>
                <w:b/>
              </w:rPr>
            </w:pPr>
            <w:r w:rsidRPr="00003754">
              <w:rPr>
                <w:b/>
              </w:rPr>
              <w:t>Практические занятия</w:t>
            </w:r>
          </w:p>
          <w:p w:rsidR="00706166" w:rsidRPr="00003754" w:rsidRDefault="00706166" w:rsidP="007B6ABE">
            <w:pPr>
              <w:autoSpaceDE w:val="0"/>
              <w:autoSpaceDN w:val="0"/>
              <w:adjustRightInd w:val="0"/>
              <w:ind w:firstLine="0"/>
            </w:pPr>
            <w:r w:rsidRPr="00003754">
              <w:t xml:space="preserve">Охрана окружающей среды. </w:t>
            </w:r>
          </w:p>
          <w:p w:rsidR="00706166" w:rsidRPr="00003754" w:rsidRDefault="00706166" w:rsidP="007B6ABE">
            <w:pPr>
              <w:autoSpaceDE w:val="0"/>
              <w:autoSpaceDN w:val="0"/>
              <w:adjustRightInd w:val="0"/>
              <w:ind w:firstLine="0"/>
              <w:rPr>
                <w:sz w:val="21"/>
                <w:szCs w:val="21"/>
              </w:rPr>
            </w:pPr>
            <w:r w:rsidRPr="00003754">
              <w:t>Составление  коммуникативных  ситуаций  по  теме.  Выполнение  лексико-грамматических упражнений</w:t>
            </w:r>
            <w:r w:rsidRPr="00003754">
              <w:rPr>
                <w:sz w:val="21"/>
                <w:szCs w:val="21"/>
              </w:rPr>
              <w:t>.</w:t>
            </w:r>
          </w:p>
        </w:tc>
        <w:tc>
          <w:tcPr>
            <w:tcW w:w="379" w:type="pct"/>
          </w:tcPr>
          <w:p w:rsidR="00706166" w:rsidRPr="00003754" w:rsidRDefault="00706166" w:rsidP="007B6ABE">
            <w:pPr>
              <w:autoSpaceDE w:val="0"/>
              <w:autoSpaceDN w:val="0"/>
              <w:adjustRightInd w:val="0"/>
              <w:ind w:firstLine="0"/>
              <w:jc w:val="center"/>
            </w:pPr>
          </w:p>
          <w:p w:rsidR="00706166" w:rsidRPr="00003754" w:rsidRDefault="00706166" w:rsidP="007B6ABE">
            <w:pPr>
              <w:autoSpaceDE w:val="0"/>
              <w:autoSpaceDN w:val="0"/>
              <w:adjustRightInd w:val="0"/>
              <w:ind w:firstLine="0"/>
              <w:jc w:val="center"/>
            </w:pPr>
            <w:r w:rsidRPr="00003754">
              <w:t>1</w:t>
            </w:r>
          </w:p>
          <w:p w:rsidR="00706166" w:rsidRPr="00003754" w:rsidRDefault="00706166" w:rsidP="007B6ABE">
            <w:pPr>
              <w:autoSpaceDE w:val="0"/>
              <w:autoSpaceDN w:val="0"/>
              <w:adjustRightInd w:val="0"/>
              <w:ind w:firstLine="0"/>
              <w:jc w:val="center"/>
            </w:pPr>
          </w:p>
        </w:tc>
        <w:tc>
          <w:tcPr>
            <w:tcW w:w="661" w:type="pct"/>
            <w:vMerge w:val="restart"/>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rPr>
                <w:b/>
              </w:rPr>
            </w:pPr>
            <w:r w:rsidRPr="00003754">
              <w:rPr>
                <w:b/>
              </w:rPr>
              <w:t>Самостоятельная работа обучающихся</w:t>
            </w:r>
          </w:p>
          <w:p w:rsidR="00706166" w:rsidRPr="00003754" w:rsidRDefault="00706166" w:rsidP="007B6ABE">
            <w:pPr>
              <w:autoSpaceDE w:val="0"/>
              <w:autoSpaceDN w:val="0"/>
              <w:adjustRightInd w:val="0"/>
              <w:ind w:firstLine="0"/>
            </w:pPr>
            <w:r w:rsidRPr="00003754">
              <w:t>Активизация лексико-грамматических навыков по теме (работа с текстами).</w:t>
            </w:r>
          </w:p>
          <w:p w:rsidR="00706166" w:rsidRPr="00003754" w:rsidRDefault="00706166" w:rsidP="007B6ABE">
            <w:pPr>
              <w:autoSpaceDE w:val="0"/>
              <w:autoSpaceDN w:val="0"/>
              <w:adjustRightInd w:val="0"/>
              <w:ind w:firstLine="0"/>
            </w:pPr>
            <w:r w:rsidRPr="00003754">
              <w:t>Конкурс эссе «У природы нет плохой погоды». Проект «Планета – наш дом», «Человек и природа – сотрудничество или  противостояние», «Экология глазами юных», «Студенческая экологическая тропа», «Дайте планете шанс», «Природное наследие нации».</w:t>
            </w:r>
          </w:p>
        </w:tc>
        <w:tc>
          <w:tcPr>
            <w:tcW w:w="379" w:type="pct"/>
          </w:tcPr>
          <w:p w:rsidR="00706166" w:rsidRPr="00003754" w:rsidRDefault="00706166" w:rsidP="007B6ABE">
            <w:pPr>
              <w:autoSpaceDE w:val="0"/>
              <w:autoSpaceDN w:val="0"/>
              <w:adjustRightInd w:val="0"/>
              <w:ind w:firstLine="0"/>
              <w:jc w:val="center"/>
            </w:pPr>
            <w:r w:rsidRPr="00003754">
              <w:t>15</w:t>
            </w:r>
          </w:p>
        </w:tc>
        <w:tc>
          <w:tcPr>
            <w:tcW w:w="661" w:type="pct"/>
            <w:vMerge/>
            <w:shd w:val="clear" w:color="auto" w:fill="FFFFFF" w:themeFill="background1"/>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jc w:val="center"/>
              <w:rPr>
                <w:b/>
              </w:rPr>
            </w:pPr>
            <w:r w:rsidRPr="00003754">
              <w:rPr>
                <w:b/>
              </w:rPr>
              <w:t>2 курс</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pPr>
            <w:r w:rsidRPr="00003754">
              <w:rPr>
                <w:b/>
              </w:rPr>
              <w:t>Содержание учебного материала</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val="restart"/>
          </w:tcPr>
          <w:p w:rsidR="00706166" w:rsidRPr="00003754" w:rsidRDefault="00706166" w:rsidP="007B6ABE">
            <w:pPr>
              <w:autoSpaceDE w:val="0"/>
              <w:autoSpaceDN w:val="0"/>
              <w:adjustRightInd w:val="0"/>
              <w:ind w:firstLine="0"/>
              <w:rPr>
                <w:b/>
                <w:bCs/>
              </w:rPr>
            </w:pPr>
            <w:r w:rsidRPr="00003754">
              <w:rPr>
                <w:b/>
              </w:rPr>
              <w:t xml:space="preserve">Тема </w:t>
            </w:r>
            <w:r w:rsidRPr="00003754">
              <w:rPr>
                <w:b/>
                <w:bCs/>
              </w:rPr>
              <w:t>2.7.</w:t>
            </w:r>
          </w:p>
          <w:p w:rsidR="00706166" w:rsidRPr="00003754" w:rsidRDefault="00706166" w:rsidP="007B6ABE">
            <w:pPr>
              <w:autoSpaceDE w:val="0"/>
              <w:autoSpaceDN w:val="0"/>
              <w:adjustRightInd w:val="0"/>
              <w:ind w:firstLine="0"/>
            </w:pPr>
            <w:r w:rsidRPr="00003754">
              <w:t>Образование в России и за рубежом, среднее</w:t>
            </w:r>
          </w:p>
          <w:p w:rsidR="00706166" w:rsidRPr="00003754" w:rsidRDefault="00706166" w:rsidP="007B6ABE">
            <w:pPr>
              <w:autoSpaceDE w:val="0"/>
              <w:autoSpaceDN w:val="0"/>
              <w:adjustRightInd w:val="0"/>
              <w:ind w:firstLine="0"/>
            </w:pPr>
            <w:r w:rsidRPr="00003754">
              <w:t>профессиональное</w:t>
            </w:r>
          </w:p>
          <w:p w:rsidR="00706166" w:rsidRPr="00003754" w:rsidRDefault="00706166" w:rsidP="007B6ABE">
            <w:pPr>
              <w:autoSpaceDE w:val="0"/>
              <w:autoSpaceDN w:val="0"/>
              <w:adjustRightInd w:val="0"/>
              <w:ind w:firstLine="0"/>
            </w:pPr>
            <w:r w:rsidRPr="00003754">
              <w:t>образование</w:t>
            </w:r>
          </w:p>
        </w:tc>
        <w:tc>
          <w:tcPr>
            <w:tcW w:w="3136" w:type="pct"/>
          </w:tcPr>
          <w:p w:rsidR="00706166" w:rsidRPr="00003754" w:rsidRDefault="00706166" w:rsidP="007B6ABE">
            <w:pPr>
              <w:autoSpaceDE w:val="0"/>
              <w:autoSpaceDN w:val="0"/>
              <w:adjustRightInd w:val="0"/>
              <w:ind w:firstLine="0"/>
              <w:rPr>
                <w:b/>
              </w:rPr>
            </w:pPr>
            <w:r w:rsidRPr="00003754">
              <w:rPr>
                <w:b/>
              </w:rPr>
              <w:t>Практические занятия</w:t>
            </w:r>
          </w:p>
          <w:p w:rsidR="00706166" w:rsidRPr="00003754" w:rsidRDefault="00706166" w:rsidP="007B6ABE">
            <w:pPr>
              <w:autoSpaceDE w:val="0"/>
              <w:autoSpaceDN w:val="0"/>
              <w:adjustRightInd w:val="0"/>
              <w:ind w:firstLine="0"/>
            </w:pPr>
            <w:r w:rsidRPr="00003754">
              <w:t>Система образования в Германии и России. Инфинитив и инфинитивные обороты.</w:t>
            </w:r>
          </w:p>
          <w:p w:rsidR="00706166" w:rsidRPr="00003754" w:rsidRDefault="00706166" w:rsidP="007B6ABE">
            <w:pPr>
              <w:shd w:val="clear" w:color="auto" w:fill="FFFFFF"/>
              <w:ind w:firstLine="0"/>
              <w:rPr>
                <w:sz w:val="21"/>
                <w:szCs w:val="21"/>
              </w:rPr>
            </w:pPr>
            <w:r w:rsidRPr="00003754">
              <w:t>Составление  коммуникативных  ситуаций  по  теме.  Выполнение  лексико-грамматических упражнений</w:t>
            </w:r>
            <w:r w:rsidRPr="00003754">
              <w:rPr>
                <w:sz w:val="21"/>
                <w:szCs w:val="21"/>
              </w:rPr>
              <w:t>.</w:t>
            </w:r>
          </w:p>
          <w:p w:rsidR="00706166" w:rsidRPr="00003754" w:rsidRDefault="00706166" w:rsidP="007B6ABE">
            <w:pPr>
              <w:shd w:val="clear" w:color="auto" w:fill="FFFFFF"/>
              <w:ind w:firstLine="0"/>
            </w:pPr>
            <w:r w:rsidRPr="00003754">
              <w:t>Чтение и перевод обучающего текста о роли иностранного языка в  профессиональной деятельности, его значении для будущего специалиста.</w:t>
            </w:r>
          </w:p>
        </w:tc>
        <w:tc>
          <w:tcPr>
            <w:tcW w:w="379" w:type="pct"/>
          </w:tcPr>
          <w:p w:rsidR="00706166" w:rsidRPr="00003754" w:rsidRDefault="00706166" w:rsidP="007B6ABE">
            <w:pPr>
              <w:autoSpaceDE w:val="0"/>
              <w:autoSpaceDN w:val="0"/>
              <w:adjustRightInd w:val="0"/>
              <w:ind w:firstLine="0"/>
              <w:jc w:val="center"/>
            </w:pPr>
          </w:p>
          <w:p w:rsidR="00706166" w:rsidRPr="00003754" w:rsidRDefault="00706166" w:rsidP="007B6ABE">
            <w:pPr>
              <w:autoSpaceDE w:val="0"/>
              <w:autoSpaceDN w:val="0"/>
              <w:adjustRightInd w:val="0"/>
              <w:ind w:firstLine="0"/>
              <w:jc w:val="center"/>
            </w:pPr>
            <w:r w:rsidRPr="00003754">
              <w:t>1</w:t>
            </w:r>
          </w:p>
          <w:p w:rsidR="00706166" w:rsidRPr="00003754" w:rsidRDefault="00706166" w:rsidP="007B6ABE">
            <w:pPr>
              <w:autoSpaceDE w:val="0"/>
              <w:autoSpaceDN w:val="0"/>
              <w:adjustRightInd w:val="0"/>
              <w:ind w:firstLine="0"/>
              <w:jc w:val="center"/>
              <w:rPr>
                <w:lang w:val="en-US"/>
              </w:rPr>
            </w:pPr>
          </w:p>
        </w:tc>
        <w:tc>
          <w:tcPr>
            <w:tcW w:w="661" w:type="pct"/>
            <w:vMerge w:val="restart"/>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rPr>
                <w:b/>
              </w:rPr>
            </w:pPr>
            <w:r w:rsidRPr="00003754">
              <w:rPr>
                <w:b/>
              </w:rPr>
              <w:t>Самостоятельная работа обучающихся</w:t>
            </w:r>
          </w:p>
          <w:p w:rsidR="00706166" w:rsidRPr="00003754" w:rsidRDefault="00706166" w:rsidP="007B6ABE">
            <w:pPr>
              <w:autoSpaceDE w:val="0"/>
              <w:autoSpaceDN w:val="0"/>
              <w:adjustRightInd w:val="0"/>
              <w:ind w:firstLine="0"/>
            </w:pPr>
            <w:r w:rsidRPr="00003754">
              <w:t>Активизация лексико-грамматических навыков по теме (работа с текстами).</w:t>
            </w:r>
          </w:p>
          <w:p w:rsidR="00706166" w:rsidRPr="00003754" w:rsidRDefault="00706166" w:rsidP="007B6ABE">
            <w:pPr>
              <w:autoSpaceDE w:val="0"/>
              <w:autoSpaceDN w:val="0"/>
              <w:adjustRightInd w:val="0"/>
              <w:ind w:firstLine="0"/>
            </w:pPr>
            <w:r w:rsidRPr="00003754">
              <w:t>Эссе «Иностранный язык в современном мире», «Качество образования – залог успеха выпускника». Экскурсия «Мой техникум», подготовка рекламного проспекта «Мой техникум». Конференция «Образование в России и за рубежом».</w:t>
            </w:r>
          </w:p>
        </w:tc>
        <w:tc>
          <w:tcPr>
            <w:tcW w:w="379" w:type="pct"/>
          </w:tcPr>
          <w:p w:rsidR="00706166" w:rsidRPr="00003754" w:rsidRDefault="00706166" w:rsidP="007B6ABE">
            <w:pPr>
              <w:autoSpaceDE w:val="0"/>
              <w:autoSpaceDN w:val="0"/>
              <w:adjustRightInd w:val="0"/>
              <w:ind w:firstLine="0"/>
              <w:jc w:val="center"/>
            </w:pPr>
            <w:r w:rsidRPr="00003754">
              <w:t>15</w:t>
            </w:r>
          </w:p>
        </w:tc>
        <w:tc>
          <w:tcPr>
            <w:tcW w:w="661" w:type="pct"/>
            <w:vMerge/>
            <w:shd w:val="clear" w:color="auto" w:fill="FFFFFF" w:themeFill="background1"/>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val="restart"/>
          </w:tcPr>
          <w:p w:rsidR="00706166" w:rsidRPr="00003754" w:rsidRDefault="00706166" w:rsidP="007B6ABE">
            <w:pPr>
              <w:autoSpaceDE w:val="0"/>
              <w:autoSpaceDN w:val="0"/>
              <w:adjustRightInd w:val="0"/>
              <w:ind w:firstLine="0"/>
              <w:rPr>
                <w:b/>
                <w:bCs/>
              </w:rPr>
            </w:pPr>
            <w:r w:rsidRPr="00003754">
              <w:rPr>
                <w:b/>
              </w:rPr>
              <w:t xml:space="preserve">Тема </w:t>
            </w:r>
            <w:r w:rsidRPr="00003754">
              <w:rPr>
                <w:b/>
                <w:bCs/>
              </w:rPr>
              <w:t>2.8.</w:t>
            </w:r>
          </w:p>
          <w:p w:rsidR="00706166" w:rsidRPr="00003754" w:rsidRDefault="00706166" w:rsidP="007B6ABE">
            <w:pPr>
              <w:autoSpaceDE w:val="0"/>
              <w:autoSpaceDN w:val="0"/>
              <w:adjustRightInd w:val="0"/>
              <w:ind w:firstLine="0"/>
            </w:pPr>
            <w:r w:rsidRPr="00003754">
              <w:lastRenderedPageBreak/>
              <w:t>Культурные и</w:t>
            </w:r>
          </w:p>
          <w:p w:rsidR="00706166" w:rsidRPr="00003754" w:rsidRDefault="00706166" w:rsidP="007B6ABE">
            <w:pPr>
              <w:autoSpaceDE w:val="0"/>
              <w:autoSpaceDN w:val="0"/>
              <w:adjustRightInd w:val="0"/>
              <w:ind w:firstLine="0"/>
            </w:pPr>
            <w:r w:rsidRPr="00003754">
              <w:t>национальные</w:t>
            </w:r>
          </w:p>
          <w:p w:rsidR="00706166" w:rsidRPr="00003754" w:rsidRDefault="00706166" w:rsidP="007B6ABE">
            <w:pPr>
              <w:autoSpaceDE w:val="0"/>
              <w:autoSpaceDN w:val="0"/>
              <w:adjustRightInd w:val="0"/>
              <w:ind w:firstLine="0"/>
            </w:pPr>
            <w:r w:rsidRPr="00003754">
              <w:t>традиции,</w:t>
            </w:r>
          </w:p>
          <w:p w:rsidR="00706166" w:rsidRPr="00003754" w:rsidRDefault="00706166" w:rsidP="007B6ABE">
            <w:pPr>
              <w:autoSpaceDE w:val="0"/>
              <w:autoSpaceDN w:val="0"/>
              <w:adjustRightInd w:val="0"/>
              <w:ind w:firstLine="0"/>
            </w:pPr>
            <w:r w:rsidRPr="00003754">
              <w:t>краеведение, обычаи</w:t>
            </w:r>
          </w:p>
          <w:p w:rsidR="00706166" w:rsidRPr="00003754" w:rsidRDefault="00706166" w:rsidP="007B6ABE">
            <w:pPr>
              <w:autoSpaceDE w:val="0"/>
              <w:autoSpaceDN w:val="0"/>
              <w:adjustRightInd w:val="0"/>
              <w:ind w:firstLine="0"/>
              <w:rPr>
                <w:b/>
              </w:rPr>
            </w:pPr>
            <w:r w:rsidRPr="00003754">
              <w:t>и праздники</w:t>
            </w:r>
          </w:p>
        </w:tc>
        <w:tc>
          <w:tcPr>
            <w:tcW w:w="3136" w:type="pct"/>
          </w:tcPr>
          <w:p w:rsidR="00706166" w:rsidRPr="00003754" w:rsidRDefault="00706166" w:rsidP="007B6ABE">
            <w:pPr>
              <w:autoSpaceDE w:val="0"/>
              <w:autoSpaceDN w:val="0"/>
              <w:adjustRightInd w:val="0"/>
              <w:ind w:firstLine="0"/>
              <w:rPr>
                <w:b/>
              </w:rPr>
            </w:pPr>
            <w:r w:rsidRPr="00003754">
              <w:rPr>
                <w:b/>
              </w:rPr>
              <w:lastRenderedPageBreak/>
              <w:t>Самостоятельная работа обучающихся</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pPr>
            <w:r w:rsidRPr="00003754">
              <w:t>Активизация лексико-грамматических навыков по теме (работа с текстами).</w:t>
            </w:r>
          </w:p>
          <w:p w:rsidR="00706166" w:rsidRPr="00003754" w:rsidRDefault="00706166" w:rsidP="007B6ABE">
            <w:pPr>
              <w:autoSpaceDE w:val="0"/>
              <w:autoSpaceDN w:val="0"/>
              <w:adjustRightInd w:val="0"/>
              <w:ind w:firstLine="0"/>
            </w:pPr>
            <w:r w:rsidRPr="00003754">
              <w:t xml:space="preserve">Грамматический материал: временные формы глагола;  значение и употребление конструкции </w:t>
            </w:r>
            <w:r w:rsidRPr="00003754">
              <w:rPr>
                <w:lang w:val="en-US"/>
              </w:rPr>
              <w:t>haben</w:t>
            </w:r>
            <w:r w:rsidRPr="00003754">
              <w:t xml:space="preserve"> или </w:t>
            </w:r>
            <w:r w:rsidRPr="00003754">
              <w:rPr>
                <w:lang w:val="en-US"/>
              </w:rPr>
              <w:t>sein</w:t>
            </w:r>
            <w:r w:rsidRPr="00003754">
              <w:t xml:space="preserve"> + </w:t>
            </w:r>
            <w:r w:rsidRPr="00003754">
              <w:rPr>
                <w:lang w:val="en-US"/>
              </w:rPr>
              <w:t>zu</w:t>
            </w:r>
            <w:r w:rsidRPr="00003754">
              <w:t xml:space="preserve"> + инфинитив.</w:t>
            </w:r>
          </w:p>
          <w:p w:rsidR="00706166" w:rsidRPr="00003754" w:rsidRDefault="00706166" w:rsidP="007B6ABE">
            <w:pPr>
              <w:autoSpaceDE w:val="0"/>
              <w:autoSpaceDN w:val="0"/>
              <w:adjustRightInd w:val="0"/>
              <w:ind w:firstLine="0"/>
            </w:pPr>
            <w:r w:rsidRPr="00003754">
              <w:t>Письмо другу на тему «Традиции моей семьи», Проект «Праздники России».</w:t>
            </w:r>
          </w:p>
        </w:tc>
        <w:tc>
          <w:tcPr>
            <w:tcW w:w="379" w:type="pct"/>
          </w:tcPr>
          <w:p w:rsidR="00706166" w:rsidRPr="00003754" w:rsidRDefault="00706166" w:rsidP="007B6ABE">
            <w:pPr>
              <w:autoSpaceDE w:val="0"/>
              <w:autoSpaceDN w:val="0"/>
              <w:adjustRightInd w:val="0"/>
              <w:ind w:firstLine="0"/>
              <w:jc w:val="center"/>
            </w:pPr>
            <w:r w:rsidRPr="00003754">
              <w:t>16</w:t>
            </w:r>
          </w:p>
        </w:tc>
        <w:tc>
          <w:tcPr>
            <w:tcW w:w="661" w:type="pct"/>
            <w:shd w:val="clear" w:color="auto" w:fill="FFFFFF" w:themeFill="background1"/>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tc>
      </w:tr>
      <w:tr w:rsidR="00003754" w:rsidRPr="00003754" w:rsidTr="007B6ABE">
        <w:trPr>
          <w:trHeight w:val="20"/>
        </w:trPr>
        <w:tc>
          <w:tcPr>
            <w:tcW w:w="824" w:type="pct"/>
            <w:vMerge w:val="restart"/>
          </w:tcPr>
          <w:p w:rsidR="00706166" w:rsidRPr="00003754" w:rsidRDefault="00706166" w:rsidP="007B6ABE">
            <w:pPr>
              <w:autoSpaceDE w:val="0"/>
              <w:autoSpaceDN w:val="0"/>
              <w:adjustRightInd w:val="0"/>
              <w:ind w:firstLine="0"/>
              <w:rPr>
                <w:b/>
                <w:bCs/>
              </w:rPr>
            </w:pPr>
            <w:r w:rsidRPr="00003754">
              <w:rPr>
                <w:b/>
              </w:rPr>
              <w:lastRenderedPageBreak/>
              <w:t xml:space="preserve">Тема </w:t>
            </w:r>
            <w:r w:rsidRPr="00003754">
              <w:rPr>
                <w:b/>
                <w:bCs/>
              </w:rPr>
              <w:t>2.9.</w:t>
            </w:r>
          </w:p>
          <w:p w:rsidR="00706166" w:rsidRPr="00003754" w:rsidRDefault="00706166" w:rsidP="007B6ABE">
            <w:pPr>
              <w:autoSpaceDE w:val="0"/>
              <w:autoSpaceDN w:val="0"/>
              <w:adjustRightInd w:val="0"/>
              <w:ind w:firstLine="0"/>
            </w:pPr>
            <w:r w:rsidRPr="00003754">
              <w:t>Общественная жизнь</w:t>
            </w:r>
          </w:p>
          <w:p w:rsidR="00706166" w:rsidRPr="00003754" w:rsidRDefault="00706166" w:rsidP="007B6ABE">
            <w:pPr>
              <w:autoSpaceDE w:val="0"/>
              <w:autoSpaceDN w:val="0"/>
              <w:adjustRightInd w:val="0"/>
              <w:ind w:firstLine="0"/>
            </w:pPr>
            <w:r w:rsidRPr="00003754">
              <w:t>(повседневное</w:t>
            </w:r>
          </w:p>
          <w:p w:rsidR="00706166" w:rsidRPr="00003754" w:rsidRDefault="00706166" w:rsidP="007B6ABE">
            <w:pPr>
              <w:autoSpaceDE w:val="0"/>
              <w:autoSpaceDN w:val="0"/>
              <w:adjustRightInd w:val="0"/>
              <w:ind w:firstLine="0"/>
            </w:pPr>
            <w:r w:rsidRPr="00003754">
              <w:t>поведение,</w:t>
            </w:r>
          </w:p>
          <w:p w:rsidR="00706166" w:rsidRPr="00003754" w:rsidRDefault="00706166" w:rsidP="007B6ABE">
            <w:pPr>
              <w:autoSpaceDE w:val="0"/>
              <w:autoSpaceDN w:val="0"/>
              <w:adjustRightInd w:val="0"/>
              <w:ind w:firstLine="0"/>
            </w:pPr>
            <w:r w:rsidRPr="00003754">
              <w:t>профессиональные</w:t>
            </w:r>
          </w:p>
          <w:p w:rsidR="00706166" w:rsidRPr="00003754" w:rsidRDefault="00706166" w:rsidP="007B6ABE">
            <w:pPr>
              <w:ind w:firstLine="0"/>
              <w:rPr>
                <w:b/>
              </w:rPr>
            </w:pPr>
            <w:r w:rsidRPr="00003754">
              <w:t>навыки и умения)</w:t>
            </w:r>
          </w:p>
        </w:tc>
        <w:tc>
          <w:tcPr>
            <w:tcW w:w="3136" w:type="pct"/>
          </w:tcPr>
          <w:p w:rsidR="00706166" w:rsidRPr="00003754" w:rsidRDefault="00706166" w:rsidP="007B6ABE">
            <w:pPr>
              <w:autoSpaceDE w:val="0"/>
              <w:autoSpaceDN w:val="0"/>
              <w:adjustRightInd w:val="0"/>
              <w:ind w:firstLine="0"/>
              <w:rPr>
                <w:b/>
              </w:rPr>
            </w:pPr>
            <w:r w:rsidRPr="00003754">
              <w:rPr>
                <w:b/>
              </w:rPr>
              <w:t>Самостоятельная работа обучающихся</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tcPr>
          <w:p w:rsidR="00706166" w:rsidRPr="00003754" w:rsidRDefault="00706166" w:rsidP="007B6ABE">
            <w:pPr>
              <w:ind w:firstLine="0"/>
              <w:rPr>
                <w:b/>
              </w:rPr>
            </w:pPr>
          </w:p>
        </w:tc>
        <w:tc>
          <w:tcPr>
            <w:tcW w:w="3136" w:type="pct"/>
          </w:tcPr>
          <w:p w:rsidR="00706166" w:rsidRPr="00003754" w:rsidRDefault="00706166" w:rsidP="007B6ABE">
            <w:pPr>
              <w:autoSpaceDE w:val="0"/>
              <w:autoSpaceDN w:val="0"/>
              <w:adjustRightInd w:val="0"/>
              <w:ind w:firstLine="0"/>
            </w:pPr>
            <w:r w:rsidRPr="00003754">
              <w:t>Активизация лексико-грамматических навыков по теме (работа с текстами).</w:t>
            </w:r>
          </w:p>
          <w:p w:rsidR="00706166" w:rsidRPr="00003754" w:rsidRDefault="00706166" w:rsidP="007B6ABE">
            <w:pPr>
              <w:autoSpaceDE w:val="0"/>
              <w:autoSpaceDN w:val="0"/>
              <w:adjustRightInd w:val="0"/>
              <w:ind w:firstLine="0"/>
            </w:pPr>
            <w:r w:rsidRPr="00003754">
              <w:t>Грамматический материал:  сложносочиненные, сложноподчиненные предложения;  придаточные предложения цели, времени.</w:t>
            </w:r>
          </w:p>
        </w:tc>
        <w:tc>
          <w:tcPr>
            <w:tcW w:w="379" w:type="pct"/>
            <w:vMerge w:val="restart"/>
          </w:tcPr>
          <w:p w:rsidR="00706166" w:rsidRPr="00003754" w:rsidRDefault="00706166" w:rsidP="007B6ABE">
            <w:pPr>
              <w:autoSpaceDE w:val="0"/>
              <w:autoSpaceDN w:val="0"/>
              <w:adjustRightInd w:val="0"/>
              <w:ind w:firstLine="0"/>
              <w:jc w:val="center"/>
            </w:pPr>
            <w:r w:rsidRPr="00003754">
              <w:t>16</w:t>
            </w:r>
          </w:p>
        </w:tc>
        <w:tc>
          <w:tcPr>
            <w:tcW w:w="661" w:type="pct"/>
            <w:vMerge w:val="restart"/>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pPr>
            <w:r w:rsidRPr="00003754">
              <w:t>Эссе «Жизнь в обществе», «Герой и антигерой нашего времени», «Лицо России», «Международное волонтерское движение».</w:t>
            </w:r>
          </w:p>
        </w:tc>
        <w:tc>
          <w:tcPr>
            <w:tcW w:w="379" w:type="pct"/>
            <w:vMerge/>
          </w:tcPr>
          <w:p w:rsidR="00706166" w:rsidRPr="00003754" w:rsidRDefault="00706166" w:rsidP="007B6ABE">
            <w:pPr>
              <w:autoSpaceDE w:val="0"/>
              <w:autoSpaceDN w:val="0"/>
              <w:adjustRightInd w:val="0"/>
              <w:ind w:firstLine="0"/>
              <w:jc w:val="center"/>
            </w:pPr>
          </w:p>
        </w:tc>
        <w:tc>
          <w:tcPr>
            <w:tcW w:w="661" w:type="pct"/>
            <w:vMerge/>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val="restart"/>
          </w:tcPr>
          <w:p w:rsidR="00706166" w:rsidRPr="00003754" w:rsidRDefault="00706166" w:rsidP="007B6ABE">
            <w:pPr>
              <w:autoSpaceDE w:val="0"/>
              <w:autoSpaceDN w:val="0"/>
              <w:adjustRightInd w:val="0"/>
              <w:ind w:firstLine="0"/>
              <w:rPr>
                <w:b/>
              </w:rPr>
            </w:pPr>
            <w:r w:rsidRPr="00003754">
              <w:rPr>
                <w:b/>
              </w:rPr>
              <w:t xml:space="preserve">Тема 2.10. </w:t>
            </w:r>
            <w:r w:rsidRPr="00003754">
              <w:t>Научно-технический прогресс</w:t>
            </w:r>
            <w:r w:rsidRPr="00003754">
              <w:rPr>
                <w:b/>
              </w:rPr>
              <w:t xml:space="preserve">        </w:t>
            </w:r>
          </w:p>
        </w:tc>
        <w:tc>
          <w:tcPr>
            <w:tcW w:w="3136" w:type="pct"/>
          </w:tcPr>
          <w:p w:rsidR="00706166" w:rsidRPr="00003754" w:rsidRDefault="00706166" w:rsidP="007B6ABE">
            <w:pPr>
              <w:autoSpaceDE w:val="0"/>
              <w:autoSpaceDN w:val="0"/>
              <w:adjustRightInd w:val="0"/>
              <w:ind w:firstLine="0"/>
            </w:pPr>
            <w:r w:rsidRPr="00003754">
              <w:rPr>
                <w:b/>
              </w:rPr>
              <w:t>Содержание учебного материала</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rPr>
                <w:b/>
              </w:rPr>
            </w:pPr>
            <w:r w:rsidRPr="00003754">
              <w:rPr>
                <w:b/>
              </w:rPr>
              <w:t>Практическое занятие</w:t>
            </w:r>
          </w:p>
          <w:p w:rsidR="00706166" w:rsidRPr="00003754" w:rsidRDefault="00706166" w:rsidP="007B6ABE">
            <w:pPr>
              <w:autoSpaceDE w:val="0"/>
              <w:autoSpaceDN w:val="0"/>
              <w:adjustRightInd w:val="0"/>
              <w:ind w:firstLine="0"/>
            </w:pPr>
            <w:r w:rsidRPr="00003754">
              <w:t xml:space="preserve">Современные технологии и технический прогресс. Сложноподчиненные предложения. </w:t>
            </w:r>
          </w:p>
          <w:p w:rsidR="00706166" w:rsidRPr="00003754" w:rsidRDefault="00706166" w:rsidP="007B6ABE">
            <w:pPr>
              <w:shd w:val="clear" w:color="auto" w:fill="FFFFFF"/>
              <w:ind w:firstLine="0"/>
            </w:pPr>
            <w:r w:rsidRPr="00003754">
              <w:t>Отработка  навыков  устной  и  письменной  речи по  теме,  выполнение  лексико-грамматических упражнений.</w:t>
            </w:r>
          </w:p>
          <w:p w:rsidR="00706166" w:rsidRPr="00003754" w:rsidRDefault="00706166" w:rsidP="007B6ABE">
            <w:pPr>
              <w:autoSpaceDE w:val="0"/>
              <w:autoSpaceDN w:val="0"/>
              <w:adjustRightInd w:val="0"/>
              <w:ind w:firstLine="0"/>
            </w:pPr>
            <w:r w:rsidRPr="00003754">
              <w:t>Грамматический материал: сложноподчиненные предложения: придаточные предложения места, причины, определительные придаточные предложения.</w:t>
            </w:r>
          </w:p>
        </w:tc>
        <w:tc>
          <w:tcPr>
            <w:tcW w:w="379" w:type="pct"/>
          </w:tcPr>
          <w:p w:rsidR="00706166" w:rsidRPr="00003754" w:rsidRDefault="00706166" w:rsidP="007B6ABE">
            <w:pPr>
              <w:autoSpaceDE w:val="0"/>
              <w:autoSpaceDN w:val="0"/>
              <w:adjustRightInd w:val="0"/>
              <w:ind w:firstLine="0"/>
              <w:jc w:val="center"/>
            </w:pPr>
          </w:p>
          <w:p w:rsidR="00706166" w:rsidRPr="00003754" w:rsidRDefault="00706166" w:rsidP="007B6ABE">
            <w:pPr>
              <w:autoSpaceDE w:val="0"/>
              <w:autoSpaceDN w:val="0"/>
              <w:adjustRightInd w:val="0"/>
              <w:ind w:firstLine="0"/>
              <w:jc w:val="center"/>
            </w:pPr>
            <w:r w:rsidRPr="00003754">
              <w:t>1</w:t>
            </w:r>
          </w:p>
        </w:tc>
        <w:tc>
          <w:tcPr>
            <w:tcW w:w="661" w:type="pct"/>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rPr>
                <w:b/>
              </w:rPr>
            </w:pPr>
            <w:r w:rsidRPr="00003754">
              <w:rPr>
                <w:b/>
              </w:rPr>
              <w:t>Самостоятельная работа обучающихся</w:t>
            </w:r>
          </w:p>
          <w:p w:rsidR="00706166" w:rsidRPr="00003754" w:rsidRDefault="00706166" w:rsidP="007B6ABE">
            <w:pPr>
              <w:autoSpaceDE w:val="0"/>
              <w:autoSpaceDN w:val="0"/>
              <w:adjustRightInd w:val="0"/>
              <w:ind w:firstLine="0"/>
            </w:pPr>
            <w:r w:rsidRPr="00003754">
              <w:t>Активизация лексико-грамматических навыков по теме (работа с текстами).</w:t>
            </w:r>
          </w:p>
          <w:p w:rsidR="00706166" w:rsidRPr="00003754" w:rsidRDefault="00706166" w:rsidP="007B6ABE">
            <w:pPr>
              <w:autoSpaceDE w:val="0"/>
              <w:autoSpaceDN w:val="0"/>
              <w:adjustRightInd w:val="0"/>
              <w:ind w:firstLine="0"/>
            </w:pPr>
            <w:r w:rsidRPr="00003754">
              <w:t>Эссе «Компьютер в нашей жизни», «Интернет в нашей жизни», «От науки к профессии», «От науки к бизнесу».</w:t>
            </w:r>
          </w:p>
        </w:tc>
        <w:tc>
          <w:tcPr>
            <w:tcW w:w="379" w:type="pct"/>
          </w:tcPr>
          <w:p w:rsidR="00706166" w:rsidRPr="00003754" w:rsidRDefault="00706166" w:rsidP="007B6ABE">
            <w:pPr>
              <w:autoSpaceDE w:val="0"/>
              <w:autoSpaceDN w:val="0"/>
              <w:adjustRightInd w:val="0"/>
              <w:ind w:firstLine="0"/>
              <w:jc w:val="center"/>
            </w:pPr>
            <w:r w:rsidRPr="00003754">
              <w:t>15</w:t>
            </w:r>
          </w:p>
        </w:tc>
        <w:tc>
          <w:tcPr>
            <w:tcW w:w="661" w:type="pct"/>
            <w:shd w:val="clear" w:color="auto" w:fill="auto"/>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tcPr>
          <w:p w:rsidR="00706166" w:rsidRPr="00003754" w:rsidRDefault="00706166" w:rsidP="007B6ABE">
            <w:pPr>
              <w:pStyle w:val="afff0"/>
              <w:rPr>
                <w:rFonts w:ascii="Times New Roman" w:hAnsi="Times New Roman"/>
                <w:sz w:val="24"/>
                <w:szCs w:val="24"/>
              </w:rPr>
            </w:pPr>
          </w:p>
        </w:tc>
        <w:tc>
          <w:tcPr>
            <w:tcW w:w="3136" w:type="pct"/>
          </w:tcPr>
          <w:p w:rsidR="00706166" w:rsidRPr="00003754" w:rsidRDefault="00706166" w:rsidP="007B6ABE">
            <w:pPr>
              <w:pStyle w:val="afff0"/>
              <w:jc w:val="center"/>
              <w:rPr>
                <w:rFonts w:ascii="Times New Roman" w:hAnsi="Times New Roman"/>
                <w:b/>
                <w:sz w:val="24"/>
                <w:szCs w:val="24"/>
              </w:rPr>
            </w:pPr>
            <w:r w:rsidRPr="00003754">
              <w:rPr>
                <w:rFonts w:ascii="Times New Roman" w:hAnsi="Times New Roman"/>
                <w:b/>
                <w:sz w:val="24"/>
                <w:szCs w:val="24"/>
                <w:lang w:val="en-US"/>
              </w:rPr>
              <w:t xml:space="preserve">3 </w:t>
            </w:r>
            <w:r w:rsidRPr="00003754">
              <w:rPr>
                <w:rFonts w:ascii="Times New Roman" w:hAnsi="Times New Roman"/>
                <w:b/>
                <w:sz w:val="24"/>
                <w:szCs w:val="24"/>
              </w:rPr>
              <w:t>курс</w:t>
            </w:r>
          </w:p>
        </w:tc>
        <w:tc>
          <w:tcPr>
            <w:tcW w:w="379" w:type="pct"/>
          </w:tcPr>
          <w:p w:rsidR="00706166" w:rsidRPr="00003754" w:rsidRDefault="00706166" w:rsidP="007B6ABE">
            <w:pPr>
              <w:pStyle w:val="afff0"/>
              <w:rPr>
                <w:rFonts w:ascii="Times New Roman" w:hAnsi="Times New Roman"/>
                <w:sz w:val="24"/>
                <w:szCs w:val="24"/>
              </w:rPr>
            </w:pPr>
          </w:p>
        </w:tc>
        <w:tc>
          <w:tcPr>
            <w:tcW w:w="661" w:type="pct"/>
            <w:shd w:val="clear" w:color="auto" w:fill="D9D9D9" w:themeFill="background1" w:themeFillShade="D9"/>
          </w:tcPr>
          <w:p w:rsidR="00706166" w:rsidRPr="00003754" w:rsidRDefault="00706166" w:rsidP="007B6ABE">
            <w:pPr>
              <w:pStyle w:val="afff0"/>
              <w:rPr>
                <w:rFonts w:ascii="Times New Roman" w:hAnsi="Times New Roman"/>
                <w:sz w:val="24"/>
                <w:szCs w:val="24"/>
              </w:rPr>
            </w:pPr>
          </w:p>
        </w:tc>
      </w:tr>
      <w:tr w:rsidR="00003754" w:rsidRPr="00003754" w:rsidTr="007B6ABE">
        <w:trPr>
          <w:trHeight w:val="20"/>
        </w:trPr>
        <w:tc>
          <w:tcPr>
            <w:tcW w:w="824" w:type="pct"/>
            <w:vMerge w:val="restart"/>
          </w:tcPr>
          <w:p w:rsidR="00706166" w:rsidRPr="00003754" w:rsidRDefault="00706166" w:rsidP="007B6ABE">
            <w:pPr>
              <w:autoSpaceDE w:val="0"/>
              <w:autoSpaceDN w:val="0"/>
              <w:adjustRightInd w:val="0"/>
              <w:ind w:firstLine="0"/>
              <w:rPr>
                <w:b/>
                <w:bCs/>
              </w:rPr>
            </w:pPr>
            <w:r w:rsidRPr="00003754">
              <w:rPr>
                <w:b/>
              </w:rPr>
              <w:t xml:space="preserve">Тема </w:t>
            </w:r>
            <w:r w:rsidRPr="00003754">
              <w:rPr>
                <w:b/>
                <w:bCs/>
              </w:rPr>
              <w:t>2.11.</w:t>
            </w:r>
          </w:p>
          <w:p w:rsidR="00706166" w:rsidRPr="00003754" w:rsidRDefault="00706166" w:rsidP="007B6ABE">
            <w:pPr>
              <w:autoSpaceDE w:val="0"/>
              <w:autoSpaceDN w:val="0"/>
              <w:adjustRightInd w:val="0"/>
              <w:ind w:firstLine="0"/>
              <w:rPr>
                <w:lang w:val="en-US"/>
              </w:rPr>
            </w:pPr>
            <w:r w:rsidRPr="00003754">
              <w:t>Профессии, карьера</w:t>
            </w:r>
          </w:p>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rPr>
                <w:b/>
              </w:rPr>
            </w:pPr>
            <w:r w:rsidRPr="00003754">
              <w:rPr>
                <w:b/>
              </w:rPr>
              <w:t>Содержание учебного материала</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pPr>
          </w:p>
        </w:tc>
        <w:tc>
          <w:tcPr>
            <w:tcW w:w="3136" w:type="pct"/>
          </w:tcPr>
          <w:p w:rsidR="00706166" w:rsidRPr="00003754" w:rsidRDefault="00706166" w:rsidP="007B6ABE">
            <w:pPr>
              <w:autoSpaceDE w:val="0"/>
              <w:autoSpaceDN w:val="0"/>
              <w:adjustRightInd w:val="0"/>
              <w:ind w:firstLine="0"/>
              <w:rPr>
                <w:b/>
              </w:rPr>
            </w:pPr>
            <w:r w:rsidRPr="00003754">
              <w:rPr>
                <w:b/>
              </w:rPr>
              <w:t>Практическое занятие</w:t>
            </w:r>
          </w:p>
          <w:p w:rsidR="00706166" w:rsidRPr="00003754" w:rsidRDefault="00706166" w:rsidP="007B6ABE">
            <w:pPr>
              <w:autoSpaceDE w:val="0"/>
              <w:autoSpaceDN w:val="0"/>
              <w:adjustRightInd w:val="0"/>
              <w:ind w:firstLine="0"/>
            </w:pPr>
            <w:r w:rsidRPr="00003754">
              <w:t>Профессия и профессиональные качества. Устройство на работу.</w:t>
            </w:r>
          </w:p>
          <w:p w:rsidR="00706166" w:rsidRPr="00003754" w:rsidRDefault="00706166" w:rsidP="007B6ABE">
            <w:pPr>
              <w:shd w:val="clear" w:color="auto" w:fill="FFFFFF"/>
              <w:ind w:firstLine="0"/>
              <w:rPr>
                <w:sz w:val="21"/>
                <w:szCs w:val="21"/>
              </w:rPr>
            </w:pPr>
            <w:r w:rsidRPr="00003754">
              <w:t>Составление  коммуникативных  ситуаций  по  теме.  Выполнение  лексико-грамматических упражнений</w:t>
            </w:r>
            <w:r w:rsidRPr="00003754">
              <w:rPr>
                <w:sz w:val="21"/>
                <w:szCs w:val="21"/>
              </w:rPr>
              <w:t>.</w:t>
            </w:r>
          </w:p>
          <w:p w:rsidR="00706166" w:rsidRPr="00003754" w:rsidRDefault="00706166" w:rsidP="007B6ABE">
            <w:pPr>
              <w:autoSpaceDE w:val="0"/>
              <w:autoSpaceDN w:val="0"/>
              <w:adjustRightInd w:val="0"/>
              <w:ind w:firstLine="0"/>
            </w:pPr>
            <w:r w:rsidRPr="00003754">
              <w:t>Грамматический материал для продуктивного усвоения: спряжение глаголов в сослагательном наклонении, спряжение глаголов в претерите конъюнктива.</w:t>
            </w:r>
          </w:p>
        </w:tc>
        <w:tc>
          <w:tcPr>
            <w:tcW w:w="379" w:type="pct"/>
          </w:tcPr>
          <w:p w:rsidR="00706166" w:rsidRPr="00003754" w:rsidRDefault="00706166" w:rsidP="007B6ABE">
            <w:pPr>
              <w:autoSpaceDE w:val="0"/>
              <w:autoSpaceDN w:val="0"/>
              <w:adjustRightInd w:val="0"/>
              <w:ind w:firstLine="0"/>
              <w:jc w:val="center"/>
            </w:pPr>
          </w:p>
          <w:p w:rsidR="00706166" w:rsidRPr="00003754" w:rsidRDefault="00706166" w:rsidP="007B6ABE">
            <w:pPr>
              <w:autoSpaceDE w:val="0"/>
              <w:autoSpaceDN w:val="0"/>
              <w:adjustRightInd w:val="0"/>
              <w:ind w:firstLine="0"/>
              <w:jc w:val="center"/>
            </w:pPr>
            <w:r w:rsidRPr="00003754">
              <w:t>1</w:t>
            </w:r>
          </w:p>
        </w:tc>
        <w:tc>
          <w:tcPr>
            <w:tcW w:w="661" w:type="pct"/>
            <w:vMerge w:val="restart"/>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rPr>
                <w:b/>
              </w:rPr>
            </w:pPr>
            <w:r w:rsidRPr="00003754">
              <w:rPr>
                <w:b/>
              </w:rPr>
              <w:t>Самостоятельная работа обучающихся</w:t>
            </w:r>
          </w:p>
          <w:p w:rsidR="00706166" w:rsidRPr="00003754" w:rsidRDefault="00706166" w:rsidP="007B6ABE">
            <w:pPr>
              <w:autoSpaceDE w:val="0"/>
              <w:autoSpaceDN w:val="0"/>
              <w:adjustRightInd w:val="0"/>
              <w:ind w:firstLine="0"/>
            </w:pPr>
            <w:r w:rsidRPr="00003754">
              <w:t>Активизация лексико-грамматических навыков по теме (работа с текстами).</w:t>
            </w:r>
          </w:p>
          <w:p w:rsidR="00706166" w:rsidRPr="00003754" w:rsidRDefault="00706166" w:rsidP="007B6ABE">
            <w:pPr>
              <w:autoSpaceDE w:val="0"/>
              <w:autoSpaceDN w:val="0"/>
              <w:adjustRightInd w:val="0"/>
              <w:ind w:firstLine="0"/>
            </w:pPr>
            <w:r w:rsidRPr="00003754">
              <w:t>Написать эссе «Хочу учиться – хочу быть профессионалом», «Деловая молодежь»</w:t>
            </w:r>
          </w:p>
        </w:tc>
        <w:tc>
          <w:tcPr>
            <w:tcW w:w="379" w:type="pct"/>
          </w:tcPr>
          <w:p w:rsidR="00706166" w:rsidRPr="00003754" w:rsidRDefault="00706166" w:rsidP="007B6ABE">
            <w:pPr>
              <w:autoSpaceDE w:val="0"/>
              <w:autoSpaceDN w:val="0"/>
              <w:adjustRightInd w:val="0"/>
              <w:ind w:firstLine="0"/>
              <w:jc w:val="center"/>
            </w:pPr>
            <w:r w:rsidRPr="00003754">
              <w:t>15</w:t>
            </w:r>
          </w:p>
        </w:tc>
        <w:tc>
          <w:tcPr>
            <w:tcW w:w="661" w:type="pct"/>
            <w:vMerge/>
            <w:shd w:val="clear" w:color="auto" w:fill="FFFFFF" w:themeFill="background1"/>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val="restart"/>
          </w:tcPr>
          <w:p w:rsidR="00706166" w:rsidRPr="00003754" w:rsidRDefault="00706166" w:rsidP="007B6ABE">
            <w:pPr>
              <w:autoSpaceDE w:val="0"/>
              <w:autoSpaceDN w:val="0"/>
              <w:adjustRightInd w:val="0"/>
              <w:ind w:firstLine="0"/>
              <w:rPr>
                <w:b/>
                <w:bCs/>
              </w:rPr>
            </w:pPr>
            <w:r w:rsidRPr="00003754">
              <w:rPr>
                <w:b/>
              </w:rPr>
              <w:t xml:space="preserve">Тема </w:t>
            </w:r>
            <w:r w:rsidRPr="00003754">
              <w:rPr>
                <w:b/>
                <w:bCs/>
              </w:rPr>
              <w:t>2.12.</w:t>
            </w:r>
          </w:p>
          <w:p w:rsidR="00706166" w:rsidRPr="00003754" w:rsidRDefault="00706166" w:rsidP="007B6ABE">
            <w:pPr>
              <w:autoSpaceDE w:val="0"/>
              <w:autoSpaceDN w:val="0"/>
              <w:adjustRightInd w:val="0"/>
              <w:ind w:firstLine="0"/>
            </w:pPr>
            <w:r w:rsidRPr="00003754">
              <w:lastRenderedPageBreak/>
              <w:t>Отдых, каникулы, отпуск.</w:t>
            </w:r>
          </w:p>
          <w:p w:rsidR="00706166" w:rsidRPr="00003754" w:rsidRDefault="00706166" w:rsidP="007B6ABE">
            <w:pPr>
              <w:autoSpaceDE w:val="0"/>
              <w:autoSpaceDN w:val="0"/>
              <w:adjustRightInd w:val="0"/>
              <w:ind w:firstLine="0"/>
              <w:rPr>
                <w:b/>
              </w:rPr>
            </w:pPr>
            <w:r w:rsidRPr="00003754">
              <w:t>Туризм</w:t>
            </w:r>
          </w:p>
        </w:tc>
        <w:tc>
          <w:tcPr>
            <w:tcW w:w="3136" w:type="pct"/>
          </w:tcPr>
          <w:p w:rsidR="00706166" w:rsidRPr="00003754" w:rsidRDefault="00706166" w:rsidP="007B6ABE">
            <w:pPr>
              <w:autoSpaceDE w:val="0"/>
              <w:autoSpaceDN w:val="0"/>
              <w:adjustRightInd w:val="0"/>
              <w:ind w:firstLine="0"/>
              <w:rPr>
                <w:b/>
              </w:rPr>
            </w:pPr>
            <w:r w:rsidRPr="00003754">
              <w:rPr>
                <w:b/>
              </w:rPr>
              <w:lastRenderedPageBreak/>
              <w:t>Самостоятельная работа обучающихся</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pPr>
            <w:r w:rsidRPr="00003754">
              <w:t>Активизация лексико-грамматических навыков по теме (работа с текстами).</w:t>
            </w:r>
          </w:p>
          <w:p w:rsidR="00706166" w:rsidRPr="00003754" w:rsidRDefault="00706166" w:rsidP="007B6ABE">
            <w:pPr>
              <w:autoSpaceDE w:val="0"/>
              <w:autoSpaceDN w:val="0"/>
              <w:adjustRightInd w:val="0"/>
              <w:ind w:firstLine="0"/>
            </w:pPr>
            <w:r w:rsidRPr="00003754">
              <w:t>Грамматический материал: значение и употребление причастий; употребление предлогов с названиями стран и городов.</w:t>
            </w:r>
          </w:p>
          <w:p w:rsidR="00706166" w:rsidRPr="00003754" w:rsidRDefault="00706166" w:rsidP="007B6ABE">
            <w:pPr>
              <w:autoSpaceDE w:val="0"/>
              <w:autoSpaceDN w:val="0"/>
              <w:adjustRightInd w:val="0"/>
              <w:ind w:firstLine="0"/>
            </w:pPr>
            <w:r w:rsidRPr="00003754">
              <w:t>Проект «Лучший отдых», «Страны и континенты»</w:t>
            </w:r>
          </w:p>
        </w:tc>
        <w:tc>
          <w:tcPr>
            <w:tcW w:w="379" w:type="pct"/>
          </w:tcPr>
          <w:p w:rsidR="00706166" w:rsidRPr="00003754" w:rsidRDefault="00706166" w:rsidP="007B6ABE">
            <w:pPr>
              <w:autoSpaceDE w:val="0"/>
              <w:autoSpaceDN w:val="0"/>
              <w:adjustRightInd w:val="0"/>
              <w:ind w:firstLine="0"/>
              <w:jc w:val="center"/>
            </w:pPr>
            <w:r w:rsidRPr="00003754">
              <w:t>16</w:t>
            </w:r>
          </w:p>
        </w:tc>
        <w:tc>
          <w:tcPr>
            <w:tcW w:w="661" w:type="pct"/>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tc>
      </w:tr>
      <w:tr w:rsidR="00003754" w:rsidRPr="00003754" w:rsidTr="007B6ABE">
        <w:trPr>
          <w:trHeight w:val="20"/>
        </w:trPr>
        <w:tc>
          <w:tcPr>
            <w:tcW w:w="824" w:type="pct"/>
            <w:vMerge w:val="restart"/>
          </w:tcPr>
          <w:p w:rsidR="00706166" w:rsidRPr="00003754" w:rsidRDefault="00706166" w:rsidP="007B6ABE">
            <w:pPr>
              <w:autoSpaceDE w:val="0"/>
              <w:autoSpaceDN w:val="0"/>
              <w:adjustRightInd w:val="0"/>
              <w:ind w:firstLine="0"/>
              <w:rPr>
                <w:b/>
                <w:bCs/>
              </w:rPr>
            </w:pPr>
            <w:r w:rsidRPr="00003754">
              <w:rPr>
                <w:b/>
              </w:rPr>
              <w:lastRenderedPageBreak/>
              <w:t xml:space="preserve">Тема </w:t>
            </w:r>
            <w:r w:rsidRPr="00003754">
              <w:rPr>
                <w:b/>
                <w:bCs/>
              </w:rPr>
              <w:t>2.13.</w:t>
            </w:r>
          </w:p>
          <w:p w:rsidR="00706166" w:rsidRPr="00003754" w:rsidRDefault="00706166" w:rsidP="007B6ABE">
            <w:pPr>
              <w:autoSpaceDE w:val="0"/>
              <w:autoSpaceDN w:val="0"/>
              <w:adjustRightInd w:val="0"/>
              <w:ind w:firstLine="0"/>
            </w:pPr>
            <w:r w:rsidRPr="00003754">
              <w:t>Искусство и</w:t>
            </w:r>
          </w:p>
          <w:p w:rsidR="00706166" w:rsidRPr="00003754" w:rsidRDefault="00706166" w:rsidP="007B6ABE">
            <w:pPr>
              <w:autoSpaceDE w:val="0"/>
              <w:autoSpaceDN w:val="0"/>
              <w:adjustRightInd w:val="0"/>
              <w:ind w:firstLine="0"/>
              <w:rPr>
                <w:b/>
              </w:rPr>
            </w:pPr>
            <w:r w:rsidRPr="00003754">
              <w:t>развлечения</w:t>
            </w:r>
          </w:p>
        </w:tc>
        <w:tc>
          <w:tcPr>
            <w:tcW w:w="3136" w:type="pct"/>
          </w:tcPr>
          <w:p w:rsidR="00706166" w:rsidRPr="00003754" w:rsidRDefault="00706166" w:rsidP="007B6ABE">
            <w:pPr>
              <w:autoSpaceDE w:val="0"/>
              <w:autoSpaceDN w:val="0"/>
              <w:adjustRightInd w:val="0"/>
              <w:ind w:firstLine="0"/>
              <w:rPr>
                <w:b/>
              </w:rPr>
            </w:pPr>
            <w:r w:rsidRPr="00003754">
              <w:rPr>
                <w:b/>
              </w:rPr>
              <w:t>Самостоятельная работа обучающихся</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pPr>
            <w:r w:rsidRPr="00003754">
              <w:t>Активизация лексико-грамматических навыков по теме (работа с текстами).</w:t>
            </w:r>
          </w:p>
          <w:p w:rsidR="00706166" w:rsidRPr="00003754" w:rsidRDefault="00706166" w:rsidP="007B6ABE">
            <w:pPr>
              <w:autoSpaceDE w:val="0"/>
              <w:autoSpaceDN w:val="0"/>
              <w:adjustRightInd w:val="0"/>
              <w:ind w:firstLine="0"/>
            </w:pPr>
            <w:r w:rsidRPr="00003754">
              <w:t>Грамматический материал: глаголы в страдательном залоге  Pr</w:t>
            </w:r>
            <w:r w:rsidRPr="00003754">
              <w:rPr>
                <w:lang w:val="de-DE"/>
              </w:rPr>
              <w:t>ä</w:t>
            </w:r>
            <w:r w:rsidRPr="00003754">
              <w:t>sen</w:t>
            </w:r>
            <w:r w:rsidRPr="00003754">
              <w:rPr>
                <w:lang w:val="en-US"/>
              </w:rPr>
              <w:t>s</w:t>
            </w:r>
            <w:r w:rsidRPr="00003754">
              <w:t xml:space="preserve"> </w:t>
            </w:r>
            <w:r w:rsidRPr="00003754">
              <w:rPr>
                <w:lang w:val="en-US"/>
              </w:rPr>
              <w:t>Passiv</w:t>
            </w:r>
            <w:r w:rsidRPr="00003754">
              <w:t xml:space="preserve">, </w:t>
            </w:r>
            <w:r w:rsidRPr="00003754">
              <w:rPr>
                <w:lang w:val="en-US"/>
              </w:rPr>
              <w:t>Perfekt</w:t>
            </w:r>
            <w:r w:rsidRPr="00003754">
              <w:t xml:space="preserve"> </w:t>
            </w:r>
            <w:r w:rsidRPr="00003754">
              <w:rPr>
                <w:lang w:val="en-US"/>
              </w:rPr>
              <w:t>Passiv</w:t>
            </w:r>
            <w:r w:rsidRPr="00003754">
              <w:t xml:space="preserve">, </w:t>
            </w:r>
            <w:r w:rsidRPr="00003754">
              <w:rPr>
                <w:lang w:val="en-US"/>
              </w:rPr>
              <w:t>Futurum</w:t>
            </w:r>
            <w:r w:rsidRPr="00003754">
              <w:t xml:space="preserve"> </w:t>
            </w:r>
            <w:r w:rsidRPr="00003754">
              <w:rPr>
                <w:lang w:val="en-US"/>
              </w:rPr>
              <w:t>Passiv</w:t>
            </w:r>
            <w:r w:rsidRPr="00003754">
              <w:t>.</w:t>
            </w:r>
          </w:p>
          <w:p w:rsidR="00706166" w:rsidRPr="00003754" w:rsidRDefault="00706166" w:rsidP="007B6ABE">
            <w:pPr>
              <w:autoSpaceDE w:val="0"/>
              <w:autoSpaceDN w:val="0"/>
              <w:adjustRightInd w:val="0"/>
              <w:ind w:firstLine="0"/>
            </w:pPr>
            <w:r w:rsidRPr="00003754">
              <w:t>Подготовить и провести экскурсию по музею своего учебного учреждения или музея города. Подготовить праздник для студентов техникума. Подготовить развлекательную программу.</w:t>
            </w:r>
          </w:p>
        </w:tc>
        <w:tc>
          <w:tcPr>
            <w:tcW w:w="379" w:type="pct"/>
          </w:tcPr>
          <w:p w:rsidR="00706166" w:rsidRPr="00003754" w:rsidRDefault="00706166" w:rsidP="007B6ABE">
            <w:pPr>
              <w:autoSpaceDE w:val="0"/>
              <w:autoSpaceDN w:val="0"/>
              <w:adjustRightInd w:val="0"/>
              <w:ind w:firstLine="0"/>
              <w:jc w:val="center"/>
            </w:pPr>
            <w:r w:rsidRPr="00003754">
              <w:t>16</w:t>
            </w:r>
          </w:p>
        </w:tc>
        <w:tc>
          <w:tcPr>
            <w:tcW w:w="661" w:type="pct"/>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p w:rsidR="00706166" w:rsidRPr="00003754" w:rsidRDefault="00706166" w:rsidP="007B6ABE">
            <w:pPr>
              <w:autoSpaceDE w:val="0"/>
              <w:autoSpaceDN w:val="0"/>
              <w:adjustRightInd w:val="0"/>
              <w:ind w:firstLine="0"/>
            </w:pPr>
          </w:p>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val="restart"/>
          </w:tcPr>
          <w:p w:rsidR="00706166" w:rsidRPr="00003754" w:rsidRDefault="00706166" w:rsidP="007B6ABE">
            <w:pPr>
              <w:autoSpaceDE w:val="0"/>
              <w:autoSpaceDN w:val="0"/>
              <w:adjustRightInd w:val="0"/>
              <w:ind w:firstLine="0"/>
              <w:rPr>
                <w:b/>
                <w:bCs/>
              </w:rPr>
            </w:pPr>
            <w:r w:rsidRPr="00003754">
              <w:rPr>
                <w:b/>
              </w:rPr>
              <w:t xml:space="preserve">Тема </w:t>
            </w:r>
            <w:r w:rsidRPr="00003754">
              <w:rPr>
                <w:b/>
                <w:bCs/>
              </w:rPr>
              <w:t>2.14.</w:t>
            </w:r>
          </w:p>
          <w:p w:rsidR="00706166" w:rsidRPr="00003754" w:rsidRDefault="00706166" w:rsidP="007B6ABE">
            <w:pPr>
              <w:autoSpaceDE w:val="0"/>
              <w:autoSpaceDN w:val="0"/>
              <w:adjustRightInd w:val="0"/>
              <w:ind w:firstLine="0"/>
            </w:pPr>
            <w:r w:rsidRPr="00003754">
              <w:t>Государственное</w:t>
            </w:r>
          </w:p>
          <w:p w:rsidR="00706166" w:rsidRPr="00003754" w:rsidRDefault="00706166" w:rsidP="007B6ABE">
            <w:pPr>
              <w:autoSpaceDE w:val="0"/>
              <w:autoSpaceDN w:val="0"/>
              <w:adjustRightInd w:val="0"/>
              <w:ind w:firstLine="0"/>
              <w:rPr>
                <w:b/>
              </w:rPr>
            </w:pPr>
            <w:r w:rsidRPr="00003754">
              <w:t>устройство, правовые институты</w:t>
            </w:r>
          </w:p>
        </w:tc>
        <w:tc>
          <w:tcPr>
            <w:tcW w:w="3136" w:type="pct"/>
          </w:tcPr>
          <w:p w:rsidR="00706166" w:rsidRPr="00003754" w:rsidRDefault="00706166" w:rsidP="007B6ABE">
            <w:pPr>
              <w:autoSpaceDE w:val="0"/>
              <w:autoSpaceDN w:val="0"/>
              <w:adjustRightInd w:val="0"/>
              <w:ind w:firstLine="0"/>
              <w:rPr>
                <w:b/>
              </w:rPr>
            </w:pPr>
            <w:r w:rsidRPr="00003754">
              <w:rPr>
                <w:b/>
              </w:rPr>
              <w:t>Самостоятельная работа обучающихся</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pPr>
            <w:r w:rsidRPr="00003754">
              <w:t>Активизация лексико-грамматических навыков по теме (работа с текстами).</w:t>
            </w:r>
          </w:p>
          <w:p w:rsidR="00706166" w:rsidRPr="00003754" w:rsidRDefault="00706166" w:rsidP="007B6ABE">
            <w:pPr>
              <w:ind w:firstLine="0"/>
            </w:pPr>
            <w:r w:rsidRPr="00003754">
              <w:t xml:space="preserve">Грамматический материал: сослагательное наклонение; употребление форм </w:t>
            </w:r>
            <w:r w:rsidRPr="00003754">
              <w:rPr>
                <w:lang w:val="en-US"/>
              </w:rPr>
              <w:t>Konjunktiv</w:t>
            </w:r>
            <w:r w:rsidRPr="00003754">
              <w:t xml:space="preserve"> в косвенной речи.</w:t>
            </w:r>
          </w:p>
          <w:p w:rsidR="00706166" w:rsidRPr="00003754" w:rsidRDefault="00706166" w:rsidP="007B6ABE">
            <w:pPr>
              <w:autoSpaceDE w:val="0"/>
              <w:autoSpaceDN w:val="0"/>
              <w:adjustRightInd w:val="0"/>
              <w:ind w:firstLine="0"/>
            </w:pPr>
            <w:r w:rsidRPr="00003754">
              <w:t>Эссе «Международные отношения», «Социальная справедливость».</w:t>
            </w:r>
          </w:p>
        </w:tc>
        <w:tc>
          <w:tcPr>
            <w:tcW w:w="379" w:type="pct"/>
          </w:tcPr>
          <w:p w:rsidR="00706166" w:rsidRPr="00003754" w:rsidRDefault="00706166" w:rsidP="007B6ABE">
            <w:pPr>
              <w:autoSpaceDE w:val="0"/>
              <w:autoSpaceDN w:val="0"/>
              <w:adjustRightInd w:val="0"/>
              <w:ind w:firstLine="0"/>
              <w:jc w:val="center"/>
            </w:pPr>
            <w:r w:rsidRPr="00003754">
              <w:t>16</w:t>
            </w:r>
          </w:p>
        </w:tc>
        <w:tc>
          <w:tcPr>
            <w:tcW w:w="661" w:type="pct"/>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tc>
      </w:tr>
      <w:tr w:rsidR="00003754" w:rsidRPr="00003754" w:rsidTr="007B6ABE">
        <w:trPr>
          <w:trHeight w:val="20"/>
        </w:trPr>
        <w:tc>
          <w:tcPr>
            <w:tcW w:w="824" w:type="pct"/>
            <w:vMerge w:val="restart"/>
          </w:tcPr>
          <w:p w:rsidR="00706166" w:rsidRPr="00003754" w:rsidRDefault="00706166" w:rsidP="007B6ABE">
            <w:pPr>
              <w:autoSpaceDE w:val="0"/>
              <w:autoSpaceDN w:val="0"/>
              <w:adjustRightInd w:val="0"/>
              <w:ind w:firstLine="0"/>
              <w:rPr>
                <w:b/>
                <w:bCs/>
              </w:rPr>
            </w:pPr>
            <w:r w:rsidRPr="00003754">
              <w:rPr>
                <w:b/>
              </w:rPr>
              <w:t xml:space="preserve">Тема </w:t>
            </w:r>
            <w:r w:rsidRPr="00003754">
              <w:rPr>
                <w:b/>
                <w:bCs/>
              </w:rPr>
              <w:t>2.15.</w:t>
            </w:r>
          </w:p>
          <w:p w:rsidR="00706166" w:rsidRPr="00003754" w:rsidRDefault="00706166" w:rsidP="007B6ABE">
            <w:pPr>
              <w:autoSpaceDE w:val="0"/>
              <w:autoSpaceDN w:val="0"/>
              <w:adjustRightInd w:val="0"/>
              <w:ind w:firstLine="0"/>
              <w:rPr>
                <w:b/>
              </w:rPr>
            </w:pPr>
            <w:r w:rsidRPr="00003754">
              <w:rPr>
                <w:bCs/>
              </w:rPr>
              <w:t>Работа. Деловой  немецкий</w:t>
            </w:r>
          </w:p>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rPr>
                <w:b/>
              </w:rPr>
            </w:pPr>
            <w:r w:rsidRPr="00003754">
              <w:rPr>
                <w:b/>
              </w:rPr>
              <w:t>Содержание учебного материала</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rPr>
                <w:b/>
              </w:rPr>
            </w:pPr>
            <w:r w:rsidRPr="00003754">
              <w:rPr>
                <w:b/>
              </w:rPr>
              <w:t>Практические занятия</w:t>
            </w:r>
          </w:p>
          <w:p w:rsidR="00706166" w:rsidRPr="00003754" w:rsidRDefault="00706166" w:rsidP="007B6ABE">
            <w:pPr>
              <w:autoSpaceDE w:val="0"/>
              <w:autoSpaceDN w:val="0"/>
              <w:adjustRightInd w:val="0"/>
              <w:ind w:firstLine="0"/>
            </w:pPr>
            <w:r w:rsidRPr="00003754">
              <w:t>Лесная отрасль России. Запасы древесины</w:t>
            </w:r>
          </w:p>
          <w:p w:rsidR="00706166" w:rsidRPr="00003754" w:rsidRDefault="00706166" w:rsidP="007B6ABE">
            <w:pPr>
              <w:autoSpaceDE w:val="0"/>
              <w:autoSpaceDN w:val="0"/>
              <w:adjustRightInd w:val="0"/>
              <w:ind w:firstLine="0"/>
              <w:rPr>
                <w:b/>
              </w:rPr>
            </w:pPr>
            <w:r w:rsidRPr="00003754">
              <w:t>Составление  коммуникативных  ситуаций  по  теме.  Отработка  навыков  устной  и  письменной  речи.</w:t>
            </w:r>
          </w:p>
        </w:tc>
        <w:tc>
          <w:tcPr>
            <w:tcW w:w="379" w:type="pct"/>
          </w:tcPr>
          <w:p w:rsidR="00706166" w:rsidRPr="00003754" w:rsidRDefault="00706166" w:rsidP="007B6ABE">
            <w:pPr>
              <w:autoSpaceDE w:val="0"/>
              <w:autoSpaceDN w:val="0"/>
              <w:adjustRightInd w:val="0"/>
              <w:ind w:firstLine="0"/>
              <w:jc w:val="center"/>
            </w:pPr>
          </w:p>
          <w:p w:rsidR="00706166" w:rsidRPr="00003754" w:rsidRDefault="00706166" w:rsidP="007B6ABE">
            <w:pPr>
              <w:autoSpaceDE w:val="0"/>
              <w:autoSpaceDN w:val="0"/>
              <w:adjustRightInd w:val="0"/>
              <w:ind w:firstLine="0"/>
              <w:jc w:val="center"/>
            </w:pPr>
            <w:r w:rsidRPr="00003754">
              <w:t>1</w:t>
            </w:r>
          </w:p>
        </w:tc>
        <w:tc>
          <w:tcPr>
            <w:tcW w:w="661" w:type="pct"/>
            <w:shd w:val="clear" w:color="auto" w:fill="auto"/>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pPr>
            <w:r w:rsidRPr="00003754">
              <w:rPr>
                <w:b/>
              </w:rPr>
              <w:t>Самостоятельная работа обучающихся</w:t>
            </w:r>
            <w:r w:rsidRPr="00003754">
              <w:t xml:space="preserve"> </w:t>
            </w:r>
          </w:p>
          <w:p w:rsidR="00706166" w:rsidRPr="00003754" w:rsidRDefault="00706166" w:rsidP="007B6ABE">
            <w:pPr>
              <w:autoSpaceDE w:val="0"/>
              <w:autoSpaceDN w:val="0"/>
              <w:adjustRightInd w:val="0"/>
              <w:ind w:firstLine="0"/>
            </w:pPr>
            <w:r w:rsidRPr="00003754">
              <w:t>Активизация лексико-грамматических навыков по теме (работа с текстами).</w:t>
            </w:r>
          </w:p>
          <w:p w:rsidR="00706166" w:rsidRPr="00003754" w:rsidRDefault="00706166" w:rsidP="007B6ABE">
            <w:pPr>
              <w:autoSpaceDE w:val="0"/>
              <w:autoSpaceDN w:val="0"/>
              <w:adjustRightInd w:val="0"/>
              <w:ind w:firstLine="0"/>
            </w:pPr>
            <w:r w:rsidRPr="00003754">
              <w:t>Природа (природные катастрофы)</w:t>
            </w:r>
          </w:p>
          <w:p w:rsidR="00706166" w:rsidRPr="00003754" w:rsidRDefault="00706166" w:rsidP="007B6ABE">
            <w:pPr>
              <w:autoSpaceDE w:val="0"/>
              <w:autoSpaceDN w:val="0"/>
              <w:adjustRightInd w:val="0"/>
              <w:ind w:firstLine="0"/>
            </w:pPr>
            <w:r w:rsidRPr="00003754">
              <w:t>Охрана водных ресурсов</w:t>
            </w:r>
          </w:p>
          <w:p w:rsidR="00706166" w:rsidRPr="00003754" w:rsidRDefault="00706166" w:rsidP="007B6ABE">
            <w:pPr>
              <w:autoSpaceDE w:val="0"/>
              <w:autoSpaceDN w:val="0"/>
              <w:adjustRightInd w:val="0"/>
              <w:ind w:firstLine="0"/>
            </w:pPr>
            <w:r w:rsidRPr="00003754">
              <w:t>Национальные парки России и Германии</w:t>
            </w:r>
          </w:p>
          <w:p w:rsidR="00706166" w:rsidRPr="00003754" w:rsidRDefault="00706166" w:rsidP="007B6ABE">
            <w:pPr>
              <w:autoSpaceDE w:val="0"/>
              <w:autoSpaceDN w:val="0"/>
              <w:adjustRightInd w:val="0"/>
              <w:ind w:firstLine="0"/>
            </w:pPr>
            <w:r w:rsidRPr="00003754">
              <w:t>Защита окружающей среды</w:t>
            </w:r>
          </w:p>
          <w:p w:rsidR="00706166" w:rsidRPr="00003754" w:rsidRDefault="00706166" w:rsidP="007B6ABE">
            <w:pPr>
              <w:autoSpaceDE w:val="0"/>
              <w:autoSpaceDN w:val="0"/>
              <w:adjustRightInd w:val="0"/>
              <w:ind w:firstLine="0"/>
            </w:pPr>
            <w:r w:rsidRPr="00003754">
              <w:t>Выпуск газеты о жизни молодежи в России, зарубежных странах.</w:t>
            </w:r>
          </w:p>
          <w:p w:rsidR="00706166" w:rsidRPr="00003754" w:rsidRDefault="00706166" w:rsidP="007B6ABE">
            <w:pPr>
              <w:autoSpaceDE w:val="0"/>
              <w:autoSpaceDN w:val="0"/>
              <w:adjustRightInd w:val="0"/>
              <w:ind w:firstLine="0"/>
            </w:pPr>
            <w:r w:rsidRPr="00003754">
              <w:t>Выпуск газеты об наиболее значимых событиях России и зарубежных стран.</w:t>
            </w:r>
          </w:p>
        </w:tc>
        <w:tc>
          <w:tcPr>
            <w:tcW w:w="379" w:type="pct"/>
          </w:tcPr>
          <w:p w:rsidR="00706166" w:rsidRPr="00003754" w:rsidRDefault="00706166" w:rsidP="007B6ABE">
            <w:pPr>
              <w:autoSpaceDE w:val="0"/>
              <w:autoSpaceDN w:val="0"/>
              <w:adjustRightInd w:val="0"/>
              <w:ind w:firstLine="0"/>
              <w:jc w:val="center"/>
            </w:pPr>
            <w:r w:rsidRPr="00003754">
              <w:t>18</w:t>
            </w:r>
          </w:p>
        </w:tc>
        <w:tc>
          <w:tcPr>
            <w:tcW w:w="661" w:type="pct"/>
            <w:shd w:val="clear" w:color="auto" w:fill="auto"/>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jc w:val="center"/>
              <w:rPr>
                <w:b/>
              </w:rPr>
            </w:pPr>
            <w:r w:rsidRPr="00003754">
              <w:rPr>
                <w:b/>
              </w:rPr>
              <w:t>4</w:t>
            </w:r>
            <w:r w:rsidRPr="00003754">
              <w:rPr>
                <w:b/>
                <w:lang w:val="en-US"/>
              </w:rPr>
              <w:t xml:space="preserve"> </w:t>
            </w:r>
            <w:r w:rsidRPr="00003754">
              <w:rPr>
                <w:b/>
              </w:rPr>
              <w:t>курс</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rPr>
                <w:b/>
              </w:rPr>
            </w:pPr>
            <w:r w:rsidRPr="00003754">
              <w:rPr>
                <w:b/>
              </w:rPr>
              <w:t>Содержание учебного материала</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rPr>
                <w:b/>
              </w:rPr>
            </w:pPr>
            <w:r w:rsidRPr="00003754">
              <w:rPr>
                <w:b/>
              </w:rPr>
              <w:t>Практические занятия</w:t>
            </w:r>
          </w:p>
          <w:p w:rsidR="006578BC" w:rsidRPr="00003754" w:rsidRDefault="006578BC" w:rsidP="007B6ABE">
            <w:pPr>
              <w:autoSpaceDE w:val="0"/>
              <w:autoSpaceDN w:val="0"/>
              <w:adjustRightInd w:val="0"/>
              <w:ind w:firstLine="0"/>
            </w:pPr>
            <w:r w:rsidRPr="00003754">
              <w:t>Реклама о вакансиях.</w:t>
            </w:r>
          </w:p>
          <w:p w:rsidR="00706166" w:rsidRPr="00003754" w:rsidRDefault="00706166" w:rsidP="007B6ABE">
            <w:pPr>
              <w:autoSpaceDE w:val="0"/>
              <w:autoSpaceDN w:val="0"/>
              <w:adjustRightInd w:val="0"/>
              <w:ind w:firstLine="0"/>
            </w:pPr>
            <w:r w:rsidRPr="00003754">
              <w:t>Деловое общение. Документы (письма, контракты)</w:t>
            </w:r>
          </w:p>
          <w:p w:rsidR="00706166" w:rsidRPr="00003754" w:rsidRDefault="00706166" w:rsidP="007B6ABE">
            <w:pPr>
              <w:autoSpaceDE w:val="0"/>
              <w:autoSpaceDN w:val="0"/>
              <w:adjustRightInd w:val="0"/>
              <w:ind w:firstLine="0"/>
              <w:rPr>
                <w:b/>
              </w:rPr>
            </w:pPr>
            <w:r w:rsidRPr="00003754">
              <w:lastRenderedPageBreak/>
              <w:t>Составление  коммуникативных  ситуаций  по  теме.  Отработка  навыков  устной  и  письменной  речи.</w:t>
            </w:r>
          </w:p>
        </w:tc>
        <w:tc>
          <w:tcPr>
            <w:tcW w:w="379" w:type="pct"/>
          </w:tcPr>
          <w:p w:rsidR="00706166" w:rsidRPr="00003754" w:rsidRDefault="00706166" w:rsidP="007B6ABE">
            <w:pPr>
              <w:autoSpaceDE w:val="0"/>
              <w:autoSpaceDN w:val="0"/>
              <w:adjustRightInd w:val="0"/>
              <w:ind w:firstLine="0"/>
              <w:jc w:val="center"/>
            </w:pPr>
          </w:p>
          <w:p w:rsidR="00706166" w:rsidRPr="00003754" w:rsidRDefault="00706166" w:rsidP="007B6ABE">
            <w:pPr>
              <w:autoSpaceDE w:val="0"/>
              <w:autoSpaceDN w:val="0"/>
              <w:adjustRightInd w:val="0"/>
              <w:ind w:firstLine="0"/>
              <w:jc w:val="center"/>
            </w:pPr>
            <w:r w:rsidRPr="00003754">
              <w:t>1</w:t>
            </w:r>
          </w:p>
          <w:p w:rsidR="00706166" w:rsidRPr="00003754" w:rsidRDefault="00706166" w:rsidP="007B6ABE">
            <w:pPr>
              <w:autoSpaceDE w:val="0"/>
              <w:autoSpaceDN w:val="0"/>
              <w:adjustRightInd w:val="0"/>
              <w:ind w:firstLine="0"/>
              <w:jc w:val="center"/>
            </w:pPr>
            <w:r w:rsidRPr="00003754">
              <w:t>1</w:t>
            </w:r>
          </w:p>
        </w:tc>
        <w:tc>
          <w:tcPr>
            <w:tcW w:w="661" w:type="pct"/>
            <w:vMerge w:val="restart"/>
          </w:tcPr>
          <w:p w:rsidR="00706166" w:rsidRPr="00003754" w:rsidRDefault="00706166" w:rsidP="007B6ABE">
            <w:pPr>
              <w:autoSpaceDE w:val="0"/>
              <w:autoSpaceDN w:val="0"/>
              <w:adjustRightInd w:val="0"/>
              <w:ind w:firstLine="0"/>
            </w:pPr>
            <w:r w:rsidRPr="00003754">
              <w:t>Продуктивный</w:t>
            </w:r>
          </w:p>
          <w:p w:rsidR="00706166" w:rsidRPr="00003754" w:rsidRDefault="00706166" w:rsidP="007B6ABE">
            <w:pPr>
              <w:autoSpaceDE w:val="0"/>
              <w:autoSpaceDN w:val="0"/>
              <w:adjustRightInd w:val="0"/>
              <w:ind w:firstLine="0"/>
            </w:pPr>
            <w:r w:rsidRPr="00003754">
              <w:t>репродуктивный</w:t>
            </w:r>
          </w:p>
        </w:tc>
      </w:tr>
      <w:tr w:rsidR="00003754" w:rsidRPr="00003754" w:rsidTr="007B6ABE">
        <w:trPr>
          <w:trHeight w:val="20"/>
        </w:trPr>
        <w:tc>
          <w:tcPr>
            <w:tcW w:w="824" w:type="pct"/>
            <w:vMerge/>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pPr>
            <w:r w:rsidRPr="00003754">
              <w:rPr>
                <w:b/>
              </w:rPr>
              <w:t>Самостоятельная работа обучающихся</w:t>
            </w:r>
            <w:r w:rsidRPr="00003754">
              <w:t xml:space="preserve"> </w:t>
            </w:r>
          </w:p>
          <w:p w:rsidR="00706166" w:rsidRPr="00003754" w:rsidRDefault="00706166" w:rsidP="007B6ABE">
            <w:pPr>
              <w:autoSpaceDE w:val="0"/>
              <w:autoSpaceDN w:val="0"/>
              <w:adjustRightInd w:val="0"/>
              <w:ind w:firstLine="0"/>
            </w:pPr>
            <w:r w:rsidRPr="00003754">
              <w:t>Активизация лексико-грамматических навыков по теме (работа с текстами).</w:t>
            </w:r>
          </w:p>
          <w:p w:rsidR="00706166" w:rsidRPr="00003754" w:rsidRDefault="00706166" w:rsidP="007B6ABE">
            <w:pPr>
              <w:autoSpaceDE w:val="0"/>
              <w:autoSpaceDN w:val="0"/>
              <w:adjustRightInd w:val="0"/>
              <w:ind w:firstLine="0"/>
            </w:pPr>
            <w:r w:rsidRPr="00003754">
              <w:t>Производственные отношения, предприятие</w:t>
            </w:r>
          </w:p>
          <w:p w:rsidR="00706166" w:rsidRPr="00003754" w:rsidRDefault="00706166" w:rsidP="007B6ABE">
            <w:pPr>
              <w:autoSpaceDE w:val="0"/>
              <w:autoSpaceDN w:val="0"/>
              <w:adjustRightInd w:val="0"/>
              <w:ind w:firstLine="0"/>
            </w:pPr>
            <w:r w:rsidRPr="00003754">
              <w:t>Машины и механизмы</w:t>
            </w:r>
          </w:p>
          <w:p w:rsidR="00706166" w:rsidRPr="00003754" w:rsidRDefault="00706166" w:rsidP="007B6ABE">
            <w:pPr>
              <w:autoSpaceDE w:val="0"/>
              <w:autoSpaceDN w:val="0"/>
              <w:adjustRightInd w:val="0"/>
              <w:ind w:firstLine="0"/>
            </w:pPr>
            <w:r w:rsidRPr="00003754">
              <w:t>Информатизация производства</w:t>
            </w:r>
          </w:p>
          <w:p w:rsidR="00706166" w:rsidRPr="00003754" w:rsidRDefault="00706166" w:rsidP="007B6ABE">
            <w:pPr>
              <w:autoSpaceDE w:val="0"/>
              <w:autoSpaceDN w:val="0"/>
              <w:adjustRightInd w:val="0"/>
              <w:ind w:firstLine="0"/>
            </w:pPr>
            <w:r w:rsidRPr="00003754">
              <w:t>Научно-технический прогресс</w:t>
            </w:r>
          </w:p>
          <w:p w:rsidR="00706166" w:rsidRPr="00003754" w:rsidRDefault="00706166" w:rsidP="007B6ABE">
            <w:pPr>
              <w:autoSpaceDE w:val="0"/>
              <w:autoSpaceDN w:val="0"/>
              <w:adjustRightInd w:val="0"/>
              <w:ind w:firstLine="0"/>
            </w:pPr>
            <w:r w:rsidRPr="00003754">
              <w:t>Подготовка эссе об избранной профессии, проекта-презентации «Компания», «Офис».</w:t>
            </w:r>
          </w:p>
          <w:p w:rsidR="00706166" w:rsidRPr="00003754" w:rsidRDefault="00706166" w:rsidP="007B6ABE">
            <w:pPr>
              <w:autoSpaceDE w:val="0"/>
              <w:autoSpaceDN w:val="0"/>
              <w:adjustRightInd w:val="0"/>
              <w:ind w:firstLine="0"/>
            </w:pPr>
            <w:r w:rsidRPr="00003754">
              <w:t>Подготовка программы туристического маршрута для гостей нашей страны.</w:t>
            </w:r>
          </w:p>
          <w:p w:rsidR="00706166" w:rsidRPr="00003754" w:rsidRDefault="00706166" w:rsidP="007B6ABE">
            <w:pPr>
              <w:autoSpaceDE w:val="0"/>
              <w:autoSpaceDN w:val="0"/>
              <w:adjustRightInd w:val="0"/>
              <w:ind w:firstLine="0"/>
            </w:pPr>
            <w:r w:rsidRPr="00003754">
              <w:t>Подготовка программы деловой поездки</w:t>
            </w:r>
          </w:p>
        </w:tc>
        <w:tc>
          <w:tcPr>
            <w:tcW w:w="379" w:type="pct"/>
          </w:tcPr>
          <w:p w:rsidR="00706166" w:rsidRPr="00003754" w:rsidRDefault="00706166" w:rsidP="007B6ABE">
            <w:pPr>
              <w:autoSpaceDE w:val="0"/>
              <w:autoSpaceDN w:val="0"/>
              <w:adjustRightInd w:val="0"/>
              <w:ind w:firstLine="0"/>
              <w:jc w:val="center"/>
            </w:pPr>
            <w:r w:rsidRPr="00003754">
              <w:t>66</w:t>
            </w:r>
          </w:p>
          <w:p w:rsidR="00706166" w:rsidRPr="00003754" w:rsidRDefault="00706166" w:rsidP="007B6ABE">
            <w:pPr>
              <w:autoSpaceDE w:val="0"/>
              <w:autoSpaceDN w:val="0"/>
              <w:adjustRightInd w:val="0"/>
              <w:ind w:firstLine="0"/>
              <w:jc w:val="center"/>
            </w:pPr>
          </w:p>
          <w:p w:rsidR="00706166" w:rsidRPr="00003754" w:rsidRDefault="00706166" w:rsidP="007B6ABE">
            <w:pPr>
              <w:autoSpaceDE w:val="0"/>
              <w:autoSpaceDN w:val="0"/>
              <w:adjustRightInd w:val="0"/>
              <w:ind w:firstLine="0"/>
            </w:pPr>
          </w:p>
        </w:tc>
        <w:tc>
          <w:tcPr>
            <w:tcW w:w="661" w:type="pct"/>
            <w:vMerge/>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ind w:firstLine="0"/>
              <w:rPr>
                <w:b/>
              </w:rPr>
            </w:pPr>
            <w:r w:rsidRPr="00003754">
              <w:rPr>
                <w:b/>
              </w:rPr>
              <w:t>Домашняя контрольная работа</w:t>
            </w:r>
          </w:p>
        </w:tc>
        <w:tc>
          <w:tcPr>
            <w:tcW w:w="379" w:type="pct"/>
          </w:tcPr>
          <w:p w:rsidR="00706166" w:rsidRPr="00003754" w:rsidRDefault="00706166" w:rsidP="007B6ABE">
            <w:pPr>
              <w:autoSpaceDE w:val="0"/>
              <w:autoSpaceDN w:val="0"/>
              <w:adjustRightInd w:val="0"/>
              <w:ind w:firstLine="0"/>
              <w:jc w:val="center"/>
            </w:pPr>
            <w:r w:rsidRPr="00003754">
              <w:t>10</w:t>
            </w: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824" w:type="pct"/>
          </w:tcPr>
          <w:p w:rsidR="00706166" w:rsidRPr="00003754" w:rsidRDefault="00706166" w:rsidP="007B6ABE">
            <w:pPr>
              <w:autoSpaceDE w:val="0"/>
              <w:autoSpaceDN w:val="0"/>
              <w:adjustRightInd w:val="0"/>
              <w:ind w:firstLine="0"/>
              <w:rPr>
                <w:b/>
              </w:rPr>
            </w:pPr>
          </w:p>
        </w:tc>
        <w:tc>
          <w:tcPr>
            <w:tcW w:w="3136" w:type="pct"/>
          </w:tcPr>
          <w:p w:rsidR="00706166" w:rsidRPr="00003754" w:rsidRDefault="00706166" w:rsidP="007B6ABE">
            <w:pPr>
              <w:autoSpaceDE w:val="0"/>
              <w:autoSpaceDN w:val="0"/>
              <w:adjustRightInd w:val="0"/>
              <w:ind w:firstLine="0"/>
              <w:rPr>
                <w:b/>
              </w:rPr>
            </w:pPr>
            <w:r w:rsidRPr="00003754">
              <w:rPr>
                <w:b/>
              </w:rPr>
              <w:t>Дифференцированный зачет</w:t>
            </w:r>
          </w:p>
        </w:tc>
        <w:tc>
          <w:tcPr>
            <w:tcW w:w="379" w:type="pct"/>
          </w:tcPr>
          <w:p w:rsidR="00706166" w:rsidRPr="00003754" w:rsidRDefault="00706166" w:rsidP="007B6ABE">
            <w:pPr>
              <w:autoSpaceDE w:val="0"/>
              <w:autoSpaceDN w:val="0"/>
              <w:adjustRightInd w:val="0"/>
              <w:ind w:firstLine="0"/>
              <w:jc w:val="center"/>
            </w:pP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3960" w:type="pct"/>
            <w:gridSpan w:val="2"/>
          </w:tcPr>
          <w:p w:rsidR="00706166" w:rsidRPr="00003754" w:rsidRDefault="00706166" w:rsidP="007B6ABE">
            <w:pPr>
              <w:autoSpaceDE w:val="0"/>
              <w:autoSpaceDN w:val="0"/>
              <w:adjustRightInd w:val="0"/>
              <w:ind w:firstLine="0"/>
              <w:jc w:val="right"/>
              <w:rPr>
                <w:b/>
              </w:rPr>
            </w:pPr>
            <w:r w:rsidRPr="00003754">
              <w:rPr>
                <w:b/>
              </w:rPr>
              <w:t>Максимальная нагрузка</w:t>
            </w:r>
          </w:p>
        </w:tc>
        <w:tc>
          <w:tcPr>
            <w:tcW w:w="379" w:type="pct"/>
          </w:tcPr>
          <w:p w:rsidR="00706166" w:rsidRPr="00003754" w:rsidRDefault="00706166" w:rsidP="007B6ABE">
            <w:pPr>
              <w:autoSpaceDE w:val="0"/>
              <w:autoSpaceDN w:val="0"/>
              <w:adjustRightInd w:val="0"/>
              <w:ind w:firstLine="0"/>
              <w:jc w:val="center"/>
              <w:rPr>
                <w:b/>
              </w:rPr>
            </w:pPr>
            <w:r w:rsidRPr="00003754">
              <w:rPr>
                <w:b/>
              </w:rPr>
              <w:t>340</w:t>
            </w: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3960" w:type="pct"/>
            <w:gridSpan w:val="2"/>
          </w:tcPr>
          <w:p w:rsidR="00706166" w:rsidRPr="00003754" w:rsidRDefault="00706166" w:rsidP="007B6ABE">
            <w:pPr>
              <w:autoSpaceDE w:val="0"/>
              <w:autoSpaceDN w:val="0"/>
              <w:adjustRightInd w:val="0"/>
              <w:ind w:firstLine="0"/>
              <w:jc w:val="right"/>
              <w:rPr>
                <w:b/>
              </w:rPr>
            </w:pPr>
            <w:r w:rsidRPr="00003754">
              <w:rPr>
                <w:b/>
              </w:rPr>
              <w:t>в т.ч. обязательная</w:t>
            </w:r>
          </w:p>
        </w:tc>
        <w:tc>
          <w:tcPr>
            <w:tcW w:w="379" w:type="pct"/>
          </w:tcPr>
          <w:p w:rsidR="00706166" w:rsidRPr="00003754" w:rsidRDefault="00F04C4D" w:rsidP="007B6ABE">
            <w:pPr>
              <w:autoSpaceDE w:val="0"/>
              <w:autoSpaceDN w:val="0"/>
              <w:adjustRightInd w:val="0"/>
              <w:ind w:firstLine="0"/>
              <w:jc w:val="center"/>
              <w:rPr>
                <w:b/>
              </w:rPr>
            </w:pPr>
            <w:r w:rsidRPr="00003754">
              <w:rPr>
                <w:b/>
              </w:rPr>
              <w:t>8</w:t>
            </w: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r w:rsidR="00003754" w:rsidRPr="00003754" w:rsidTr="007B6ABE">
        <w:trPr>
          <w:trHeight w:val="20"/>
        </w:trPr>
        <w:tc>
          <w:tcPr>
            <w:tcW w:w="3960" w:type="pct"/>
            <w:gridSpan w:val="2"/>
          </w:tcPr>
          <w:p w:rsidR="00706166" w:rsidRPr="00003754" w:rsidRDefault="00706166" w:rsidP="007B6ABE">
            <w:pPr>
              <w:autoSpaceDE w:val="0"/>
              <w:autoSpaceDN w:val="0"/>
              <w:adjustRightInd w:val="0"/>
              <w:ind w:firstLine="0"/>
              <w:jc w:val="right"/>
              <w:rPr>
                <w:b/>
              </w:rPr>
            </w:pPr>
            <w:r w:rsidRPr="00003754">
              <w:rPr>
                <w:b/>
              </w:rPr>
              <w:t>в т.ч. самостоятельная</w:t>
            </w:r>
          </w:p>
        </w:tc>
        <w:tc>
          <w:tcPr>
            <w:tcW w:w="379" w:type="pct"/>
          </w:tcPr>
          <w:p w:rsidR="00706166" w:rsidRPr="00003754" w:rsidRDefault="00706166" w:rsidP="007B6ABE">
            <w:pPr>
              <w:autoSpaceDE w:val="0"/>
              <w:autoSpaceDN w:val="0"/>
              <w:adjustRightInd w:val="0"/>
              <w:ind w:firstLine="0"/>
              <w:jc w:val="center"/>
              <w:rPr>
                <w:b/>
              </w:rPr>
            </w:pPr>
            <w:r w:rsidRPr="00003754">
              <w:rPr>
                <w:b/>
              </w:rPr>
              <w:t>33</w:t>
            </w:r>
            <w:r w:rsidR="00F04C4D" w:rsidRPr="00003754">
              <w:rPr>
                <w:b/>
              </w:rPr>
              <w:t>2</w:t>
            </w:r>
          </w:p>
        </w:tc>
        <w:tc>
          <w:tcPr>
            <w:tcW w:w="661" w:type="pct"/>
            <w:shd w:val="clear" w:color="auto" w:fill="D9D9D9" w:themeFill="background1" w:themeFillShade="D9"/>
          </w:tcPr>
          <w:p w:rsidR="00706166" w:rsidRPr="00003754" w:rsidRDefault="00706166" w:rsidP="007B6ABE">
            <w:pPr>
              <w:autoSpaceDE w:val="0"/>
              <w:autoSpaceDN w:val="0"/>
              <w:adjustRightInd w:val="0"/>
              <w:ind w:firstLine="0"/>
            </w:pPr>
          </w:p>
        </w:tc>
      </w:tr>
    </w:tbl>
    <w:p w:rsidR="003331A8" w:rsidRPr="00003754" w:rsidRDefault="003331A8" w:rsidP="006578BC">
      <w:pPr>
        <w:autoSpaceDE w:val="0"/>
        <w:autoSpaceDN w:val="0"/>
        <w:adjustRightInd w:val="0"/>
        <w:ind w:left="-851" w:right="-315" w:firstLine="0"/>
        <w:rPr>
          <w:b/>
        </w:rPr>
        <w:sectPr w:rsidR="003331A8" w:rsidRPr="00003754" w:rsidSect="00C81A34">
          <w:headerReference w:type="default" r:id="rId27"/>
          <w:footerReference w:type="default" r:id="rId28"/>
          <w:pgSz w:w="16838" w:h="11906" w:orient="landscape"/>
          <w:pgMar w:top="1134" w:right="851" w:bottom="851" w:left="1701" w:header="709" w:footer="709" w:gutter="0"/>
          <w:cols w:space="708"/>
          <w:docGrid w:linePitch="360"/>
        </w:sectPr>
      </w:pPr>
      <w:r w:rsidRPr="00003754">
        <w:t>Все учебные занятия по немецкому языку являются практическими, соответственно дидактические единицы указываются для практических занятий.</w:t>
      </w:r>
    </w:p>
    <w:p w:rsidR="003331A8" w:rsidRPr="00003754" w:rsidRDefault="005A0199" w:rsidP="00F77133">
      <w:pPr>
        <w:autoSpaceDE w:val="0"/>
        <w:autoSpaceDN w:val="0"/>
        <w:adjustRightInd w:val="0"/>
        <w:jc w:val="center"/>
        <w:rPr>
          <w:b/>
        </w:rPr>
      </w:pPr>
      <w:r w:rsidRPr="00003754">
        <w:rPr>
          <w:b/>
          <w:bCs/>
        </w:rPr>
        <w:lastRenderedPageBreak/>
        <w:t>3</w:t>
      </w:r>
      <w:r w:rsidR="003331A8" w:rsidRPr="00003754">
        <w:rPr>
          <w:b/>
          <w:bCs/>
        </w:rPr>
        <w:t xml:space="preserve">. </w:t>
      </w:r>
      <w:r w:rsidR="003331A8" w:rsidRPr="00003754">
        <w:rPr>
          <w:b/>
        </w:rPr>
        <w:t>КОНТРОЛЬ И ОЦЕНКА РЕЗУЛЬТАТОВ ОСВОЕНИЯ</w:t>
      </w:r>
      <w:r w:rsidR="00F77133" w:rsidRPr="00003754">
        <w:rPr>
          <w:b/>
        </w:rPr>
        <w:t xml:space="preserve"> </w:t>
      </w:r>
      <w:r w:rsidR="003331A8" w:rsidRPr="00003754">
        <w:rPr>
          <w:b/>
        </w:rPr>
        <w:t xml:space="preserve">УЧЕБНОЙ ДИСЦИПЛИНЫ </w:t>
      </w:r>
    </w:p>
    <w:p w:rsidR="003331A8" w:rsidRPr="00003754" w:rsidRDefault="003331A8" w:rsidP="00350F6C">
      <w:pPr>
        <w:pStyle w:val="afff0"/>
        <w:ind w:right="-2"/>
        <w:jc w:val="both"/>
        <w:rPr>
          <w:rFonts w:ascii="Times New Roman" w:hAnsi="Times New Roman"/>
          <w:sz w:val="24"/>
          <w:szCs w:val="24"/>
        </w:rPr>
      </w:pPr>
      <w:r w:rsidRPr="00003754">
        <w:rPr>
          <w:rFonts w:ascii="Times New Roman" w:hAnsi="Times New Roman"/>
          <w:b/>
          <w:sz w:val="24"/>
          <w:szCs w:val="24"/>
        </w:rPr>
        <w:t xml:space="preserve">        </w:t>
      </w:r>
      <w:r w:rsidRPr="00003754">
        <w:rPr>
          <w:rFonts w:ascii="Times New Roman" w:hAnsi="Times New Roman"/>
          <w:sz w:val="24"/>
          <w:szCs w:val="24"/>
        </w:rPr>
        <w:t>Контроль и оценка результатов освоения дисциплины осуществляет</w:t>
      </w:r>
      <w:r w:rsidR="00F77133" w:rsidRPr="00003754">
        <w:rPr>
          <w:rFonts w:ascii="Times New Roman" w:hAnsi="Times New Roman"/>
          <w:sz w:val="24"/>
          <w:szCs w:val="24"/>
        </w:rPr>
        <w:t xml:space="preserve">ся </w:t>
      </w:r>
      <w:r w:rsidRPr="00003754">
        <w:rPr>
          <w:rFonts w:ascii="Times New Roman" w:hAnsi="Times New Roman"/>
          <w:sz w:val="24"/>
          <w:szCs w:val="24"/>
        </w:rPr>
        <w:t>преподавателем в процессе проведения практических занятий, выполнения обуч</w:t>
      </w:r>
      <w:r w:rsidR="00F04C4D" w:rsidRPr="00003754">
        <w:rPr>
          <w:rFonts w:ascii="Times New Roman" w:hAnsi="Times New Roman"/>
          <w:sz w:val="24"/>
          <w:szCs w:val="24"/>
        </w:rPr>
        <w:t>ающимися индивидуальных заданий</w:t>
      </w:r>
      <w:r w:rsidRPr="00003754">
        <w:rPr>
          <w:rFonts w:ascii="Times New Roman" w:hAnsi="Times New Roman"/>
          <w:sz w:val="24"/>
          <w:szCs w:val="24"/>
        </w:rPr>
        <w:t>.</w:t>
      </w:r>
    </w:p>
    <w:tbl>
      <w:tblPr>
        <w:tblStyle w:val="a6"/>
        <w:tblW w:w="0" w:type="auto"/>
        <w:tblInd w:w="108" w:type="dxa"/>
        <w:tblLook w:val="04A0" w:firstRow="1" w:lastRow="0" w:firstColumn="1" w:lastColumn="0" w:noHBand="0" w:noVBand="1"/>
      </w:tblPr>
      <w:tblGrid>
        <w:gridCol w:w="6096"/>
        <w:gridCol w:w="3543"/>
      </w:tblGrid>
      <w:tr w:rsidR="00003754" w:rsidRPr="00003754" w:rsidTr="00F04C4D">
        <w:tc>
          <w:tcPr>
            <w:tcW w:w="6096" w:type="dxa"/>
          </w:tcPr>
          <w:p w:rsidR="00F04C4D" w:rsidRPr="00003754" w:rsidRDefault="00F04C4D" w:rsidP="00620C41">
            <w:pPr>
              <w:pStyle w:val="afff0"/>
              <w:jc w:val="center"/>
              <w:rPr>
                <w:rFonts w:ascii="Times New Roman" w:hAnsi="Times New Roman"/>
                <w:b/>
                <w:sz w:val="24"/>
                <w:szCs w:val="24"/>
              </w:rPr>
            </w:pPr>
            <w:r w:rsidRPr="00003754">
              <w:rPr>
                <w:rFonts w:ascii="Times New Roman" w:hAnsi="Times New Roman"/>
                <w:b/>
                <w:sz w:val="24"/>
                <w:szCs w:val="24"/>
              </w:rPr>
              <w:t>Результаты обучения</w:t>
            </w:r>
          </w:p>
          <w:p w:rsidR="00F04C4D" w:rsidRPr="00003754" w:rsidRDefault="00F04C4D" w:rsidP="00620C41">
            <w:pPr>
              <w:pStyle w:val="afff0"/>
              <w:jc w:val="center"/>
              <w:rPr>
                <w:rFonts w:ascii="Times New Roman" w:hAnsi="Times New Roman"/>
                <w:b/>
                <w:sz w:val="24"/>
                <w:szCs w:val="24"/>
              </w:rPr>
            </w:pPr>
            <w:r w:rsidRPr="00003754">
              <w:rPr>
                <w:rFonts w:ascii="Times New Roman" w:hAnsi="Times New Roman"/>
                <w:b/>
                <w:bCs/>
                <w:sz w:val="24"/>
                <w:szCs w:val="24"/>
              </w:rPr>
              <w:t>(</w:t>
            </w:r>
            <w:r w:rsidRPr="00003754">
              <w:rPr>
                <w:rFonts w:ascii="Times New Roman" w:hAnsi="Times New Roman"/>
                <w:b/>
                <w:sz w:val="24"/>
                <w:szCs w:val="24"/>
              </w:rPr>
              <w:t>освоенные умения</w:t>
            </w:r>
            <w:r w:rsidRPr="00003754">
              <w:rPr>
                <w:rFonts w:ascii="Times New Roman" w:hAnsi="Times New Roman"/>
                <w:b/>
                <w:bCs/>
                <w:sz w:val="24"/>
                <w:szCs w:val="24"/>
              </w:rPr>
              <w:t xml:space="preserve">, </w:t>
            </w:r>
            <w:r w:rsidRPr="00003754">
              <w:rPr>
                <w:rFonts w:ascii="Times New Roman" w:hAnsi="Times New Roman"/>
                <w:b/>
                <w:sz w:val="24"/>
                <w:szCs w:val="24"/>
              </w:rPr>
              <w:t>усвоенные знания)</w:t>
            </w:r>
          </w:p>
        </w:tc>
        <w:tc>
          <w:tcPr>
            <w:tcW w:w="3543" w:type="dxa"/>
          </w:tcPr>
          <w:p w:rsidR="00F04C4D" w:rsidRPr="00003754" w:rsidRDefault="00F04C4D" w:rsidP="00620C41">
            <w:pPr>
              <w:pStyle w:val="afff0"/>
              <w:jc w:val="center"/>
              <w:rPr>
                <w:rFonts w:ascii="Times New Roman" w:hAnsi="Times New Roman"/>
                <w:b/>
                <w:sz w:val="24"/>
                <w:szCs w:val="24"/>
              </w:rPr>
            </w:pPr>
            <w:r w:rsidRPr="00003754">
              <w:rPr>
                <w:rFonts w:ascii="Times New Roman" w:hAnsi="Times New Roman"/>
                <w:b/>
                <w:sz w:val="24"/>
                <w:szCs w:val="24"/>
              </w:rPr>
              <w:t>Формы и методы контроля</w:t>
            </w:r>
          </w:p>
          <w:p w:rsidR="00F04C4D" w:rsidRPr="00003754" w:rsidRDefault="00F04C4D" w:rsidP="00620C41">
            <w:pPr>
              <w:pStyle w:val="afff0"/>
              <w:jc w:val="center"/>
              <w:rPr>
                <w:rFonts w:ascii="Times New Roman" w:hAnsi="Times New Roman"/>
                <w:b/>
                <w:sz w:val="24"/>
                <w:szCs w:val="24"/>
              </w:rPr>
            </w:pPr>
            <w:r w:rsidRPr="00003754">
              <w:rPr>
                <w:rFonts w:ascii="Times New Roman" w:hAnsi="Times New Roman"/>
                <w:b/>
                <w:sz w:val="24"/>
                <w:szCs w:val="24"/>
              </w:rPr>
              <w:t>и оценки результатов</w:t>
            </w:r>
          </w:p>
          <w:p w:rsidR="00F04C4D" w:rsidRPr="00003754" w:rsidRDefault="00F04C4D" w:rsidP="00620C41">
            <w:pPr>
              <w:pStyle w:val="afff0"/>
              <w:jc w:val="center"/>
              <w:rPr>
                <w:rFonts w:ascii="Times New Roman" w:hAnsi="Times New Roman"/>
                <w:b/>
                <w:sz w:val="24"/>
                <w:szCs w:val="24"/>
              </w:rPr>
            </w:pPr>
            <w:r w:rsidRPr="00003754">
              <w:rPr>
                <w:rFonts w:ascii="Times New Roman" w:hAnsi="Times New Roman"/>
                <w:b/>
                <w:sz w:val="24"/>
                <w:szCs w:val="24"/>
              </w:rPr>
              <w:t>обучения</w:t>
            </w:r>
          </w:p>
        </w:tc>
      </w:tr>
      <w:tr w:rsidR="00003754" w:rsidRPr="00003754" w:rsidTr="00F04C4D">
        <w:tc>
          <w:tcPr>
            <w:tcW w:w="6096" w:type="dxa"/>
          </w:tcPr>
          <w:p w:rsidR="00F04C4D" w:rsidRPr="00003754" w:rsidRDefault="00F04C4D" w:rsidP="00620C41">
            <w:pPr>
              <w:autoSpaceDE w:val="0"/>
              <w:autoSpaceDN w:val="0"/>
              <w:adjustRightInd w:val="0"/>
              <w:ind w:firstLine="0"/>
              <w:rPr>
                <w:b/>
                <w:i/>
              </w:rPr>
            </w:pPr>
            <w:r w:rsidRPr="00003754">
              <w:rPr>
                <w:b/>
                <w:i/>
              </w:rPr>
              <w:t>Умения</w:t>
            </w:r>
          </w:p>
          <w:p w:rsidR="00F04C4D" w:rsidRPr="00003754" w:rsidRDefault="00F04C4D" w:rsidP="00620C41">
            <w:pPr>
              <w:autoSpaceDE w:val="0"/>
              <w:autoSpaceDN w:val="0"/>
              <w:adjustRightInd w:val="0"/>
              <w:ind w:firstLine="0"/>
            </w:pPr>
            <w:r w:rsidRPr="00003754">
              <w:t>- общаться (устно и письменно) на</w:t>
            </w:r>
            <w:r w:rsidR="006578BC" w:rsidRPr="00003754">
              <w:t xml:space="preserve"> </w:t>
            </w:r>
            <w:r w:rsidRPr="00003754">
              <w:t>иностранном языке на профессиональные и повседневные темы;</w:t>
            </w:r>
          </w:p>
          <w:p w:rsidR="00F04C4D" w:rsidRPr="00003754" w:rsidRDefault="00F04C4D" w:rsidP="00620C41">
            <w:pPr>
              <w:autoSpaceDE w:val="0"/>
              <w:autoSpaceDN w:val="0"/>
              <w:adjustRightInd w:val="0"/>
              <w:ind w:firstLine="0"/>
            </w:pPr>
            <w:r w:rsidRPr="00003754">
              <w:t>- переводить (со словарем)  иностранные</w:t>
            </w:r>
            <w:r w:rsidR="006578BC" w:rsidRPr="00003754">
              <w:t xml:space="preserve"> </w:t>
            </w:r>
            <w:r w:rsidRPr="00003754">
              <w:t>тексты профессиональной направленности;</w:t>
            </w:r>
          </w:p>
          <w:p w:rsidR="00F04C4D" w:rsidRPr="00003754" w:rsidRDefault="00F04C4D" w:rsidP="00620C41">
            <w:pPr>
              <w:autoSpaceDE w:val="0"/>
              <w:autoSpaceDN w:val="0"/>
              <w:adjustRightInd w:val="0"/>
              <w:ind w:firstLine="0"/>
            </w:pPr>
            <w:r w:rsidRPr="00003754">
              <w:t>- самостоятельно совершенствовать устную и письменную речь, пополнять словарный запас.</w:t>
            </w:r>
          </w:p>
        </w:tc>
        <w:tc>
          <w:tcPr>
            <w:tcW w:w="3543" w:type="dxa"/>
          </w:tcPr>
          <w:p w:rsidR="00F04C4D" w:rsidRPr="00003754" w:rsidRDefault="00F04C4D" w:rsidP="00620C41">
            <w:pPr>
              <w:pStyle w:val="afff0"/>
              <w:rPr>
                <w:rFonts w:ascii="Times New Roman" w:hAnsi="Times New Roman"/>
                <w:sz w:val="24"/>
                <w:szCs w:val="24"/>
              </w:rPr>
            </w:pPr>
            <w:r w:rsidRPr="00003754">
              <w:rPr>
                <w:rFonts w:ascii="Times New Roman" w:hAnsi="Times New Roman"/>
                <w:sz w:val="24"/>
                <w:szCs w:val="24"/>
              </w:rPr>
              <w:t>Оценка результата выполнения практических работ</w:t>
            </w:r>
          </w:p>
          <w:p w:rsidR="00F04C4D" w:rsidRPr="00003754" w:rsidRDefault="00F04C4D" w:rsidP="00620C41">
            <w:pPr>
              <w:pStyle w:val="afff0"/>
              <w:rPr>
                <w:rFonts w:ascii="Times New Roman" w:hAnsi="Times New Roman"/>
                <w:sz w:val="24"/>
                <w:szCs w:val="24"/>
              </w:rPr>
            </w:pPr>
            <w:r w:rsidRPr="00003754">
              <w:rPr>
                <w:rFonts w:ascii="Times New Roman" w:hAnsi="Times New Roman"/>
                <w:sz w:val="24"/>
                <w:szCs w:val="24"/>
              </w:rPr>
              <w:t>Дифференцированный зачет</w:t>
            </w:r>
          </w:p>
        </w:tc>
      </w:tr>
      <w:tr w:rsidR="00003754" w:rsidRPr="00003754" w:rsidTr="00F04C4D">
        <w:tc>
          <w:tcPr>
            <w:tcW w:w="6096" w:type="dxa"/>
          </w:tcPr>
          <w:p w:rsidR="00F04C4D" w:rsidRPr="00003754" w:rsidRDefault="00F04C4D" w:rsidP="00620C41">
            <w:pPr>
              <w:autoSpaceDE w:val="0"/>
              <w:autoSpaceDN w:val="0"/>
              <w:adjustRightInd w:val="0"/>
              <w:ind w:firstLine="0"/>
              <w:rPr>
                <w:b/>
                <w:i/>
              </w:rPr>
            </w:pPr>
            <w:r w:rsidRPr="00003754">
              <w:rPr>
                <w:b/>
                <w:i/>
              </w:rPr>
              <w:t>Знания</w:t>
            </w:r>
          </w:p>
          <w:p w:rsidR="00F04C4D" w:rsidRPr="00003754" w:rsidRDefault="00F04C4D" w:rsidP="00620C41">
            <w:pPr>
              <w:autoSpaceDE w:val="0"/>
              <w:autoSpaceDN w:val="0"/>
              <w:adjustRightInd w:val="0"/>
              <w:ind w:firstLine="0"/>
            </w:pPr>
            <w:r w:rsidRPr="00003754">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3543" w:type="dxa"/>
          </w:tcPr>
          <w:p w:rsidR="00F04C4D" w:rsidRPr="00003754" w:rsidRDefault="00F04C4D" w:rsidP="00620C41">
            <w:pPr>
              <w:pStyle w:val="afff0"/>
              <w:rPr>
                <w:rFonts w:ascii="Times New Roman" w:hAnsi="Times New Roman"/>
                <w:sz w:val="24"/>
                <w:szCs w:val="24"/>
              </w:rPr>
            </w:pPr>
            <w:r w:rsidRPr="00003754">
              <w:rPr>
                <w:rFonts w:ascii="Times New Roman" w:hAnsi="Times New Roman"/>
                <w:sz w:val="24"/>
                <w:szCs w:val="24"/>
              </w:rPr>
              <w:t xml:space="preserve">Домашняя контрольная работа </w:t>
            </w:r>
          </w:p>
          <w:p w:rsidR="00F04C4D" w:rsidRPr="00003754" w:rsidRDefault="00F04C4D" w:rsidP="00620C41">
            <w:pPr>
              <w:pStyle w:val="afff0"/>
              <w:rPr>
                <w:rFonts w:ascii="Times New Roman" w:hAnsi="Times New Roman"/>
                <w:sz w:val="24"/>
                <w:szCs w:val="24"/>
                <w:u w:val="single"/>
              </w:rPr>
            </w:pPr>
            <w:r w:rsidRPr="00003754">
              <w:rPr>
                <w:rFonts w:ascii="Times New Roman" w:hAnsi="Times New Roman"/>
                <w:sz w:val="24"/>
                <w:szCs w:val="24"/>
              </w:rPr>
              <w:t>Дифференцированный зачет</w:t>
            </w:r>
          </w:p>
        </w:tc>
      </w:tr>
    </w:tbl>
    <w:p w:rsidR="00F77133" w:rsidRPr="00003754" w:rsidRDefault="00F77133" w:rsidP="00556013">
      <w:pPr>
        <w:jc w:val="center"/>
        <w:rPr>
          <w:b/>
          <w:sz w:val="28"/>
          <w:szCs w:val="28"/>
        </w:rPr>
      </w:pPr>
    </w:p>
    <w:p w:rsidR="00383FB4" w:rsidRPr="00003754" w:rsidRDefault="00383FB4" w:rsidP="00556013">
      <w:pPr>
        <w:jc w:val="center"/>
        <w:rPr>
          <w:b/>
          <w:sz w:val="28"/>
          <w:szCs w:val="28"/>
        </w:rPr>
      </w:pPr>
      <w:r w:rsidRPr="00003754">
        <w:rPr>
          <w:b/>
          <w:sz w:val="28"/>
          <w:szCs w:val="28"/>
        </w:rPr>
        <w:t>ОГСЭ.04 Физическая культура</w:t>
      </w:r>
    </w:p>
    <w:p w:rsidR="00D365C3" w:rsidRPr="00003754" w:rsidRDefault="00D365C3" w:rsidP="009E7DCE">
      <w:pPr>
        <w:pStyle w:val="afff0"/>
        <w:numPr>
          <w:ilvl w:val="1"/>
          <w:numId w:val="11"/>
        </w:numPr>
        <w:jc w:val="both"/>
        <w:rPr>
          <w:rStyle w:val="FontStyle48"/>
          <w:b/>
          <w:sz w:val="24"/>
          <w:szCs w:val="24"/>
        </w:rPr>
      </w:pPr>
      <w:r w:rsidRPr="00003754">
        <w:rPr>
          <w:rStyle w:val="FontStyle48"/>
          <w:b/>
          <w:sz w:val="24"/>
          <w:szCs w:val="24"/>
        </w:rPr>
        <w:t>Область применения программы</w:t>
      </w:r>
    </w:p>
    <w:p w:rsidR="000D514D" w:rsidRPr="00003754" w:rsidRDefault="002A2B8A" w:rsidP="000D514D">
      <w:pPr>
        <w:pStyle w:val="Style5"/>
        <w:widowControl/>
        <w:tabs>
          <w:tab w:val="left" w:leader="underscore" w:pos="4874"/>
        </w:tabs>
        <w:spacing w:line="240" w:lineRule="auto"/>
        <w:ind w:firstLine="567"/>
        <w:rPr>
          <w:rStyle w:val="FontStyle37"/>
          <w:sz w:val="24"/>
          <w:szCs w:val="24"/>
        </w:rPr>
      </w:pPr>
      <w:r w:rsidRPr="00003754">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w:t>
      </w:r>
      <w:r w:rsidR="000D514D" w:rsidRPr="00003754">
        <w:rPr>
          <w:rStyle w:val="FontStyle37"/>
          <w:sz w:val="24"/>
          <w:szCs w:val="24"/>
        </w:rPr>
        <w:t>35.02.03 «Технология деревообработки».</w:t>
      </w:r>
    </w:p>
    <w:p w:rsidR="00E773B4" w:rsidRPr="00003754" w:rsidRDefault="00D365C3" w:rsidP="00AE51C3">
      <w:pPr>
        <w:pStyle w:val="Style5"/>
        <w:widowControl/>
        <w:numPr>
          <w:ilvl w:val="1"/>
          <w:numId w:val="11"/>
        </w:numPr>
        <w:tabs>
          <w:tab w:val="left" w:leader="underscore" w:pos="4874"/>
        </w:tabs>
        <w:spacing w:line="240" w:lineRule="auto"/>
        <w:rPr>
          <w:rStyle w:val="FontStyle58"/>
          <w:b/>
          <w:sz w:val="24"/>
          <w:szCs w:val="24"/>
        </w:rPr>
      </w:pPr>
      <w:r w:rsidRPr="00003754">
        <w:rPr>
          <w:rStyle w:val="FontStyle48"/>
          <w:b/>
          <w:sz w:val="24"/>
          <w:szCs w:val="24"/>
        </w:rPr>
        <w:t>Место учебной дисциплины в структуре основной профессиональной образовательной программы:</w:t>
      </w:r>
      <w:r w:rsidR="00E773B4" w:rsidRPr="00003754">
        <w:rPr>
          <w:rStyle w:val="FontStyle58"/>
          <w:b/>
          <w:sz w:val="24"/>
          <w:szCs w:val="24"/>
        </w:rPr>
        <w:t xml:space="preserve"> </w:t>
      </w:r>
    </w:p>
    <w:p w:rsidR="00D365C3" w:rsidRPr="00003754" w:rsidRDefault="00D365C3" w:rsidP="00E773B4">
      <w:pPr>
        <w:pStyle w:val="Style5"/>
        <w:widowControl/>
        <w:tabs>
          <w:tab w:val="left" w:leader="underscore" w:pos="4874"/>
        </w:tabs>
        <w:spacing w:line="240" w:lineRule="auto"/>
        <w:ind w:firstLine="567"/>
        <w:rPr>
          <w:rStyle w:val="FontStyle64"/>
          <w:b/>
        </w:rPr>
      </w:pPr>
      <w:r w:rsidRPr="00003754">
        <w:rPr>
          <w:rStyle w:val="FontStyle64"/>
        </w:rPr>
        <w:t>Дисциплина «Физическая культура» является обязательной частью общего гуманитарного и социально-экономического цикла ОПОП СПО.</w:t>
      </w:r>
    </w:p>
    <w:p w:rsidR="00D365C3" w:rsidRPr="00003754" w:rsidRDefault="00D365C3" w:rsidP="009E7DCE">
      <w:pPr>
        <w:pStyle w:val="afff0"/>
        <w:numPr>
          <w:ilvl w:val="1"/>
          <w:numId w:val="11"/>
        </w:numPr>
        <w:jc w:val="both"/>
        <w:rPr>
          <w:rStyle w:val="FontStyle58"/>
          <w:sz w:val="24"/>
          <w:szCs w:val="24"/>
        </w:rPr>
      </w:pPr>
      <w:r w:rsidRPr="00003754">
        <w:rPr>
          <w:rStyle w:val="FontStyle48"/>
          <w:b/>
          <w:sz w:val="24"/>
          <w:szCs w:val="24"/>
        </w:rPr>
        <w:t>Цели и задачи учебной дисциплины - требования к результатам освоения учебной дисциплины</w:t>
      </w:r>
      <w:r w:rsidRPr="00003754">
        <w:rPr>
          <w:rStyle w:val="FontStyle48"/>
          <w:sz w:val="24"/>
          <w:szCs w:val="24"/>
        </w:rPr>
        <w:t>:</w:t>
      </w:r>
    </w:p>
    <w:p w:rsidR="00D365C3" w:rsidRPr="00003754" w:rsidRDefault="00D365C3" w:rsidP="006B1098">
      <w:pPr>
        <w:pStyle w:val="Style5"/>
        <w:widowControl/>
        <w:ind w:firstLine="284"/>
        <w:rPr>
          <w:rStyle w:val="FontStyle64"/>
        </w:rPr>
      </w:pPr>
      <w:r w:rsidRPr="00003754">
        <w:rPr>
          <w:rStyle w:val="FontStyle64"/>
        </w:rPr>
        <w:t>В результате освоения учебной дисциплины обучающийся должен</w:t>
      </w:r>
      <w:r w:rsidR="002A2B8A" w:rsidRPr="00003754">
        <w:rPr>
          <w:rStyle w:val="FontStyle64"/>
        </w:rPr>
        <w:t xml:space="preserve"> </w:t>
      </w:r>
      <w:r w:rsidRPr="00003754">
        <w:rPr>
          <w:rStyle w:val="FontStyle64"/>
          <w:b/>
        </w:rPr>
        <w:t>уметь:</w:t>
      </w:r>
    </w:p>
    <w:p w:rsidR="00D365C3" w:rsidRPr="00003754" w:rsidRDefault="00D365C3" w:rsidP="006B1098">
      <w:pPr>
        <w:pStyle w:val="Style2"/>
        <w:widowControl/>
        <w:ind w:firstLine="284"/>
        <w:rPr>
          <w:rStyle w:val="FontStyle64"/>
        </w:rPr>
      </w:pPr>
      <w:r w:rsidRPr="00003754">
        <w:rPr>
          <w:rStyle w:val="FontStyle64"/>
        </w:rPr>
        <w:t>-использовать физкультурно-оздоровительную деятельность для укрепления здоровья, достижения жизненных и профессиональных целей.</w:t>
      </w:r>
    </w:p>
    <w:p w:rsidR="00D365C3" w:rsidRPr="00003754" w:rsidRDefault="00D365C3" w:rsidP="006B1098">
      <w:pPr>
        <w:pStyle w:val="Style5"/>
        <w:widowControl/>
        <w:ind w:firstLine="284"/>
        <w:rPr>
          <w:rStyle w:val="FontStyle64"/>
        </w:rPr>
      </w:pPr>
      <w:r w:rsidRPr="00003754">
        <w:rPr>
          <w:rStyle w:val="FontStyle64"/>
        </w:rPr>
        <w:t>В результате освоения учебной дисциплины обучающийся должен</w:t>
      </w:r>
      <w:r w:rsidR="002A2B8A" w:rsidRPr="00003754">
        <w:rPr>
          <w:rStyle w:val="FontStyle64"/>
        </w:rPr>
        <w:t xml:space="preserve"> </w:t>
      </w:r>
      <w:r w:rsidRPr="00003754">
        <w:rPr>
          <w:rStyle w:val="FontStyle64"/>
          <w:b/>
        </w:rPr>
        <w:t>знать:</w:t>
      </w:r>
    </w:p>
    <w:p w:rsidR="00D365C3" w:rsidRPr="00003754" w:rsidRDefault="00D365C3" w:rsidP="009E7DCE">
      <w:pPr>
        <w:pStyle w:val="Style7"/>
        <w:widowControl/>
        <w:numPr>
          <w:ilvl w:val="0"/>
          <w:numId w:val="12"/>
        </w:numPr>
        <w:tabs>
          <w:tab w:val="left" w:pos="163"/>
        </w:tabs>
        <w:spacing w:before="5" w:line="302" w:lineRule="exact"/>
        <w:ind w:firstLine="284"/>
        <w:jc w:val="both"/>
        <w:rPr>
          <w:rStyle w:val="FontStyle64"/>
        </w:rPr>
      </w:pPr>
      <w:r w:rsidRPr="00003754">
        <w:rPr>
          <w:rStyle w:val="FontStyle64"/>
        </w:rPr>
        <w:t>о роли физической культуры в общекультурном, социальном и физическом развитии человека;</w:t>
      </w:r>
    </w:p>
    <w:p w:rsidR="00D365C3" w:rsidRPr="00003754" w:rsidRDefault="00D365C3" w:rsidP="009E7DCE">
      <w:pPr>
        <w:pStyle w:val="Style7"/>
        <w:widowControl/>
        <w:numPr>
          <w:ilvl w:val="0"/>
          <w:numId w:val="12"/>
        </w:numPr>
        <w:tabs>
          <w:tab w:val="left" w:pos="163"/>
        </w:tabs>
        <w:spacing w:line="302" w:lineRule="exact"/>
        <w:ind w:firstLine="284"/>
        <w:jc w:val="both"/>
        <w:rPr>
          <w:rStyle w:val="FontStyle64"/>
        </w:rPr>
      </w:pPr>
      <w:r w:rsidRPr="00003754">
        <w:rPr>
          <w:rStyle w:val="FontStyle64"/>
        </w:rPr>
        <w:t>основы здорового образа жизни.</w:t>
      </w:r>
    </w:p>
    <w:p w:rsidR="00D365C3" w:rsidRPr="00003754" w:rsidRDefault="00D365C3" w:rsidP="009E7DCE">
      <w:pPr>
        <w:pStyle w:val="Style4"/>
        <w:widowControl/>
        <w:numPr>
          <w:ilvl w:val="0"/>
          <w:numId w:val="13"/>
        </w:numPr>
        <w:tabs>
          <w:tab w:val="left" w:pos="475"/>
        </w:tabs>
        <w:spacing w:before="5" w:line="302" w:lineRule="exact"/>
        <w:ind w:firstLine="284"/>
        <w:rPr>
          <w:rStyle w:val="FontStyle58"/>
          <w:b/>
          <w:sz w:val="24"/>
          <w:szCs w:val="24"/>
        </w:rPr>
      </w:pPr>
      <w:r w:rsidRPr="00003754">
        <w:rPr>
          <w:rStyle w:val="FontStyle48"/>
          <w:b/>
          <w:sz w:val="24"/>
          <w:szCs w:val="24"/>
        </w:rPr>
        <w:t>Количество часов на освоение программы учебной дисциплины:</w:t>
      </w:r>
    </w:p>
    <w:p w:rsidR="00F04C4D" w:rsidRPr="00003754" w:rsidRDefault="00F04C4D" w:rsidP="00F04C4D">
      <w:pPr>
        <w:pStyle w:val="Style2"/>
        <w:widowControl/>
        <w:spacing w:before="5"/>
        <w:ind w:left="284" w:firstLine="0"/>
        <w:rPr>
          <w:rStyle w:val="FontStyle64"/>
        </w:rPr>
      </w:pPr>
      <w:r w:rsidRPr="00003754">
        <w:rPr>
          <w:rStyle w:val="FontStyle64"/>
        </w:rPr>
        <w:t>максимальной учебной нагрузки обучающегося 340 часов, в том числе:</w:t>
      </w:r>
    </w:p>
    <w:p w:rsidR="00F04C4D" w:rsidRPr="00003754" w:rsidRDefault="00F04C4D" w:rsidP="00F04C4D">
      <w:pPr>
        <w:pStyle w:val="Style2"/>
        <w:widowControl/>
        <w:ind w:left="284" w:firstLine="0"/>
        <w:rPr>
          <w:rStyle w:val="FontStyle64"/>
        </w:rPr>
      </w:pPr>
      <w:r w:rsidRPr="00003754">
        <w:rPr>
          <w:rStyle w:val="FontStyle64"/>
        </w:rPr>
        <w:t>обязательной аудиторной учебной нагрузки обучающегося 2 часа;</w:t>
      </w:r>
    </w:p>
    <w:p w:rsidR="00F04C4D" w:rsidRPr="00003754" w:rsidRDefault="00F04C4D" w:rsidP="00F04C4D">
      <w:pPr>
        <w:pStyle w:val="Style2"/>
        <w:widowControl/>
        <w:ind w:left="284" w:firstLine="0"/>
        <w:rPr>
          <w:rStyle w:val="FontStyle64"/>
        </w:rPr>
      </w:pPr>
      <w:r w:rsidRPr="00003754">
        <w:rPr>
          <w:rStyle w:val="FontStyle64"/>
        </w:rPr>
        <w:t>самостоятельной работы обучающегося 338 часов.</w:t>
      </w:r>
    </w:p>
    <w:p w:rsidR="002A2B8A" w:rsidRPr="00003754" w:rsidRDefault="002A2B8A" w:rsidP="00D365C3">
      <w:pPr>
        <w:spacing w:line="276" w:lineRule="auto"/>
        <w:ind w:firstLine="540"/>
        <w:jc w:val="center"/>
        <w:rPr>
          <w:b/>
        </w:rPr>
      </w:pPr>
    </w:p>
    <w:p w:rsidR="00E1752D" w:rsidRPr="00003754" w:rsidRDefault="00E1752D" w:rsidP="00D365C3">
      <w:pPr>
        <w:spacing w:line="276" w:lineRule="auto"/>
        <w:ind w:firstLine="540"/>
        <w:jc w:val="center"/>
        <w:rPr>
          <w:b/>
        </w:rPr>
      </w:pPr>
    </w:p>
    <w:p w:rsidR="00E1752D" w:rsidRPr="00003754" w:rsidRDefault="00E1752D" w:rsidP="00D365C3">
      <w:pPr>
        <w:spacing w:line="276" w:lineRule="auto"/>
        <w:ind w:firstLine="540"/>
        <w:jc w:val="center"/>
        <w:rPr>
          <w:b/>
        </w:rPr>
      </w:pPr>
    </w:p>
    <w:p w:rsidR="00E1752D" w:rsidRPr="00003754" w:rsidRDefault="00E1752D" w:rsidP="00D365C3">
      <w:pPr>
        <w:spacing w:line="276" w:lineRule="auto"/>
        <w:ind w:firstLine="540"/>
        <w:jc w:val="center"/>
        <w:rPr>
          <w:b/>
        </w:rPr>
      </w:pPr>
    </w:p>
    <w:p w:rsidR="00E1752D" w:rsidRPr="00003754" w:rsidRDefault="00E1752D" w:rsidP="00D365C3">
      <w:pPr>
        <w:spacing w:line="276" w:lineRule="auto"/>
        <w:ind w:firstLine="540"/>
        <w:jc w:val="center"/>
        <w:rPr>
          <w:b/>
        </w:rPr>
      </w:pPr>
    </w:p>
    <w:p w:rsidR="00E1752D" w:rsidRPr="00003754" w:rsidRDefault="00E1752D" w:rsidP="00D365C3">
      <w:pPr>
        <w:spacing w:line="276" w:lineRule="auto"/>
        <w:ind w:firstLine="540"/>
        <w:jc w:val="center"/>
        <w:rPr>
          <w:b/>
        </w:rPr>
      </w:pPr>
    </w:p>
    <w:p w:rsidR="00E1752D" w:rsidRPr="00003754" w:rsidRDefault="00E1752D" w:rsidP="00D365C3">
      <w:pPr>
        <w:spacing w:line="276" w:lineRule="auto"/>
        <w:ind w:firstLine="540"/>
        <w:jc w:val="center"/>
        <w:rPr>
          <w:b/>
        </w:rPr>
      </w:pPr>
    </w:p>
    <w:p w:rsidR="00D365C3" w:rsidRPr="00003754" w:rsidRDefault="00D365C3" w:rsidP="00D365C3">
      <w:pPr>
        <w:spacing w:line="276" w:lineRule="auto"/>
        <w:ind w:firstLine="540"/>
        <w:jc w:val="center"/>
        <w:rPr>
          <w:b/>
        </w:rPr>
      </w:pPr>
      <w:r w:rsidRPr="00003754">
        <w:rPr>
          <w:b/>
        </w:rPr>
        <w:lastRenderedPageBreak/>
        <w:t xml:space="preserve">2. СТРУКТУРА И СОДЕРЖАНИЕ УЧЕБНОЙ ДИСЦИПЛИНЫ </w:t>
      </w:r>
    </w:p>
    <w:p w:rsidR="00383FB4" w:rsidRPr="00003754" w:rsidRDefault="00D365C3" w:rsidP="00F04C4D">
      <w:pPr>
        <w:spacing w:line="276" w:lineRule="auto"/>
        <w:rPr>
          <w:rStyle w:val="FontStyle48"/>
          <w:b/>
          <w:sz w:val="24"/>
          <w:szCs w:val="24"/>
        </w:rPr>
      </w:pPr>
      <w:r w:rsidRPr="00003754">
        <w:rPr>
          <w:b/>
        </w:rPr>
        <w:t xml:space="preserve">2.1. Объем учебной дисциплины и виды учебной работы </w:t>
      </w:r>
    </w:p>
    <w:tbl>
      <w:tblPr>
        <w:tblpPr w:leftFromText="180" w:rightFromText="180" w:vertAnchor="text" w:horzAnchor="margin" w:tblpXSpec="center" w:tblpY="77"/>
        <w:tblW w:w="5000" w:type="pct"/>
        <w:tblLayout w:type="fixed"/>
        <w:tblCellMar>
          <w:left w:w="40" w:type="dxa"/>
          <w:right w:w="40" w:type="dxa"/>
        </w:tblCellMar>
        <w:tblLook w:val="0000" w:firstRow="0" w:lastRow="0" w:firstColumn="0" w:lastColumn="0" w:noHBand="0" w:noVBand="0"/>
      </w:tblPr>
      <w:tblGrid>
        <w:gridCol w:w="7978"/>
        <w:gridCol w:w="1739"/>
      </w:tblGrid>
      <w:tr w:rsidR="00003754" w:rsidRPr="00003754" w:rsidTr="001F032A">
        <w:trPr>
          <w:trHeight w:val="20"/>
        </w:trPr>
        <w:tc>
          <w:tcPr>
            <w:tcW w:w="4105" w:type="pct"/>
            <w:tcBorders>
              <w:top w:val="single" w:sz="6" w:space="0" w:color="auto"/>
              <w:left w:val="single" w:sz="6" w:space="0" w:color="auto"/>
              <w:bottom w:val="single" w:sz="6" w:space="0" w:color="auto"/>
              <w:right w:val="single" w:sz="6" w:space="0" w:color="auto"/>
            </w:tcBorders>
          </w:tcPr>
          <w:p w:rsidR="00F04C4D" w:rsidRPr="00003754" w:rsidRDefault="00F04C4D" w:rsidP="001F032A">
            <w:pPr>
              <w:pStyle w:val="Style13"/>
              <w:widowControl/>
              <w:ind w:left="2424"/>
              <w:rPr>
                <w:rStyle w:val="FontStyle48"/>
                <w:b/>
                <w:sz w:val="24"/>
                <w:szCs w:val="24"/>
              </w:rPr>
            </w:pPr>
            <w:r w:rsidRPr="00003754">
              <w:rPr>
                <w:rStyle w:val="FontStyle48"/>
                <w:b/>
                <w:sz w:val="24"/>
                <w:szCs w:val="24"/>
              </w:rPr>
              <w:t>Вид учебной работы</w:t>
            </w:r>
          </w:p>
        </w:tc>
        <w:tc>
          <w:tcPr>
            <w:tcW w:w="895" w:type="pct"/>
            <w:tcBorders>
              <w:top w:val="single" w:sz="6" w:space="0" w:color="auto"/>
              <w:left w:val="single" w:sz="6" w:space="0" w:color="auto"/>
              <w:bottom w:val="single" w:sz="6" w:space="0" w:color="auto"/>
              <w:right w:val="single" w:sz="6" w:space="0" w:color="auto"/>
            </w:tcBorders>
          </w:tcPr>
          <w:p w:rsidR="00F04C4D" w:rsidRPr="00003754" w:rsidRDefault="00F04C4D" w:rsidP="001F032A">
            <w:pPr>
              <w:pStyle w:val="Style14"/>
              <w:widowControl/>
              <w:jc w:val="center"/>
              <w:rPr>
                <w:rStyle w:val="FontStyle50"/>
                <w:b/>
                <w:i w:val="0"/>
                <w:sz w:val="24"/>
                <w:szCs w:val="24"/>
              </w:rPr>
            </w:pPr>
            <w:r w:rsidRPr="00003754">
              <w:rPr>
                <w:rStyle w:val="FontStyle51"/>
                <w:i w:val="0"/>
              </w:rPr>
              <w:t xml:space="preserve">Объем </w:t>
            </w:r>
            <w:r w:rsidRPr="00003754">
              <w:rPr>
                <w:rStyle w:val="FontStyle50"/>
                <w:b/>
                <w:i w:val="0"/>
                <w:sz w:val="24"/>
                <w:szCs w:val="24"/>
              </w:rPr>
              <w:t>часов</w:t>
            </w:r>
          </w:p>
        </w:tc>
      </w:tr>
      <w:tr w:rsidR="00003754" w:rsidRPr="00003754" w:rsidTr="001F032A">
        <w:trPr>
          <w:trHeight w:val="20"/>
        </w:trPr>
        <w:tc>
          <w:tcPr>
            <w:tcW w:w="4105" w:type="pct"/>
            <w:tcBorders>
              <w:top w:val="single" w:sz="6" w:space="0" w:color="auto"/>
              <w:left w:val="single" w:sz="6" w:space="0" w:color="auto"/>
              <w:bottom w:val="single" w:sz="6" w:space="0" w:color="auto"/>
              <w:right w:val="single" w:sz="6" w:space="0" w:color="auto"/>
            </w:tcBorders>
          </w:tcPr>
          <w:p w:rsidR="00F04C4D" w:rsidRPr="00003754" w:rsidRDefault="00F04C4D" w:rsidP="001F032A">
            <w:pPr>
              <w:pStyle w:val="Style13"/>
              <w:widowControl/>
              <w:rPr>
                <w:rStyle w:val="FontStyle48"/>
                <w:b/>
                <w:sz w:val="24"/>
                <w:szCs w:val="24"/>
              </w:rPr>
            </w:pPr>
            <w:r w:rsidRPr="00003754">
              <w:rPr>
                <w:rStyle w:val="FontStyle48"/>
                <w:b/>
                <w:sz w:val="24"/>
                <w:szCs w:val="24"/>
              </w:rPr>
              <w:t>Максимальная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F04C4D" w:rsidRPr="00003754" w:rsidRDefault="00F04C4D" w:rsidP="001F032A">
            <w:pPr>
              <w:pStyle w:val="Style14"/>
              <w:widowControl/>
              <w:jc w:val="center"/>
              <w:rPr>
                <w:rStyle w:val="FontStyle51"/>
                <w:i w:val="0"/>
              </w:rPr>
            </w:pPr>
            <w:r w:rsidRPr="00003754">
              <w:rPr>
                <w:rStyle w:val="FontStyle51"/>
                <w:i w:val="0"/>
              </w:rPr>
              <w:t>340</w:t>
            </w:r>
          </w:p>
        </w:tc>
      </w:tr>
      <w:tr w:rsidR="00003754" w:rsidRPr="00003754" w:rsidTr="001F032A">
        <w:trPr>
          <w:trHeight w:val="20"/>
        </w:trPr>
        <w:tc>
          <w:tcPr>
            <w:tcW w:w="4105" w:type="pct"/>
            <w:tcBorders>
              <w:top w:val="single" w:sz="6" w:space="0" w:color="auto"/>
              <w:left w:val="single" w:sz="6" w:space="0" w:color="auto"/>
              <w:bottom w:val="single" w:sz="6" w:space="0" w:color="auto"/>
              <w:right w:val="single" w:sz="6" w:space="0" w:color="auto"/>
            </w:tcBorders>
          </w:tcPr>
          <w:p w:rsidR="00F04C4D" w:rsidRPr="00003754" w:rsidRDefault="00F04C4D" w:rsidP="001F032A">
            <w:pPr>
              <w:pStyle w:val="Style13"/>
              <w:widowControl/>
              <w:rPr>
                <w:rStyle w:val="FontStyle48"/>
                <w:b/>
                <w:sz w:val="24"/>
                <w:szCs w:val="24"/>
              </w:rPr>
            </w:pPr>
            <w:r w:rsidRPr="00003754">
              <w:rPr>
                <w:rStyle w:val="FontStyle48"/>
                <w:b/>
                <w:sz w:val="24"/>
                <w:szCs w:val="24"/>
              </w:rPr>
              <w:t>Обязательная аудиторная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F04C4D" w:rsidRPr="00003754" w:rsidRDefault="00F04C4D" w:rsidP="001F032A">
            <w:pPr>
              <w:pStyle w:val="Style14"/>
              <w:widowControl/>
              <w:jc w:val="center"/>
              <w:rPr>
                <w:rStyle w:val="FontStyle51"/>
                <w:i w:val="0"/>
              </w:rPr>
            </w:pPr>
            <w:r w:rsidRPr="00003754">
              <w:rPr>
                <w:rStyle w:val="FontStyle51"/>
                <w:i w:val="0"/>
              </w:rPr>
              <w:t>2</w:t>
            </w:r>
          </w:p>
        </w:tc>
      </w:tr>
      <w:tr w:rsidR="00003754" w:rsidRPr="00003754" w:rsidTr="001F032A">
        <w:trPr>
          <w:trHeight w:val="20"/>
        </w:trPr>
        <w:tc>
          <w:tcPr>
            <w:tcW w:w="4105" w:type="pct"/>
            <w:tcBorders>
              <w:top w:val="single" w:sz="6" w:space="0" w:color="auto"/>
              <w:left w:val="single" w:sz="6" w:space="0" w:color="auto"/>
              <w:bottom w:val="single" w:sz="6" w:space="0" w:color="auto"/>
              <w:right w:val="single" w:sz="6" w:space="0" w:color="auto"/>
            </w:tcBorders>
          </w:tcPr>
          <w:p w:rsidR="00F04C4D" w:rsidRPr="00003754" w:rsidRDefault="00F04C4D" w:rsidP="001F032A">
            <w:pPr>
              <w:pStyle w:val="Style12"/>
              <w:widowControl/>
              <w:spacing w:line="240" w:lineRule="auto"/>
              <w:rPr>
                <w:rStyle w:val="FontStyle64"/>
                <w:i/>
              </w:rPr>
            </w:pPr>
            <w:r w:rsidRPr="00003754">
              <w:rPr>
                <w:rStyle w:val="FontStyle64"/>
                <w:i/>
              </w:rPr>
              <w:t>в том числе:</w:t>
            </w:r>
          </w:p>
        </w:tc>
        <w:tc>
          <w:tcPr>
            <w:tcW w:w="895" w:type="pct"/>
            <w:tcBorders>
              <w:top w:val="single" w:sz="6" w:space="0" w:color="auto"/>
              <w:left w:val="single" w:sz="6" w:space="0" w:color="auto"/>
              <w:bottom w:val="single" w:sz="6" w:space="0" w:color="auto"/>
              <w:right w:val="single" w:sz="6" w:space="0" w:color="auto"/>
            </w:tcBorders>
          </w:tcPr>
          <w:p w:rsidR="00F04C4D" w:rsidRPr="00003754" w:rsidRDefault="00F04C4D" w:rsidP="001F032A">
            <w:pPr>
              <w:pStyle w:val="Style11"/>
              <w:widowControl/>
              <w:spacing w:line="240" w:lineRule="auto"/>
              <w:jc w:val="center"/>
            </w:pPr>
          </w:p>
        </w:tc>
      </w:tr>
      <w:tr w:rsidR="00003754" w:rsidRPr="00003754" w:rsidTr="001F032A">
        <w:trPr>
          <w:trHeight w:val="20"/>
        </w:trPr>
        <w:tc>
          <w:tcPr>
            <w:tcW w:w="4105" w:type="pct"/>
            <w:tcBorders>
              <w:top w:val="single" w:sz="6" w:space="0" w:color="auto"/>
              <w:left w:val="single" w:sz="6" w:space="0" w:color="auto"/>
              <w:bottom w:val="single" w:sz="6" w:space="0" w:color="auto"/>
              <w:right w:val="single" w:sz="6" w:space="0" w:color="auto"/>
            </w:tcBorders>
          </w:tcPr>
          <w:p w:rsidR="00F04C4D" w:rsidRPr="00003754" w:rsidRDefault="00F04C4D" w:rsidP="001F032A">
            <w:pPr>
              <w:pStyle w:val="Style12"/>
              <w:widowControl/>
              <w:spacing w:line="240" w:lineRule="auto"/>
              <w:ind w:left="142"/>
              <w:rPr>
                <w:rStyle w:val="FontStyle64"/>
              </w:rPr>
            </w:pPr>
            <w:r w:rsidRPr="00003754">
              <w:rPr>
                <w:rStyle w:val="FontStyle64"/>
              </w:rPr>
              <w:t>практические занятия</w:t>
            </w:r>
          </w:p>
        </w:tc>
        <w:tc>
          <w:tcPr>
            <w:tcW w:w="895" w:type="pct"/>
            <w:tcBorders>
              <w:top w:val="single" w:sz="6" w:space="0" w:color="auto"/>
              <w:left w:val="single" w:sz="6" w:space="0" w:color="auto"/>
              <w:bottom w:val="single" w:sz="6" w:space="0" w:color="auto"/>
              <w:right w:val="single" w:sz="6" w:space="0" w:color="auto"/>
            </w:tcBorders>
          </w:tcPr>
          <w:p w:rsidR="00F04C4D" w:rsidRPr="00003754" w:rsidRDefault="00F04C4D" w:rsidP="001F032A">
            <w:pPr>
              <w:pStyle w:val="Style15"/>
              <w:widowControl/>
              <w:jc w:val="center"/>
              <w:rPr>
                <w:rStyle w:val="FontStyle49"/>
                <w:i w:val="0"/>
                <w:sz w:val="24"/>
                <w:szCs w:val="24"/>
              </w:rPr>
            </w:pPr>
            <w:r w:rsidRPr="00003754">
              <w:rPr>
                <w:rStyle w:val="FontStyle49"/>
                <w:i w:val="0"/>
                <w:sz w:val="24"/>
                <w:szCs w:val="24"/>
              </w:rPr>
              <w:t>2</w:t>
            </w:r>
          </w:p>
        </w:tc>
      </w:tr>
      <w:tr w:rsidR="00003754" w:rsidRPr="00003754" w:rsidTr="001F032A">
        <w:trPr>
          <w:trHeight w:val="20"/>
        </w:trPr>
        <w:tc>
          <w:tcPr>
            <w:tcW w:w="4105" w:type="pct"/>
            <w:tcBorders>
              <w:top w:val="single" w:sz="6" w:space="0" w:color="auto"/>
              <w:left w:val="single" w:sz="6" w:space="0" w:color="auto"/>
              <w:bottom w:val="single" w:sz="6" w:space="0" w:color="auto"/>
              <w:right w:val="single" w:sz="6" w:space="0" w:color="auto"/>
            </w:tcBorders>
          </w:tcPr>
          <w:p w:rsidR="00F04C4D" w:rsidRPr="00003754" w:rsidRDefault="00F04C4D" w:rsidP="001F032A">
            <w:pPr>
              <w:pStyle w:val="Style13"/>
              <w:widowControl/>
              <w:rPr>
                <w:rStyle w:val="FontStyle48"/>
                <w:b/>
                <w:sz w:val="24"/>
                <w:szCs w:val="24"/>
              </w:rPr>
            </w:pPr>
            <w:r w:rsidRPr="00003754">
              <w:rPr>
                <w:rStyle w:val="FontStyle48"/>
                <w:b/>
                <w:sz w:val="24"/>
                <w:szCs w:val="24"/>
              </w:rPr>
              <w:t>Самостоятельная работа обучающегося (всего)</w:t>
            </w:r>
          </w:p>
        </w:tc>
        <w:tc>
          <w:tcPr>
            <w:tcW w:w="895" w:type="pct"/>
            <w:tcBorders>
              <w:top w:val="single" w:sz="6" w:space="0" w:color="auto"/>
              <w:left w:val="single" w:sz="6" w:space="0" w:color="auto"/>
              <w:bottom w:val="single" w:sz="6" w:space="0" w:color="auto"/>
              <w:right w:val="single" w:sz="6" w:space="0" w:color="auto"/>
            </w:tcBorders>
          </w:tcPr>
          <w:p w:rsidR="00F04C4D" w:rsidRPr="00003754" w:rsidRDefault="00F04C4D" w:rsidP="001F032A">
            <w:pPr>
              <w:pStyle w:val="Style14"/>
              <w:widowControl/>
              <w:jc w:val="center"/>
              <w:rPr>
                <w:rStyle w:val="FontStyle51"/>
                <w:i w:val="0"/>
              </w:rPr>
            </w:pPr>
            <w:r w:rsidRPr="00003754">
              <w:rPr>
                <w:rStyle w:val="FontStyle51"/>
                <w:i w:val="0"/>
              </w:rPr>
              <w:t>338</w:t>
            </w:r>
          </w:p>
        </w:tc>
      </w:tr>
      <w:tr w:rsidR="00003754" w:rsidRPr="00003754" w:rsidTr="001F032A">
        <w:trPr>
          <w:trHeight w:val="20"/>
        </w:trPr>
        <w:tc>
          <w:tcPr>
            <w:tcW w:w="4105" w:type="pct"/>
            <w:tcBorders>
              <w:top w:val="single" w:sz="6" w:space="0" w:color="auto"/>
              <w:left w:val="single" w:sz="6" w:space="0" w:color="auto"/>
              <w:bottom w:val="single" w:sz="6" w:space="0" w:color="auto"/>
              <w:right w:val="single" w:sz="6" w:space="0" w:color="auto"/>
            </w:tcBorders>
          </w:tcPr>
          <w:p w:rsidR="00F04C4D" w:rsidRPr="00003754" w:rsidRDefault="00F04C4D" w:rsidP="001F032A">
            <w:pPr>
              <w:pStyle w:val="Style12"/>
              <w:widowControl/>
              <w:spacing w:line="240" w:lineRule="auto"/>
              <w:rPr>
                <w:rStyle w:val="FontStyle64"/>
                <w:i/>
              </w:rPr>
            </w:pPr>
            <w:r w:rsidRPr="00003754">
              <w:rPr>
                <w:rStyle w:val="FontStyle64"/>
                <w:i/>
              </w:rPr>
              <w:t>в том числе:</w:t>
            </w:r>
          </w:p>
        </w:tc>
        <w:tc>
          <w:tcPr>
            <w:tcW w:w="895" w:type="pct"/>
            <w:tcBorders>
              <w:top w:val="single" w:sz="6" w:space="0" w:color="auto"/>
              <w:left w:val="single" w:sz="6" w:space="0" w:color="auto"/>
              <w:bottom w:val="single" w:sz="6" w:space="0" w:color="auto"/>
              <w:right w:val="single" w:sz="6" w:space="0" w:color="auto"/>
            </w:tcBorders>
          </w:tcPr>
          <w:p w:rsidR="00F04C4D" w:rsidRPr="00003754" w:rsidRDefault="00F04C4D" w:rsidP="001F032A">
            <w:pPr>
              <w:pStyle w:val="Style11"/>
              <w:widowControl/>
              <w:spacing w:line="240" w:lineRule="auto"/>
              <w:jc w:val="center"/>
            </w:pPr>
          </w:p>
        </w:tc>
      </w:tr>
      <w:tr w:rsidR="00003754" w:rsidRPr="00003754" w:rsidTr="001F032A">
        <w:trPr>
          <w:trHeight w:val="20"/>
        </w:trPr>
        <w:tc>
          <w:tcPr>
            <w:tcW w:w="4105" w:type="pct"/>
            <w:tcBorders>
              <w:top w:val="single" w:sz="6" w:space="0" w:color="auto"/>
              <w:left w:val="single" w:sz="6" w:space="0" w:color="auto"/>
              <w:bottom w:val="single" w:sz="6" w:space="0" w:color="auto"/>
              <w:right w:val="single" w:sz="6" w:space="0" w:color="auto"/>
            </w:tcBorders>
          </w:tcPr>
          <w:p w:rsidR="00F04C4D" w:rsidRPr="00003754" w:rsidRDefault="00F04C4D" w:rsidP="001F032A">
            <w:pPr>
              <w:pStyle w:val="Style12"/>
              <w:widowControl/>
              <w:spacing w:line="240" w:lineRule="auto"/>
              <w:rPr>
                <w:rStyle w:val="FontStyle64"/>
              </w:rPr>
            </w:pPr>
            <w:r w:rsidRPr="00003754">
              <w:t>Самостоятельное изучение теоретического материала</w:t>
            </w:r>
          </w:p>
        </w:tc>
        <w:tc>
          <w:tcPr>
            <w:tcW w:w="895" w:type="pct"/>
            <w:tcBorders>
              <w:top w:val="single" w:sz="6" w:space="0" w:color="auto"/>
              <w:left w:val="single" w:sz="6" w:space="0" w:color="auto"/>
              <w:bottom w:val="single" w:sz="6" w:space="0" w:color="auto"/>
              <w:right w:val="single" w:sz="6" w:space="0" w:color="auto"/>
            </w:tcBorders>
            <w:vAlign w:val="center"/>
          </w:tcPr>
          <w:p w:rsidR="00F04C4D" w:rsidRPr="00003754" w:rsidRDefault="00F04C4D" w:rsidP="001F032A">
            <w:pPr>
              <w:pStyle w:val="Style11"/>
              <w:widowControl/>
              <w:spacing w:line="240" w:lineRule="auto"/>
              <w:jc w:val="center"/>
            </w:pPr>
            <w:r w:rsidRPr="00003754">
              <w:t>338</w:t>
            </w:r>
          </w:p>
        </w:tc>
      </w:tr>
      <w:tr w:rsidR="00003754" w:rsidRPr="00003754" w:rsidTr="001F032A">
        <w:trPr>
          <w:trHeight w:val="20"/>
        </w:trPr>
        <w:tc>
          <w:tcPr>
            <w:tcW w:w="5000" w:type="pct"/>
            <w:gridSpan w:val="2"/>
            <w:tcBorders>
              <w:top w:val="single" w:sz="6" w:space="0" w:color="auto"/>
              <w:left w:val="single" w:sz="6" w:space="0" w:color="auto"/>
              <w:bottom w:val="single" w:sz="6" w:space="0" w:color="auto"/>
              <w:right w:val="single" w:sz="6" w:space="0" w:color="auto"/>
            </w:tcBorders>
          </w:tcPr>
          <w:p w:rsidR="00F04C4D" w:rsidRPr="00003754" w:rsidRDefault="00F04C4D" w:rsidP="001F032A">
            <w:pPr>
              <w:pStyle w:val="Style15"/>
              <w:widowControl/>
              <w:jc w:val="center"/>
              <w:rPr>
                <w:rStyle w:val="FontStyle49"/>
                <w:b/>
                <w:sz w:val="24"/>
                <w:szCs w:val="24"/>
              </w:rPr>
            </w:pPr>
            <w:r w:rsidRPr="00003754">
              <w:rPr>
                <w:rStyle w:val="FontStyle49"/>
                <w:b/>
                <w:sz w:val="24"/>
                <w:szCs w:val="24"/>
              </w:rPr>
              <w:t>Промежуточная  аттестация в форме дифференцированного зачёта</w:t>
            </w:r>
          </w:p>
        </w:tc>
      </w:tr>
    </w:tbl>
    <w:p w:rsidR="00F04C4D" w:rsidRPr="00003754" w:rsidRDefault="00F04C4D" w:rsidP="00ED3EBA">
      <w:pPr>
        <w:pStyle w:val="Style1"/>
        <w:widowControl/>
        <w:spacing w:line="240" w:lineRule="auto"/>
        <w:jc w:val="both"/>
        <w:rPr>
          <w:rStyle w:val="FontStyle48"/>
          <w:sz w:val="24"/>
          <w:szCs w:val="24"/>
        </w:rPr>
        <w:sectPr w:rsidR="00F04C4D" w:rsidRPr="00003754" w:rsidSect="00363F09">
          <w:footerReference w:type="even" r:id="rId29"/>
          <w:footerReference w:type="default" r:id="rId30"/>
          <w:pgSz w:w="11906" w:h="16838"/>
          <w:pgMar w:top="1134" w:right="851" w:bottom="851" w:left="1418" w:header="709" w:footer="709" w:gutter="0"/>
          <w:cols w:space="708"/>
          <w:titlePg/>
          <w:docGrid w:linePitch="360"/>
        </w:sectPr>
      </w:pPr>
    </w:p>
    <w:tbl>
      <w:tblPr>
        <w:tblW w:w="15173" w:type="dxa"/>
        <w:tblInd w:w="-527" w:type="dxa"/>
        <w:tblLayout w:type="fixed"/>
        <w:tblCellMar>
          <w:left w:w="40" w:type="dxa"/>
          <w:right w:w="40" w:type="dxa"/>
        </w:tblCellMar>
        <w:tblLook w:val="0000" w:firstRow="0" w:lastRow="0" w:firstColumn="0" w:lastColumn="0" w:noHBand="0" w:noVBand="0"/>
      </w:tblPr>
      <w:tblGrid>
        <w:gridCol w:w="2977"/>
        <w:gridCol w:w="9446"/>
        <w:gridCol w:w="1344"/>
        <w:gridCol w:w="1406"/>
      </w:tblGrid>
      <w:tr w:rsidR="00003754" w:rsidRPr="00003754" w:rsidTr="001F032A">
        <w:trPr>
          <w:trHeight w:val="20"/>
        </w:trPr>
        <w:tc>
          <w:tcPr>
            <w:tcW w:w="15173" w:type="dxa"/>
            <w:gridSpan w:val="4"/>
            <w:tcBorders>
              <w:bottom w:val="single" w:sz="6" w:space="0" w:color="auto"/>
            </w:tcBorders>
          </w:tcPr>
          <w:p w:rsidR="00F04C4D" w:rsidRPr="00003754" w:rsidRDefault="00F04C4D" w:rsidP="00620C41">
            <w:pPr>
              <w:pStyle w:val="Style18"/>
              <w:widowControl/>
              <w:spacing w:line="276" w:lineRule="auto"/>
              <w:rPr>
                <w:rStyle w:val="FontStyle26"/>
                <w:sz w:val="24"/>
                <w:szCs w:val="24"/>
              </w:rPr>
            </w:pPr>
            <w:r w:rsidRPr="00003754">
              <w:rPr>
                <w:rStyle w:val="FontStyle26"/>
                <w:sz w:val="24"/>
                <w:szCs w:val="24"/>
              </w:rPr>
              <w:lastRenderedPageBreak/>
              <w:t>2.2. Тематический план и содержание учебной дисциплины «Физическая культура»</w:t>
            </w:r>
          </w:p>
        </w:tc>
      </w:tr>
      <w:tr w:rsidR="00003754" w:rsidRPr="00003754" w:rsidTr="001F032A">
        <w:trPr>
          <w:trHeight w:val="20"/>
        </w:trPr>
        <w:tc>
          <w:tcPr>
            <w:tcW w:w="2977"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Style18"/>
              <w:widowControl/>
              <w:spacing w:line="240" w:lineRule="auto"/>
              <w:rPr>
                <w:rStyle w:val="FontStyle26"/>
                <w:sz w:val="24"/>
                <w:szCs w:val="24"/>
              </w:rPr>
            </w:pPr>
            <w:r w:rsidRPr="00003754">
              <w:rPr>
                <w:rStyle w:val="FontStyle26"/>
                <w:sz w:val="24"/>
                <w:szCs w:val="24"/>
              </w:rPr>
              <w:t>Наименование разделов и тем</w:t>
            </w:r>
          </w:p>
        </w:tc>
        <w:tc>
          <w:tcPr>
            <w:tcW w:w="9446"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Style18"/>
              <w:spacing w:line="240" w:lineRule="auto"/>
              <w:ind w:left="427"/>
              <w:jc w:val="center"/>
              <w:rPr>
                <w:rStyle w:val="FontStyle26"/>
                <w:sz w:val="24"/>
                <w:szCs w:val="24"/>
              </w:rPr>
            </w:pPr>
            <w:r w:rsidRPr="00003754">
              <w:rPr>
                <w:rStyle w:val="FontStyle26"/>
                <w:sz w:val="24"/>
                <w:szCs w:val="24"/>
              </w:rPr>
              <w:t>Содержание учебного материала, практические работы, самостоятельная работа обучающихся</w:t>
            </w:r>
          </w:p>
        </w:tc>
        <w:tc>
          <w:tcPr>
            <w:tcW w:w="1344"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Style18"/>
              <w:widowControl/>
              <w:spacing w:line="240" w:lineRule="auto"/>
              <w:jc w:val="center"/>
              <w:rPr>
                <w:rStyle w:val="FontStyle26"/>
                <w:sz w:val="24"/>
                <w:szCs w:val="24"/>
              </w:rPr>
            </w:pPr>
            <w:r w:rsidRPr="00003754">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Style18"/>
              <w:widowControl/>
              <w:spacing w:line="240" w:lineRule="auto"/>
              <w:ind w:right="48"/>
              <w:jc w:val="center"/>
              <w:rPr>
                <w:rStyle w:val="FontStyle26"/>
                <w:sz w:val="24"/>
                <w:szCs w:val="24"/>
              </w:rPr>
            </w:pPr>
            <w:r w:rsidRPr="00003754">
              <w:rPr>
                <w:rStyle w:val="FontStyle26"/>
                <w:sz w:val="24"/>
                <w:szCs w:val="24"/>
              </w:rPr>
              <w:t>Уровень освоения</w:t>
            </w:r>
          </w:p>
        </w:tc>
      </w:tr>
      <w:tr w:rsidR="00003754" w:rsidRPr="00003754" w:rsidTr="001F032A">
        <w:trPr>
          <w:trHeight w:val="20"/>
        </w:trPr>
        <w:tc>
          <w:tcPr>
            <w:tcW w:w="2977"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Style19"/>
              <w:widowControl/>
              <w:spacing w:line="276" w:lineRule="auto"/>
              <w:ind w:left="1925"/>
              <w:rPr>
                <w:rStyle w:val="FontStyle27"/>
                <w:sz w:val="24"/>
                <w:szCs w:val="24"/>
              </w:rPr>
            </w:pPr>
            <w:r w:rsidRPr="00003754">
              <w:rPr>
                <w:rStyle w:val="FontStyle27"/>
                <w:sz w:val="24"/>
                <w:szCs w:val="24"/>
              </w:rPr>
              <w:t>1</w:t>
            </w:r>
          </w:p>
        </w:tc>
        <w:tc>
          <w:tcPr>
            <w:tcW w:w="9446"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Style19"/>
              <w:widowControl/>
              <w:spacing w:line="276" w:lineRule="auto"/>
              <w:ind w:left="3960"/>
              <w:rPr>
                <w:rStyle w:val="FontStyle27"/>
                <w:sz w:val="24"/>
                <w:szCs w:val="24"/>
              </w:rPr>
            </w:pPr>
            <w:r w:rsidRPr="00003754">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Style19"/>
              <w:widowControl/>
              <w:spacing w:line="276" w:lineRule="auto"/>
              <w:jc w:val="center"/>
              <w:rPr>
                <w:rStyle w:val="FontStyle27"/>
                <w:sz w:val="24"/>
                <w:szCs w:val="24"/>
              </w:rPr>
            </w:pPr>
            <w:r w:rsidRPr="00003754">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Style19"/>
              <w:widowControl/>
              <w:spacing w:line="276" w:lineRule="auto"/>
              <w:jc w:val="center"/>
              <w:rPr>
                <w:rStyle w:val="FontStyle27"/>
                <w:sz w:val="24"/>
                <w:szCs w:val="24"/>
              </w:rPr>
            </w:pPr>
            <w:r w:rsidRPr="00003754">
              <w:rPr>
                <w:rStyle w:val="FontStyle27"/>
                <w:sz w:val="24"/>
                <w:szCs w:val="24"/>
              </w:rPr>
              <w:t>4</w:t>
            </w:r>
          </w:p>
        </w:tc>
      </w:tr>
      <w:tr w:rsidR="00003754" w:rsidRPr="00003754" w:rsidTr="001F032A">
        <w:trPr>
          <w:trHeight w:val="20"/>
        </w:trPr>
        <w:tc>
          <w:tcPr>
            <w:tcW w:w="2977"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afff0"/>
              <w:rPr>
                <w:rStyle w:val="FontStyle52"/>
                <w:b/>
                <w:sz w:val="24"/>
                <w:szCs w:val="24"/>
              </w:rPr>
            </w:pPr>
            <w:r w:rsidRPr="00003754">
              <w:rPr>
                <w:rStyle w:val="FontStyle52"/>
                <w:sz w:val="24"/>
                <w:szCs w:val="24"/>
              </w:rPr>
              <w:t>Раздел 1. Научно-методические</w:t>
            </w:r>
          </w:p>
          <w:p w:rsidR="00F04C4D" w:rsidRPr="00003754" w:rsidRDefault="00F04C4D" w:rsidP="00620C41">
            <w:pPr>
              <w:pStyle w:val="afff0"/>
              <w:rPr>
                <w:rStyle w:val="FontStyle52"/>
                <w:b/>
                <w:sz w:val="24"/>
                <w:szCs w:val="24"/>
              </w:rPr>
            </w:pPr>
            <w:r w:rsidRPr="00003754">
              <w:rPr>
                <w:rStyle w:val="FontStyle52"/>
                <w:sz w:val="24"/>
                <w:szCs w:val="24"/>
              </w:rPr>
              <w:t>основы формирования физической культуры личности</w:t>
            </w:r>
          </w:p>
        </w:tc>
        <w:tc>
          <w:tcPr>
            <w:tcW w:w="9446"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Style19"/>
              <w:widowControl/>
              <w:spacing w:line="276"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Style19"/>
              <w:widowControl/>
              <w:spacing w:line="276" w:lineRule="auto"/>
              <w:jc w:val="center"/>
              <w:rPr>
                <w:rStyle w:val="FontStyle27"/>
                <w:b/>
                <w:sz w:val="24"/>
                <w:szCs w:val="24"/>
              </w:rPr>
            </w:pPr>
            <w:r w:rsidRPr="00003754">
              <w:rPr>
                <w:rStyle w:val="FontStyle27"/>
                <w:b/>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F04C4D" w:rsidRPr="00003754" w:rsidRDefault="00F04C4D" w:rsidP="00620C41">
            <w:pPr>
              <w:pStyle w:val="Style19"/>
              <w:widowControl/>
              <w:spacing w:line="276" w:lineRule="auto"/>
              <w:jc w:val="center"/>
              <w:rPr>
                <w:rStyle w:val="FontStyle27"/>
                <w:sz w:val="24"/>
                <w:szCs w:val="24"/>
              </w:rPr>
            </w:pPr>
          </w:p>
        </w:tc>
      </w:tr>
      <w:tr w:rsidR="00003754" w:rsidRPr="00003754" w:rsidTr="001F032A">
        <w:trPr>
          <w:trHeight w:val="20"/>
        </w:trPr>
        <w:tc>
          <w:tcPr>
            <w:tcW w:w="2977" w:type="dxa"/>
            <w:vMerge w:val="restart"/>
            <w:tcBorders>
              <w:top w:val="single" w:sz="6" w:space="0" w:color="auto"/>
              <w:left w:val="single" w:sz="6" w:space="0" w:color="auto"/>
              <w:bottom w:val="single" w:sz="4" w:space="0" w:color="auto"/>
              <w:right w:val="single" w:sz="6" w:space="0" w:color="auto"/>
            </w:tcBorders>
          </w:tcPr>
          <w:p w:rsidR="00F04C4D" w:rsidRPr="00003754" w:rsidRDefault="00F04C4D" w:rsidP="00620C41">
            <w:pPr>
              <w:pStyle w:val="afff0"/>
              <w:rPr>
                <w:rStyle w:val="FontStyle52"/>
                <w:b/>
                <w:sz w:val="24"/>
                <w:szCs w:val="24"/>
              </w:rPr>
            </w:pPr>
            <w:r w:rsidRPr="00003754">
              <w:rPr>
                <w:rStyle w:val="FontStyle52"/>
                <w:sz w:val="24"/>
                <w:szCs w:val="24"/>
              </w:rPr>
              <w:t>Тема 1.1. Общекультурное и социальное значение</w:t>
            </w:r>
          </w:p>
          <w:p w:rsidR="00F04C4D" w:rsidRPr="00003754" w:rsidRDefault="00F04C4D" w:rsidP="00620C41">
            <w:pPr>
              <w:pStyle w:val="afff0"/>
              <w:rPr>
                <w:rStyle w:val="FontStyle52"/>
                <w:sz w:val="24"/>
                <w:szCs w:val="24"/>
              </w:rPr>
            </w:pPr>
            <w:r w:rsidRPr="00003754">
              <w:rPr>
                <w:rStyle w:val="FontStyle52"/>
                <w:sz w:val="24"/>
                <w:szCs w:val="24"/>
              </w:rPr>
              <w:t>физической культуры. Здоровый образ жизни.</w:t>
            </w:r>
          </w:p>
        </w:tc>
        <w:tc>
          <w:tcPr>
            <w:tcW w:w="9446" w:type="dxa"/>
            <w:tcBorders>
              <w:top w:val="single" w:sz="6" w:space="0" w:color="auto"/>
              <w:left w:val="single" w:sz="6" w:space="0" w:color="auto"/>
              <w:bottom w:val="single" w:sz="4" w:space="0" w:color="auto"/>
              <w:right w:val="single" w:sz="6" w:space="0" w:color="auto"/>
            </w:tcBorders>
          </w:tcPr>
          <w:p w:rsidR="00F04C4D" w:rsidRPr="00003754" w:rsidRDefault="00F04C4D" w:rsidP="00620C41">
            <w:pPr>
              <w:pStyle w:val="afff0"/>
              <w:jc w:val="both"/>
              <w:rPr>
                <w:rStyle w:val="FontStyle55"/>
                <w:b/>
                <w:sz w:val="24"/>
                <w:szCs w:val="24"/>
              </w:rPr>
            </w:pPr>
            <w:r w:rsidRPr="00003754">
              <w:rPr>
                <w:rStyle w:val="FontStyle55"/>
                <w:b/>
                <w:sz w:val="24"/>
                <w:szCs w:val="24"/>
              </w:rPr>
              <w:t>Содержание учебного материала</w:t>
            </w:r>
          </w:p>
        </w:tc>
        <w:tc>
          <w:tcPr>
            <w:tcW w:w="1344" w:type="dxa"/>
            <w:vMerge w:val="restart"/>
            <w:tcBorders>
              <w:top w:val="single" w:sz="6" w:space="0" w:color="auto"/>
              <w:left w:val="single" w:sz="6" w:space="0" w:color="auto"/>
              <w:bottom w:val="single" w:sz="4" w:space="0" w:color="auto"/>
              <w:right w:val="single" w:sz="6" w:space="0" w:color="auto"/>
            </w:tcBorders>
          </w:tcPr>
          <w:p w:rsidR="00F04C4D" w:rsidRPr="00003754" w:rsidRDefault="00F04C4D" w:rsidP="00620C41">
            <w:pPr>
              <w:pStyle w:val="Style19"/>
              <w:spacing w:line="276" w:lineRule="auto"/>
              <w:jc w:val="center"/>
              <w:rPr>
                <w:rStyle w:val="FontStyle27"/>
                <w:sz w:val="24"/>
                <w:szCs w:val="24"/>
              </w:rPr>
            </w:pPr>
            <w:r w:rsidRPr="00003754">
              <w:rPr>
                <w:rStyle w:val="FontStyle27"/>
                <w:sz w:val="24"/>
                <w:szCs w:val="24"/>
              </w:rPr>
              <w:t>2</w:t>
            </w:r>
          </w:p>
        </w:tc>
        <w:tc>
          <w:tcPr>
            <w:tcW w:w="1406" w:type="dxa"/>
            <w:vMerge w:val="restart"/>
            <w:tcBorders>
              <w:top w:val="single" w:sz="6" w:space="0" w:color="auto"/>
              <w:left w:val="single" w:sz="6" w:space="0" w:color="auto"/>
              <w:bottom w:val="single" w:sz="4" w:space="0" w:color="auto"/>
              <w:right w:val="single" w:sz="6" w:space="0" w:color="auto"/>
            </w:tcBorders>
            <w:shd w:val="clear" w:color="auto" w:fill="auto"/>
          </w:tcPr>
          <w:p w:rsidR="00F04C4D" w:rsidRPr="00003754" w:rsidRDefault="00F04C4D" w:rsidP="00620C41">
            <w:pPr>
              <w:pStyle w:val="Style19"/>
              <w:jc w:val="center"/>
              <w:rPr>
                <w:rStyle w:val="FontStyle27"/>
                <w:sz w:val="24"/>
                <w:szCs w:val="24"/>
              </w:rPr>
            </w:pPr>
            <w:r w:rsidRPr="00003754">
              <w:rPr>
                <w:rStyle w:val="FontStyle27"/>
                <w:sz w:val="24"/>
                <w:szCs w:val="24"/>
              </w:rPr>
              <w:t>2</w:t>
            </w:r>
          </w:p>
        </w:tc>
      </w:tr>
      <w:tr w:rsidR="00003754" w:rsidRPr="00003754" w:rsidTr="001F032A">
        <w:trPr>
          <w:trHeight w:val="20"/>
        </w:trPr>
        <w:tc>
          <w:tcPr>
            <w:tcW w:w="2977" w:type="dxa"/>
            <w:vMerge/>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afff0"/>
              <w:rPr>
                <w:rStyle w:val="FontStyle27"/>
                <w:bCs/>
                <w:sz w:val="24"/>
                <w:szCs w:val="24"/>
              </w:rPr>
            </w:pPr>
          </w:p>
        </w:tc>
        <w:tc>
          <w:tcPr>
            <w:tcW w:w="9446" w:type="dxa"/>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afff0"/>
              <w:jc w:val="both"/>
              <w:rPr>
                <w:rStyle w:val="FontStyle52"/>
                <w:b/>
                <w:sz w:val="24"/>
                <w:szCs w:val="24"/>
              </w:rPr>
            </w:pPr>
            <w:r w:rsidRPr="00003754">
              <w:rPr>
                <w:rStyle w:val="FontStyle52"/>
                <w:sz w:val="24"/>
                <w:szCs w:val="24"/>
              </w:rPr>
              <w:t xml:space="preserve">Физическая культура и спорт как социальные явления, как явления культуры. </w:t>
            </w:r>
          </w:p>
          <w:p w:rsidR="00F04C4D" w:rsidRPr="00003754" w:rsidRDefault="00F04C4D" w:rsidP="00620C41">
            <w:pPr>
              <w:pStyle w:val="afff0"/>
              <w:jc w:val="both"/>
              <w:rPr>
                <w:rStyle w:val="FontStyle55"/>
                <w:sz w:val="24"/>
                <w:szCs w:val="24"/>
              </w:rPr>
            </w:pPr>
            <w:r w:rsidRPr="00003754">
              <w:rPr>
                <w:rStyle w:val="FontStyle55"/>
                <w:sz w:val="24"/>
                <w:szCs w:val="24"/>
              </w:rPr>
              <w:t xml:space="preserve">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Влияние занятий физическими упражнениями на достижение человеком жизненного успеха. </w:t>
            </w:r>
          </w:p>
          <w:p w:rsidR="00F04C4D" w:rsidRPr="00003754" w:rsidRDefault="00F04C4D" w:rsidP="00620C41">
            <w:pPr>
              <w:pStyle w:val="afff0"/>
              <w:jc w:val="both"/>
              <w:rPr>
                <w:rStyle w:val="FontStyle55"/>
                <w:sz w:val="24"/>
                <w:szCs w:val="24"/>
              </w:rPr>
            </w:pPr>
            <w:r w:rsidRPr="00003754">
              <w:rPr>
                <w:rStyle w:val="FontStyle55"/>
                <w:sz w:val="24"/>
                <w:szCs w:val="24"/>
              </w:rPr>
              <w:t>Дисциплина «Физическая культура» в системе среднего профессионального образования.</w:t>
            </w:r>
          </w:p>
          <w:p w:rsidR="00F04C4D" w:rsidRPr="00003754" w:rsidRDefault="00F04C4D" w:rsidP="00620C41">
            <w:pPr>
              <w:pStyle w:val="afff0"/>
              <w:jc w:val="both"/>
              <w:rPr>
                <w:rStyle w:val="FontStyle52"/>
                <w:sz w:val="24"/>
                <w:szCs w:val="24"/>
              </w:rPr>
            </w:pPr>
            <w:r w:rsidRPr="00003754">
              <w:rPr>
                <w:rStyle w:val="FontStyle52"/>
                <w:sz w:val="24"/>
                <w:szCs w:val="24"/>
              </w:rPr>
              <w:t>Социально-биологические основы физической культуры.</w:t>
            </w:r>
          </w:p>
          <w:p w:rsidR="00F04C4D" w:rsidRPr="00003754" w:rsidRDefault="00F04C4D" w:rsidP="00620C41">
            <w:pPr>
              <w:pStyle w:val="afff0"/>
              <w:jc w:val="both"/>
              <w:rPr>
                <w:rStyle w:val="FontStyle55"/>
                <w:sz w:val="24"/>
                <w:szCs w:val="24"/>
              </w:rPr>
            </w:pPr>
            <w:r w:rsidRPr="00003754">
              <w:rPr>
                <w:rStyle w:val="FontStyle55"/>
                <w:sz w:val="24"/>
                <w:szCs w:val="24"/>
              </w:rPr>
              <w:t xml:space="preserve">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w:t>
            </w:r>
          </w:p>
          <w:p w:rsidR="00F04C4D" w:rsidRPr="00003754" w:rsidRDefault="00F04C4D" w:rsidP="00620C41">
            <w:pPr>
              <w:pStyle w:val="afff0"/>
              <w:jc w:val="both"/>
              <w:rPr>
                <w:rStyle w:val="FontStyle27"/>
                <w:sz w:val="24"/>
                <w:szCs w:val="24"/>
              </w:rPr>
            </w:pPr>
            <w:r w:rsidRPr="00003754">
              <w:rPr>
                <w:rStyle w:val="FontStyle55"/>
                <w:sz w:val="24"/>
                <w:szCs w:val="24"/>
              </w:rPr>
              <w:t xml:space="preserve">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 </w:t>
            </w:r>
            <w:r w:rsidRPr="00003754">
              <w:rPr>
                <w:rStyle w:val="FontStyle52"/>
                <w:sz w:val="24"/>
                <w:szCs w:val="24"/>
              </w:rPr>
              <w:t>Основы здорового образа и стиля жизни.</w:t>
            </w:r>
            <w:r w:rsidRPr="00003754">
              <w:rPr>
                <w:rStyle w:val="FontStyle55"/>
                <w:sz w:val="24"/>
                <w:szCs w:val="24"/>
              </w:rPr>
              <w:t xml:space="preserve"> 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 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w:t>
            </w:r>
            <w:r w:rsidRPr="00003754">
              <w:rPr>
                <w:rStyle w:val="FontStyle55"/>
                <w:sz w:val="24"/>
                <w:szCs w:val="24"/>
              </w:rPr>
              <w:lastRenderedPageBreak/>
              <w:t>физического воспитания. Пропорции тела, коррекция массы тела средствами физического воспитания.</w:t>
            </w:r>
          </w:p>
        </w:tc>
        <w:tc>
          <w:tcPr>
            <w:tcW w:w="1344" w:type="dxa"/>
            <w:vMerge/>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Style19"/>
              <w:widowControl/>
              <w:spacing w:line="276" w:lineRule="auto"/>
              <w:jc w:val="center"/>
              <w:rPr>
                <w:rStyle w:val="FontStyle27"/>
                <w:sz w:val="24"/>
                <w:szCs w:val="24"/>
              </w:rPr>
            </w:pPr>
          </w:p>
        </w:tc>
        <w:tc>
          <w:tcPr>
            <w:tcW w:w="1406" w:type="dxa"/>
            <w:vMerge/>
            <w:tcBorders>
              <w:top w:val="single" w:sz="4" w:space="0" w:color="auto"/>
              <w:left w:val="single" w:sz="4" w:space="0" w:color="auto"/>
              <w:bottom w:val="single" w:sz="4" w:space="0" w:color="auto"/>
              <w:right w:val="single" w:sz="4" w:space="0" w:color="auto"/>
            </w:tcBorders>
            <w:shd w:val="clear" w:color="auto" w:fill="auto"/>
          </w:tcPr>
          <w:p w:rsidR="00F04C4D" w:rsidRPr="00003754" w:rsidRDefault="00F04C4D" w:rsidP="00620C41">
            <w:pPr>
              <w:pStyle w:val="Style19"/>
              <w:widowControl/>
              <w:spacing w:line="276" w:lineRule="auto"/>
              <w:jc w:val="center"/>
              <w:rPr>
                <w:rStyle w:val="FontStyle27"/>
                <w:sz w:val="24"/>
                <w:szCs w:val="24"/>
              </w:rPr>
            </w:pPr>
          </w:p>
        </w:tc>
      </w:tr>
      <w:tr w:rsidR="00003754" w:rsidRPr="00003754" w:rsidTr="001F032A">
        <w:trPr>
          <w:trHeight w:val="20"/>
        </w:trPr>
        <w:tc>
          <w:tcPr>
            <w:tcW w:w="2977" w:type="dxa"/>
            <w:vMerge/>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Style19"/>
              <w:tabs>
                <w:tab w:val="left" w:pos="0"/>
                <w:tab w:val="left" w:pos="1280"/>
              </w:tabs>
              <w:spacing w:line="276" w:lineRule="auto"/>
              <w:ind w:right="13"/>
              <w:rPr>
                <w:rStyle w:val="FontStyle27"/>
                <w:sz w:val="24"/>
                <w:szCs w:val="24"/>
              </w:rPr>
            </w:pPr>
          </w:p>
        </w:tc>
        <w:tc>
          <w:tcPr>
            <w:tcW w:w="9446" w:type="dxa"/>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afff0"/>
              <w:rPr>
                <w:rStyle w:val="FontStyle55"/>
                <w:b/>
                <w:sz w:val="24"/>
                <w:szCs w:val="24"/>
              </w:rPr>
            </w:pPr>
            <w:r w:rsidRPr="00003754">
              <w:rPr>
                <w:rStyle w:val="FontStyle55"/>
                <w:b/>
                <w:sz w:val="24"/>
                <w:szCs w:val="24"/>
              </w:rPr>
              <w:t>Самостоятельная работа обучающихся</w:t>
            </w:r>
          </w:p>
          <w:p w:rsidR="00F04C4D" w:rsidRPr="00003754" w:rsidRDefault="00F04C4D" w:rsidP="00620C41">
            <w:pPr>
              <w:pStyle w:val="afff0"/>
              <w:rPr>
                <w:rStyle w:val="FontStyle27"/>
                <w:sz w:val="24"/>
                <w:szCs w:val="24"/>
              </w:rPr>
            </w:pPr>
            <w:r w:rsidRPr="00003754">
              <w:rPr>
                <w:rStyle w:val="FontStyle55"/>
                <w:sz w:val="24"/>
                <w:szCs w:val="24"/>
              </w:rPr>
              <w:t>Выполнение комплексов утренней гигиенической гимнастики.</w:t>
            </w:r>
          </w:p>
        </w:tc>
        <w:tc>
          <w:tcPr>
            <w:tcW w:w="1344" w:type="dxa"/>
            <w:tcBorders>
              <w:top w:val="single" w:sz="4" w:space="0" w:color="auto"/>
              <w:left w:val="single" w:sz="4" w:space="0" w:color="auto"/>
              <w:right w:val="single" w:sz="6" w:space="0" w:color="auto"/>
            </w:tcBorders>
          </w:tcPr>
          <w:p w:rsidR="00F04C4D" w:rsidRPr="00003754" w:rsidRDefault="00F04C4D" w:rsidP="00620C41">
            <w:pPr>
              <w:pStyle w:val="Style19"/>
              <w:spacing w:line="276" w:lineRule="auto"/>
              <w:jc w:val="center"/>
              <w:rPr>
                <w:rStyle w:val="FontStyle27"/>
                <w:sz w:val="24"/>
                <w:szCs w:val="24"/>
              </w:rPr>
            </w:pPr>
            <w:r w:rsidRPr="00003754">
              <w:rPr>
                <w:rStyle w:val="FontStyle27"/>
                <w:sz w:val="24"/>
                <w:szCs w:val="24"/>
              </w:rPr>
              <w:t>2</w:t>
            </w:r>
          </w:p>
        </w:tc>
        <w:tc>
          <w:tcPr>
            <w:tcW w:w="1406" w:type="dxa"/>
            <w:tcBorders>
              <w:top w:val="single" w:sz="4" w:space="0" w:color="auto"/>
              <w:left w:val="single" w:sz="6" w:space="0" w:color="auto"/>
              <w:right w:val="single" w:sz="6" w:space="0" w:color="auto"/>
            </w:tcBorders>
            <w:shd w:val="clear" w:color="auto" w:fill="auto"/>
          </w:tcPr>
          <w:p w:rsidR="00F04C4D" w:rsidRPr="00003754" w:rsidRDefault="00F04C4D" w:rsidP="00620C41">
            <w:pPr>
              <w:pStyle w:val="Style19"/>
              <w:widowControl/>
              <w:spacing w:line="276" w:lineRule="auto"/>
              <w:jc w:val="center"/>
              <w:rPr>
                <w:rStyle w:val="FontStyle27"/>
                <w:sz w:val="24"/>
                <w:szCs w:val="24"/>
                <w:lang w:val="en-US"/>
              </w:rPr>
            </w:pPr>
            <w:r w:rsidRPr="00003754">
              <w:rPr>
                <w:rStyle w:val="FontStyle27"/>
                <w:sz w:val="24"/>
                <w:szCs w:val="24"/>
                <w:lang w:val="en-US"/>
              </w:rPr>
              <w:t>3</w:t>
            </w:r>
          </w:p>
        </w:tc>
      </w:tr>
      <w:tr w:rsidR="00003754" w:rsidRPr="00003754" w:rsidTr="001F032A">
        <w:trPr>
          <w:trHeight w:val="20"/>
        </w:trPr>
        <w:tc>
          <w:tcPr>
            <w:tcW w:w="2977" w:type="dxa"/>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Style19"/>
              <w:tabs>
                <w:tab w:val="left" w:pos="0"/>
                <w:tab w:val="left" w:pos="1280"/>
              </w:tabs>
              <w:spacing w:line="240" w:lineRule="auto"/>
              <w:ind w:right="13"/>
              <w:rPr>
                <w:rStyle w:val="FontStyle27"/>
                <w:sz w:val="24"/>
                <w:szCs w:val="24"/>
              </w:rPr>
            </w:pPr>
            <w:r w:rsidRPr="00003754">
              <w:rPr>
                <w:rStyle w:val="FontStyle52"/>
                <w:sz w:val="24"/>
                <w:szCs w:val="24"/>
              </w:rPr>
              <w:t>Раздел 2. Учебно-практические основы формирования физической культуры личности</w:t>
            </w:r>
          </w:p>
        </w:tc>
        <w:tc>
          <w:tcPr>
            <w:tcW w:w="9446" w:type="dxa"/>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afff0"/>
              <w:rPr>
                <w:rStyle w:val="FontStyle55"/>
                <w:b/>
                <w:sz w:val="24"/>
                <w:szCs w:val="24"/>
              </w:rPr>
            </w:pPr>
          </w:p>
        </w:tc>
        <w:tc>
          <w:tcPr>
            <w:tcW w:w="1344" w:type="dxa"/>
            <w:tcBorders>
              <w:top w:val="single" w:sz="6" w:space="0" w:color="auto"/>
              <w:left w:val="single" w:sz="4" w:space="0" w:color="auto"/>
              <w:bottom w:val="single" w:sz="6" w:space="0" w:color="auto"/>
              <w:right w:val="single" w:sz="6" w:space="0" w:color="auto"/>
            </w:tcBorders>
          </w:tcPr>
          <w:p w:rsidR="00F04C4D" w:rsidRPr="00003754" w:rsidRDefault="00F04C4D" w:rsidP="001F032A">
            <w:pPr>
              <w:pStyle w:val="Style19"/>
              <w:widowControl/>
              <w:spacing w:line="276" w:lineRule="auto"/>
              <w:jc w:val="center"/>
              <w:rPr>
                <w:rStyle w:val="FontStyle27"/>
                <w:b/>
                <w:sz w:val="24"/>
                <w:szCs w:val="24"/>
              </w:rPr>
            </w:pPr>
            <w:r w:rsidRPr="00003754">
              <w:rPr>
                <w:rStyle w:val="FontStyle27"/>
                <w:b/>
                <w:sz w:val="24"/>
                <w:szCs w:val="24"/>
              </w:rPr>
              <w:t>328</w:t>
            </w:r>
          </w:p>
        </w:tc>
        <w:tc>
          <w:tcPr>
            <w:tcW w:w="1406"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F04C4D" w:rsidRPr="00003754" w:rsidRDefault="00F04C4D" w:rsidP="00620C41">
            <w:pPr>
              <w:pStyle w:val="Style19"/>
              <w:widowControl/>
              <w:spacing w:line="276" w:lineRule="auto"/>
              <w:jc w:val="center"/>
              <w:rPr>
                <w:rStyle w:val="FontStyle27"/>
                <w:sz w:val="24"/>
                <w:szCs w:val="24"/>
              </w:rPr>
            </w:pPr>
          </w:p>
        </w:tc>
      </w:tr>
      <w:tr w:rsidR="00003754" w:rsidRPr="00003754" w:rsidTr="001F032A">
        <w:trPr>
          <w:trHeight w:val="20"/>
        </w:trPr>
        <w:tc>
          <w:tcPr>
            <w:tcW w:w="2977" w:type="dxa"/>
            <w:vMerge w:val="restart"/>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afff0"/>
              <w:rPr>
                <w:rStyle w:val="FontStyle52"/>
                <w:b/>
                <w:bCs/>
                <w:sz w:val="24"/>
                <w:szCs w:val="24"/>
              </w:rPr>
            </w:pPr>
            <w:r w:rsidRPr="00003754">
              <w:rPr>
                <w:rStyle w:val="FontStyle52"/>
                <w:sz w:val="24"/>
                <w:szCs w:val="24"/>
              </w:rPr>
              <w:t>Тема 2.1. Общая физическая подготовка</w:t>
            </w:r>
          </w:p>
          <w:p w:rsidR="00F04C4D" w:rsidRPr="00003754" w:rsidRDefault="00F04C4D" w:rsidP="00620C41">
            <w:pPr>
              <w:pStyle w:val="Style19"/>
              <w:tabs>
                <w:tab w:val="left" w:pos="0"/>
                <w:tab w:val="left" w:pos="1280"/>
              </w:tabs>
              <w:spacing w:line="276" w:lineRule="auto"/>
              <w:ind w:right="13"/>
              <w:rPr>
                <w:rStyle w:val="FontStyle52"/>
                <w:bCs/>
                <w:sz w:val="24"/>
                <w:szCs w:val="24"/>
              </w:rPr>
            </w:pPr>
          </w:p>
        </w:tc>
        <w:tc>
          <w:tcPr>
            <w:tcW w:w="9446" w:type="dxa"/>
            <w:tcBorders>
              <w:top w:val="single" w:sz="4" w:space="0" w:color="auto"/>
              <w:left w:val="single" w:sz="4" w:space="0" w:color="auto"/>
              <w:bottom w:val="single" w:sz="6" w:space="0" w:color="auto"/>
              <w:right w:val="single" w:sz="6" w:space="0" w:color="auto"/>
            </w:tcBorders>
          </w:tcPr>
          <w:p w:rsidR="00F04C4D" w:rsidRPr="00003754" w:rsidRDefault="00F04C4D" w:rsidP="00620C41">
            <w:pPr>
              <w:pStyle w:val="afff0"/>
              <w:rPr>
                <w:rStyle w:val="FontStyle55"/>
                <w:b/>
                <w:sz w:val="24"/>
                <w:szCs w:val="24"/>
              </w:rPr>
            </w:pPr>
            <w:r w:rsidRPr="00003754">
              <w:rPr>
                <w:rStyle w:val="FontStyle55"/>
                <w:b/>
                <w:sz w:val="24"/>
                <w:szCs w:val="24"/>
              </w:rPr>
              <w:t>Самостоятельная работа обучающихся</w:t>
            </w:r>
          </w:p>
        </w:tc>
        <w:tc>
          <w:tcPr>
            <w:tcW w:w="1344" w:type="dxa"/>
            <w:vMerge w:val="restart"/>
            <w:tcBorders>
              <w:top w:val="single" w:sz="6" w:space="0" w:color="auto"/>
              <w:left w:val="single" w:sz="6" w:space="0" w:color="auto"/>
              <w:right w:val="single" w:sz="6" w:space="0" w:color="auto"/>
            </w:tcBorders>
          </w:tcPr>
          <w:p w:rsidR="00F04C4D" w:rsidRPr="00003754" w:rsidRDefault="00F04C4D" w:rsidP="00620C41">
            <w:pPr>
              <w:pStyle w:val="Style19"/>
              <w:spacing w:line="276" w:lineRule="auto"/>
              <w:jc w:val="center"/>
              <w:rPr>
                <w:rStyle w:val="FontStyle27"/>
                <w:b/>
                <w:sz w:val="24"/>
                <w:szCs w:val="24"/>
              </w:rPr>
            </w:pPr>
            <w:r w:rsidRPr="00003754">
              <w:rPr>
                <w:rStyle w:val="FontStyle27"/>
                <w:sz w:val="24"/>
                <w:szCs w:val="24"/>
              </w:rPr>
              <w:t>4</w:t>
            </w:r>
          </w:p>
        </w:tc>
        <w:tc>
          <w:tcPr>
            <w:tcW w:w="1406" w:type="dxa"/>
            <w:vMerge w:val="restart"/>
            <w:tcBorders>
              <w:top w:val="single" w:sz="6" w:space="0" w:color="auto"/>
              <w:left w:val="single" w:sz="6" w:space="0" w:color="auto"/>
              <w:right w:val="single" w:sz="6" w:space="0" w:color="auto"/>
            </w:tcBorders>
            <w:shd w:val="clear" w:color="auto" w:fill="auto"/>
          </w:tcPr>
          <w:p w:rsidR="00F04C4D" w:rsidRPr="00003754" w:rsidRDefault="00F04C4D" w:rsidP="00620C41">
            <w:pPr>
              <w:pStyle w:val="Style19"/>
              <w:jc w:val="center"/>
              <w:rPr>
                <w:rStyle w:val="FontStyle27"/>
                <w:sz w:val="24"/>
                <w:szCs w:val="24"/>
                <w:lang w:val="en-US"/>
              </w:rPr>
            </w:pPr>
            <w:r w:rsidRPr="00003754">
              <w:rPr>
                <w:rStyle w:val="FontStyle27"/>
                <w:sz w:val="24"/>
                <w:szCs w:val="24"/>
                <w:lang w:val="en-US"/>
              </w:rPr>
              <w:t>3</w:t>
            </w:r>
          </w:p>
        </w:tc>
      </w:tr>
      <w:tr w:rsidR="00003754" w:rsidRPr="00003754" w:rsidTr="001F032A">
        <w:trPr>
          <w:trHeight w:val="20"/>
        </w:trPr>
        <w:tc>
          <w:tcPr>
            <w:tcW w:w="2977" w:type="dxa"/>
            <w:vMerge/>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Style19"/>
              <w:tabs>
                <w:tab w:val="left" w:pos="0"/>
                <w:tab w:val="left" w:pos="1280"/>
              </w:tabs>
              <w:spacing w:line="276" w:lineRule="auto"/>
              <w:ind w:right="13"/>
              <w:rPr>
                <w:rStyle w:val="FontStyle27"/>
                <w:sz w:val="24"/>
                <w:szCs w:val="24"/>
              </w:rPr>
            </w:pPr>
          </w:p>
        </w:tc>
        <w:tc>
          <w:tcPr>
            <w:tcW w:w="9446" w:type="dxa"/>
            <w:tcBorders>
              <w:top w:val="single" w:sz="6" w:space="0" w:color="auto"/>
              <w:left w:val="single" w:sz="4" w:space="0" w:color="auto"/>
              <w:bottom w:val="nil"/>
              <w:right w:val="single" w:sz="6" w:space="0" w:color="auto"/>
            </w:tcBorders>
          </w:tcPr>
          <w:p w:rsidR="00F04C4D" w:rsidRPr="00003754" w:rsidRDefault="00F04C4D" w:rsidP="00620C41">
            <w:pPr>
              <w:pStyle w:val="afff0"/>
              <w:jc w:val="both"/>
              <w:rPr>
                <w:rStyle w:val="FontStyle55"/>
                <w:sz w:val="24"/>
                <w:szCs w:val="24"/>
              </w:rPr>
            </w:pPr>
            <w:r w:rsidRPr="00003754">
              <w:rPr>
                <w:rStyle w:val="FontStyle52"/>
                <w:sz w:val="24"/>
                <w:szCs w:val="24"/>
              </w:rPr>
              <w:t xml:space="preserve">Теоретические сведения. </w:t>
            </w:r>
            <w:r w:rsidRPr="00003754">
              <w:rPr>
                <w:rStyle w:val="FontStyle55"/>
                <w:sz w:val="24"/>
                <w:szCs w:val="24"/>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rsidR="00F04C4D" w:rsidRPr="00003754" w:rsidRDefault="00F04C4D" w:rsidP="00620C41">
            <w:pPr>
              <w:pStyle w:val="Style19"/>
              <w:spacing w:line="240" w:lineRule="auto"/>
              <w:ind w:right="23"/>
              <w:jc w:val="both"/>
              <w:rPr>
                <w:rStyle w:val="FontStyle27"/>
                <w:sz w:val="24"/>
                <w:szCs w:val="24"/>
              </w:rPr>
            </w:pPr>
            <w:r w:rsidRPr="00003754">
              <w:rPr>
                <w:rStyle w:val="FontStyle52"/>
                <w:sz w:val="24"/>
                <w:szCs w:val="24"/>
              </w:rPr>
              <w:t xml:space="preserve">Двигательные действия. </w:t>
            </w:r>
            <w:r w:rsidRPr="00003754">
              <w:rPr>
                <w:rStyle w:val="FontStyle55"/>
                <w:sz w:val="24"/>
                <w:szCs w:val="24"/>
              </w:rPr>
              <w:t>Построения, перестроения, различные виды ходьбы, комплексы обще развивающих упражнений, в том числе, в парах, с предметами. Подвижные игры.</w:t>
            </w:r>
          </w:p>
          <w:p w:rsidR="00F04C4D" w:rsidRPr="00003754" w:rsidRDefault="00F04C4D" w:rsidP="00620C41">
            <w:pPr>
              <w:pStyle w:val="afff0"/>
              <w:jc w:val="both"/>
              <w:rPr>
                <w:rStyle w:val="FontStyle27"/>
                <w:sz w:val="24"/>
                <w:szCs w:val="24"/>
              </w:rPr>
            </w:pPr>
            <w:r w:rsidRPr="00003754">
              <w:rPr>
                <w:rStyle w:val="FontStyle55"/>
                <w:sz w:val="24"/>
                <w:szCs w:val="24"/>
              </w:rPr>
              <w:t>Выполнение различных комплексов физических упражнений в процессе самостоятельных занятий.</w:t>
            </w:r>
          </w:p>
        </w:tc>
        <w:tc>
          <w:tcPr>
            <w:tcW w:w="1344" w:type="dxa"/>
            <w:vMerge/>
            <w:tcBorders>
              <w:left w:val="single" w:sz="6" w:space="0" w:color="auto"/>
              <w:bottom w:val="nil"/>
              <w:right w:val="single" w:sz="6" w:space="0" w:color="auto"/>
            </w:tcBorders>
          </w:tcPr>
          <w:p w:rsidR="00F04C4D" w:rsidRPr="00003754" w:rsidRDefault="00F04C4D" w:rsidP="00620C41">
            <w:pPr>
              <w:pStyle w:val="Style19"/>
              <w:spacing w:line="276" w:lineRule="auto"/>
              <w:jc w:val="center"/>
              <w:rPr>
                <w:rStyle w:val="FontStyle27"/>
                <w:sz w:val="24"/>
                <w:szCs w:val="24"/>
              </w:rPr>
            </w:pPr>
          </w:p>
        </w:tc>
        <w:tc>
          <w:tcPr>
            <w:tcW w:w="1406" w:type="dxa"/>
            <w:vMerge/>
            <w:tcBorders>
              <w:left w:val="single" w:sz="6" w:space="0" w:color="auto"/>
              <w:bottom w:val="nil"/>
              <w:right w:val="single" w:sz="6" w:space="0" w:color="auto"/>
            </w:tcBorders>
            <w:shd w:val="clear" w:color="auto" w:fill="auto"/>
          </w:tcPr>
          <w:p w:rsidR="00F04C4D" w:rsidRPr="00003754" w:rsidRDefault="00F04C4D" w:rsidP="00620C41">
            <w:pPr>
              <w:pStyle w:val="Style19"/>
              <w:widowControl/>
              <w:spacing w:line="276" w:lineRule="auto"/>
              <w:jc w:val="center"/>
              <w:rPr>
                <w:rStyle w:val="FontStyle27"/>
                <w:sz w:val="24"/>
                <w:szCs w:val="24"/>
              </w:rPr>
            </w:pPr>
          </w:p>
        </w:tc>
      </w:tr>
      <w:tr w:rsidR="00003754" w:rsidRPr="00003754" w:rsidTr="001F032A">
        <w:trPr>
          <w:trHeight w:val="20"/>
        </w:trPr>
        <w:tc>
          <w:tcPr>
            <w:tcW w:w="2977" w:type="dxa"/>
            <w:vMerge w:val="restart"/>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afff0"/>
              <w:rPr>
                <w:rStyle w:val="FontStyle52"/>
                <w:b/>
                <w:bCs/>
                <w:sz w:val="24"/>
                <w:szCs w:val="24"/>
              </w:rPr>
            </w:pPr>
            <w:r w:rsidRPr="00003754">
              <w:rPr>
                <w:rStyle w:val="FontStyle52"/>
                <w:sz w:val="24"/>
                <w:szCs w:val="24"/>
              </w:rPr>
              <w:t>Тема 2.2. Лёгкая атлетика</w:t>
            </w:r>
          </w:p>
          <w:p w:rsidR="00F04C4D" w:rsidRPr="00003754" w:rsidRDefault="00F04C4D" w:rsidP="00620C41">
            <w:pPr>
              <w:pStyle w:val="Style19"/>
              <w:tabs>
                <w:tab w:val="left" w:pos="0"/>
                <w:tab w:val="left" w:pos="1280"/>
              </w:tabs>
              <w:spacing w:line="276" w:lineRule="auto"/>
              <w:ind w:right="13"/>
              <w:rPr>
                <w:rStyle w:val="FontStyle27"/>
                <w:sz w:val="24"/>
                <w:szCs w:val="24"/>
              </w:rPr>
            </w:pPr>
          </w:p>
        </w:tc>
        <w:tc>
          <w:tcPr>
            <w:tcW w:w="9446" w:type="dxa"/>
            <w:tcBorders>
              <w:top w:val="single" w:sz="6" w:space="0" w:color="auto"/>
              <w:left w:val="single" w:sz="4" w:space="0" w:color="auto"/>
              <w:bottom w:val="single" w:sz="6" w:space="0" w:color="auto"/>
              <w:right w:val="single" w:sz="6" w:space="0" w:color="auto"/>
            </w:tcBorders>
          </w:tcPr>
          <w:p w:rsidR="00F04C4D" w:rsidRPr="00003754" w:rsidRDefault="00F04C4D" w:rsidP="00620C41">
            <w:pPr>
              <w:pStyle w:val="afff0"/>
              <w:rPr>
                <w:rStyle w:val="FontStyle55"/>
                <w:b/>
                <w:sz w:val="24"/>
                <w:szCs w:val="24"/>
              </w:rPr>
            </w:pPr>
            <w:r w:rsidRPr="00003754">
              <w:rPr>
                <w:rStyle w:val="FontStyle55"/>
                <w:b/>
                <w:sz w:val="24"/>
                <w:szCs w:val="24"/>
              </w:rPr>
              <w:t>Самостоятельная работа обучающихся</w:t>
            </w:r>
          </w:p>
        </w:tc>
        <w:tc>
          <w:tcPr>
            <w:tcW w:w="1344" w:type="dxa"/>
            <w:vMerge w:val="restart"/>
            <w:tcBorders>
              <w:top w:val="single" w:sz="6" w:space="0" w:color="auto"/>
              <w:left w:val="single" w:sz="6" w:space="0" w:color="auto"/>
              <w:right w:val="single" w:sz="6" w:space="0" w:color="auto"/>
            </w:tcBorders>
          </w:tcPr>
          <w:p w:rsidR="00F04C4D" w:rsidRPr="00003754" w:rsidRDefault="00F04C4D" w:rsidP="00620C41">
            <w:pPr>
              <w:pStyle w:val="Style19"/>
              <w:spacing w:line="276" w:lineRule="auto"/>
              <w:jc w:val="center"/>
              <w:rPr>
                <w:rStyle w:val="FontStyle27"/>
                <w:sz w:val="24"/>
                <w:szCs w:val="24"/>
              </w:rPr>
            </w:pPr>
            <w:r w:rsidRPr="00003754">
              <w:rPr>
                <w:rStyle w:val="FontStyle27"/>
                <w:sz w:val="24"/>
                <w:szCs w:val="24"/>
              </w:rPr>
              <w:t>84</w:t>
            </w:r>
          </w:p>
        </w:tc>
        <w:tc>
          <w:tcPr>
            <w:tcW w:w="1406" w:type="dxa"/>
            <w:vMerge w:val="restart"/>
            <w:tcBorders>
              <w:top w:val="single" w:sz="6" w:space="0" w:color="auto"/>
              <w:left w:val="single" w:sz="6" w:space="0" w:color="auto"/>
              <w:right w:val="single" w:sz="6" w:space="0" w:color="auto"/>
            </w:tcBorders>
            <w:shd w:val="clear" w:color="auto" w:fill="auto"/>
          </w:tcPr>
          <w:p w:rsidR="00F04C4D" w:rsidRPr="00003754" w:rsidRDefault="00F04C4D" w:rsidP="00620C41">
            <w:pPr>
              <w:pStyle w:val="Style19"/>
              <w:jc w:val="center"/>
              <w:rPr>
                <w:rStyle w:val="FontStyle27"/>
                <w:sz w:val="24"/>
                <w:szCs w:val="24"/>
              </w:rPr>
            </w:pPr>
            <w:r w:rsidRPr="00003754">
              <w:rPr>
                <w:rStyle w:val="FontStyle27"/>
                <w:sz w:val="24"/>
                <w:szCs w:val="24"/>
              </w:rPr>
              <w:t>3</w:t>
            </w:r>
          </w:p>
        </w:tc>
      </w:tr>
      <w:tr w:rsidR="00003754" w:rsidRPr="00003754" w:rsidTr="001F032A">
        <w:trPr>
          <w:trHeight w:val="20"/>
        </w:trPr>
        <w:tc>
          <w:tcPr>
            <w:tcW w:w="2977" w:type="dxa"/>
            <w:vMerge/>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4" w:space="0" w:color="auto"/>
              <w:bottom w:val="nil"/>
              <w:right w:val="single" w:sz="6" w:space="0" w:color="auto"/>
            </w:tcBorders>
          </w:tcPr>
          <w:p w:rsidR="00F04C4D" w:rsidRPr="00003754" w:rsidRDefault="00F04C4D" w:rsidP="00620C41">
            <w:pPr>
              <w:pStyle w:val="afff0"/>
              <w:jc w:val="both"/>
              <w:rPr>
                <w:rStyle w:val="FontStyle27"/>
                <w:rFonts w:ascii="Calibri" w:hAnsi="Calibri"/>
                <w:sz w:val="24"/>
                <w:szCs w:val="24"/>
              </w:rPr>
            </w:pPr>
            <w:r w:rsidRPr="00003754">
              <w:rPr>
                <w:rStyle w:val="FontStyle55"/>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r w:rsidRPr="00003754">
              <w:rPr>
                <w:rStyle w:val="FontStyle52"/>
                <w:sz w:val="24"/>
                <w:szCs w:val="24"/>
              </w:rPr>
              <w:t xml:space="preserve">. </w:t>
            </w:r>
            <w:r w:rsidRPr="00003754">
              <w:rPr>
                <w:rStyle w:val="FontStyle55"/>
                <w:sz w:val="24"/>
                <w:szCs w:val="24"/>
              </w:rPr>
              <w:t>Кроссовая подготовка. Спринт 100м.,200м.</w:t>
            </w:r>
          </w:p>
          <w:p w:rsidR="00F04C4D" w:rsidRPr="00003754" w:rsidRDefault="00F04C4D" w:rsidP="00620C41">
            <w:pPr>
              <w:pStyle w:val="Style19"/>
              <w:spacing w:line="240" w:lineRule="auto"/>
              <w:ind w:right="-37"/>
              <w:jc w:val="both"/>
              <w:rPr>
                <w:rStyle w:val="FontStyle27"/>
                <w:sz w:val="24"/>
                <w:szCs w:val="24"/>
              </w:rPr>
            </w:pPr>
            <w:r w:rsidRPr="00003754">
              <w:rPr>
                <w:rStyle w:val="FontStyle55"/>
                <w:sz w:val="24"/>
                <w:szCs w:val="24"/>
              </w:rPr>
              <w:t>Закрепление и совершенствование техники изучаемых двигательных действий в процессе самостоятельных занятий.</w:t>
            </w:r>
          </w:p>
        </w:tc>
        <w:tc>
          <w:tcPr>
            <w:tcW w:w="1344" w:type="dxa"/>
            <w:vMerge/>
            <w:tcBorders>
              <w:left w:val="single" w:sz="6" w:space="0" w:color="auto"/>
              <w:bottom w:val="nil"/>
              <w:right w:val="single" w:sz="6" w:space="0" w:color="auto"/>
            </w:tcBorders>
          </w:tcPr>
          <w:p w:rsidR="00F04C4D" w:rsidRPr="00003754" w:rsidRDefault="00F04C4D" w:rsidP="00620C41">
            <w:pPr>
              <w:pStyle w:val="Style19"/>
              <w:spacing w:line="276" w:lineRule="auto"/>
              <w:jc w:val="center"/>
              <w:rPr>
                <w:rStyle w:val="FontStyle27"/>
                <w:sz w:val="24"/>
                <w:szCs w:val="24"/>
              </w:rPr>
            </w:pPr>
          </w:p>
        </w:tc>
        <w:tc>
          <w:tcPr>
            <w:tcW w:w="1406" w:type="dxa"/>
            <w:vMerge/>
            <w:tcBorders>
              <w:left w:val="single" w:sz="6" w:space="0" w:color="auto"/>
              <w:bottom w:val="nil"/>
              <w:right w:val="single" w:sz="6" w:space="0" w:color="auto"/>
            </w:tcBorders>
            <w:shd w:val="clear" w:color="auto" w:fill="auto"/>
          </w:tcPr>
          <w:p w:rsidR="00F04C4D" w:rsidRPr="00003754" w:rsidRDefault="00F04C4D" w:rsidP="00620C41">
            <w:pPr>
              <w:pStyle w:val="Style19"/>
              <w:widowControl/>
              <w:spacing w:line="276" w:lineRule="auto"/>
              <w:jc w:val="center"/>
              <w:rPr>
                <w:rStyle w:val="FontStyle27"/>
                <w:sz w:val="24"/>
                <w:szCs w:val="24"/>
              </w:rPr>
            </w:pPr>
          </w:p>
        </w:tc>
      </w:tr>
      <w:tr w:rsidR="00003754" w:rsidRPr="00003754" w:rsidTr="001F032A">
        <w:trPr>
          <w:trHeight w:val="20"/>
        </w:trPr>
        <w:tc>
          <w:tcPr>
            <w:tcW w:w="2977" w:type="dxa"/>
            <w:vMerge w:val="restart"/>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afff0"/>
              <w:rPr>
                <w:rStyle w:val="FontStyle52"/>
                <w:b/>
                <w:bCs/>
                <w:sz w:val="24"/>
                <w:szCs w:val="24"/>
              </w:rPr>
            </w:pPr>
            <w:r w:rsidRPr="00003754">
              <w:rPr>
                <w:rStyle w:val="FontStyle52"/>
                <w:sz w:val="24"/>
                <w:szCs w:val="24"/>
              </w:rPr>
              <w:t>Тема 2.3. Спортивные игры</w:t>
            </w:r>
          </w:p>
          <w:p w:rsidR="00F04C4D" w:rsidRPr="00003754" w:rsidRDefault="00F04C4D" w:rsidP="00620C41">
            <w:pPr>
              <w:pStyle w:val="Style19"/>
              <w:tabs>
                <w:tab w:val="left" w:pos="0"/>
                <w:tab w:val="left" w:pos="1280"/>
              </w:tabs>
              <w:spacing w:line="276" w:lineRule="auto"/>
              <w:ind w:right="13"/>
              <w:rPr>
                <w:rStyle w:val="FontStyle27"/>
                <w:sz w:val="24"/>
                <w:szCs w:val="24"/>
              </w:rPr>
            </w:pPr>
          </w:p>
        </w:tc>
        <w:tc>
          <w:tcPr>
            <w:tcW w:w="9446" w:type="dxa"/>
            <w:tcBorders>
              <w:top w:val="single" w:sz="6" w:space="0" w:color="auto"/>
              <w:left w:val="single" w:sz="4" w:space="0" w:color="auto"/>
              <w:bottom w:val="single" w:sz="4" w:space="0" w:color="auto"/>
              <w:right w:val="single" w:sz="6" w:space="0" w:color="auto"/>
            </w:tcBorders>
          </w:tcPr>
          <w:p w:rsidR="00F04C4D" w:rsidRPr="00003754" w:rsidRDefault="00F04C4D" w:rsidP="00620C41">
            <w:pPr>
              <w:pStyle w:val="afff0"/>
              <w:rPr>
                <w:rStyle w:val="FontStyle55"/>
                <w:b/>
                <w:sz w:val="24"/>
                <w:szCs w:val="24"/>
              </w:rPr>
            </w:pPr>
            <w:r w:rsidRPr="00003754">
              <w:rPr>
                <w:rStyle w:val="FontStyle55"/>
                <w:b/>
                <w:sz w:val="24"/>
                <w:szCs w:val="24"/>
              </w:rPr>
              <w:t>Самостоятельная работа обучающихся</w:t>
            </w:r>
          </w:p>
        </w:tc>
        <w:tc>
          <w:tcPr>
            <w:tcW w:w="1344" w:type="dxa"/>
            <w:vMerge w:val="restart"/>
            <w:tcBorders>
              <w:top w:val="single" w:sz="6" w:space="0" w:color="auto"/>
              <w:left w:val="single" w:sz="6" w:space="0" w:color="auto"/>
              <w:bottom w:val="single" w:sz="4" w:space="0" w:color="auto"/>
              <w:right w:val="single" w:sz="6" w:space="0" w:color="auto"/>
            </w:tcBorders>
          </w:tcPr>
          <w:p w:rsidR="00F04C4D" w:rsidRPr="00003754" w:rsidRDefault="00F04C4D" w:rsidP="00620C41">
            <w:pPr>
              <w:pStyle w:val="afff0"/>
              <w:jc w:val="center"/>
              <w:rPr>
                <w:rStyle w:val="FontStyle56"/>
                <w:i w:val="0"/>
                <w:sz w:val="24"/>
                <w:szCs w:val="24"/>
              </w:rPr>
            </w:pPr>
            <w:r w:rsidRPr="00003754">
              <w:rPr>
                <w:rStyle w:val="FontStyle56"/>
                <w:i w:val="0"/>
                <w:sz w:val="24"/>
                <w:szCs w:val="24"/>
              </w:rPr>
              <w:t>76</w:t>
            </w:r>
          </w:p>
          <w:p w:rsidR="00F04C4D" w:rsidRPr="00003754" w:rsidRDefault="00F04C4D" w:rsidP="00620C41">
            <w:pPr>
              <w:pStyle w:val="Style19"/>
              <w:jc w:val="center"/>
              <w:rPr>
                <w:rStyle w:val="FontStyle27"/>
                <w:sz w:val="24"/>
                <w:szCs w:val="24"/>
              </w:rPr>
            </w:pPr>
          </w:p>
        </w:tc>
        <w:tc>
          <w:tcPr>
            <w:tcW w:w="1406" w:type="dxa"/>
            <w:vMerge w:val="restart"/>
            <w:tcBorders>
              <w:top w:val="single" w:sz="6" w:space="0" w:color="auto"/>
              <w:left w:val="single" w:sz="6" w:space="0" w:color="auto"/>
              <w:bottom w:val="single" w:sz="4" w:space="0" w:color="auto"/>
              <w:right w:val="single" w:sz="6" w:space="0" w:color="auto"/>
            </w:tcBorders>
            <w:shd w:val="clear" w:color="auto" w:fill="auto"/>
          </w:tcPr>
          <w:p w:rsidR="00F04C4D" w:rsidRPr="00003754" w:rsidRDefault="00F04C4D" w:rsidP="00620C41">
            <w:pPr>
              <w:pStyle w:val="Style19"/>
              <w:jc w:val="center"/>
              <w:rPr>
                <w:rStyle w:val="FontStyle27"/>
                <w:sz w:val="24"/>
                <w:szCs w:val="24"/>
              </w:rPr>
            </w:pPr>
            <w:r w:rsidRPr="00003754">
              <w:rPr>
                <w:rStyle w:val="FontStyle27"/>
                <w:sz w:val="24"/>
                <w:szCs w:val="24"/>
              </w:rPr>
              <w:t>3</w:t>
            </w:r>
          </w:p>
        </w:tc>
      </w:tr>
      <w:tr w:rsidR="00003754" w:rsidRPr="00003754" w:rsidTr="001F032A">
        <w:trPr>
          <w:trHeight w:val="20"/>
        </w:trPr>
        <w:tc>
          <w:tcPr>
            <w:tcW w:w="2977" w:type="dxa"/>
            <w:vMerge/>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afff0"/>
              <w:rPr>
                <w:rStyle w:val="FontStyle52"/>
                <w:sz w:val="24"/>
                <w:szCs w:val="24"/>
              </w:rPr>
            </w:pPr>
          </w:p>
        </w:tc>
        <w:tc>
          <w:tcPr>
            <w:tcW w:w="9446" w:type="dxa"/>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afff0"/>
              <w:jc w:val="both"/>
              <w:rPr>
                <w:rStyle w:val="FontStyle52"/>
                <w:b/>
                <w:bCs/>
                <w:sz w:val="24"/>
                <w:szCs w:val="24"/>
              </w:rPr>
            </w:pPr>
            <w:r w:rsidRPr="00003754">
              <w:rPr>
                <w:rStyle w:val="FontStyle52"/>
                <w:b/>
                <w:sz w:val="24"/>
                <w:szCs w:val="24"/>
              </w:rPr>
              <w:t>Баскетбол</w:t>
            </w:r>
          </w:p>
          <w:p w:rsidR="00F04C4D" w:rsidRPr="00003754" w:rsidRDefault="00F04C4D" w:rsidP="00620C41">
            <w:pPr>
              <w:pStyle w:val="afff0"/>
              <w:jc w:val="both"/>
              <w:rPr>
                <w:rStyle w:val="FontStyle55"/>
                <w:sz w:val="24"/>
                <w:szCs w:val="24"/>
              </w:rPr>
            </w:pPr>
            <w:r w:rsidRPr="00003754">
              <w:rPr>
                <w:rStyle w:val="FontStyle55"/>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покольцу с места, в движении. Тактика игры в нападении. Инди</w:t>
            </w:r>
            <w:r w:rsidRPr="00003754">
              <w:rPr>
                <w:rStyle w:val="FontStyle55"/>
                <w:sz w:val="24"/>
                <w:szCs w:val="24"/>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rsidR="00F04C4D" w:rsidRPr="00003754" w:rsidRDefault="00F04C4D" w:rsidP="00620C41">
            <w:pPr>
              <w:pStyle w:val="afff0"/>
              <w:jc w:val="both"/>
              <w:rPr>
                <w:rStyle w:val="FontStyle55"/>
                <w:sz w:val="24"/>
                <w:szCs w:val="24"/>
              </w:rPr>
            </w:pPr>
            <w:r w:rsidRPr="00003754">
              <w:rPr>
                <w:rStyle w:val="FontStyle55"/>
                <w:sz w:val="24"/>
                <w:szCs w:val="24"/>
              </w:rPr>
              <w:t>Техника игры в нападении. Техника игры в защите. Элементы тактики. Тренировочная игра.</w:t>
            </w:r>
          </w:p>
          <w:p w:rsidR="00F04C4D" w:rsidRPr="00003754" w:rsidRDefault="00F04C4D" w:rsidP="00620C41">
            <w:pPr>
              <w:pStyle w:val="afff0"/>
              <w:rPr>
                <w:rStyle w:val="FontStyle55"/>
                <w:b/>
                <w:sz w:val="24"/>
                <w:szCs w:val="24"/>
              </w:rPr>
            </w:pPr>
            <w:r w:rsidRPr="00003754">
              <w:rPr>
                <w:rStyle w:val="FontStyle55"/>
                <w:sz w:val="24"/>
                <w:szCs w:val="24"/>
              </w:rPr>
              <w:lastRenderedPageBreak/>
              <w:t>Совершенствование техники и тактики спортивных игр в процессе самостоятельных занятий.</w:t>
            </w:r>
          </w:p>
        </w:tc>
        <w:tc>
          <w:tcPr>
            <w:tcW w:w="1344" w:type="dxa"/>
            <w:vMerge/>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afff0"/>
              <w:jc w:val="center"/>
              <w:rPr>
                <w:rStyle w:val="FontStyle56"/>
                <w:i w:val="0"/>
                <w:sz w:val="24"/>
                <w:szCs w:val="24"/>
              </w:rPr>
            </w:pPr>
          </w:p>
        </w:tc>
        <w:tc>
          <w:tcPr>
            <w:tcW w:w="1406" w:type="dxa"/>
            <w:vMerge/>
            <w:tcBorders>
              <w:top w:val="single" w:sz="4" w:space="0" w:color="auto"/>
              <w:left w:val="single" w:sz="4" w:space="0" w:color="auto"/>
              <w:bottom w:val="single" w:sz="4" w:space="0" w:color="auto"/>
              <w:right w:val="single" w:sz="4" w:space="0" w:color="auto"/>
            </w:tcBorders>
            <w:shd w:val="clear" w:color="auto" w:fill="auto"/>
          </w:tcPr>
          <w:p w:rsidR="00F04C4D" w:rsidRPr="00003754" w:rsidRDefault="00F04C4D" w:rsidP="00620C41">
            <w:pPr>
              <w:pStyle w:val="Style19"/>
              <w:jc w:val="center"/>
              <w:rPr>
                <w:rStyle w:val="FontStyle27"/>
                <w:sz w:val="24"/>
                <w:szCs w:val="24"/>
              </w:rPr>
            </w:pPr>
          </w:p>
        </w:tc>
      </w:tr>
      <w:tr w:rsidR="00003754" w:rsidRPr="00003754" w:rsidTr="001F032A">
        <w:trPr>
          <w:trHeight w:val="20"/>
        </w:trPr>
        <w:tc>
          <w:tcPr>
            <w:tcW w:w="2977" w:type="dxa"/>
            <w:vMerge w:val="restart"/>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afff0"/>
              <w:rPr>
                <w:b/>
                <w:sz w:val="24"/>
                <w:szCs w:val="24"/>
              </w:rPr>
            </w:pPr>
            <w:r w:rsidRPr="00003754">
              <w:rPr>
                <w:rStyle w:val="FontStyle52"/>
                <w:sz w:val="24"/>
                <w:szCs w:val="24"/>
              </w:rPr>
              <w:lastRenderedPageBreak/>
              <w:t xml:space="preserve">Тема 2.4. </w:t>
            </w:r>
          </w:p>
          <w:p w:rsidR="00F04C4D" w:rsidRPr="00003754" w:rsidRDefault="00F04C4D" w:rsidP="00620C41">
            <w:pPr>
              <w:pStyle w:val="afff0"/>
              <w:rPr>
                <w:rStyle w:val="FontStyle52"/>
                <w:b/>
                <w:bCs/>
                <w:sz w:val="24"/>
                <w:szCs w:val="24"/>
              </w:rPr>
            </w:pPr>
            <w:r w:rsidRPr="00003754">
              <w:rPr>
                <w:rStyle w:val="FontStyle52"/>
                <w:sz w:val="24"/>
                <w:szCs w:val="24"/>
              </w:rPr>
              <w:t>Атлетическая гимнастика (юноши)</w:t>
            </w:r>
          </w:p>
          <w:p w:rsidR="00F04C4D" w:rsidRPr="00003754" w:rsidRDefault="00F04C4D" w:rsidP="00620C41">
            <w:pPr>
              <w:pStyle w:val="Style19"/>
              <w:tabs>
                <w:tab w:val="left" w:pos="0"/>
                <w:tab w:val="left" w:pos="1280"/>
              </w:tabs>
              <w:spacing w:line="276" w:lineRule="auto"/>
              <w:ind w:right="13"/>
              <w:rPr>
                <w:rStyle w:val="FontStyle27"/>
                <w:sz w:val="24"/>
                <w:szCs w:val="24"/>
              </w:rPr>
            </w:pPr>
          </w:p>
        </w:tc>
        <w:tc>
          <w:tcPr>
            <w:tcW w:w="9446" w:type="dxa"/>
            <w:tcBorders>
              <w:top w:val="single" w:sz="4" w:space="0" w:color="auto"/>
              <w:left w:val="single" w:sz="4" w:space="0" w:color="auto"/>
              <w:bottom w:val="single" w:sz="6" w:space="0" w:color="auto"/>
              <w:right w:val="single" w:sz="6" w:space="0" w:color="auto"/>
            </w:tcBorders>
          </w:tcPr>
          <w:p w:rsidR="00F04C4D" w:rsidRPr="00003754" w:rsidRDefault="00F04C4D" w:rsidP="00620C41">
            <w:pPr>
              <w:pStyle w:val="afff0"/>
              <w:rPr>
                <w:rStyle w:val="FontStyle55"/>
                <w:b/>
                <w:sz w:val="24"/>
                <w:szCs w:val="24"/>
              </w:rPr>
            </w:pPr>
            <w:r w:rsidRPr="00003754">
              <w:rPr>
                <w:rStyle w:val="FontStyle55"/>
                <w:b/>
                <w:sz w:val="24"/>
                <w:szCs w:val="24"/>
              </w:rPr>
              <w:t>Самостоятельная работа обучающихся</w:t>
            </w:r>
          </w:p>
        </w:tc>
        <w:tc>
          <w:tcPr>
            <w:tcW w:w="1344" w:type="dxa"/>
            <w:vMerge w:val="restart"/>
            <w:tcBorders>
              <w:top w:val="single" w:sz="4" w:space="0" w:color="auto"/>
              <w:left w:val="single" w:sz="6" w:space="0" w:color="auto"/>
              <w:right w:val="single" w:sz="6" w:space="0" w:color="auto"/>
            </w:tcBorders>
          </w:tcPr>
          <w:p w:rsidR="00F04C4D" w:rsidRPr="00003754" w:rsidRDefault="00F04C4D" w:rsidP="00620C41">
            <w:pPr>
              <w:pStyle w:val="Style19"/>
              <w:spacing w:line="276" w:lineRule="auto"/>
              <w:jc w:val="center"/>
              <w:rPr>
                <w:rStyle w:val="FontStyle27"/>
                <w:sz w:val="24"/>
                <w:szCs w:val="24"/>
              </w:rPr>
            </w:pPr>
            <w:r w:rsidRPr="00003754">
              <w:rPr>
                <w:rStyle w:val="FontStyle27"/>
                <w:sz w:val="24"/>
                <w:szCs w:val="24"/>
              </w:rPr>
              <w:t>12</w:t>
            </w:r>
          </w:p>
        </w:tc>
        <w:tc>
          <w:tcPr>
            <w:tcW w:w="1406" w:type="dxa"/>
            <w:vMerge w:val="restart"/>
            <w:tcBorders>
              <w:top w:val="single" w:sz="4" w:space="0" w:color="auto"/>
              <w:left w:val="single" w:sz="6" w:space="0" w:color="auto"/>
              <w:right w:val="single" w:sz="6" w:space="0" w:color="auto"/>
            </w:tcBorders>
            <w:shd w:val="clear" w:color="auto" w:fill="FFFFFF" w:themeFill="background1"/>
          </w:tcPr>
          <w:p w:rsidR="00F04C4D" w:rsidRPr="00003754" w:rsidRDefault="00F04C4D" w:rsidP="00620C41">
            <w:pPr>
              <w:pStyle w:val="Style19"/>
              <w:jc w:val="center"/>
              <w:rPr>
                <w:rStyle w:val="FontStyle27"/>
                <w:sz w:val="24"/>
                <w:szCs w:val="24"/>
              </w:rPr>
            </w:pPr>
            <w:r w:rsidRPr="00003754">
              <w:rPr>
                <w:rStyle w:val="FontStyle27"/>
                <w:sz w:val="24"/>
                <w:szCs w:val="24"/>
              </w:rPr>
              <w:t>3</w:t>
            </w:r>
          </w:p>
        </w:tc>
      </w:tr>
      <w:tr w:rsidR="00003754" w:rsidRPr="00003754" w:rsidTr="001F032A">
        <w:trPr>
          <w:trHeight w:val="20"/>
        </w:trPr>
        <w:tc>
          <w:tcPr>
            <w:tcW w:w="2977" w:type="dxa"/>
            <w:vMerge/>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4" w:space="0" w:color="auto"/>
              <w:bottom w:val="nil"/>
              <w:right w:val="single" w:sz="6" w:space="0" w:color="auto"/>
            </w:tcBorders>
          </w:tcPr>
          <w:p w:rsidR="00F04C4D" w:rsidRPr="00003754" w:rsidRDefault="00F04C4D" w:rsidP="00620C41">
            <w:pPr>
              <w:pStyle w:val="afff0"/>
              <w:jc w:val="both"/>
              <w:rPr>
                <w:rStyle w:val="FontStyle55"/>
                <w:sz w:val="24"/>
                <w:szCs w:val="24"/>
              </w:rPr>
            </w:pPr>
            <w:r w:rsidRPr="00003754">
              <w:rPr>
                <w:rStyle w:val="FontStyle55"/>
                <w:sz w:val="24"/>
                <w:szCs w:val="24"/>
              </w:rPr>
              <w:t>Особенности составления комплексов атлетической гимнастики в зависимости от решаемых задач. Особенности использования атлетической гимнастики как средства физической подготовки к службе в армии.</w:t>
            </w:r>
          </w:p>
          <w:p w:rsidR="00F04C4D" w:rsidRPr="00003754" w:rsidRDefault="00F04C4D" w:rsidP="00620C41">
            <w:pPr>
              <w:pStyle w:val="afff0"/>
              <w:jc w:val="both"/>
              <w:rPr>
                <w:rStyle w:val="FontStyle55"/>
                <w:sz w:val="24"/>
                <w:szCs w:val="24"/>
              </w:rPr>
            </w:pPr>
            <w:r w:rsidRPr="00003754">
              <w:rPr>
                <w:rStyle w:val="FontStyle55"/>
                <w:sz w:val="24"/>
                <w:szCs w:val="24"/>
              </w:rPr>
              <w:t>Упражнения на блочных тренажёрах для развития основных мышечных группы. Упражнения со свободными весами: 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w:t>
            </w:r>
          </w:p>
          <w:p w:rsidR="00F04C4D" w:rsidRPr="00003754" w:rsidRDefault="00F04C4D" w:rsidP="00620C41">
            <w:pPr>
              <w:pStyle w:val="afff0"/>
              <w:jc w:val="both"/>
              <w:rPr>
                <w:rStyle w:val="FontStyle27"/>
                <w:sz w:val="24"/>
                <w:szCs w:val="24"/>
              </w:rPr>
            </w:pPr>
            <w:r w:rsidRPr="00003754">
              <w:rPr>
                <w:rStyle w:val="FontStyle55"/>
                <w:sz w:val="24"/>
                <w:szCs w:val="24"/>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 Упражнения с собственным весом. Круговая тренировка.</w:t>
            </w:r>
          </w:p>
          <w:p w:rsidR="00F04C4D" w:rsidRPr="00003754" w:rsidRDefault="00F04C4D" w:rsidP="00620C41">
            <w:pPr>
              <w:pStyle w:val="Style18"/>
              <w:jc w:val="both"/>
              <w:rPr>
                <w:rStyle w:val="FontStyle26"/>
                <w:b w:val="0"/>
                <w:bCs w:val="0"/>
                <w:sz w:val="24"/>
                <w:szCs w:val="24"/>
              </w:rPr>
            </w:pPr>
            <w:r w:rsidRPr="00003754">
              <w:rPr>
                <w:rStyle w:val="FontStyle55"/>
                <w:sz w:val="24"/>
                <w:szCs w:val="24"/>
              </w:rPr>
              <w:t>Выполнение изучаемых двигательных действий, их комбинаций в процессе самостоятельных занятий.</w:t>
            </w:r>
          </w:p>
        </w:tc>
        <w:tc>
          <w:tcPr>
            <w:tcW w:w="1344" w:type="dxa"/>
            <w:vMerge/>
            <w:tcBorders>
              <w:left w:val="single" w:sz="6" w:space="0" w:color="auto"/>
              <w:bottom w:val="nil"/>
              <w:right w:val="single" w:sz="6" w:space="0" w:color="auto"/>
            </w:tcBorders>
          </w:tcPr>
          <w:p w:rsidR="00F04C4D" w:rsidRPr="00003754" w:rsidRDefault="00F04C4D" w:rsidP="00620C41">
            <w:pPr>
              <w:pStyle w:val="Style19"/>
              <w:spacing w:line="276" w:lineRule="auto"/>
              <w:jc w:val="center"/>
              <w:rPr>
                <w:rStyle w:val="FontStyle27"/>
                <w:sz w:val="24"/>
                <w:szCs w:val="24"/>
              </w:rPr>
            </w:pPr>
          </w:p>
        </w:tc>
        <w:tc>
          <w:tcPr>
            <w:tcW w:w="1406" w:type="dxa"/>
            <w:vMerge/>
            <w:tcBorders>
              <w:left w:val="single" w:sz="6" w:space="0" w:color="auto"/>
              <w:bottom w:val="nil"/>
              <w:right w:val="single" w:sz="6" w:space="0" w:color="auto"/>
            </w:tcBorders>
            <w:shd w:val="clear" w:color="auto" w:fill="FFFFFF" w:themeFill="background1"/>
          </w:tcPr>
          <w:p w:rsidR="00F04C4D" w:rsidRPr="00003754" w:rsidRDefault="00F04C4D" w:rsidP="00620C41">
            <w:pPr>
              <w:pStyle w:val="Style19"/>
              <w:widowControl/>
              <w:spacing w:line="276" w:lineRule="auto"/>
              <w:jc w:val="center"/>
              <w:rPr>
                <w:rStyle w:val="FontStyle27"/>
                <w:sz w:val="24"/>
                <w:szCs w:val="24"/>
              </w:rPr>
            </w:pPr>
          </w:p>
        </w:tc>
      </w:tr>
      <w:tr w:rsidR="00003754" w:rsidRPr="00003754" w:rsidTr="001F032A">
        <w:trPr>
          <w:trHeight w:val="20"/>
        </w:trPr>
        <w:tc>
          <w:tcPr>
            <w:tcW w:w="2977" w:type="dxa"/>
            <w:vMerge w:val="restart"/>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Style19"/>
              <w:tabs>
                <w:tab w:val="left" w:pos="0"/>
                <w:tab w:val="left" w:pos="1280"/>
              </w:tabs>
              <w:spacing w:line="276" w:lineRule="auto"/>
              <w:ind w:right="13"/>
              <w:rPr>
                <w:rStyle w:val="FontStyle27"/>
                <w:sz w:val="24"/>
                <w:szCs w:val="24"/>
              </w:rPr>
            </w:pPr>
            <w:r w:rsidRPr="00003754">
              <w:rPr>
                <w:rStyle w:val="FontStyle52"/>
                <w:sz w:val="24"/>
                <w:szCs w:val="24"/>
              </w:rPr>
              <w:t>Тема 2.5. Лыжная подготовка</w:t>
            </w:r>
          </w:p>
        </w:tc>
        <w:tc>
          <w:tcPr>
            <w:tcW w:w="9446" w:type="dxa"/>
            <w:tcBorders>
              <w:top w:val="single" w:sz="6" w:space="0" w:color="auto"/>
              <w:left w:val="single" w:sz="4" w:space="0" w:color="auto"/>
              <w:bottom w:val="single" w:sz="6" w:space="0" w:color="auto"/>
              <w:right w:val="single" w:sz="6" w:space="0" w:color="auto"/>
            </w:tcBorders>
          </w:tcPr>
          <w:p w:rsidR="00F04C4D" w:rsidRPr="00003754" w:rsidRDefault="00F04C4D" w:rsidP="00620C41">
            <w:pPr>
              <w:pStyle w:val="afff0"/>
              <w:rPr>
                <w:rStyle w:val="FontStyle55"/>
                <w:b/>
                <w:sz w:val="24"/>
                <w:szCs w:val="24"/>
              </w:rPr>
            </w:pPr>
            <w:r w:rsidRPr="00003754">
              <w:rPr>
                <w:rStyle w:val="FontStyle55"/>
                <w:b/>
                <w:sz w:val="24"/>
                <w:szCs w:val="24"/>
              </w:rPr>
              <w:t>Самостоятельная работа обучающихся</w:t>
            </w:r>
          </w:p>
        </w:tc>
        <w:tc>
          <w:tcPr>
            <w:tcW w:w="1344" w:type="dxa"/>
            <w:vMerge w:val="restart"/>
            <w:tcBorders>
              <w:top w:val="single" w:sz="6" w:space="0" w:color="auto"/>
              <w:left w:val="single" w:sz="6" w:space="0" w:color="auto"/>
              <w:right w:val="single" w:sz="6" w:space="0" w:color="auto"/>
            </w:tcBorders>
          </w:tcPr>
          <w:p w:rsidR="00F04C4D" w:rsidRPr="00003754" w:rsidRDefault="00F04C4D" w:rsidP="00620C41">
            <w:pPr>
              <w:pStyle w:val="Style19"/>
              <w:spacing w:line="276" w:lineRule="auto"/>
              <w:jc w:val="center"/>
              <w:rPr>
                <w:rStyle w:val="FontStyle27"/>
                <w:sz w:val="24"/>
                <w:szCs w:val="24"/>
              </w:rPr>
            </w:pPr>
            <w:r w:rsidRPr="00003754">
              <w:rPr>
                <w:rStyle w:val="FontStyle27"/>
                <w:sz w:val="24"/>
                <w:szCs w:val="24"/>
              </w:rPr>
              <w:t>72</w:t>
            </w:r>
          </w:p>
        </w:tc>
        <w:tc>
          <w:tcPr>
            <w:tcW w:w="1406" w:type="dxa"/>
            <w:vMerge w:val="restart"/>
            <w:tcBorders>
              <w:top w:val="single" w:sz="6" w:space="0" w:color="auto"/>
              <w:left w:val="single" w:sz="6" w:space="0" w:color="auto"/>
              <w:right w:val="single" w:sz="6" w:space="0" w:color="auto"/>
            </w:tcBorders>
            <w:shd w:val="clear" w:color="auto" w:fill="FFFFFF" w:themeFill="background1"/>
          </w:tcPr>
          <w:p w:rsidR="00F04C4D" w:rsidRPr="00003754" w:rsidRDefault="00F04C4D" w:rsidP="00620C41">
            <w:pPr>
              <w:pStyle w:val="Style19"/>
              <w:jc w:val="center"/>
              <w:rPr>
                <w:rStyle w:val="FontStyle27"/>
                <w:sz w:val="24"/>
                <w:szCs w:val="24"/>
              </w:rPr>
            </w:pPr>
            <w:r w:rsidRPr="00003754">
              <w:rPr>
                <w:rStyle w:val="FontStyle27"/>
                <w:sz w:val="24"/>
                <w:szCs w:val="24"/>
              </w:rPr>
              <w:t>3</w:t>
            </w:r>
          </w:p>
        </w:tc>
      </w:tr>
      <w:tr w:rsidR="00003754" w:rsidRPr="00003754" w:rsidTr="001F032A">
        <w:trPr>
          <w:trHeight w:val="20"/>
        </w:trPr>
        <w:tc>
          <w:tcPr>
            <w:tcW w:w="2977" w:type="dxa"/>
            <w:vMerge/>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Style19"/>
              <w:widowControl/>
              <w:tabs>
                <w:tab w:val="left" w:pos="0"/>
                <w:tab w:val="left" w:pos="1280"/>
              </w:tabs>
              <w:spacing w:line="276" w:lineRule="auto"/>
              <w:ind w:right="13"/>
              <w:rPr>
                <w:rStyle w:val="FontStyle27"/>
                <w:b/>
                <w:sz w:val="24"/>
                <w:szCs w:val="24"/>
              </w:rPr>
            </w:pPr>
          </w:p>
        </w:tc>
        <w:tc>
          <w:tcPr>
            <w:tcW w:w="9446" w:type="dxa"/>
            <w:tcBorders>
              <w:top w:val="single" w:sz="6" w:space="0" w:color="auto"/>
              <w:left w:val="single" w:sz="4" w:space="0" w:color="auto"/>
              <w:bottom w:val="single" w:sz="4" w:space="0" w:color="auto"/>
              <w:right w:val="single" w:sz="6" w:space="0" w:color="auto"/>
            </w:tcBorders>
          </w:tcPr>
          <w:p w:rsidR="00F04C4D" w:rsidRPr="00003754" w:rsidRDefault="00F04C4D" w:rsidP="00620C41">
            <w:pPr>
              <w:pStyle w:val="afff0"/>
              <w:jc w:val="both"/>
              <w:rPr>
                <w:rStyle w:val="FontStyle55"/>
                <w:sz w:val="24"/>
                <w:szCs w:val="24"/>
              </w:rPr>
            </w:pPr>
            <w:r w:rsidRPr="00003754">
              <w:rPr>
                <w:rStyle w:val="FontStyle52"/>
                <w:sz w:val="24"/>
                <w:szCs w:val="24"/>
              </w:rPr>
              <w:t xml:space="preserve">Лыжная подготовка. </w:t>
            </w:r>
            <w:r w:rsidRPr="00003754">
              <w:rPr>
                <w:rStyle w:val="FontStyle55"/>
                <w:sz w:val="24"/>
                <w:szCs w:val="24"/>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Прохождение дистанций до 5 км (девушки), до 10 км (юноши).</w:t>
            </w:r>
          </w:p>
          <w:p w:rsidR="00F04C4D" w:rsidRPr="00003754" w:rsidRDefault="00F04C4D" w:rsidP="00620C41">
            <w:pPr>
              <w:pStyle w:val="afff0"/>
              <w:jc w:val="both"/>
              <w:rPr>
                <w:rStyle w:val="FontStyle26"/>
                <w:b w:val="0"/>
                <w:bCs w:val="0"/>
                <w:sz w:val="24"/>
                <w:szCs w:val="24"/>
              </w:rPr>
            </w:pPr>
            <w:r w:rsidRPr="00003754">
              <w:rPr>
                <w:rStyle w:val="FontStyle55"/>
                <w:sz w:val="24"/>
                <w:szCs w:val="24"/>
              </w:rPr>
              <w:t>Техника попеременного двушажного  хода. Техника одновременных лыжных ходов. Техника подъемов. Техника спусков. Прохождение дистанции. Катание на лыжах/коньках в свободное время.</w:t>
            </w:r>
          </w:p>
        </w:tc>
        <w:tc>
          <w:tcPr>
            <w:tcW w:w="1344" w:type="dxa"/>
            <w:vMerge/>
            <w:tcBorders>
              <w:left w:val="single" w:sz="6" w:space="0" w:color="auto"/>
              <w:bottom w:val="single" w:sz="4" w:space="0" w:color="auto"/>
              <w:right w:val="single" w:sz="6" w:space="0" w:color="auto"/>
            </w:tcBorders>
          </w:tcPr>
          <w:p w:rsidR="00F04C4D" w:rsidRPr="00003754" w:rsidRDefault="00F04C4D" w:rsidP="00620C41">
            <w:pPr>
              <w:pStyle w:val="Style19"/>
              <w:spacing w:line="276" w:lineRule="auto"/>
              <w:jc w:val="center"/>
              <w:rPr>
                <w:rStyle w:val="FontStyle27"/>
                <w:sz w:val="24"/>
                <w:szCs w:val="24"/>
              </w:rPr>
            </w:pPr>
          </w:p>
        </w:tc>
        <w:tc>
          <w:tcPr>
            <w:tcW w:w="1406" w:type="dxa"/>
            <w:vMerge/>
            <w:tcBorders>
              <w:left w:val="single" w:sz="6" w:space="0" w:color="auto"/>
              <w:bottom w:val="single" w:sz="4" w:space="0" w:color="auto"/>
              <w:right w:val="single" w:sz="6" w:space="0" w:color="auto"/>
            </w:tcBorders>
            <w:shd w:val="clear" w:color="auto" w:fill="FFFFFF" w:themeFill="background1"/>
          </w:tcPr>
          <w:p w:rsidR="00F04C4D" w:rsidRPr="00003754" w:rsidRDefault="00F04C4D" w:rsidP="00620C41">
            <w:pPr>
              <w:pStyle w:val="Style19"/>
              <w:widowControl/>
              <w:spacing w:line="276" w:lineRule="auto"/>
              <w:jc w:val="center"/>
              <w:rPr>
                <w:rStyle w:val="FontStyle27"/>
                <w:sz w:val="24"/>
                <w:szCs w:val="24"/>
              </w:rPr>
            </w:pPr>
          </w:p>
        </w:tc>
      </w:tr>
      <w:tr w:rsidR="00003754" w:rsidRPr="00003754" w:rsidTr="001F032A">
        <w:trPr>
          <w:trHeight w:val="20"/>
        </w:trPr>
        <w:tc>
          <w:tcPr>
            <w:tcW w:w="2977" w:type="dxa"/>
            <w:vMerge w:val="restart"/>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Style19"/>
              <w:tabs>
                <w:tab w:val="left" w:pos="0"/>
                <w:tab w:val="left" w:pos="1280"/>
              </w:tabs>
              <w:spacing w:line="276" w:lineRule="auto"/>
              <w:ind w:right="13"/>
              <w:rPr>
                <w:rStyle w:val="FontStyle27"/>
                <w:sz w:val="24"/>
                <w:szCs w:val="24"/>
              </w:rPr>
            </w:pPr>
            <w:r w:rsidRPr="00003754">
              <w:rPr>
                <w:rStyle w:val="FontStyle52"/>
                <w:sz w:val="24"/>
                <w:szCs w:val="24"/>
              </w:rPr>
              <w:t>Тема 2.3. Спортивные игры</w:t>
            </w:r>
          </w:p>
        </w:tc>
        <w:tc>
          <w:tcPr>
            <w:tcW w:w="9446" w:type="dxa"/>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afff0"/>
              <w:rPr>
                <w:rStyle w:val="FontStyle55"/>
                <w:b/>
                <w:sz w:val="24"/>
                <w:szCs w:val="24"/>
              </w:rPr>
            </w:pPr>
            <w:r w:rsidRPr="00003754">
              <w:rPr>
                <w:rStyle w:val="FontStyle55"/>
                <w:b/>
                <w:sz w:val="24"/>
                <w:szCs w:val="24"/>
              </w:rPr>
              <w:t>Самостоятельная работа обучающихся</w:t>
            </w:r>
          </w:p>
        </w:tc>
        <w:tc>
          <w:tcPr>
            <w:tcW w:w="1344" w:type="dxa"/>
            <w:vMerge w:val="restart"/>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Style19"/>
              <w:spacing w:line="276" w:lineRule="auto"/>
              <w:jc w:val="center"/>
              <w:rPr>
                <w:rStyle w:val="FontStyle27"/>
                <w:sz w:val="24"/>
                <w:szCs w:val="24"/>
              </w:rPr>
            </w:pPr>
            <w:r w:rsidRPr="00003754">
              <w:rPr>
                <w:rStyle w:val="FontStyle27"/>
                <w:sz w:val="24"/>
                <w:szCs w:val="24"/>
              </w:rPr>
              <w:t>72</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F04C4D" w:rsidRPr="00003754" w:rsidRDefault="00F04C4D" w:rsidP="00620C41">
            <w:pPr>
              <w:pStyle w:val="Style19"/>
              <w:jc w:val="center"/>
              <w:rPr>
                <w:rStyle w:val="FontStyle27"/>
                <w:sz w:val="24"/>
                <w:szCs w:val="24"/>
              </w:rPr>
            </w:pPr>
            <w:r w:rsidRPr="00003754">
              <w:rPr>
                <w:rStyle w:val="FontStyle27"/>
                <w:sz w:val="24"/>
                <w:szCs w:val="24"/>
              </w:rPr>
              <w:t>3</w:t>
            </w:r>
          </w:p>
        </w:tc>
      </w:tr>
      <w:tr w:rsidR="00003754" w:rsidRPr="00003754" w:rsidTr="001F032A">
        <w:trPr>
          <w:trHeight w:val="20"/>
        </w:trPr>
        <w:tc>
          <w:tcPr>
            <w:tcW w:w="2977" w:type="dxa"/>
            <w:vMerge/>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Style19"/>
              <w:widowControl/>
              <w:tabs>
                <w:tab w:val="left" w:pos="0"/>
                <w:tab w:val="left" w:pos="1280"/>
              </w:tabs>
              <w:spacing w:line="276" w:lineRule="auto"/>
              <w:ind w:right="13"/>
              <w:rPr>
                <w:rStyle w:val="FontStyle27"/>
                <w:b/>
                <w:sz w:val="24"/>
                <w:szCs w:val="24"/>
              </w:rPr>
            </w:pPr>
          </w:p>
        </w:tc>
        <w:tc>
          <w:tcPr>
            <w:tcW w:w="9446" w:type="dxa"/>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afff0"/>
              <w:jc w:val="both"/>
              <w:rPr>
                <w:rStyle w:val="FontStyle52"/>
                <w:b/>
                <w:bCs/>
                <w:sz w:val="24"/>
                <w:szCs w:val="24"/>
              </w:rPr>
            </w:pPr>
            <w:r w:rsidRPr="00003754">
              <w:rPr>
                <w:rStyle w:val="FontStyle52"/>
                <w:b/>
                <w:sz w:val="24"/>
                <w:szCs w:val="24"/>
              </w:rPr>
              <w:t>Волейбол</w:t>
            </w:r>
          </w:p>
          <w:p w:rsidR="00F04C4D" w:rsidRPr="00003754" w:rsidRDefault="00F04C4D" w:rsidP="00620C41">
            <w:pPr>
              <w:pStyle w:val="afff0"/>
              <w:jc w:val="both"/>
              <w:rPr>
                <w:rStyle w:val="FontStyle55"/>
                <w:sz w:val="24"/>
                <w:szCs w:val="24"/>
              </w:rPr>
            </w:pPr>
            <w:r w:rsidRPr="00003754">
              <w:rPr>
                <w:rStyle w:val="FontStyle55"/>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F04C4D" w:rsidRPr="00003754" w:rsidRDefault="00F04C4D" w:rsidP="00620C41">
            <w:pPr>
              <w:pStyle w:val="afff0"/>
              <w:rPr>
                <w:rStyle w:val="FontStyle26"/>
                <w:b w:val="0"/>
                <w:bCs w:val="0"/>
                <w:sz w:val="24"/>
                <w:szCs w:val="24"/>
              </w:rPr>
            </w:pPr>
            <w:r w:rsidRPr="00003754">
              <w:rPr>
                <w:rStyle w:val="FontStyle55"/>
                <w:sz w:val="24"/>
                <w:szCs w:val="24"/>
              </w:rPr>
              <w:t>Техника подач, передач. Техника игры в защите. Учебная игра.</w:t>
            </w:r>
          </w:p>
        </w:tc>
        <w:tc>
          <w:tcPr>
            <w:tcW w:w="1344" w:type="dxa"/>
            <w:vMerge/>
            <w:tcBorders>
              <w:top w:val="single" w:sz="4" w:space="0" w:color="auto"/>
              <w:left w:val="single" w:sz="4" w:space="0" w:color="auto"/>
              <w:bottom w:val="single" w:sz="4" w:space="0" w:color="auto"/>
              <w:right w:val="single" w:sz="4" w:space="0" w:color="auto"/>
            </w:tcBorders>
          </w:tcPr>
          <w:p w:rsidR="00F04C4D" w:rsidRPr="00003754" w:rsidRDefault="00F04C4D" w:rsidP="00620C41">
            <w:pPr>
              <w:pStyle w:val="Style19"/>
              <w:spacing w:line="276" w:lineRule="auto"/>
              <w:jc w:val="center"/>
              <w:rPr>
                <w:rStyle w:val="FontStyle27"/>
                <w:sz w:val="24"/>
                <w:szCs w:val="24"/>
              </w:rPr>
            </w:pPr>
          </w:p>
        </w:tc>
        <w:tc>
          <w:tcPr>
            <w:tcW w:w="140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F04C4D" w:rsidRPr="00003754" w:rsidRDefault="00F04C4D" w:rsidP="00620C41">
            <w:pPr>
              <w:pStyle w:val="Style19"/>
              <w:widowControl/>
              <w:spacing w:line="276" w:lineRule="auto"/>
              <w:jc w:val="center"/>
              <w:rPr>
                <w:rStyle w:val="FontStyle27"/>
                <w:sz w:val="24"/>
                <w:szCs w:val="24"/>
              </w:rPr>
            </w:pPr>
          </w:p>
        </w:tc>
      </w:tr>
      <w:tr w:rsidR="00003754" w:rsidRPr="00003754" w:rsidTr="001F032A">
        <w:trPr>
          <w:trHeight w:val="20"/>
        </w:trPr>
        <w:tc>
          <w:tcPr>
            <w:tcW w:w="2977" w:type="dxa"/>
            <w:vMerge w:val="restart"/>
            <w:tcBorders>
              <w:top w:val="single" w:sz="4" w:space="0" w:color="auto"/>
              <w:left w:val="single" w:sz="6" w:space="0" w:color="auto"/>
              <w:bottom w:val="single" w:sz="6" w:space="0" w:color="auto"/>
              <w:right w:val="single" w:sz="6" w:space="0" w:color="auto"/>
            </w:tcBorders>
          </w:tcPr>
          <w:p w:rsidR="00F04C4D" w:rsidRPr="00003754" w:rsidRDefault="00F04C4D" w:rsidP="00620C41">
            <w:pPr>
              <w:pStyle w:val="Style19"/>
              <w:widowControl/>
              <w:tabs>
                <w:tab w:val="left" w:pos="0"/>
                <w:tab w:val="left" w:pos="1280"/>
              </w:tabs>
              <w:spacing w:line="276" w:lineRule="auto"/>
              <w:ind w:right="13"/>
              <w:rPr>
                <w:rStyle w:val="FontStyle27"/>
                <w:sz w:val="24"/>
                <w:szCs w:val="24"/>
              </w:rPr>
            </w:pPr>
            <w:r w:rsidRPr="00003754">
              <w:t>Тема 2.7.  Плавание</w:t>
            </w:r>
          </w:p>
        </w:tc>
        <w:tc>
          <w:tcPr>
            <w:tcW w:w="9446" w:type="dxa"/>
            <w:tcBorders>
              <w:top w:val="single" w:sz="4" w:space="0" w:color="auto"/>
              <w:left w:val="single" w:sz="6" w:space="0" w:color="auto"/>
              <w:bottom w:val="single" w:sz="6" w:space="0" w:color="auto"/>
              <w:right w:val="single" w:sz="6" w:space="0" w:color="auto"/>
            </w:tcBorders>
            <w:vAlign w:val="bottom"/>
          </w:tcPr>
          <w:p w:rsidR="00F04C4D" w:rsidRPr="00003754" w:rsidRDefault="00F04C4D" w:rsidP="00620C41">
            <w:pPr>
              <w:pStyle w:val="afff0"/>
              <w:rPr>
                <w:rStyle w:val="FontStyle55"/>
                <w:sz w:val="24"/>
                <w:szCs w:val="24"/>
              </w:rPr>
            </w:pPr>
            <w:r w:rsidRPr="00003754">
              <w:rPr>
                <w:rStyle w:val="FontStyle55"/>
                <w:b/>
                <w:sz w:val="24"/>
                <w:szCs w:val="24"/>
              </w:rPr>
              <w:t>Самостоятельная работа обучающихся</w:t>
            </w:r>
          </w:p>
        </w:tc>
        <w:tc>
          <w:tcPr>
            <w:tcW w:w="1344" w:type="dxa"/>
            <w:vMerge w:val="restart"/>
            <w:tcBorders>
              <w:top w:val="single" w:sz="4" w:space="0" w:color="auto"/>
              <w:left w:val="single" w:sz="6" w:space="0" w:color="auto"/>
              <w:right w:val="single" w:sz="6" w:space="0" w:color="auto"/>
            </w:tcBorders>
          </w:tcPr>
          <w:p w:rsidR="00F04C4D" w:rsidRPr="00003754" w:rsidRDefault="00F04C4D" w:rsidP="00620C41">
            <w:pPr>
              <w:pStyle w:val="Style19"/>
              <w:spacing w:line="276" w:lineRule="auto"/>
              <w:jc w:val="center"/>
              <w:rPr>
                <w:rStyle w:val="FontStyle27"/>
                <w:sz w:val="24"/>
                <w:szCs w:val="24"/>
              </w:rPr>
            </w:pPr>
            <w:r w:rsidRPr="00003754">
              <w:rPr>
                <w:rStyle w:val="FontStyle27"/>
                <w:sz w:val="24"/>
                <w:szCs w:val="24"/>
              </w:rPr>
              <w:t>8</w:t>
            </w:r>
          </w:p>
        </w:tc>
        <w:tc>
          <w:tcPr>
            <w:tcW w:w="1406" w:type="dxa"/>
            <w:vMerge w:val="restart"/>
            <w:tcBorders>
              <w:top w:val="single" w:sz="4" w:space="0" w:color="auto"/>
              <w:left w:val="single" w:sz="6" w:space="0" w:color="auto"/>
              <w:right w:val="single" w:sz="6" w:space="0" w:color="auto"/>
            </w:tcBorders>
            <w:shd w:val="clear" w:color="auto" w:fill="FFFFFF" w:themeFill="background1"/>
          </w:tcPr>
          <w:p w:rsidR="00F04C4D" w:rsidRPr="00003754" w:rsidRDefault="00F04C4D" w:rsidP="00620C41">
            <w:pPr>
              <w:pStyle w:val="Style19"/>
              <w:jc w:val="center"/>
              <w:rPr>
                <w:rStyle w:val="FontStyle27"/>
                <w:sz w:val="24"/>
                <w:szCs w:val="24"/>
              </w:rPr>
            </w:pPr>
            <w:r w:rsidRPr="00003754">
              <w:rPr>
                <w:rStyle w:val="FontStyle27"/>
                <w:sz w:val="24"/>
                <w:szCs w:val="24"/>
              </w:rPr>
              <w:t>3</w:t>
            </w:r>
          </w:p>
        </w:tc>
      </w:tr>
      <w:tr w:rsidR="00003754" w:rsidRPr="00003754" w:rsidTr="001F032A">
        <w:trPr>
          <w:trHeight w:val="20"/>
        </w:trPr>
        <w:tc>
          <w:tcPr>
            <w:tcW w:w="2977" w:type="dxa"/>
            <w:vMerge/>
            <w:tcBorders>
              <w:left w:val="single" w:sz="6" w:space="0" w:color="auto"/>
              <w:bottom w:val="single" w:sz="6" w:space="0" w:color="auto"/>
              <w:right w:val="single" w:sz="6" w:space="0" w:color="auto"/>
            </w:tcBorders>
          </w:tcPr>
          <w:p w:rsidR="00F04C4D" w:rsidRPr="00003754" w:rsidRDefault="00F04C4D" w:rsidP="00620C41">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nil"/>
              <w:right w:val="single" w:sz="6" w:space="0" w:color="auto"/>
            </w:tcBorders>
            <w:vAlign w:val="bottom"/>
          </w:tcPr>
          <w:p w:rsidR="00F04C4D" w:rsidRPr="00003754" w:rsidRDefault="00F04C4D" w:rsidP="00620C41">
            <w:pPr>
              <w:ind w:firstLine="0"/>
              <w:rPr>
                <w:rStyle w:val="ac"/>
                <w:sz w:val="24"/>
                <w:szCs w:val="24"/>
                <w:lang w:val="ru-RU"/>
              </w:rPr>
            </w:pPr>
            <w:r w:rsidRPr="00003754">
              <w:rPr>
                <w:rStyle w:val="FontStyle55"/>
                <w:sz w:val="24"/>
                <w:szCs w:val="24"/>
              </w:rPr>
              <w:t xml:space="preserve">Плавание способами кроль на груди, кроль на спине, брасс на груди. Старты в плавании: </w:t>
            </w:r>
            <w:r w:rsidRPr="00003754">
              <w:rPr>
                <w:rStyle w:val="FontStyle55"/>
                <w:sz w:val="24"/>
                <w:szCs w:val="24"/>
              </w:rPr>
              <w:lastRenderedPageBreak/>
              <w:t>из воды, с тумбочки. Поворот: плоский закрытый и открытый. Проплывание дистанций до 100 метров избранным способом. Прикладные способы плавания.</w:t>
            </w:r>
          </w:p>
          <w:p w:rsidR="00F04C4D" w:rsidRPr="00003754" w:rsidRDefault="00F04C4D" w:rsidP="00620C41">
            <w:pPr>
              <w:ind w:firstLine="0"/>
              <w:rPr>
                <w:rStyle w:val="FontStyle55"/>
                <w:sz w:val="24"/>
                <w:szCs w:val="24"/>
              </w:rPr>
            </w:pPr>
            <w:r w:rsidRPr="00003754">
              <w:rPr>
                <w:rStyle w:val="FontStyle55"/>
                <w:sz w:val="24"/>
                <w:szCs w:val="24"/>
              </w:rPr>
              <w:t>Плавание различными стилями, на различные дистанции в свободное  время, в бассейнах, в открытых водоемах.</w:t>
            </w:r>
          </w:p>
        </w:tc>
        <w:tc>
          <w:tcPr>
            <w:tcW w:w="1344" w:type="dxa"/>
            <w:vMerge/>
            <w:tcBorders>
              <w:left w:val="single" w:sz="6" w:space="0" w:color="auto"/>
              <w:bottom w:val="nil"/>
              <w:right w:val="single" w:sz="6" w:space="0" w:color="auto"/>
            </w:tcBorders>
          </w:tcPr>
          <w:p w:rsidR="00F04C4D" w:rsidRPr="00003754" w:rsidRDefault="00F04C4D" w:rsidP="00620C41">
            <w:pPr>
              <w:pStyle w:val="Style19"/>
              <w:spacing w:line="276" w:lineRule="auto"/>
              <w:jc w:val="center"/>
              <w:rPr>
                <w:rStyle w:val="FontStyle27"/>
                <w:sz w:val="24"/>
                <w:szCs w:val="24"/>
              </w:rPr>
            </w:pPr>
          </w:p>
        </w:tc>
        <w:tc>
          <w:tcPr>
            <w:tcW w:w="1406" w:type="dxa"/>
            <w:vMerge/>
            <w:tcBorders>
              <w:left w:val="single" w:sz="6" w:space="0" w:color="auto"/>
              <w:bottom w:val="nil"/>
              <w:right w:val="single" w:sz="6" w:space="0" w:color="auto"/>
            </w:tcBorders>
            <w:shd w:val="clear" w:color="auto" w:fill="FFFFFF" w:themeFill="background1"/>
          </w:tcPr>
          <w:p w:rsidR="00F04C4D" w:rsidRPr="00003754" w:rsidRDefault="00F04C4D" w:rsidP="00620C41">
            <w:pPr>
              <w:pStyle w:val="Style19"/>
              <w:widowControl/>
              <w:spacing w:line="276" w:lineRule="auto"/>
              <w:jc w:val="center"/>
              <w:rPr>
                <w:rStyle w:val="FontStyle27"/>
                <w:sz w:val="24"/>
                <w:szCs w:val="24"/>
              </w:rPr>
            </w:pPr>
          </w:p>
        </w:tc>
      </w:tr>
      <w:tr w:rsidR="00003754" w:rsidRPr="00003754" w:rsidTr="001F032A">
        <w:trPr>
          <w:trHeight w:val="20"/>
        </w:trPr>
        <w:tc>
          <w:tcPr>
            <w:tcW w:w="2977"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afff0"/>
              <w:rPr>
                <w:rFonts w:ascii="Times New Roman" w:hAnsi="Times New Roman"/>
                <w:b/>
                <w:sz w:val="24"/>
                <w:szCs w:val="24"/>
              </w:rPr>
            </w:pPr>
            <w:r w:rsidRPr="00003754">
              <w:rPr>
                <w:rFonts w:ascii="Times New Roman" w:hAnsi="Times New Roman"/>
                <w:b/>
                <w:sz w:val="24"/>
                <w:szCs w:val="24"/>
              </w:rPr>
              <w:lastRenderedPageBreak/>
              <w:t>Раздел 3. Профессионально-прикладная физическая подготовка</w:t>
            </w:r>
          </w:p>
        </w:tc>
        <w:tc>
          <w:tcPr>
            <w:tcW w:w="9446" w:type="dxa"/>
            <w:tcBorders>
              <w:top w:val="single" w:sz="6" w:space="0" w:color="auto"/>
              <w:left w:val="single" w:sz="6" w:space="0" w:color="auto"/>
              <w:bottom w:val="single" w:sz="6" w:space="0" w:color="auto"/>
              <w:right w:val="single" w:sz="6" w:space="0" w:color="auto"/>
            </w:tcBorders>
            <w:vAlign w:val="bottom"/>
          </w:tcPr>
          <w:p w:rsidR="00F04C4D" w:rsidRPr="00003754" w:rsidRDefault="00F04C4D" w:rsidP="00620C41">
            <w:pPr>
              <w:pStyle w:val="afff0"/>
              <w:rPr>
                <w:rStyle w:val="FontStyle55"/>
                <w:sz w:val="24"/>
                <w:szCs w:val="24"/>
              </w:rPr>
            </w:pPr>
          </w:p>
        </w:tc>
        <w:tc>
          <w:tcPr>
            <w:tcW w:w="1344"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Style19"/>
              <w:widowControl/>
              <w:spacing w:line="276" w:lineRule="auto"/>
              <w:jc w:val="center"/>
              <w:rPr>
                <w:rStyle w:val="FontStyle27"/>
                <w:b/>
                <w:sz w:val="24"/>
                <w:szCs w:val="24"/>
              </w:rPr>
            </w:pPr>
            <w:r w:rsidRPr="00003754">
              <w:rPr>
                <w:rStyle w:val="FontStyle27"/>
                <w:b/>
                <w:sz w:val="24"/>
                <w:szCs w:val="24"/>
              </w:rPr>
              <w:t>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F04C4D" w:rsidRPr="00003754" w:rsidRDefault="00F04C4D" w:rsidP="00620C41">
            <w:pPr>
              <w:pStyle w:val="Style19"/>
              <w:widowControl/>
              <w:spacing w:line="276" w:lineRule="auto"/>
              <w:jc w:val="center"/>
              <w:rPr>
                <w:rStyle w:val="FontStyle27"/>
                <w:sz w:val="24"/>
                <w:szCs w:val="24"/>
              </w:rPr>
            </w:pPr>
          </w:p>
        </w:tc>
      </w:tr>
      <w:tr w:rsidR="00003754" w:rsidRPr="00003754" w:rsidTr="001F032A">
        <w:trPr>
          <w:trHeight w:val="20"/>
        </w:trPr>
        <w:tc>
          <w:tcPr>
            <w:tcW w:w="2977" w:type="dxa"/>
            <w:vMerge w:val="restart"/>
            <w:tcBorders>
              <w:top w:val="single" w:sz="6" w:space="0" w:color="auto"/>
              <w:left w:val="single" w:sz="6" w:space="0" w:color="auto"/>
              <w:right w:val="single" w:sz="6" w:space="0" w:color="auto"/>
            </w:tcBorders>
          </w:tcPr>
          <w:p w:rsidR="00F04C4D" w:rsidRPr="00003754" w:rsidRDefault="00F04C4D" w:rsidP="00620C41">
            <w:pPr>
              <w:pStyle w:val="Style19"/>
              <w:tabs>
                <w:tab w:val="left" w:pos="0"/>
                <w:tab w:val="left" w:pos="1280"/>
              </w:tabs>
              <w:spacing w:line="240" w:lineRule="auto"/>
              <w:ind w:right="13"/>
            </w:pPr>
            <w:r w:rsidRPr="00003754">
              <w:t>Тема 3.1. Сущность и содержание ППФП в достижении высоких профессиональных результатов</w:t>
            </w:r>
          </w:p>
        </w:tc>
        <w:tc>
          <w:tcPr>
            <w:tcW w:w="9446" w:type="dxa"/>
            <w:tcBorders>
              <w:top w:val="single" w:sz="6" w:space="0" w:color="auto"/>
              <w:left w:val="single" w:sz="6" w:space="0" w:color="auto"/>
              <w:bottom w:val="single" w:sz="4" w:space="0" w:color="auto"/>
              <w:right w:val="single" w:sz="6" w:space="0" w:color="auto"/>
            </w:tcBorders>
            <w:vAlign w:val="bottom"/>
          </w:tcPr>
          <w:p w:rsidR="00F04C4D" w:rsidRPr="00003754" w:rsidRDefault="00F04C4D" w:rsidP="00620C41">
            <w:pPr>
              <w:pStyle w:val="afff0"/>
              <w:rPr>
                <w:rStyle w:val="FontStyle55"/>
                <w:sz w:val="24"/>
                <w:szCs w:val="24"/>
              </w:rPr>
            </w:pPr>
            <w:r w:rsidRPr="00003754">
              <w:rPr>
                <w:rStyle w:val="FontStyle55"/>
                <w:b/>
                <w:sz w:val="24"/>
                <w:szCs w:val="24"/>
              </w:rPr>
              <w:t>Самостоятельная работа обучающихся</w:t>
            </w:r>
          </w:p>
        </w:tc>
        <w:tc>
          <w:tcPr>
            <w:tcW w:w="1344" w:type="dxa"/>
            <w:vMerge w:val="restart"/>
            <w:tcBorders>
              <w:top w:val="single" w:sz="6" w:space="0" w:color="auto"/>
              <w:left w:val="single" w:sz="6" w:space="0" w:color="auto"/>
              <w:right w:val="single" w:sz="6" w:space="0" w:color="auto"/>
            </w:tcBorders>
          </w:tcPr>
          <w:p w:rsidR="00F04C4D" w:rsidRPr="00003754" w:rsidRDefault="00F04C4D" w:rsidP="00620C41">
            <w:pPr>
              <w:pStyle w:val="Style19"/>
              <w:spacing w:line="276" w:lineRule="auto"/>
              <w:jc w:val="center"/>
              <w:rPr>
                <w:rStyle w:val="FontStyle27"/>
                <w:sz w:val="24"/>
                <w:szCs w:val="24"/>
              </w:rPr>
            </w:pPr>
            <w:r w:rsidRPr="00003754">
              <w:rPr>
                <w:rStyle w:val="FontStyle27"/>
                <w:sz w:val="24"/>
                <w:szCs w:val="24"/>
              </w:rPr>
              <w:t>4</w:t>
            </w:r>
          </w:p>
        </w:tc>
        <w:tc>
          <w:tcPr>
            <w:tcW w:w="1406" w:type="dxa"/>
            <w:vMerge w:val="restart"/>
            <w:tcBorders>
              <w:top w:val="single" w:sz="6" w:space="0" w:color="auto"/>
              <w:left w:val="single" w:sz="6" w:space="0" w:color="auto"/>
              <w:right w:val="single" w:sz="6" w:space="0" w:color="auto"/>
            </w:tcBorders>
            <w:shd w:val="clear" w:color="auto" w:fill="FFFFFF" w:themeFill="background1"/>
          </w:tcPr>
          <w:p w:rsidR="00F04C4D" w:rsidRPr="00003754" w:rsidRDefault="00F04C4D" w:rsidP="00620C41">
            <w:pPr>
              <w:pStyle w:val="Style19"/>
              <w:jc w:val="center"/>
              <w:rPr>
                <w:rStyle w:val="FontStyle27"/>
                <w:sz w:val="24"/>
                <w:szCs w:val="24"/>
              </w:rPr>
            </w:pPr>
            <w:r w:rsidRPr="00003754">
              <w:rPr>
                <w:rStyle w:val="FontStyle27"/>
                <w:sz w:val="24"/>
                <w:szCs w:val="24"/>
              </w:rPr>
              <w:t>3</w:t>
            </w:r>
          </w:p>
        </w:tc>
      </w:tr>
      <w:tr w:rsidR="00003754" w:rsidRPr="00003754" w:rsidTr="001F032A">
        <w:trPr>
          <w:trHeight w:val="20"/>
        </w:trPr>
        <w:tc>
          <w:tcPr>
            <w:tcW w:w="2977" w:type="dxa"/>
            <w:vMerge/>
            <w:tcBorders>
              <w:left w:val="single" w:sz="6" w:space="0" w:color="auto"/>
              <w:bottom w:val="nil"/>
              <w:right w:val="single" w:sz="4" w:space="0" w:color="auto"/>
            </w:tcBorders>
          </w:tcPr>
          <w:p w:rsidR="00F04C4D" w:rsidRPr="00003754" w:rsidRDefault="00F04C4D" w:rsidP="00620C41">
            <w:pPr>
              <w:pStyle w:val="Style19"/>
              <w:widowControl/>
              <w:tabs>
                <w:tab w:val="left" w:pos="0"/>
                <w:tab w:val="left" w:pos="1280"/>
              </w:tabs>
              <w:spacing w:line="276" w:lineRule="auto"/>
              <w:ind w:right="13"/>
              <w:rPr>
                <w:rStyle w:val="FontStyle27"/>
                <w:b/>
                <w:sz w:val="24"/>
                <w:szCs w:val="24"/>
              </w:rPr>
            </w:pPr>
          </w:p>
        </w:tc>
        <w:tc>
          <w:tcPr>
            <w:tcW w:w="9446" w:type="dxa"/>
            <w:tcBorders>
              <w:top w:val="single" w:sz="4" w:space="0" w:color="auto"/>
              <w:left w:val="single" w:sz="4" w:space="0" w:color="auto"/>
              <w:bottom w:val="single" w:sz="4" w:space="0" w:color="auto"/>
              <w:right w:val="single" w:sz="4" w:space="0" w:color="auto"/>
            </w:tcBorders>
          </w:tcPr>
          <w:p w:rsidR="00F04C4D" w:rsidRPr="00003754" w:rsidRDefault="00F04C4D" w:rsidP="00620C41">
            <w:pPr>
              <w:ind w:firstLine="102"/>
              <w:rPr>
                <w:rStyle w:val="FontStyle55"/>
                <w:sz w:val="24"/>
                <w:szCs w:val="24"/>
              </w:rPr>
            </w:pPr>
            <w:r w:rsidRPr="00003754">
              <w:rPr>
                <w:rStyle w:val="FontStyle55"/>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 Профессиональные   риски,   обусловленные   спецификой   труда. Анализ профессиограммы.</w:t>
            </w:r>
          </w:p>
          <w:p w:rsidR="00F04C4D" w:rsidRPr="00003754" w:rsidRDefault="00F04C4D" w:rsidP="00620C41">
            <w:pPr>
              <w:ind w:firstLine="102"/>
              <w:rPr>
                <w:rStyle w:val="FontStyle55"/>
                <w:sz w:val="24"/>
                <w:szCs w:val="24"/>
              </w:rPr>
            </w:pPr>
            <w:r w:rsidRPr="00003754">
              <w:rPr>
                <w:rStyle w:val="FontStyle55"/>
                <w:sz w:val="24"/>
                <w:szCs w:val="24"/>
              </w:rPr>
              <w:t>Средства,  методы  и  методика  формирования  профессионально значимых двигательных умений и навыков.</w:t>
            </w:r>
          </w:p>
          <w:p w:rsidR="00F04C4D" w:rsidRPr="00003754" w:rsidRDefault="00F04C4D" w:rsidP="00620C41">
            <w:pPr>
              <w:ind w:firstLine="102"/>
              <w:rPr>
                <w:rStyle w:val="FontStyle55"/>
                <w:sz w:val="24"/>
                <w:szCs w:val="24"/>
              </w:rPr>
            </w:pPr>
            <w:r w:rsidRPr="00003754">
              <w:rPr>
                <w:rStyle w:val="FontStyle55"/>
                <w:sz w:val="24"/>
                <w:szCs w:val="24"/>
              </w:rPr>
              <w:t>Средства,  методы  и  методика  формирования  профессионально значимых физических и психических свойств и качеств.</w:t>
            </w:r>
          </w:p>
          <w:p w:rsidR="00F04C4D" w:rsidRPr="00003754" w:rsidRDefault="00F04C4D" w:rsidP="00620C41">
            <w:pPr>
              <w:ind w:firstLine="102"/>
              <w:rPr>
                <w:rStyle w:val="FontStyle55"/>
                <w:sz w:val="24"/>
                <w:szCs w:val="24"/>
              </w:rPr>
            </w:pPr>
            <w:r w:rsidRPr="00003754">
              <w:rPr>
                <w:rStyle w:val="FontStyle55"/>
                <w:sz w:val="24"/>
                <w:szCs w:val="24"/>
              </w:rPr>
              <w:t>Средства, методы и методика формирования устойчивости к профессиональным заболеваниям.</w:t>
            </w:r>
          </w:p>
          <w:p w:rsidR="00F04C4D" w:rsidRPr="00003754" w:rsidRDefault="00F04C4D" w:rsidP="00620C41">
            <w:pPr>
              <w:ind w:firstLine="102"/>
              <w:rPr>
                <w:rStyle w:val="FontStyle55"/>
                <w:sz w:val="24"/>
                <w:szCs w:val="24"/>
              </w:rPr>
            </w:pPr>
            <w:r w:rsidRPr="00003754">
              <w:rPr>
                <w:rStyle w:val="FontStyle55"/>
                <w:sz w:val="24"/>
                <w:szCs w:val="24"/>
              </w:rPr>
              <w:t>Прикладные виды спорта. Прикладные умения и навыки. Оценка эффективности ППФП.</w:t>
            </w:r>
          </w:p>
          <w:p w:rsidR="00F04C4D" w:rsidRPr="00003754" w:rsidRDefault="00F04C4D" w:rsidP="00620C41">
            <w:pPr>
              <w:pStyle w:val="Style27"/>
              <w:widowControl/>
              <w:tabs>
                <w:tab w:val="left" w:pos="792"/>
              </w:tabs>
              <w:spacing w:line="240" w:lineRule="auto"/>
              <w:ind w:firstLine="102"/>
              <w:jc w:val="both"/>
              <w:rPr>
                <w:rStyle w:val="FontStyle55"/>
                <w:sz w:val="24"/>
                <w:szCs w:val="24"/>
              </w:rPr>
            </w:pPr>
            <w:r w:rsidRPr="00003754">
              <w:rPr>
                <w:rStyle w:val="FontStyle55"/>
                <w:sz w:val="24"/>
                <w:szCs w:val="24"/>
              </w:rPr>
              <w:t>Разучивание, закрепление и совершенствование профессиональнозначимых двигательных действий.</w:t>
            </w:r>
          </w:p>
          <w:p w:rsidR="00F04C4D" w:rsidRPr="00003754" w:rsidRDefault="00F04C4D" w:rsidP="00620C41">
            <w:pPr>
              <w:pStyle w:val="Style27"/>
              <w:widowControl/>
              <w:tabs>
                <w:tab w:val="left" w:pos="787"/>
              </w:tabs>
              <w:spacing w:line="240" w:lineRule="auto"/>
              <w:ind w:firstLine="102"/>
              <w:jc w:val="both"/>
              <w:rPr>
                <w:rStyle w:val="FontStyle55"/>
                <w:sz w:val="24"/>
                <w:szCs w:val="24"/>
              </w:rPr>
            </w:pPr>
            <w:r w:rsidRPr="00003754">
              <w:rPr>
                <w:rStyle w:val="FontStyle55"/>
                <w:sz w:val="24"/>
                <w:szCs w:val="24"/>
              </w:rPr>
              <w:t>Формирование профессионально значимых физических качеств.</w:t>
            </w:r>
          </w:p>
          <w:p w:rsidR="00F04C4D" w:rsidRPr="00003754" w:rsidRDefault="00F04C4D" w:rsidP="00620C41">
            <w:pPr>
              <w:pStyle w:val="Style18"/>
              <w:widowControl/>
              <w:spacing w:line="240" w:lineRule="auto"/>
              <w:ind w:firstLine="102"/>
              <w:jc w:val="both"/>
              <w:rPr>
                <w:rStyle w:val="FontStyle55"/>
                <w:b/>
                <w:bCs/>
                <w:sz w:val="24"/>
                <w:szCs w:val="24"/>
              </w:rPr>
            </w:pPr>
            <w:r w:rsidRPr="00003754">
              <w:rPr>
                <w:rStyle w:val="FontStyle55"/>
                <w:sz w:val="24"/>
                <w:szCs w:val="24"/>
              </w:rPr>
              <w:t>Самостоятельное проведение студентом комплексов профессионально-прикладной физической культуры в режиме дня специалиста.</w:t>
            </w:r>
          </w:p>
          <w:p w:rsidR="00F04C4D" w:rsidRPr="00003754" w:rsidRDefault="00F04C4D" w:rsidP="00620C41">
            <w:pPr>
              <w:ind w:firstLine="102"/>
              <w:rPr>
                <w:rStyle w:val="FontStyle55"/>
                <w:sz w:val="24"/>
                <w:szCs w:val="24"/>
              </w:rPr>
            </w:pPr>
            <w:r w:rsidRPr="00003754">
              <w:rPr>
                <w:rStyle w:val="FontStyle55"/>
                <w:sz w:val="24"/>
                <w:szCs w:val="24"/>
              </w:rPr>
              <w:t>Разучивание, закрепление и совершенствование профессионально-значимых двигательных действий.</w:t>
            </w:r>
          </w:p>
          <w:p w:rsidR="00F04C4D" w:rsidRPr="00003754" w:rsidRDefault="00F04C4D" w:rsidP="00620C41">
            <w:pPr>
              <w:ind w:firstLine="102"/>
              <w:rPr>
                <w:rStyle w:val="FontStyle55"/>
                <w:sz w:val="24"/>
                <w:szCs w:val="24"/>
              </w:rPr>
            </w:pPr>
            <w:r w:rsidRPr="00003754">
              <w:rPr>
                <w:rStyle w:val="FontStyle55"/>
                <w:sz w:val="24"/>
                <w:szCs w:val="24"/>
              </w:rPr>
              <w:t>Выполнение комплексов упражнений, повышающих работоспособность в избранной  профессиональной деятельности.</w:t>
            </w:r>
          </w:p>
          <w:p w:rsidR="00F04C4D" w:rsidRPr="00003754" w:rsidRDefault="00F04C4D" w:rsidP="00620C41">
            <w:pPr>
              <w:ind w:firstLine="102"/>
              <w:rPr>
                <w:rStyle w:val="FontStyle26"/>
                <w:sz w:val="24"/>
                <w:szCs w:val="24"/>
              </w:rPr>
            </w:pPr>
          </w:p>
        </w:tc>
        <w:tc>
          <w:tcPr>
            <w:tcW w:w="1344" w:type="dxa"/>
            <w:vMerge/>
            <w:tcBorders>
              <w:left w:val="single" w:sz="4" w:space="0" w:color="auto"/>
              <w:bottom w:val="nil"/>
              <w:right w:val="single" w:sz="6" w:space="0" w:color="auto"/>
            </w:tcBorders>
          </w:tcPr>
          <w:p w:rsidR="00F04C4D" w:rsidRPr="00003754" w:rsidRDefault="00F04C4D" w:rsidP="00620C41">
            <w:pPr>
              <w:pStyle w:val="Style19"/>
              <w:spacing w:line="276" w:lineRule="auto"/>
              <w:jc w:val="center"/>
              <w:rPr>
                <w:rStyle w:val="FontStyle27"/>
                <w:b/>
                <w:sz w:val="24"/>
                <w:szCs w:val="24"/>
              </w:rPr>
            </w:pPr>
          </w:p>
        </w:tc>
        <w:tc>
          <w:tcPr>
            <w:tcW w:w="1406" w:type="dxa"/>
            <w:vMerge/>
            <w:tcBorders>
              <w:left w:val="single" w:sz="6" w:space="0" w:color="auto"/>
              <w:bottom w:val="nil"/>
              <w:right w:val="single" w:sz="6" w:space="0" w:color="auto"/>
            </w:tcBorders>
            <w:shd w:val="clear" w:color="auto" w:fill="FFFFFF" w:themeFill="background1"/>
          </w:tcPr>
          <w:p w:rsidR="00F04C4D" w:rsidRPr="00003754" w:rsidRDefault="00F04C4D" w:rsidP="00620C41">
            <w:pPr>
              <w:pStyle w:val="Style19"/>
              <w:widowControl/>
              <w:spacing w:line="276" w:lineRule="auto"/>
              <w:jc w:val="center"/>
              <w:rPr>
                <w:rStyle w:val="FontStyle27"/>
                <w:sz w:val="24"/>
                <w:szCs w:val="24"/>
              </w:rPr>
            </w:pPr>
          </w:p>
        </w:tc>
      </w:tr>
      <w:tr w:rsidR="00003754" w:rsidRPr="00003754" w:rsidTr="001F032A">
        <w:trPr>
          <w:trHeight w:val="20"/>
        </w:trPr>
        <w:tc>
          <w:tcPr>
            <w:tcW w:w="2977" w:type="dxa"/>
            <w:vMerge w:val="restart"/>
            <w:tcBorders>
              <w:top w:val="single" w:sz="6" w:space="0" w:color="auto"/>
              <w:left w:val="single" w:sz="6" w:space="0" w:color="auto"/>
              <w:right w:val="single" w:sz="6" w:space="0" w:color="auto"/>
            </w:tcBorders>
          </w:tcPr>
          <w:p w:rsidR="00F04C4D" w:rsidRPr="00003754" w:rsidRDefault="00F04C4D" w:rsidP="00620C41">
            <w:pPr>
              <w:pStyle w:val="Style19"/>
              <w:widowControl/>
              <w:tabs>
                <w:tab w:val="left" w:pos="0"/>
                <w:tab w:val="left" w:pos="1280"/>
              </w:tabs>
              <w:spacing w:line="276" w:lineRule="auto"/>
              <w:ind w:right="13"/>
            </w:pPr>
            <w:r w:rsidRPr="00003754">
              <w:rPr>
                <w:rStyle w:val="FontStyle52"/>
                <w:sz w:val="24"/>
                <w:szCs w:val="24"/>
              </w:rPr>
              <w:t xml:space="preserve">Тема 3.2. Военно - прикладная </w:t>
            </w:r>
            <w:r w:rsidRPr="00003754">
              <w:rPr>
                <w:rStyle w:val="FontStyle52"/>
                <w:sz w:val="24"/>
                <w:szCs w:val="24"/>
              </w:rPr>
              <w:lastRenderedPageBreak/>
              <w:t>физическая подготовка</w:t>
            </w:r>
          </w:p>
        </w:tc>
        <w:tc>
          <w:tcPr>
            <w:tcW w:w="9446" w:type="dxa"/>
            <w:tcBorders>
              <w:top w:val="single" w:sz="4" w:space="0" w:color="auto"/>
              <w:left w:val="single" w:sz="6" w:space="0" w:color="auto"/>
              <w:bottom w:val="single" w:sz="6" w:space="0" w:color="auto"/>
              <w:right w:val="single" w:sz="6" w:space="0" w:color="auto"/>
            </w:tcBorders>
          </w:tcPr>
          <w:p w:rsidR="00F04C4D" w:rsidRPr="00003754" w:rsidRDefault="00F04C4D" w:rsidP="00620C41">
            <w:pPr>
              <w:pStyle w:val="afff0"/>
              <w:rPr>
                <w:rStyle w:val="FontStyle26"/>
                <w:sz w:val="24"/>
                <w:szCs w:val="24"/>
              </w:rPr>
            </w:pPr>
            <w:r w:rsidRPr="00003754">
              <w:rPr>
                <w:rStyle w:val="FontStyle55"/>
                <w:b/>
                <w:sz w:val="24"/>
                <w:szCs w:val="24"/>
              </w:rPr>
              <w:lastRenderedPageBreak/>
              <w:t>Самостоятельная работа обучающихся</w:t>
            </w:r>
          </w:p>
        </w:tc>
        <w:tc>
          <w:tcPr>
            <w:tcW w:w="1344" w:type="dxa"/>
            <w:vMerge w:val="restart"/>
            <w:tcBorders>
              <w:top w:val="single" w:sz="6" w:space="0" w:color="auto"/>
              <w:left w:val="single" w:sz="6" w:space="0" w:color="auto"/>
              <w:right w:val="single" w:sz="6" w:space="0" w:color="auto"/>
            </w:tcBorders>
          </w:tcPr>
          <w:p w:rsidR="00F04C4D" w:rsidRPr="00003754" w:rsidRDefault="00F04C4D" w:rsidP="00620C41">
            <w:pPr>
              <w:pStyle w:val="Style19"/>
              <w:spacing w:line="276" w:lineRule="auto"/>
              <w:jc w:val="center"/>
              <w:rPr>
                <w:rStyle w:val="FontStyle27"/>
                <w:sz w:val="24"/>
                <w:szCs w:val="24"/>
              </w:rPr>
            </w:pPr>
            <w:r w:rsidRPr="00003754">
              <w:rPr>
                <w:rStyle w:val="FontStyle27"/>
                <w:sz w:val="24"/>
                <w:szCs w:val="24"/>
              </w:rPr>
              <w:t>4</w:t>
            </w:r>
          </w:p>
        </w:tc>
        <w:tc>
          <w:tcPr>
            <w:tcW w:w="1406" w:type="dxa"/>
            <w:vMerge w:val="restart"/>
            <w:tcBorders>
              <w:top w:val="single" w:sz="6" w:space="0" w:color="auto"/>
              <w:left w:val="single" w:sz="6" w:space="0" w:color="auto"/>
              <w:right w:val="single" w:sz="6" w:space="0" w:color="auto"/>
            </w:tcBorders>
            <w:shd w:val="clear" w:color="auto" w:fill="FFFFFF" w:themeFill="background1"/>
          </w:tcPr>
          <w:p w:rsidR="00F04C4D" w:rsidRPr="00003754" w:rsidRDefault="00F04C4D" w:rsidP="00620C41">
            <w:pPr>
              <w:pStyle w:val="Style19"/>
              <w:jc w:val="center"/>
              <w:rPr>
                <w:rStyle w:val="FontStyle27"/>
                <w:sz w:val="24"/>
                <w:szCs w:val="24"/>
              </w:rPr>
            </w:pPr>
            <w:r w:rsidRPr="00003754">
              <w:rPr>
                <w:rStyle w:val="FontStyle27"/>
                <w:sz w:val="24"/>
                <w:szCs w:val="24"/>
              </w:rPr>
              <w:t>3</w:t>
            </w:r>
          </w:p>
        </w:tc>
      </w:tr>
      <w:tr w:rsidR="00003754" w:rsidRPr="00003754" w:rsidTr="001F032A">
        <w:trPr>
          <w:trHeight w:val="20"/>
        </w:trPr>
        <w:tc>
          <w:tcPr>
            <w:tcW w:w="2977" w:type="dxa"/>
            <w:vMerge/>
            <w:tcBorders>
              <w:left w:val="single" w:sz="6" w:space="0" w:color="auto"/>
              <w:bottom w:val="nil"/>
              <w:right w:val="single" w:sz="6" w:space="0" w:color="auto"/>
            </w:tcBorders>
          </w:tcPr>
          <w:p w:rsidR="00F04C4D" w:rsidRPr="00003754" w:rsidRDefault="00F04C4D" w:rsidP="00620C41">
            <w:pPr>
              <w:pStyle w:val="Style19"/>
              <w:widowControl/>
              <w:tabs>
                <w:tab w:val="left" w:pos="0"/>
                <w:tab w:val="left" w:pos="1280"/>
              </w:tabs>
              <w:spacing w:line="276" w:lineRule="auto"/>
              <w:ind w:right="13"/>
            </w:pPr>
          </w:p>
        </w:tc>
        <w:tc>
          <w:tcPr>
            <w:tcW w:w="9446" w:type="dxa"/>
            <w:tcBorders>
              <w:top w:val="single" w:sz="6" w:space="0" w:color="auto"/>
              <w:left w:val="single" w:sz="6" w:space="0" w:color="auto"/>
              <w:bottom w:val="nil"/>
              <w:right w:val="single" w:sz="6" w:space="0" w:color="auto"/>
            </w:tcBorders>
          </w:tcPr>
          <w:p w:rsidR="00F04C4D" w:rsidRPr="00003754" w:rsidRDefault="00F04C4D" w:rsidP="00620C41">
            <w:pPr>
              <w:ind w:left="102" w:firstLine="0"/>
              <w:rPr>
                <w:rStyle w:val="FontStyle55"/>
                <w:sz w:val="24"/>
                <w:szCs w:val="24"/>
              </w:rPr>
            </w:pPr>
            <w:r w:rsidRPr="00003754">
              <w:rPr>
                <w:rStyle w:val="FontStyle56"/>
                <w:sz w:val="24"/>
                <w:szCs w:val="24"/>
              </w:rPr>
              <w:t xml:space="preserve">Строевая подготовка. </w:t>
            </w:r>
            <w:r w:rsidRPr="00003754">
              <w:rPr>
                <w:rStyle w:val="FontStyle55"/>
                <w:sz w:val="24"/>
                <w:szCs w:val="24"/>
              </w:rPr>
              <w:t xml:space="preserve">Строевые приёмы, навыки чёткого и слаженного выполнения </w:t>
            </w:r>
            <w:r w:rsidRPr="00003754">
              <w:rPr>
                <w:rStyle w:val="FontStyle55"/>
                <w:sz w:val="24"/>
                <w:szCs w:val="24"/>
              </w:rPr>
              <w:lastRenderedPageBreak/>
              <w:t>совместных действий в строю.</w:t>
            </w:r>
          </w:p>
          <w:p w:rsidR="00F04C4D" w:rsidRPr="00003754" w:rsidRDefault="00F04C4D" w:rsidP="00620C41">
            <w:pPr>
              <w:ind w:left="102" w:firstLine="0"/>
              <w:rPr>
                <w:rStyle w:val="FontStyle55"/>
                <w:sz w:val="24"/>
                <w:szCs w:val="24"/>
              </w:rPr>
            </w:pPr>
            <w:r w:rsidRPr="00003754">
              <w:rPr>
                <w:rStyle w:val="FontStyle56"/>
                <w:sz w:val="24"/>
                <w:szCs w:val="24"/>
              </w:rPr>
              <w:t xml:space="preserve">Физическая подготовка. </w:t>
            </w:r>
            <w:r w:rsidRPr="00003754">
              <w:rPr>
                <w:rStyle w:val="FontStyle55"/>
                <w:sz w:val="24"/>
                <w:szCs w:val="24"/>
              </w:rPr>
              <w:t>Основные приёмы борьбы (самбо, дзюдо, рукопашный бой): стойки, падения, самостраховка, захваты, броски, подсечки, подхваты, подножки, болевые и удушающие приёмы, приёмы защиты, тактика борьбы. Удары рукой и ногой, уход от ударов в рукопашном бою. Преодоление полосы препятствий. Безопорные и опорные прыжки, перелезание, прыжки в глубину, соскакивания и выскакивания, передвижение по узкой опоре.</w:t>
            </w:r>
          </w:p>
          <w:p w:rsidR="00F04C4D" w:rsidRPr="00003754" w:rsidRDefault="00F04C4D" w:rsidP="00620C41">
            <w:pPr>
              <w:ind w:left="102" w:firstLine="0"/>
              <w:rPr>
                <w:rStyle w:val="FontStyle55"/>
                <w:sz w:val="24"/>
                <w:szCs w:val="24"/>
              </w:rPr>
            </w:pPr>
            <w:r w:rsidRPr="00003754">
              <w:rPr>
                <w:rStyle w:val="FontStyle56"/>
                <w:sz w:val="24"/>
                <w:szCs w:val="24"/>
              </w:rPr>
              <w:t xml:space="preserve">Огневая подготовка. </w:t>
            </w:r>
            <w:r w:rsidRPr="00003754">
              <w:rPr>
                <w:rStyle w:val="FontStyle55"/>
                <w:sz w:val="24"/>
                <w:szCs w:val="24"/>
              </w:rPr>
              <w:t>Навыки обращения с оружием, приёмы стрельбы с прицеливанием по неподвижным мишеням, в условиях ограниченного времени.</w:t>
            </w:r>
          </w:p>
          <w:p w:rsidR="00F04C4D" w:rsidRPr="00003754" w:rsidRDefault="00F04C4D" w:rsidP="00620C41">
            <w:pPr>
              <w:pStyle w:val="Style27"/>
              <w:widowControl/>
              <w:tabs>
                <w:tab w:val="left" w:pos="787"/>
              </w:tabs>
              <w:spacing w:line="240" w:lineRule="auto"/>
              <w:ind w:left="102" w:firstLine="0"/>
              <w:jc w:val="both"/>
              <w:rPr>
                <w:rStyle w:val="FontStyle55"/>
                <w:sz w:val="24"/>
                <w:szCs w:val="24"/>
              </w:rPr>
            </w:pPr>
            <w:r w:rsidRPr="00003754">
              <w:rPr>
                <w:rStyle w:val="FontStyle55"/>
                <w:sz w:val="24"/>
                <w:szCs w:val="24"/>
              </w:rPr>
              <w:t>Разучивание, закрепление и выполнение основных приёмов строевой подготовки.</w:t>
            </w:r>
          </w:p>
          <w:p w:rsidR="00F04C4D" w:rsidRPr="00003754" w:rsidRDefault="00F04C4D" w:rsidP="00620C41">
            <w:pPr>
              <w:pStyle w:val="Style27"/>
              <w:widowControl/>
              <w:tabs>
                <w:tab w:val="left" w:pos="787"/>
              </w:tabs>
              <w:spacing w:line="240" w:lineRule="auto"/>
              <w:ind w:left="102" w:firstLine="0"/>
              <w:jc w:val="both"/>
              <w:rPr>
                <w:rStyle w:val="FontStyle55"/>
                <w:sz w:val="24"/>
                <w:szCs w:val="24"/>
              </w:rPr>
            </w:pPr>
            <w:r w:rsidRPr="00003754">
              <w:rPr>
                <w:rStyle w:val="FontStyle55"/>
                <w:sz w:val="24"/>
                <w:szCs w:val="24"/>
              </w:rPr>
              <w:t>Разучивание, закрепление и совершенствование техники обращения с оружием.</w:t>
            </w:r>
          </w:p>
          <w:p w:rsidR="00F04C4D" w:rsidRPr="00003754" w:rsidRDefault="00F04C4D" w:rsidP="00620C41">
            <w:pPr>
              <w:pStyle w:val="Style27"/>
              <w:widowControl/>
              <w:tabs>
                <w:tab w:val="left" w:pos="787"/>
              </w:tabs>
              <w:spacing w:line="240" w:lineRule="auto"/>
              <w:ind w:left="102" w:firstLine="0"/>
              <w:jc w:val="both"/>
              <w:rPr>
                <w:rStyle w:val="FontStyle55"/>
                <w:sz w:val="24"/>
                <w:szCs w:val="24"/>
              </w:rPr>
            </w:pPr>
            <w:r w:rsidRPr="00003754">
              <w:rPr>
                <w:rStyle w:val="FontStyle58"/>
                <w:sz w:val="24"/>
                <w:szCs w:val="24"/>
              </w:rPr>
              <w:t xml:space="preserve">Разучивание, </w:t>
            </w:r>
            <w:r w:rsidRPr="00003754">
              <w:rPr>
                <w:rStyle w:val="FontStyle55"/>
                <w:sz w:val="24"/>
                <w:szCs w:val="24"/>
              </w:rPr>
              <w:t>закрепление и совершенствование техники выполнения выстрелов.</w:t>
            </w:r>
          </w:p>
          <w:p w:rsidR="00F04C4D" w:rsidRPr="00003754" w:rsidRDefault="00F04C4D" w:rsidP="00620C41">
            <w:pPr>
              <w:pStyle w:val="Style27"/>
              <w:widowControl/>
              <w:tabs>
                <w:tab w:val="left" w:pos="787"/>
              </w:tabs>
              <w:spacing w:line="240" w:lineRule="auto"/>
              <w:ind w:left="102" w:firstLine="0"/>
              <w:jc w:val="both"/>
              <w:rPr>
                <w:rStyle w:val="FontStyle55"/>
                <w:sz w:val="24"/>
                <w:szCs w:val="24"/>
              </w:rPr>
            </w:pPr>
            <w:r w:rsidRPr="00003754">
              <w:rPr>
                <w:rStyle w:val="FontStyle55"/>
                <w:sz w:val="24"/>
                <w:szCs w:val="24"/>
              </w:rPr>
              <w:t>Разучивание, закрепление и совершенствование техники основных элементов борьбы.</w:t>
            </w:r>
          </w:p>
          <w:p w:rsidR="00F04C4D" w:rsidRPr="00003754" w:rsidRDefault="00F04C4D" w:rsidP="00620C41">
            <w:pPr>
              <w:pStyle w:val="Style27"/>
              <w:widowControl/>
              <w:tabs>
                <w:tab w:val="left" w:pos="782"/>
              </w:tabs>
              <w:spacing w:line="240" w:lineRule="auto"/>
              <w:ind w:left="102" w:firstLine="0"/>
              <w:jc w:val="both"/>
              <w:rPr>
                <w:rStyle w:val="FontStyle55"/>
                <w:sz w:val="24"/>
                <w:szCs w:val="24"/>
              </w:rPr>
            </w:pPr>
            <w:r w:rsidRPr="00003754">
              <w:rPr>
                <w:rStyle w:val="FontStyle55"/>
                <w:sz w:val="24"/>
                <w:szCs w:val="24"/>
              </w:rPr>
              <w:t>Разучивание, закрепление и совершенствование тактики ведения борьбы.</w:t>
            </w:r>
          </w:p>
          <w:p w:rsidR="00F04C4D" w:rsidRPr="00003754" w:rsidRDefault="00F04C4D" w:rsidP="00620C41">
            <w:pPr>
              <w:pStyle w:val="Style27"/>
              <w:widowControl/>
              <w:tabs>
                <w:tab w:val="left" w:pos="782"/>
                <w:tab w:val="left" w:pos="3840"/>
              </w:tabs>
              <w:spacing w:line="240" w:lineRule="auto"/>
              <w:ind w:left="102" w:firstLine="0"/>
              <w:jc w:val="both"/>
              <w:rPr>
                <w:rStyle w:val="FontStyle55"/>
                <w:sz w:val="24"/>
                <w:szCs w:val="24"/>
              </w:rPr>
            </w:pPr>
            <w:r w:rsidRPr="00003754">
              <w:rPr>
                <w:rStyle w:val="FontStyle55"/>
                <w:sz w:val="24"/>
                <w:szCs w:val="24"/>
              </w:rPr>
              <w:t>Учебно-тренировочные схватки.</w:t>
            </w:r>
            <w:r w:rsidRPr="00003754">
              <w:rPr>
                <w:rStyle w:val="FontStyle55"/>
                <w:sz w:val="24"/>
                <w:szCs w:val="24"/>
              </w:rPr>
              <w:tab/>
            </w:r>
          </w:p>
          <w:p w:rsidR="00F04C4D" w:rsidRPr="00003754" w:rsidRDefault="00F04C4D" w:rsidP="00F04C4D">
            <w:pPr>
              <w:ind w:left="102" w:firstLine="0"/>
              <w:rPr>
                <w:rStyle w:val="FontStyle26"/>
                <w:b w:val="0"/>
                <w:bCs w:val="0"/>
                <w:iCs/>
                <w:spacing w:val="-20"/>
                <w:sz w:val="24"/>
                <w:szCs w:val="24"/>
              </w:rPr>
            </w:pPr>
            <w:r w:rsidRPr="00003754">
              <w:rPr>
                <w:rStyle w:val="FontStyle55"/>
                <w:sz w:val="24"/>
                <w:szCs w:val="24"/>
              </w:rPr>
              <w:t>Разучивание, закрепление и выполнение основных приёмов строевой подготовки.</w:t>
            </w:r>
          </w:p>
        </w:tc>
        <w:tc>
          <w:tcPr>
            <w:tcW w:w="1344" w:type="dxa"/>
            <w:vMerge/>
            <w:tcBorders>
              <w:left w:val="single" w:sz="6" w:space="0" w:color="auto"/>
              <w:bottom w:val="nil"/>
              <w:right w:val="single" w:sz="6" w:space="0" w:color="auto"/>
            </w:tcBorders>
          </w:tcPr>
          <w:p w:rsidR="00F04C4D" w:rsidRPr="00003754" w:rsidRDefault="00F04C4D" w:rsidP="00620C41">
            <w:pPr>
              <w:pStyle w:val="Style19"/>
              <w:spacing w:line="276" w:lineRule="auto"/>
              <w:jc w:val="center"/>
              <w:rPr>
                <w:rStyle w:val="FontStyle27"/>
                <w:sz w:val="24"/>
                <w:szCs w:val="24"/>
              </w:rPr>
            </w:pPr>
          </w:p>
        </w:tc>
        <w:tc>
          <w:tcPr>
            <w:tcW w:w="1406" w:type="dxa"/>
            <w:vMerge/>
            <w:tcBorders>
              <w:left w:val="single" w:sz="6" w:space="0" w:color="auto"/>
              <w:bottom w:val="nil"/>
              <w:right w:val="single" w:sz="6" w:space="0" w:color="auto"/>
            </w:tcBorders>
            <w:shd w:val="clear" w:color="auto" w:fill="FFFFFF" w:themeFill="background1"/>
          </w:tcPr>
          <w:p w:rsidR="00F04C4D" w:rsidRPr="00003754" w:rsidRDefault="00F04C4D" w:rsidP="00620C41">
            <w:pPr>
              <w:pStyle w:val="Style19"/>
              <w:widowControl/>
              <w:spacing w:line="276" w:lineRule="auto"/>
              <w:jc w:val="center"/>
              <w:rPr>
                <w:rStyle w:val="FontStyle27"/>
                <w:sz w:val="24"/>
                <w:szCs w:val="24"/>
              </w:rPr>
            </w:pPr>
          </w:p>
        </w:tc>
      </w:tr>
      <w:tr w:rsidR="00003754" w:rsidRPr="00003754" w:rsidTr="001F032A">
        <w:trPr>
          <w:trHeight w:val="20"/>
        </w:trPr>
        <w:tc>
          <w:tcPr>
            <w:tcW w:w="2977"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Style19"/>
              <w:widowControl/>
              <w:tabs>
                <w:tab w:val="left" w:pos="0"/>
                <w:tab w:val="left" w:pos="1280"/>
              </w:tabs>
              <w:spacing w:line="276" w:lineRule="auto"/>
              <w:ind w:right="13"/>
            </w:pPr>
          </w:p>
        </w:tc>
        <w:tc>
          <w:tcPr>
            <w:tcW w:w="9446"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Style18"/>
              <w:widowControl/>
              <w:spacing w:line="240" w:lineRule="auto"/>
              <w:rPr>
                <w:rStyle w:val="FontStyle26"/>
                <w:sz w:val="24"/>
                <w:szCs w:val="24"/>
              </w:rPr>
            </w:pPr>
            <w:r w:rsidRPr="00003754">
              <w:rPr>
                <w:rStyle w:val="FontStyle26"/>
                <w:sz w:val="24"/>
                <w:szCs w:val="24"/>
              </w:rPr>
              <w:t>Дифференцированный зачет</w:t>
            </w:r>
          </w:p>
        </w:tc>
        <w:tc>
          <w:tcPr>
            <w:tcW w:w="1344"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F04C4D" w:rsidRPr="00003754" w:rsidRDefault="00F04C4D" w:rsidP="00620C41">
            <w:pPr>
              <w:pStyle w:val="Style19"/>
              <w:widowControl/>
              <w:spacing w:line="276" w:lineRule="auto"/>
              <w:jc w:val="center"/>
              <w:rPr>
                <w:rStyle w:val="FontStyle27"/>
                <w:sz w:val="24"/>
                <w:szCs w:val="24"/>
              </w:rPr>
            </w:pPr>
          </w:p>
        </w:tc>
      </w:tr>
      <w:tr w:rsidR="00003754" w:rsidRPr="00003754" w:rsidTr="001F032A">
        <w:trPr>
          <w:trHeight w:val="20"/>
        </w:trPr>
        <w:tc>
          <w:tcPr>
            <w:tcW w:w="2977" w:type="dxa"/>
            <w:tcBorders>
              <w:left w:val="single" w:sz="6" w:space="0" w:color="auto"/>
              <w:bottom w:val="single" w:sz="6" w:space="0" w:color="auto"/>
              <w:right w:val="single" w:sz="6" w:space="0" w:color="auto"/>
            </w:tcBorders>
          </w:tcPr>
          <w:p w:rsidR="00F04C4D" w:rsidRPr="00003754" w:rsidRDefault="00F04C4D" w:rsidP="00620C41">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003754">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003754">
              <w:rPr>
                <w:b/>
                <w:bCs/>
              </w:rPr>
              <w:t>340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F04C4D" w:rsidRPr="00003754"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003754" w:rsidRPr="00003754" w:rsidTr="001F032A">
        <w:trPr>
          <w:trHeight w:val="20"/>
        </w:trPr>
        <w:tc>
          <w:tcPr>
            <w:tcW w:w="2977" w:type="dxa"/>
            <w:tcBorders>
              <w:left w:val="single" w:sz="6" w:space="0" w:color="auto"/>
              <w:bottom w:val="single" w:sz="6" w:space="0" w:color="auto"/>
              <w:right w:val="single" w:sz="6" w:space="0" w:color="auto"/>
            </w:tcBorders>
          </w:tcPr>
          <w:p w:rsidR="00F04C4D" w:rsidRPr="00003754" w:rsidRDefault="00F04C4D" w:rsidP="00620C41">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003754">
              <w:rPr>
                <w:b/>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F04C4D" w:rsidRPr="00003754"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003754" w:rsidRPr="00003754" w:rsidTr="001F032A">
        <w:trPr>
          <w:trHeight w:val="20"/>
        </w:trPr>
        <w:tc>
          <w:tcPr>
            <w:tcW w:w="2977" w:type="dxa"/>
            <w:tcBorders>
              <w:left w:val="single" w:sz="6" w:space="0" w:color="auto"/>
              <w:bottom w:val="single" w:sz="6" w:space="0" w:color="auto"/>
              <w:right w:val="single" w:sz="6" w:space="0" w:color="auto"/>
            </w:tcBorders>
          </w:tcPr>
          <w:p w:rsidR="00F04C4D" w:rsidRPr="00003754" w:rsidRDefault="00F04C4D" w:rsidP="00620C41">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003754">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003754">
              <w:rPr>
                <w:b/>
                <w:bCs/>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F04C4D" w:rsidRPr="00003754"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003754" w:rsidRPr="00003754" w:rsidTr="001F032A">
        <w:trPr>
          <w:trHeight w:val="20"/>
        </w:trPr>
        <w:tc>
          <w:tcPr>
            <w:tcW w:w="2977" w:type="dxa"/>
            <w:tcBorders>
              <w:left w:val="single" w:sz="6" w:space="0" w:color="auto"/>
              <w:bottom w:val="single" w:sz="6" w:space="0" w:color="auto"/>
              <w:right w:val="single" w:sz="6" w:space="0" w:color="auto"/>
            </w:tcBorders>
          </w:tcPr>
          <w:p w:rsidR="00F04C4D" w:rsidRPr="00003754" w:rsidRDefault="00F04C4D" w:rsidP="00620C41">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003754">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F04C4D" w:rsidRPr="00003754"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003754">
              <w:rPr>
                <w:b/>
                <w:bCs/>
              </w:rPr>
              <w:t>338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F04C4D" w:rsidRPr="00003754"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F04C4D" w:rsidRPr="00003754" w:rsidRDefault="00F04C4D" w:rsidP="00F04C4D">
      <w:pPr>
        <w:pStyle w:val="Style2"/>
        <w:widowControl/>
        <w:spacing w:line="240" w:lineRule="auto"/>
        <w:ind w:firstLine="0"/>
        <w:jc w:val="left"/>
        <w:rPr>
          <w:rStyle w:val="FontStyle27"/>
          <w:sz w:val="24"/>
          <w:szCs w:val="24"/>
        </w:rPr>
      </w:pPr>
      <w:r w:rsidRPr="00003754">
        <w:rPr>
          <w:rStyle w:val="FontStyle27"/>
          <w:sz w:val="24"/>
          <w:szCs w:val="24"/>
        </w:rPr>
        <w:t>Для характеристики уровня освоения учебного материала используются следующие обозначения:</w:t>
      </w:r>
    </w:p>
    <w:p w:rsidR="00F04C4D" w:rsidRPr="00003754" w:rsidRDefault="00F04C4D" w:rsidP="00F04C4D">
      <w:pPr>
        <w:pStyle w:val="Style22"/>
        <w:widowControl/>
        <w:tabs>
          <w:tab w:val="left" w:pos="202"/>
        </w:tabs>
        <w:rPr>
          <w:rStyle w:val="FontStyle27"/>
          <w:sz w:val="24"/>
          <w:szCs w:val="24"/>
        </w:rPr>
      </w:pPr>
      <w:r w:rsidRPr="00003754">
        <w:rPr>
          <w:rStyle w:val="FontStyle27"/>
          <w:sz w:val="24"/>
          <w:szCs w:val="24"/>
        </w:rPr>
        <w:t>1- ознакомительный (узнавание ранее изученных объектов, свойств);</w:t>
      </w:r>
    </w:p>
    <w:p w:rsidR="00F04C4D" w:rsidRPr="00003754" w:rsidRDefault="00F04C4D" w:rsidP="00F04C4D">
      <w:pPr>
        <w:pStyle w:val="Style22"/>
        <w:widowControl/>
        <w:tabs>
          <w:tab w:val="left" w:pos="202"/>
        </w:tabs>
        <w:rPr>
          <w:rStyle w:val="FontStyle27"/>
          <w:sz w:val="24"/>
          <w:szCs w:val="24"/>
        </w:rPr>
      </w:pPr>
      <w:r w:rsidRPr="00003754">
        <w:rPr>
          <w:rStyle w:val="FontStyle27"/>
          <w:sz w:val="24"/>
          <w:szCs w:val="24"/>
        </w:rPr>
        <w:t>2- репродуктивный (выполнение деятельности по образцу, инструкции или под руководством);</w:t>
      </w:r>
    </w:p>
    <w:p w:rsidR="00F04C4D" w:rsidRPr="00003754" w:rsidRDefault="00F04C4D" w:rsidP="00F04C4D">
      <w:pPr>
        <w:pStyle w:val="Style22"/>
        <w:widowControl/>
        <w:tabs>
          <w:tab w:val="left" w:pos="202"/>
        </w:tabs>
        <w:rPr>
          <w:rStyle w:val="FontStyle27"/>
          <w:sz w:val="24"/>
          <w:szCs w:val="24"/>
        </w:rPr>
      </w:pPr>
      <w:r w:rsidRPr="00003754">
        <w:rPr>
          <w:rStyle w:val="FontStyle27"/>
          <w:sz w:val="24"/>
          <w:szCs w:val="24"/>
        </w:rPr>
        <w:t>3- продуктивный (планирование и самостоятельное выполнение деятельности, решение проблемных задач)</w:t>
      </w:r>
    </w:p>
    <w:p w:rsidR="00383FB4" w:rsidRPr="00003754" w:rsidRDefault="00383FB4"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3FB4" w:rsidRPr="00003754" w:rsidRDefault="00383FB4" w:rsidP="00383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83FB4" w:rsidRPr="00003754" w:rsidRDefault="00383FB4" w:rsidP="00383FB4">
      <w:pPr>
        <w:widowControl/>
        <w:rPr>
          <w:rStyle w:val="FontStyle48"/>
          <w:sz w:val="24"/>
          <w:szCs w:val="24"/>
        </w:rPr>
        <w:sectPr w:rsidR="00383FB4" w:rsidRPr="00003754" w:rsidSect="00C81A34">
          <w:pgSz w:w="16838" w:h="11906" w:orient="landscape"/>
          <w:pgMar w:top="1134" w:right="851" w:bottom="851" w:left="1701" w:header="709" w:footer="709" w:gutter="0"/>
          <w:cols w:space="708"/>
          <w:docGrid w:linePitch="360"/>
        </w:sectPr>
      </w:pPr>
    </w:p>
    <w:p w:rsidR="00383FB4" w:rsidRPr="00003754" w:rsidRDefault="005A0199" w:rsidP="00383FB4">
      <w:pPr>
        <w:pStyle w:val="Style41"/>
        <w:widowControl/>
        <w:spacing w:line="240" w:lineRule="auto"/>
        <w:ind w:firstLine="0"/>
        <w:jc w:val="center"/>
        <w:rPr>
          <w:rStyle w:val="FontStyle48"/>
          <w:b/>
          <w:sz w:val="24"/>
          <w:szCs w:val="24"/>
        </w:rPr>
      </w:pPr>
      <w:r w:rsidRPr="00003754">
        <w:rPr>
          <w:rStyle w:val="FontStyle48"/>
          <w:b/>
          <w:sz w:val="24"/>
          <w:szCs w:val="24"/>
        </w:rPr>
        <w:lastRenderedPageBreak/>
        <w:t>3</w:t>
      </w:r>
      <w:r w:rsidR="00383FB4" w:rsidRPr="00003754">
        <w:rPr>
          <w:rStyle w:val="FontStyle48"/>
          <w:b/>
          <w:sz w:val="24"/>
          <w:szCs w:val="24"/>
        </w:rPr>
        <w:t xml:space="preserve">. КОНТРОЛЬ И ОЦЕНКА РЕЗУЛЬТАТОВ ОСВОЕНИЯ УЧЕБНОЙ ДИСЦИПЛИНЫ </w:t>
      </w:r>
    </w:p>
    <w:p w:rsidR="00F04C4D" w:rsidRPr="00003754" w:rsidRDefault="00F04C4D" w:rsidP="00F04C4D">
      <w:pPr>
        <w:pStyle w:val="Style2"/>
        <w:widowControl/>
        <w:spacing w:line="240" w:lineRule="auto"/>
        <w:rPr>
          <w:rStyle w:val="FontStyle64"/>
        </w:rPr>
      </w:pPr>
      <w:r w:rsidRPr="00003754">
        <w:rPr>
          <w:rStyle w:val="FontStyle48"/>
          <w:sz w:val="24"/>
          <w:szCs w:val="24"/>
        </w:rPr>
        <w:t xml:space="preserve">Контроль и оценка </w:t>
      </w:r>
      <w:r w:rsidRPr="00003754">
        <w:rPr>
          <w:rStyle w:val="FontStyle64"/>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5000" w:type="pct"/>
        <w:tblCellMar>
          <w:left w:w="40" w:type="dxa"/>
          <w:right w:w="40" w:type="dxa"/>
        </w:tblCellMar>
        <w:tblLook w:val="0000" w:firstRow="0" w:lastRow="0" w:firstColumn="0" w:lastColumn="0" w:noHBand="0" w:noVBand="0"/>
      </w:tblPr>
      <w:tblGrid>
        <w:gridCol w:w="6277"/>
        <w:gridCol w:w="3440"/>
      </w:tblGrid>
      <w:tr w:rsidR="00003754" w:rsidRPr="00003754" w:rsidTr="00620C41">
        <w:tc>
          <w:tcPr>
            <w:tcW w:w="3230" w:type="pct"/>
            <w:tcBorders>
              <w:top w:val="single" w:sz="6" w:space="0" w:color="auto"/>
              <w:left w:val="single" w:sz="6" w:space="0" w:color="auto"/>
              <w:bottom w:val="single" w:sz="6" w:space="0" w:color="auto"/>
              <w:right w:val="single" w:sz="6" w:space="0" w:color="auto"/>
            </w:tcBorders>
            <w:vAlign w:val="center"/>
          </w:tcPr>
          <w:p w:rsidR="00F04C4D" w:rsidRPr="00003754" w:rsidRDefault="00F04C4D" w:rsidP="00620C41">
            <w:pPr>
              <w:pStyle w:val="afff0"/>
              <w:jc w:val="center"/>
              <w:rPr>
                <w:rStyle w:val="FontStyle52"/>
                <w:b/>
                <w:sz w:val="24"/>
                <w:szCs w:val="24"/>
              </w:rPr>
            </w:pPr>
            <w:r w:rsidRPr="00003754">
              <w:rPr>
                <w:rStyle w:val="FontStyle52"/>
                <w:b/>
                <w:sz w:val="24"/>
                <w:szCs w:val="24"/>
              </w:rPr>
              <w:t>Результаты обучения (освоенные умения, усвоенные знания)</w:t>
            </w:r>
          </w:p>
        </w:tc>
        <w:tc>
          <w:tcPr>
            <w:tcW w:w="1770" w:type="pct"/>
            <w:tcBorders>
              <w:top w:val="single" w:sz="6" w:space="0" w:color="auto"/>
              <w:left w:val="single" w:sz="6" w:space="0" w:color="auto"/>
              <w:bottom w:val="single" w:sz="6" w:space="0" w:color="auto"/>
              <w:right w:val="single" w:sz="6" w:space="0" w:color="auto"/>
            </w:tcBorders>
            <w:vAlign w:val="center"/>
          </w:tcPr>
          <w:p w:rsidR="00F04C4D" w:rsidRPr="00003754" w:rsidRDefault="00F04C4D" w:rsidP="00620C41">
            <w:pPr>
              <w:pStyle w:val="afff0"/>
              <w:jc w:val="center"/>
              <w:rPr>
                <w:rStyle w:val="FontStyle52"/>
                <w:b/>
                <w:sz w:val="24"/>
                <w:szCs w:val="24"/>
              </w:rPr>
            </w:pPr>
            <w:r w:rsidRPr="00003754">
              <w:rPr>
                <w:rStyle w:val="FontStyle52"/>
                <w:b/>
                <w:sz w:val="24"/>
                <w:szCs w:val="24"/>
              </w:rPr>
              <w:t>Формы и методы контроля и оценки результатов обучения</w:t>
            </w:r>
          </w:p>
        </w:tc>
      </w:tr>
      <w:tr w:rsidR="00003754" w:rsidRPr="00003754" w:rsidTr="00620C41">
        <w:tc>
          <w:tcPr>
            <w:tcW w:w="3230" w:type="pct"/>
            <w:tcBorders>
              <w:top w:val="single" w:sz="6" w:space="0" w:color="auto"/>
              <w:left w:val="single" w:sz="6" w:space="0" w:color="auto"/>
              <w:bottom w:val="single" w:sz="6" w:space="0" w:color="auto"/>
              <w:right w:val="single" w:sz="6" w:space="0" w:color="auto"/>
            </w:tcBorders>
            <w:vAlign w:val="center"/>
          </w:tcPr>
          <w:p w:rsidR="00F04C4D" w:rsidRPr="00003754" w:rsidRDefault="00F04C4D" w:rsidP="00620C41">
            <w:pPr>
              <w:pStyle w:val="afff0"/>
              <w:rPr>
                <w:rStyle w:val="FontStyle52"/>
                <w:b/>
                <w:i/>
                <w:sz w:val="24"/>
                <w:szCs w:val="24"/>
              </w:rPr>
            </w:pPr>
            <w:r w:rsidRPr="00003754">
              <w:rPr>
                <w:rStyle w:val="FontStyle52"/>
                <w:b/>
                <w:i/>
                <w:sz w:val="24"/>
                <w:szCs w:val="24"/>
              </w:rPr>
              <w:t xml:space="preserve">    Уметь:</w:t>
            </w:r>
          </w:p>
        </w:tc>
        <w:tc>
          <w:tcPr>
            <w:tcW w:w="1770" w:type="pct"/>
            <w:tcBorders>
              <w:top w:val="single" w:sz="6" w:space="0" w:color="auto"/>
              <w:left w:val="single" w:sz="6" w:space="0" w:color="auto"/>
              <w:bottom w:val="single" w:sz="6" w:space="0" w:color="auto"/>
              <w:right w:val="single" w:sz="6" w:space="0" w:color="auto"/>
            </w:tcBorders>
            <w:vAlign w:val="center"/>
          </w:tcPr>
          <w:p w:rsidR="00F04C4D" w:rsidRPr="00003754" w:rsidRDefault="00F04C4D" w:rsidP="00620C41">
            <w:pPr>
              <w:pStyle w:val="afff0"/>
              <w:jc w:val="center"/>
              <w:rPr>
                <w:rStyle w:val="FontStyle52"/>
                <w:b/>
                <w:sz w:val="24"/>
                <w:szCs w:val="24"/>
              </w:rPr>
            </w:pPr>
          </w:p>
        </w:tc>
      </w:tr>
      <w:tr w:rsidR="00003754" w:rsidRPr="00003754" w:rsidTr="00620C41">
        <w:tc>
          <w:tcPr>
            <w:tcW w:w="3230" w:type="pct"/>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afff0"/>
              <w:jc w:val="both"/>
              <w:rPr>
                <w:rStyle w:val="FontStyle55"/>
                <w:sz w:val="24"/>
                <w:szCs w:val="24"/>
              </w:rPr>
            </w:pPr>
            <w:r w:rsidRPr="00003754">
              <w:rPr>
                <w:rStyle w:val="FontStyle55"/>
                <w:sz w:val="24"/>
                <w:szCs w:val="24"/>
              </w:rPr>
              <w:t>- использовать физкультурно-оздоровительную деятельность для укрепления здоровья, достижения жизненных   и профессиональных целей.</w:t>
            </w:r>
          </w:p>
        </w:tc>
        <w:tc>
          <w:tcPr>
            <w:tcW w:w="1770" w:type="pct"/>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afff0"/>
              <w:jc w:val="both"/>
              <w:rPr>
                <w:rStyle w:val="FontStyle55"/>
                <w:sz w:val="24"/>
                <w:szCs w:val="24"/>
              </w:rPr>
            </w:pPr>
          </w:p>
          <w:p w:rsidR="00F04C4D" w:rsidRPr="00003754" w:rsidRDefault="00F04C4D" w:rsidP="00620C41">
            <w:pPr>
              <w:pStyle w:val="afff0"/>
              <w:jc w:val="both"/>
              <w:rPr>
                <w:rStyle w:val="FontStyle55"/>
                <w:sz w:val="24"/>
                <w:szCs w:val="24"/>
              </w:rPr>
            </w:pPr>
            <w:r w:rsidRPr="00003754">
              <w:rPr>
                <w:rStyle w:val="FontStyle52"/>
                <w:iCs/>
                <w:spacing w:val="-20"/>
                <w:sz w:val="24"/>
                <w:szCs w:val="24"/>
              </w:rPr>
              <w:t xml:space="preserve"> Дифференцированный зачет</w:t>
            </w:r>
          </w:p>
        </w:tc>
      </w:tr>
      <w:tr w:rsidR="00003754" w:rsidRPr="00003754" w:rsidTr="00620C41">
        <w:tc>
          <w:tcPr>
            <w:tcW w:w="3230" w:type="pct"/>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afff0"/>
              <w:jc w:val="both"/>
              <w:rPr>
                <w:rStyle w:val="FontStyle55"/>
                <w:b/>
                <w:i/>
                <w:sz w:val="24"/>
                <w:szCs w:val="24"/>
              </w:rPr>
            </w:pPr>
            <w:r w:rsidRPr="00003754">
              <w:rPr>
                <w:rStyle w:val="FontStyle55"/>
                <w:b/>
                <w:i/>
                <w:sz w:val="24"/>
                <w:szCs w:val="24"/>
              </w:rPr>
              <w:t xml:space="preserve">   Знать:</w:t>
            </w:r>
          </w:p>
        </w:tc>
        <w:tc>
          <w:tcPr>
            <w:tcW w:w="1770" w:type="pct"/>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afff0"/>
              <w:jc w:val="both"/>
              <w:rPr>
                <w:rStyle w:val="FontStyle55"/>
                <w:b/>
                <w:i/>
                <w:sz w:val="24"/>
                <w:szCs w:val="24"/>
              </w:rPr>
            </w:pPr>
          </w:p>
        </w:tc>
      </w:tr>
      <w:tr w:rsidR="00F04C4D" w:rsidRPr="00003754" w:rsidTr="00620C41">
        <w:tc>
          <w:tcPr>
            <w:tcW w:w="3230" w:type="pct"/>
            <w:tcBorders>
              <w:top w:val="single" w:sz="6" w:space="0" w:color="auto"/>
              <w:left w:val="single" w:sz="6" w:space="0" w:color="auto"/>
              <w:bottom w:val="single" w:sz="6" w:space="0" w:color="auto"/>
              <w:right w:val="single" w:sz="6" w:space="0" w:color="auto"/>
            </w:tcBorders>
          </w:tcPr>
          <w:p w:rsidR="00F04C4D" w:rsidRPr="00003754" w:rsidRDefault="00F04C4D" w:rsidP="009E7DCE">
            <w:pPr>
              <w:pStyle w:val="Style7"/>
              <w:widowControl/>
              <w:numPr>
                <w:ilvl w:val="0"/>
                <w:numId w:val="12"/>
              </w:numPr>
              <w:tabs>
                <w:tab w:val="left" w:pos="163"/>
              </w:tabs>
              <w:spacing w:before="5" w:line="302" w:lineRule="exact"/>
              <w:ind w:firstLine="0"/>
              <w:jc w:val="both"/>
              <w:rPr>
                <w:rStyle w:val="FontStyle64"/>
              </w:rPr>
            </w:pPr>
            <w:r w:rsidRPr="00003754">
              <w:rPr>
                <w:rStyle w:val="FontStyle64"/>
              </w:rPr>
              <w:t>о роли физической культуры в общекультурном, социальном и физическом развитии человека;</w:t>
            </w:r>
          </w:p>
          <w:p w:rsidR="00F04C4D" w:rsidRPr="00003754" w:rsidRDefault="00F04C4D" w:rsidP="009E7DCE">
            <w:pPr>
              <w:pStyle w:val="Style7"/>
              <w:widowControl/>
              <w:numPr>
                <w:ilvl w:val="0"/>
                <w:numId w:val="12"/>
              </w:numPr>
              <w:tabs>
                <w:tab w:val="left" w:pos="163"/>
              </w:tabs>
              <w:spacing w:line="302" w:lineRule="exact"/>
              <w:ind w:firstLine="0"/>
              <w:jc w:val="both"/>
              <w:rPr>
                <w:rStyle w:val="FontStyle55"/>
                <w:sz w:val="24"/>
                <w:szCs w:val="24"/>
              </w:rPr>
            </w:pPr>
            <w:r w:rsidRPr="00003754">
              <w:rPr>
                <w:rStyle w:val="FontStyle64"/>
              </w:rPr>
              <w:t>основы здорового образа жизни.</w:t>
            </w:r>
          </w:p>
        </w:tc>
        <w:tc>
          <w:tcPr>
            <w:tcW w:w="1770" w:type="pct"/>
            <w:tcBorders>
              <w:top w:val="single" w:sz="6" w:space="0" w:color="auto"/>
              <w:left w:val="single" w:sz="6" w:space="0" w:color="auto"/>
              <w:bottom w:val="single" w:sz="6" w:space="0" w:color="auto"/>
              <w:right w:val="single" w:sz="6" w:space="0" w:color="auto"/>
            </w:tcBorders>
          </w:tcPr>
          <w:p w:rsidR="00F04C4D" w:rsidRPr="00003754" w:rsidRDefault="00F04C4D" w:rsidP="00620C41">
            <w:pPr>
              <w:pStyle w:val="afff0"/>
              <w:jc w:val="both"/>
              <w:rPr>
                <w:rStyle w:val="FontStyle52"/>
                <w:iCs/>
                <w:spacing w:val="-20"/>
                <w:sz w:val="24"/>
                <w:szCs w:val="24"/>
              </w:rPr>
            </w:pPr>
          </w:p>
          <w:p w:rsidR="00F04C4D" w:rsidRPr="00003754" w:rsidRDefault="00F04C4D" w:rsidP="00620C41">
            <w:pPr>
              <w:pStyle w:val="afff0"/>
              <w:jc w:val="both"/>
              <w:rPr>
                <w:rStyle w:val="FontStyle52"/>
                <w:iCs/>
                <w:spacing w:val="-20"/>
                <w:sz w:val="24"/>
                <w:szCs w:val="24"/>
              </w:rPr>
            </w:pPr>
            <w:r w:rsidRPr="00003754">
              <w:rPr>
                <w:rStyle w:val="FontStyle52"/>
                <w:iCs/>
                <w:spacing w:val="-20"/>
                <w:sz w:val="24"/>
                <w:szCs w:val="24"/>
              </w:rPr>
              <w:t xml:space="preserve"> Дифференцированный зачет</w:t>
            </w:r>
          </w:p>
        </w:tc>
      </w:tr>
    </w:tbl>
    <w:p w:rsidR="00F04C4D" w:rsidRPr="00003754" w:rsidRDefault="00F04C4D" w:rsidP="00383FB4">
      <w:pPr>
        <w:pStyle w:val="Style2"/>
        <w:widowControl/>
        <w:spacing w:line="240" w:lineRule="auto"/>
        <w:rPr>
          <w:rStyle w:val="FontStyle64"/>
        </w:rPr>
      </w:pPr>
    </w:p>
    <w:p w:rsidR="008A11B1" w:rsidRPr="00003754" w:rsidRDefault="002C201E" w:rsidP="00363F09">
      <w:pPr>
        <w:jc w:val="center"/>
        <w:rPr>
          <w:b/>
          <w:sz w:val="28"/>
          <w:szCs w:val="28"/>
        </w:rPr>
      </w:pPr>
      <w:r w:rsidRPr="00003754">
        <w:rPr>
          <w:b/>
          <w:sz w:val="28"/>
          <w:szCs w:val="28"/>
        </w:rPr>
        <w:t>ОГСЭ.05 Социальная адаптация обучающихся</w:t>
      </w:r>
    </w:p>
    <w:p w:rsidR="002403F6" w:rsidRPr="00003754" w:rsidRDefault="002403F6" w:rsidP="00363F09">
      <w:pPr>
        <w:jc w:val="center"/>
        <w:rPr>
          <w:b/>
          <w:sz w:val="28"/>
          <w:szCs w:val="28"/>
        </w:rPr>
      </w:pPr>
    </w:p>
    <w:p w:rsidR="000417C3" w:rsidRPr="00003754" w:rsidRDefault="000417C3" w:rsidP="000417C3">
      <w:pPr>
        <w:ind w:firstLine="539"/>
        <w:rPr>
          <w:b/>
        </w:rPr>
      </w:pPr>
      <w:r w:rsidRPr="00003754">
        <w:rPr>
          <w:b/>
        </w:rPr>
        <w:t>1.</w:t>
      </w:r>
      <w:r w:rsidR="00D365C3" w:rsidRPr="00003754">
        <w:rPr>
          <w:b/>
        </w:rPr>
        <w:t>1. Область применения программы</w:t>
      </w:r>
    </w:p>
    <w:p w:rsidR="000D514D" w:rsidRPr="00003754" w:rsidRDefault="00A96DE1" w:rsidP="000D514D">
      <w:pPr>
        <w:pStyle w:val="Style5"/>
        <w:widowControl/>
        <w:tabs>
          <w:tab w:val="left" w:leader="underscore" w:pos="4874"/>
        </w:tabs>
        <w:spacing w:line="240" w:lineRule="auto"/>
        <w:ind w:firstLine="567"/>
        <w:rPr>
          <w:rStyle w:val="FontStyle37"/>
          <w:sz w:val="24"/>
          <w:szCs w:val="24"/>
        </w:rPr>
      </w:pPr>
      <w:r w:rsidRPr="00003754">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w:t>
      </w:r>
      <w:r w:rsidR="000D514D" w:rsidRPr="00003754">
        <w:rPr>
          <w:rStyle w:val="FontStyle37"/>
          <w:sz w:val="24"/>
          <w:szCs w:val="24"/>
        </w:rPr>
        <w:t>35.02.03 «Технология деревообработки».</w:t>
      </w:r>
    </w:p>
    <w:p w:rsidR="000417C3" w:rsidRPr="00003754" w:rsidRDefault="000417C3" w:rsidP="000D514D">
      <w:pPr>
        <w:pStyle w:val="Style5"/>
        <w:widowControl/>
        <w:tabs>
          <w:tab w:val="left" w:leader="underscore" w:pos="4874"/>
        </w:tabs>
        <w:spacing w:line="240" w:lineRule="auto"/>
        <w:ind w:firstLine="567"/>
        <w:rPr>
          <w:b/>
        </w:rPr>
      </w:pPr>
      <w:r w:rsidRPr="00003754">
        <w:rPr>
          <w:b/>
        </w:rPr>
        <w:t>1.2. Место дисциплины в структуре основной профессиональной образовательной программы:</w:t>
      </w:r>
      <w:r w:rsidR="00363F09" w:rsidRPr="00003754">
        <w:rPr>
          <w:b/>
        </w:rPr>
        <w:t xml:space="preserve"> </w:t>
      </w:r>
      <w:r w:rsidR="00363F09" w:rsidRPr="00003754">
        <w:t>у</w:t>
      </w:r>
      <w:r w:rsidRPr="00003754">
        <w:t>чебная дисциплина Социальная адаптация обучающихся относится к общему гуманитарному и социально-экономическому циклу основной профессиональной образовательной программы.</w:t>
      </w:r>
    </w:p>
    <w:p w:rsidR="000417C3" w:rsidRPr="00003754" w:rsidRDefault="000417C3" w:rsidP="000417C3">
      <w:pPr>
        <w:ind w:firstLine="539"/>
        <w:rPr>
          <w:b/>
        </w:rPr>
      </w:pPr>
      <w:r w:rsidRPr="00003754">
        <w:rPr>
          <w:b/>
        </w:rPr>
        <w:t>1.3. Цели и задачи дисциплины - требования к результатам освоения  дисциплины:</w:t>
      </w:r>
    </w:p>
    <w:p w:rsidR="000417C3" w:rsidRPr="00003754" w:rsidRDefault="000417C3" w:rsidP="000417C3">
      <w:pPr>
        <w:ind w:firstLine="539"/>
        <w:rPr>
          <w:b/>
        </w:rPr>
      </w:pPr>
      <w:r w:rsidRPr="00003754">
        <w:rPr>
          <w:b/>
        </w:rPr>
        <w:t>В результате освоения дисциплины обучающийся должен уметь:</w:t>
      </w:r>
    </w:p>
    <w:p w:rsidR="000417C3" w:rsidRPr="00003754" w:rsidRDefault="000417C3" w:rsidP="000417C3">
      <w:pPr>
        <w:ind w:firstLine="709"/>
      </w:pPr>
      <w:r w:rsidRPr="00003754">
        <w:t>- ориентироваться в процесс</w:t>
      </w:r>
      <w:r w:rsidR="00A96DE1" w:rsidRPr="00003754">
        <w:t>е развития собственной личности;</w:t>
      </w:r>
    </w:p>
    <w:p w:rsidR="000417C3" w:rsidRPr="00003754" w:rsidRDefault="000417C3" w:rsidP="000417C3">
      <w:pPr>
        <w:ind w:firstLine="709"/>
      </w:pPr>
      <w:r w:rsidRPr="00003754">
        <w:t>- позитивно взаимодействовать с окружающим социумом.</w:t>
      </w:r>
    </w:p>
    <w:p w:rsidR="000417C3" w:rsidRPr="00003754" w:rsidRDefault="000417C3" w:rsidP="000417C3">
      <w:pPr>
        <w:ind w:firstLine="539"/>
        <w:rPr>
          <w:b/>
        </w:rPr>
      </w:pPr>
      <w:r w:rsidRPr="00003754">
        <w:rPr>
          <w:b/>
        </w:rPr>
        <w:t>В результате освоения дисциплины обучающийся должен знать:</w:t>
      </w:r>
    </w:p>
    <w:p w:rsidR="000417C3" w:rsidRPr="00003754" w:rsidRDefault="000417C3" w:rsidP="000417C3">
      <w:pPr>
        <w:ind w:firstLine="709"/>
      </w:pPr>
      <w:r w:rsidRPr="00003754">
        <w:t>- необходимые для понимания себя и других теоретические пре</w:t>
      </w:r>
      <w:r w:rsidR="00A96DE1" w:rsidRPr="00003754">
        <w:t>дставления  о личности человека;</w:t>
      </w:r>
    </w:p>
    <w:p w:rsidR="000417C3" w:rsidRPr="00003754" w:rsidRDefault="000417C3" w:rsidP="000417C3">
      <w:pPr>
        <w:ind w:firstLine="709"/>
      </w:pPr>
      <w:r w:rsidRPr="00003754">
        <w:t>- соб</w:t>
      </w:r>
      <w:r w:rsidR="00A96DE1" w:rsidRPr="00003754">
        <w:t>ственные личностные особенности;</w:t>
      </w:r>
    </w:p>
    <w:p w:rsidR="000417C3" w:rsidRPr="00003754" w:rsidRDefault="000417C3" w:rsidP="000417C3">
      <w:pPr>
        <w:ind w:firstLine="709"/>
      </w:pPr>
      <w:r w:rsidRPr="00003754">
        <w:t>-снижение конфликтности посредством проигрывания конфликтных ситуаций с последующим конструктивным решением</w:t>
      </w:r>
      <w:r w:rsidR="00A96DE1" w:rsidRPr="00003754">
        <w:t>;</w:t>
      </w:r>
    </w:p>
    <w:p w:rsidR="000417C3" w:rsidRPr="00003754" w:rsidRDefault="000417C3" w:rsidP="000417C3">
      <w:pPr>
        <w:ind w:firstLine="709"/>
      </w:pPr>
      <w:r w:rsidRPr="00003754">
        <w:t>- пути позитивного развития собственной личности.</w:t>
      </w:r>
    </w:p>
    <w:p w:rsidR="000417C3" w:rsidRPr="00003754" w:rsidRDefault="000417C3" w:rsidP="000417C3">
      <w:pPr>
        <w:ind w:firstLine="709"/>
      </w:pPr>
      <w:r w:rsidRPr="00003754">
        <w:t>- понятие социума, о</w:t>
      </w:r>
      <w:r w:rsidR="00A96DE1" w:rsidRPr="00003754">
        <w:t>кружающей социальной реальности;</w:t>
      </w:r>
    </w:p>
    <w:p w:rsidR="000417C3" w:rsidRPr="00003754" w:rsidRDefault="000417C3" w:rsidP="00A96DE1">
      <w:pPr>
        <w:ind w:firstLine="709"/>
      </w:pPr>
      <w:r w:rsidRPr="00003754">
        <w:t>- коммуникативные навыки, укрепляющие и гармонизирующие  социальные связи</w:t>
      </w:r>
      <w:r w:rsidR="00A96DE1" w:rsidRPr="00003754">
        <w:t xml:space="preserve"> </w:t>
      </w:r>
      <w:r w:rsidRPr="00003754">
        <w:t>способы гармоничного взаимодействия с окружающей социальной реальностью.</w:t>
      </w:r>
    </w:p>
    <w:p w:rsidR="000417C3" w:rsidRPr="00003754" w:rsidRDefault="000417C3" w:rsidP="000417C3">
      <w:pPr>
        <w:ind w:firstLine="539"/>
        <w:rPr>
          <w:b/>
        </w:rPr>
      </w:pPr>
      <w:r w:rsidRPr="00003754">
        <w:rPr>
          <w:b/>
        </w:rPr>
        <w:t>1.4. Количество часов на освоение программы дисциплины:</w:t>
      </w:r>
    </w:p>
    <w:p w:rsidR="00F04C4D" w:rsidRPr="00003754" w:rsidRDefault="00F04C4D" w:rsidP="00F04C4D">
      <w:pPr>
        <w:ind w:firstLine="539"/>
      </w:pPr>
      <w:r w:rsidRPr="00003754">
        <w:t>- максимальной учебной нагрузки обучающегося 32 часа, в том числе:</w:t>
      </w:r>
    </w:p>
    <w:p w:rsidR="00F04C4D" w:rsidRPr="00003754" w:rsidRDefault="00F04C4D" w:rsidP="00F04C4D">
      <w:pPr>
        <w:ind w:firstLine="539"/>
      </w:pPr>
      <w:r w:rsidRPr="00003754">
        <w:t>- обязательной аудиторной учебной нагрузки обучающегося 10 часов;</w:t>
      </w:r>
    </w:p>
    <w:p w:rsidR="00F04C4D" w:rsidRPr="00003754" w:rsidRDefault="00F04C4D" w:rsidP="00F04C4D">
      <w:pPr>
        <w:ind w:firstLine="539"/>
      </w:pPr>
      <w:r w:rsidRPr="00003754">
        <w:t>- самостоятельной работы обучающегося –22 часа.</w:t>
      </w:r>
    </w:p>
    <w:p w:rsidR="00F04C4D" w:rsidRPr="00003754" w:rsidRDefault="00F04C4D" w:rsidP="008A11B1">
      <w:pPr>
        <w:ind w:firstLine="540"/>
        <w:jc w:val="center"/>
        <w:rPr>
          <w:b/>
        </w:rPr>
      </w:pPr>
    </w:p>
    <w:p w:rsidR="005A0199" w:rsidRPr="00003754" w:rsidRDefault="005A0199" w:rsidP="008A11B1">
      <w:pPr>
        <w:ind w:firstLine="540"/>
        <w:jc w:val="center"/>
        <w:rPr>
          <w:b/>
        </w:rPr>
      </w:pPr>
    </w:p>
    <w:p w:rsidR="005A0199" w:rsidRPr="00003754" w:rsidRDefault="005A0199" w:rsidP="008A11B1">
      <w:pPr>
        <w:ind w:firstLine="540"/>
        <w:jc w:val="center"/>
        <w:rPr>
          <w:b/>
        </w:rPr>
      </w:pPr>
    </w:p>
    <w:p w:rsidR="005A0199" w:rsidRPr="00003754" w:rsidRDefault="005A0199" w:rsidP="008A11B1">
      <w:pPr>
        <w:ind w:firstLine="540"/>
        <w:jc w:val="center"/>
        <w:rPr>
          <w:b/>
        </w:rPr>
      </w:pPr>
    </w:p>
    <w:p w:rsidR="005A0199" w:rsidRPr="00003754" w:rsidRDefault="005A0199" w:rsidP="008A11B1">
      <w:pPr>
        <w:ind w:firstLine="540"/>
        <w:jc w:val="center"/>
        <w:rPr>
          <w:b/>
        </w:rPr>
      </w:pPr>
    </w:p>
    <w:p w:rsidR="00E34C80" w:rsidRPr="00003754" w:rsidRDefault="00E34C80" w:rsidP="008A11B1">
      <w:pPr>
        <w:ind w:firstLine="540"/>
        <w:jc w:val="center"/>
        <w:rPr>
          <w:b/>
        </w:rPr>
      </w:pPr>
      <w:r w:rsidRPr="00003754">
        <w:rPr>
          <w:b/>
        </w:rPr>
        <w:lastRenderedPageBreak/>
        <w:t xml:space="preserve">2. СТРУКТУРА И СОДЕРЖАНИЕ УЧЕБНОЙДИСЦИПЛИНЫ </w:t>
      </w:r>
    </w:p>
    <w:p w:rsidR="00E34C80" w:rsidRPr="00003754" w:rsidRDefault="00E34C80" w:rsidP="002403F6">
      <w:r w:rsidRPr="00003754">
        <w:rPr>
          <w:b/>
        </w:rPr>
        <w:t xml:space="preserve">2.1. Объем учебной дисциплины и виды учебной работы </w:t>
      </w:r>
    </w:p>
    <w:tbl>
      <w:tblPr>
        <w:tblStyle w:val="TableGrid"/>
        <w:tblW w:w="9527" w:type="dxa"/>
        <w:tblInd w:w="250" w:type="dxa"/>
        <w:tblCellMar>
          <w:left w:w="108" w:type="dxa"/>
          <w:right w:w="55" w:type="dxa"/>
        </w:tblCellMar>
        <w:tblLook w:val="04A0" w:firstRow="1" w:lastRow="0" w:firstColumn="1" w:lastColumn="0" w:noHBand="0" w:noVBand="1"/>
      </w:tblPr>
      <w:tblGrid>
        <w:gridCol w:w="7727"/>
        <w:gridCol w:w="1800"/>
      </w:tblGrid>
      <w:tr w:rsidR="00003754" w:rsidRPr="00003754" w:rsidTr="00620C41">
        <w:trPr>
          <w:trHeight w:val="475"/>
        </w:trPr>
        <w:tc>
          <w:tcPr>
            <w:tcW w:w="7727" w:type="dxa"/>
            <w:tcBorders>
              <w:top w:val="single" w:sz="6" w:space="0" w:color="000000"/>
              <w:left w:val="single" w:sz="6" w:space="0" w:color="000000"/>
              <w:bottom w:val="single" w:sz="6" w:space="0" w:color="000000"/>
              <w:right w:val="single" w:sz="6" w:space="0" w:color="000000"/>
            </w:tcBorders>
          </w:tcPr>
          <w:p w:rsidR="002403F6" w:rsidRPr="00003754" w:rsidRDefault="002403F6" w:rsidP="001F032A">
            <w:pPr>
              <w:ind w:firstLine="0"/>
              <w:jc w:val="center"/>
              <w:rPr>
                <w:sz w:val="24"/>
                <w:szCs w:val="24"/>
              </w:rPr>
            </w:pPr>
            <w:r w:rsidRPr="00003754">
              <w:rPr>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tcPr>
          <w:p w:rsidR="002403F6" w:rsidRPr="00003754" w:rsidRDefault="002403F6" w:rsidP="001F032A">
            <w:pPr>
              <w:ind w:left="14" w:firstLine="0"/>
              <w:rPr>
                <w:sz w:val="24"/>
                <w:szCs w:val="24"/>
              </w:rPr>
            </w:pPr>
            <w:r w:rsidRPr="00003754">
              <w:rPr>
                <w:b/>
                <w:sz w:val="24"/>
                <w:szCs w:val="24"/>
              </w:rPr>
              <w:t>Объем часов</w:t>
            </w:r>
          </w:p>
        </w:tc>
      </w:tr>
      <w:tr w:rsidR="00003754" w:rsidRPr="00003754" w:rsidTr="00620C41">
        <w:trPr>
          <w:trHeight w:val="338"/>
        </w:trPr>
        <w:tc>
          <w:tcPr>
            <w:tcW w:w="7727" w:type="dxa"/>
            <w:tcBorders>
              <w:top w:val="single" w:sz="6" w:space="0" w:color="000000"/>
              <w:left w:val="single" w:sz="6" w:space="0" w:color="000000"/>
              <w:bottom w:val="single" w:sz="6" w:space="0" w:color="000000"/>
              <w:right w:val="single" w:sz="6" w:space="0" w:color="000000"/>
            </w:tcBorders>
          </w:tcPr>
          <w:p w:rsidR="002403F6" w:rsidRPr="00003754" w:rsidRDefault="002403F6" w:rsidP="001F032A">
            <w:pPr>
              <w:ind w:firstLine="0"/>
              <w:rPr>
                <w:sz w:val="24"/>
                <w:szCs w:val="24"/>
              </w:rPr>
            </w:pPr>
            <w:r w:rsidRPr="00003754">
              <w:rPr>
                <w:b/>
                <w:sz w:val="24"/>
                <w:szCs w:val="24"/>
              </w:rPr>
              <w:t xml:space="preserve">Максимальная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2403F6" w:rsidRPr="00003754" w:rsidRDefault="002403F6" w:rsidP="001F032A">
            <w:pPr>
              <w:ind w:firstLine="0"/>
              <w:jc w:val="center"/>
              <w:rPr>
                <w:sz w:val="24"/>
                <w:szCs w:val="24"/>
              </w:rPr>
            </w:pPr>
            <w:r w:rsidRPr="00003754">
              <w:rPr>
                <w:b/>
                <w:sz w:val="24"/>
                <w:szCs w:val="24"/>
              </w:rPr>
              <w:t>32</w:t>
            </w:r>
          </w:p>
        </w:tc>
      </w:tr>
      <w:tr w:rsidR="00003754" w:rsidRPr="00003754" w:rsidTr="00620C41">
        <w:trPr>
          <w:trHeight w:val="336"/>
        </w:trPr>
        <w:tc>
          <w:tcPr>
            <w:tcW w:w="7727" w:type="dxa"/>
            <w:tcBorders>
              <w:top w:val="single" w:sz="6" w:space="0" w:color="000000"/>
              <w:left w:val="single" w:sz="6" w:space="0" w:color="000000"/>
              <w:bottom w:val="single" w:sz="6" w:space="0" w:color="000000"/>
              <w:right w:val="single" w:sz="6" w:space="0" w:color="000000"/>
            </w:tcBorders>
          </w:tcPr>
          <w:p w:rsidR="002403F6" w:rsidRPr="00003754" w:rsidRDefault="002403F6" w:rsidP="001F032A">
            <w:pPr>
              <w:ind w:firstLine="0"/>
              <w:rPr>
                <w:sz w:val="24"/>
                <w:szCs w:val="24"/>
              </w:rPr>
            </w:pPr>
            <w:r w:rsidRPr="00003754">
              <w:rPr>
                <w:b/>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2403F6" w:rsidRPr="00003754" w:rsidRDefault="002403F6" w:rsidP="001F032A">
            <w:pPr>
              <w:ind w:firstLine="0"/>
              <w:jc w:val="center"/>
              <w:rPr>
                <w:sz w:val="24"/>
                <w:szCs w:val="24"/>
              </w:rPr>
            </w:pPr>
            <w:r w:rsidRPr="00003754">
              <w:rPr>
                <w:sz w:val="24"/>
                <w:szCs w:val="24"/>
              </w:rPr>
              <w:t>10</w:t>
            </w:r>
          </w:p>
        </w:tc>
      </w:tr>
      <w:tr w:rsidR="00003754" w:rsidRPr="00003754" w:rsidTr="00620C41">
        <w:trPr>
          <w:trHeight w:val="336"/>
        </w:trPr>
        <w:tc>
          <w:tcPr>
            <w:tcW w:w="7727" w:type="dxa"/>
            <w:tcBorders>
              <w:top w:val="single" w:sz="6" w:space="0" w:color="000000"/>
              <w:left w:val="single" w:sz="6" w:space="0" w:color="000000"/>
              <w:bottom w:val="single" w:sz="6" w:space="0" w:color="000000"/>
              <w:right w:val="single" w:sz="6" w:space="0" w:color="000000"/>
            </w:tcBorders>
          </w:tcPr>
          <w:p w:rsidR="002403F6" w:rsidRPr="00003754" w:rsidRDefault="002403F6" w:rsidP="001F032A">
            <w:pPr>
              <w:ind w:firstLine="0"/>
              <w:rPr>
                <w:i/>
                <w:sz w:val="24"/>
                <w:szCs w:val="24"/>
              </w:rPr>
            </w:pPr>
            <w:r w:rsidRPr="00003754">
              <w:rPr>
                <w:i/>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2403F6" w:rsidRPr="00003754" w:rsidRDefault="002403F6" w:rsidP="001F032A">
            <w:pPr>
              <w:ind w:firstLine="0"/>
              <w:jc w:val="center"/>
              <w:rPr>
                <w:i/>
                <w:sz w:val="24"/>
                <w:szCs w:val="24"/>
              </w:rPr>
            </w:pPr>
          </w:p>
        </w:tc>
      </w:tr>
      <w:tr w:rsidR="00003754" w:rsidRPr="00003754" w:rsidTr="00620C41">
        <w:trPr>
          <w:trHeight w:val="338"/>
        </w:trPr>
        <w:tc>
          <w:tcPr>
            <w:tcW w:w="7727" w:type="dxa"/>
            <w:tcBorders>
              <w:top w:val="single" w:sz="6" w:space="0" w:color="000000"/>
              <w:left w:val="single" w:sz="6" w:space="0" w:color="000000"/>
              <w:bottom w:val="single" w:sz="6" w:space="0" w:color="000000"/>
              <w:right w:val="single" w:sz="6" w:space="0" w:color="000000"/>
            </w:tcBorders>
          </w:tcPr>
          <w:p w:rsidR="002403F6" w:rsidRPr="00003754" w:rsidRDefault="002403F6" w:rsidP="001F032A">
            <w:pPr>
              <w:ind w:firstLine="0"/>
              <w:rPr>
                <w:sz w:val="24"/>
                <w:szCs w:val="24"/>
              </w:rPr>
            </w:pPr>
            <w:r w:rsidRPr="00003754">
              <w:rPr>
                <w:sz w:val="24"/>
                <w:szCs w:val="24"/>
              </w:rPr>
              <w:t xml:space="preserve">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tcPr>
          <w:p w:rsidR="002403F6" w:rsidRPr="00003754" w:rsidRDefault="002403F6" w:rsidP="001F032A">
            <w:pPr>
              <w:ind w:firstLine="0"/>
              <w:jc w:val="center"/>
              <w:rPr>
                <w:sz w:val="24"/>
                <w:szCs w:val="24"/>
              </w:rPr>
            </w:pPr>
            <w:r w:rsidRPr="00003754">
              <w:rPr>
                <w:sz w:val="24"/>
                <w:szCs w:val="24"/>
              </w:rPr>
              <w:t>-</w:t>
            </w:r>
          </w:p>
        </w:tc>
      </w:tr>
      <w:tr w:rsidR="00003754" w:rsidRPr="00003754" w:rsidTr="00620C41">
        <w:trPr>
          <w:trHeight w:val="338"/>
        </w:trPr>
        <w:tc>
          <w:tcPr>
            <w:tcW w:w="7727" w:type="dxa"/>
            <w:tcBorders>
              <w:top w:val="single" w:sz="6" w:space="0" w:color="000000"/>
              <w:left w:val="single" w:sz="6" w:space="0" w:color="000000"/>
              <w:bottom w:val="single" w:sz="6" w:space="0" w:color="000000"/>
              <w:right w:val="single" w:sz="6" w:space="0" w:color="000000"/>
            </w:tcBorders>
          </w:tcPr>
          <w:p w:rsidR="002403F6" w:rsidRPr="00003754" w:rsidRDefault="002403F6" w:rsidP="001F032A">
            <w:pPr>
              <w:ind w:firstLine="0"/>
              <w:rPr>
                <w:sz w:val="24"/>
                <w:szCs w:val="24"/>
              </w:rPr>
            </w:pPr>
            <w:r w:rsidRPr="00003754">
              <w:rPr>
                <w:b/>
                <w:sz w:val="24"/>
                <w:szCs w:val="24"/>
              </w:rPr>
              <w:t xml:space="preserve">Самостоятельная работа обучающегося (всего) </w:t>
            </w:r>
          </w:p>
        </w:tc>
        <w:tc>
          <w:tcPr>
            <w:tcW w:w="1800" w:type="dxa"/>
            <w:tcBorders>
              <w:top w:val="single" w:sz="6" w:space="0" w:color="000000"/>
              <w:left w:val="single" w:sz="6" w:space="0" w:color="000000"/>
              <w:bottom w:val="single" w:sz="6" w:space="0" w:color="000000"/>
              <w:right w:val="single" w:sz="6" w:space="0" w:color="000000"/>
            </w:tcBorders>
          </w:tcPr>
          <w:p w:rsidR="002403F6" w:rsidRPr="00003754" w:rsidRDefault="002403F6" w:rsidP="001F032A">
            <w:pPr>
              <w:ind w:firstLine="0"/>
              <w:jc w:val="center"/>
              <w:rPr>
                <w:sz w:val="24"/>
                <w:szCs w:val="24"/>
              </w:rPr>
            </w:pPr>
            <w:r w:rsidRPr="00003754">
              <w:rPr>
                <w:b/>
                <w:sz w:val="24"/>
                <w:szCs w:val="24"/>
              </w:rPr>
              <w:t>22</w:t>
            </w:r>
          </w:p>
        </w:tc>
      </w:tr>
      <w:tr w:rsidR="00003754" w:rsidRPr="00003754" w:rsidTr="00620C41">
        <w:trPr>
          <w:trHeight w:val="336"/>
        </w:trPr>
        <w:tc>
          <w:tcPr>
            <w:tcW w:w="7727" w:type="dxa"/>
            <w:tcBorders>
              <w:top w:val="single" w:sz="6" w:space="0" w:color="000000"/>
              <w:left w:val="single" w:sz="6" w:space="0" w:color="000000"/>
              <w:bottom w:val="single" w:sz="6" w:space="0" w:color="000000"/>
              <w:right w:val="single" w:sz="6" w:space="0" w:color="000000"/>
            </w:tcBorders>
          </w:tcPr>
          <w:p w:rsidR="002403F6" w:rsidRPr="00003754" w:rsidRDefault="002403F6" w:rsidP="001F032A">
            <w:pPr>
              <w:ind w:firstLine="0"/>
              <w:rPr>
                <w:i/>
                <w:sz w:val="24"/>
                <w:szCs w:val="24"/>
              </w:rPr>
            </w:pPr>
            <w:r w:rsidRPr="00003754">
              <w:rPr>
                <w:i/>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2403F6" w:rsidRPr="00003754" w:rsidRDefault="002403F6" w:rsidP="001F032A">
            <w:pPr>
              <w:ind w:firstLine="0"/>
              <w:jc w:val="center"/>
              <w:rPr>
                <w:i/>
                <w:sz w:val="24"/>
                <w:szCs w:val="24"/>
              </w:rPr>
            </w:pPr>
          </w:p>
        </w:tc>
      </w:tr>
      <w:tr w:rsidR="00003754" w:rsidRPr="00003754" w:rsidTr="001F032A">
        <w:trPr>
          <w:trHeight w:val="315"/>
        </w:trPr>
        <w:tc>
          <w:tcPr>
            <w:tcW w:w="7727" w:type="dxa"/>
            <w:tcBorders>
              <w:top w:val="single" w:sz="6" w:space="0" w:color="000000"/>
              <w:left w:val="single" w:sz="6" w:space="0" w:color="000000"/>
              <w:bottom w:val="single" w:sz="6" w:space="0" w:color="000000"/>
              <w:right w:val="single" w:sz="6" w:space="0" w:color="000000"/>
            </w:tcBorders>
          </w:tcPr>
          <w:p w:rsidR="002403F6" w:rsidRPr="00003754" w:rsidRDefault="002403F6" w:rsidP="001F032A">
            <w:pPr>
              <w:pStyle w:val="afff0"/>
              <w:rPr>
                <w:rFonts w:ascii="Times New Roman" w:hAnsi="Times New Roman"/>
                <w:sz w:val="24"/>
                <w:szCs w:val="24"/>
              </w:rPr>
            </w:pPr>
            <w:r w:rsidRPr="00003754">
              <w:rPr>
                <w:rFonts w:ascii="Times New Roman" w:hAnsi="Times New Roman"/>
                <w:sz w:val="24"/>
                <w:szCs w:val="24"/>
              </w:rPr>
              <w:t xml:space="preserve">Самостоятельное изучение теоретического материала       </w:t>
            </w:r>
          </w:p>
        </w:tc>
        <w:tc>
          <w:tcPr>
            <w:tcW w:w="1800" w:type="dxa"/>
            <w:tcBorders>
              <w:top w:val="single" w:sz="6" w:space="0" w:color="000000"/>
              <w:left w:val="single" w:sz="6" w:space="0" w:color="000000"/>
              <w:bottom w:val="single" w:sz="6" w:space="0" w:color="000000"/>
              <w:right w:val="single" w:sz="6" w:space="0" w:color="000000"/>
            </w:tcBorders>
          </w:tcPr>
          <w:p w:rsidR="002403F6" w:rsidRPr="00003754" w:rsidRDefault="002403F6" w:rsidP="001F032A">
            <w:pPr>
              <w:pStyle w:val="afff0"/>
              <w:jc w:val="center"/>
              <w:rPr>
                <w:rFonts w:ascii="Times New Roman" w:hAnsi="Times New Roman"/>
                <w:sz w:val="24"/>
                <w:szCs w:val="24"/>
              </w:rPr>
            </w:pPr>
            <w:r w:rsidRPr="00003754">
              <w:rPr>
                <w:rFonts w:ascii="Times New Roman" w:hAnsi="Times New Roman"/>
                <w:sz w:val="24"/>
                <w:szCs w:val="24"/>
              </w:rPr>
              <w:t>22</w:t>
            </w:r>
          </w:p>
        </w:tc>
      </w:tr>
      <w:tr w:rsidR="00003754" w:rsidRPr="00003754" w:rsidTr="00AE51C3">
        <w:trPr>
          <w:trHeight w:val="315"/>
        </w:trPr>
        <w:tc>
          <w:tcPr>
            <w:tcW w:w="9527" w:type="dxa"/>
            <w:gridSpan w:val="2"/>
            <w:tcBorders>
              <w:top w:val="single" w:sz="6" w:space="0" w:color="000000"/>
              <w:left w:val="single" w:sz="6" w:space="0" w:color="000000"/>
              <w:bottom w:val="single" w:sz="6" w:space="0" w:color="000000"/>
              <w:right w:val="single" w:sz="6" w:space="0" w:color="000000"/>
            </w:tcBorders>
          </w:tcPr>
          <w:p w:rsidR="00965057" w:rsidRPr="00003754" w:rsidRDefault="00965057" w:rsidP="001F032A">
            <w:pPr>
              <w:pStyle w:val="Style15"/>
              <w:widowControl/>
              <w:jc w:val="center"/>
              <w:rPr>
                <w:rStyle w:val="FontStyle49"/>
                <w:b/>
                <w:sz w:val="24"/>
                <w:szCs w:val="24"/>
              </w:rPr>
            </w:pPr>
            <w:r w:rsidRPr="00003754">
              <w:rPr>
                <w:rStyle w:val="FontStyle49"/>
                <w:b/>
                <w:sz w:val="24"/>
                <w:szCs w:val="24"/>
              </w:rPr>
              <w:t>Промежуточная  аттестация в форме зачёта</w:t>
            </w:r>
          </w:p>
        </w:tc>
      </w:tr>
    </w:tbl>
    <w:p w:rsidR="002403F6" w:rsidRPr="00003754" w:rsidRDefault="002403F6" w:rsidP="005C50CB">
      <w:pPr>
        <w:pStyle w:val="Style18"/>
        <w:widowControl/>
        <w:spacing w:line="276" w:lineRule="auto"/>
        <w:rPr>
          <w:rStyle w:val="FontStyle26"/>
          <w:sz w:val="28"/>
          <w:szCs w:val="28"/>
          <w:lang w:eastAsia="en-US"/>
        </w:rPr>
        <w:sectPr w:rsidR="002403F6" w:rsidRPr="00003754" w:rsidSect="00363F09">
          <w:headerReference w:type="even" r:id="rId31"/>
          <w:headerReference w:type="default" r:id="rId32"/>
          <w:footerReference w:type="even" r:id="rId33"/>
          <w:footerReference w:type="default" r:id="rId34"/>
          <w:headerReference w:type="first" r:id="rId35"/>
          <w:footerReference w:type="first" r:id="rId36"/>
          <w:footnotePr>
            <w:numRestart w:val="eachPage"/>
          </w:footnotePr>
          <w:pgSz w:w="11906" w:h="16838"/>
          <w:pgMar w:top="1134" w:right="851" w:bottom="851" w:left="1418" w:header="720" w:footer="720" w:gutter="0"/>
          <w:cols w:space="720"/>
        </w:sectPr>
      </w:pPr>
    </w:p>
    <w:tbl>
      <w:tblPr>
        <w:tblW w:w="14499" w:type="dxa"/>
        <w:tblLayout w:type="fixed"/>
        <w:tblCellMar>
          <w:left w:w="40" w:type="dxa"/>
          <w:right w:w="40" w:type="dxa"/>
        </w:tblCellMar>
        <w:tblLook w:val="04A0" w:firstRow="1" w:lastRow="0" w:firstColumn="1" w:lastColumn="0" w:noHBand="0" w:noVBand="1"/>
      </w:tblPr>
      <w:tblGrid>
        <w:gridCol w:w="3159"/>
        <w:gridCol w:w="9269"/>
        <w:gridCol w:w="937"/>
        <w:gridCol w:w="1134"/>
      </w:tblGrid>
      <w:tr w:rsidR="00003754" w:rsidRPr="00003754" w:rsidTr="001F032A">
        <w:trPr>
          <w:trHeight w:val="20"/>
        </w:trPr>
        <w:tc>
          <w:tcPr>
            <w:tcW w:w="14499" w:type="dxa"/>
            <w:gridSpan w:val="4"/>
            <w:tcBorders>
              <w:top w:val="nil"/>
              <w:left w:val="nil"/>
              <w:bottom w:val="single" w:sz="6" w:space="0" w:color="auto"/>
              <w:right w:val="nil"/>
            </w:tcBorders>
          </w:tcPr>
          <w:p w:rsidR="002403F6" w:rsidRPr="00003754" w:rsidRDefault="00AE51C3" w:rsidP="00AE51C3">
            <w:pPr>
              <w:pStyle w:val="Style18"/>
              <w:widowControl/>
              <w:spacing w:line="240" w:lineRule="auto"/>
              <w:rPr>
                <w:rStyle w:val="FontStyle26"/>
                <w:sz w:val="24"/>
                <w:szCs w:val="24"/>
                <w:lang w:eastAsia="en-US"/>
              </w:rPr>
            </w:pPr>
            <w:r w:rsidRPr="00003754">
              <w:rPr>
                <w:rStyle w:val="FontStyle26"/>
                <w:sz w:val="24"/>
                <w:szCs w:val="24"/>
                <w:lang w:eastAsia="en-US"/>
              </w:rPr>
              <w:lastRenderedPageBreak/>
              <w:t>2.2.</w:t>
            </w:r>
            <w:r w:rsidR="002403F6" w:rsidRPr="00003754">
              <w:rPr>
                <w:rStyle w:val="FontStyle26"/>
                <w:sz w:val="24"/>
                <w:szCs w:val="24"/>
                <w:lang w:eastAsia="en-US"/>
              </w:rPr>
              <w:t>Тематический план и содержание учебной дисциплины «Социальная адаптация обучающихся»</w:t>
            </w:r>
          </w:p>
          <w:p w:rsidR="002403F6" w:rsidRPr="00003754" w:rsidRDefault="002403F6" w:rsidP="00620C41">
            <w:pPr>
              <w:pStyle w:val="Style18"/>
              <w:widowControl/>
              <w:spacing w:line="240" w:lineRule="auto"/>
              <w:rPr>
                <w:rStyle w:val="FontStyle26"/>
                <w:sz w:val="24"/>
                <w:szCs w:val="24"/>
              </w:rPr>
            </w:pPr>
          </w:p>
        </w:tc>
      </w:tr>
      <w:tr w:rsidR="00003754" w:rsidRPr="00003754" w:rsidTr="001F032A">
        <w:trPr>
          <w:trHeight w:val="20"/>
        </w:trPr>
        <w:tc>
          <w:tcPr>
            <w:tcW w:w="3159" w:type="dxa"/>
            <w:tcBorders>
              <w:top w:val="single" w:sz="6" w:space="0" w:color="auto"/>
              <w:left w:val="single" w:sz="6" w:space="0" w:color="auto"/>
              <w:bottom w:val="single" w:sz="6" w:space="0" w:color="auto"/>
              <w:right w:val="single" w:sz="6" w:space="0" w:color="auto"/>
            </w:tcBorders>
            <w:hideMark/>
          </w:tcPr>
          <w:p w:rsidR="002403F6" w:rsidRPr="00003754" w:rsidRDefault="002403F6" w:rsidP="00620C41">
            <w:pPr>
              <w:pStyle w:val="Style18"/>
              <w:widowControl/>
              <w:spacing w:line="240" w:lineRule="auto"/>
              <w:jc w:val="center"/>
              <w:rPr>
                <w:rStyle w:val="FontStyle26"/>
                <w:sz w:val="24"/>
                <w:szCs w:val="24"/>
              </w:rPr>
            </w:pPr>
            <w:r w:rsidRPr="00003754">
              <w:rPr>
                <w:rStyle w:val="FontStyle26"/>
                <w:sz w:val="24"/>
                <w:szCs w:val="24"/>
                <w:lang w:eastAsia="en-US"/>
              </w:rPr>
              <w:t>Наименование разделов и тем</w:t>
            </w:r>
          </w:p>
        </w:tc>
        <w:tc>
          <w:tcPr>
            <w:tcW w:w="9269" w:type="dxa"/>
            <w:tcBorders>
              <w:top w:val="single" w:sz="6" w:space="0" w:color="auto"/>
              <w:left w:val="single" w:sz="6" w:space="0" w:color="auto"/>
              <w:bottom w:val="single" w:sz="6" w:space="0" w:color="auto"/>
              <w:right w:val="single" w:sz="6" w:space="0" w:color="auto"/>
            </w:tcBorders>
            <w:hideMark/>
          </w:tcPr>
          <w:p w:rsidR="002403F6" w:rsidRPr="00003754" w:rsidRDefault="002403F6" w:rsidP="00620C41">
            <w:pPr>
              <w:pStyle w:val="Style18"/>
              <w:spacing w:line="240" w:lineRule="auto"/>
              <w:ind w:left="427"/>
              <w:jc w:val="center"/>
              <w:rPr>
                <w:rStyle w:val="FontStyle26"/>
                <w:sz w:val="24"/>
                <w:szCs w:val="24"/>
              </w:rPr>
            </w:pPr>
            <w:r w:rsidRPr="00003754">
              <w:rPr>
                <w:rStyle w:val="FontStyle26"/>
                <w:sz w:val="24"/>
                <w:szCs w:val="24"/>
                <w:lang w:eastAsia="en-US"/>
              </w:rPr>
              <w:t>Содержание учебного материала, самостоятельная работа</w:t>
            </w:r>
            <w:r w:rsidRPr="00003754">
              <w:rPr>
                <w:rStyle w:val="FontStyle26"/>
                <w:sz w:val="24"/>
                <w:szCs w:val="24"/>
              </w:rPr>
              <w:t xml:space="preserve"> </w:t>
            </w:r>
            <w:r w:rsidRPr="00003754">
              <w:rPr>
                <w:rStyle w:val="FontStyle26"/>
                <w:sz w:val="24"/>
                <w:szCs w:val="24"/>
                <w:lang w:eastAsia="en-US"/>
              </w:rPr>
              <w:t>обучающихся</w:t>
            </w:r>
          </w:p>
        </w:tc>
        <w:tc>
          <w:tcPr>
            <w:tcW w:w="937" w:type="dxa"/>
            <w:tcBorders>
              <w:top w:val="single" w:sz="6" w:space="0" w:color="auto"/>
              <w:left w:val="single" w:sz="6" w:space="0" w:color="auto"/>
              <w:bottom w:val="single" w:sz="6" w:space="0" w:color="auto"/>
              <w:right w:val="single" w:sz="6" w:space="0" w:color="auto"/>
            </w:tcBorders>
            <w:hideMark/>
          </w:tcPr>
          <w:p w:rsidR="002403F6" w:rsidRPr="00003754" w:rsidRDefault="002403F6" w:rsidP="00620C41">
            <w:pPr>
              <w:pStyle w:val="Style18"/>
              <w:widowControl/>
              <w:spacing w:line="240" w:lineRule="auto"/>
              <w:rPr>
                <w:rStyle w:val="FontStyle26"/>
                <w:sz w:val="24"/>
                <w:szCs w:val="24"/>
              </w:rPr>
            </w:pPr>
            <w:r w:rsidRPr="00003754">
              <w:rPr>
                <w:rStyle w:val="FontStyle26"/>
                <w:sz w:val="24"/>
                <w:szCs w:val="24"/>
                <w:lang w:eastAsia="en-US"/>
              </w:rPr>
              <w:t>Объем часов</w:t>
            </w:r>
          </w:p>
        </w:tc>
        <w:tc>
          <w:tcPr>
            <w:tcW w:w="1134" w:type="dxa"/>
            <w:tcBorders>
              <w:top w:val="single" w:sz="6" w:space="0" w:color="auto"/>
              <w:left w:val="single" w:sz="6" w:space="0" w:color="auto"/>
              <w:bottom w:val="single" w:sz="6" w:space="0" w:color="auto"/>
              <w:right w:val="single" w:sz="6" w:space="0" w:color="auto"/>
            </w:tcBorders>
            <w:hideMark/>
          </w:tcPr>
          <w:p w:rsidR="002403F6" w:rsidRPr="00003754" w:rsidRDefault="002403F6" w:rsidP="00620C41">
            <w:pPr>
              <w:pStyle w:val="Style18"/>
              <w:widowControl/>
              <w:spacing w:line="240" w:lineRule="auto"/>
              <w:ind w:right="48"/>
              <w:rPr>
                <w:rStyle w:val="FontStyle26"/>
                <w:sz w:val="24"/>
                <w:szCs w:val="24"/>
              </w:rPr>
            </w:pPr>
            <w:r w:rsidRPr="00003754">
              <w:rPr>
                <w:rStyle w:val="FontStyle26"/>
                <w:sz w:val="24"/>
                <w:szCs w:val="24"/>
                <w:lang w:eastAsia="en-US"/>
              </w:rPr>
              <w:t>Уровень освоения</w:t>
            </w:r>
          </w:p>
        </w:tc>
      </w:tr>
      <w:tr w:rsidR="00003754" w:rsidRPr="00003754" w:rsidTr="001F032A">
        <w:trPr>
          <w:trHeight w:val="20"/>
        </w:trPr>
        <w:tc>
          <w:tcPr>
            <w:tcW w:w="3159" w:type="dxa"/>
            <w:tcBorders>
              <w:top w:val="single" w:sz="6" w:space="0" w:color="auto"/>
              <w:left w:val="single" w:sz="6" w:space="0" w:color="auto"/>
              <w:bottom w:val="single" w:sz="6" w:space="0" w:color="auto"/>
              <w:right w:val="single" w:sz="6" w:space="0" w:color="auto"/>
            </w:tcBorders>
            <w:hideMark/>
          </w:tcPr>
          <w:p w:rsidR="002403F6" w:rsidRPr="00003754" w:rsidRDefault="002403F6" w:rsidP="00620C41">
            <w:pPr>
              <w:pStyle w:val="Style19"/>
              <w:widowControl/>
              <w:spacing w:line="240" w:lineRule="auto"/>
              <w:ind w:left="1925"/>
              <w:rPr>
                <w:rStyle w:val="FontStyle27"/>
                <w:sz w:val="24"/>
                <w:szCs w:val="24"/>
              </w:rPr>
            </w:pPr>
            <w:r w:rsidRPr="00003754">
              <w:rPr>
                <w:rStyle w:val="FontStyle27"/>
                <w:sz w:val="24"/>
                <w:szCs w:val="24"/>
                <w:lang w:eastAsia="en-US"/>
              </w:rPr>
              <w:t>1</w:t>
            </w:r>
          </w:p>
        </w:tc>
        <w:tc>
          <w:tcPr>
            <w:tcW w:w="9269" w:type="dxa"/>
            <w:tcBorders>
              <w:top w:val="single" w:sz="6" w:space="0" w:color="auto"/>
              <w:left w:val="single" w:sz="6" w:space="0" w:color="auto"/>
              <w:bottom w:val="single" w:sz="6" w:space="0" w:color="auto"/>
              <w:right w:val="single" w:sz="6" w:space="0" w:color="auto"/>
            </w:tcBorders>
            <w:hideMark/>
          </w:tcPr>
          <w:p w:rsidR="002403F6" w:rsidRPr="00003754" w:rsidRDefault="002403F6" w:rsidP="00620C41">
            <w:pPr>
              <w:pStyle w:val="Style19"/>
              <w:widowControl/>
              <w:spacing w:line="240" w:lineRule="auto"/>
              <w:ind w:left="3960"/>
              <w:rPr>
                <w:rStyle w:val="FontStyle27"/>
                <w:sz w:val="24"/>
                <w:szCs w:val="24"/>
              </w:rPr>
            </w:pPr>
            <w:r w:rsidRPr="00003754">
              <w:rPr>
                <w:rStyle w:val="FontStyle27"/>
                <w:sz w:val="24"/>
                <w:szCs w:val="24"/>
                <w:lang w:eastAsia="en-US"/>
              </w:rPr>
              <w:t>2</w:t>
            </w:r>
          </w:p>
        </w:tc>
        <w:tc>
          <w:tcPr>
            <w:tcW w:w="937" w:type="dxa"/>
            <w:tcBorders>
              <w:top w:val="single" w:sz="6" w:space="0" w:color="auto"/>
              <w:left w:val="single" w:sz="6" w:space="0" w:color="auto"/>
              <w:bottom w:val="single" w:sz="6" w:space="0" w:color="auto"/>
              <w:right w:val="single" w:sz="6" w:space="0" w:color="auto"/>
            </w:tcBorders>
            <w:hideMark/>
          </w:tcPr>
          <w:p w:rsidR="002403F6" w:rsidRPr="00003754" w:rsidRDefault="002403F6" w:rsidP="00620C41">
            <w:pPr>
              <w:pStyle w:val="Style19"/>
              <w:widowControl/>
              <w:spacing w:line="240" w:lineRule="auto"/>
              <w:jc w:val="center"/>
              <w:rPr>
                <w:rStyle w:val="FontStyle27"/>
                <w:sz w:val="24"/>
                <w:szCs w:val="24"/>
              </w:rPr>
            </w:pPr>
            <w:r w:rsidRPr="00003754">
              <w:rPr>
                <w:rStyle w:val="FontStyle27"/>
                <w:sz w:val="24"/>
                <w:szCs w:val="24"/>
                <w:lang w:eastAsia="en-US"/>
              </w:rPr>
              <w:t>3</w:t>
            </w:r>
          </w:p>
        </w:tc>
        <w:tc>
          <w:tcPr>
            <w:tcW w:w="1134" w:type="dxa"/>
            <w:tcBorders>
              <w:top w:val="single" w:sz="6" w:space="0" w:color="auto"/>
              <w:left w:val="single" w:sz="6" w:space="0" w:color="auto"/>
              <w:bottom w:val="single" w:sz="6" w:space="0" w:color="auto"/>
              <w:right w:val="single" w:sz="6" w:space="0" w:color="auto"/>
            </w:tcBorders>
            <w:hideMark/>
          </w:tcPr>
          <w:p w:rsidR="002403F6" w:rsidRPr="00003754" w:rsidRDefault="002403F6" w:rsidP="00620C41">
            <w:pPr>
              <w:pStyle w:val="Style19"/>
              <w:widowControl/>
              <w:spacing w:line="240" w:lineRule="auto"/>
              <w:jc w:val="center"/>
              <w:rPr>
                <w:rStyle w:val="FontStyle27"/>
                <w:sz w:val="24"/>
                <w:szCs w:val="24"/>
              </w:rPr>
            </w:pPr>
            <w:r w:rsidRPr="00003754">
              <w:rPr>
                <w:rStyle w:val="FontStyle27"/>
                <w:sz w:val="24"/>
                <w:szCs w:val="24"/>
                <w:lang w:eastAsia="en-US"/>
              </w:rPr>
              <w:t>4</w:t>
            </w:r>
          </w:p>
        </w:tc>
      </w:tr>
      <w:tr w:rsidR="00003754" w:rsidRPr="00003754" w:rsidTr="001F032A">
        <w:trPr>
          <w:trHeight w:val="20"/>
        </w:trPr>
        <w:tc>
          <w:tcPr>
            <w:tcW w:w="3159" w:type="dxa"/>
            <w:tcBorders>
              <w:top w:val="single" w:sz="6" w:space="0" w:color="auto"/>
              <w:left w:val="single" w:sz="6" w:space="0" w:color="auto"/>
              <w:bottom w:val="single" w:sz="6" w:space="0" w:color="auto"/>
              <w:right w:val="single" w:sz="6" w:space="0" w:color="auto"/>
            </w:tcBorders>
            <w:hideMark/>
          </w:tcPr>
          <w:p w:rsidR="002403F6" w:rsidRPr="00003754" w:rsidRDefault="002403F6" w:rsidP="00620C41">
            <w:pPr>
              <w:pStyle w:val="Style19"/>
              <w:tabs>
                <w:tab w:val="left" w:pos="0"/>
                <w:tab w:val="left" w:pos="1280"/>
              </w:tabs>
              <w:spacing w:line="240" w:lineRule="auto"/>
              <w:ind w:right="13"/>
              <w:rPr>
                <w:rStyle w:val="FontStyle27"/>
                <w:sz w:val="24"/>
                <w:szCs w:val="24"/>
              </w:rPr>
            </w:pPr>
            <w:r w:rsidRPr="00003754">
              <w:rPr>
                <w:rStyle w:val="FontStyle27"/>
                <w:b/>
                <w:sz w:val="24"/>
                <w:szCs w:val="24"/>
                <w:lang w:eastAsia="en-US"/>
              </w:rPr>
              <w:t xml:space="preserve">Блок 1. </w:t>
            </w:r>
            <w:r w:rsidRPr="00003754">
              <w:rPr>
                <w:rStyle w:val="FontStyle27"/>
                <w:sz w:val="24"/>
                <w:szCs w:val="24"/>
                <w:lang w:eastAsia="en-US"/>
              </w:rPr>
              <w:t>Информационный</w:t>
            </w:r>
          </w:p>
        </w:tc>
        <w:tc>
          <w:tcPr>
            <w:tcW w:w="9269" w:type="dxa"/>
            <w:tcBorders>
              <w:top w:val="single" w:sz="6" w:space="0" w:color="auto"/>
              <w:left w:val="single" w:sz="6" w:space="0" w:color="auto"/>
              <w:bottom w:val="single" w:sz="6" w:space="0" w:color="auto"/>
              <w:right w:val="single" w:sz="6" w:space="0" w:color="auto"/>
            </w:tcBorders>
          </w:tcPr>
          <w:p w:rsidR="002403F6" w:rsidRPr="00003754" w:rsidRDefault="002403F6" w:rsidP="00620C41">
            <w:pPr>
              <w:pStyle w:val="Style19"/>
              <w:widowControl/>
              <w:spacing w:line="240" w:lineRule="auto"/>
              <w:ind w:right="3233"/>
              <w:rPr>
                <w:rStyle w:val="FontStyle27"/>
                <w:sz w:val="24"/>
                <w:szCs w:val="24"/>
              </w:rPr>
            </w:pPr>
          </w:p>
        </w:tc>
        <w:tc>
          <w:tcPr>
            <w:tcW w:w="937" w:type="dxa"/>
            <w:tcBorders>
              <w:top w:val="single" w:sz="6" w:space="0" w:color="auto"/>
              <w:left w:val="single" w:sz="6" w:space="0" w:color="auto"/>
              <w:bottom w:val="single" w:sz="6" w:space="0" w:color="auto"/>
              <w:right w:val="single" w:sz="6" w:space="0" w:color="auto"/>
            </w:tcBorders>
            <w:hideMark/>
          </w:tcPr>
          <w:p w:rsidR="002403F6" w:rsidRPr="00003754" w:rsidRDefault="002403F6" w:rsidP="00620C41">
            <w:pPr>
              <w:pStyle w:val="Style19"/>
              <w:widowControl/>
              <w:spacing w:line="240" w:lineRule="auto"/>
              <w:jc w:val="center"/>
              <w:rPr>
                <w:rStyle w:val="FontStyle27"/>
                <w:b/>
                <w:sz w:val="24"/>
                <w:szCs w:val="24"/>
              </w:rPr>
            </w:pPr>
            <w:r w:rsidRPr="00003754">
              <w:rPr>
                <w:rStyle w:val="FontStyle27"/>
                <w:b/>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403F6" w:rsidRPr="00003754" w:rsidRDefault="002403F6" w:rsidP="00620C41">
            <w:pPr>
              <w:pStyle w:val="Style19"/>
              <w:widowControl/>
              <w:spacing w:line="240" w:lineRule="auto"/>
              <w:jc w:val="center"/>
              <w:rPr>
                <w:rStyle w:val="FontStyle27"/>
                <w:sz w:val="24"/>
                <w:szCs w:val="24"/>
              </w:rPr>
            </w:pPr>
          </w:p>
        </w:tc>
      </w:tr>
      <w:tr w:rsidR="00003754" w:rsidRPr="00003754" w:rsidTr="001F032A">
        <w:trPr>
          <w:trHeight w:val="20"/>
        </w:trPr>
        <w:tc>
          <w:tcPr>
            <w:tcW w:w="3159" w:type="dxa"/>
            <w:vMerge w:val="restart"/>
            <w:tcBorders>
              <w:top w:val="single" w:sz="6" w:space="0" w:color="auto"/>
              <w:left w:val="single" w:sz="6" w:space="0" w:color="auto"/>
              <w:right w:val="single" w:sz="6" w:space="0" w:color="auto"/>
            </w:tcBorders>
            <w:hideMark/>
          </w:tcPr>
          <w:p w:rsidR="002403F6" w:rsidRPr="00003754" w:rsidRDefault="002403F6" w:rsidP="00620C41">
            <w:pPr>
              <w:pStyle w:val="Style19"/>
              <w:tabs>
                <w:tab w:val="left" w:pos="0"/>
                <w:tab w:val="left" w:pos="1280"/>
              </w:tabs>
              <w:spacing w:line="240" w:lineRule="auto"/>
              <w:ind w:right="13"/>
              <w:rPr>
                <w:rStyle w:val="FontStyle27"/>
                <w:b/>
                <w:sz w:val="24"/>
                <w:szCs w:val="24"/>
                <w:lang w:eastAsia="en-US"/>
              </w:rPr>
            </w:pPr>
            <w:r w:rsidRPr="00003754">
              <w:rPr>
                <w:rStyle w:val="FontStyle27"/>
                <w:sz w:val="24"/>
                <w:szCs w:val="24"/>
                <w:lang w:eastAsia="en-US"/>
              </w:rPr>
              <w:t>Тема 1.1.Личные психологические зоны риска подростка</w:t>
            </w:r>
          </w:p>
        </w:tc>
        <w:tc>
          <w:tcPr>
            <w:tcW w:w="9269" w:type="dxa"/>
            <w:tcBorders>
              <w:top w:val="single" w:sz="6" w:space="0" w:color="auto"/>
              <w:left w:val="single" w:sz="6" w:space="0" w:color="auto"/>
              <w:bottom w:val="single" w:sz="6" w:space="0" w:color="auto"/>
              <w:right w:val="single" w:sz="6" w:space="0" w:color="auto"/>
            </w:tcBorders>
          </w:tcPr>
          <w:p w:rsidR="002403F6" w:rsidRPr="00003754" w:rsidRDefault="002403F6" w:rsidP="00620C41">
            <w:pPr>
              <w:pStyle w:val="Style19"/>
              <w:widowControl/>
              <w:spacing w:line="240" w:lineRule="auto"/>
              <w:ind w:right="3233"/>
              <w:rPr>
                <w:rStyle w:val="FontStyle27"/>
                <w:sz w:val="24"/>
                <w:szCs w:val="24"/>
              </w:rPr>
            </w:pPr>
            <w:r w:rsidRPr="00003754">
              <w:rPr>
                <w:b/>
              </w:rPr>
              <w:t>Содержание учебного материала</w:t>
            </w:r>
          </w:p>
        </w:tc>
        <w:tc>
          <w:tcPr>
            <w:tcW w:w="937" w:type="dxa"/>
            <w:vMerge w:val="restart"/>
            <w:tcBorders>
              <w:top w:val="single" w:sz="6" w:space="0" w:color="auto"/>
              <w:left w:val="single" w:sz="6" w:space="0" w:color="auto"/>
              <w:right w:val="single" w:sz="6" w:space="0" w:color="auto"/>
            </w:tcBorders>
            <w:hideMark/>
          </w:tcPr>
          <w:p w:rsidR="002403F6" w:rsidRPr="00003754" w:rsidRDefault="002403F6" w:rsidP="00620C41">
            <w:pPr>
              <w:pStyle w:val="Style19"/>
              <w:widowControl/>
              <w:spacing w:line="240" w:lineRule="auto"/>
              <w:jc w:val="center"/>
              <w:rPr>
                <w:rStyle w:val="FontStyle27"/>
                <w:b/>
                <w:sz w:val="24"/>
                <w:szCs w:val="24"/>
              </w:rPr>
            </w:pPr>
            <w:r w:rsidRPr="00003754">
              <w:rPr>
                <w:rStyle w:val="FontStyle27"/>
                <w:sz w:val="24"/>
                <w:szCs w:val="24"/>
                <w:lang w:eastAsia="en-US"/>
              </w:rPr>
              <w:t>2</w:t>
            </w:r>
          </w:p>
        </w:tc>
        <w:tc>
          <w:tcPr>
            <w:tcW w:w="1134" w:type="dxa"/>
            <w:vMerge w:val="restart"/>
            <w:tcBorders>
              <w:top w:val="single" w:sz="6" w:space="0" w:color="auto"/>
              <w:left w:val="single" w:sz="6" w:space="0" w:color="auto"/>
              <w:right w:val="single" w:sz="6" w:space="0" w:color="auto"/>
            </w:tcBorders>
          </w:tcPr>
          <w:p w:rsidR="002403F6" w:rsidRPr="00003754" w:rsidRDefault="002403F6" w:rsidP="00620C41">
            <w:pPr>
              <w:pStyle w:val="Style19"/>
              <w:widowControl/>
              <w:spacing w:line="240" w:lineRule="auto"/>
              <w:jc w:val="center"/>
              <w:rPr>
                <w:rStyle w:val="FontStyle27"/>
                <w:sz w:val="24"/>
                <w:szCs w:val="24"/>
              </w:rPr>
            </w:pPr>
            <w:r w:rsidRPr="00003754">
              <w:rPr>
                <w:rStyle w:val="FontStyle27"/>
                <w:sz w:val="24"/>
                <w:szCs w:val="24"/>
                <w:lang w:eastAsia="en-US"/>
              </w:rPr>
              <w:t>2</w:t>
            </w:r>
          </w:p>
          <w:p w:rsidR="002403F6" w:rsidRPr="00003754" w:rsidRDefault="002403F6" w:rsidP="00620C41">
            <w:pPr>
              <w:pStyle w:val="Style19"/>
              <w:spacing w:line="240" w:lineRule="auto"/>
              <w:jc w:val="center"/>
              <w:rPr>
                <w:rStyle w:val="FontStyle27"/>
                <w:sz w:val="24"/>
                <w:szCs w:val="24"/>
              </w:rPr>
            </w:pPr>
          </w:p>
        </w:tc>
      </w:tr>
      <w:tr w:rsidR="00003754" w:rsidRPr="00003754" w:rsidTr="001F032A">
        <w:trPr>
          <w:trHeight w:val="20"/>
        </w:trPr>
        <w:tc>
          <w:tcPr>
            <w:tcW w:w="3159" w:type="dxa"/>
            <w:vMerge/>
            <w:tcBorders>
              <w:left w:val="single" w:sz="6" w:space="0" w:color="auto"/>
              <w:bottom w:val="nil"/>
              <w:right w:val="single" w:sz="6" w:space="0" w:color="auto"/>
            </w:tcBorders>
          </w:tcPr>
          <w:p w:rsidR="002403F6" w:rsidRPr="00003754" w:rsidRDefault="002403F6" w:rsidP="00620C41">
            <w:pPr>
              <w:pStyle w:val="Style19"/>
              <w:tabs>
                <w:tab w:val="left" w:pos="0"/>
                <w:tab w:val="left" w:pos="1280"/>
              </w:tabs>
              <w:spacing w:line="240" w:lineRule="auto"/>
              <w:ind w:right="13"/>
            </w:pPr>
          </w:p>
        </w:tc>
        <w:tc>
          <w:tcPr>
            <w:tcW w:w="9269" w:type="dxa"/>
            <w:tcBorders>
              <w:top w:val="single" w:sz="6" w:space="0" w:color="auto"/>
              <w:left w:val="single" w:sz="6" w:space="0" w:color="auto"/>
              <w:right w:val="single" w:sz="6" w:space="0" w:color="auto"/>
            </w:tcBorders>
            <w:hideMark/>
          </w:tcPr>
          <w:p w:rsidR="002403F6" w:rsidRPr="00003754" w:rsidRDefault="002403F6" w:rsidP="00620C41">
            <w:pPr>
              <w:pStyle w:val="Style19"/>
              <w:spacing w:line="240" w:lineRule="auto"/>
              <w:jc w:val="both"/>
              <w:rPr>
                <w:rStyle w:val="FontStyle27"/>
                <w:sz w:val="24"/>
                <w:szCs w:val="24"/>
                <w:lang w:eastAsia="en-US"/>
              </w:rPr>
            </w:pPr>
            <w:r w:rsidRPr="00003754">
              <w:rPr>
                <w:rStyle w:val="FontStyle27"/>
                <w:sz w:val="24"/>
                <w:szCs w:val="24"/>
                <w:lang w:eastAsia="en-US"/>
              </w:rPr>
              <w:t xml:space="preserve">Обсуждение специфических особенностей подростка: социальная активность, ценности и способы поведения мира взрослых,  эмоциональная неустойчивость. </w:t>
            </w:r>
          </w:p>
        </w:tc>
        <w:tc>
          <w:tcPr>
            <w:tcW w:w="937" w:type="dxa"/>
            <w:vMerge/>
            <w:tcBorders>
              <w:left w:val="single" w:sz="6" w:space="0" w:color="auto"/>
              <w:right w:val="single" w:sz="6" w:space="0" w:color="auto"/>
            </w:tcBorders>
            <w:hideMark/>
          </w:tcPr>
          <w:p w:rsidR="002403F6" w:rsidRPr="00003754" w:rsidRDefault="002403F6" w:rsidP="00620C41">
            <w:pPr>
              <w:pStyle w:val="Style19"/>
              <w:widowControl/>
              <w:spacing w:line="240" w:lineRule="auto"/>
              <w:jc w:val="center"/>
              <w:rPr>
                <w:rStyle w:val="FontStyle27"/>
                <w:sz w:val="24"/>
                <w:szCs w:val="24"/>
              </w:rPr>
            </w:pPr>
          </w:p>
        </w:tc>
        <w:tc>
          <w:tcPr>
            <w:tcW w:w="1134" w:type="dxa"/>
            <w:vMerge/>
            <w:tcBorders>
              <w:left w:val="single" w:sz="6" w:space="0" w:color="auto"/>
              <w:right w:val="single" w:sz="6" w:space="0" w:color="auto"/>
            </w:tcBorders>
            <w:hideMark/>
          </w:tcPr>
          <w:p w:rsidR="002403F6" w:rsidRPr="00003754" w:rsidRDefault="002403F6" w:rsidP="00620C41">
            <w:pPr>
              <w:pStyle w:val="Style19"/>
              <w:spacing w:line="240" w:lineRule="auto"/>
              <w:jc w:val="center"/>
              <w:rPr>
                <w:rStyle w:val="FontStyle27"/>
                <w:sz w:val="24"/>
                <w:szCs w:val="24"/>
              </w:rPr>
            </w:pPr>
          </w:p>
        </w:tc>
      </w:tr>
      <w:tr w:rsidR="00003754" w:rsidRPr="00003754" w:rsidTr="001F032A">
        <w:trPr>
          <w:trHeight w:val="20"/>
        </w:trPr>
        <w:tc>
          <w:tcPr>
            <w:tcW w:w="3159" w:type="dxa"/>
            <w:vMerge w:val="restart"/>
            <w:tcBorders>
              <w:top w:val="single" w:sz="6" w:space="0" w:color="auto"/>
              <w:left w:val="single" w:sz="6" w:space="0" w:color="auto"/>
              <w:right w:val="single" w:sz="6" w:space="0" w:color="auto"/>
            </w:tcBorders>
          </w:tcPr>
          <w:p w:rsidR="002403F6" w:rsidRPr="00003754" w:rsidRDefault="002403F6" w:rsidP="00620C41">
            <w:pPr>
              <w:pStyle w:val="Style19"/>
              <w:tabs>
                <w:tab w:val="left" w:pos="0"/>
                <w:tab w:val="left" w:pos="1280"/>
              </w:tabs>
              <w:spacing w:line="240" w:lineRule="auto"/>
              <w:ind w:right="13"/>
              <w:rPr>
                <w:rStyle w:val="FontStyle27"/>
                <w:sz w:val="24"/>
                <w:szCs w:val="24"/>
                <w:lang w:eastAsia="en-US"/>
              </w:rPr>
            </w:pPr>
            <w:r w:rsidRPr="00003754">
              <w:rPr>
                <w:rStyle w:val="FontStyle27"/>
                <w:sz w:val="24"/>
                <w:szCs w:val="24"/>
                <w:lang w:eastAsia="en-US"/>
              </w:rPr>
              <w:t>Тема 1.2.Возрастные особенности как факторы риска</w:t>
            </w:r>
          </w:p>
        </w:tc>
        <w:tc>
          <w:tcPr>
            <w:tcW w:w="9269" w:type="dxa"/>
            <w:tcBorders>
              <w:top w:val="single" w:sz="6" w:space="0" w:color="auto"/>
              <w:left w:val="single" w:sz="6" w:space="0" w:color="auto"/>
              <w:right w:val="single" w:sz="6" w:space="0" w:color="auto"/>
            </w:tcBorders>
            <w:hideMark/>
          </w:tcPr>
          <w:p w:rsidR="002403F6" w:rsidRPr="00003754" w:rsidRDefault="002403F6" w:rsidP="00620C41">
            <w:pPr>
              <w:pStyle w:val="Style19"/>
              <w:spacing w:line="240" w:lineRule="auto"/>
              <w:jc w:val="both"/>
              <w:rPr>
                <w:rStyle w:val="FontStyle27"/>
                <w:sz w:val="24"/>
                <w:szCs w:val="24"/>
                <w:lang w:eastAsia="en-US"/>
              </w:rPr>
            </w:pPr>
            <w:r w:rsidRPr="00003754">
              <w:rPr>
                <w:b/>
              </w:rPr>
              <w:t>Содержание учебного материала</w:t>
            </w:r>
          </w:p>
        </w:tc>
        <w:tc>
          <w:tcPr>
            <w:tcW w:w="937" w:type="dxa"/>
            <w:vMerge w:val="restart"/>
            <w:tcBorders>
              <w:top w:val="single" w:sz="6" w:space="0" w:color="auto"/>
              <w:left w:val="single" w:sz="6" w:space="0" w:color="auto"/>
              <w:right w:val="single" w:sz="6" w:space="0" w:color="auto"/>
            </w:tcBorders>
            <w:hideMark/>
          </w:tcPr>
          <w:p w:rsidR="002403F6" w:rsidRPr="00003754" w:rsidRDefault="002403F6" w:rsidP="00620C41">
            <w:pPr>
              <w:pStyle w:val="Style19"/>
              <w:widowControl/>
              <w:spacing w:line="240" w:lineRule="auto"/>
              <w:jc w:val="center"/>
              <w:rPr>
                <w:rStyle w:val="FontStyle27"/>
                <w:sz w:val="24"/>
                <w:szCs w:val="24"/>
                <w:lang w:eastAsia="en-US"/>
              </w:rPr>
            </w:pPr>
            <w:r w:rsidRPr="00003754">
              <w:rPr>
                <w:rStyle w:val="FontStyle27"/>
                <w:sz w:val="24"/>
                <w:szCs w:val="24"/>
                <w:lang w:eastAsia="en-US"/>
              </w:rPr>
              <w:t>2</w:t>
            </w:r>
          </w:p>
          <w:p w:rsidR="002403F6" w:rsidRPr="00003754" w:rsidRDefault="002403F6" w:rsidP="00620C41">
            <w:pPr>
              <w:pStyle w:val="Style19"/>
              <w:widowControl/>
              <w:spacing w:line="240" w:lineRule="auto"/>
              <w:jc w:val="center"/>
              <w:rPr>
                <w:rStyle w:val="FontStyle27"/>
                <w:sz w:val="24"/>
                <w:szCs w:val="24"/>
              </w:rPr>
            </w:pPr>
          </w:p>
          <w:p w:rsidR="002403F6" w:rsidRPr="00003754" w:rsidRDefault="002403F6" w:rsidP="00620C41">
            <w:pPr>
              <w:pStyle w:val="Style19"/>
              <w:spacing w:line="240" w:lineRule="auto"/>
              <w:jc w:val="center"/>
              <w:rPr>
                <w:rStyle w:val="FontStyle27"/>
                <w:sz w:val="24"/>
                <w:szCs w:val="24"/>
                <w:lang w:eastAsia="en-US"/>
              </w:rPr>
            </w:pPr>
          </w:p>
        </w:tc>
        <w:tc>
          <w:tcPr>
            <w:tcW w:w="1134" w:type="dxa"/>
            <w:vMerge w:val="restart"/>
            <w:tcBorders>
              <w:top w:val="single" w:sz="6" w:space="0" w:color="auto"/>
              <w:left w:val="single" w:sz="6" w:space="0" w:color="auto"/>
              <w:right w:val="single" w:sz="6" w:space="0" w:color="auto"/>
            </w:tcBorders>
            <w:hideMark/>
          </w:tcPr>
          <w:p w:rsidR="002403F6" w:rsidRPr="00003754" w:rsidRDefault="002403F6" w:rsidP="00620C41">
            <w:pPr>
              <w:pStyle w:val="Style19"/>
              <w:widowControl/>
              <w:spacing w:line="240" w:lineRule="auto"/>
              <w:jc w:val="center"/>
              <w:rPr>
                <w:rStyle w:val="FontStyle27"/>
                <w:sz w:val="24"/>
                <w:szCs w:val="24"/>
              </w:rPr>
            </w:pPr>
            <w:r w:rsidRPr="00003754">
              <w:rPr>
                <w:rStyle w:val="FontStyle27"/>
                <w:sz w:val="24"/>
                <w:szCs w:val="24"/>
                <w:lang w:eastAsia="en-US"/>
              </w:rPr>
              <w:t>2</w:t>
            </w:r>
          </w:p>
          <w:p w:rsidR="002403F6" w:rsidRPr="00003754" w:rsidRDefault="002403F6" w:rsidP="00620C41">
            <w:pPr>
              <w:pStyle w:val="Style19"/>
              <w:spacing w:line="240" w:lineRule="auto"/>
              <w:jc w:val="center"/>
              <w:rPr>
                <w:rStyle w:val="FontStyle27"/>
                <w:sz w:val="24"/>
                <w:szCs w:val="24"/>
                <w:lang w:eastAsia="en-US"/>
              </w:rPr>
            </w:pPr>
          </w:p>
        </w:tc>
      </w:tr>
      <w:tr w:rsidR="00003754" w:rsidRPr="00003754" w:rsidTr="001F032A">
        <w:trPr>
          <w:trHeight w:val="20"/>
        </w:trPr>
        <w:tc>
          <w:tcPr>
            <w:tcW w:w="3159" w:type="dxa"/>
            <w:vMerge/>
            <w:tcBorders>
              <w:left w:val="single" w:sz="6" w:space="0" w:color="auto"/>
              <w:bottom w:val="nil"/>
              <w:right w:val="single" w:sz="6" w:space="0" w:color="auto"/>
            </w:tcBorders>
            <w:hideMark/>
          </w:tcPr>
          <w:p w:rsidR="002403F6" w:rsidRPr="00003754" w:rsidRDefault="002403F6" w:rsidP="00620C41">
            <w:pPr>
              <w:pStyle w:val="Style19"/>
              <w:tabs>
                <w:tab w:val="left" w:pos="0"/>
                <w:tab w:val="left" w:pos="1280"/>
              </w:tabs>
              <w:spacing w:line="240" w:lineRule="auto"/>
              <w:ind w:right="13"/>
            </w:pPr>
          </w:p>
        </w:tc>
        <w:tc>
          <w:tcPr>
            <w:tcW w:w="9269" w:type="dxa"/>
            <w:tcBorders>
              <w:top w:val="single" w:sz="6" w:space="0" w:color="auto"/>
              <w:left w:val="single" w:sz="6" w:space="0" w:color="auto"/>
              <w:right w:val="single" w:sz="6" w:space="0" w:color="auto"/>
            </w:tcBorders>
            <w:hideMark/>
          </w:tcPr>
          <w:p w:rsidR="002403F6" w:rsidRPr="00003754" w:rsidRDefault="002403F6" w:rsidP="00620C41">
            <w:pPr>
              <w:ind w:firstLine="0"/>
              <w:rPr>
                <w:rStyle w:val="FontStyle27"/>
                <w:sz w:val="24"/>
                <w:szCs w:val="24"/>
              </w:rPr>
            </w:pPr>
            <w:r w:rsidRPr="00003754">
              <w:t xml:space="preserve"> Обсуждение возрастных особенностей, подростков. </w:t>
            </w:r>
          </w:p>
        </w:tc>
        <w:tc>
          <w:tcPr>
            <w:tcW w:w="937" w:type="dxa"/>
            <w:vMerge/>
            <w:tcBorders>
              <w:left w:val="single" w:sz="6" w:space="0" w:color="auto"/>
              <w:right w:val="single" w:sz="6" w:space="0" w:color="auto"/>
            </w:tcBorders>
            <w:hideMark/>
          </w:tcPr>
          <w:p w:rsidR="002403F6" w:rsidRPr="00003754" w:rsidRDefault="002403F6" w:rsidP="00620C41">
            <w:pPr>
              <w:pStyle w:val="Style19"/>
              <w:spacing w:line="240" w:lineRule="auto"/>
              <w:jc w:val="center"/>
              <w:rPr>
                <w:rStyle w:val="FontStyle27"/>
                <w:sz w:val="24"/>
                <w:szCs w:val="24"/>
              </w:rPr>
            </w:pPr>
          </w:p>
        </w:tc>
        <w:tc>
          <w:tcPr>
            <w:tcW w:w="1134" w:type="dxa"/>
            <w:vMerge/>
            <w:tcBorders>
              <w:left w:val="single" w:sz="6" w:space="0" w:color="auto"/>
              <w:right w:val="single" w:sz="6" w:space="0" w:color="auto"/>
            </w:tcBorders>
            <w:hideMark/>
          </w:tcPr>
          <w:p w:rsidR="002403F6" w:rsidRPr="00003754" w:rsidRDefault="002403F6" w:rsidP="00620C41">
            <w:pPr>
              <w:pStyle w:val="Style19"/>
              <w:spacing w:line="240" w:lineRule="auto"/>
              <w:jc w:val="center"/>
              <w:rPr>
                <w:rStyle w:val="FontStyle27"/>
                <w:sz w:val="24"/>
                <w:szCs w:val="24"/>
              </w:rPr>
            </w:pPr>
          </w:p>
        </w:tc>
      </w:tr>
      <w:tr w:rsidR="00003754" w:rsidRPr="00003754" w:rsidTr="001F032A">
        <w:trPr>
          <w:trHeight w:val="20"/>
        </w:trPr>
        <w:tc>
          <w:tcPr>
            <w:tcW w:w="3159" w:type="dxa"/>
            <w:tcBorders>
              <w:top w:val="single" w:sz="6" w:space="0" w:color="auto"/>
              <w:left w:val="single" w:sz="6" w:space="0" w:color="auto"/>
              <w:bottom w:val="nil"/>
              <w:right w:val="single" w:sz="6" w:space="0" w:color="auto"/>
            </w:tcBorders>
          </w:tcPr>
          <w:p w:rsidR="002403F6" w:rsidRPr="00003754" w:rsidRDefault="002403F6" w:rsidP="00620C41">
            <w:pPr>
              <w:pStyle w:val="Style19"/>
              <w:tabs>
                <w:tab w:val="left" w:pos="0"/>
                <w:tab w:val="left" w:pos="1280"/>
              </w:tabs>
              <w:spacing w:line="240" w:lineRule="auto"/>
              <w:ind w:right="13"/>
              <w:rPr>
                <w:lang w:eastAsia="en-US"/>
              </w:rPr>
            </w:pPr>
            <w:r w:rsidRPr="00003754">
              <w:rPr>
                <w:rStyle w:val="FontStyle27"/>
                <w:sz w:val="24"/>
                <w:szCs w:val="24"/>
                <w:lang w:eastAsia="en-US"/>
              </w:rPr>
              <w:t>Тема 1.3. Психологические признаки опасности</w:t>
            </w:r>
          </w:p>
        </w:tc>
        <w:tc>
          <w:tcPr>
            <w:tcW w:w="9269" w:type="dxa"/>
            <w:tcBorders>
              <w:top w:val="single" w:sz="6" w:space="0" w:color="auto"/>
              <w:left w:val="single" w:sz="6" w:space="0" w:color="auto"/>
              <w:right w:val="single" w:sz="6" w:space="0" w:color="auto"/>
            </w:tcBorders>
          </w:tcPr>
          <w:p w:rsidR="002403F6" w:rsidRPr="00003754" w:rsidRDefault="002403F6" w:rsidP="00620C41">
            <w:pPr>
              <w:ind w:firstLine="0"/>
              <w:rPr>
                <w:rStyle w:val="FontStyle27"/>
                <w:b/>
                <w:sz w:val="24"/>
                <w:szCs w:val="24"/>
              </w:rPr>
            </w:pPr>
            <w:r w:rsidRPr="00003754">
              <w:rPr>
                <w:rStyle w:val="FontStyle27"/>
                <w:b/>
                <w:sz w:val="24"/>
                <w:szCs w:val="24"/>
              </w:rPr>
              <w:t>Самостоятельная работа обучающихся</w:t>
            </w:r>
          </w:p>
          <w:p w:rsidR="002403F6" w:rsidRPr="00003754" w:rsidRDefault="002403F6" w:rsidP="00620C41">
            <w:pPr>
              <w:ind w:firstLine="0"/>
            </w:pPr>
            <w:r w:rsidRPr="00003754">
              <w:t xml:space="preserve">Рассмотрение собственных факторов риска. </w:t>
            </w:r>
          </w:p>
        </w:tc>
        <w:tc>
          <w:tcPr>
            <w:tcW w:w="937" w:type="dxa"/>
            <w:tcBorders>
              <w:top w:val="single" w:sz="6" w:space="0" w:color="auto"/>
              <w:left w:val="single" w:sz="6" w:space="0" w:color="auto"/>
              <w:right w:val="single" w:sz="6" w:space="0" w:color="auto"/>
            </w:tcBorders>
          </w:tcPr>
          <w:p w:rsidR="002403F6" w:rsidRPr="00003754" w:rsidRDefault="002403F6" w:rsidP="00620C41">
            <w:pPr>
              <w:pStyle w:val="Style19"/>
              <w:widowControl/>
              <w:spacing w:line="240" w:lineRule="auto"/>
              <w:jc w:val="center"/>
              <w:rPr>
                <w:rStyle w:val="FontStyle27"/>
                <w:sz w:val="24"/>
                <w:szCs w:val="24"/>
                <w:lang w:eastAsia="en-US"/>
              </w:rPr>
            </w:pPr>
            <w:r w:rsidRPr="00003754">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03F6" w:rsidRPr="00003754" w:rsidRDefault="002403F6" w:rsidP="00620C41">
            <w:pPr>
              <w:pStyle w:val="Style19"/>
              <w:widowControl/>
              <w:spacing w:line="240" w:lineRule="auto"/>
              <w:jc w:val="center"/>
              <w:rPr>
                <w:rStyle w:val="FontStyle27"/>
                <w:sz w:val="24"/>
                <w:szCs w:val="24"/>
                <w:lang w:eastAsia="en-US"/>
              </w:rPr>
            </w:pPr>
            <w:r w:rsidRPr="00003754">
              <w:rPr>
                <w:rStyle w:val="FontStyle27"/>
                <w:sz w:val="24"/>
                <w:szCs w:val="24"/>
                <w:lang w:eastAsia="en-US"/>
              </w:rPr>
              <w:t>3</w:t>
            </w:r>
          </w:p>
        </w:tc>
      </w:tr>
      <w:tr w:rsidR="00003754" w:rsidRPr="00003754" w:rsidTr="001F032A">
        <w:trPr>
          <w:trHeight w:val="20"/>
        </w:trPr>
        <w:tc>
          <w:tcPr>
            <w:tcW w:w="3159" w:type="dxa"/>
            <w:tcBorders>
              <w:top w:val="single" w:sz="4" w:space="0" w:color="auto"/>
              <w:left w:val="single" w:sz="6" w:space="0" w:color="auto"/>
              <w:right w:val="single" w:sz="6" w:space="0" w:color="auto"/>
            </w:tcBorders>
            <w:hideMark/>
          </w:tcPr>
          <w:p w:rsidR="002403F6" w:rsidRPr="00003754" w:rsidRDefault="002403F6" w:rsidP="00620C41">
            <w:pPr>
              <w:pStyle w:val="Style19"/>
              <w:tabs>
                <w:tab w:val="left" w:pos="0"/>
                <w:tab w:val="left" w:pos="1280"/>
              </w:tabs>
              <w:spacing w:line="240" w:lineRule="auto"/>
              <w:ind w:right="13"/>
              <w:rPr>
                <w:rStyle w:val="FontStyle27"/>
                <w:b/>
                <w:sz w:val="24"/>
                <w:szCs w:val="24"/>
              </w:rPr>
            </w:pPr>
            <w:r w:rsidRPr="00003754">
              <w:rPr>
                <w:rStyle w:val="FontStyle27"/>
                <w:b/>
                <w:sz w:val="24"/>
                <w:szCs w:val="24"/>
                <w:lang w:eastAsia="en-US"/>
              </w:rPr>
              <w:t xml:space="preserve">Блок 2. </w:t>
            </w:r>
            <w:r w:rsidRPr="00003754">
              <w:rPr>
                <w:rStyle w:val="FontStyle27"/>
                <w:sz w:val="24"/>
                <w:szCs w:val="24"/>
                <w:lang w:eastAsia="en-US"/>
              </w:rPr>
              <w:t>Тренинг нестандартных решений в трудных жизненных ситуациях</w:t>
            </w:r>
          </w:p>
        </w:tc>
        <w:tc>
          <w:tcPr>
            <w:tcW w:w="9269" w:type="dxa"/>
            <w:tcBorders>
              <w:top w:val="single" w:sz="6" w:space="0" w:color="auto"/>
              <w:left w:val="single" w:sz="6" w:space="0" w:color="auto"/>
              <w:right w:val="single" w:sz="6" w:space="0" w:color="auto"/>
            </w:tcBorders>
            <w:hideMark/>
          </w:tcPr>
          <w:p w:rsidR="002403F6" w:rsidRPr="00003754" w:rsidRDefault="002403F6" w:rsidP="00620C41">
            <w:pPr>
              <w:ind w:firstLine="0"/>
              <w:rPr>
                <w:rStyle w:val="FontStyle27"/>
                <w:b/>
                <w:sz w:val="24"/>
                <w:szCs w:val="24"/>
              </w:rPr>
            </w:pPr>
            <w:r w:rsidRPr="00003754">
              <w:rPr>
                <w:rStyle w:val="FontStyle27"/>
                <w:b/>
                <w:sz w:val="24"/>
                <w:szCs w:val="24"/>
              </w:rPr>
              <w:t xml:space="preserve">Самостоятельная работа обучающихся </w:t>
            </w:r>
          </w:p>
          <w:p w:rsidR="002403F6" w:rsidRPr="00003754" w:rsidRDefault="002403F6" w:rsidP="00620C41">
            <w:pPr>
              <w:ind w:firstLine="0"/>
            </w:pPr>
            <w:r w:rsidRPr="00003754">
              <w:rPr>
                <w:rStyle w:val="FontStyle27"/>
                <w:sz w:val="24"/>
                <w:szCs w:val="24"/>
              </w:rPr>
              <w:t>Самопрезентация и организация группы. Вопросы и ответы.</w:t>
            </w:r>
            <w:r w:rsidR="004F5F93" w:rsidRPr="00003754">
              <w:rPr>
                <w:rStyle w:val="FontStyle27"/>
                <w:sz w:val="24"/>
                <w:szCs w:val="24"/>
              </w:rPr>
              <w:t xml:space="preserve"> </w:t>
            </w:r>
            <w:r w:rsidRPr="00003754">
              <w:rPr>
                <w:rStyle w:val="FontStyle27"/>
                <w:sz w:val="24"/>
                <w:szCs w:val="24"/>
              </w:rPr>
              <w:t>Ассоциация в парах.</w:t>
            </w:r>
            <w:r w:rsidR="004F5F93" w:rsidRPr="00003754">
              <w:rPr>
                <w:rStyle w:val="FontStyle27"/>
                <w:sz w:val="24"/>
                <w:szCs w:val="24"/>
              </w:rPr>
              <w:t xml:space="preserve"> </w:t>
            </w:r>
            <w:r w:rsidRPr="00003754">
              <w:rPr>
                <w:rStyle w:val="FontStyle27"/>
                <w:sz w:val="24"/>
                <w:szCs w:val="24"/>
              </w:rPr>
              <w:t xml:space="preserve">Мои проблемы. </w:t>
            </w:r>
            <w:r w:rsidRPr="00003754">
              <w:t xml:space="preserve">Обсуждение жизненных трудностей подростков. </w:t>
            </w:r>
            <w:r w:rsidRPr="00003754">
              <w:rPr>
                <w:rStyle w:val="FontStyle27"/>
                <w:sz w:val="24"/>
                <w:szCs w:val="24"/>
              </w:rPr>
              <w:t xml:space="preserve">Я могу  уверенно ответить. Я не такой как все, и все мы разные. Стоп! Подумай! Действуй! </w:t>
            </w:r>
            <w:r w:rsidRPr="00003754">
              <w:t xml:space="preserve">Обсуждение жизненных ситуаций. </w:t>
            </w:r>
            <w:r w:rsidRPr="00003754">
              <w:rPr>
                <w:rStyle w:val="FontStyle27"/>
                <w:sz w:val="24"/>
                <w:szCs w:val="24"/>
              </w:rPr>
              <w:t xml:space="preserve">Тренинг нестандартных поступков и преодоление страха. Основы саморегуляции. </w:t>
            </w:r>
          </w:p>
        </w:tc>
        <w:tc>
          <w:tcPr>
            <w:tcW w:w="937" w:type="dxa"/>
            <w:tcBorders>
              <w:top w:val="single" w:sz="6" w:space="0" w:color="auto"/>
              <w:left w:val="single" w:sz="6" w:space="0" w:color="auto"/>
              <w:right w:val="single" w:sz="6" w:space="0" w:color="auto"/>
            </w:tcBorders>
            <w:hideMark/>
          </w:tcPr>
          <w:p w:rsidR="002403F6" w:rsidRPr="00003754" w:rsidRDefault="002403F6" w:rsidP="00620C41">
            <w:pPr>
              <w:pStyle w:val="Style19"/>
              <w:spacing w:line="240" w:lineRule="auto"/>
              <w:jc w:val="center"/>
              <w:rPr>
                <w:rStyle w:val="FontStyle27"/>
                <w:b/>
                <w:sz w:val="24"/>
                <w:szCs w:val="24"/>
              </w:rPr>
            </w:pPr>
            <w:r w:rsidRPr="00003754">
              <w:rPr>
                <w:rStyle w:val="FontStyle27"/>
                <w:b/>
                <w:sz w:val="24"/>
                <w:szCs w:val="24"/>
                <w:lang w:eastAsia="en-US"/>
              </w:rPr>
              <w:t>18</w:t>
            </w:r>
          </w:p>
        </w:tc>
        <w:tc>
          <w:tcPr>
            <w:tcW w:w="1134" w:type="dxa"/>
            <w:tcBorders>
              <w:top w:val="single" w:sz="6" w:space="0" w:color="auto"/>
              <w:left w:val="single" w:sz="6" w:space="0" w:color="auto"/>
              <w:right w:val="single" w:sz="6" w:space="0" w:color="auto"/>
            </w:tcBorders>
          </w:tcPr>
          <w:p w:rsidR="002403F6" w:rsidRPr="00003754" w:rsidRDefault="002403F6" w:rsidP="00620C41">
            <w:pPr>
              <w:pStyle w:val="Style19"/>
              <w:spacing w:line="240" w:lineRule="auto"/>
              <w:jc w:val="center"/>
              <w:rPr>
                <w:rStyle w:val="FontStyle27"/>
                <w:sz w:val="24"/>
                <w:szCs w:val="24"/>
              </w:rPr>
            </w:pPr>
            <w:r w:rsidRPr="00003754">
              <w:rPr>
                <w:rStyle w:val="FontStyle27"/>
                <w:sz w:val="24"/>
                <w:szCs w:val="24"/>
              </w:rPr>
              <w:t>3</w:t>
            </w:r>
          </w:p>
        </w:tc>
      </w:tr>
      <w:tr w:rsidR="00003754" w:rsidRPr="00003754" w:rsidTr="001F032A">
        <w:trPr>
          <w:trHeight w:val="20"/>
        </w:trPr>
        <w:tc>
          <w:tcPr>
            <w:tcW w:w="3159" w:type="dxa"/>
            <w:tcBorders>
              <w:top w:val="single" w:sz="4" w:space="0" w:color="auto"/>
              <w:left w:val="single" w:sz="6" w:space="0" w:color="auto"/>
              <w:bottom w:val="single" w:sz="4" w:space="0" w:color="auto"/>
              <w:right w:val="single" w:sz="6" w:space="0" w:color="auto"/>
            </w:tcBorders>
            <w:hideMark/>
          </w:tcPr>
          <w:p w:rsidR="002403F6" w:rsidRPr="00003754" w:rsidRDefault="002403F6" w:rsidP="00620C41">
            <w:pPr>
              <w:pStyle w:val="Style19"/>
              <w:widowControl/>
              <w:tabs>
                <w:tab w:val="left" w:pos="0"/>
                <w:tab w:val="left" w:pos="1280"/>
              </w:tabs>
              <w:spacing w:line="240" w:lineRule="auto"/>
              <w:ind w:right="13"/>
              <w:rPr>
                <w:rStyle w:val="FontStyle27"/>
                <w:sz w:val="24"/>
                <w:szCs w:val="24"/>
              </w:rPr>
            </w:pPr>
            <w:r w:rsidRPr="00003754">
              <w:rPr>
                <w:rStyle w:val="FontStyle27"/>
                <w:b/>
                <w:sz w:val="24"/>
                <w:szCs w:val="24"/>
                <w:lang w:eastAsia="en-US"/>
              </w:rPr>
              <w:t xml:space="preserve">Блок  3. </w:t>
            </w:r>
            <w:r w:rsidRPr="00003754">
              <w:rPr>
                <w:rStyle w:val="FontStyle27"/>
                <w:sz w:val="24"/>
                <w:szCs w:val="24"/>
                <w:lang w:eastAsia="en-US"/>
              </w:rPr>
              <w:t>Развитие рефлексии, временной  перспективы и способности к целеполаганию</w:t>
            </w:r>
          </w:p>
        </w:tc>
        <w:tc>
          <w:tcPr>
            <w:tcW w:w="9269" w:type="dxa"/>
            <w:tcBorders>
              <w:top w:val="single" w:sz="4" w:space="0" w:color="auto"/>
              <w:left w:val="single" w:sz="6" w:space="0" w:color="auto"/>
              <w:bottom w:val="single" w:sz="4" w:space="0" w:color="auto"/>
              <w:right w:val="single" w:sz="6" w:space="0" w:color="auto"/>
            </w:tcBorders>
          </w:tcPr>
          <w:p w:rsidR="002403F6" w:rsidRPr="00003754" w:rsidRDefault="002403F6" w:rsidP="00620C41">
            <w:pPr>
              <w:rPr>
                <w:rStyle w:val="FontStyle26"/>
                <w:b w:val="0"/>
                <w:sz w:val="24"/>
                <w:szCs w:val="24"/>
              </w:rPr>
            </w:pPr>
          </w:p>
        </w:tc>
        <w:tc>
          <w:tcPr>
            <w:tcW w:w="937" w:type="dxa"/>
            <w:tcBorders>
              <w:top w:val="single" w:sz="4" w:space="0" w:color="auto"/>
              <w:left w:val="single" w:sz="6" w:space="0" w:color="auto"/>
              <w:bottom w:val="single" w:sz="4" w:space="0" w:color="auto"/>
              <w:right w:val="single" w:sz="6" w:space="0" w:color="auto"/>
            </w:tcBorders>
            <w:hideMark/>
          </w:tcPr>
          <w:p w:rsidR="002403F6" w:rsidRPr="00003754" w:rsidRDefault="002403F6" w:rsidP="00620C41">
            <w:pPr>
              <w:pStyle w:val="Style19"/>
              <w:widowControl/>
              <w:spacing w:line="240" w:lineRule="auto"/>
              <w:jc w:val="center"/>
              <w:rPr>
                <w:rStyle w:val="FontStyle27"/>
                <w:b/>
                <w:sz w:val="24"/>
                <w:szCs w:val="24"/>
              </w:rPr>
            </w:pPr>
            <w:r w:rsidRPr="00003754">
              <w:rPr>
                <w:rStyle w:val="FontStyle27"/>
                <w:b/>
                <w:sz w:val="24"/>
                <w:szCs w:val="24"/>
              </w:rPr>
              <w:t>8</w:t>
            </w:r>
          </w:p>
        </w:tc>
        <w:tc>
          <w:tcPr>
            <w:tcW w:w="1134" w:type="dxa"/>
            <w:tcBorders>
              <w:top w:val="single" w:sz="4" w:space="0" w:color="auto"/>
              <w:left w:val="single" w:sz="6" w:space="0" w:color="auto"/>
              <w:bottom w:val="single" w:sz="4" w:space="0" w:color="auto"/>
              <w:right w:val="single" w:sz="6" w:space="0" w:color="auto"/>
            </w:tcBorders>
            <w:shd w:val="clear" w:color="auto" w:fill="D9D9D9" w:themeFill="background1" w:themeFillShade="D9"/>
          </w:tcPr>
          <w:p w:rsidR="002403F6" w:rsidRPr="00003754" w:rsidRDefault="002403F6" w:rsidP="00620C41">
            <w:pPr>
              <w:pStyle w:val="Style19"/>
              <w:widowControl/>
              <w:spacing w:line="240" w:lineRule="auto"/>
              <w:jc w:val="center"/>
              <w:rPr>
                <w:rStyle w:val="FontStyle27"/>
                <w:sz w:val="24"/>
                <w:szCs w:val="24"/>
              </w:rPr>
            </w:pPr>
          </w:p>
        </w:tc>
      </w:tr>
      <w:tr w:rsidR="00003754" w:rsidRPr="00003754" w:rsidTr="001F032A">
        <w:trPr>
          <w:trHeight w:val="20"/>
        </w:trPr>
        <w:tc>
          <w:tcPr>
            <w:tcW w:w="3159" w:type="dxa"/>
            <w:tcBorders>
              <w:top w:val="single" w:sz="4" w:space="0" w:color="auto"/>
              <w:left w:val="single" w:sz="6" w:space="0" w:color="auto"/>
              <w:bottom w:val="single" w:sz="6" w:space="0" w:color="auto"/>
              <w:right w:val="single" w:sz="6" w:space="0" w:color="auto"/>
            </w:tcBorders>
            <w:hideMark/>
          </w:tcPr>
          <w:p w:rsidR="002403F6" w:rsidRPr="00003754" w:rsidRDefault="002403F6" w:rsidP="00620C41">
            <w:pPr>
              <w:pStyle w:val="Style19"/>
              <w:widowControl/>
              <w:tabs>
                <w:tab w:val="left" w:pos="0"/>
                <w:tab w:val="left" w:pos="1280"/>
              </w:tabs>
              <w:spacing w:line="240" w:lineRule="auto"/>
              <w:ind w:right="13"/>
              <w:rPr>
                <w:b/>
              </w:rPr>
            </w:pPr>
            <w:r w:rsidRPr="00003754">
              <w:rPr>
                <w:rStyle w:val="FontStyle27"/>
                <w:sz w:val="24"/>
                <w:szCs w:val="24"/>
                <w:lang w:eastAsia="en-US"/>
              </w:rPr>
              <w:t>Тема 3.1. Главные цели и определение временных границ</w:t>
            </w:r>
          </w:p>
        </w:tc>
        <w:tc>
          <w:tcPr>
            <w:tcW w:w="9269" w:type="dxa"/>
            <w:tcBorders>
              <w:top w:val="single" w:sz="6" w:space="0" w:color="auto"/>
              <w:left w:val="single" w:sz="6" w:space="0" w:color="auto"/>
              <w:bottom w:val="single" w:sz="6" w:space="0" w:color="auto"/>
              <w:right w:val="single" w:sz="6" w:space="0" w:color="auto"/>
            </w:tcBorders>
            <w:hideMark/>
          </w:tcPr>
          <w:p w:rsidR="002403F6" w:rsidRPr="00003754" w:rsidRDefault="002403F6" w:rsidP="00620C41">
            <w:pPr>
              <w:ind w:firstLine="0"/>
              <w:rPr>
                <w:rStyle w:val="FontStyle27"/>
                <w:b/>
                <w:sz w:val="24"/>
                <w:szCs w:val="24"/>
              </w:rPr>
            </w:pPr>
            <w:r w:rsidRPr="00003754">
              <w:rPr>
                <w:rStyle w:val="FontStyle27"/>
                <w:b/>
                <w:sz w:val="24"/>
                <w:szCs w:val="24"/>
              </w:rPr>
              <w:t>Самостоятельная работа обучающихся</w:t>
            </w:r>
          </w:p>
          <w:p w:rsidR="002403F6" w:rsidRPr="00003754" w:rsidRDefault="002403F6" w:rsidP="00620C41">
            <w:pPr>
              <w:ind w:firstLine="0"/>
              <w:rPr>
                <w:rStyle w:val="FontStyle26"/>
                <w:b w:val="0"/>
                <w:bCs w:val="0"/>
                <w:sz w:val="24"/>
                <w:szCs w:val="24"/>
              </w:rPr>
            </w:pPr>
            <w:r w:rsidRPr="00003754">
              <w:t>Обсуждение развитие временной перспективы, как основной задачи для формирования соответствующей мотивации</w:t>
            </w:r>
          </w:p>
        </w:tc>
        <w:tc>
          <w:tcPr>
            <w:tcW w:w="937" w:type="dxa"/>
            <w:tcBorders>
              <w:top w:val="single" w:sz="6" w:space="0" w:color="auto"/>
              <w:left w:val="single" w:sz="6" w:space="0" w:color="auto"/>
              <w:bottom w:val="single" w:sz="6" w:space="0" w:color="auto"/>
              <w:right w:val="single" w:sz="6" w:space="0" w:color="auto"/>
            </w:tcBorders>
          </w:tcPr>
          <w:p w:rsidR="002403F6" w:rsidRPr="00003754" w:rsidRDefault="002403F6" w:rsidP="00620C41">
            <w:pPr>
              <w:pStyle w:val="Style19"/>
              <w:widowControl/>
              <w:spacing w:line="240" w:lineRule="auto"/>
              <w:jc w:val="center"/>
            </w:pPr>
            <w:r w:rsidRPr="00003754">
              <w:rPr>
                <w:rStyle w:val="FontStyle27"/>
                <w:sz w:val="24"/>
                <w:szCs w:val="24"/>
                <w:lang w:eastAsia="en-US"/>
              </w:rPr>
              <w:t>2</w:t>
            </w:r>
          </w:p>
          <w:p w:rsidR="002403F6" w:rsidRPr="00003754" w:rsidRDefault="002403F6" w:rsidP="00620C41">
            <w:pPr>
              <w:jc w:val="center"/>
              <w:rPr>
                <w:lang w:eastAsia="en-US"/>
              </w:rPr>
            </w:pPr>
          </w:p>
        </w:tc>
        <w:tc>
          <w:tcPr>
            <w:tcW w:w="1134" w:type="dxa"/>
            <w:tcBorders>
              <w:top w:val="single" w:sz="6" w:space="0" w:color="auto"/>
              <w:left w:val="single" w:sz="6" w:space="0" w:color="auto"/>
              <w:bottom w:val="single" w:sz="6" w:space="0" w:color="auto"/>
              <w:right w:val="single" w:sz="6" w:space="0" w:color="auto"/>
            </w:tcBorders>
          </w:tcPr>
          <w:p w:rsidR="002403F6" w:rsidRPr="00003754" w:rsidRDefault="002403F6" w:rsidP="00620C41">
            <w:pPr>
              <w:pStyle w:val="Style19"/>
              <w:widowControl/>
              <w:spacing w:line="240" w:lineRule="auto"/>
              <w:jc w:val="center"/>
              <w:rPr>
                <w:rStyle w:val="FontStyle27"/>
                <w:sz w:val="24"/>
                <w:szCs w:val="24"/>
              </w:rPr>
            </w:pPr>
            <w:r w:rsidRPr="00003754">
              <w:rPr>
                <w:rStyle w:val="FontStyle27"/>
                <w:sz w:val="24"/>
                <w:szCs w:val="24"/>
              </w:rPr>
              <w:t>3</w:t>
            </w:r>
          </w:p>
        </w:tc>
      </w:tr>
      <w:tr w:rsidR="00003754" w:rsidRPr="00003754" w:rsidTr="001F032A">
        <w:trPr>
          <w:trHeight w:val="20"/>
        </w:trPr>
        <w:tc>
          <w:tcPr>
            <w:tcW w:w="3159" w:type="dxa"/>
            <w:vMerge w:val="restart"/>
            <w:tcBorders>
              <w:top w:val="single" w:sz="4" w:space="0" w:color="auto"/>
              <w:left w:val="single" w:sz="6" w:space="0" w:color="auto"/>
              <w:right w:val="single" w:sz="6" w:space="0" w:color="auto"/>
            </w:tcBorders>
            <w:hideMark/>
          </w:tcPr>
          <w:p w:rsidR="002403F6" w:rsidRPr="00003754" w:rsidRDefault="002403F6" w:rsidP="00620C41">
            <w:pPr>
              <w:pStyle w:val="Style19"/>
              <w:tabs>
                <w:tab w:val="left" w:pos="0"/>
                <w:tab w:val="left" w:pos="1280"/>
              </w:tabs>
              <w:spacing w:line="240" w:lineRule="auto"/>
              <w:ind w:right="13"/>
              <w:rPr>
                <w:rStyle w:val="FontStyle27"/>
                <w:sz w:val="24"/>
                <w:szCs w:val="24"/>
                <w:lang w:eastAsia="en-US"/>
              </w:rPr>
            </w:pPr>
            <w:r w:rsidRPr="00003754">
              <w:rPr>
                <w:rStyle w:val="FontStyle27"/>
                <w:sz w:val="24"/>
                <w:szCs w:val="24"/>
                <w:lang w:eastAsia="en-US"/>
              </w:rPr>
              <w:t xml:space="preserve">Тема 3.2. Оценка  ресурсов и препятствий </w:t>
            </w:r>
          </w:p>
        </w:tc>
        <w:tc>
          <w:tcPr>
            <w:tcW w:w="9269" w:type="dxa"/>
            <w:tcBorders>
              <w:top w:val="single" w:sz="6" w:space="0" w:color="auto"/>
              <w:left w:val="single" w:sz="6" w:space="0" w:color="auto"/>
              <w:right w:val="single" w:sz="6" w:space="0" w:color="auto"/>
            </w:tcBorders>
            <w:hideMark/>
          </w:tcPr>
          <w:p w:rsidR="002403F6" w:rsidRPr="00003754" w:rsidRDefault="002403F6" w:rsidP="00620C41">
            <w:pPr>
              <w:pStyle w:val="Style18"/>
              <w:spacing w:line="240" w:lineRule="auto"/>
              <w:jc w:val="both"/>
              <w:rPr>
                <w:rStyle w:val="FontStyle27"/>
                <w:b/>
                <w:sz w:val="24"/>
                <w:szCs w:val="24"/>
              </w:rPr>
            </w:pPr>
            <w:r w:rsidRPr="00003754">
              <w:rPr>
                <w:b/>
              </w:rPr>
              <w:t>Содержание учебного материала</w:t>
            </w:r>
          </w:p>
        </w:tc>
        <w:tc>
          <w:tcPr>
            <w:tcW w:w="937" w:type="dxa"/>
            <w:vMerge w:val="restart"/>
            <w:tcBorders>
              <w:top w:val="single" w:sz="6" w:space="0" w:color="auto"/>
              <w:left w:val="single" w:sz="6" w:space="0" w:color="auto"/>
              <w:right w:val="single" w:sz="6" w:space="0" w:color="auto"/>
            </w:tcBorders>
          </w:tcPr>
          <w:p w:rsidR="002403F6" w:rsidRPr="00003754" w:rsidRDefault="002403F6" w:rsidP="00620C41">
            <w:pPr>
              <w:pStyle w:val="Style19"/>
              <w:spacing w:line="240" w:lineRule="auto"/>
              <w:jc w:val="center"/>
              <w:rPr>
                <w:rStyle w:val="FontStyle27"/>
                <w:sz w:val="24"/>
                <w:szCs w:val="24"/>
                <w:lang w:eastAsia="en-US"/>
              </w:rPr>
            </w:pPr>
            <w:r w:rsidRPr="00003754">
              <w:rPr>
                <w:rStyle w:val="FontStyle27"/>
                <w:sz w:val="24"/>
                <w:szCs w:val="24"/>
                <w:lang w:eastAsia="en-US"/>
              </w:rPr>
              <w:t>2</w:t>
            </w:r>
          </w:p>
        </w:tc>
        <w:tc>
          <w:tcPr>
            <w:tcW w:w="1134" w:type="dxa"/>
            <w:vMerge w:val="restart"/>
            <w:tcBorders>
              <w:top w:val="single" w:sz="6" w:space="0" w:color="auto"/>
              <w:left w:val="single" w:sz="6" w:space="0" w:color="auto"/>
              <w:right w:val="single" w:sz="6" w:space="0" w:color="auto"/>
            </w:tcBorders>
          </w:tcPr>
          <w:p w:rsidR="002403F6" w:rsidRPr="00003754" w:rsidRDefault="002403F6" w:rsidP="00620C41">
            <w:pPr>
              <w:pStyle w:val="Style19"/>
              <w:spacing w:line="240" w:lineRule="auto"/>
              <w:jc w:val="center"/>
              <w:rPr>
                <w:rStyle w:val="FontStyle27"/>
                <w:sz w:val="24"/>
                <w:szCs w:val="24"/>
              </w:rPr>
            </w:pPr>
            <w:r w:rsidRPr="00003754">
              <w:rPr>
                <w:rStyle w:val="FontStyle27"/>
                <w:sz w:val="24"/>
                <w:szCs w:val="24"/>
                <w:lang w:eastAsia="en-US"/>
              </w:rPr>
              <w:t>2</w:t>
            </w:r>
          </w:p>
        </w:tc>
      </w:tr>
      <w:tr w:rsidR="00003754" w:rsidRPr="00003754" w:rsidTr="001F032A">
        <w:trPr>
          <w:trHeight w:val="20"/>
        </w:trPr>
        <w:tc>
          <w:tcPr>
            <w:tcW w:w="3159" w:type="dxa"/>
            <w:vMerge/>
            <w:tcBorders>
              <w:left w:val="single" w:sz="6" w:space="0" w:color="auto"/>
              <w:bottom w:val="single" w:sz="4" w:space="0" w:color="auto"/>
              <w:right w:val="single" w:sz="6" w:space="0" w:color="auto"/>
            </w:tcBorders>
            <w:hideMark/>
          </w:tcPr>
          <w:p w:rsidR="002403F6" w:rsidRPr="00003754" w:rsidRDefault="002403F6" w:rsidP="00620C41">
            <w:pPr>
              <w:pStyle w:val="Style19"/>
              <w:tabs>
                <w:tab w:val="left" w:pos="0"/>
                <w:tab w:val="left" w:pos="1280"/>
              </w:tabs>
              <w:spacing w:line="240" w:lineRule="auto"/>
              <w:ind w:right="13"/>
              <w:rPr>
                <w:rStyle w:val="FontStyle27"/>
                <w:sz w:val="24"/>
                <w:szCs w:val="24"/>
                <w:lang w:eastAsia="en-US"/>
              </w:rPr>
            </w:pPr>
          </w:p>
        </w:tc>
        <w:tc>
          <w:tcPr>
            <w:tcW w:w="9269" w:type="dxa"/>
            <w:tcBorders>
              <w:top w:val="single" w:sz="6" w:space="0" w:color="auto"/>
              <w:left w:val="single" w:sz="6" w:space="0" w:color="auto"/>
              <w:bottom w:val="single" w:sz="4" w:space="0" w:color="auto"/>
              <w:right w:val="single" w:sz="6" w:space="0" w:color="auto"/>
            </w:tcBorders>
            <w:hideMark/>
          </w:tcPr>
          <w:p w:rsidR="002403F6" w:rsidRPr="00003754" w:rsidRDefault="002403F6" w:rsidP="00620C41">
            <w:pPr>
              <w:pStyle w:val="Style18"/>
              <w:spacing w:line="240" w:lineRule="auto"/>
              <w:jc w:val="both"/>
              <w:rPr>
                <w:b/>
              </w:rPr>
            </w:pPr>
            <w:r w:rsidRPr="00003754">
              <w:t>Обсуждение ресурсов и препятствий</w:t>
            </w:r>
          </w:p>
        </w:tc>
        <w:tc>
          <w:tcPr>
            <w:tcW w:w="937" w:type="dxa"/>
            <w:vMerge/>
            <w:tcBorders>
              <w:left w:val="single" w:sz="6" w:space="0" w:color="auto"/>
              <w:bottom w:val="single" w:sz="4" w:space="0" w:color="auto"/>
              <w:right w:val="single" w:sz="6" w:space="0" w:color="auto"/>
            </w:tcBorders>
          </w:tcPr>
          <w:p w:rsidR="002403F6" w:rsidRPr="00003754" w:rsidRDefault="002403F6" w:rsidP="00620C41">
            <w:pPr>
              <w:pStyle w:val="Style19"/>
              <w:spacing w:line="240" w:lineRule="auto"/>
              <w:jc w:val="center"/>
              <w:rPr>
                <w:rStyle w:val="FontStyle27"/>
                <w:sz w:val="24"/>
                <w:szCs w:val="24"/>
                <w:lang w:eastAsia="en-US"/>
              </w:rPr>
            </w:pPr>
          </w:p>
        </w:tc>
        <w:tc>
          <w:tcPr>
            <w:tcW w:w="1134" w:type="dxa"/>
            <w:vMerge/>
            <w:tcBorders>
              <w:left w:val="single" w:sz="6" w:space="0" w:color="auto"/>
              <w:bottom w:val="single" w:sz="4" w:space="0" w:color="auto"/>
              <w:right w:val="single" w:sz="6" w:space="0" w:color="auto"/>
            </w:tcBorders>
          </w:tcPr>
          <w:p w:rsidR="002403F6" w:rsidRPr="00003754" w:rsidRDefault="002403F6" w:rsidP="00620C41">
            <w:pPr>
              <w:pStyle w:val="Style19"/>
              <w:spacing w:line="240" w:lineRule="auto"/>
              <w:jc w:val="center"/>
              <w:rPr>
                <w:rStyle w:val="FontStyle27"/>
                <w:sz w:val="24"/>
                <w:szCs w:val="24"/>
                <w:lang w:eastAsia="en-US"/>
              </w:rPr>
            </w:pPr>
          </w:p>
        </w:tc>
      </w:tr>
      <w:tr w:rsidR="00003754" w:rsidRPr="00003754" w:rsidTr="001F032A">
        <w:trPr>
          <w:trHeight w:val="20"/>
        </w:trPr>
        <w:tc>
          <w:tcPr>
            <w:tcW w:w="3159" w:type="dxa"/>
            <w:vMerge w:val="restart"/>
            <w:tcBorders>
              <w:top w:val="single" w:sz="4" w:space="0" w:color="auto"/>
              <w:left w:val="single" w:sz="4" w:space="0" w:color="auto"/>
              <w:bottom w:val="single" w:sz="4" w:space="0" w:color="auto"/>
              <w:right w:val="single" w:sz="6" w:space="0" w:color="auto"/>
            </w:tcBorders>
            <w:hideMark/>
          </w:tcPr>
          <w:p w:rsidR="002403F6" w:rsidRPr="00003754" w:rsidRDefault="002403F6" w:rsidP="00620C41">
            <w:pPr>
              <w:pStyle w:val="Style19"/>
              <w:tabs>
                <w:tab w:val="left" w:pos="0"/>
                <w:tab w:val="left" w:pos="1280"/>
              </w:tabs>
              <w:spacing w:line="240" w:lineRule="auto"/>
              <w:ind w:right="13"/>
              <w:rPr>
                <w:rStyle w:val="FontStyle27"/>
                <w:sz w:val="24"/>
                <w:szCs w:val="24"/>
                <w:lang w:eastAsia="en-US"/>
              </w:rPr>
            </w:pPr>
            <w:r w:rsidRPr="00003754">
              <w:rPr>
                <w:rStyle w:val="FontStyle27"/>
                <w:sz w:val="24"/>
                <w:szCs w:val="24"/>
                <w:lang w:eastAsia="en-US"/>
              </w:rPr>
              <w:t>Тема 3.3. Личные стратегии в трудных жизненных ситуациях</w:t>
            </w:r>
          </w:p>
        </w:tc>
        <w:tc>
          <w:tcPr>
            <w:tcW w:w="9269" w:type="dxa"/>
            <w:tcBorders>
              <w:top w:val="single" w:sz="4" w:space="0" w:color="auto"/>
              <w:left w:val="single" w:sz="6" w:space="0" w:color="auto"/>
              <w:bottom w:val="single" w:sz="4" w:space="0" w:color="auto"/>
              <w:right w:val="single" w:sz="6" w:space="0" w:color="auto"/>
            </w:tcBorders>
            <w:hideMark/>
          </w:tcPr>
          <w:p w:rsidR="002403F6" w:rsidRPr="00003754" w:rsidRDefault="002403F6" w:rsidP="00620C41">
            <w:pPr>
              <w:ind w:firstLine="0"/>
            </w:pPr>
            <w:r w:rsidRPr="00003754">
              <w:rPr>
                <w:b/>
              </w:rPr>
              <w:t>Содержание учебного материала</w:t>
            </w:r>
          </w:p>
        </w:tc>
        <w:tc>
          <w:tcPr>
            <w:tcW w:w="937" w:type="dxa"/>
            <w:vMerge w:val="restart"/>
            <w:tcBorders>
              <w:top w:val="single" w:sz="4" w:space="0" w:color="auto"/>
              <w:left w:val="single" w:sz="6" w:space="0" w:color="auto"/>
              <w:bottom w:val="single" w:sz="4" w:space="0" w:color="auto"/>
              <w:right w:val="single" w:sz="6" w:space="0" w:color="auto"/>
            </w:tcBorders>
          </w:tcPr>
          <w:p w:rsidR="002403F6" w:rsidRPr="00003754" w:rsidRDefault="002403F6" w:rsidP="00620C41">
            <w:pPr>
              <w:pStyle w:val="Style19"/>
              <w:spacing w:line="240" w:lineRule="auto"/>
              <w:jc w:val="center"/>
              <w:rPr>
                <w:rStyle w:val="FontStyle27"/>
                <w:sz w:val="24"/>
                <w:szCs w:val="24"/>
                <w:lang w:eastAsia="en-US"/>
              </w:rPr>
            </w:pPr>
            <w:r w:rsidRPr="00003754">
              <w:rPr>
                <w:rStyle w:val="FontStyle27"/>
                <w:sz w:val="24"/>
                <w:szCs w:val="24"/>
              </w:rPr>
              <w:t>2</w:t>
            </w:r>
          </w:p>
        </w:tc>
        <w:tc>
          <w:tcPr>
            <w:tcW w:w="1134" w:type="dxa"/>
            <w:vMerge w:val="restart"/>
            <w:tcBorders>
              <w:top w:val="single" w:sz="4" w:space="0" w:color="auto"/>
              <w:left w:val="single" w:sz="6" w:space="0" w:color="auto"/>
              <w:bottom w:val="single" w:sz="4" w:space="0" w:color="auto"/>
              <w:right w:val="single" w:sz="4" w:space="0" w:color="auto"/>
            </w:tcBorders>
          </w:tcPr>
          <w:p w:rsidR="002403F6" w:rsidRPr="00003754" w:rsidRDefault="002403F6" w:rsidP="00620C41">
            <w:pPr>
              <w:pStyle w:val="Style19"/>
              <w:spacing w:line="240" w:lineRule="auto"/>
              <w:jc w:val="center"/>
              <w:rPr>
                <w:rStyle w:val="FontStyle27"/>
                <w:sz w:val="24"/>
                <w:szCs w:val="24"/>
                <w:lang w:eastAsia="en-US"/>
              </w:rPr>
            </w:pPr>
            <w:r w:rsidRPr="00003754">
              <w:rPr>
                <w:rStyle w:val="FontStyle27"/>
                <w:sz w:val="24"/>
                <w:szCs w:val="24"/>
              </w:rPr>
              <w:t>2</w:t>
            </w:r>
          </w:p>
        </w:tc>
      </w:tr>
      <w:tr w:rsidR="00003754" w:rsidRPr="00003754" w:rsidTr="001F032A">
        <w:trPr>
          <w:trHeight w:val="20"/>
        </w:trPr>
        <w:tc>
          <w:tcPr>
            <w:tcW w:w="3159" w:type="dxa"/>
            <w:vMerge/>
            <w:tcBorders>
              <w:top w:val="single" w:sz="4" w:space="0" w:color="auto"/>
              <w:left w:val="single" w:sz="6" w:space="0" w:color="auto"/>
              <w:bottom w:val="single" w:sz="4" w:space="0" w:color="auto"/>
              <w:right w:val="single" w:sz="6" w:space="0" w:color="auto"/>
            </w:tcBorders>
          </w:tcPr>
          <w:p w:rsidR="002403F6" w:rsidRPr="00003754" w:rsidRDefault="002403F6" w:rsidP="00620C41">
            <w:pPr>
              <w:pStyle w:val="Style19"/>
              <w:widowControl/>
              <w:tabs>
                <w:tab w:val="left" w:pos="0"/>
                <w:tab w:val="left" w:pos="1280"/>
              </w:tabs>
              <w:spacing w:line="240" w:lineRule="auto"/>
              <w:ind w:right="13"/>
              <w:rPr>
                <w:rStyle w:val="FontStyle27"/>
                <w:sz w:val="24"/>
                <w:szCs w:val="24"/>
              </w:rPr>
            </w:pPr>
          </w:p>
        </w:tc>
        <w:tc>
          <w:tcPr>
            <w:tcW w:w="9269" w:type="dxa"/>
            <w:tcBorders>
              <w:top w:val="single" w:sz="4" w:space="0" w:color="auto"/>
              <w:left w:val="single" w:sz="6" w:space="0" w:color="auto"/>
              <w:bottom w:val="single" w:sz="4" w:space="0" w:color="auto"/>
              <w:right w:val="single" w:sz="6" w:space="0" w:color="auto"/>
            </w:tcBorders>
            <w:hideMark/>
          </w:tcPr>
          <w:p w:rsidR="002403F6" w:rsidRPr="00003754" w:rsidRDefault="002403F6" w:rsidP="00620C41">
            <w:pPr>
              <w:ind w:firstLine="0"/>
              <w:rPr>
                <w:rFonts w:eastAsiaTheme="minorHAnsi" w:cstheme="minorBidi"/>
                <w:lang w:eastAsia="en-US"/>
              </w:rPr>
            </w:pPr>
            <w:r w:rsidRPr="00003754">
              <w:t>Обсуждение личных стратегий успеха в трудных  жизненных ситуациях</w:t>
            </w:r>
          </w:p>
        </w:tc>
        <w:tc>
          <w:tcPr>
            <w:tcW w:w="937" w:type="dxa"/>
            <w:vMerge/>
            <w:tcBorders>
              <w:top w:val="single" w:sz="4" w:space="0" w:color="auto"/>
              <w:left w:val="single" w:sz="6" w:space="0" w:color="auto"/>
              <w:bottom w:val="single" w:sz="4" w:space="0" w:color="auto"/>
              <w:right w:val="single" w:sz="6" w:space="0" w:color="auto"/>
            </w:tcBorders>
          </w:tcPr>
          <w:p w:rsidR="002403F6" w:rsidRPr="00003754" w:rsidRDefault="002403F6" w:rsidP="00620C41">
            <w:pPr>
              <w:pStyle w:val="Style19"/>
              <w:widowControl/>
              <w:spacing w:line="240" w:lineRule="auto"/>
              <w:jc w:val="center"/>
              <w:rPr>
                <w:rStyle w:val="FontStyle27"/>
                <w:sz w:val="24"/>
                <w:szCs w:val="24"/>
              </w:rPr>
            </w:pPr>
          </w:p>
        </w:tc>
        <w:tc>
          <w:tcPr>
            <w:tcW w:w="1134" w:type="dxa"/>
            <w:vMerge/>
            <w:tcBorders>
              <w:top w:val="single" w:sz="4" w:space="0" w:color="auto"/>
              <w:left w:val="single" w:sz="6" w:space="0" w:color="auto"/>
              <w:bottom w:val="single" w:sz="4" w:space="0" w:color="auto"/>
              <w:right w:val="single" w:sz="6" w:space="0" w:color="auto"/>
            </w:tcBorders>
          </w:tcPr>
          <w:p w:rsidR="002403F6" w:rsidRPr="00003754" w:rsidRDefault="002403F6" w:rsidP="00620C41">
            <w:pPr>
              <w:pStyle w:val="Style19"/>
              <w:widowControl/>
              <w:spacing w:line="240" w:lineRule="auto"/>
              <w:jc w:val="center"/>
              <w:rPr>
                <w:rStyle w:val="FontStyle27"/>
                <w:sz w:val="24"/>
                <w:szCs w:val="24"/>
              </w:rPr>
            </w:pPr>
          </w:p>
        </w:tc>
      </w:tr>
      <w:tr w:rsidR="00003754" w:rsidRPr="00003754" w:rsidTr="001F032A">
        <w:trPr>
          <w:trHeight w:val="20"/>
        </w:trPr>
        <w:tc>
          <w:tcPr>
            <w:tcW w:w="3159" w:type="dxa"/>
            <w:vMerge w:val="restart"/>
            <w:tcBorders>
              <w:top w:val="single" w:sz="4" w:space="0" w:color="auto"/>
              <w:left w:val="single" w:sz="6" w:space="0" w:color="auto"/>
              <w:right w:val="single" w:sz="6" w:space="0" w:color="auto"/>
            </w:tcBorders>
          </w:tcPr>
          <w:p w:rsidR="002403F6" w:rsidRPr="00003754" w:rsidRDefault="002403F6" w:rsidP="00620C41">
            <w:pPr>
              <w:pStyle w:val="Style19"/>
              <w:tabs>
                <w:tab w:val="left" w:pos="0"/>
                <w:tab w:val="left" w:pos="1280"/>
              </w:tabs>
              <w:spacing w:line="240" w:lineRule="auto"/>
              <w:ind w:right="13"/>
              <w:rPr>
                <w:rStyle w:val="FontStyle27"/>
                <w:sz w:val="24"/>
                <w:szCs w:val="24"/>
              </w:rPr>
            </w:pPr>
            <w:r w:rsidRPr="00003754">
              <w:rPr>
                <w:rStyle w:val="FontStyle27"/>
                <w:sz w:val="24"/>
                <w:szCs w:val="24"/>
                <w:lang w:eastAsia="en-US"/>
              </w:rPr>
              <w:lastRenderedPageBreak/>
              <w:t>Тема 3.4. Как преодолеть тревогу</w:t>
            </w:r>
          </w:p>
        </w:tc>
        <w:tc>
          <w:tcPr>
            <w:tcW w:w="9269" w:type="dxa"/>
            <w:tcBorders>
              <w:top w:val="single" w:sz="4" w:space="0" w:color="auto"/>
              <w:left w:val="single" w:sz="6" w:space="0" w:color="auto"/>
              <w:bottom w:val="single" w:sz="4" w:space="0" w:color="auto"/>
              <w:right w:val="single" w:sz="6" w:space="0" w:color="auto"/>
            </w:tcBorders>
            <w:hideMark/>
          </w:tcPr>
          <w:p w:rsidR="002403F6" w:rsidRPr="00003754" w:rsidRDefault="002403F6" w:rsidP="00620C41">
            <w:pPr>
              <w:ind w:firstLine="0"/>
            </w:pPr>
            <w:r w:rsidRPr="00003754">
              <w:rPr>
                <w:b/>
              </w:rPr>
              <w:t>Содержание учебного материала</w:t>
            </w:r>
          </w:p>
        </w:tc>
        <w:tc>
          <w:tcPr>
            <w:tcW w:w="937" w:type="dxa"/>
            <w:vMerge w:val="restart"/>
            <w:tcBorders>
              <w:top w:val="single" w:sz="4" w:space="0" w:color="auto"/>
              <w:left w:val="single" w:sz="6" w:space="0" w:color="auto"/>
              <w:right w:val="single" w:sz="6" w:space="0" w:color="auto"/>
            </w:tcBorders>
          </w:tcPr>
          <w:p w:rsidR="002403F6" w:rsidRPr="00003754" w:rsidRDefault="002403F6" w:rsidP="00620C41">
            <w:pPr>
              <w:pStyle w:val="Style19"/>
              <w:spacing w:line="240" w:lineRule="auto"/>
              <w:jc w:val="center"/>
              <w:rPr>
                <w:rStyle w:val="FontStyle27"/>
                <w:sz w:val="24"/>
                <w:szCs w:val="24"/>
              </w:rPr>
            </w:pPr>
            <w:r w:rsidRPr="00003754">
              <w:rPr>
                <w:rStyle w:val="FontStyle27"/>
                <w:sz w:val="24"/>
                <w:szCs w:val="24"/>
              </w:rPr>
              <w:t>2</w:t>
            </w:r>
          </w:p>
        </w:tc>
        <w:tc>
          <w:tcPr>
            <w:tcW w:w="1134" w:type="dxa"/>
            <w:vMerge w:val="restart"/>
            <w:tcBorders>
              <w:top w:val="single" w:sz="4" w:space="0" w:color="auto"/>
              <w:left w:val="single" w:sz="6" w:space="0" w:color="auto"/>
              <w:right w:val="single" w:sz="6" w:space="0" w:color="auto"/>
            </w:tcBorders>
          </w:tcPr>
          <w:p w:rsidR="002403F6" w:rsidRPr="00003754" w:rsidRDefault="002403F6" w:rsidP="00620C41">
            <w:pPr>
              <w:pStyle w:val="Style19"/>
              <w:spacing w:line="240" w:lineRule="auto"/>
              <w:jc w:val="center"/>
              <w:rPr>
                <w:rStyle w:val="FontStyle27"/>
                <w:sz w:val="24"/>
                <w:szCs w:val="24"/>
              </w:rPr>
            </w:pPr>
            <w:r w:rsidRPr="00003754">
              <w:rPr>
                <w:rStyle w:val="FontStyle27"/>
                <w:sz w:val="24"/>
                <w:szCs w:val="24"/>
              </w:rPr>
              <w:t>2</w:t>
            </w:r>
          </w:p>
        </w:tc>
      </w:tr>
      <w:tr w:rsidR="00003754" w:rsidRPr="00003754" w:rsidTr="001F032A">
        <w:trPr>
          <w:trHeight w:val="20"/>
        </w:trPr>
        <w:tc>
          <w:tcPr>
            <w:tcW w:w="3159" w:type="dxa"/>
            <w:vMerge/>
            <w:tcBorders>
              <w:left w:val="single" w:sz="6" w:space="0" w:color="auto"/>
              <w:right w:val="single" w:sz="6" w:space="0" w:color="auto"/>
            </w:tcBorders>
          </w:tcPr>
          <w:p w:rsidR="002403F6" w:rsidRPr="00003754" w:rsidRDefault="002403F6" w:rsidP="00620C41">
            <w:pPr>
              <w:pStyle w:val="Style19"/>
              <w:widowControl/>
              <w:tabs>
                <w:tab w:val="left" w:pos="0"/>
                <w:tab w:val="left" w:pos="1280"/>
              </w:tabs>
              <w:spacing w:line="240" w:lineRule="auto"/>
              <w:ind w:right="13"/>
              <w:rPr>
                <w:rStyle w:val="FontStyle27"/>
                <w:sz w:val="24"/>
                <w:szCs w:val="24"/>
                <w:lang w:eastAsia="en-US"/>
              </w:rPr>
            </w:pPr>
          </w:p>
        </w:tc>
        <w:tc>
          <w:tcPr>
            <w:tcW w:w="9269" w:type="dxa"/>
            <w:tcBorders>
              <w:top w:val="single" w:sz="4" w:space="0" w:color="auto"/>
              <w:left w:val="single" w:sz="6" w:space="0" w:color="auto"/>
              <w:right w:val="single" w:sz="6" w:space="0" w:color="auto"/>
            </w:tcBorders>
          </w:tcPr>
          <w:p w:rsidR="002403F6" w:rsidRPr="00003754" w:rsidRDefault="002403F6" w:rsidP="00620C41">
            <w:pPr>
              <w:ind w:firstLine="0"/>
            </w:pPr>
            <w:r w:rsidRPr="00003754">
              <w:t>Обсуждение преодоления тревоги</w:t>
            </w:r>
          </w:p>
        </w:tc>
        <w:tc>
          <w:tcPr>
            <w:tcW w:w="937" w:type="dxa"/>
            <w:vMerge/>
            <w:tcBorders>
              <w:left w:val="single" w:sz="6" w:space="0" w:color="auto"/>
              <w:right w:val="single" w:sz="6" w:space="0" w:color="auto"/>
            </w:tcBorders>
          </w:tcPr>
          <w:p w:rsidR="002403F6" w:rsidRPr="00003754" w:rsidRDefault="002403F6" w:rsidP="00620C41">
            <w:pPr>
              <w:pStyle w:val="Style19"/>
              <w:widowControl/>
              <w:spacing w:line="240" w:lineRule="auto"/>
              <w:jc w:val="center"/>
              <w:rPr>
                <w:rStyle w:val="FontStyle27"/>
                <w:sz w:val="24"/>
                <w:szCs w:val="24"/>
              </w:rPr>
            </w:pPr>
          </w:p>
        </w:tc>
        <w:tc>
          <w:tcPr>
            <w:tcW w:w="1134" w:type="dxa"/>
            <w:vMerge/>
            <w:tcBorders>
              <w:left w:val="single" w:sz="6" w:space="0" w:color="auto"/>
              <w:right w:val="single" w:sz="6" w:space="0" w:color="auto"/>
            </w:tcBorders>
          </w:tcPr>
          <w:p w:rsidR="002403F6" w:rsidRPr="00003754" w:rsidRDefault="002403F6" w:rsidP="00620C41">
            <w:pPr>
              <w:pStyle w:val="Style19"/>
              <w:widowControl/>
              <w:spacing w:line="240" w:lineRule="auto"/>
              <w:jc w:val="center"/>
              <w:rPr>
                <w:rStyle w:val="FontStyle27"/>
                <w:sz w:val="24"/>
                <w:szCs w:val="24"/>
              </w:rPr>
            </w:pPr>
          </w:p>
        </w:tc>
      </w:tr>
      <w:tr w:rsidR="00003754" w:rsidRPr="00003754" w:rsidTr="001F032A">
        <w:trPr>
          <w:trHeight w:val="20"/>
        </w:trPr>
        <w:tc>
          <w:tcPr>
            <w:tcW w:w="3159" w:type="dxa"/>
            <w:tcBorders>
              <w:top w:val="single" w:sz="4" w:space="0" w:color="auto"/>
              <w:left w:val="single" w:sz="6" w:space="0" w:color="auto"/>
              <w:bottom w:val="single" w:sz="4" w:space="0" w:color="auto"/>
              <w:right w:val="single" w:sz="6" w:space="0" w:color="auto"/>
            </w:tcBorders>
          </w:tcPr>
          <w:p w:rsidR="00965057" w:rsidRPr="00003754" w:rsidRDefault="00965057" w:rsidP="00620C41">
            <w:pPr>
              <w:pStyle w:val="Style19"/>
              <w:widowControl/>
              <w:tabs>
                <w:tab w:val="left" w:pos="0"/>
                <w:tab w:val="left" w:pos="1280"/>
              </w:tabs>
              <w:spacing w:line="240" w:lineRule="auto"/>
              <w:ind w:right="13"/>
              <w:rPr>
                <w:rStyle w:val="FontStyle27"/>
                <w:b/>
                <w:sz w:val="24"/>
                <w:szCs w:val="24"/>
              </w:rPr>
            </w:pPr>
          </w:p>
        </w:tc>
        <w:tc>
          <w:tcPr>
            <w:tcW w:w="9269" w:type="dxa"/>
            <w:tcBorders>
              <w:top w:val="single" w:sz="6" w:space="0" w:color="auto"/>
              <w:left w:val="single" w:sz="6" w:space="0" w:color="auto"/>
              <w:bottom w:val="single" w:sz="6" w:space="0" w:color="auto"/>
              <w:right w:val="single" w:sz="6" w:space="0" w:color="auto"/>
            </w:tcBorders>
          </w:tcPr>
          <w:p w:rsidR="00965057" w:rsidRPr="00003754" w:rsidRDefault="00965057" w:rsidP="009650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003754">
              <w:rPr>
                <w:b/>
                <w:bCs/>
                <w:lang w:eastAsia="en-US"/>
              </w:rPr>
              <w:t>Зачет</w:t>
            </w:r>
          </w:p>
        </w:tc>
        <w:tc>
          <w:tcPr>
            <w:tcW w:w="937" w:type="dxa"/>
            <w:tcBorders>
              <w:top w:val="single" w:sz="6" w:space="0" w:color="auto"/>
              <w:left w:val="single" w:sz="6" w:space="0" w:color="auto"/>
              <w:bottom w:val="single" w:sz="6" w:space="0" w:color="auto"/>
              <w:right w:val="single" w:sz="6" w:space="0" w:color="auto"/>
            </w:tcBorders>
          </w:tcPr>
          <w:p w:rsidR="00965057" w:rsidRPr="00003754" w:rsidRDefault="00965057"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c>
          <w:tcPr>
            <w:tcW w:w="1134" w:type="dxa"/>
            <w:tcBorders>
              <w:top w:val="single" w:sz="6" w:space="0" w:color="auto"/>
              <w:left w:val="single" w:sz="6" w:space="0" w:color="auto"/>
              <w:bottom w:val="single" w:sz="6" w:space="0" w:color="auto"/>
              <w:right w:val="single" w:sz="6" w:space="0" w:color="auto"/>
            </w:tcBorders>
          </w:tcPr>
          <w:p w:rsidR="00965057" w:rsidRPr="00003754" w:rsidRDefault="00965057"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r>
      <w:tr w:rsidR="00003754" w:rsidRPr="00003754" w:rsidTr="001F032A">
        <w:trPr>
          <w:trHeight w:val="20"/>
        </w:trPr>
        <w:tc>
          <w:tcPr>
            <w:tcW w:w="3159" w:type="dxa"/>
            <w:tcBorders>
              <w:top w:val="single" w:sz="4" w:space="0" w:color="auto"/>
              <w:left w:val="single" w:sz="6" w:space="0" w:color="auto"/>
              <w:bottom w:val="single" w:sz="4" w:space="0" w:color="auto"/>
              <w:right w:val="single" w:sz="6" w:space="0" w:color="auto"/>
            </w:tcBorders>
          </w:tcPr>
          <w:p w:rsidR="002403F6" w:rsidRPr="00003754" w:rsidRDefault="002403F6" w:rsidP="00620C41">
            <w:pPr>
              <w:pStyle w:val="Style19"/>
              <w:widowControl/>
              <w:tabs>
                <w:tab w:val="left" w:pos="0"/>
                <w:tab w:val="left" w:pos="1280"/>
              </w:tabs>
              <w:spacing w:line="240" w:lineRule="auto"/>
              <w:ind w:right="13"/>
              <w:rPr>
                <w:rStyle w:val="FontStyle27"/>
                <w:b/>
                <w:sz w:val="24"/>
                <w:szCs w:val="24"/>
              </w:rPr>
            </w:pPr>
          </w:p>
        </w:tc>
        <w:tc>
          <w:tcPr>
            <w:tcW w:w="9269" w:type="dxa"/>
            <w:tcBorders>
              <w:top w:val="single" w:sz="6" w:space="0" w:color="auto"/>
              <w:left w:val="single" w:sz="6" w:space="0" w:color="auto"/>
              <w:bottom w:val="single" w:sz="6" w:space="0" w:color="auto"/>
              <w:right w:val="single" w:sz="6" w:space="0" w:color="auto"/>
            </w:tcBorders>
          </w:tcPr>
          <w:p w:rsidR="002403F6" w:rsidRPr="00003754"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lang w:eastAsia="en-US"/>
              </w:rPr>
            </w:pPr>
            <w:r w:rsidRPr="00003754">
              <w:rPr>
                <w:b/>
                <w:bCs/>
                <w:lang w:eastAsia="en-US"/>
              </w:rPr>
              <w:t>Максимальная нагрузка</w:t>
            </w:r>
          </w:p>
        </w:tc>
        <w:tc>
          <w:tcPr>
            <w:tcW w:w="937" w:type="dxa"/>
            <w:tcBorders>
              <w:top w:val="single" w:sz="6" w:space="0" w:color="auto"/>
              <w:left w:val="single" w:sz="6" w:space="0" w:color="auto"/>
              <w:bottom w:val="single" w:sz="6" w:space="0" w:color="auto"/>
              <w:right w:val="single" w:sz="6" w:space="0" w:color="auto"/>
            </w:tcBorders>
          </w:tcPr>
          <w:p w:rsidR="002403F6" w:rsidRPr="00003754"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sidRPr="00003754">
              <w:rPr>
                <w:b/>
                <w:bCs/>
                <w:lang w:eastAsia="en-US"/>
              </w:rPr>
              <w:t>32</w:t>
            </w:r>
          </w:p>
        </w:tc>
        <w:tc>
          <w:tcPr>
            <w:tcW w:w="1134" w:type="dxa"/>
            <w:tcBorders>
              <w:top w:val="single" w:sz="6" w:space="0" w:color="auto"/>
              <w:left w:val="single" w:sz="6" w:space="0" w:color="auto"/>
              <w:bottom w:val="single" w:sz="6" w:space="0" w:color="auto"/>
              <w:right w:val="single" w:sz="6" w:space="0" w:color="auto"/>
            </w:tcBorders>
          </w:tcPr>
          <w:p w:rsidR="002403F6" w:rsidRPr="00003754"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r>
      <w:tr w:rsidR="00003754" w:rsidRPr="00003754" w:rsidTr="001F032A">
        <w:trPr>
          <w:trHeight w:val="20"/>
        </w:trPr>
        <w:tc>
          <w:tcPr>
            <w:tcW w:w="3159" w:type="dxa"/>
            <w:tcBorders>
              <w:top w:val="single" w:sz="4" w:space="0" w:color="auto"/>
              <w:left w:val="single" w:sz="6" w:space="0" w:color="auto"/>
              <w:bottom w:val="single" w:sz="4" w:space="0" w:color="auto"/>
              <w:right w:val="single" w:sz="6" w:space="0" w:color="auto"/>
            </w:tcBorders>
          </w:tcPr>
          <w:p w:rsidR="002403F6" w:rsidRPr="00003754" w:rsidRDefault="002403F6" w:rsidP="00620C41">
            <w:pPr>
              <w:pStyle w:val="Style19"/>
              <w:widowControl/>
              <w:tabs>
                <w:tab w:val="left" w:pos="0"/>
                <w:tab w:val="left" w:pos="1280"/>
              </w:tabs>
              <w:spacing w:line="240" w:lineRule="auto"/>
              <w:ind w:right="13"/>
              <w:rPr>
                <w:rStyle w:val="FontStyle27"/>
                <w:b/>
                <w:sz w:val="24"/>
                <w:szCs w:val="24"/>
              </w:rPr>
            </w:pPr>
          </w:p>
        </w:tc>
        <w:tc>
          <w:tcPr>
            <w:tcW w:w="9269" w:type="dxa"/>
            <w:tcBorders>
              <w:top w:val="single" w:sz="6" w:space="0" w:color="auto"/>
              <w:left w:val="single" w:sz="6" w:space="0" w:color="auto"/>
              <w:bottom w:val="single" w:sz="6" w:space="0" w:color="auto"/>
              <w:right w:val="single" w:sz="6" w:space="0" w:color="auto"/>
            </w:tcBorders>
          </w:tcPr>
          <w:p w:rsidR="002403F6" w:rsidRPr="00003754"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lang w:eastAsia="en-US"/>
              </w:rPr>
            </w:pPr>
            <w:r w:rsidRPr="00003754">
              <w:rPr>
                <w:b/>
              </w:rPr>
              <w:t>В том числе: обязательная нагрузка</w:t>
            </w:r>
          </w:p>
        </w:tc>
        <w:tc>
          <w:tcPr>
            <w:tcW w:w="937" w:type="dxa"/>
            <w:tcBorders>
              <w:top w:val="single" w:sz="6" w:space="0" w:color="auto"/>
              <w:left w:val="single" w:sz="6" w:space="0" w:color="auto"/>
              <w:bottom w:val="single" w:sz="6" w:space="0" w:color="auto"/>
              <w:right w:val="single" w:sz="6" w:space="0" w:color="auto"/>
            </w:tcBorders>
          </w:tcPr>
          <w:p w:rsidR="002403F6" w:rsidRPr="00003754"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sidRPr="00003754">
              <w:rPr>
                <w:b/>
                <w:bCs/>
                <w:lang w:eastAsia="en-US"/>
              </w:rPr>
              <w:t>10</w:t>
            </w:r>
          </w:p>
        </w:tc>
        <w:tc>
          <w:tcPr>
            <w:tcW w:w="1134" w:type="dxa"/>
            <w:tcBorders>
              <w:top w:val="single" w:sz="6" w:space="0" w:color="auto"/>
              <w:left w:val="single" w:sz="6" w:space="0" w:color="auto"/>
              <w:bottom w:val="single" w:sz="6" w:space="0" w:color="auto"/>
              <w:right w:val="single" w:sz="6" w:space="0" w:color="auto"/>
            </w:tcBorders>
          </w:tcPr>
          <w:p w:rsidR="002403F6" w:rsidRPr="00003754"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r>
      <w:tr w:rsidR="00003754" w:rsidRPr="00003754" w:rsidTr="001F032A">
        <w:trPr>
          <w:trHeight w:val="20"/>
        </w:trPr>
        <w:tc>
          <w:tcPr>
            <w:tcW w:w="3159" w:type="dxa"/>
            <w:tcBorders>
              <w:top w:val="single" w:sz="4" w:space="0" w:color="auto"/>
              <w:left w:val="single" w:sz="6" w:space="0" w:color="auto"/>
              <w:bottom w:val="single" w:sz="6" w:space="0" w:color="auto"/>
              <w:right w:val="single" w:sz="6" w:space="0" w:color="auto"/>
            </w:tcBorders>
          </w:tcPr>
          <w:p w:rsidR="002403F6" w:rsidRPr="00003754" w:rsidRDefault="002403F6" w:rsidP="00620C41">
            <w:pPr>
              <w:pStyle w:val="Style19"/>
              <w:widowControl/>
              <w:tabs>
                <w:tab w:val="left" w:pos="0"/>
                <w:tab w:val="left" w:pos="1280"/>
              </w:tabs>
              <w:spacing w:line="240" w:lineRule="auto"/>
              <w:ind w:right="13"/>
              <w:rPr>
                <w:rStyle w:val="FontStyle27"/>
                <w:b/>
                <w:sz w:val="24"/>
                <w:szCs w:val="24"/>
              </w:rPr>
            </w:pPr>
          </w:p>
        </w:tc>
        <w:tc>
          <w:tcPr>
            <w:tcW w:w="9269" w:type="dxa"/>
            <w:tcBorders>
              <w:top w:val="single" w:sz="6" w:space="0" w:color="auto"/>
              <w:left w:val="single" w:sz="6" w:space="0" w:color="auto"/>
              <w:bottom w:val="single" w:sz="6" w:space="0" w:color="auto"/>
              <w:right w:val="single" w:sz="6" w:space="0" w:color="auto"/>
            </w:tcBorders>
          </w:tcPr>
          <w:p w:rsidR="002403F6" w:rsidRPr="00003754"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lang w:eastAsia="en-US"/>
              </w:rPr>
            </w:pPr>
            <w:r w:rsidRPr="00003754">
              <w:rPr>
                <w:b/>
              </w:rPr>
              <w:t>самостоятельная работа</w:t>
            </w:r>
          </w:p>
        </w:tc>
        <w:tc>
          <w:tcPr>
            <w:tcW w:w="937" w:type="dxa"/>
            <w:tcBorders>
              <w:top w:val="single" w:sz="6" w:space="0" w:color="auto"/>
              <w:left w:val="single" w:sz="6" w:space="0" w:color="auto"/>
              <w:bottom w:val="single" w:sz="6" w:space="0" w:color="auto"/>
              <w:right w:val="single" w:sz="6" w:space="0" w:color="auto"/>
            </w:tcBorders>
          </w:tcPr>
          <w:p w:rsidR="002403F6" w:rsidRPr="00003754"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sidRPr="00003754">
              <w:rPr>
                <w:b/>
                <w:bCs/>
                <w:lang w:eastAsia="en-US"/>
              </w:rPr>
              <w:t>22</w:t>
            </w:r>
          </w:p>
        </w:tc>
        <w:tc>
          <w:tcPr>
            <w:tcW w:w="1134" w:type="dxa"/>
            <w:tcBorders>
              <w:top w:val="single" w:sz="6" w:space="0" w:color="auto"/>
              <w:left w:val="single" w:sz="6" w:space="0" w:color="auto"/>
              <w:bottom w:val="single" w:sz="6" w:space="0" w:color="auto"/>
              <w:right w:val="single" w:sz="6" w:space="0" w:color="auto"/>
            </w:tcBorders>
          </w:tcPr>
          <w:p w:rsidR="002403F6" w:rsidRPr="00003754"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r>
    </w:tbl>
    <w:p w:rsidR="002403F6" w:rsidRPr="00003754" w:rsidRDefault="002403F6" w:rsidP="002403F6">
      <w:pPr>
        <w:pStyle w:val="Style2"/>
        <w:widowControl/>
        <w:spacing w:line="240" w:lineRule="auto"/>
        <w:ind w:firstLine="0"/>
        <w:jc w:val="left"/>
        <w:rPr>
          <w:rStyle w:val="FontStyle27"/>
          <w:sz w:val="24"/>
          <w:szCs w:val="24"/>
        </w:rPr>
      </w:pPr>
      <w:r w:rsidRPr="00003754">
        <w:rPr>
          <w:rStyle w:val="FontStyle27"/>
          <w:sz w:val="24"/>
          <w:szCs w:val="24"/>
        </w:rPr>
        <w:t>Для характеристики уровня освоения учебного материала используются следующие обозначения:</w:t>
      </w:r>
    </w:p>
    <w:p w:rsidR="002403F6" w:rsidRPr="00003754" w:rsidRDefault="002403F6" w:rsidP="002403F6">
      <w:pPr>
        <w:pStyle w:val="Style22"/>
        <w:widowControl/>
        <w:tabs>
          <w:tab w:val="left" w:pos="202"/>
        </w:tabs>
        <w:rPr>
          <w:rStyle w:val="FontStyle27"/>
          <w:sz w:val="24"/>
          <w:szCs w:val="24"/>
        </w:rPr>
      </w:pPr>
      <w:r w:rsidRPr="00003754">
        <w:rPr>
          <w:rStyle w:val="FontStyle27"/>
          <w:sz w:val="24"/>
          <w:szCs w:val="24"/>
        </w:rPr>
        <w:t>1- ознакомительный (узнавание ранее изученных объектов, свойств);</w:t>
      </w:r>
    </w:p>
    <w:p w:rsidR="002403F6" w:rsidRPr="00003754" w:rsidRDefault="002403F6" w:rsidP="002403F6">
      <w:pPr>
        <w:pStyle w:val="Style22"/>
        <w:widowControl/>
        <w:tabs>
          <w:tab w:val="left" w:pos="202"/>
        </w:tabs>
        <w:rPr>
          <w:rStyle w:val="FontStyle27"/>
          <w:sz w:val="24"/>
          <w:szCs w:val="24"/>
        </w:rPr>
      </w:pPr>
      <w:r w:rsidRPr="00003754">
        <w:rPr>
          <w:rStyle w:val="FontStyle27"/>
          <w:sz w:val="24"/>
          <w:szCs w:val="24"/>
        </w:rPr>
        <w:t>2- репродуктивный (выполнение деятельности по образцу, инструкции или под руководством);</w:t>
      </w:r>
    </w:p>
    <w:p w:rsidR="002403F6" w:rsidRPr="00003754" w:rsidRDefault="002403F6" w:rsidP="002403F6">
      <w:pPr>
        <w:pStyle w:val="Style22"/>
        <w:widowControl/>
        <w:tabs>
          <w:tab w:val="left" w:pos="202"/>
        </w:tabs>
        <w:rPr>
          <w:rStyle w:val="FontStyle27"/>
          <w:sz w:val="24"/>
          <w:szCs w:val="24"/>
        </w:rPr>
      </w:pPr>
      <w:r w:rsidRPr="00003754">
        <w:rPr>
          <w:rStyle w:val="FontStyle27"/>
          <w:sz w:val="24"/>
          <w:szCs w:val="24"/>
        </w:rPr>
        <w:t>3- продуктивный (планирование и самостоятельное выполнение деятельности, решение проблемных задач)</w:t>
      </w:r>
    </w:p>
    <w:p w:rsidR="00825C8A" w:rsidRPr="00003754" w:rsidRDefault="00825C8A" w:rsidP="00E34C80">
      <w:pPr>
        <w:pStyle w:val="Style2"/>
        <w:widowControl/>
        <w:spacing w:line="276" w:lineRule="auto"/>
        <w:rPr>
          <w:rStyle w:val="FontStyle27"/>
          <w:sz w:val="24"/>
          <w:szCs w:val="24"/>
        </w:rPr>
      </w:pPr>
    </w:p>
    <w:p w:rsidR="00E32259" w:rsidRPr="00003754" w:rsidRDefault="00E32259" w:rsidP="00825C8A">
      <w:pPr>
        <w:pStyle w:val="Style2"/>
        <w:widowControl/>
        <w:spacing w:line="276" w:lineRule="auto"/>
        <w:rPr>
          <w:rStyle w:val="FontStyle27"/>
          <w:sz w:val="24"/>
          <w:szCs w:val="24"/>
        </w:rPr>
      </w:pPr>
    </w:p>
    <w:p w:rsidR="00E32259" w:rsidRPr="00003754" w:rsidRDefault="00E32259" w:rsidP="009E7DCE">
      <w:pPr>
        <w:pStyle w:val="Style22"/>
        <w:widowControl/>
        <w:numPr>
          <w:ilvl w:val="0"/>
          <w:numId w:val="16"/>
        </w:numPr>
        <w:tabs>
          <w:tab w:val="left" w:pos="202"/>
        </w:tabs>
        <w:spacing w:line="276" w:lineRule="auto"/>
        <w:rPr>
          <w:rStyle w:val="FontStyle27"/>
          <w:sz w:val="24"/>
          <w:szCs w:val="24"/>
        </w:rPr>
        <w:sectPr w:rsidR="00E32259" w:rsidRPr="00003754" w:rsidSect="00C81A34">
          <w:footnotePr>
            <w:numRestart w:val="eachPage"/>
          </w:footnotePr>
          <w:pgSz w:w="16838" w:h="11906" w:orient="landscape"/>
          <w:pgMar w:top="1134" w:right="851" w:bottom="851" w:left="1701" w:header="720" w:footer="720" w:gutter="0"/>
          <w:cols w:space="720"/>
        </w:sectPr>
      </w:pPr>
    </w:p>
    <w:p w:rsidR="005C50CB" w:rsidRPr="00003754" w:rsidRDefault="008C1486" w:rsidP="00B33A69">
      <w:pPr>
        <w:pStyle w:val="Style1"/>
        <w:widowControl/>
        <w:spacing w:line="240" w:lineRule="auto"/>
        <w:ind w:right="306" w:firstLine="600"/>
        <w:rPr>
          <w:rStyle w:val="FontStyle26"/>
          <w:sz w:val="24"/>
          <w:szCs w:val="24"/>
        </w:rPr>
      </w:pPr>
      <w:r w:rsidRPr="00003754">
        <w:rPr>
          <w:rStyle w:val="FontStyle26"/>
          <w:sz w:val="24"/>
          <w:szCs w:val="24"/>
        </w:rPr>
        <w:lastRenderedPageBreak/>
        <w:t>3</w:t>
      </w:r>
      <w:r w:rsidR="005C50CB" w:rsidRPr="00003754">
        <w:rPr>
          <w:rStyle w:val="FontStyle26"/>
          <w:sz w:val="24"/>
          <w:szCs w:val="24"/>
        </w:rPr>
        <w:t xml:space="preserve">. КОНТРОЛЬ И ОЦЕНКА РЕЗУЛЬТАТОВ ОСВОЕНИЯ ДИСЦИПЛИНЫ </w:t>
      </w:r>
    </w:p>
    <w:p w:rsidR="005C50CB" w:rsidRPr="00003754" w:rsidRDefault="005C50CB" w:rsidP="00B33A69">
      <w:pPr>
        <w:ind w:firstLine="600"/>
        <w:rPr>
          <w:rStyle w:val="FontStyle27"/>
          <w:sz w:val="24"/>
          <w:szCs w:val="24"/>
        </w:rPr>
      </w:pPr>
      <w:r w:rsidRPr="00003754">
        <w:rPr>
          <w:rStyle w:val="FontStyle27"/>
          <w:sz w:val="24"/>
          <w:szCs w:val="24"/>
        </w:rPr>
        <w:t xml:space="preserve">Контроль и оценка результатов освоения дисциплины осуществляется преподавателем в процессе проведения занятий, а также выполнения обучающимися </w:t>
      </w:r>
      <w:r w:rsidR="002403F6" w:rsidRPr="00003754">
        <w:rPr>
          <w:rStyle w:val="FontStyle27"/>
          <w:sz w:val="24"/>
          <w:szCs w:val="24"/>
        </w:rPr>
        <w:t>индивидуальных заданий</w:t>
      </w:r>
      <w:r w:rsidRPr="00003754">
        <w:rPr>
          <w:rStyle w:val="FontStyle27"/>
          <w:sz w:val="24"/>
          <w:szCs w:val="24"/>
        </w:rPr>
        <w:t xml:space="preserve">. </w:t>
      </w:r>
    </w:p>
    <w:tbl>
      <w:tblPr>
        <w:tblW w:w="9781" w:type="dxa"/>
        <w:tblInd w:w="-102" w:type="dxa"/>
        <w:tblLayout w:type="fixed"/>
        <w:tblCellMar>
          <w:left w:w="40" w:type="dxa"/>
          <w:right w:w="40" w:type="dxa"/>
        </w:tblCellMar>
        <w:tblLook w:val="04A0" w:firstRow="1" w:lastRow="0" w:firstColumn="1" w:lastColumn="0" w:noHBand="0" w:noVBand="1"/>
      </w:tblPr>
      <w:tblGrid>
        <w:gridCol w:w="4253"/>
        <w:gridCol w:w="5528"/>
      </w:tblGrid>
      <w:tr w:rsidR="00003754" w:rsidRPr="00003754" w:rsidTr="00993A22">
        <w:tc>
          <w:tcPr>
            <w:tcW w:w="4253" w:type="dxa"/>
            <w:tcBorders>
              <w:top w:val="single" w:sz="6" w:space="0" w:color="auto"/>
              <w:left w:val="single" w:sz="6" w:space="0" w:color="auto"/>
              <w:bottom w:val="single" w:sz="6" w:space="0" w:color="auto"/>
              <w:right w:val="single" w:sz="6" w:space="0" w:color="auto"/>
            </w:tcBorders>
            <w:vAlign w:val="center"/>
            <w:hideMark/>
          </w:tcPr>
          <w:p w:rsidR="005C50CB" w:rsidRPr="00003754" w:rsidRDefault="005C50CB" w:rsidP="00B33A69">
            <w:pPr>
              <w:pStyle w:val="Style14"/>
              <w:widowControl/>
              <w:rPr>
                <w:rStyle w:val="FontStyle26"/>
                <w:sz w:val="24"/>
                <w:szCs w:val="24"/>
              </w:rPr>
            </w:pPr>
            <w:r w:rsidRPr="00003754">
              <w:rPr>
                <w:rStyle w:val="FontStyle26"/>
                <w:sz w:val="24"/>
                <w:szCs w:val="24"/>
                <w:lang w:eastAsia="en-US"/>
              </w:rPr>
              <w:t>Результаты обучения</w:t>
            </w:r>
          </w:p>
          <w:p w:rsidR="005C50CB" w:rsidRPr="00003754" w:rsidRDefault="005C50CB" w:rsidP="00B33A69">
            <w:pPr>
              <w:pStyle w:val="Style14"/>
              <w:widowControl/>
              <w:rPr>
                <w:rStyle w:val="FontStyle26"/>
                <w:sz w:val="24"/>
                <w:szCs w:val="24"/>
                <w:lang w:eastAsia="en-US"/>
              </w:rPr>
            </w:pPr>
            <w:r w:rsidRPr="00003754">
              <w:rPr>
                <w:rStyle w:val="FontStyle26"/>
                <w:sz w:val="24"/>
                <w:szCs w:val="24"/>
                <w:lang w:eastAsia="en-US"/>
              </w:rPr>
              <w:t>(освоенные умения, усвоенные знания)</w:t>
            </w:r>
          </w:p>
        </w:tc>
        <w:tc>
          <w:tcPr>
            <w:tcW w:w="5528" w:type="dxa"/>
            <w:tcBorders>
              <w:top w:val="single" w:sz="6" w:space="0" w:color="auto"/>
              <w:left w:val="single" w:sz="6" w:space="0" w:color="auto"/>
              <w:bottom w:val="single" w:sz="6" w:space="0" w:color="auto"/>
              <w:right w:val="single" w:sz="6" w:space="0" w:color="auto"/>
            </w:tcBorders>
            <w:vAlign w:val="center"/>
            <w:hideMark/>
          </w:tcPr>
          <w:p w:rsidR="005C50CB" w:rsidRPr="00003754" w:rsidRDefault="005C50CB" w:rsidP="00B33A69">
            <w:pPr>
              <w:pStyle w:val="Style18"/>
              <w:widowControl/>
              <w:spacing w:line="240" w:lineRule="auto"/>
              <w:ind w:firstLine="600"/>
              <w:jc w:val="both"/>
              <w:rPr>
                <w:rStyle w:val="FontStyle26"/>
                <w:sz w:val="24"/>
                <w:szCs w:val="24"/>
              </w:rPr>
            </w:pPr>
            <w:r w:rsidRPr="00003754">
              <w:rPr>
                <w:rStyle w:val="FontStyle26"/>
                <w:sz w:val="24"/>
                <w:szCs w:val="24"/>
                <w:lang w:eastAsia="en-US"/>
              </w:rPr>
              <w:t>Формы и методы контроля и оценки результатов обучения</w:t>
            </w:r>
          </w:p>
        </w:tc>
      </w:tr>
      <w:tr w:rsidR="00003754" w:rsidRPr="00003754" w:rsidTr="00993A22">
        <w:tc>
          <w:tcPr>
            <w:tcW w:w="4253" w:type="dxa"/>
            <w:tcBorders>
              <w:top w:val="single" w:sz="6" w:space="0" w:color="auto"/>
              <w:left w:val="single" w:sz="6" w:space="0" w:color="auto"/>
              <w:bottom w:val="single" w:sz="6" w:space="0" w:color="auto"/>
              <w:right w:val="single" w:sz="6" w:space="0" w:color="auto"/>
            </w:tcBorders>
            <w:hideMark/>
          </w:tcPr>
          <w:p w:rsidR="00B33A69" w:rsidRPr="00003754" w:rsidRDefault="00B33A69" w:rsidP="00993A22">
            <w:pPr>
              <w:pStyle w:val="Style14"/>
              <w:rPr>
                <w:rStyle w:val="FontStyle26"/>
                <w:sz w:val="24"/>
                <w:szCs w:val="24"/>
              </w:rPr>
            </w:pPr>
            <w:r w:rsidRPr="00003754">
              <w:rPr>
                <w:rStyle w:val="FontStyle26"/>
                <w:sz w:val="24"/>
                <w:szCs w:val="24"/>
                <w:lang w:eastAsia="en-US"/>
              </w:rPr>
              <w:t>В результате освоения дисциплины обучающийся должен уметь:</w:t>
            </w:r>
          </w:p>
          <w:p w:rsidR="00B33A69" w:rsidRPr="00003754" w:rsidRDefault="00B33A69" w:rsidP="00993A22">
            <w:pPr>
              <w:ind w:firstLine="0"/>
            </w:pPr>
            <w:r w:rsidRPr="00003754">
              <w:rPr>
                <w:lang w:eastAsia="en-US"/>
              </w:rPr>
              <w:t>- ориентироваться в процессе развития собственной личности.</w:t>
            </w:r>
          </w:p>
          <w:p w:rsidR="00B33A69" w:rsidRPr="00003754" w:rsidRDefault="00B33A69" w:rsidP="00993A22">
            <w:pPr>
              <w:ind w:firstLine="0"/>
              <w:rPr>
                <w:rStyle w:val="FontStyle26"/>
                <w:b w:val="0"/>
                <w:bCs w:val="0"/>
                <w:sz w:val="24"/>
                <w:szCs w:val="24"/>
                <w:lang w:eastAsia="en-US"/>
              </w:rPr>
            </w:pPr>
            <w:r w:rsidRPr="00003754">
              <w:rPr>
                <w:lang w:eastAsia="en-US"/>
              </w:rPr>
              <w:t>- позитивно взаимодействовать с окружающим социумом.</w:t>
            </w:r>
          </w:p>
          <w:p w:rsidR="00B33A69" w:rsidRPr="00003754" w:rsidRDefault="00B33A69" w:rsidP="00993A22">
            <w:pPr>
              <w:pStyle w:val="Style14"/>
              <w:rPr>
                <w:rStyle w:val="FontStyle26"/>
                <w:sz w:val="24"/>
                <w:szCs w:val="24"/>
                <w:lang w:eastAsia="en-US"/>
              </w:rPr>
            </w:pPr>
            <w:r w:rsidRPr="00003754">
              <w:rPr>
                <w:rStyle w:val="FontStyle26"/>
                <w:sz w:val="24"/>
                <w:szCs w:val="24"/>
                <w:lang w:eastAsia="en-US"/>
              </w:rPr>
              <w:t>В результате освоения дисциплины обучающийся должен знать:</w:t>
            </w:r>
          </w:p>
          <w:p w:rsidR="00B33A69" w:rsidRPr="00003754" w:rsidRDefault="00B33A69" w:rsidP="00993A22">
            <w:pPr>
              <w:ind w:firstLine="0"/>
            </w:pPr>
            <w:r w:rsidRPr="00003754">
              <w:rPr>
                <w:lang w:eastAsia="en-US"/>
              </w:rPr>
              <w:t>- необходимые для понимания себя и других теоретические представления  о личности человека.</w:t>
            </w:r>
          </w:p>
          <w:p w:rsidR="00B33A69" w:rsidRPr="00003754" w:rsidRDefault="00B33A69" w:rsidP="00993A22">
            <w:pPr>
              <w:ind w:firstLine="0"/>
              <w:rPr>
                <w:lang w:eastAsia="en-US"/>
              </w:rPr>
            </w:pPr>
            <w:r w:rsidRPr="00003754">
              <w:rPr>
                <w:lang w:eastAsia="en-US"/>
              </w:rPr>
              <w:t>- собственные личностные особенности.</w:t>
            </w:r>
          </w:p>
          <w:p w:rsidR="00B33A69" w:rsidRPr="00003754" w:rsidRDefault="00B33A69" w:rsidP="00993A22">
            <w:pPr>
              <w:ind w:firstLine="0"/>
              <w:rPr>
                <w:lang w:eastAsia="en-US"/>
              </w:rPr>
            </w:pPr>
            <w:r w:rsidRPr="00003754">
              <w:rPr>
                <w:lang w:eastAsia="en-US"/>
              </w:rPr>
              <w:t>- пути позитивного развития собственной личности.</w:t>
            </w:r>
          </w:p>
          <w:p w:rsidR="00B33A69" w:rsidRPr="00003754" w:rsidRDefault="00B33A69" w:rsidP="00993A22">
            <w:pPr>
              <w:ind w:firstLine="0"/>
              <w:rPr>
                <w:lang w:eastAsia="en-US"/>
              </w:rPr>
            </w:pPr>
            <w:r w:rsidRPr="00003754">
              <w:rPr>
                <w:lang w:eastAsia="en-US"/>
              </w:rPr>
              <w:t>- понятие социума, окружающей социальной реальности.</w:t>
            </w:r>
          </w:p>
          <w:p w:rsidR="00B33A69" w:rsidRPr="00003754" w:rsidRDefault="00B33A69" w:rsidP="00993A22">
            <w:pPr>
              <w:ind w:firstLine="0"/>
              <w:rPr>
                <w:lang w:eastAsia="en-US"/>
              </w:rPr>
            </w:pPr>
            <w:r w:rsidRPr="00003754">
              <w:rPr>
                <w:lang w:eastAsia="en-US"/>
              </w:rPr>
              <w:t>- коммуникативные навыки, укрепляющие и гармонизирующие  социальные связи</w:t>
            </w:r>
          </w:p>
          <w:p w:rsidR="00B33A69" w:rsidRPr="00003754" w:rsidRDefault="00B33A69" w:rsidP="00993A22">
            <w:pPr>
              <w:ind w:firstLine="0"/>
              <w:rPr>
                <w:rStyle w:val="FontStyle26"/>
                <w:b w:val="0"/>
                <w:bCs w:val="0"/>
                <w:sz w:val="24"/>
                <w:szCs w:val="24"/>
                <w:lang w:eastAsia="en-US"/>
              </w:rPr>
            </w:pPr>
            <w:r w:rsidRPr="00003754">
              <w:rPr>
                <w:lang w:eastAsia="en-US"/>
              </w:rPr>
              <w:t>- способы гармоничного взаимодействия с окружающей социальной реальностью.</w:t>
            </w:r>
          </w:p>
        </w:tc>
        <w:tc>
          <w:tcPr>
            <w:tcW w:w="5528" w:type="dxa"/>
            <w:tcBorders>
              <w:top w:val="single" w:sz="6" w:space="0" w:color="auto"/>
              <w:left w:val="single" w:sz="6" w:space="0" w:color="auto"/>
              <w:bottom w:val="single" w:sz="6" w:space="0" w:color="auto"/>
              <w:right w:val="single" w:sz="6" w:space="0" w:color="auto"/>
            </w:tcBorders>
            <w:hideMark/>
          </w:tcPr>
          <w:p w:rsidR="00B33A69" w:rsidRPr="00003754" w:rsidRDefault="00B33A69" w:rsidP="00993A22">
            <w:pPr>
              <w:pStyle w:val="Style17"/>
              <w:spacing w:line="240" w:lineRule="auto"/>
              <w:jc w:val="both"/>
              <w:rPr>
                <w:b/>
                <w:lang w:eastAsia="en-US"/>
              </w:rPr>
            </w:pPr>
            <w:r w:rsidRPr="00003754">
              <w:rPr>
                <w:b/>
                <w:lang w:eastAsia="en-US"/>
              </w:rPr>
              <w:t>Формы контроля обучения:</w:t>
            </w:r>
          </w:p>
          <w:p w:rsidR="00B33A69" w:rsidRPr="00003754" w:rsidRDefault="00B33A69" w:rsidP="00993A22">
            <w:pPr>
              <w:pStyle w:val="Style17"/>
              <w:spacing w:line="240" w:lineRule="auto"/>
              <w:jc w:val="both"/>
              <w:rPr>
                <w:lang w:eastAsia="en-US"/>
              </w:rPr>
            </w:pPr>
            <w:r w:rsidRPr="00003754">
              <w:rPr>
                <w:lang w:eastAsia="en-US"/>
              </w:rPr>
              <w:t>- практические задания по работе с собственными диагностическими результатами;</w:t>
            </w:r>
          </w:p>
          <w:p w:rsidR="00B33A69" w:rsidRPr="00003754" w:rsidRDefault="00B33A69" w:rsidP="00993A22">
            <w:pPr>
              <w:pStyle w:val="Style17"/>
              <w:spacing w:line="240" w:lineRule="auto"/>
              <w:jc w:val="both"/>
              <w:rPr>
                <w:lang w:eastAsia="en-US"/>
              </w:rPr>
            </w:pPr>
            <w:r w:rsidRPr="00003754">
              <w:rPr>
                <w:lang w:eastAsia="en-US"/>
              </w:rPr>
              <w:t>- подготовка индивидуальных заданий проектного характера.</w:t>
            </w:r>
          </w:p>
          <w:p w:rsidR="00B33A69" w:rsidRPr="00003754" w:rsidRDefault="00B33A69" w:rsidP="00993A22">
            <w:pPr>
              <w:pStyle w:val="Style17"/>
              <w:spacing w:line="240" w:lineRule="auto"/>
              <w:jc w:val="both"/>
              <w:rPr>
                <w:b/>
                <w:lang w:eastAsia="en-US"/>
              </w:rPr>
            </w:pPr>
            <w:r w:rsidRPr="00003754">
              <w:rPr>
                <w:b/>
                <w:lang w:eastAsia="en-US"/>
              </w:rPr>
              <w:t>Методы контроля направлены на проверку умения обучающихся:</w:t>
            </w:r>
          </w:p>
          <w:p w:rsidR="00B33A69" w:rsidRPr="00003754" w:rsidRDefault="00B33A69" w:rsidP="00993A22">
            <w:pPr>
              <w:pStyle w:val="Style17"/>
              <w:spacing w:line="240" w:lineRule="auto"/>
              <w:jc w:val="both"/>
              <w:rPr>
                <w:lang w:eastAsia="en-US"/>
              </w:rPr>
            </w:pPr>
            <w:r w:rsidRPr="00003754">
              <w:rPr>
                <w:lang w:eastAsia="en-US"/>
              </w:rPr>
              <w:t>- отбирать и оценивать факты, процессы, явления как личностного, так и социального характера;</w:t>
            </w:r>
          </w:p>
          <w:p w:rsidR="00B33A69" w:rsidRPr="00003754" w:rsidRDefault="00B33A69" w:rsidP="00993A22">
            <w:pPr>
              <w:pStyle w:val="Style17"/>
              <w:spacing w:line="240" w:lineRule="auto"/>
              <w:jc w:val="both"/>
              <w:rPr>
                <w:lang w:eastAsia="en-US"/>
              </w:rPr>
            </w:pPr>
            <w:r w:rsidRPr="00003754">
              <w:rPr>
                <w:lang w:eastAsia="en-US"/>
              </w:rPr>
              <w:t>- выполнять задания с представлением собственной личностной позиции;</w:t>
            </w:r>
          </w:p>
          <w:p w:rsidR="00B33A69" w:rsidRPr="00003754" w:rsidRDefault="00B33A69" w:rsidP="00993A22">
            <w:pPr>
              <w:pStyle w:val="Style17"/>
              <w:spacing w:line="240" w:lineRule="auto"/>
              <w:jc w:val="both"/>
              <w:rPr>
                <w:lang w:eastAsia="en-US"/>
              </w:rPr>
            </w:pPr>
            <w:r w:rsidRPr="00003754">
              <w:rPr>
                <w:lang w:eastAsia="en-US"/>
              </w:rPr>
              <w:t>- делать осознанный выбор  собственных способов действий;</w:t>
            </w:r>
          </w:p>
          <w:p w:rsidR="00B33A69" w:rsidRPr="00003754" w:rsidRDefault="00B33A69" w:rsidP="00993A22">
            <w:pPr>
              <w:pStyle w:val="Style17"/>
              <w:spacing w:line="240" w:lineRule="auto"/>
              <w:jc w:val="both"/>
              <w:rPr>
                <w:lang w:eastAsia="en-US"/>
              </w:rPr>
            </w:pPr>
            <w:r w:rsidRPr="00003754">
              <w:rPr>
                <w:lang w:eastAsia="en-US"/>
              </w:rPr>
              <w:t xml:space="preserve">- осуществлять коррекцию   сделанных ошибок в развитии собственной личности; </w:t>
            </w:r>
          </w:p>
          <w:p w:rsidR="00B33A69" w:rsidRPr="00003754" w:rsidRDefault="00B33A69" w:rsidP="00993A22">
            <w:pPr>
              <w:pStyle w:val="Style17"/>
              <w:spacing w:line="240" w:lineRule="auto"/>
              <w:jc w:val="both"/>
              <w:rPr>
                <w:lang w:eastAsia="en-US"/>
              </w:rPr>
            </w:pPr>
            <w:r w:rsidRPr="00003754">
              <w:rPr>
                <w:lang w:eastAsia="en-US"/>
              </w:rPr>
              <w:t>-  проектировать собственную личностную позицию через взаимодействие с коллективом.</w:t>
            </w:r>
          </w:p>
          <w:p w:rsidR="00B33A69" w:rsidRPr="00003754" w:rsidRDefault="00B33A69" w:rsidP="00993A22">
            <w:pPr>
              <w:pStyle w:val="Style17"/>
              <w:spacing w:line="240" w:lineRule="auto"/>
              <w:jc w:val="both"/>
              <w:rPr>
                <w:b/>
                <w:lang w:eastAsia="en-US"/>
              </w:rPr>
            </w:pPr>
            <w:r w:rsidRPr="00003754">
              <w:rPr>
                <w:b/>
                <w:lang w:eastAsia="en-US"/>
              </w:rPr>
              <w:t>Методы оценки результатов обучения:</w:t>
            </w:r>
          </w:p>
          <w:p w:rsidR="00B33A69" w:rsidRPr="00003754" w:rsidRDefault="00B33A69" w:rsidP="00993A22">
            <w:pPr>
              <w:pStyle w:val="Style17"/>
              <w:spacing w:line="240" w:lineRule="auto"/>
              <w:jc w:val="both"/>
              <w:rPr>
                <w:lang w:eastAsia="en-US"/>
              </w:rPr>
            </w:pPr>
            <w:r w:rsidRPr="00003754">
              <w:rPr>
                <w:lang w:eastAsia="en-US"/>
              </w:rPr>
              <w:t>- мониторинг роста личностной активности и навыков гармоничного взаимодействия с социумом.</w:t>
            </w:r>
          </w:p>
        </w:tc>
      </w:tr>
    </w:tbl>
    <w:p w:rsidR="00620C41" w:rsidRPr="00003754" w:rsidRDefault="00620C41" w:rsidP="006636C8">
      <w:pPr>
        <w:ind w:firstLine="0"/>
        <w:contextualSpacing/>
        <w:rPr>
          <w:b/>
          <w:sz w:val="28"/>
          <w:szCs w:val="28"/>
        </w:rPr>
      </w:pPr>
    </w:p>
    <w:p w:rsidR="00620C41" w:rsidRPr="00003754" w:rsidRDefault="00620C41" w:rsidP="00620C41">
      <w:pPr>
        <w:pStyle w:val="Style8"/>
        <w:widowControl/>
        <w:tabs>
          <w:tab w:val="left" w:pos="720"/>
        </w:tabs>
        <w:spacing w:before="86"/>
        <w:jc w:val="center"/>
        <w:rPr>
          <w:rStyle w:val="FontStyle39"/>
          <w:sz w:val="28"/>
          <w:szCs w:val="28"/>
        </w:rPr>
      </w:pPr>
      <w:r w:rsidRPr="00003754">
        <w:rPr>
          <w:rStyle w:val="FontStyle39"/>
          <w:sz w:val="28"/>
          <w:szCs w:val="28"/>
        </w:rPr>
        <w:t>ОГСЭ.06 Русский язык и культура речи</w:t>
      </w:r>
    </w:p>
    <w:p w:rsidR="00620C41" w:rsidRPr="00003754" w:rsidRDefault="00620C41" w:rsidP="00620C41">
      <w:pPr>
        <w:pStyle w:val="Style8"/>
        <w:widowControl/>
        <w:tabs>
          <w:tab w:val="left" w:pos="720"/>
        </w:tabs>
        <w:spacing w:before="86" w:line="240" w:lineRule="auto"/>
        <w:jc w:val="left"/>
        <w:rPr>
          <w:rStyle w:val="FontStyle39"/>
          <w:sz w:val="24"/>
          <w:szCs w:val="24"/>
        </w:rPr>
      </w:pPr>
      <w:r w:rsidRPr="00003754">
        <w:rPr>
          <w:rStyle w:val="FontStyle39"/>
          <w:sz w:val="24"/>
          <w:szCs w:val="24"/>
        </w:rPr>
        <w:t>1.1.</w:t>
      </w:r>
      <w:r w:rsidRPr="00003754">
        <w:rPr>
          <w:rStyle w:val="FontStyle39"/>
          <w:b w:val="0"/>
          <w:bCs w:val="0"/>
          <w:sz w:val="24"/>
          <w:szCs w:val="24"/>
        </w:rPr>
        <w:tab/>
      </w:r>
      <w:r w:rsidRPr="00003754">
        <w:rPr>
          <w:rStyle w:val="FontStyle39"/>
          <w:sz w:val="24"/>
          <w:szCs w:val="24"/>
        </w:rPr>
        <w:t>Область применения рабочей программы</w:t>
      </w:r>
    </w:p>
    <w:p w:rsidR="00620C41" w:rsidRPr="00003754" w:rsidRDefault="00620C41" w:rsidP="00620C41">
      <w:pPr>
        <w:pStyle w:val="Style5"/>
        <w:widowControl/>
        <w:tabs>
          <w:tab w:val="left" w:leader="underscore" w:pos="4874"/>
        </w:tabs>
        <w:spacing w:line="240" w:lineRule="auto"/>
        <w:rPr>
          <w:rStyle w:val="FontStyle37"/>
          <w:sz w:val="24"/>
          <w:szCs w:val="24"/>
        </w:rPr>
      </w:pPr>
      <w:r w:rsidRPr="00003754">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35.02.03 «Технология деревообработки».</w:t>
      </w:r>
    </w:p>
    <w:p w:rsidR="00620C41" w:rsidRPr="00003754" w:rsidRDefault="00620C41" w:rsidP="00AE51C3">
      <w:pPr>
        <w:pStyle w:val="Style5"/>
        <w:widowControl/>
        <w:numPr>
          <w:ilvl w:val="1"/>
          <w:numId w:val="132"/>
        </w:numPr>
        <w:tabs>
          <w:tab w:val="left" w:leader="underscore" w:pos="4874"/>
        </w:tabs>
        <w:spacing w:line="240" w:lineRule="auto"/>
        <w:rPr>
          <w:b/>
          <w:bCs/>
        </w:rPr>
      </w:pPr>
      <w:r w:rsidRPr="00003754">
        <w:rPr>
          <w:rStyle w:val="FontStyle39"/>
          <w:sz w:val="24"/>
          <w:szCs w:val="24"/>
        </w:rPr>
        <w:t xml:space="preserve">Место учебной дисциплины в структуре основной профессиональной образовательной программы: </w:t>
      </w:r>
      <w:r w:rsidRPr="00003754">
        <w:t>дисциплина «Русский язык   и культура речи» входит в общий гуманитарный и социально-экономический цикл.</w:t>
      </w:r>
    </w:p>
    <w:p w:rsidR="00620C41" w:rsidRPr="00003754" w:rsidRDefault="00620C41" w:rsidP="009E7DCE">
      <w:pPr>
        <w:pStyle w:val="Style8"/>
        <w:widowControl/>
        <w:numPr>
          <w:ilvl w:val="1"/>
          <w:numId w:val="132"/>
        </w:numPr>
        <w:tabs>
          <w:tab w:val="clear" w:pos="720"/>
          <w:tab w:val="num" w:pos="540"/>
        </w:tabs>
        <w:spacing w:before="46" w:line="240" w:lineRule="auto"/>
        <w:ind w:left="540" w:hanging="540"/>
        <w:rPr>
          <w:rStyle w:val="FontStyle39"/>
          <w:sz w:val="24"/>
          <w:szCs w:val="24"/>
        </w:rPr>
      </w:pPr>
      <w:r w:rsidRPr="00003754">
        <w:rPr>
          <w:rStyle w:val="FontStyle39"/>
          <w:sz w:val="24"/>
          <w:szCs w:val="24"/>
        </w:rPr>
        <w:t>Цели и задачи учебной дисциплины - требования к результатам освоения учебной дисциплины:</w:t>
      </w:r>
    </w:p>
    <w:p w:rsidR="00620C41" w:rsidRPr="00003754" w:rsidRDefault="00620C41" w:rsidP="00620C41">
      <w:pPr>
        <w:rPr>
          <w:spacing w:val="-1"/>
        </w:rPr>
      </w:pPr>
      <w:r w:rsidRPr="00003754">
        <w:rPr>
          <w:spacing w:val="-1"/>
        </w:rPr>
        <w:t>В результате изучения учебной дисциплины студент должен</w:t>
      </w:r>
    </w:p>
    <w:p w:rsidR="00620C41" w:rsidRPr="00003754" w:rsidRDefault="00620C41" w:rsidP="00620C41">
      <w:pPr>
        <w:pStyle w:val="Style9"/>
        <w:widowControl/>
        <w:jc w:val="left"/>
        <w:rPr>
          <w:rStyle w:val="FontStyle37"/>
          <w:b/>
          <w:sz w:val="24"/>
          <w:szCs w:val="24"/>
        </w:rPr>
      </w:pPr>
      <w:r w:rsidRPr="00003754">
        <w:rPr>
          <w:rStyle w:val="FontStyle37"/>
          <w:b/>
          <w:sz w:val="24"/>
          <w:szCs w:val="24"/>
        </w:rPr>
        <w:t>уметь:</w:t>
      </w:r>
    </w:p>
    <w:p w:rsidR="00620C41" w:rsidRPr="00003754" w:rsidRDefault="00620C41" w:rsidP="009E7DCE">
      <w:pPr>
        <w:widowControl/>
        <w:numPr>
          <w:ilvl w:val="0"/>
          <w:numId w:val="133"/>
        </w:numPr>
        <w:ind w:left="284" w:hanging="284"/>
      </w:pPr>
      <w:r w:rsidRPr="00003754">
        <w:t>осуществлять речевой самоконтроль;</w:t>
      </w:r>
    </w:p>
    <w:p w:rsidR="00620C41" w:rsidRPr="00003754" w:rsidRDefault="00620C41" w:rsidP="009E7DCE">
      <w:pPr>
        <w:widowControl/>
        <w:numPr>
          <w:ilvl w:val="0"/>
          <w:numId w:val="133"/>
        </w:numPr>
        <w:ind w:left="284" w:hanging="284"/>
      </w:pPr>
      <w:r w:rsidRPr="00003754">
        <w:t>оценивать устные и письменные высказывания с точки зрения речевого оформления;</w:t>
      </w:r>
    </w:p>
    <w:p w:rsidR="00620C41" w:rsidRPr="00003754" w:rsidRDefault="00620C41" w:rsidP="009E7DCE">
      <w:pPr>
        <w:widowControl/>
        <w:numPr>
          <w:ilvl w:val="0"/>
          <w:numId w:val="133"/>
        </w:numPr>
        <w:ind w:left="284" w:hanging="284"/>
      </w:pPr>
      <w:r w:rsidRPr="00003754">
        <w:t>проводить лингвистический анализ текста;</w:t>
      </w:r>
    </w:p>
    <w:p w:rsidR="00620C41" w:rsidRPr="00003754" w:rsidRDefault="00620C41" w:rsidP="009E7DCE">
      <w:pPr>
        <w:widowControl/>
        <w:numPr>
          <w:ilvl w:val="0"/>
          <w:numId w:val="133"/>
        </w:numPr>
        <w:ind w:left="284" w:hanging="284"/>
      </w:pPr>
      <w:r w:rsidRPr="00003754">
        <w:rPr>
          <w:bCs/>
          <w:spacing w:val="-6"/>
        </w:rPr>
        <w:t>ставить ударения в словах;</w:t>
      </w:r>
    </w:p>
    <w:p w:rsidR="00620C41" w:rsidRPr="00003754" w:rsidRDefault="00620C41" w:rsidP="009E7DCE">
      <w:pPr>
        <w:widowControl/>
        <w:numPr>
          <w:ilvl w:val="0"/>
          <w:numId w:val="133"/>
        </w:numPr>
        <w:ind w:left="284" w:hanging="284"/>
        <w:rPr>
          <w:bCs/>
          <w:spacing w:val="-6"/>
        </w:rPr>
      </w:pPr>
      <w:r w:rsidRPr="00003754">
        <w:rPr>
          <w:bCs/>
          <w:spacing w:val="-6"/>
        </w:rPr>
        <w:t>пользоваться  словарями;</w:t>
      </w:r>
    </w:p>
    <w:p w:rsidR="00620C41" w:rsidRPr="00003754" w:rsidRDefault="00620C41" w:rsidP="009E7DCE">
      <w:pPr>
        <w:widowControl/>
        <w:numPr>
          <w:ilvl w:val="0"/>
          <w:numId w:val="133"/>
        </w:numPr>
        <w:ind w:left="284" w:hanging="284"/>
        <w:rPr>
          <w:bCs/>
          <w:spacing w:val="-6"/>
        </w:rPr>
      </w:pPr>
      <w:r w:rsidRPr="00003754">
        <w:rPr>
          <w:bCs/>
          <w:spacing w:val="-6"/>
        </w:rPr>
        <w:t>определять орфографические признаки слова;</w:t>
      </w:r>
    </w:p>
    <w:p w:rsidR="00620C41" w:rsidRPr="00003754" w:rsidRDefault="00620C41" w:rsidP="009E7DCE">
      <w:pPr>
        <w:widowControl/>
        <w:numPr>
          <w:ilvl w:val="0"/>
          <w:numId w:val="133"/>
        </w:numPr>
        <w:ind w:left="284" w:hanging="284"/>
        <w:rPr>
          <w:bCs/>
          <w:spacing w:val="-6"/>
        </w:rPr>
      </w:pPr>
      <w:r w:rsidRPr="00003754">
        <w:rPr>
          <w:bCs/>
          <w:spacing w:val="-15"/>
        </w:rPr>
        <w:lastRenderedPageBreak/>
        <w:t>составлять  сложные предложения;</w:t>
      </w:r>
    </w:p>
    <w:p w:rsidR="00620C41" w:rsidRPr="00003754" w:rsidRDefault="00620C41" w:rsidP="009E7DCE">
      <w:pPr>
        <w:widowControl/>
        <w:numPr>
          <w:ilvl w:val="0"/>
          <w:numId w:val="133"/>
        </w:numPr>
        <w:ind w:left="284" w:hanging="284"/>
        <w:rPr>
          <w:bCs/>
          <w:spacing w:val="-6"/>
        </w:rPr>
      </w:pPr>
      <w:r w:rsidRPr="00003754">
        <w:rPr>
          <w:bCs/>
          <w:spacing w:val="-15"/>
        </w:rPr>
        <w:t>составлять деловые бумаги;</w:t>
      </w:r>
    </w:p>
    <w:p w:rsidR="00620C41" w:rsidRPr="00003754" w:rsidRDefault="00620C41" w:rsidP="00620C41">
      <w:pPr>
        <w:shd w:val="clear" w:color="auto" w:fill="FFFFFF"/>
        <w:tabs>
          <w:tab w:val="left" w:pos="360"/>
        </w:tabs>
        <w:ind w:firstLine="0"/>
        <w:rPr>
          <w:b/>
          <w:iCs/>
          <w:spacing w:val="-3"/>
        </w:rPr>
      </w:pPr>
      <w:r w:rsidRPr="00003754">
        <w:rPr>
          <w:b/>
          <w:iCs/>
          <w:spacing w:val="-3"/>
        </w:rPr>
        <w:t>знать:</w:t>
      </w:r>
    </w:p>
    <w:p w:rsidR="00620C41" w:rsidRPr="00003754" w:rsidRDefault="00620C41" w:rsidP="009E7DCE">
      <w:pPr>
        <w:widowControl/>
        <w:numPr>
          <w:ilvl w:val="0"/>
          <w:numId w:val="134"/>
        </w:numPr>
        <w:ind w:left="284" w:hanging="284"/>
      </w:pPr>
      <w:r w:rsidRPr="00003754">
        <w:t>связь языка и истории, культуры русского и других народов;</w:t>
      </w:r>
    </w:p>
    <w:p w:rsidR="00620C41" w:rsidRPr="00003754" w:rsidRDefault="00620C41" w:rsidP="009E7DCE">
      <w:pPr>
        <w:widowControl/>
        <w:numPr>
          <w:ilvl w:val="0"/>
          <w:numId w:val="134"/>
        </w:numPr>
        <w:ind w:left="284" w:hanging="284"/>
      </w:pPr>
      <w:r w:rsidRPr="00003754">
        <w:t>смысл понятий: речевая ситуация и её компоненты;</w:t>
      </w:r>
    </w:p>
    <w:p w:rsidR="00620C41" w:rsidRPr="00003754" w:rsidRDefault="00620C41" w:rsidP="009E7DCE">
      <w:pPr>
        <w:widowControl/>
        <w:numPr>
          <w:ilvl w:val="0"/>
          <w:numId w:val="134"/>
        </w:numPr>
        <w:ind w:left="284" w:hanging="284"/>
      </w:pPr>
      <w:r w:rsidRPr="00003754">
        <w:t>литературный язык, языковая норма, культура речи;</w:t>
      </w:r>
    </w:p>
    <w:p w:rsidR="00620C41" w:rsidRPr="00003754" w:rsidRDefault="00620C41" w:rsidP="009E7DCE">
      <w:pPr>
        <w:widowControl/>
        <w:numPr>
          <w:ilvl w:val="0"/>
          <w:numId w:val="134"/>
        </w:numPr>
        <w:ind w:left="284" w:hanging="284"/>
      </w:pPr>
      <w:r w:rsidRPr="00003754">
        <w:t>основные единицы и уровни языка, их признаки и взаимосвязь;</w:t>
      </w:r>
    </w:p>
    <w:p w:rsidR="00620C41" w:rsidRPr="00003754" w:rsidRDefault="00620C41" w:rsidP="009E7DCE">
      <w:pPr>
        <w:widowControl/>
        <w:numPr>
          <w:ilvl w:val="0"/>
          <w:numId w:val="134"/>
        </w:numPr>
        <w:ind w:left="284" w:hanging="284"/>
      </w:pPr>
      <w:r w:rsidRPr="00003754">
        <w:t>нормы современного русского языка,</w:t>
      </w:r>
    </w:p>
    <w:p w:rsidR="00620C41" w:rsidRPr="00003754" w:rsidRDefault="00620C41" w:rsidP="009E7DCE">
      <w:pPr>
        <w:widowControl/>
        <w:numPr>
          <w:ilvl w:val="0"/>
          <w:numId w:val="134"/>
        </w:numPr>
        <w:ind w:left="284" w:hanging="284"/>
        <w:rPr>
          <w:bCs/>
          <w:spacing w:val="-5"/>
        </w:rPr>
      </w:pPr>
      <w:r w:rsidRPr="00003754">
        <w:rPr>
          <w:bCs/>
          <w:spacing w:val="-5"/>
        </w:rPr>
        <w:t>существенные признаки понятия морфемы (корень- приставка, суффикс,  окончание);</w:t>
      </w:r>
    </w:p>
    <w:p w:rsidR="00620C41" w:rsidRPr="00003754" w:rsidRDefault="00620C41" w:rsidP="009E7DCE">
      <w:pPr>
        <w:widowControl/>
        <w:numPr>
          <w:ilvl w:val="0"/>
          <w:numId w:val="134"/>
        </w:numPr>
        <w:ind w:left="284" w:hanging="284"/>
        <w:rPr>
          <w:bCs/>
          <w:spacing w:val="-5"/>
        </w:rPr>
      </w:pPr>
      <w:r w:rsidRPr="00003754">
        <w:rPr>
          <w:bCs/>
          <w:spacing w:val="-5"/>
        </w:rPr>
        <w:t>основные способы словообразования;</w:t>
      </w:r>
    </w:p>
    <w:p w:rsidR="00620C41" w:rsidRPr="00003754" w:rsidRDefault="00620C41" w:rsidP="009E7DCE">
      <w:pPr>
        <w:widowControl/>
        <w:numPr>
          <w:ilvl w:val="0"/>
          <w:numId w:val="134"/>
        </w:numPr>
        <w:ind w:left="284" w:hanging="284"/>
        <w:rPr>
          <w:bCs/>
          <w:spacing w:val="-16"/>
        </w:rPr>
      </w:pPr>
      <w:r w:rsidRPr="00003754">
        <w:rPr>
          <w:bCs/>
          <w:spacing w:val="-5"/>
        </w:rPr>
        <w:t xml:space="preserve">существенные </w:t>
      </w:r>
      <w:r w:rsidRPr="00003754">
        <w:rPr>
          <w:bCs/>
          <w:spacing w:val="-16"/>
        </w:rPr>
        <w:t>признаки изученных синтаксических конструкций;</w:t>
      </w:r>
    </w:p>
    <w:p w:rsidR="00620C41" w:rsidRPr="00003754" w:rsidRDefault="00620C41" w:rsidP="009E7DCE">
      <w:pPr>
        <w:widowControl/>
        <w:numPr>
          <w:ilvl w:val="0"/>
          <w:numId w:val="134"/>
        </w:numPr>
        <w:ind w:left="284" w:hanging="284"/>
        <w:rPr>
          <w:bCs/>
          <w:spacing w:val="-16"/>
        </w:rPr>
      </w:pPr>
      <w:r w:rsidRPr="00003754">
        <w:rPr>
          <w:bCs/>
          <w:spacing w:val="-16"/>
        </w:rPr>
        <w:t>текст и его структура;</w:t>
      </w:r>
    </w:p>
    <w:p w:rsidR="00620C41" w:rsidRPr="00003754" w:rsidRDefault="00620C41" w:rsidP="009E7DCE">
      <w:pPr>
        <w:widowControl/>
        <w:numPr>
          <w:ilvl w:val="0"/>
          <w:numId w:val="134"/>
        </w:numPr>
        <w:ind w:left="284" w:hanging="284"/>
        <w:rPr>
          <w:bCs/>
          <w:spacing w:val="-16"/>
        </w:rPr>
      </w:pPr>
      <w:r w:rsidRPr="00003754">
        <w:rPr>
          <w:bCs/>
          <w:spacing w:val="-16"/>
        </w:rPr>
        <w:t>стили речи;</w:t>
      </w:r>
    </w:p>
    <w:p w:rsidR="00620C41" w:rsidRPr="00003754" w:rsidRDefault="00620C41" w:rsidP="009E7DCE">
      <w:pPr>
        <w:widowControl/>
        <w:numPr>
          <w:ilvl w:val="0"/>
          <w:numId w:val="134"/>
        </w:numPr>
        <w:ind w:left="284" w:hanging="284"/>
        <w:rPr>
          <w:bCs/>
          <w:spacing w:val="-16"/>
        </w:rPr>
      </w:pPr>
      <w:r w:rsidRPr="00003754">
        <w:rPr>
          <w:bCs/>
          <w:spacing w:val="-16"/>
        </w:rPr>
        <w:t>деловое письмо.</w:t>
      </w:r>
    </w:p>
    <w:p w:rsidR="00620C41" w:rsidRPr="00003754" w:rsidRDefault="00620C41" w:rsidP="00620C41">
      <w:pPr>
        <w:pStyle w:val="Style12"/>
        <w:widowControl/>
        <w:tabs>
          <w:tab w:val="left" w:pos="567"/>
          <w:tab w:val="left" w:pos="1701"/>
        </w:tabs>
        <w:spacing w:before="84" w:line="319" w:lineRule="exact"/>
        <w:rPr>
          <w:rStyle w:val="FontStyle39"/>
          <w:sz w:val="24"/>
          <w:szCs w:val="24"/>
        </w:rPr>
      </w:pPr>
      <w:r w:rsidRPr="00003754">
        <w:rPr>
          <w:rStyle w:val="FontStyle39"/>
          <w:sz w:val="24"/>
          <w:szCs w:val="24"/>
        </w:rPr>
        <w:t>1.4. Количество часов на освоение рабочей программы учебной дисциплины:</w:t>
      </w:r>
    </w:p>
    <w:p w:rsidR="00620C41" w:rsidRPr="00003754" w:rsidRDefault="00620C41" w:rsidP="00620C41">
      <w:pPr>
        <w:pStyle w:val="Style9"/>
        <w:widowControl/>
        <w:tabs>
          <w:tab w:val="left" w:pos="567"/>
          <w:tab w:val="left" w:pos="1701"/>
          <w:tab w:val="left" w:leader="underscore" w:pos="6713"/>
        </w:tabs>
        <w:rPr>
          <w:rStyle w:val="FontStyle37"/>
          <w:sz w:val="24"/>
          <w:szCs w:val="24"/>
        </w:rPr>
      </w:pPr>
      <w:r w:rsidRPr="00003754">
        <w:rPr>
          <w:rStyle w:val="FontStyle37"/>
          <w:sz w:val="24"/>
          <w:szCs w:val="24"/>
        </w:rPr>
        <w:t>максимальной учебной нагрузки обучающегося – 84 часа, в том числе:</w:t>
      </w:r>
    </w:p>
    <w:p w:rsidR="00620C41" w:rsidRPr="00003754" w:rsidRDefault="00620C41" w:rsidP="00620C41">
      <w:pPr>
        <w:pStyle w:val="Style9"/>
        <w:widowControl/>
        <w:tabs>
          <w:tab w:val="left" w:pos="567"/>
          <w:tab w:val="left" w:pos="1701"/>
          <w:tab w:val="left" w:leader="underscore" w:pos="8518"/>
        </w:tabs>
        <w:spacing w:before="2"/>
        <w:rPr>
          <w:rStyle w:val="FontStyle37"/>
          <w:sz w:val="24"/>
          <w:szCs w:val="24"/>
        </w:rPr>
      </w:pPr>
      <w:r w:rsidRPr="00003754">
        <w:rPr>
          <w:rStyle w:val="FontStyle37"/>
          <w:sz w:val="24"/>
          <w:szCs w:val="24"/>
        </w:rPr>
        <w:t>обязательной аудиторной учебной нагрузки обучающегося – 10 часов;</w:t>
      </w:r>
    </w:p>
    <w:p w:rsidR="00620C41" w:rsidRPr="00003754" w:rsidRDefault="00620C41" w:rsidP="00620C41">
      <w:pPr>
        <w:pStyle w:val="Style9"/>
        <w:widowControl/>
        <w:tabs>
          <w:tab w:val="left" w:pos="567"/>
          <w:tab w:val="left" w:pos="1701"/>
          <w:tab w:val="left" w:leader="underscore" w:pos="8518"/>
        </w:tabs>
        <w:spacing w:before="2"/>
        <w:rPr>
          <w:rStyle w:val="FontStyle37"/>
          <w:sz w:val="24"/>
          <w:szCs w:val="24"/>
        </w:rPr>
      </w:pPr>
      <w:r w:rsidRPr="00003754">
        <w:rPr>
          <w:rStyle w:val="FontStyle37"/>
          <w:sz w:val="24"/>
          <w:szCs w:val="24"/>
        </w:rPr>
        <w:t>самостоятельной работы обучающегося – 74 часа.</w:t>
      </w:r>
    </w:p>
    <w:p w:rsidR="00620C41" w:rsidRPr="00003754" w:rsidRDefault="00620C41" w:rsidP="00620C41">
      <w:pPr>
        <w:ind w:firstLine="0"/>
        <w:rPr>
          <w:b/>
        </w:rPr>
      </w:pPr>
    </w:p>
    <w:p w:rsidR="00620C41" w:rsidRPr="00003754" w:rsidRDefault="00620C41" w:rsidP="00620C41">
      <w:pPr>
        <w:jc w:val="center"/>
        <w:rPr>
          <w:b/>
        </w:rPr>
      </w:pPr>
      <w:r w:rsidRPr="00003754">
        <w:rPr>
          <w:b/>
        </w:rPr>
        <w:t>2. СТРУКТУРА И СОДЕРЖАНИЕ УЧЕБНОЙ ДИСЦИПЛИНЫ</w:t>
      </w:r>
    </w:p>
    <w:p w:rsidR="00620C41" w:rsidRPr="00003754" w:rsidRDefault="00620C41" w:rsidP="00620C41">
      <w:pPr>
        <w:pStyle w:val="Style2"/>
        <w:widowControl/>
        <w:ind w:right="98" w:firstLine="0"/>
        <w:rPr>
          <w:rStyle w:val="FontStyle39"/>
          <w:sz w:val="24"/>
          <w:szCs w:val="24"/>
        </w:rPr>
      </w:pPr>
      <w:r w:rsidRPr="00003754">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2091"/>
      </w:tblGrid>
      <w:tr w:rsidR="00003754" w:rsidRPr="00003754" w:rsidTr="00620C41">
        <w:tc>
          <w:tcPr>
            <w:tcW w:w="7479" w:type="dxa"/>
            <w:tcBorders>
              <w:top w:val="single" w:sz="4" w:space="0" w:color="auto"/>
              <w:left w:val="single" w:sz="4" w:space="0" w:color="auto"/>
              <w:bottom w:val="single" w:sz="4" w:space="0" w:color="auto"/>
              <w:right w:val="single" w:sz="4" w:space="0" w:color="auto"/>
            </w:tcBorders>
          </w:tcPr>
          <w:p w:rsidR="00620C41" w:rsidRPr="00003754" w:rsidRDefault="00620C41" w:rsidP="00620C41">
            <w:pPr>
              <w:jc w:val="center"/>
              <w:rPr>
                <w:b/>
              </w:rPr>
            </w:pPr>
            <w:r w:rsidRPr="00003754">
              <w:rPr>
                <w:b/>
              </w:rPr>
              <w:t>Вид учебной работы</w:t>
            </w:r>
          </w:p>
        </w:tc>
        <w:tc>
          <w:tcPr>
            <w:tcW w:w="2091" w:type="dxa"/>
            <w:tcBorders>
              <w:top w:val="single" w:sz="4" w:space="0" w:color="auto"/>
              <w:left w:val="single" w:sz="4" w:space="0" w:color="auto"/>
              <w:bottom w:val="single" w:sz="4" w:space="0" w:color="auto"/>
              <w:right w:val="single" w:sz="4" w:space="0" w:color="auto"/>
            </w:tcBorders>
          </w:tcPr>
          <w:p w:rsidR="00620C41" w:rsidRPr="00003754" w:rsidRDefault="00620C41" w:rsidP="00620C41">
            <w:pPr>
              <w:jc w:val="center"/>
              <w:rPr>
                <w:b/>
              </w:rPr>
            </w:pPr>
            <w:r w:rsidRPr="00003754">
              <w:rPr>
                <w:b/>
              </w:rPr>
              <w:t>Объём часов</w:t>
            </w:r>
          </w:p>
        </w:tc>
      </w:tr>
      <w:tr w:rsidR="00003754" w:rsidRPr="00003754" w:rsidTr="00620C41">
        <w:tc>
          <w:tcPr>
            <w:tcW w:w="7479" w:type="dxa"/>
            <w:tcBorders>
              <w:top w:val="single" w:sz="4" w:space="0" w:color="auto"/>
              <w:left w:val="single" w:sz="4" w:space="0" w:color="auto"/>
              <w:bottom w:val="single" w:sz="4" w:space="0" w:color="auto"/>
              <w:right w:val="single" w:sz="4" w:space="0" w:color="auto"/>
            </w:tcBorders>
          </w:tcPr>
          <w:p w:rsidR="00620C41" w:rsidRPr="00003754" w:rsidRDefault="00620C41" w:rsidP="00620C41">
            <w:pPr>
              <w:ind w:firstLine="0"/>
              <w:rPr>
                <w:b/>
              </w:rPr>
            </w:pPr>
            <w:r w:rsidRPr="00003754">
              <w:rPr>
                <w:b/>
              </w:rPr>
              <w:t>Максимальная учебная нагрузка (всего)</w:t>
            </w:r>
          </w:p>
        </w:tc>
        <w:tc>
          <w:tcPr>
            <w:tcW w:w="2091" w:type="dxa"/>
            <w:tcBorders>
              <w:top w:val="single" w:sz="4" w:space="0" w:color="auto"/>
              <w:left w:val="single" w:sz="4" w:space="0" w:color="auto"/>
              <w:bottom w:val="single" w:sz="4" w:space="0" w:color="auto"/>
              <w:right w:val="single" w:sz="4" w:space="0" w:color="auto"/>
            </w:tcBorders>
          </w:tcPr>
          <w:p w:rsidR="00620C41" w:rsidRPr="00003754" w:rsidRDefault="00620C41" w:rsidP="00620C41">
            <w:pPr>
              <w:jc w:val="center"/>
              <w:rPr>
                <w:b/>
              </w:rPr>
            </w:pPr>
            <w:r w:rsidRPr="00003754">
              <w:rPr>
                <w:b/>
              </w:rPr>
              <w:t>84</w:t>
            </w:r>
          </w:p>
        </w:tc>
      </w:tr>
      <w:tr w:rsidR="00003754" w:rsidRPr="00003754" w:rsidTr="00620C41">
        <w:tc>
          <w:tcPr>
            <w:tcW w:w="7479" w:type="dxa"/>
            <w:tcBorders>
              <w:top w:val="single" w:sz="4" w:space="0" w:color="auto"/>
              <w:left w:val="single" w:sz="4" w:space="0" w:color="auto"/>
              <w:bottom w:val="single" w:sz="4" w:space="0" w:color="auto"/>
              <w:right w:val="single" w:sz="4" w:space="0" w:color="auto"/>
            </w:tcBorders>
          </w:tcPr>
          <w:p w:rsidR="00620C41" w:rsidRPr="00003754" w:rsidRDefault="00620C41" w:rsidP="00620C41">
            <w:pPr>
              <w:ind w:firstLine="0"/>
              <w:rPr>
                <w:b/>
              </w:rPr>
            </w:pPr>
            <w:r w:rsidRPr="00003754">
              <w:rPr>
                <w:b/>
              </w:rPr>
              <w:t>Обязательная аудиторная учебная нагрузка (всего)</w:t>
            </w:r>
          </w:p>
        </w:tc>
        <w:tc>
          <w:tcPr>
            <w:tcW w:w="2091" w:type="dxa"/>
            <w:tcBorders>
              <w:top w:val="single" w:sz="4" w:space="0" w:color="auto"/>
              <w:left w:val="single" w:sz="4" w:space="0" w:color="auto"/>
              <w:bottom w:val="single" w:sz="4" w:space="0" w:color="auto"/>
              <w:right w:val="single" w:sz="4" w:space="0" w:color="auto"/>
            </w:tcBorders>
          </w:tcPr>
          <w:p w:rsidR="00620C41" w:rsidRPr="00003754" w:rsidRDefault="00620C41" w:rsidP="00620C41">
            <w:pPr>
              <w:jc w:val="center"/>
            </w:pPr>
            <w:r w:rsidRPr="00003754">
              <w:t>10</w:t>
            </w:r>
          </w:p>
        </w:tc>
      </w:tr>
      <w:tr w:rsidR="00003754" w:rsidRPr="00003754" w:rsidTr="00620C41">
        <w:tc>
          <w:tcPr>
            <w:tcW w:w="7479" w:type="dxa"/>
            <w:tcBorders>
              <w:top w:val="single" w:sz="4" w:space="0" w:color="auto"/>
              <w:left w:val="single" w:sz="4" w:space="0" w:color="auto"/>
              <w:bottom w:val="single" w:sz="4" w:space="0" w:color="auto"/>
              <w:right w:val="single" w:sz="4" w:space="0" w:color="auto"/>
            </w:tcBorders>
          </w:tcPr>
          <w:p w:rsidR="00620C41" w:rsidRPr="00003754" w:rsidRDefault="00620C41" w:rsidP="00620C41">
            <w:pPr>
              <w:ind w:firstLine="0"/>
            </w:pPr>
            <w:r w:rsidRPr="00003754">
              <w:rPr>
                <w:i/>
              </w:rPr>
              <w:t>в том числе</w:t>
            </w:r>
            <w:r w:rsidRPr="00003754">
              <w:t>:</w:t>
            </w:r>
          </w:p>
        </w:tc>
        <w:tc>
          <w:tcPr>
            <w:tcW w:w="2091" w:type="dxa"/>
            <w:tcBorders>
              <w:top w:val="single" w:sz="4" w:space="0" w:color="auto"/>
              <w:left w:val="single" w:sz="4" w:space="0" w:color="auto"/>
              <w:bottom w:val="single" w:sz="4" w:space="0" w:color="auto"/>
              <w:right w:val="single" w:sz="4" w:space="0" w:color="auto"/>
            </w:tcBorders>
          </w:tcPr>
          <w:p w:rsidR="00620C41" w:rsidRPr="00003754" w:rsidRDefault="00620C41" w:rsidP="00620C41">
            <w:pPr>
              <w:jc w:val="center"/>
            </w:pPr>
          </w:p>
        </w:tc>
      </w:tr>
      <w:tr w:rsidR="00003754" w:rsidRPr="00003754" w:rsidTr="00620C41">
        <w:tc>
          <w:tcPr>
            <w:tcW w:w="7479" w:type="dxa"/>
            <w:tcBorders>
              <w:top w:val="single" w:sz="4" w:space="0" w:color="auto"/>
              <w:left w:val="single" w:sz="4" w:space="0" w:color="auto"/>
              <w:bottom w:val="single" w:sz="4" w:space="0" w:color="auto"/>
              <w:right w:val="single" w:sz="4" w:space="0" w:color="auto"/>
            </w:tcBorders>
          </w:tcPr>
          <w:p w:rsidR="00620C41" w:rsidRPr="00003754" w:rsidRDefault="00620C41" w:rsidP="00620C41">
            <w:pPr>
              <w:ind w:firstLine="0"/>
            </w:pPr>
            <w:r w:rsidRPr="00003754">
              <w:t xml:space="preserve">практические занятия </w:t>
            </w:r>
          </w:p>
        </w:tc>
        <w:tc>
          <w:tcPr>
            <w:tcW w:w="2091" w:type="dxa"/>
            <w:tcBorders>
              <w:top w:val="single" w:sz="4" w:space="0" w:color="auto"/>
              <w:left w:val="single" w:sz="4" w:space="0" w:color="auto"/>
              <w:bottom w:val="single" w:sz="4" w:space="0" w:color="auto"/>
              <w:right w:val="single" w:sz="4" w:space="0" w:color="auto"/>
            </w:tcBorders>
          </w:tcPr>
          <w:p w:rsidR="00620C41" w:rsidRPr="00003754" w:rsidRDefault="00620C41" w:rsidP="00620C41">
            <w:pPr>
              <w:jc w:val="center"/>
            </w:pPr>
            <w:r w:rsidRPr="00003754">
              <w:t>10</w:t>
            </w:r>
          </w:p>
        </w:tc>
      </w:tr>
      <w:tr w:rsidR="00003754" w:rsidRPr="00003754" w:rsidTr="00620C41">
        <w:tc>
          <w:tcPr>
            <w:tcW w:w="7479" w:type="dxa"/>
            <w:tcBorders>
              <w:top w:val="single" w:sz="4" w:space="0" w:color="auto"/>
              <w:left w:val="single" w:sz="4" w:space="0" w:color="auto"/>
              <w:bottom w:val="single" w:sz="4" w:space="0" w:color="auto"/>
              <w:right w:val="single" w:sz="4" w:space="0" w:color="auto"/>
            </w:tcBorders>
          </w:tcPr>
          <w:p w:rsidR="00620C41" w:rsidRPr="00003754" w:rsidRDefault="00620C41" w:rsidP="00620C41">
            <w:pPr>
              <w:ind w:firstLine="0"/>
              <w:rPr>
                <w:b/>
              </w:rPr>
            </w:pPr>
            <w:r w:rsidRPr="00003754">
              <w:rPr>
                <w:b/>
              </w:rPr>
              <w:t>Самостоятельная работа обучающегося (всего)</w:t>
            </w:r>
          </w:p>
        </w:tc>
        <w:tc>
          <w:tcPr>
            <w:tcW w:w="2091" w:type="dxa"/>
            <w:tcBorders>
              <w:top w:val="single" w:sz="4" w:space="0" w:color="auto"/>
              <w:left w:val="single" w:sz="4" w:space="0" w:color="auto"/>
              <w:bottom w:val="single" w:sz="4" w:space="0" w:color="auto"/>
              <w:right w:val="single" w:sz="4" w:space="0" w:color="auto"/>
            </w:tcBorders>
          </w:tcPr>
          <w:p w:rsidR="00620C41" w:rsidRPr="00003754" w:rsidRDefault="00620C41" w:rsidP="00620C41">
            <w:pPr>
              <w:jc w:val="center"/>
              <w:rPr>
                <w:b/>
              </w:rPr>
            </w:pPr>
            <w:r w:rsidRPr="00003754">
              <w:rPr>
                <w:b/>
              </w:rPr>
              <w:t>74</w:t>
            </w:r>
          </w:p>
        </w:tc>
      </w:tr>
      <w:tr w:rsidR="00003754" w:rsidRPr="00003754" w:rsidTr="00AE51C3">
        <w:tc>
          <w:tcPr>
            <w:tcW w:w="7479" w:type="dxa"/>
            <w:tcBorders>
              <w:top w:val="single" w:sz="4" w:space="0" w:color="auto"/>
              <w:left w:val="single" w:sz="4" w:space="0" w:color="auto"/>
              <w:bottom w:val="single" w:sz="4" w:space="0" w:color="auto"/>
              <w:right w:val="single" w:sz="4" w:space="0" w:color="auto"/>
            </w:tcBorders>
          </w:tcPr>
          <w:p w:rsidR="00965057" w:rsidRPr="00003754" w:rsidRDefault="00965057" w:rsidP="00AE51C3">
            <w:pPr>
              <w:ind w:firstLine="0"/>
            </w:pPr>
            <w:r w:rsidRPr="00003754">
              <w:rPr>
                <w:i/>
              </w:rPr>
              <w:t>в том числе</w:t>
            </w:r>
            <w:r w:rsidRPr="00003754">
              <w:t>:</w:t>
            </w:r>
          </w:p>
        </w:tc>
        <w:tc>
          <w:tcPr>
            <w:tcW w:w="2091" w:type="dxa"/>
            <w:tcBorders>
              <w:top w:val="single" w:sz="4" w:space="0" w:color="auto"/>
              <w:left w:val="single" w:sz="4" w:space="0" w:color="auto"/>
              <w:bottom w:val="single" w:sz="4" w:space="0" w:color="auto"/>
              <w:right w:val="single" w:sz="4" w:space="0" w:color="auto"/>
            </w:tcBorders>
          </w:tcPr>
          <w:p w:rsidR="00965057" w:rsidRPr="00003754" w:rsidRDefault="00965057" w:rsidP="00AE51C3">
            <w:pPr>
              <w:jc w:val="center"/>
            </w:pPr>
          </w:p>
        </w:tc>
      </w:tr>
      <w:tr w:rsidR="00003754" w:rsidRPr="00003754" w:rsidTr="00620C41">
        <w:tc>
          <w:tcPr>
            <w:tcW w:w="7479" w:type="dxa"/>
            <w:tcBorders>
              <w:top w:val="single" w:sz="4" w:space="0" w:color="auto"/>
              <w:left w:val="single" w:sz="4" w:space="0" w:color="auto"/>
              <w:bottom w:val="single" w:sz="4" w:space="0" w:color="auto"/>
              <w:right w:val="single" w:sz="4" w:space="0" w:color="auto"/>
            </w:tcBorders>
          </w:tcPr>
          <w:p w:rsidR="00620C41" w:rsidRPr="00003754" w:rsidRDefault="00620C41" w:rsidP="00620C41">
            <w:pPr>
              <w:pStyle w:val="afff0"/>
              <w:rPr>
                <w:rFonts w:ascii="Times New Roman" w:hAnsi="Times New Roman"/>
                <w:sz w:val="24"/>
                <w:szCs w:val="24"/>
              </w:rPr>
            </w:pPr>
            <w:r w:rsidRPr="00003754">
              <w:rPr>
                <w:rFonts w:ascii="Times New Roman" w:hAnsi="Times New Roman"/>
                <w:sz w:val="24"/>
                <w:szCs w:val="24"/>
              </w:rPr>
              <w:t>Самостоятельное изучение теоретического материала</w:t>
            </w:r>
          </w:p>
        </w:tc>
        <w:tc>
          <w:tcPr>
            <w:tcW w:w="2091" w:type="dxa"/>
            <w:tcBorders>
              <w:top w:val="single" w:sz="4" w:space="0" w:color="auto"/>
              <w:left w:val="single" w:sz="4" w:space="0" w:color="auto"/>
              <w:bottom w:val="single" w:sz="4" w:space="0" w:color="auto"/>
              <w:right w:val="single" w:sz="4" w:space="0" w:color="auto"/>
            </w:tcBorders>
          </w:tcPr>
          <w:p w:rsidR="00620C41" w:rsidRPr="00003754" w:rsidRDefault="00620C41" w:rsidP="00620C41">
            <w:pPr>
              <w:jc w:val="center"/>
            </w:pPr>
            <w:r w:rsidRPr="00003754">
              <w:t>74</w:t>
            </w:r>
          </w:p>
        </w:tc>
      </w:tr>
      <w:tr w:rsidR="00620C41" w:rsidRPr="00003754" w:rsidTr="00620C41">
        <w:tc>
          <w:tcPr>
            <w:tcW w:w="9570" w:type="dxa"/>
            <w:gridSpan w:val="2"/>
            <w:tcBorders>
              <w:top w:val="single" w:sz="4" w:space="0" w:color="auto"/>
              <w:left w:val="single" w:sz="4" w:space="0" w:color="auto"/>
              <w:bottom w:val="single" w:sz="4" w:space="0" w:color="auto"/>
              <w:right w:val="single" w:sz="4" w:space="0" w:color="auto"/>
            </w:tcBorders>
          </w:tcPr>
          <w:p w:rsidR="00620C41" w:rsidRPr="00003754" w:rsidRDefault="00620C41" w:rsidP="00620C41">
            <w:pPr>
              <w:rPr>
                <w:b/>
                <w:i/>
              </w:rPr>
            </w:pPr>
            <w:r w:rsidRPr="00003754">
              <w:rPr>
                <w:b/>
                <w:i/>
              </w:rPr>
              <w:t xml:space="preserve">Промежуточная аттестация в форме дифференцированного зачёта </w:t>
            </w:r>
          </w:p>
        </w:tc>
      </w:tr>
    </w:tbl>
    <w:p w:rsidR="00620C41" w:rsidRPr="00003754" w:rsidRDefault="00620C41" w:rsidP="00620C41">
      <w:pPr>
        <w:ind w:firstLine="0"/>
      </w:pPr>
    </w:p>
    <w:p w:rsidR="00620C41" w:rsidRPr="00003754" w:rsidRDefault="00620C41" w:rsidP="00620C41"/>
    <w:p w:rsidR="00620C41" w:rsidRPr="00003754" w:rsidRDefault="00620C41" w:rsidP="00620C41"/>
    <w:p w:rsidR="00620C41" w:rsidRPr="00003754" w:rsidRDefault="00620C41" w:rsidP="00620C41"/>
    <w:p w:rsidR="00620C41" w:rsidRPr="00003754" w:rsidRDefault="00620C41" w:rsidP="00620C41"/>
    <w:p w:rsidR="00620C41" w:rsidRPr="00003754" w:rsidRDefault="00620C41" w:rsidP="00620C41"/>
    <w:p w:rsidR="00620C41" w:rsidRPr="00003754" w:rsidRDefault="00620C41" w:rsidP="00620C41"/>
    <w:p w:rsidR="00620C41" w:rsidRPr="00003754" w:rsidRDefault="00620C41" w:rsidP="00620C41"/>
    <w:p w:rsidR="00620C41" w:rsidRPr="00003754" w:rsidRDefault="00620C41" w:rsidP="00620C41"/>
    <w:p w:rsidR="00620C41" w:rsidRPr="00003754" w:rsidRDefault="00620C41" w:rsidP="00620C41"/>
    <w:p w:rsidR="00620C41" w:rsidRPr="00003754" w:rsidRDefault="00620C41" w:rsidP="00620C41"/>
    <w:p w:rsidR="00620C41" w:rsidRPr="00003754" w:rsidRDefault="00620C41" w:rsidP="00620C41"/>
    <w:p w:rsidR="00620C41" w:rsidRPr="00003754" w:rsidRDefault="00620C41" w:rsidP="00620C41"/>
    <w:p w:rsidR="00620C41" w:rsidRPr="00003754" w:rsidRDefault="00620C41" w:rsidP="00620C41"/>
    <w:p w:rsidR="00620C41" w:rsidRPr="00003754" w:rsidRDefault="00620C41" w:rsidP="00620C41"/>
    <w:p w:rsidR="00620C41" w:rsidRPr="00003754" w:rsidRDefault="00620C41" w:rsidP="00620C41"/>
    <w:p w:rsidR="00620C41" w:rsidRPr="00003754" w:rsidRDefault="00620C41" w:rsidP="00620C41"/>
    <w:p w:rsidR="00620C41" w:rsidRPr="00003754" w:rsidRDefault="00620C41" w:rsidP="008C1486">
      <w:pPr>
        <w:ind w:firstLine="0"/>
      </w:pPr>
    </w:p>
    <w:p w:rsidR="00620C41" w:rsidRPr="00003754" w:rsidRDefault="00620C41" w:rsidP="008C14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
          <w:bCs/>
          <w:caps/>
          <w:sz w:val="28"/>
          <w:szCs w:val="28"/>
        </w:rPr>
        <w:sectPr w:rsidR="00620C41" w:rsidRPr="00003754" w:rsidSect="00993A22">
          <w:pgSz w:w="11906" w:h="16838"/>
          <w:pgMar w:top="1134" w:right="851" w:bottom="851" w:left="1418" w:header="709" w:footer="709" w:gutter="0"/>
          <w:cols w:space="720"/>
        </w:sectPr>
      </w:pPr>
    </w:p>
    <w:p w:rsidR="005867AF" w:rsidRPr="00003754" w:rsidRDefault="005867AF" w:rsidP="005867AF">
      <w:pPr>
        <w:pStyle w:val="Style2"/>
        <w:widowControl/>
        <w:spacing w:before="24" w:line="240" w:lineRule="auto"/>
        <w:ind w:firstLine="0"/>
        <w:jc w:val="left"/>
        <w:rPr>
          <w:rStyle w:val="FontStyle39"/>
          <w:b w:val="0"/>
          <w:sz w:val="24"/>
          <w:szCs w:val="24"/>
        </w:rPr>
      </w:pPr>
      <w:r w:rsidRPr="00003754">
        <w:rPr>
          <w:b/>
        </w:rPr>
        <w:lastRenderedPageBreak/>
        <w:t>2.2.  Тематический план и содержание учебной дисциплины</w:t>
      </w:r>
      <w:r w:rsidRPr="00003754">
        <w:rPr>
          <w:b/>
          <w:caps/>
        </w:rPr>
        <w:t xml:space="preserve"> </w:t>
      </w:r>
      <w:r w:rsidRPr="00003754">
        <w:rPr>
          <w:b/>
        </w:rPr>
        <w:t>«Русский язык и культура речи»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085"/>
        <w:gridCol w:w="9780"/>
        <w:gridCol w:w="992"/>
        <w:gridCol w:w="1212"/>
      </w:tblGrid>
      <w:tr w:rsidR="00003754" w:rsidRPr="00003754" w:rsidTr="001F032A">
        <w:trPr>
          <w:trHeight w:val="20"/>
        </w:trPr>
        <w:tc>
          <w:tcPr>
            <w:tcW w:w="1024"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caps/>
                <w:sz w:val="23"/>
                <w:szCs w:val="23"/>
              </w:rPr>
            </w:pPr>
            <w:r w:rsidRPr="00003754">
              <w:rPr>
                <w:b/>
                <w:bCs/>
                <w:sz w:val="23"/>
                <w:szCs w:val="23"/>
              </w:rPr>
              <w:t xml:space="preserve">Наименование </w:t>
            </w:r>
          </w:p>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caps/>
                <w:sz w:val="23"/>
                <w:szCs w:val="23"/>
              </w:rPr>
            </w:pPr>
            <w:r w:rsidRPr="00003754">
              <w:rPr>
                <w:b/>
                <w:bCs/>
                <w:sz w:val="23"/>
                <w:szCs w:val="23"/>
              </w:rPr>
              <w:t>Разделов и тем</w:t>
            </w:r>
          </w:p>
        </w:tc>
        <w:tc>
          <w:tcPr>
            <w:tcW w:w="3245"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23"/>
                <w:szCs w:val="23"/>
              </w:rPr>
            </w:pPr>
            <w:r w:rsidRPr="00003754">
              <w:rPr>
                <w:b/>
                <w:bCs/>
                <w:sz w:val="23"/>
                <w:szCs w:val="23"/>
              </w:rPr>
              <w:t>Содержание учебного материала, практические занятия, самостоятельная работа обучающихся</w:t>
            </w:r>
          </w:p>
        </w:tc>
        <w:tc>
          <w:tcPr>
            <w:tcW w:w="329"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sz w:val="23"/>
                <w:szCs w:val="23"/>
              </w:rPr>
            </w:pPr>
            <w:r w:rsidRPr="00003754">
              <w:rPr>
                <w:b/>
                <w:bCs/>
                <w:sz w:val="23"/>
                <w:szCs w:val="23"/>
              </w:rPr>
              <w:t>Объем часов</w:t>
            </w:r>
          </w:p>
        </w:tc>
        <w:tc>
          <w:tcPr>
            <w:tcW w:w="402"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5"/>
              <w:jc w:val="center"/>
              <w:rPr>
                <w:b/>
                <w:bCs/>
                <w:caps/>
                <w:sz w:val="23"/>
                <w:szCs w:val="23"/>
              </w:rPr>
            </w:pPr>
            <w:r w:rsidRPr="00003754">
              <w:rPr>
                <w:b/>
                <w:bCs/>
                <w:sz w:val="23"/>
                <w:szCs w:val="23"/>
              </w:rPr>
              <w:t>Уровень освоения</w:t>
            </w:r>
          </w:p>
        </w:tc>
      </w:tr>
      <w:tr w:rsidR="00003754" w:rsidRPr="00003754" w:rsidTr="001F032A">
        <w:trPr>
          <w:trHeight w:val="20"/>
        </w:trPr>
        <w:tc>
          <w:tcPr>
            <w:tcW w:w="1024" w:type="pct"/>
            <w:shd w:val="clear" w:color="auto" w:fill="auto"/>
          </w:tcPr>
          <w:p w:rsidR="005867AF" w:rsidRPr="00003754" w:rsidRDefault="005867AF" w:rsidP="00661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003754">
              <w:rPr>
                <w:b/>
                <w:bCs/>
                <w:sz w:val="23"/>
                <w:szCs w:val="23"/>
              </w:rPr>
              <w:t>1</w:t>
            </w:r>
          </w:p>
        </w:tc>
        <w:tc>
          <w:tcPr>
            <w:tcW w:w="3245" w:type="pct"/>
            <w:shd w:val="clear" w:color="auto" w:fill="auto"/>
          </w:tcPr>
          <w:p w:rsidR="005867AF" w:rsidRPr="00003754" w:rsidRDefault="005867AF" w:rsidP="00661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003754">
              <w:rPr>
                <w:b/>
                <w:bCs/>
                <w:sz w:val="23"/>
                <w:szCs w:val="23"/>
              </w:rPr>
              <w:t>2</w:t>
            </w:r>
          </w:p>
        </w:tc>
        <w:tc>
          <w:tcPr>
            <w:tcW w:w="329" w:type="pct"/>
            <w:shd w:val="clear" w:color="auto" w:fill="auto"/>
          </w:tcPr>
          <w:p w:rsidR="005867AF" w:rsidRPr="00003754" w:rsidRDefault="005867AF" w:rsidP="00661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003754">
              <w:rPr>
                <w:b/>
                <w:bCs/>
                <w:sz w:val="23"/>
                <w:szCs w:val="23"/>
              </w:rPr>
              <w:t>3</w:t>
            </w:r>
          </w:p>
        </w:tc>
        <w:tc>
          <w:tcPr>
            <w:tcW w:w="402" w:type="pct"/>
            <w:shd w:val="clear" w:color="auto" w:fill="auto"/>
          </w:tcPr>
          <w:p w:rsidR="005867AF" w:rsidRPr="00003754" w:rsidRDefault="005867AF" w:rsidP="00661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003754">
              <w:rPr>
                <w:b/>
                <w:bCs/>
                <w:sz w:val="23"/>
                <w:szCs w:val="23"/>
              </w:rPr>
              <w:t>4</w:t>
            </w:r>
          </w:p>
        </w:tc>
      </w:tr>
      <w:tr w:rsidR="00003754" w:rsidRPr="00003754" w:rsidTr="001F032A">
        <w:trPr>
          <w:trHeight w:val="20"/>
        </w:trPr>
        <w:tc>
          <w:tcPr>
            <w:tcW w:w="1024"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003754">
              <w:rPr>
                <w:b/>
                <w:sz w:val="23"/>
                <w:szCs w:val="23"/>
              </w:rPr>
              <w:t>Раздел 1.  Система языка и лингвистическая компетенция</w:t>
            </w:r>
          </w:p>
        </w:tc>
        <w:tc>
          <w:tcPr>
            <w:tcW w:w="3245"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3"/>
                <w:szCs w:val="23"/>
              </w:rPr>
            </w:pPr>
          </w:p>
        </w:tc>
        <w:tc>
          <w:tcPr>
            <w:tcW w:w="329"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003754">
              <w:rPr>
                <w:b/>
                <w:bCs/>
                <w:sz w:val="23"/>
                <w:szCs w:val="23"/>
              </w:rPr>
              <w:t>10</w:t>
            </w:r>
          </w:p>
        </w:tc>
        <w:tc>
          <w:tcPr>
            <w:tcW w:w="402" w:type="pct"/>
            <w:shd w:val="clear" w:color="auto" w:fill="D9D9D9"/>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003754" w:rsidRPr="00003754" w:rsidTr="001F032A">
        <w:trPr>
          <w:trHeight w:val="20"/>
        </w:trPr>
        <w:tc>
          <w:tcPr>
            <w:tcW w:w="1024"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003754">
              <w:rPr>
                <w:bCs/>
                <w:sz w:val="23"/>
                <w:szCs w:val="23"/>
              </w:rPr>
              <w:t>Тема 1.1</w:t>
            </w:r>
            <w:r w:rsidRPr="00003754">
              <w:rPr>
                <w:sz w:val="23"/>
                <w:szCs w:val="23"/>
              </w:rPr>
              <w:t xml:space="preserve"> Язык и речь</w:t>
            </w:r>
          </w:p>
        </w:tc>
        <w:tc>
          <w:tcPr>
            <w:tcW w:w="3245" w:type="pct"/>
            <w:shd w:val="clear" w:color="auto" w:fill="auto"/>
          </w:tcPr>
          <w:p w:rsidR="005867AF" w:rsidRPr="00003754" w:rsidRDefault="005867AF" w:rsidP="005867AF">
            <w:pPr>
              <w:ind w:firstLine="0"/>
              <w:rPr>
                <w:b/>
                <w:sz w:val="23"/>
                <w:szCs w:val="23"/>
              </w:rPr>
            </w:pPr>
            <w:r w:rsidRPr="00003754">
              <w:rPr>
                <w:b/>
                <w:sz w:val="23"/>
                <w:szCs w:val="23"/>
              </w:rPr>
              <w:t>Самостоятельная работа обучающихся</w:t>
            </w:r>
          </w:p>
          <w:p w:rsidR="005867AF" w:rsidRPr="00003754" w:rsidRDefault="005867AF" w:rsidP="005867AF">
            <w:pPr>
              <w:pStyle w:val="afff0"/>
              <w:jc w:val="both"/>
              <w:rPr>
                <w:rFonts w:ascii="Times New Roman" w:hAnsi="Times New Roman"/>
                <w:spacing w:val="10"/>
                <w:sz w:val="23"/>
                <w:szCs w:val="23"/>
              </w:rPr>
            </w:pPr>
            <w:r w:rsidRPr="00003754">
              <w:rPr>
                <w:rStyle w:val="FontStyle35"/>
                <w:sz w:val="23"/>
                <w:szCs w:val="23"/>
              </w:rPr>
              <w:t>Язык и речь. Различия между языком и речью. Функции языка. Основные единицы языка. Особенности устной и письменной речи. Понятие о литературном языке и языковой норме.</w:t>
            </w:r>
            <w:r w:rsidRPr="00003754">
              <w:rPr>
                <w:rFonts w:ascii="Times New Roman" w:hAnsi="Times New Roman"/>
                <w:sz w:val="23"/>
                <w:szCs w:val="23"/>
              </w:rPr>
              <w:tab/>
            </w:r>
          </w:p>
        </w:tc>
        <w:tc>
          <w:tcPr>
            <w:tcW w:w="329"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vMerge w:val="restar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r w:rsidRPr="00003754">
              <w:rPr>
                <w:bCs/>
                <w:sz w:val="23"/>
                <w:szCs w:val="23"/>
              </w:rPr>
              <w:t>Тема.1.2</w:t>
            </w:r>
            <w:r w:rsidRPr="00003754">
              <w:rPr>
                <w:sz w:val="23"/>
                <w:szCs w:val="23"/>
              </w:rPr>
              <w:t xml:space="preserve"> Наука о языке</w:t>
            </w:r>
          </w:p>
        </w:tc>
        <w:tc>
          <w:tcPr>
            <w:tcW w:w="3245"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003754">
              <w:rPr>
                <w:b/>
                <w:sz w:val="23"/>
                <w:szCs w:val="23"/>
              </w:rPr>
              <w:t>Содержание учебного материала</w:t>
            </w:r>
          </w:p>
        </w:tc>
        <w:tc>
          <w:tcPr>
            <w:tcW w:w="329"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c>
          <w:tcPr>
            <w:tcW w:w="402" w:type="pct"/>
            <w:shd w:val="clear" w:color="auto" w:fill="D9D9D9" w:themeFill="background1" w:themeFillShade="D9"/>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003754" w:rsidRPr="00003754" w:rsidTr="001F032A">
        <w:trPr>
          <w:trHeight w:val="20"/>
        </w:trPr>
        <w:tc>
          <w:tcPr>
            <w:tcW w:w="1024" w:type="pct"/>
            <w:vMerge/>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5" w:type="pct"/>
            <w:shd w:val="clear" w:color="auto" w:fill="auto"/>
          </w:tcPr>
          <w:p w:rsidR="005867AF" w:rsidRPr="00003754" w:rsidRDefault="005867AF" w:rsidP="005867AF">
            <w:pPr>
              <w:shd w:val="clear" w:color="auto" w:fill="FFFFFF"/>
              <w:spacing w:before="29"/>
              <w:ind w:firstLine="0"/>
              <w:rPr>
                <w:b/>
                <w:sz w:val="23"/>
                <w:szCs w:val="23"/>
              </w:rPr>
            </w:pPr>
            <w:r w:rsidRPr="00003754">
              <w:rPr>
                <w:b/>
                <w:sz w:val="23"/>
                <w:szCs w:val="23"/>
              </w:rPr>
              <w:t xml:space="preserve">Практическая работа </w:t>
            </w:r>
          </w:p>
          <w:p w:rsidR="005867AF" w:rsidRPr="00003754" w:rsidRDefault="005867AF" w:rsidP="005867AF">
            <w:pPr>
              <w:shd w:val="clear" w:color="auto" w:fill="FFFFFF"/>
              <w:spacing w:before="29"/>
              <w:ind w:firstLine="0"/>
              <w:rPr>
                <w:b/>
                <w:sz w:val="23"/>
                <w:szCs w:val="23"/>
              </w:rPr>
            </w:pPr>
            <w:r w:rsidRPr="00003754">
              <w:rPr>
                <w:sz w:val="23"/>
                <w:szCs w:val="23"/>
              </w:rPr>
              <w:t xml:space="preserve">Наука о языке. </w:t>
            </w:r>
            <w:r w:rsidRPr="00003754">
              <w:rPr>
                <w:rStyle w:val="FontStyle35"/>
                <w:sz w:val="23"/>
                <w:szCs w:val="23"/>
              </w:rPr>
              <w:t>Норма, ее динамика и вариативность. Типы нормы. Языковая норма – явление историческое. Формирование норм литературного языка Словари русского языка.</w:t>
            </w:r>
          </w:p>
        </w:tc>
        <w:tc>
          <w:tcPr>
            <w:tcW w:w="329"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3</w:t>
            </w:r>
          </w:p>
        </w:tc>
      </w:tr>
      <w:tr w:rsidR="00003754" w:rsidRPr="00003754" w:rsidTr="001F032A">
        <w:trPr>
          <w:trHeight w:val="20"/>
        </w:trPr>
        <w:tc>
          <w:tcPr>
            <w:tcW w:w="1024" w:type="pct"/>
            <w:vMerge/>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5" w:type="pct"/>
            <w:shd w:val="clear" w:color="auto" w:fill="auto"/>
          </w:tcPr>
          <w:p w:rsidR="005867AF" w:rsidRPr="00003754" w:rsidRDefault="005867AF" w:rsidP="005867AF">
            <w:pPr>
              <w:ind w:firstLine="0"/>
              <w:rPr>
                <w:b/>
                <w:sz w:val="23"/>
                <w:szCs w:val="23"/>
              </w:rPr>
            </w:pPr>
            <w:r w:rsidRPr="00003754">
              <w:rPr>
                <w:b/>
                <w:sz w:val="23"/>
                <w:szCs w:val="23"/>
              </w:rPr>
              <w:t>Самостоятельная работа обучающихся</w:t>
            </w:r>
          </w:p>
          <w:p w:rsidR="005867AF" w:rsidRPr="00003754" w:rsidRDefault="005867AF" w:rsidP="005867AF">
            <w:pPr>
              <w:shd w:val="clear" w:color="auto" w:fill="FFFFFF"/>
              <w:spacing w:before="29"/>
              <w:ind w:firstLine="0"/>
              <w:rPr>
                <w:rStyle w:val="FontStyle35"/>
                <w:sz w:val="23"/>
                <w:szCs w:val="23"/>
              </w:rPr>
            </w:pPr>
            <w:r w:rsidRPr="00003754">
              <w:rPr>
                <w:sz w:val="23"/>
                <w:szCs w:val="23"/>
              </w:rPr>
              <w:t>Исследование «История языка»</w:t>
            </w:r>
          </w:p>
        </w:tc>
        <w:tc>
          <w:tcPr>
            <w:tcW w:w="329"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003754">
              <w:rPr>
                <w:sz w:val="23"/>
                <w:szCs w:val="23"/>
              </w:rPr>
              <w:t>Тема 1.3 Культура речи</w:t>
            </w:r>
          </w:p>
        </w:tc>
        <w:tc>
          <w:tcPr>
            <w:tcW w:w="3245" w:type="pct"/>
            <w:shd w:val="clear" w:color="auto" w:fill="auto"/>
          </w:tcPr>
          <w:p w:rsidR="005867AF" w:rsidRPr="00003754" w:rsidRDefault="005867AF" w:rsidP="005867AF">
            <w:pPr>
              <w:ind w:firstLine="0"/>
              <w:rPr>
                <w:b/>
                <w:sz w:val="23"/>
                <w:szCs w:val="23"/>
              </w:rPr>
            </w:pPr>
            <w:r w:rsidRPr="00003754">
              <w:rPr>
                <w:spacing w:val="-10"/>
                <w:sz w:val="23"/>
                <w:szCs w:val="23"/>
              </w:rPr>
              <w:t xml:space="preserve"> </w:t>
            </w:r>
            <w:r w:rsidRPr="00003754">
              <w:rPr>
                <w:b/>
                <w:sz w:val="23"/>
                <w:szCs w:val="23"/>
              </w:rPr>
              <w:t>Самостоятельная работа обучающихся</w:t>
            </w:r>
          </w:p>
          <w:p w:rsidR="005867AF" w:rsidRPr="00003754" w:rsidRDefault="005867AF" w:rsidP="005867AF">
            <w:pPr>
              <w:ind w:firstLine="0"/>
              <w:rPr>
                <w:sz w:val="23"/>
                <w:szCs w:val="23"/>
              </w:rPr>
            </w:pPr>
            <w:r w:rsidRPr="00003754">
              <w:rPr>
                <w:spacing w:val="-10"/>
                <w:sz w:val="23"/>
                <w:szCs w:val="23"/>
              </w:rPr>
              <w:t>Понятие культуры речи, ее социальные ас</w:t>
            </w:r>
            <w:r w:rsidRPr="00003754">
              <w:rPr>
                <w:sz w:val="23"/>
                <w:szCs w:val="23"/>
              </w:rPr>
              <w:t>пекты. Качества хорошей речи (правильность, точность, выразительность, уместность употребления языковых средств). «За каким, по моему мнению, языком мира будущее?»</w:t>
            </w:r>
          </w:p>
        </w:tc>
        <w:tc>
          <w:tcPr>
            <w:tcW w:w="329"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4</w:t>
            </w:r>
          </w:p>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c>
          <w:tcPr>
            <w:tcW w:w="402"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3"/>
                <w:szCs w:val="23"/>
              </w:rPr>
            </w:pPr>
            <w:r w:rsidRPr="00003754">
              <w:rPr>
                <w:b/>
                <w:sz w:val="23"/>
                <w:szCs w:val="23"/>
              </w:rPr>
              <w:t>Раздел 2. Фонетика</w:t>
            </w:r>
          </w:p>
        </w:tc>
        <w:tc>
          <w:tcPr>
            <w:tcW w:w="3245" w:type="pct"/>
            <w:shd w:val="clear" w:color="auto" w:fill="auto"/>
          </w:tcPr>
          <w:p w:rsidR="005867AF" w:rsidRPr="00003754" w:rsidRDefault="005867AF" w:rsidP="005867AF">
            <w:pPr>
              <w:rPr>
                <w:b/>
                <w:sz w:val="23"/>
                <w:szCs w:val="23"/>
              </w:rPr>
            </w:pPr>
          </w:p>
        </w:tc>
        <w:tc>
          <w:tcPr>
            <w:tcW w:w="329"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003754">
              <w:rPr>
                <w:b/>
                <w:bCs/>
                <w:sz w:val="23"/>
                <w:szCs w:val="23"/>
              </w:rPr>
              <w:t>8</w:t>
            </w:r>
          </w:p>
        </w:tc>
        <w:tc>
          <w:tcPr>
            <w:tcW w:w="402" w:type="pct"/>
            <w:shd w:val="clear" w:color="auto" w:fill="D9D9D9"/>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003754" w:rsidRPr="00003754" w:rsidTr="001F032A">
        <w:trPr>
          <w:trHeight w:val="20"/>
        </w:trPr>
        <w:tc>
          <w:tcPr>
            <w:tcW w:w="1024"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003754">
              <w:rPr>
                <w:sz w:val="23"/>
                <w:szCs w:val="23"/>
              </w:rPr>
              <w:t>Тема 2.1 Фонемы Особенности русского ударения</w:t>
            </w:r>
          </w:p>
        </w:tc>
        <w:tc>
          <w:tcPr>
            <w:tcW w:w="3245" w:type="pct"/>
            <w:shd w:val="clear" w:color="auto" w:fill="auto"/>
          </w:tcPr>
          <w:p w:rsidR="00E557E9" w:rsidRPr="00003754" w:rsidRDefault="00E557E9" w:rsidP="00E557E9">
            <w:pPr>
              <w:ind w:firstLine="0"/>
              <w:rPr>
                <w:sz w:val="23"/>
                <w:szCs w:val="23"/>
              </w:rPr>
            </w:pPr>
            <w:r w:rsidRPr="00003754">
              <w:rPr>
                <w:b/>
                <w:sz w:val="23"/>
                <w:szCs w:val="23"/>
              </w:rPr>
              <w:t>Самостоятельная работа обучающихся</w:t>
            </w:r>
          </w:p>
          <w:p w:rsidR="005867AF" w:rsidRPr="00003754" w:rsidRDefault="005867AF" w:rsidP="00E557E9">
            <w:pPr>
              <w:ind w:firstLine="0"/>
              <w:rPr>
                <w:sz w:val="23"/>
                <w:szCs w:val="23"/>
              </w:rPr>
            </w:pPr>
            <w:r w:rsidRPr="00003754">
              <w:rPr>
                <w:sz w:val="23"/>
                <w:szCs w:val="23"/>
              </w:rPr>
              <w:t>Фонетические единицы языка. Особенности русского ударения, основные тенденции в развитии русского ударения. Логическое ударение.</w:t>
            </w:r>
          </w:p>
        </w:tc>
        <w:tc>
          <w:tcPr>
            <w:tcW w:w="329"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auto"/>
          </w:tcPr>
          <w:p w:rsidR="005867AF" w:rsidRPr="00003754"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vMerge w:val="restart"/>
            <w:shd w:val="clear" w:color="auto" w:fill="auto"/>
          </w:tcPr>
          <w:p w:rsidR="00A371A3" w:rsidRPr="00003754" w:rsidRDefault="00A371A3" w:rsidP="00A37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003754">
              <w:rPr>
                <w:sz w:val="23"/>
                <w:szCs w:val="23"/>
              </w:rPr>
              <w:t>Тема 2.2 Орфоэпические нормы</w:t>
            </w:r>
          </w:p>
        </w:tc>
        <w:tc>
          <w:tcPr>
            <w:tcW w:w="3245" w:type="pct"/>
            <w:shd w:val="clear" w:color="auto" w:fill="auto"/>
          </w:tcPr>
          <w:p w:rsidR="00A371A3" w:rsidRPr="00003754" w:rsidRDefault="00A371A3" w:rsidP="002F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003754">
              <w:rPr>
                <w:b/>
                <w:sz w:val="23"/>
                <w:szCs w:val="23"/>
              </w:rPr>
              <w:t>Содержание учебного материала</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c>
          <w:tcPr>
            <w:tcW w:w="402" w:type="pct"/>
            <w:shd w:val="clear" w:color="auto" w:fill="D9D9D9" w:themeFill="background1" w:themeFillShade="D9"/>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003754" w:rsidRPr="00003754" w:rsidTr="001F032A">
        <w:trPr>
          <w:trHeight w:val="20"/>
        </w:trPr>
        <w:tc>
          <w:tcPr>
            <w:tcW w:w="1024" w:type="pct"/>
            <w:vMerge/>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p>
        </w:tc>
        <w:tc>
          <w:tcPr>
            <w:tcW w:w="3245" w:type="pct"/>
            <w:shd w:val="clear" w:color="auto" w:fill="auto"/>
          </w:tcPr>
          <w:p w:rsidR="00A371A3" w:rsidRPr="00003754" w:rsidRDefault="00A371A3" w:rsidP="00A371A3">
            <w:pPr>
              <w:ind w:firstLine="0"/>
              <w:rPr>
                <w:sz w:val="23"/>
                <w:szCs w:val="23"/>
              </w:rPr>
            </w:pPr>
            <w:r w:rsidRPr="00003754">
              <w:rPr>
                <w:b/>
                <w:sz w:val="23"/>
                <w:szCs w:val="23"/>
              </w:rPr>
              <w:t xml:space="preserve">Практическая работа </w:t>
            </w:r>
          </w:p>
          <w:p w:rsidR="00A371A3" w:rsidRPr="00003754" w:rsidRDefault="00A371A3" w:rsidP="00A371A3">
            <w:pPr>
              <w:ind w:firstLine="0"/>
              <w:rPr>
                <w:sz w:val="23"/>
                <w:szCs w:val="23"/>
              </w:rPr>
            </w:pPr>
            <w:r w:rsidRPr="00003754">
              <w:rPr>
                <w:sz w:val="23"/>
                <w:szCs w:val="23"/>
              </w:rPr>
              <w:t>Орфоэпические нормы: произносительные и нормы ударения, орфоэпия грамматических форм и отдельных слов.</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FFFFFF" w:themeFill="background1"/>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3</w:t>
            </w:r>
          </w:p>
        </w:tc>
      </w:tr>
      <w:tr w:rsidR="00003754" w:rsidRPr="00003754" w:rsidTr="001F032A">
        <w:trPr>
          <w:trHeight w:val="20"/>
        </w:trPr>
        <w:tc>
          <w:tcPr>
            <w:tcW w:w="1024"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003754">
              <w:rPr>
                <w:sz w:val="23"/>
                <w:szCs w:val="23"/>
              </w:rPr>
              <w:t>Тема 2.3 Варианты русского литературного произношения</w:t>
            </w:r>
          </w:p>
        </w:tc>
        <w:tc>
          <w:tcPr>
            <w:tcW w:w="3245" w:type="pct"/>
            <w:shd w:val="clear" w:color="auto" w:fill="auto"/>
          </w:tcPr>
          <w:p w:rsidR="00A371A3" w:rsidRPr="00003754" w:rsidRDefault="00A371A3" w:rsidP="00A371A3">
            <w:pPr>
              <w:ind w:firstLine="0"/>
              <w:rPr>
                <w:sz w:val="23"/>
                <w:szCs w:val="23"/>
              </w:rPr>
            </w:pPr>
            <w:r w:rsidRPr="00003754">
              <w:rPr>
                <w:b/>
                <w:sz w:val="23"/>
                <w:szCs w:val="23"/>
              </w:rPr>
              <w:t>Самостоятельная работа обучающихся</w:t>
            </w:r>
          </w:p>
          <w:p w:rsidR="00A371A3" w:rsidRPr="00003754" w:rsidRDefault="00A371A3" w:rsidP="00A371A3">
            <w:pPr>
              <w:ind w:firstLine="0"/>
              <w:rPr>
                <w:sz w:val="23"/>
                <w:szCs w:val="23"/>
              </w:rPr>
            </w:pPr>
            <w:r w:rsidRPr="00003754">
              <w:rPr>
                <w:sz w:val="23"/>
                <w:szCs w:val="23"/>
              </w:rPr>
              <w:t>Варианты русского литературного произношения: произношение гласных и согласных звуков;  произношение заимствованных слов, сценическое произношение и его особенности.</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shd w:val="clear" w:color="auto" w:fill="auto"/>
          </w:tcPr>
          <w:p w:rsidR="00A371A3" w:rsidRPr="00003754" w:rsidRDefault="00A371A3" w:rsidP="00A37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003754">
              <w:rPr>
                <w:sz w:val="23"/>
                <w:szCs w:val="23"/>
              </w:rPr>
              <w:t xml:space="preserve">Тема 2.4 Фонетические </w:t>
            </w:r>
            <w:r w:rsidRPr="00003754">
              <w:rPr>
                <w:sz w:val="23"/>
                <w:szCs w:val="23"/>
              </w:rPr>
              <w:lastRenderedPageBreak/>
              <w:t>средства речевой выразительности</w:t>
            </w:r>
          </w:p>
        </w:tc>
        <w:tc>
          <w:tcPr>
            <w:tcW w:w="3245" w:type="pct"/>
            <w:shd w:val="clear" w:color="auto" w:fill="auto"/>
          </w:tcPr>
          <w:p w:rsidR="00A371A3" w:rsidRPr="00003754" w:rsidRDefault="00A371A3" w:rsidP="00A371A3">
            <w:pPr>
              <w:ind w:firstLine="0"/>
              <w:rPr>
                <w:sz w:val="23"/>
                <w:szCs w:val="23"/>
              </w:rPr>
            </w:pPr>
            <w:r w:rsidRPr="00003754">
              <w:rPr>
                <w:b/>
                <w:sz w:val="23"/>
                <w:szCs w:val="23"/>
              </w:rPr>
              <w:lastRenderedPageBreak/>
              <w:t>Самостоятельная работа обучающихся</w:t>
            </w:r>
          </w:p>
          <w:p w:rsidR="00A371A3" w:rsidRPr="00003754" w:rsidRDefault="00A371A3" w:rsidP="00A371A3">
            <w:pPr>
              <w:ind w:firstLine="0"/>
              <w:rPr>
                <w:sz w:val="23"/>
                <w:szCs w:val="23"/>
              </w:rPr>
            </w:pPr>
            <w:r w:rsidRPr="00003754">
              <w:rPr>
                <w:sz w:val="23"/>
                <w:szCs w:val="23"/>
              </w:rPr>
              <w:lastRenderedPageBreak/>
              <w:t>Фонетические средства речевой выразительности: ассонанс, аллитерация. Работа с произведениями художественной литературы.</w:t>
            </w:r>
          </w:p>
        </w:tc>
        <w:tc>
          <w:tcPr>
            <w:tcW w:w="329" w:type="pct"/>
            <w:shd w:val="clear" w:color="auto" w:fill="auto"/>
          </w:tcPr>
          <w:p w:rsidR="00A371A3" w:rsidRPr="00003754" w:rsidRDefault="00A371A3" w:rsidP="00A37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lastRenderedPageBreak/>
              <w:t>2</w:t>
            </w:r>
          </w:p>
        </w:tc>
        <w:tc>
          <w:tcPr>
            <w:tcW w:w="402" w:type="pct"/>
            <w:shd w:val="clear" w:color="auto" w:fill="FFFFFF" w:themeFill="background1"/>
          </w:tcPr>
          <w:p w:rsidR="00A371A3" w:rsidRPr="00003754" w:rsidRDefault="00A371A3" w:rsidP="00A37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3"/>
                <w:szCs w:val="23"/>
              </w:rPr>
            </w:pPr>
            <w:r w:rsidRPr="00003754">
              <w:rPr>
                <w:b/>
                <w:sz w:val="23"/>
                <w:szCs w:val="23"/>
              </w:rPr>
              <w:lastRenderedPageBreak/>
              <w:t>Раздел 3. Лексика и фразеология</w:t>
            </w:r>
          </w:p>
        </w:tc>
        <w:tc>
          <w:tcPr>
            <w:tcW w:w="3245" w:type="pct"/>
            <w:shd w:val="clear" w:color="auto" w:fill="auto"/>
          </w:tcPr>
          <w:p w:rsidR="00A371A3" w:rsidRPr="00003754" w:rsidRDefault="00A371A3" w:rsidP="005867AF">
            <w:pPr>
              <w:rPr>
                <w:sz w:val="23"/>
                <w:szCs w:val="23"/>
              </w:rPr>
            </w:pP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003754">
              <w:rPr>
                <w:b/>
                <w:bCs/>
                <w:sz w:val="23"/>
                <w:szCs w:val="23"/>
              </w:rPr>
              <w:t>28</w:t>
            </w:r>
          </w:p>
        </w:tc>
        <w:tc>
          <w:tcPr>
            <w:tcW w:w="402" w:type="pct"/>
            <w:shd w:val="clear" w:color="auto" w:fill="D9D9D9"/>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003754" w:rsidRPr="00003754" w:rsidTr="001F032A">
        <w:trPr>
          <w:trHeight w:val="20"/>
        </w:trPr>
        <w:tc>
          <w:tcPr>
            <w:tcW w:w="1024" w:type="pct"/>
            <w:shd w:val="clear" w:color="auto" w:fill="auto"/>
          </w:tcPr>
          <w:p w:rsidR="00A371A3" w:rsidRPr="00003754" w:rsidRDefault="00A371A3" w:rsidP="005867AF">
            <w:pPr>
              <w:ind w:firstLine="0"/>
              <w:jc w:val="left"/>
              <w:rPr>
                <w:bCs/>
                <w:sz w:val="23"/>
                <w:szCs w:val="23"/>
              </w:rPr>
            </w:pPr>
            <w:r w:rsidRPr="00003754">
              <w:rPr>
                <w:sz w:val="23"/>
                <w:szCs w:val="23"/>
              </w:rPr>
              <w:t>Тема 3.1  Слово, его лексическое значение</w:t>
            </w:r>
          </w:p>
        </w:tc>
        <w:tc>
          <w:tcPr>
            <w:tcW w:w="3245" w:type="pct"/>
            <w:shd w:val="clear" w:color="auto" w:fill="auto"/>
          </w:tcPr>
          <w:p w:rsidR="00A371A3" w:rsidRPr="00003754" w:rsidRDefault="00A371A3" w:rsidP="00A371A3">
            <w:pPr>
              <w:ind w:firstLine="0"/>
              <w:rPr>
                <w:sz w:val="23"/>
                <w:szCs w:val="23"/>
              </w:rPr>
            </w:pPr>
            <w:r w:rsidRPr="00003754">
              <w:rPr>
                <w:b/>
                <w:sz w:val="23"/>
                <w:szCs w:val="23"/>
              </w:rPr>
              <w:t>Самостоятельная работа обучающихся</w:t>
            </w:r>
          </w:p>
          <w:p w:rsidR="00A371A3" w:rsidRPr="00003754" w:rsidRDefault="00A371A3" w:rsidP="005867AF">
            <w:pPr>
              <w:pStyle w:val="afff0"/>
              <w:jc w:val="both"/>
              <w:rPr>
                <w:rFonts w:ascii="Times New Roman" w:hAnsi="Times New Roman"/>
                <w:sz w:val="23"/>
                <w:szCs w:val="23"/>
              </w:rPr>
            </w:pPr>
            <w:r w:rsidRPr="00003754">
              <w:rPr>
                <w:rStyle w:val="FontStyle48"/>
                <w:sz w:val="23"/>
                <w:szCs w:val="23"/>
              </w:rPr>
              <w:t>Слово, его лексическое значение. Слово как выразительное средство речи. Особенности заимствованных слов в русском языке.</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vMerge w:val="restart"/>
            <w:shd w:val="clear" w:color="auto" w:fill="auto"/>
          </w:tcPr>
          <w:p w:rsidR="00A371A3" w:rsidRPr="00003754" w:rsidRDefault="00A371A3" w:rsidP="00A371A3">
            <w:pPr>
              <w:ind w:firstLine="0"/>
              <w:jc w:val="left"/>
              <w:rPr>
                <w:sz w:val="23"/>
                <w:szCs w:val="23"/>
              </w:rPr>
            </w:pPr>
            <w:r w:rsidRPr="00003754">
              <w:rPr>
                <w:bCs/>
                <w:sz w:val="23"/>
                <w:szCs w:val="23"/>
              </w:rPr>
              <w:t>Тема 3.2 Лексические нормы</w:t>
            </w:r>
          </w:p>
        </w:tc>
        <w:tc>
          <w:tcPr>
            <w:tcW w:w="3245" w:type="pct"/>
            <w:shd w:val="clear" w:color="auto" w:fill="auto"/>
          </w:tcPr>
          <w:p w:rsidR="00A371A3" w:rsidRPr="00003754" w:rsidRDefault="00A371A3" w:rsidP="002F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003754">
              <w:rPr>
                <w:b/>
                <w:sz w:val="23"/>
                <w:szCs w:val="23"/>
              </w:rPr>
              <w:t>Содержание учебного материала</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c>
          <w:tcPr>
            <w:tcW w:w="402" w:type="pct"/>
            <w:shd w:val="clear" w:color="auto" w:fill="D9D9D9" w:themeFill="background1" w:themeFillShade="D9"/>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003754" w:rsidRPr="00003754" w:rsidTr="001F032A">
        <w:trPr>
          <w:trHeight w:val="20"/>
        </w:trPr>
        <w:tc>
          <w:tcPr>
            <w:tcW w:w="1024" w:type="pct"/>
            <w:vMerge/>
            <w:shd w:val="clear" w:color="auto" w:fill="auto"/>
          </w:tcPr>
          <w:p w:rsidR="00A371A3" w:rsidRPr="00003754" w:rsidRDefault="00A371A3" w:rsidP="005867AF">
            <w:pPr>
              <w:ind w:firstLine="0"/>
              <w:jc w:val="left"/>
              <w:rPr>
                <w:bCs/>
                <w:sz w:val="23"/>
                <w:szCs w:val="23"/>
              </w:rPr>
            </w:pPr>
          </w:p>
        </w:tc>
        <w:tc>
          <w:tcPr>
            <w:tcW w:w="3245" w:type="pct"/>
            <w:shd w:val="clear" w:color="auto" w:fill="auto"/>
          </w:tcPr>
          <w:p w:rsidR="00A371A3" w:rsidRPr="00003754" w:rsidRDefault="00A371A3" w:rsidP="00A371A3">
            <w:pPr>
              <w:shd w:val="clear" w:color="auto" w:fill="FFFFFF"/>
              <w:spacing w:before="29"/>
              <w:ind w:firstLine="0"/>
              <w:rPr>
                <w:b/>
                <w:sz w:val="23"/>
                <w:szCs w:val="23"/>
              </w:rPr>
            </w:pPr>
            <w:r w:rsidRPr="00003754">
              <w:rPr>
                <w:b/>
                <w:sz w:val="23"/>
                <w:szCs w:val="23"/>
              </w:rPr>
              <w:t xml:space="preserve">Практическая работа </w:t>
            </w:r>
          </w:p>
          <w:p w:rsidR="00A371A3" w:rsidRPr="00003754" w:rsidRDefault="00A371A3" w:rsidP="00A371A3">
            <w:pPr>
              <w:shd w:val="clear" w:color="auto" w:fill="FFFFFF"/>
              <w:spacing w:before="29"/>
              <w:ind w:firstLine="0"/>
              <w:rPr>
                <w:rStyle w:val="FontStyle48"/>
                <w:b/>
                <w:sz w:val="23"/>
                <w:szCs w:val="23"/>
              </w:rPr>
            </w:pPr>
            <w:r w:rsidRPr="00003754">
              <w:rPr>
                <w:bCs/>
                <w:sz w:val="23"/>
                <w:szCs w:val="23"/>
              </w:rPr>
              <w:t xml:space="preserve">Лексические нормы. </w:t>
            </w:r>
            <w:r w:rsidRPr="00003754">
              <w:rPr>
                <w:rStyle w:val="FontStyle48"/>
                <w:sz w:val="23"/>
                <w:szCs w:val="23"/>
              </w:rPr>
              <w:t>Лексические и фразеологические единицы русского языка. Лексико-фразеологическая норма, её варианты. Крылатые слова и выражения.</w:t>
            </w:r>
            <w:r w:rsidRPr="00003754">
              <w:rPr>
                <w:rStyle w:val="FontStyle48"/>
                <w:b/>
                <w:sz w:val="23"/>
                <w:szCs w:val="23"/>
              </w:rPr>
              <w:t xml:space="preserve"> </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FFFFFF" w:themeFill="background1"/>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3</w:t>
            </w:r>
          </w:p>
        </w:tc>
      </w:tr>
      <w:tr w:rsidR="00003754" w:rsidRPr="00003754" w:rsidTr="001F032A">
        <w:trPr>
          <w:trHeight w:val="20"/>
        </w:trPr>
        <w:tc>
          <w:tcPr>
            <w:tcW w:w="1024" w:type="pct"/>
            <w:shd w:val="clear" w:color="auto" w:fill="auto"/>
          </w:tcPr>
          <w:p w:rsidR="00A371A3" w:rsidRPr="00003754" w:rsidRDefault="00A371A3" w:rsidP="005867AF">
            <w:pPr>
              <w:ind w:firstLine="0"/>
              <w:jc w:val="left"/>
              <w:rPr>
                <w:bCs/>
                <w:sz w:val="23"/>
                <w:szCs w:val="23"/>
              </w:rPr>
            </w:pPr>
            <w:r w:rsidRPr="00003754">
              <w:rPr>
                <w:bCs/>
                <w:sz w:val="23"/>
                <w:szCs w:val="23"/>
              </w:rPr>
              <w:t>Тема 3.3 Изобразительно-выразительные средства языка</w:t>
            </w:r>
          </w:p>
        </w:tc>
        <w:tc>
          <w:tcPr>
            <w:tcW w:w="3245" w:type="pct"/>
            <w:shd w:val="clear" w:color="auto" w:fill="auto"/>
          </w:tcPr>
          <w:p w:rsidR="00A371A3" w:rsidRPr="00003754" w:rsidRDefault="00A371A3" w:rsidP="00A371A3">
            <w:pPr>
              <w:pStyle w:val="afff0"/>
              <w:rPr>
                <w:rStyle w:val="FontStyle48"/>
                <w:b/>
                <w:sz w:val="23"/>
                <w:szCs w:val="23"/>
              </w:rPr>
            </w:pPr>
            <w:r w:rsidRPr="00003754">
              <w:rPr>
                <w:rStyle w:val="FontStyle48"/>
                <w:b/>
                <w:sz w:val="23"/>
                <w:szCs w:val="23"/>
              </w:rPr>
              <w:t>Самостоятельная работа</w:t>
            </w:r>
          </w:p>
          <w:p w:rsidR="00A371A3" w:rsidRPr="00003754" w:rsidRDefault="00A371A3" w:rsidP="00A371A3">
            <w:pPr>
              <w:pStyle w:val="afff0"/>
              <w:jc w:val="both"/>
              <w:rPr>
                <w:rStyle w:val="FontStyle48"/>
                <w:sz w:val="23"/>
                <w:szCs w:val="23"/>
              </w:rPr>
            </w:pPr>
            <w:r w:rsidRPr="00003754">
              <w:rPr>
                <w:rStyle w:val="FontStyle48"/>
                <w:sz w:val="23"/>
                <w:szCs w:val="23"/>
              </w:rPr>
              <w:t>Изобразительно-выразительные возможности лексики и фразеологии русского языка.  Употребление профессио</w:t>
            </w:r>
            <w:r w:rsidRPr="00003754">
              <w:rPr>
                <w:rStyle w:val="FontStyle48"/>
                <w:sz w:val="23"/>
                <w:szCs w:val="23"/>
              </w:rPr>
              <w:softHyphen/>
              <w:t>нальной лексики и научных терминов.  «Язык – явление живое».</w:t>
            </w:r>
          </w:p>
        </w:tc>
        <w:tc>
          <w:tcPr>
            <w:tcW w:w="329" w:type="pct"/>
            <w:shd w:val="clear" w:color="auto" w:fill="auto"/>
          </w:tcPr>
          <w:p w:rsidR="00A371A3" w:rsidRPr="00003754" w:rsidRDefault="00A371A3" w:rsidP="00A37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18</w:t>
            </w:r>
          </w:p>
        </w:tc>
        <w:tc>
          <w:tcPr>
            <w:tcW w:w="402"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vMerge w:val="restart"/>
            <w:shd w:val="clear" w:color="auto" w:fill="auto"/>
          </w:tcPr>
          <w:p w:rsidR="00A371A3" w:rsidRPr="00003754" w:rsidRDefault="00A371A3" w:rsidP="00EC0CA2">
            <w:pPr>
              <w:ind w:firstLine="0"/>
              <w:jc w:val="left"/>
              <w:rPr>
                <w:bCs/>
                <w:sz w:val="23"/>
                <w:szCs w:val="23"/>
              </w:rPr>
            </w:pPr>
            <w:r w:rsidRPr="00003754">
              <w:rPr>
                <w:bCs/>
                <w:sz w:val="23"/>
                <w:szCs w:val="23"/>
              </w:rPr>
              <w:t>Тема 3.4 Лексические ошибки, их исправление</w:t>
            </w:r>
          </w:p>
        </w:tc>
        <w:tc>
          <w:tcPr>
            <w:tcW w:w="3245" w:type="pct"/>
            <w:shd w:val="clear" w:color="auto" w:fill="auto"/>
          </w:tcPr>
          <w:p w:rsidR="00A371A3" w:rsidRPr="00003754" w:rsidRDefault="00A371A3" w:rsidP="002F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003754">
              <w:rPr>
                <w:b/>
                <w:sz w:val="23"/>
                <w:szCs w:val="23"/>
              </w:rPr>
              <w:t>Содержание учебного материала</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c>
          <w:tcPr>
            <w:tcW w:w="402" w:type="pct"/>
            <w:shd w:val="clear" w:color="auto" w:fill="D9D9D9" w:themeFill="background1" w:themeFillShade="D9"/>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003754" w:rsidRPr="00003754" w:rsidTr="001F032A">
        <w:trPr>
          <w:trHeight w:val="20"/>
        </w:trPr>
        <w:tc>
          <w:tcPr>
            <w:tcW w:w="1024" w:type="pct"/>
            <w:vMerge/>
            <w:shd w:val="clear" w:color="auto" w:fill="auto"/>
          </w:tcPr>
          <w:p w:rsidR="00A371A3" w:rsidRPr="00003754" w:rsidRDefault="00A371A3" w:rsidP="005867AF">
            <w:pPr>
              <w:ind w:firstLine="0"/>
              <w:jc w:val="left"/>
              <w:rPr>
                <w:bCs/>
                <w:sz w:val="23"/>
                <w:szCs w:val="23"/>
              </w:rPr>
            </w:pPr>
          </w:p>
        </w:tc>
        <w:tc>
          <w:tcPr>
            <w:tcW w:w="3245" w:type="pct"/>
            <w:shd w:val="clear" w:color="auto" w:fill="auto"/>
          </w:tcPr>
          <w:p w:rsidR="00A371A3" w:rsidRPr="00003754" w:rsidRDefault="00A371A3" w:rsidP="005867AF">
            <w:pPr>
              <w:pStyle w:val="afff0"/>
              <w:jc w:val="both"/>
              <w:rPr>
                <w:rStyle w:val="FontStyle48"/>
                <w:sz w:val="23"/>
                <w:szCs w:val="23"/>
              </w:rPr>
            </w:pPr>
            <w:r w:rsidRPr="00003754">
              <w:rPr>
                <w:rStyle w:val="FontStyle48"/>
                <w:b/>
                <w:sz w:val="23"/>
                <w:szCs w:val="23"/>
              </w:rPr>
              <w:t xml:space="preserve">Практическая работа </w:t>
            </w:r>
          </w:p>
          <w:p w:rsidR="00A371A3" w:rsidRPr="00003754" w:rsidRDefault="00A371A3" w:rsidP="005867AF">
            <w:pPr>
              <w:pStyle w:val="afff0"/>
              <w:jc w:val="both"/>
              <w:rPr>
                <w:rStyle w:val="FontStyle48"/>
                <w:sz w:val="23"/>
                <w:szCs w:val="23"/>
              </w:rPr>
            </w:pPr>
            <w:r w:rsidRPr="00003754">
              <w:rPr>
                <w:rStyle w:val="FontStyle48"/>
                <w:sz w:val="23"/>
                <w:szCs w:val="23"/>
              </w:rPr>
              <w:t>Лексические ошибки и их исправление: плеоназм, тавтология, алогизмы, избыточные слова в тек</w:t>
            </w:r>
            <w:r w:rsidRPr="00003754">
              <w:rPr>
                <w:rStyle w:val="FontStyle48"/>
                <w:sz w:val="23"/>
                <w:szCs w:val="23"/>
              </w:rPr>
              <w:softHyphen/>
              <w:t>сте. Ошибки в употреблении фразеологизмов и их исправление. Афоризмы.</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FFFFFF" w:themeFill="background1"/>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3</w:t>
            </w:r>
          </w:p>
        </w:tc>
      </w:tr>
      <w:tr w:rsidR="00003754" w:rsidRPr="00003754" w:rsidTr="001F032A">
        <w:trPr>
          <w:trHeight w:val="20"/>
        </w:trPr>
        <w:tc>
          <w:tcPr>
            <w:tcW w:w="1024" w:type="pct"/>
            <w:shd w:val="clear" w:color="auto" w:fill="auto"/>
          </w:tcPr>
          <w:p w:rsidR="00A371A3" w:rsidRPr="00003754" w:rsidRDefault="00A371A3" w:rsidP="005867AF">
            <w:pPr>
              <w:ind w:firstLine="0"/>
              <w:jc w:val="left"/>
              <w:rPr>
                <w:bCs/>
                <w:sz w:val="23"/>
                <w:szCs w:val="23"/>
              </w:rPr>
            </w:pPr>
            <w:r w:rsidRPr="00003754">
              <w:rPr>
                <w:bCs/>
                <w:sz w:val="23"/>
                <w:szCs w:val="23"/>
              </w:rPr>
              <w:t>Тема 3.5 Выразительные средства языка поэзии</w:t>
            </w:r>
          </w:p>
        </w:tc>
        <w:tc>
          <w:tcPr>
            <w:tcW w:w="3245" w:type="pct"/>
            <w:shd w:val="clear" w:color="auto" w:fill="auto"/>
          </w:tcPr>
          <w:p w:rsidR="00A371A3" w:rsidRPr="00003754" w:rsidRDefault="00A371A3" w:rsidP="00A371A3">
            <w:pPr>
              <w:pStyle w:val="afff0"/>
              <w:jc w:val="both"/>
              <w:rPr>
                <w:rFonts w:ascii="Times New Roman" w:hAnsi="Times New Roman"/>
                <w:b/>
                <w:sz w:val="23"/>
                <w:szCs w:val="23"/>
              </w:rPr>
            </w:pPr>
            <w:r w:rsidRPr="00003754">
              <w:rPr>
                <w:rFonts w:ascii="Times New Roman" w:hAnsi="Times New Roman"/>
                <w:b/>
                <w:sz w:val="23"/>
                <w:szCs w:val="23"/>
              </w:rPr>
              <w:t>Самостоятельная работа обучающихся</w:t>
            </w:r>
          </w:p>
          <w:p w:rsidR="00A371A3" w:rsidRPr="00003754" w:rsidRDefault="00A371A3" w:rsidP="005867AF">
            <w:pPr>
              <w:pStyle w:val="afff0"/>
              <w:jc w:val="both"/>
              <w:rPr>
                <w:rStyle w:val="FontStyle48"/>
                <w:sz w:val="23"/>
                <w:szCs w:val="23"/>
              </w:rPr>
            </w:pPr>
            <w:r w:rsidRPr="00003754">
              <w:rPr>
                <w:rFonts w:ascii="Times New Roman" w:hAnsi="Times New Roman"/>
                <w:sz w:val="23"/>
                <w:szCs w:val="23"/>
              </w:rPr>
              <w:t>Выразительные средства языка поэзии</w:t>
            </w:r>
            <w:r w:rsidRPr="00003754">
              <w:rPr>
                <w:rStyle w:val="FontStyle48"/>
                <w:sz w:val="23"/>
                <w:szCs w:val="23"/>
              </w:rPr>
              <w:t>. Изобразительно-выразительные возможности лексики и фразеологии в стихах М.Ю.Лермонтова.</w:t>
            </w:r>
            <w:r w:rsidRPr="00003754">
              <w:rPr>
                <w:rStyle w:val="FontStyle48"/>
                <w:b/>
                <w:sz w:val="23"/>
                <w:szCs w:val="23"/>
              </w:rPr>
              <w:t xml:space="preserve"> </w:t>
            </w:r>
            <w:r w:rsidRPr="00003754">
              <w:rPr>
                <w:rStyle w:val="FontStyle48"/>
                <w:sz w:val="23"/>
                <w:szCs w:val="23"/>
              </w:rPr>
              <w:t xml:space="preserve"> </w:t>
            </w:r>
            <w:r w:rsidRPr="00003754">
              <w:rPr>
                <w:rFonts w:ascii="Times New Roman" w:hAnsi="Times New Roman"/>
                <w:sz w:val="23"/>
                <w:szCs w:val="23"/>
              </w:rPr>
              <w:t>«Изобразительно-выразительные средства языка творчества М.Ю. Лермонтова».</w:t>
            </w:r>
          </w:p>
        </w:tc>
        <w:tc>
          <w:tcPr>
            <w:tcW w:w="329" w:type="pct"/>
            <w:shd w:val="clear" w:color="auto" w:fill="auto"/>
          </w:tcPr>
          <w:p w:rsidR="00A371A3" w:rsidRPr="00003754" w:rsidRDefault="00A371A3" w:rsidP="00A37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4</w:t>
            </w:r>
          </w:p>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c>
          <w:tcPr>
            <w:tcW w:w="402" w:type="pct"/>
            <w:shd w:val="clear" w:color="auto" w:fill="FFFFFF" w:themeFill="background1"/>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shd w:val="clear" w:color="auto" w:fill="auto"/>
          </w:tcPr>
          <w:p w:rsidR="00A371A3" w:rsidRPr="00003754" w:rsidRDefault="00A371A3" w:rsidP="005867AF">
            <w:pPr>
              <w:ind w:firstLine="0"/>
              <w:jc w:val="left"/>
              <w:rPr>
                <w:b/>
                <w:bCs/>
                <w:sz w:val="23"/>
                <w:szCs w:val="23"/>
              </w:rPr>
            </w:pPr>
            <w:r w:rsidRPr="00003754">
              <w:rPr>
                <w:b/>
                <w:sz w:val="23"/>
                <w:szCs w:val="23"/>
              </w:rPr>
              <w:t>Раздел 4. Словообразование</w:t>
            </w:r>
          </w:p>
        </w:tc>
        <w:tc>
          <w:tcPr>
            <w:tcW w:w="3245" w:type="pct"/>
            <w:shd w:val="clear" w:color="auto" w:fill="auto"/>
          </w:tcPr>
          <w:p w:rsidR="00A371A3" w:rsidRPr="00003754" w:rsidRDefault="00A371A3" w:rsidP="005867AF">
            <w:pPr>
              <w:pStyle w:val="afff0"/>
              <w:jc w:val="both"/>
              <w:rPr>
                <w:rFonts w:ascii="Times New Roman" w:hAnsi="Times New Roman"/>
                <w:b/>
                <w:sz w:val="23"/>
                <w:szCs w:val="23"/>
              </w:rPr>
            </w:pP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003754">
              <w:rPr>
                <w:b/>
                <w:bCs/>
                <w:sz w:val="23"/>
                <w:szCs w:val="23"/>
              </w:rPr>
              <w:t>4</w:t>
            </w:r>
          </w:p>
        </w:tc>
        <w:tc>
          <w:tcPr>
            <w:tcW w:w="402" w:type="pct"/>
            <w:shd w:val="clear" w:color="auto" w:fill="D9D9D9"/>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003754" w:rsidRPr="00003754" w:rsidTr="001F032A">
        <w:trPr>
          <w:trHeight w:val="20"/>
        </w:trPr>
        <w:tc>
          <w:tcPr>
            <w:tcW w:w="1024" w:type="pct"/>
            <w:shd w:val="clear" w:color="auto" w:fill="auto"/>
          </w:tcPr>
          <w:p w:rsidR="00A371A3" w:rsidRPr="00003754" w:rsidRDefault="00A371A3" w:rsidP="005867AF">
            <w:pPr>
              <w:ind w:firstLine="0"/>
              <w:jc w:val="left"/>
              <w:rPr>
                <w:sz w:val="23"/>
                <w:szCs w:val="23"/>
              </w:rPr>
            </w:pPr>
            <w:r w:rsidRPr="00003754">
              <w:rPr>
                <w:sz w:val="23"/>
                <w:szCs w:val="23"/>
              </w:rPr>
              <w:t>Тема 4.1 Основные способы словообразования в русском языке.</w:t>
            </w:r>
          </w:p>
        </w:tc>
        <w:tc>
          <w:tcPr>
            <w:tcW w:w="3245" w:type="pct"/>
            <w:shd w:val="clear" w:color="auto" w:fill="auto"/>
          </w:tcPr>
          <w:p w:rsidR="00A371A3" w:rsidRPr="00003754" w:rsidRDefault="00A371A3" w:rsidP="00A371A3">
            <w:pPr>
              <w:pStyle w:val="afff0"/>
              <w:jc w:val="both"/>
              <w:rPr>
                <w:rFonts w:ascii="Times New Roman" w:hAnsi="Times New Roman"/>
                <w:b/>
                <w:sz w:val="23"/>
                <w:szCs w:val="23"/>
              </w:rPr>
            </w:pPr>
            <w:r w:rsidRPr="00003754">
              <w:rPr>
                <w:rFonts w:ascii="Times New Roman" w:hAnsi="Times New Roman"/>
                <w:b/>
                <w:sz w:val="23"/>
                <w:szCs w:val="23"/>
              </w:rPr>
              <w:t>Самостоятельная работа обучающихся</w:t>
            </w:r>
          </w:p>
          <w:p w:rsidR="00A371A3" w:rsidRPr="00003754" w:rsidRDefault="00A371A3" w:rsidP="005867AF">
            <w:pPr>
              <w:pStyle w:val="afff0"/>
              <w:jc w:val="both"/>
              <w:rPr>
                <w:rStyle w:val="FontStyle50"/>
                <w:sz w:val="23"/>
                <w:szCs w:val="23"/>
              </w:rPr>
            </w:pPr>
            <w:r w:rsidRPr="00003754">
              <w:rPr>
                <w:rFonts w:ascii="Times New Roman" w:hAnsi="Times New Roman"/>
                <w:sz w:val="23"/>
                <w:szCs w:val="23"/>
              </w:rPr>
              <w:t>Основные способы словообразования в русском языке.</w:t>
            </w:r>
            <w:r w:rsidRPr="00003754">
              <w:rPr>
                <w:rStyle w:val="FontStyle48"/>
                <w:sz w:val="23"/>
                <w:szCs w:val="23"/>
              </w:rPr>
              <w:t xml:space="preserve">  Стилистические возможности словообразования.</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vMerge w:val="restart"/>
            <w:shd w:val="clear" w:color="auto" w:fill="auto"/>
          </w:tcPr>
          <w:p w:rsidR="00A371A3" w:rsidRPr="00003754" w:rsidRDefault="00A371A3" w:rsidP="00A371A3">
            <w:pPr>
              <w:ind w:firstLine="0"/>
              <w:jc w:val="left"/>
              <w:rPr>
                <w:sz w:val="23"/>
                <w:szCs w:val="23"/>
              </w:rPr>
            </w:pPr>
            <w:r w:rsidRPr="00003754">
              <w:rPr>
                <w:sz w:val="23"/>
                <w:szCs w:val="23"/>
              </w:rPr>
              <w:t xml:space="preserve">Тема 4.2 </w:t>
            </w:r>
            <w:r w:rsidRPr="00003754">
              <w:rPr>
                <w:rStyle w:val="FontStyle48"/>
                <w:sz w:val="23"/>
                <w:szCs w:val="23"/>
              </w:rPr>
              <w:t>Особенности словообразования профессиональной лексики</w:t>
            </w:r>
          </w:p>
        </w:tc>
        <w:tc>
          <w:tcPr>
            <w:tcW w:w="3245" w:type="pct"/>
            <w:shd w:val="clear" w:color="auto" w:fill="auto"/>
          </w:tcPr>
          <w:p w:rsidR="00A371A3" w:rsidRPr="00003754" w:rsidRDefault="00A371A3" w:rsidP="002F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003754">
              <w:rPr>
                <w:b/>
                <w:sz w:val="23"/>
                <w:szCs w:val="23"/>
              </w:rPr>
              <w:t>Содержание учебного материала</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c>
          <w:tcPr>
            <w:tcW w:w="402" w:type="pct"/>
            <w:shd w:val="clear" w:color="auto" w:fill="D9D9D9" w:themeFill="background1" w:themeFillShade="D9"/>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003754" w:rsidRPr="00003754" w:rsidTr="001F032A">
        <w:trPr>
          <w:trHeight w:val="20"/>
        </w:trPr>
        <w:tc>
          <w:tcPr>
            <w:tcW w:w="1024" w:type="pct"/>
            <w:vMerge/>
            <w:shd w:val="clear" w:color="auto" w:fill="auto"/>
          </w:tcPr>
          <w:p w:rsidR="00A371A3" w:rsidRPr="00003754" w:rsidRDefault="00A371A3" w:rsidP="005867AF">
            <w:pPr>
              <w:ind w:firstLine="0"/>
              <w:jc w:val="left"/>
              <w:rPr>
                <w:sz w:val="23"/>
                <w:szCs w:val="23"/>
              </w:rPr>
            </w:pPr>
          </w:p>
        </w:tc>
        <w:tc>
          <w:tcPr>
            <w:tcW w:w="3245" w:type="pct"/>
            <w:shd w:val="clear" w:color="auto" w:fill="auto"/>
          </w:tcPr>
          <w:p w:rsidR="00A371A3" w:rsidRPr="00003754" w:rsidRDefault="00A371A3" w:rsidP="00A371A3">
            <w:pPr>
              <w:ind w:firstLine="0"/>
              <w:rPr>
                <w:rStyle w:val="FontStyle48"/>
                <w:sz w:val="23"/>
                <w:szCs w:val="23"/>
              </w:rPr>
            </w:pPr>
            <w:r w:rsidRPr="00003754">
              <w:rPr>
                <w:rStyle w:val="FontStyle48"/>
                <w:b/>
                <w:sz w:val="23"/>
                <w:szCs w:val="23"/>
              </w:rPr>
              <w:t>Практическая работа</w:t>
            </w:r>
            <w:r w:rsidRPr="00003754">
              <w:rPr>
                <w:rStyle w:val="FontStyle48"/>
                <w:sz w:val="23"/>
                <w:szCs w:val="23"/>
              </w:rPr>
              <w:t xml:space="preserve"> </w:t>
            </w:r>
          </w:p>
          <w:p w:rsidR="00A371A3" w:rsidRPr="00003754" w:rsidRDefault="00A371A3" w:rsidP="00A371A3">
            <w:pPr>
              <w:ind w:firstLine="0"/>
              <w:rPr>
                <w:rStyle w:val="FontStyle50"/>
                <w:sz w:val="23"/>
                <w:szCs w:val="23"/>
              </w:rPr>
            </w:pPr>
            <w:r w:rsidRPr="00003754">
              <w:rPr>
                <w:rStyle w:val="FontStyle48"/>
                <w:sz w:val="23"/>
                <w:szCs w:val="23"/>
              </w:rPr>
              <w:t xml:space="preserve">Особенности словообразования профессиональной лексики и терминов. </w:t>
            </w:r>
            <w:r w:rsidRPr="00003754">
              <w:rPr>
                <w:rStyle w:val="FontStyle48"/>
                <w:b/>
                <w:sz w:val="23"/>
                <w:szCs w:val="23"/>
              </w:rPr>
              <w:t xml:space="preserve"> </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FFFFFF" w:themeFill="background1"/>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3</w:t>
            </w:r>
          </w:p>
        </w:tc>
      </w:tr>
      <w:tr w:rsidR="00003754" w:rsidRPr="00003754" w:rsidTr="001F032A">
        <w:trPr>
          <w:trHeight w:val="20"/>
        </w:trPr>
        <w:tc>
          <w:tcPr>
            <w:tcW w:w="1024" w:type="pct"/>
            <w:shd w:val="clear" w:color="auto" w:fill="auto"/>
          </w:tcPr>
          <w:p w:rsidR="00A371A3" w:rsidRPr="00003754" w:rsidRDefault="00A371A3" w:rsidP="005867AF">
            <w:pPr>
              <w:ind w:firstLine="0"/>
              <w:jc w:val="left"/>
              <w:rPr>
                <w:b/>
                <w:sz w:val="23"/>
                <w:szCs w:val="23"/>
              </w:rPr>
            </w:pPr>
            <w:r w:rsidRPr="00003754">
              <w:rPr>
                <w:b/>
                <w:sz w:val="23"/>
                <w:szCs w:val="23"/>
              </w:rPr>
              <w:t>Раздел 5.</w:t>
            </w:r>
            <w:r w:rsidRPr="00003754">
              <w:rPr>
                <w:rStyle w:val="FontStyle50"/>
                <w:b/>
                <w:i w:val="0"/>
                <w:sz w:val="23"/>
                <w:szCs w:val="23"/>
              </w:rPr>
              <w:t xml:space="preserve"> Части речи</w:t>
            </w:r>
          </w:p>
        </w:tc>
        <w:tc>
          <w:tcPr>
            <w:tcW w:w="3245" w:type="pct"/>
            <w:shd w:val="clear" w:color="auto" w:fill="auto"/>
          </w:tcPr>
          <w:p w:rsidR="00A371A3" w:rsidRPr="00003754" w:rsidRDefault="00A371A3" w:rsidP="005867AF">
            <w:pPr>
              <w:pStyle w:val="Style6"/>
              <w:widowControl/>
              <w:spacing w:line="240" w:lineRule="auto"/>
              <w:ind w:left="701"/>
              <w:rPr>
                <w:rStyle w:val="FontStyle50"/>
                <w:b/>
                <w:i w:val="0"/>
                <w:sz w:val="23"/>
                <w:szCs w:val="23"/>
              </w:rPr>
            </w:pP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003754">
              <w:rPr>
                <w:b/>
                <w:bCs/>
                <w:sz w:val="23"/>
                <w:szCs w:val="23"/>
              </w:rPr>
              <w:t>6</w:t>
            </w:r>
          </w:p>
        </w:tc>
        <w:tc>
          <w:tcPr>
            <w:tcW w:w="402" w:type="pct"/>
            <w:shd w:val="clear" w:color="auto" w:fill="D9D9D9"/>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003754" w:rsidRPr="00003754" w:rsidTr="001F032A">
        <w:trPr>
          <w:trHeight w:val="20"/>
        </w:trPr>
        <w:tc>
          <w:tcPr>
            <w:tcW w:w="1024"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r w:rsidRPr="00003754">
              <w:rPr>
                <w:sz w:val="23"/>
                <w:szCs w:val="23"/>
              </w:rPr>
              <w:t>Тема 5.1 Самостоятельные и служебные части речи</w:t>
            </w:r>
          </w:p>
        </w:tc>
        <w:tc>
          <w:tcPr>
            <w:tcW w:w="3245" w:type="pct"/>
            <w:shd w:val="clear" w:color="auto" w:fill="auto"/>
          </w:tcPr>
          <w:p w:rsidR="00EC0CA2" w:rsidRPr="00003754" w:rsidRDefault="00EC0CA2" w:rsidP="00EC0CA2">
            <w:pPr>
              <w:pStyle w:val="afff0"/>
              <w:jc w:val="both"/>
              <w:rPr>
                <w:rFonts w:ascii="Times New Roman" w:hAnsi="Times New Roman"/>
                <w:b/>
                <w:sz w:val="23"/>
                <w:szCs w:val="23"/>
              </w:rPr>
            </w:pPr>
            <w:r w:rsidRPr="00003754">
              <w:rPr>
                <w:rFonts w:ascii="Times New Roman" w:hAnsi="Times New Roman"/>
                <w:b/>
                <w:sz w:val="23"/>
                <w:szCs w:val="23"/>
              </w:rPr>
              <w:t>Самостоятельная работа обучающихся</w:t>
            </w:r>
          </w:p>
          <w:p w:rsidR="00A371A3" w:rsidRPr="00003754" w:rsidRDefault="00A371A3" w:rsidP="00EC0CA2">
            <w:pPr>
              <w:ind w:firstLine="0"/>
              <w:rPr>
                <w:sz w:val="23"/>
                <w:szCs w:val="23"/>
              </w:rPr>
            </w:pPr>
            <w:r w:rsidRPr="00003754">
              <w:rPr>
                <w:sz w:val="23"/>
                <w:szCs w:val="23"/>
              </w:rPr>
              <w:t>Самостоятельные и служебные части речи. Нормативное употребление форм слова существительных.</w:t>
            </w:r>
            <w:r w:rsidRPr="00003754">
              <w:rPr>
                <w:rStyle w:val="FontStyle48"/>
                <w:b/>
                <w:sz w:val="23"/>
                <w:szCs w:val="23"/>
              </w:rPr>
              <w:t xml:space="preserve"> </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003754">
              <w:rPr>
                <w:sz w:val="23"/>
                <w:szCs w:val="23"/>
              </w:rPr>
              <w:lastRenderedPageBreak/>
              <w:t>Тема 5.2 Морфологические нормы</w:t>
            </w:r>
          </w:p>
        </w:tc>
        <w:tc>
          <w:tcPr>
            <w:tcW w:w="3245" w:type="pct"/>
            <w:shd w:val="clear" w:color="auto" w:fill="auto"/>
          </w:tcPr>
          <w:p w:rsidR="00EC0CA2" w:rsidRPr="00003754" w:rsidRDefault="00EC0CA2" w:rsidP="00EC0CA2">
            <w:pPr>
              <w:pStyle w:val="afff0"/>
              <w:jc w:val="both"/>
              <w:rPr>
                <w:rFonts w:ascii="Times New Roman" w:hAnsi="Times New Roman"/>
                <w:b/>
                <w:sz w:val="23"/>
                <w:szCs w:val="23"/>
              </w:rPr>
            </w:pPr>
            <w:r w:rsidRPr="00003754">
              <w:rPr>
                <w:rFonts w:ascii="Times New Roman" w:hAnsi="Times New Roman"/>
                <w:b/>
                <w:sz w:val="23"/>
                <w:szCs w:val="23"/>
              </w:rPr>
              <w:t>Самостоятельная работа обучающихся</w:t>
            </w:r>
          </w:p>
          <w:p w:rsidR="00A371A3" w:rsidRPr="00003754" w:rsidRDefault="00A371A3" w:rsidP="00EC0CA2">
            <w:pPr>
              <w:ind w:firstLine="0"/>
              <w:rPr>
                <w:sz w:val="23"/>
                <w:szCs w:val="23"/>
              </w:rPr>
            </w:pPr>
            <w:r w:rsidRPr="00003754">
              <w:rPr>
                <w:sz w:val="23"/>
                <w:szCs w:val="23"/>
              </w:rPr>
              <w:t>Морфологические нормы</w:t>
            </w:r>
            <w:r w:rsidR="00EC0CA2" w:rsidRPr="00003754">
              <w:rPr>
                <w:sz w:val="23"/>
                <w:szCs w:val="23"/>
              </w:rPr>
              <w:t xml:space="preserve">. </w:t>
            </w:r>
            <w:r w:rsidRPr="00003754">
              <w:rPr>
                <w:sz w:val="23"/>
                <w:szCs w:val="23"/>
              </w:rPr>
              <w:t>Нормативное употребление форм слова: глагола, местоимений, числительных.</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FFFFFF" w:themeFill="background1"/>
          </w:tcPr>
          <w:p w:rsidR="00A371A3" w:rsidRPr="00003754"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shd w:val="clear" w:color="auto" w:fill="auto"/>
          </w:tcPr>
          <w:p w:rsidR="00A371A3" w:rsidRPr="00003754" w:rsidRDefault="00A371A3" w:rsidP="005867AF">
            <w:pPr>
              <w:ind w:firstLine="0"/>
              <w:jc w:val="left"/>
              <w:rPr>
                <w:sz w:val="23"/>
                <w:szCs w:val="23"/>
              </w:rPr>
            </w:pPr>
            <w:r w:rsidRPr="00003754">
              <w:rPr>
                <w:sz w:val="23"/>
                <w:szCs w:val="23"/>
              </w:rPr>
              <w:t>Тема 5.3 Орфоэпия. Лексика. Нормативное употребление форм слова</w:t>
            </w:r>
          </w:p>
        </w:tc>
        <w:tc>
          <w:tcPr>
            <w:tcW w:w="3245" w:type="pct"/>
            <w:shd w:val="clear" w:color="auto" w:fill="auto"/>
          </w:tcPr>
          <w:p w:rsidR="00EC0CA2" w:rsidRPr="00003754" w:rsidRDefault="00EC0CA2" w:rsidP="00EC0CA2">
            <w:pPr>
              <w:pStyle w:val="afff0"/>
              <w:jc w:val="both"/>
              <w:rPr>
                <w:rFonts w:ascii="Times New Roman" w:hAnsi="Times New Roman"/>
                <w:b/>
                <w:sz w:val="23"/>
                <w:szCs w:val="23"/>
              </w:rPr>
            </w:pPr>
            <w:r w:rsidRPr="00003754">
              <w:rPr>
                <w:rFonts w:ascii="Times New Roman" w:hAnsi="Times New Roman"/>
                <w:b/>
                <w:sz w:val="23"/>
                <w:szCs w:val="23"/>
              </w:rPr>
              <w:t>Самостоятельная работа обучающихся</w:t>
            </w:r>
          </w:p>
          <w:p w:rsidR="00A371A3" w:rsidRPr="00003754" w:rsidRDefault="00A371A3" w:rsidP="00EC0CA2">
            <w:pPr>
              <w:pStyle w:val="afff0"/>
              <w:jc w:val="both"/>
              <w:rPr>
                <w:rFonts w:ascii="Times New Roman" w:hAnsi="Times New Roman"/>
                <w:b/>
                <w:sz w:val="23"/>
                <w:szCs w:val="23"/>
              </w:rPr>
            </w:pPr>
            <w:r w:rsidRPr="00003754">
              <w:rPr>
                <w:rFonts w:ascii="Times New Roman" w:hAnsi="Times New Roman"/>
                <w:sz w:val="23"/>
                <w:szCs w:val="23"/>
              </w:rPr>
              <w:t>«Орфоэпия», «Лексика», «Нормативное употребление форм слова»</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FFFFFF" w:themeFill="background1"/>
          </w:tcPr>
          <w:p w:rsidR="00A371A3" w:rsidRPr="00003754"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shd w:val="clear" w:color="auto" w:fill="auto"/>
          </w:tcPr>
          <w:p w:rsidR="00A371A3" w:rsidRPr="00003754" w:rsidRDefault="00EC0CA2" w:rsidP="005867AF">
            <w:pPr>
              <w:ind w:firstLine="0"/>
              <w:jc w:val="left"/>
              <w:rPr>
                <w:b/>
                <w:bCs/>
                <w:sz w:val="23"/>
                <w:szCs w:val="23"/>
              </w:rPr>
            </w:pPr>
            <w:r w:rsidRPr="00003754">
              <w:rPr>
                <w:b/>
                <w:sz w:val="23"/>
                <w:szCs w:val="23"/>
              </w:rPr>
              <w:t xml:space="preserve">Раздел 6. </w:t>
            </w:r>
            <w:r w:rsidR="00A371A3" w:rsidRPr="00003754">
              <w:rPr>
                <w:b/>
                <w:sz w:val="23"/>
                <w:szCs w:val="23"/>
              </w:rPr>
              <w:t>Синтаксис</w:t>
            </w:r>
          </w:p>
        </w:tc>
        <w:tc>
          <w:tcPr>
            <w:tcW w:w="3245" w:type="pct"/>
            <w:shd w:val="clear" w:color="auto" w:fill="auto"/>
          </w:tcPr>
          <w:p w:rsidR="00A371A3" w:rsidRPr="00003754" w:rsidRDefault="00A371A3" w:rsidP="00EC0CA2">
            <w:pPr>
              <w:pStyle w:val="Style5"/>
              <w:spacing w:before="5" w:line="240" w:lineRule="auto"/>
              <w:ind w:firstLine="0"/>
              <w:rPr>
                <w:sz w:val="23"/>
                <w:szCs w:val="23"/>
              </w:rPr>
            </w:pPr>
          </w:p>
        </w:tc>
        <w:tc>
          <w:tcPr>
            <w:tcW w:w="329" w:type="pct"/>
            <w:shd w:val="clear" w:color="auto" w:fill="auto"/>
          </w:tcPr>
          <w:p w:rsidR="00A371A3" w:rsidRPr="00003754"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003754">
              <w:rPr>
                <w:b/>
                <w:bCs/>
                <w:sz w:val="23"/>
                <w:szCs w:val="23"/>
              </w:rPr>
              <w:t>10</w:t>
            </w:r>
          </w:p>
        </w:tc>
        <w:tc>
          <w:tcPr>
            <w:tcW w:w="402" w:type="pct"/>
            <w:shd w:val="clear" w:color="auto" w:fill="D9D9D9" w:themeFill="background1" w:themeFillShade="D9"/>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003754" w:rsidRPr="00003754" w:rsidTr="001F032A">
        <w:trPr>
          <w:trHeight w:val="20"/>
        </w:trPr>
        <w:tc>
          <w:tcPr>
            <w:tcW w:w="1024" w:type="pct"/>
            <w:shd w:val="clear" w:color="auto" w:fill="auto"/>
          </w:tcPr>
          <w:p w:rsidR="00A371A3" w:rsidRPr="00003754" w:rsidRDefault="00A371A3" w:rsidP="005867AF">
            <w:pPr>
              <w:ind w:firstLine="0"/>
              <w:contextualSpacing/>
              <w:jc w:val="left"/>
              <w:rPr>
                <w:b/>
                <w:bCs/>
                <w:sz w:val="23"/>
                <w:szCs w:val="23"/>
              </w:rPr>
            </w:pPr>
            <w:r w:rsidRPr="00003754">
              <w:rPr>
                <w:sz w:val="23"/>
                <w:szCs w:val="23"/>
              </w:rPr>
              <w:t xml:space="preserve">Тема 6.1 </w:t>
            </w:r>
            <w:r w:rsidRPr="00003754">
              <w:rPr>
                <w:rStyle w:val="FontStyle20"/>
                <w:sz w:val="23"/>
                <w:szCs w:val="23"/>
              </w:rPr>
              <w:t>Основные синтаксические единицы</w:t>
            </w:r>
          </w:p>
        </w:tc>
        <w:tc>
          <w:tcPr>
            <w:tcW w:w="3245" w:type="pct"/>
            <w:shd w:val="clear" w:color="auto" w:fill="auto"/>
          </w:tcPr>
          <w:p w:rsidR="00EC0CA2" w:rsidRPr="00003754" w:rsidRDefault="00EC0CA2" w:rsidP="00EC0CA2">
            <w:pPr>
              <w:pStyle w:val="afff0"/>
              <w:jc w:val="both"/>
              <w:rPr>
                <w:rFonts w:ascii="Times New Roman" w:hAnsi="Times New Roman"/>
                <w:b/>
                <w:sz w:val="23"/>
                <w:szCs w:val="23"/>
              </w:rPr>
            </w:pPr>
            <w:r w:rsidRPr="00003754">
              <w:rPr>
                <w:rFonts w:ascii="Times New Roman" w:hAnsi="Times New Roman"/>
                <w:b/>
                <w:sz w:val="23"/>
                <w:szCs w:val="23"/>
              </w:rPr>
              <w:t>Самостоятельная работа обучающихся</w:t>
            </w:r>
          </w:p>
          <w:p w:rsidR="00A371A3" w:rsidRPr="00003754" w:rsidRDefault="00A371A3" w:rsidP="00EC0CA2">
            <w:pPr>
              <w:ind w:firstLine="0"/>
              <w:rPr>
                <w:rStyle w:val="FontStyle20"/>
                <w:sz w:val="23"/>
                <w:szCs w:val="23"/>
              </w:rPr>
            </w:pPr>
            <w:r w:rsidRPr="00003754">
              <w:rPr>
                <w:rStyle w:val="FontStyle20"/>
                <w:sz w:val="23"/>
                <w:szCs w:val="23"/>
              </w:rPr>
              <w:t>Понятие о синтаксисе. Понятие о пунктуации Основные синтаксические единицы: словосочетание и предложение.</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shd w:val="clear" w:color="auto" w:fill="auto"/>
          </w:tcPr>
          <w:p w:rsidR="00A371A3" w:rsidRPr="00003754" w:rsidRDefault="00EC0CA2" w:rsidP="005867AF">
            <w:pPr>
              <w:ind w:firstLine="0"/>
              <w:contextualSpacing/>
              <w:jc w:val="left"/>
              <w:rPr>
                <w:sz w:val="23"/>
                <w:szCs w:val="23"/>
              </w:rPr>
            </w:pPr>
            <w:r w:rsidRPr="00003754">
              <w:rPr>
                <w:sz w:val="23"/>
                <w:szCs w:val="23"/>
              </w:rPr>
              <w:t xml:space="preserve">Тема 6.2 Типы </w:t>
            </w:r>
            <w:r w:rsidR="00A371A3" w:rsidRPr="00003754">
              <w:rPr>
                <w:sz w:val="23"/>
                <w:szCs w:val="23"/>
              </w:rPr>
              <w:t>предложений</w:t>
            </w:r>
          </w:p>
        </w:tc>
        <w:tc>
          <w:tcPr>
            <w:tcW w:w="3245" w:type="pct"/>
            <w:shd w:val="clear" w:color="auto" w:fill="auto"/>
          </w:tcPr>
          <w:p w:rsidR="00EC0CA2" w:rsidRPr="00003754" w:rsidRDefault="00EC0CA2" w:rsidP="00EC0CA2">
            <w:pPr>
              <w:pStyle w:val="afff0"/>
              <w:jc w:val="both"/>
              <w:rPr>
                <w:rFonts w:ascii="Times New Roman" w:hAnsi="Times New Roman"/>
                <w:b/>
                <w:sz w:val="23"/>
                <w:szCs w:val="23"/>
              </w:rPr>
            </w:pPr>
            <w:r w:rsidRPr="00003754">
              <w:rPr>
                <w:rFonts w:ascii="Times New Roman" w:hAnsi="Times New Roman"/>
                <w:b/>
                <w:sz w:val="23"/>
                <w:szCs w:val="23"/>
              </w:rPr>
              <w:t>Самостоятельная работа обучающихся</w:t>
            </w:r>
          </w:p>
          <w:p w:rsidR="00A371A3" w:rsidRPr="00003754" w:rsidRDefault="00A371A3" w:rsidP="00EC0CA2">
            <w:pPr>
              <w:ind w:firstLine="0"/>
              <w:rPr>
                <w:rStyle w:val="FontStyle20"/>
                <w:b/>
                <w:spacing w:val="0"/>
                <w:sz w:val="23"/>
                <w:szCs w:val="23"/>
              </w:rPr>
            </w:pPr>
            <w:r w:rsidRPr="00003754">
              <w:rPr>
                <w:sz w:val="23"/>
                <w:szCs w:val="23"/>
              </w:rPr>
              <w:t>Типы предложений</w:t>
            </w:r>
            <w:r w:rsidR="00EC0CA2" w:rsidRPr="00003754">
              <w:rPr>
                <w:rStyle w:val="FontStyle48"/>
                <w:sz w:val="23"/>
                <w:szCs w:val="23"/>
              </w:rPr>
              <w:t xml:space="preserve">. </w:t>
            </w:r>
            <w:r w:rsidRPr="00003754">
              <w:rPr>
                <w:rStyle w:val="FontStyle20"/>
                <w:sz w:val="23"/>
                <w:szCs w:val="23"/>
              </w:rPr>
              <w:t>Простое, осложненное, сложносочиненное, сложноподчиненное, и бессоюзное предложение. Актуальное членение предложения.</w:t>
            </w:r>
            <w:r w:rsidRPr="00003754">
              <w:rPr>
                <w:rStyle w:val="FontStyle20"/>
                <w:b/>
                <w:sz w:val="23"/>
                <w:szCs w:val="23"/>
              </w:rPr>
              <w:t xml:space="preserve"> </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F2F2F2" w:themeFill="background1" w:themeFillShade="F2"/>
          </w:tcPr>
          <w:p w:rsidR="00A371A3" w:rsidRPr="00003754"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shd w:val="clear" w:color="auto" w:fill="auto"/>
          </w:tcPr>
          <w:p w:rsidR="00A371A3" w:rsidRPr="00003754" w:rsidRDefault="00A371A3" w:rsidP="005867AF">
            <w:pPr>
              <w:ind w:firstLine="0"/>
              <w:contextualSpacing/>
              <w:jc w:val="left"/>
              <w:rPr>
                <w:sz w:val="23"/>
                <w:szCs w:val="23"/>
              </w:rPr>
            </w:pPr>
            <w:r w:rsidRPr="00003754">
              <w:rPr>
                <w:sz w:val="23"/>
                <w:szCs w:val="23"/>
              </w:rPr>
              <w:t>Тема 6.3</w:t>
            </w:r>
            <w:r w:rsidRPr="00003754">
              <w:rPr>
                <w:rStyle w:val="FontStyle20"/>
                <w:sz w:val="23"/>
                <w:szCs w:val="23"/>
              </w:rPr>
              <w:t xml:space="preserve">  Синтаксические нормы</w:t>
            </w:r>
          </w:p>
        </w:tc>
        <w:tc>
          <w:tcPr>
            <w:tcW w:w="3245" w:type="pct"/>
            <w:shd w:val="clear" w:color="auto" w:fill="auto"/>
          </w:tcPr>
          <w:p w:rsidR="00EC0CA2" w:rsidRPr="00003754" w:rsidRDefault="00EC0CA2" w:rsidP="00EC0CA2">
            <w:pPr>
              <w:pStyle w:val="afff0"/>
              <w:jc w:val="both"/>
              <w:rPr>
                <w:rFonts w:ascii="Times New Roman" w:hAnsi="Times New Roman"/>
                <w:b/>
                <w:sz w:val="23"/>
                <w:szCs w:val="23"/>
              </w:rPr>
            </w:pPr>
            <w:r w:rsidRPr="00003754">
              <w:rPr>
                <w:rFonts w:ascii="Times New Roman" w:hAnsi="Times New Roman"/>
                <w:b/>
                <w:sz w:val="23"/>
                <w:szCs w:val="23"/>
              </w:rPr>
              <w:t>Самостоятельная работа обучающихся</w:t>
            </w:r>
          </w:p>
          <w:p w:rsidR="00A371A3" w:rsidRPr="00003754" w:rsidRDefault="00A371A3" w:rsidP="00EC0CA2">
            <w:pPr>
              <w:ind w:firstLine="0"/>
              <w:rPr>
                <w:rStyle w:val="FontStyle20"/>
                <w:sz w:val="23"/>
                <w:szCs w:val="23"/>
              </w:rPr>
            </w:pPr>
            <w:r w:rsidRPr="00003754">
              <w:rPr>
                <w:rStyle w:val="FontStyle20"/>
                <w:sz w:val="23"/>
                <w:szCs w:val="23"/>
              </w:rPr>
              <w:t>Выразительные возможности русского синтаксиса. Основные синтаксические нормы в простом предложении, согласования подлежащего со сказуемым. Предложения с однородными членами предложения. Деепричастные обороты.</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shd w:val="clear" w:color="auto" w:fill="auto"/>
          </w:tcPr>
          <w:p w:rsidR="00EC0CA2" w:rsidRPr="00003754" w:rsidRDefault="00EC0CA2" w:rsidP="005867AF">
            <w:pPr>
              <w:ind w:firstLine="0"/>
              <w:contextualSpacing/>
              <w:jc w:val="left"/>
              <w:rPr>
                <w:sz w:val="23"/>
                <w:szCs w:val="23"/>
              </w:rPr>
            </w:pPr>
            <w:r w:rsidRPr="00003754">
              <w:rPr>
                <w:sz w:val="23"/>
                <w:szCs w:val="23"/>
              </w:rPr>
              <w:t>Тема 6.4</w:t>
            </w:r>
            <w:r w:rsidRPr="00003754">
              <w:rPr>
                <w:rStyle w:val="FontStyle20"/>
                <w:sz w:val="23"/>
                <w:szCs w:val="23"/>
              </w:rPr>
              <w:t xml:space="preserve"> Синтаксическая синонимия</w:t>
            </w:r>
          </w:p>
        </w:tc>
        <w:tc>
          <w:tcPr>
            <w:tcW w:w="3245" w:type="pct"/>
            <w:shd w:val="clear" w:color="auto" w:fill="auto"/>
          </w:tcPr>
          <w:p w:rsidR="00EC0CA2" w:rsidRPr="00003754" w:rsidRDefault="00EC0CA2" w:rsidP="00EC0CA2">
            <w:pPr>
              <w:pStyle w:val="afff0"/>
              <w:jc w:val="both"/>
              <w:rPr>
                <w:rFonts w:ascii="Times New Roman" w:hAnsi="Times New Roman"/>
                <w:b/>
                <w:sz w:val="23"/>
                <w:szCs w:val="23"/>
              </w:rPr>
            </w:pPr>
            <w:r w:rsidRPr="00003754">
              <w:rPr>
                <w:rFonts w:ascii="Times New Roman" w:hAnsi="Times New Roman"/>
                <w:b/>
                <w:sz w:val="23"/>
                <w:szCs w:val="23"/>
              </w:rPr>
              <w:t>Самостоятельная работа обучающихся</w:t>
            </w:r>
          </w:p>
          <w:p w:rsidR="00EC0CA2" w:rsidRPr="00003754" w:rsidRDefault="00EC0CA2" w:rsidP="00EC0CA2">
            <w:pPr>
              <w:ind w:firstLine="0"/>
              <w:rPr>
                <w:rStyle w:val="FontStyle20"/>
                <w:sz w:val="23"/>
                <w:szCs w:val="23"/>
              </w:rPr>
            </w:pPr>
            <w:r w:rsidRPr="00003754">
              <w:rPr>
                <w:rStyle w:val="FontStyle20"/>
                <w:sz w:val="23"/>
                <w:szCs w:val="23"/>
              </w:rPr>
              <w:t xml:space="preserve">Синтаксическая синонимия как источник богатства и выразительности русской речи. Умение пользоваться багажом синтаксических средств при создании собственных текстов. </w:t>
            </w:r>
            <w:r w:rsidRPr="00003754">
              <w:rPr>
                <w:sz w:val="23"/>
                <w:szCs w:val="23"/>
              </w:rPr>
              <w:t>«Синтаксическая синонимия в творчестве русских классиков литературы».</w:t>
            </w:r>
          </w:p>
        </w:tc>
        <w:tc>
          <w:tcPr>
            <w:tcW w:w="329" w:type="pct"/>
            <w:shd w:val="clear" w:color="auto" w:fill="auto"/>
          </w:tcPr>
          <w:p w:rsidR="00EC0CA2" w:rsidRPr="00003754"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4</w:t>
            </w:r>
          </w:p>
          <w:p w:rsidR="00EC0CA2" w:rsidRPr="00003754"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c>
          <w:tcPr>
            <w:tcW w:w="402" w:type="pct"/>
            <w:shd w:val="clear" w:color="auto" w:fill="auto"/>
          </w:tcPr>
          <w:p w:rsidR="00EC0CA2" w:rsidRPr="00003754"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shd w:val="clear" w:color="auto" w:fill="auto"/>
          </w:tcPr>
          <w:p w:rsidR="00A371A3" w:rsidRPr="00003754" w:rsidRDefault="00A371A3" w:rsidP="005867AF">
            <w:pPr>
              <w:ind w:firstLine="0"/>
              <w:contextualSpacing/>
              <w:jc w:val="left"/>
              <w:rPr>
                <w:sz w:val="23"/>
                <w:szCs w:val="23"/>
              </w:rPr>
            </w:pPr>
            <w:r w:rsidRPr="00003754">
              <w:rPr>
                <w:b/>
                <w:sz w:val="23"/>
                <w:szCs w:val="23"/>
              </w:rPr>
              <w:t>Раздел 7. Нормы русского правописания</w:t>
            </w:r>
          </w:p>
        </w:tc>
        <w:tc>
          <w:tcPr>
            <w:tcW w:w="3245" w:type="pct"/>
            <w:shd w:val="clear" w:color="auto" w:fill="auto"/>
          </w:tcPr>
          <w:p w:rsidR="00A371A3" w:rsidRPr="00003754" w:rsidRDefault="00A371A3" w:rsidP="00EC0CA2">
            <w:pPr>
              <w:pStyle w:val="Style7"/>
              <w:spacing w:before="146" w:line="240" w:lineRule="auto"/>
              <w:ind w:firstLine="0"/>
              <w:contextualSpacing/>
              <w:jc w:val="both"/>
              <w:rPr>
                <w:rStyle w:val="FontStyle20"/>
                <w:sz w:val="23"/>
                <w:szCs w:val="23"/>
              </w:rPr>
            </w:pP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003754">
              <w:rPr>
                <w:b/>
                <w:bCs/>
                <w:sz w:val="23"/>
                <w:szCs w:val="23"/>
              </w:rPr>
              <w:t>8</w:t>
            </w:r>
          </w:p>
        </w:tc>
        <w:tc>
          <w:tcPr>
            <w:tcW w:w="402" w:type="pct"/>
            <w:shd w:val="clear" w:color="auto" w:fill="D9D9D9"/>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p>
        </w:tc>
      </w:tr>
      <w:tr w:rsidR="00003754" w:rsidRPr="00003754" w:rsidTr="001F032A">
        <w:trPr>
          <w:trHeight w:val="20"/>
        </w:trPr>
        <w:tc>
          <w:tcPr>
            <w:tcW w:w="1024" w:type="pct"/>
            <w:shd w:val="clear" w:color="auto" w:fill="auto"/>
          </w:tcPr>
          <w:p w:rsidR="00A371A3" w:rsidRPr="00003754" w:rsidRDefault="00A371A3" w:rsidP="005867AF">
            <w:pPr>
              <w:ind w:firstLine="0"/>
              <w:contextualSpacing/>
              <w:jc w:val="left"/>
              <w:rPr>
                <w:sz w:val="23"/>
                <w:szCs w:val="23"/>
              </w:rPr>
            </w:pPr>
            <w:r w:rsidRPr="00003754">
              <w:rPr>
                <w:sz w:val="23"/>
                <w:szCs w:val="23"/>
              </w:rPr>
              <w:t>Тема 7.1</w:t>
            </w:r>
            <w:r w:rsidRPr="00003754">
              <w:rPr>
                <w:rStyle w:val="FontStyle20"/>
                <w:sz w:val="23"/>
                <w:szCs w:val="23"/>
              </w:rPr>
              <w:t xml:space="preserve"> Принципы русской орфографии</w:t>
            </w:r>
          </w:p>
        </w:tc>
        <w:tc>
          <w:tcPr>
            <w:tcW w:w="3245" w:type="pct"/>
            <w:shd w:val="clear" w:color="auto" w:fill="auto"/>
          </w:tcPr>
          <w:p w:rsidR="00EC0CA2" w:rsidRPr="00003754" w:rsidRDefault="00EC0CA2" w:rsidP="00EC0CA2">
            <w:pPr>
              <w:pStyle w:val="afff0"/>
              <w:jc w:val="both"/>
              <w:rPr>
                <w:rFonts w:ascii="Times New Roman" w:hAnsi="Times New Roman"/>
                <w:b/>
                <w:sz w:val="23"/>
                <w:szCs w:val="23"/>
              </w:rPr>
            </w:pPr>
            <w:r w:rsidRPr="00003754">
              <w:rPr>
                <w:rFonts w:ascii="Times New Roman" w:hAnsi="Times New Roman"/>
                <w:b/>
                <w:sz w:val="23"/>
                <w:szCs w:val="23"/>
              </w:rPr>
              <w:t>Самостоятельная работа обучающихся</w:t>
            </w:r>
          </w:p>
          <w:p w:rsidR="00A371A3" w:rsidRPr="00003754" w:rsidRDefault="00A371A3" w:rsidP="00EC0CA2">
            <w:pPr>
              <w:pStyle w:val="afff0"/>
              <w:jc w:val="both"/>
              <w:rPr>
                <w:rStyle w:val="FontStyle20"/>
                <w:sz w:val="23"/>
                <w:szCs w:val="23"/>
              </w:rPr>
            </w:pPr>
            <w:r w:rsidRPr="00003754">
              <w:rPr>
                <w:rStyle w:val="FontStyle20"/>
                <w:sz w:val="23"/>
                <w:szCs w:val="23"/>
              </w:rPr>
              <w:t>Принципы русской орфографии, типы и виды орфограмм. Роль лексического грамматического анализа при написании слов различной структуры и значения.</w:t>
            </w:r>
            <w:r w:rsidRPr="00003754">
              <w:rPr>
                <w:rStyle w:val="FontStyle20"/>
                <w:b/>
                <w:sz w:val="23"/>
                <w:szCs w:val="23"/>
              </w:rPr>
              <w:t xml:space="preserve"> </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F2F2F2" w:themeFill="background1" w:themeFillShade="F2"/>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003754" w:rsidRPr="00003754" w:rsidTr="001F032A">
        <w:trPr>
          <w:trHeight w:val="20"/>
        </w:trPr>
        <w:tc>
          <w:tcPr>
            <w:tcW w:w="1024" w:type="pct"/>
            <w:shd w:val="clear" w:color="auto" w:fill="auto"/>
          </w:tcPr>
          <w:p w:rsidR="00A371A3" w:rsidRPr="00003754" w:rsidRDefault="00A371A3" w:rsidP="005867AF">
            <w:pPr>
              <w:ind w:firstLine="0"/>
              <w:contextualSpacing/>
              <w:jc w:val="left"/>
              <w:rPr>
                <w:sz w:val="23"/>
                <w:szCs w:val="23"/>
              </w:rPr>
            </w:pPr>
            <w:r w:rsidRPr="00003754">
              <w:rPr>
                <w:sz w:val="23"/>
                <w:szCs w:val="23"/>
              </w:rPr>
              <w:t>Тема 7.2 Основные правила русской пунктуации</w:t>
            </w:r>
          </w:p>
        </w:tc>
        <w:tc>
          <w:tcPr>
            <w:tcW w:w="3245" w:type="pct"/>
            <w:shd w:val="clear" w:color="auto" w:fill="auto"/>
          </w:tcPr>
          <w:p w:rsidR="00EC0CA2" w:rsidRPr="00003754" w:rsidRDefault="00EC0CA2" w:rsidP="00EC0CA2">
            <w:pPr>
              <w:pStyle w:val="afff0"/>
              <w:jc w:val="both"/>
              <w:rPr>
                <w:rFonts w:ascii="Times New Roman" w:hAnsi="Times New Roman"/>
                <w:b/>
                <w:sz w:val="23"/>
                <w:szCs w:val="23"/>
              </w:rPr>
            </w:pPr>
            <w:r w:rsidRPr="00003754">
              <w:rPr>
                <w:rFonts w:ascii="Times New Roman" w:hAnsi="Times New Roman"/>
                <w:b/>
                <w:sz w:val="23"/>
                <w:szCs w:val="23"/>
              </w:rPr>
              <w:t>Самостоятельная работа обучающихся</w:t>
            </w:r>
          </w:p>
          <w:p w:rsidR="00A371A3" w:rsidRPr="00003754" w:rsidRDefault="00A371A3" w:rsidP="00EC0CA2">
            <w:pPr>
              <w:pStyle w:val="afff0"/>
              <w:jc w:val="both"/>
              <w:rPr>
                <w:rStyle w:val="FontStyle20"/>
                <w:sz w:val="23"/>
                <w:szCs w:val="23"/>
              </w:rPr>
            </w:pPr>
            <w:r w:rsidRPr="00003754">
              <w:rPr>
                <w:rStyle w:val="FontStyle20"/>
                <w:sz w:val="23"/>
                <w:szCs w:val="23"/>
              </w:rPr>
              <w:t>Принципы русской пунктуации, функция знаков препинания. Роль пунктуации в письменном общении, смысловая роль знаков препинания в тексте.</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shd w:val="clear" w:color="auto" w:fill="auto"/>
          </w:tcPr>
          <w:p w:rsidR="00A371A3" w:rsidRPr="00003754" w:rsidRDefault="00A371A3" w:rsidP="005867AF">
            <w:pPr>
              <w:ind w:firstLine="0"/>
              <w:contextualSpacing/>
              <w:jc w:val="left"/>
              <w:rPr>
                <w:sz w:val="23"/>
                <w:szCs w:val="23"/>
              </w:rPr>
            </w:pPr>
            <w:r w:rsidRPr="00003754">
              <w:rPr>
                <w:sz w:val="23"/>
                <w:szCs w:val="23"/>
              </w:rPr>
              <w:t>Тема 7.3 Смыслоразличительная роль орфографии и знаков препинания</w:t>
            </w:r>
          </w:p>
        </w:tc>
        <w:tc>
          <w:tcPr>
            <w:tcW w:w="3245" w:type="pct"/>
            <w:shd w:val="clear" w:color="auto" w:fill="auto"/>
          </w:tcPr>
          <w:p w:rsidR="00EC0CA2" w:rsidRPr="00003754" w:rsidRDefault="00EC0CA2" w:rsidP="00EC0CA2">
            <w:pPr>
              <w:pStyle w:val="afff0"/>
              <w:jc w:val="both"/>
              <w:rPr>
                <w:rFonts w:ascii="Times New Roman" w:hAnsi="Times New Roman"/>
                <w:b/>
                <w:sz w:val="23"/>
                <w:szCs w:val="23"/>
              </w:rPr>
            </w:pPr>
            <w:r w:rsidRPr="00003754">
              <w:rPr>
                <w:rFonts w:ascii="Times New Roman" w:hAnsi="Times New Roman"/>
                <w:b/>
                <w:sz w:val="23"/>
                <w:szCs w:val="23"/>
              </w:rPr>
              <w:t>Самостоятельная работа обучающихся</w:t>
            </w:r>
          </w:p>
          <w:p w:rsidR="00A371A3" w:rsidRPr="00003754" w:rsidRDefault="00A371A3" w:rsidP="00EC0CA2">
            <w:pPr>
              <w:pStyle w:val="afff0"/>
              <w:jc w:val="both"/>
              <w:rPr>
                <w:rStyle w:val="FontStyle20"/>
                <w:sz w:val="23"/>
                <w:szCs w:val="23"/>
              </w:rPr>
            </w:pPr>
            <w:r w:rsidRPr="00003754">
              <w:rPr>
                <w:rStyle w:val="FontStyle20"/>
                <w:sz w:val="23"/>
                <w:szCs w:val="23"/>
              </w:rPr>
              <w:t>Пунктуация и интонация. Способы оформления чужой речи. Цитирование.</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shd w:val="clear" w:color="auto" w:fill="auto"/>
          </w:tcPr>
          <w:p w:rsidR="00A371A3" w:rsidRPr="00003754" w:rsidRDefault="00A371A3" w:rsidP="005867AF">
            <w:pPr>
              <w:ind w:firstLine="0"/>
              <w:contextualSpacing/>
              <w:jc w:val="left"/>
              <w:rPr>
                <w:sz w:val="23"/>
                <w:szCs w:val="23"/>
              </w:rPr>
            </w:pPr>
            <w:r w:rsidRPr="00003754">
              <w:rPr>
                <w:sz w:val="23"/>
                <w:szCs w:val="23"/>
              </w:rPr>
              <w:t>Тема 7.4</w:t>
            </w:r>
            <w:r w:rsidRPr="00003754">
              <w:rPr>
                <w:rStyle w:val="FontStyle20"/>
                <w:sz w:val="23"/>
                <w:szCs w:val="23"/>
              </w:rPr>
              <w:t xml:space="preserve"> Русская </w:t>
            </w:r>
            <w:r w:rsidRPr="00003754">
              <w:rPr>
                <w:rStyle w:val="FontStyle20"/>
                <w:sz w:val="23"/>
                <w:szCs w:val="23"/>
              </w:rPr>
              <w:lastRenderedPageBreak/>
              <w:t>орфография и пунктуация в аспекте речевой выразительности</w:t>
            </w:r>
          </w:p>
        </w:tc>
        <w:tc>
          <w:tcPr>
            <w:tcW w:w="3245" w:type="pct"/>
            <w:shd w:val="clear" w:color="auto" w:fill="auto"/>
          </w:tcPr>
          <w:p w:rsidR="00EC0CA2" w:rsidRPr="00003754" w:rsidRDefault="00EC0CA2" w:rsidP="00EC0CA2">
            <w:pPr>
              <w:pStyle w:val="afff0"/>
              <w:jc w:val="both"/>
              <w:rPr>
                <w:rFonts w:ascii="Times New Roman" w:hAnsi="Times New Roman"/>
                <w:b/>
                <w:sz w:val="23"/>
                <w:szCs w:val="23"/>
              </w:rPr>
            </w:pPr>
            <w:r w:rsidRPr="00003754">
              <w:rPr>
                <w:rFonts w:ascii="Times New Roman" w:hAnsi="Times New Roman"/>
                <w:b/>
                <w:sz w:val="23"/>
                <w:szCs w:val="23"/>
              </w:rPr>
              <w:lastRenderedPageBreak/>
              <w:t>Самостоятельная работа обучающихся</w:t>
            </w:r>
          </w:p>
          <w:p w:rsidR="00A371A3" w:rsidRPr="00003754" w:rsidRDefault="00A371A3" w:rsidP="00EC0CA2">
            <w:pPr>
              <w:pStyle w:val="afff0"/>
              <w:jc w:val="both"/>
              <w:rPr>
                <w:rStyle w:val="FontStyle20"/>
                <w:sz w:val="23"/>
                <w:szCs w:val="23"/>
              </w:rPr>
            </w:pPr>
            <w:r w:rsidRPr="00003754">
              <w:rPr>
                <w:rStyle w:val="FontStyle20"/>
                <w:sz w:val="23"/>
                <w:szCs w:val="23"/>
              </w:rPr>
              <w:lastRenderedPageBreak/>
              <w:t>Русская орфография и пунктуация в аспекте речевой выразительности. Вариативные и факультативные знаки препинания.</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lastRenderedPageBreak/>
              <w:t>2</w:t>
            </w:r>
          </w:p>
        </w:tc>
        <w:tc>
          <w:tcPr>
            <w:tcW w:w="402" w:type="pct"/>
            <w:shd w:val="clear" w:color="auto" w:fill="F2F2F2" w:themeFill="background1" w:themeFillShade="F2"/>
          </w:tcPr>
          <w:p w:rsidR="00A371A3" w:rsidRPr="00003754"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shd w:val="clear" w:color="auto" w:fill="auto"/>
          </w:tcPr>
          <w:p w:rsidR="00A371A3" w:rsidRPr="00003754" w:rsidRDefault="00A371A3" w:rsidP="005867AF">
            <w:pPr>
              <w:ind w:firstLine="0"/>
              <w:contextualSpacing/>
              <w:jc w:val="left"/>
              <w:rPr>
                <w:bCs/>
                <w:sz w:val="23"/>
                <w:szCs w:val="23"/>
              </w:rPr>
            </w:pPr>
            <w:r w:rsidRPr="00003754">
              <w:rPr>
                <w:b/>
                <w:sz w:val="23"/>
                <w:szCs w:val="23"/>
              </w:rPr>
              <w:lastRenderedPageBreak/>
              <w:t>Раздел 8. Текст. Стили речи. Речевая деятельность. Коммуникативная компетенция</w:t>
            </w:r>
          </w:p>
        </w:tc>
        <w:tc>
          <w:tcPr>
            <w:tcW w:w="3245" w:type="pct"/>
            <w:shd w:val="clear" w:color="auto" w:fill="auto"/>
          </w:tcPr>
          <w:p w:rsidR="00A371A3" w:rsidRPr="00003754" w:rsidRDefault="00A371A3" w:rsidP="00EC0CA2">
            <w:pPr>
              <w:ind w:firstLine="0"/>
              <w:contextualSpacing/>
              <w:rPr>
                <w:sz w:val="23"/>
                <w:szCs w:val="23"/>
              </w:rPr>
            </w:pPr>
          </w:p>
        </w:tc>
        <w:tc>
          <w:tcPr>
            <w:tcW w:w="329" w:type="pct"/>
            <w:shd w:val="clear" w:color="auto" w:fill="auto"/>
          </w:tcPr>
          <w:p w:rsidR="00A371A3" w:rsidRPr="00003754"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003754">
              <w:rPr>
                <w:b/>
                <w:bCs/>
                <w:sz w:val="23"/>
                <w:szCs w:val="23"/>
              </w:rPr>
              <w:t>10</w:t>
            </w:r>
          </w:p>
        </w:tc>
        <w:tc>
          <w:tcPr>
            <w:tcW w:w="402" w:type="pct"/>
            <w:shd w:val="clear" w:color="auto" w:fill="D9D9D9"/>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003754" w:rsidRPr="00003754" w:rsidTr="001F032A">
        <w:trPr>
          <w:trHeight w:val="20"/>
        </w:trPr>
        <w:tc>
          <w:tcPr>
            <w:tcW w:w="1024" w:type="pct"/>
            <w:shd w:val="clear" w:color="auto" w:fill="auto"/>
          </w:tcPr>
          <w:p w:rsidR="00EC0CA2" w:rsidRPr="00003754" w:rsidRDefault="00EC0CA2" w:rsidP="005867AF">
            <w:pPr>
              <w:ind w:firstLine="0"/>
              <w:contextualSpacing/>
              <w:jc w:val="left"/>
              <w:rPr>
                <w:bCs/>
                <w:sz w:val="23"/>
                <w:szCs w:val="23"/>
              </w:rPr>
            </w:pPr>
            <w:r w:rsidRPr="00003754">
              <w:rPr>
                <w:sz w:val="23"/>
                <w:szCs w:val="23"/>
              </w:rPr>
              <w:t>Тема 8.1</w:t>
            </w:r>
            <w:r w:rsidRPr="00003754">
              <w:rPr>
                <w:rStyle w:val="FontStyle48"/>
                <w:sz w:val="23"/>
                <w:szCs w:val="23"/>
              </w:rPr>
              <w:t xml:space="preserve">  Текст и его структура</w:t>
            </w:r>
          </w:p>
          <w:p w:rsidR="00EC0CA2" w:rsidRPr="00003754" w:rsidRDefault="00EC0CA2" w:rsidP="005867AF">
            <w:pPr>
              <w:ind w:firstLine="0"/>
              <w:contextualSpacing/>
              <w:jc w:val="left"/>
              <w:rPr>
                <w:bCs/>
                <w:sz w:val="23"/>
                <w:szCs w:val="23"/>
              </w:rPr>
            </w:pPr>
          </w:p>
        </w:tc>
        <w:tc>
          <w:tcPr>
            <w:tcW w:w="3245" w:type="pct"/>
            <w:shd w:val="clear" w:color="auto" w:fill="auto"/>
          </w:tcPr>
          <w:p w:rsidR="00EC0CA2" w:rsidRPr="00003754" w:rsidRDefault="00EC0CA2" w:rsidP="00EC0CA2">
            <w:pPr>
              <w:pStyle w:val="afff0"/>
              <w:jc w:val="both"/>
              <w:rPr>
                <w:rFonts w:ascii="Times New Roman" w:hAnsi="Times New Roman"/>
                <w:b/>
                <w:sz w:val="23"/>
                <w:szCs w:val="23"/>
              </w:rPr>
            </w:pPr>
            <w:r w:rsidRPr="00003754">
              <w:rPr>
                <w:rFonts w:ascii="Times New Roman" w:hAnsi="Times New Roman"/>
                <w:b/>
                <w:sz w:val="23"/>
                <w:szCs w:val="23"/>
              </w:rPr>
              <w:t>Самостоятельная работа обучающихся</w:t>
            </w:r>
          </w:p>
          <w:p w:rsidR="00EC0CA2" w:rsidRPr="00003754" w:rsidRDefault="00EC0CA2" w:rsidP="00EC0CA2">
            <w:pPr>
              <w:pStyle w:val="afff0"/>
              <w:jc w:val="both"/>
              <w:rPr>
                <w:rFonts w:ascii="Times New Roman" w:hAnsi="Times New Roman"/>
                <w:sz w:val="23"/>
                <w:szCs w:val="23"/>
              </w:rPr>
            </w:pPr>
            <w:r w:rsidRPr="00003754">
              <w:rPr>
                <w:rStyle w:val="FontStyle48"/>
                <w:sz w:val="23"/>
                <w:szCs w:val="23"/>
              </w:rPr>
              <w:t>Текст и его структура. Функционально-смысловые типы речи: описание, повествование, рассуж</w:t>
            </w:r>
            <w:r w:rsidRPr="00003754">
              <w:rPr>
                <w:rStyle w:val="FontStyle48"/>
                <w:sz w:val="23"/>
                <w:szCs w:val="23"/>
              </w:rPr>
              <w:softHyphen/>
              <w:t>дение. Характеристика (разновидность описания), сообщение (варианты пове</w:t>
            </w:r>
            <w:r w:rsidRPr="00003754">
              <w:rPr>
                <w:rStyle w:val="FontStyle48"/>
                <w:sz w:val="23"/>
                <w:szCs w:val="23"/>
              </w:rPr>
              <w:softHyphen/>
              <w:t>ствования). Описание научное, художественное, деловое.</w:t>
            </w:r>
            <w:r w:rsidRPr="00003754">
              <w:rPr>
                <w:rFonts w:ascii="Times New Roman" w:hAnsi="Times New Roman"/>
                <w:sz w:val="23"/>
                <w:szCs w:val="23"/>
              </w:rPr>
              <w:t xml:space="preserve"> «Отзвуки войны» и написание статьи в газету.</w:t>
            </w:r>
          </w:p>
        </w:tc>
        <w:tc>
          <w:tcPr>
            <w:tcW w:w="329" w:type="pct"/>
            <w:shd w:val="clear" w:color="auto" w:fill="auto"/>
          </w:tcPr>
          <w:p w:rsidR="00EC0CA2" w:rsidRPr="00003754"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4</w:t>
            </w:r>
          </w:p>
          <w:p w:rsidR="00EC0CA2" w:rsidRPr="00003754"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c>
          <w:tcPr>
            <w:tcW w:w="402" w:type="pct"/>
            <w:shd w:val="clear" w:color="auto" w:fill="auto"/>
          </w:tcPr>
          <w:p w:rsidR="00EC0CA2" w:rsidRPr="00003754"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003754">
              <w:rPr>
                <w:bCs/>
                <w:sz w:val="23"/>
                <w:szCs w:val="23"/>
              </w:rPr>
              <w:t>2</w:t>
            </w:r>
          </w:p>
        </w:tc>
      </w:tr>
      <w:tr w:rsidR="00003754" w:rsidRPr="00003754" w:rsidTr="001F032A">
        <w:trPr>
          <w:trHeight w:val="20"/>
        </w:trPr>
        <w:tc>
          <w:tcPr>
            <w:tcW w:w="1024" w:type="pct"/>
            <w:shd w:val="clear" w:color="auto" w:fill="auto"/>
          </w:tcPr>
          <w:p w:rsidR="00A371A3" w:rsidRPr="00003754" w:rsidRDefault="00A371A3" w:rsidP="005867AF">
            <w:pPr>
              <w:ind w:firstLine="0"/>
              <w:contextualSpacing/>
              <w:jc w:val="left"/>
              <w:rPr>
                <w:bCs/>
                <w:sz w:val="23"/>
                <w:szCs w:val="23"/>
              </w:rPr>
            </w:pPr>
            <w:r w:rsidRPr="00003754">
              <w:rPr>
                <w:sz w:val="23"/>
                <w:szCs w:val="23"/>
              </w:rPr>
              <w:t>Тема 8.2</w:t>
            </w:r>
            <w:r w:rsidRPr="00003754">
              <w:rPr>
                <w:rStyle w:val="FontStyle48"/>
                <w:sz w:val="23"/>
                <w:szCs w:val="23"/>
              </w:rPr>
              <w:t xml:space="preserve"> Функциональные стили литературного языка</w:t>
            </w:r>
          </w:p>
        </w:tc>
        <w:tc>
          <w:tcPr>
            <w:tcW w:w="3245" w:type="pct"/>
            <w:shd w:val="clear" w:color="auto" w:fill="auto"/>
          </w:tcPr>
          <w:p w:rsidR="00EC0CA2" w:rsidRPr="00003754" w:rsidRDefault="00A371A3" w:rsidP="00EC0CA2">
            <w:pPr>
              <w:pStyle w:val="afff0"/>
              <w:jc w:val="both"/>
              <w:rPr>
                <w:rFonts w:ascii="Times New Roman" w:hAnsi="Times New Roman"/>
                <w:b/>
                <w:sz w:val="23"/>
                <w:szCs w:val="23"/>
              </w:rPr>
            </w:pPr>
            <w:r w:rsidRPr="00003754">
              <w:rPr>
                <w:rStyle w:val="FontStyle48"/>
                <w:sz w:val="23"/>
                <w:szCs w:val="23"/>
              </w:rPr>
              <w:t xml:space="preserve"> </w:t>
            </w:r>
            <w:r w:rsidR="00EC0CA2" w:rsidRPr="00003754">
              <w:rPr>
                <w:rFonts w:ascii="Times New Roman" w:hAnsi="Times New Roman"/>
                <w:b/>
                <w:sz w:val="23"/>
                <w:szCs w:val="23"/>
              </w:rPr>
              <w:t>Самостоятельная работа обучающихся</w:t>
            </w:r>
          </w:p>
          <w:p w:rsidR="00A371A3" w:rsidRPr="00003754" w:rsidRDefault="00A371A3" w:rsidP="00EC0CA2">
            <w:pPr>
              <w:pStyle w:val="afff0"/>
              <w:jc w:val="both"/>
              <w:rPr>
                <w:rFonts w:ascii="Times New Roman" w:hAnsi="Times New Roman"/>
                <w:spacing w:val="10"/>
                <w:sz w:val="23"/>
                <w:szCs w:val="23"/>
              </w:rPr>
            </w:pPr>
            <w:r w:rsidRPr="00003754">
              <w:rPr>
                <w:rStyle w:val="FontStyle48"/>
                <w:sz w:val="23"/>
                <w:szCs w:val="23"/>
              </w:rPr>
              <w:t>Текст и его структура</w:t>
            </w:r>
            <w:r w:rsidR="00EC0CA2" w:rsidRPr="00003754">
              <w:rPr>
                <w:rFonts w:ascii="Times New Roman" w:hAnsi="Times New Roman"/>
                <w:spacing w:val="10"/>
                <w:sz w:val="23"/>
                <w:szCs w:val="23"/>
              </w:rPr>
              <w:t xml:space="preserve">. </w:t>
            </w:r>
            <w:r w:rsidRPr="00003754">
              <w:rPr>
                <w:rStyle w:val="FontStyle48"/>
                <w:sz w:val="23"/>
                <w:szCs w:val="23"/>
              </w:rPr>
              <w:t>Функциональные стили литературного языка: разговорного, научного, официально-делового, пуб</w:t>
            </w:r>
            <w:r w:rsidRPr="00003754">
              <w:rPr>
                <w:rStyle w:val="FontStyle48"/>
                <w:sz w:val="23"/>
                <w:szCs w:val="23"/>
              </w:rPr>
              <w:softHyphen/>
              <w:t xml:space="preserve">лицистического, художественного; сфера их использования, их языковые признаки. </w:t>
            </w:r>
            <w:r w:rsidRPr="00003754">
              <w:rPr>
                <w:rStyle w:val="FontStyle20"/>
                <w:b/>
                <w:sz w:val="23"/>
                <w:szCs w:val="23"/>
              </w:rPr>
              <w:t xml:space="preserve"> </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F2F2F2" w:themeFill="background1" w:themeFillShade="F2"/>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003754" w:rsidRPr="00003754" w:rsidTr="001F032A">
        <w:trPr>
          <w:trHeight w:val="20"/>
        </w:trPr>
        <w:tc>
          <w:tcPr>
            <w:tcW w:w="1024" w:type="pct"/>
            <w:shd w:val="clear" w:color="auto" w:fill="auto"/>
          </w:tcPr>
          <w:p w:rsidR="00A371A3" w:rsidRPr="00003754" w:rsidRDefault="00A371A3" w:rsidP="005867AF">
            <w:pPr>
              <w:ind w:firstLine="0"/>
              <w:contextualSpacing/>
              <w:jc w:val="left"/>
              <w:rPr>
                <w:sz w:val="23"/>
                <w:szCs w:val="23"/>
              </w:rPr>
            </w:pPr>
            <w:r w:rsidRPr="00003754">
              <w:rPr>
                <w:sz w:val="23"/>
                <w:szCs w:val="23"/>
              </w:rPr>
              <w:t>Тема 8.3 Тексты разных стилей</w:t>
            </w:r>
          </w:p>
        </w:tc>
        <w:tc>
          <w:tcPr>
            <w:tcW w:w="3245" w:type="pct"/>
            <w:shd w:val="clear" w:color="auto" w:fill="auto"/>
          </w:tcPr>
          <w:p w:rsidR="00EC0CA2" w:rsidRPr="00003754" w:rsidRDefault="00EC0CA2" w:rsidP="00EC0CA2">
            <w:pPr>
              <w:pStyle w:val="afff0"/>
              <w:jc w:val="both"/>
              <w:rPr>
                <w:rFonts w:ascii="Times New Roman" w:hAnsi="Times New Roman"/>
                <w:b/>
                <w:sz w:val="23"/>
                <w:szCs w:val="23"/>
              </w:rPr>
            </w:pPr>
            <w:r w:rsidRPr="00003754">
              <w:rPr>
                <w:rFonts w:ascii="Times New Roman" w:hAnsi="Times New Roman"/>
                <w:b/>
                <w:sz w:val="23"/>
                <w:szCs w:val="23"/>
              </w:rPr>
              <w:t>Самостоятельная работа обучающихся</w:t>
            </w:r>
          </w:p>
          <w:p w:rsidR="00A371A3" w:rsidRPr="00003754" w:rsidRDefault="00A371A3" w:rsidP="00EC0CA2">
            <w:pPr>
              <w:pStyle w:val="afff0"/>
              <w:jc w:val="both"/>
              <w:rPr>
                <w:rStyle w:val="FontStyle48"/>
                <w:b/>
                <w:sz w:val="23"/>
                <w:szCs w:val="23"/>
              </w:rPr>
            </w:pPr>
            <w:r w:rsidRPr="00003754">
              <w:rPr>
                <w:rStyle w:val="FontStyle48"/>
                <w:sz w:val="23"/>
                <w:szCs w:val="23"/>
              </w:rPr>
              <w:t>Особенности по</w:t>
            </w:r>
            <w:r w:rsidRPr="00003754">
              <w:rPr>
                <w:rStyle w:val="FontStyle48"/>
                <w:sz w:val="23"/>
                <w:szCs w:val="23"/>
              </w:rPr>
              <w:softHyphen/>
              <w:t>строения текста разных стилей.</w:t>
            </w:r>
            <w:r w:rsidRPr="00003754">
              <w:rPr>
                <w:rFonts w:ascii="Times New Roman" w:hAnsi="Times New Roman"/>
                <w:sz w:val="23"/>
                <w:szCs w:val="23"/>
              </w:rPr>
              <w:t xml:space="preserve"> Жанры деловой и научной речи.</w:t>
            </w:r>
          </w:p>
        </w:tc>
        <w:tc>
          <w:tcPr>
            <w:tcW w:w="329" w:type="pct"/>
            <w:shd w:val="clear" w:color="auto" w:fill="auto"/>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003754">
              <w:rPr>
                <w:bCs/>
                <w:sz w:val="23"/>
                <w:szCs w:val="23"/>
              </w:rPr>
              <w:t>2</w:t>
            </w:r>
          </w:p>
        </w:tc>
        <w:tc>
          <w:tcPr>
            <w:tcW w:w="402" w:type="pct"/>
            <w:shd w:val="clear" w:color="auto" w:fill="F2F2F2" w:themeFill="background1" w:themeFillShade="F2"/>
          </w:tcPr>
          <w:p w:rsidR="00A371A3" w:rsidRPr="00003754"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003754" w:rsidRPr="00003754" w:rsidTr="001F032A">
        <w:trPr>
          <w:trHeight w:val="20"/>
        </w:trPr>
        <w:tc>
          <w:tcPr>
            <w:tcW w:w="1024" w:type="pct"/>
            <w:shd w:val="clear" w:color="auto" w:fill="auto"/>
          </w:tcPr>
          <w:p w:rsidR="00A371A3" w:rsidRPr="00003754" w:rsidRDefault="00A371A3" w:rsidP="00EC0CA2">
            <w:pPr>
              <w:pStyle w:val="afff0"/>
              <w:rPr>
                <w:rFonts w:ascii="Times New Roman" w:hAnsi="Times New Roman"/>
                <w:sz w:val="23"/>
                <w:szCs w:val="23"/>
              </w:rPr>
            </w:pPr>
          </w:p>
        </w:tc>
        <w:tc>
          <w:tcPr>
            <w:tcW w:w="3245" w:type="pct"/>
            <w:shd w:val="clear" w:color="auto" w:fill="auto"/>
          </w:tcPr>
          <w:p w:rsidR="00A371A3" w:rsidRPr="00003754" w:rsidRDefault="00A371A3" w:rsidP="00EC0CA2">
            <w:pPr>
              <w:pStyle w:val="afff0"/>
              <w:rPr>
                <w:rFonts w:ascii="Times New Roman" w:hAnsi="Times New Roman"/>
                <w:b/>
                <w:sz w:val="23"/>
                <w:szCs w:val="23"/>
              </w:rPr>
            </w:pPr>
            <w:r w:rsidRPr="00003754">
              <w:rPr>
                <w:rFonts w:ascii="Times New Roman" w:hAnsi="Times New Roman"/>
                <w:b/>
                <w:sz w:val="23"/>
                <w:szCs w:val="23"/>
              </w:rPr>
              <w:t>Дифференцированный зачет</w:t>
            </w:r>
          </w:p>
        </w:tc>
        <w:tc>
          <w:tcPr>
            <w:tcW w:w="329" w:type="pct"/>
            <w:shd w:val="clear" w:color="auto" w:fill="auto"/>
          </w:tcPr>
          <w:p w:rsidR="00A371A3" w:rsidRPr="00003754" w:rsidRDefault="00A371A3" w:rsidP="00EC0CA2">
            <w:pPr>
              <w:pStyle w:val="afff0"/>
              <w:rPr>
                <w:rFonts w:ascii="Times New Roman" w:hAnsi="Times New Roman"/>
                <w:sz w:val="23"/>
                <w:szCs w:val="23"/>
              </w:rPr>
            </w:pPr>
          </w:p>
        </w:tc>
        <w:tc>
          <w:tcPr>
            <w:tcW w:w="402" w:type="pct"/>
            <w:shd w:val="clear" w:color="auto" w:fill="D9D9D9"/>
          </w:tcPr>
          <w:p w:rsidR="00A371A3" w:rsidRPr="00003754" w:rsidRDefault="00A371A3" w:rsidP="00EC0CA2">
            <w:pPr>
              <w:pStyle w:val="afff0"/>
              <w:rPr>
                <w:rFonts w:ascii="Times New Roman" w:hAnsi="Times New Roman"/>
                <w:sz w:val="23"/>
                <w:szCs w:val="23"/>
              </w:rPr>
            </w:pPr>
          </w:p>
        </w:tc>
      </w:tr>
      <w:tr w:rsidR="00003754" w:rsidRPr="00003754" w:rsidTr="001F032A">
        <w:trPr>
          <w:trHeight w:val="20"/>
        </w:trPr>
        <w:tc>
          <w:tcPr>
            <w:tcW w:w="4269" w:type="pct"/>
            <w:gridSpan w:val="2"/>
            <w:shd w:val="clear" w:color="auto" w:fill="auto"/>
          </w:tcPr>
          <w:p w:rsidR="00A371A3" w:rsidRPr="00003754" w:rsidRDefault="00A371A3" w:rsidP="00661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
                <w:bCs/>
                <w:sz w:val="23"/>
                <w:szCs w:val="23"/>
              </w:rPr>
            </w:pPr>
            <w:r w:rsidRPr="00003754">
              <w:rPr>
                <w:b/>
                <w:bCs/>
                <w:sz w:val="23"/>
                <w:szCs w:val="23"/>
              </w:rPr>
              <w:t>Максимальная нагрузка</w:t>
            </w:r>
          </w:p>
        </w:tc>
        <w:tc>
          <w:tcPr>
            <w:tcW w:w="329" w:type="pct"/>
            <w:shd w:val="clear" w:color="auto" w:fill="auto"/>
          </w:tcPr>
          <w:p w:rsidR="00A371A3" w:rsidRPr="00003754" w:rsidRDefault="00A371A3" w:rsidP="005867AF">
            <w:pPr>
              <w:ind w:firstLine="0"/>
              <w:jc w:val="center"/>
              <w:rPr>
                <w:b/>
                <w:sz w:val="23"/>
                <w:szCs w:val="23"/>
              </w:rPr>
            </w:pPr>
            <w:r w:rsidRPr="00003754">
              <w:rPr>
                <w:b/>
                <w:sz w:val="23"/>
                <w:szCs w:val="23"/>
              </w:rPr>
              <w:t>84</w:t>
            </w:r>
          </w:p>
        </w:tc>
        <w:tc>
          <w:tcPr>
            <w:tcW w:w="402" w:type="pct"/>
            <w:shd w:val="clear" w:color="auto" w:fill="D9D9D9"/>
          </w:tcPr>
          <w:p w:rsidR="00A371A3" w:rsidRPr="00003754" w:rsidRDefault="00A371A3" w:rsidP="005867AF">
            <w:pPr>
              <w:rPr>
                <w:b/>
                <w:sz w:val="23"/>
                <w:szCs w:val="23"/>
              </w:rPr>
            </w:pPr>
          </w:p>
        </w:tc>
      </w:tr>
      <w:tr w:rsidR="00003754" w:rsidRPr="00003754" w:rsidTr="001F032A">
        <w:trPr>
          <w:trHeight w:val="20"/>
        </w:trPr>
        <w:tc>
          <w:tcPr>
            <w:tcW w:w="4269" w:type="pct"/>
            <w:gridSpan w:val="2"/>
            <w:shd w:val="clear" w:color="auto" w:fill="auto"/>
          </w:tcPr>
          <w:p w:rsidR="00A371A3" w:rsidRPr="00003754" w:rsidRDefault="00A371A3" w:rsidP="00661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Cs/>
                <w:sz w:val="23"/>
                <w:szCs w:val="23"/>
              </w:rPr>
            </w:pPr>
            <w:r w:rsidRPr="00003754">
              <w:rPr>
                <w:bCs/>
                <w:sz w:val="23"/>
                <w:szCs w:val="23"/>
              </w:rPr>
              <w:t>в том числе:</w:t>
            </w:r>
          </w:p>
        </w:tc>
        <w:tc>
          <w:tcPr>
            <w:tcW w:w="329" w:type="pct"/>
            <w:shd w:val="clear" w:color="auto" w:fill="auto"/>
          </w:tcPr>
          <w:p w:rsidR="00A371A3" w:rsidRPr="00003754" w:rsidRDefault="00A371A3" w:rsidP="005867AF">
            <w:pPr>
              <w:ind w:firstLine="0"/>
              <w:jc w:val="center"/>
              <w:rPr>
                <w:sz w:val="23"/>
                <w:szCs w:val="23"/>
              </w:rPr>
            </w:pPr>
          </w:p>
        </w:tc>
        <w:tc>
          <w:tcPr>
            <w:tcW w:w="402" w:type="pct"/>
            <w:shd w:val="clear" w:color="auto" w:fill="D9D9D9"/>
          </w:tcPr>
          <w:p w:rsidR="00A371A3" w:rsidRPr="00003754" w:rsidRDefault="00A371A3" w:rsidP="005867AF">
            <w:pPr>
              <w:rPr>
                <w:b/>
                <w:sz w:val="23"/>
                <w:szCs w:val="23"/>
              </w:rPr>
            </w:pPr>
          </w:p>
        </w:tc>
      </w:tr>
      <w:tr w:rsidR="00003754" w:rsidRPr="00003754" w:rsidTr="001F032A">
        <w:trPr>
          <w:trHeight w:val="20"/>
        </w:trPr>
        <w:tc>
          <w:tcPr>
            <w:tcW w:w="4269" w:type="pct"/>
            <w:gridSpan w:val="2"/>
            <w:shd w:val="clear" w:color="auto" w:fill="auto"/>
          </w:tcPr>
          <w:p w:rsidR="00A371A3" w:rsidRPr="00003754" w:rsidRDefault="00A371A3" w:rsidP="00661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
                <w:bCs/>
                <w:sz w:val="23"/>
                <w:szCs w:val="23"/>
              </w:rPr>
            </w:pPr>
            <w:r w:rsidRPr="00003754">
              <w:rPr>
                <w:b/>
                <w:bCs/>
                <w:sz w:val="23"/>
                <w:szCs w:val="23"/>
              </w:rPr>
              <w:t>обязательная нагрузка</w:t>
            </w:r>
          </w:p>
        </w:tc>
        <w:tc>
          <w:tcPr>
            <w:tcW w:w="329" w:type="pct"/>
            <w:shd w:val="clear" w:color="auto" w:fill="auto"/>
          </w:tcPr>
          <w:p w:rsidR="00A371A3" w:rsidRPr="00003754" w:rsidRDefault="006611B1" w:rsidP="005867AF">
            <w:pPr>
              <w:ind w:firstLine="0"/>
              <w:jc w:val="center"/>
              <w:rPr>
                <w:b/>
                <w:sz w:val="23"/>
                <w:szCs w:val="23"/>
              </w:rPr>
            </w:pPr>
            <w:r w:rsidRPr="00003754">
              <w:rPr>
                <w:b/>
                <w:sz w:val="23"/>
                <w:szCs w:val="23"/>
              </w:rPr>
              <w:t>10</w:t>
            </w:r>
          </w:p>
        </w:tc>
        <w:tc>
          <w:tcPr>
            <w:tcW w:w="402" w:type="pct"/>
            <w:shd w:val="clear" w:color="auto" w:fill="D9D9D9"/>
          </w:tcPr>
          <w:p w:rsidR="00A371A3" w:rsidRPr="00003754" w:rsidRDefault="00A371A3" w:rsidP="005867AF">
            <w:pPr>
              <w:rPr>
                <w:b/>
                <w:sz w:val="23"/>
                <w:szCs w:val="23"/>
              </w:rPr>
            </w:pPr>
          </w:p>
        </w:tc>
      </w:tr>
      <w:tr w:rsidR="00003754" w:rsidRPr="00003754" w:rsidTr="001F032A">
        <w:trPr>
          <w:trHeight w:val="20"/>
        </w:trPr>
        <w:tc>
          <w:tcPr>
            <w:tcW w:w="4269" w:type="pct"/>
            <w:gridSpan w:val="2"/>
            <w:shd w:val="clear" w:color="auto" w:fill="auto"/>
          </w:tcPr>
          <w:p w:rsidR="00A371A3" w:rsidRPr="00003754" w:rsidRDefault="00A371A3" w:rsidP="00661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
                <w:bCs/>
                <w:sz w:val="23"/>
                <w:szCs w:val="23"/>
              </w:rPr>
            </w:pPr>
            <w:r w:rsidRPr="00003754">
              <w:rPr>
                <w:b/>
                <w:bCs/>
                <w:sz w:val="23"/>
                <w:szCs w:val="23"/>
              </w:rPr>
              <w:t>самостоятельная работа</w:t>
            </w:r>
          </w:p>
        </w:tc>
        <w:tc>
          <w:tcPr>
            <w:tcW w:w="329" w:type="pct"/>
            <w:shd w:val="clear" w:color="auto" w:fill="auto"/>
          </w:tcPr>
          <w:p w:rsidR="00A371A3" w:rsidRPr="00003754" w:rsidRDefault="006611B1" w:rsidP="005867AF">
            <w:pPr>
              <w:ind w:firstLine="0"/>
              <w:jc w:val="center"/>
              <w:rPr>
                <w:b/>
                <w:sz w:val="23"/>
                <w:szCs w:val="23"/>
              </w:rPr>
            </w:pPr>
            <w:r w:rsidRPr="00003754">
              <w:rPr>
                <w:b/>
                <w:sz w:val="23"/>
                <w:szCs w:val="23"/>
              </w:rPr>
              <w:t>74</w:t>
            </w:r>
          </w:p>
        </w:tc>
        <w:tc>
          <w:tcPr>
            <w:tcW w:w="402" w:type="pct"/>
            <w:shd w:val="clear" w:color="auto" w:fill="D9D9D9"/>
          </w:tcPr>
          <w:p w:rsidR="00A371A3" w:rsidRPr="00003754" w:rsidRDefault="00A371A3" w:rsidP="005867AF">
            <w:pPr>
              <w:rPr>
                <w:b/>
                <w:sz w:val="23"/>
                <w:szCs w:val="23"/>
              </w:rPr>
            </w:pPr>
          </w:p>
        </w:tc>
      </w:tr>
    </w:tbl>
    <w:p w:rsidR="006611B1" w:rsidRPr="00003754" w:rsidRDefault="006611B1" w:rsidP="006611B1">
      <w:pPr>
        <w:pStyle w:val="Style2"/>
        <w:widowControl/>
        <w:spacing w:line="240" w:lineRule="auto"/>
        <w:ind w:firstLine="0"/>
        <w:jc w:val="left"/>
        <w:rPr>
          <w:rStyle w:val="FontStyle27"/>
          <w:sz w:val="24"/>
          <w:szCs w:val="24"/>
        </w:rPr>
      </w:pPr>
      <w:r w:rsidRPr="00003754">
        <w:rPr>
          <w:rStyle w:val="FontStyle27"/>
          <w:sz w:val="24"/>
          <w:szCs w:val="24"/>
        </w:rPr>
        <w:t>Для характеристики уровня освоения учебного материала используются следующие обозначения:</w:t>
      </w:r>
    </w:p>
    <w:p w:rsidR="006611B1" w:rsidRPr="00003754" w:rsidRDefault="006611B1" w:rsidP="006611B1">
      <w:pPr>
        <w:pStyle w:val="Style22"/>
        <w:widowControl/>
        <w:tabs>
          <w:tab w:val="left" w:pos="202"/>
        </w:tabs>
        <w:rPr>
          <w:rStyle w:val="FontStyle27"/>
          <w:sz w:val="24"/>
          <w:szCs w:val="24"/>
        </w:rPr>
      </w:pPr>
      <w:r w:rsidRPr="00003754">
        <w:rPr>
          <w:rStyle w:val="FontStyle27"/>
          <w:sz w:val="24"/>
          <w:szCs w:val="24"/>
        </w:rPr>
        <w:t>1- ознакомительный (узнавание ранее изученных объектов, свойств);</w:t>
      </w:r>
    </w:p>
    <w:p w:rsidR="006611B1" w:rsidRPr="00003754" w:rsidRDefault="006611B1" w:rsidP="006611B1">
      <w:pPr>
        <w:pStyle w:val="Style22"/>
        <w:widowControl/>
        <w:tabs>
          <w:tab w:val="left" w:pos="202"/>
        </w:tabs>
        <w:rPr>
          <w:rStyle w:val="FontStyle27"/>
          <w:sz w:val="24"/>
          <w:szCs w:val="24"/>
        </w:rPr>
      </w:pPr>
      <w:r w:rsidRPr="00003754">
        <w:rPr>
          <w:rStyle w:val="FontStyle27"/>
          <w:sz w:val="24"/>
          <w:szCs w:val="24"/>
        </w:rPr>
        <w:t>2- репродуктивный (выполнение деятельности по образцу, инструкции или под руководством);</w:t>
      </w:r>
    </w:p>
    <w:p w:rsidR="006611B1" w:rsidRPr="00003754" w:rsidRDefault="006611B1" w:rsidP="006611B1">
      <w:pPr>
        <w:pStyle w:val="Style22"/>
        <w:widowControl/>
        <w:tabs>
          <w:tab w:val="left" w:pos="202"/>
        </w:tabs>
        <w:rPr>
          <w:rStyle w:val="FontStyle27"/>
          <w:sz w:val="24"/>
          <w:szCs w:val="24"/>
        </w:rPr>
      </w:pPr>
      <w:r w:rsidRPr="00003754">
        <w:rPr>
          <w:rStyle w:val="FontStyle27"/>
          <w:sz w:val="24"/>
          <w:szCs w:val="24"/>
        </w:rPr>
        <w:t>3- продуктивный (планирование и самостоятельное выполнение деятельности, решение проблемных задач)</w:t>
      </w:r>
    </w:p>
    <w:p w:rsidR="00620C41" w:rsidRPr="00003754" w:rsidRDefault="00620C41" w:rsidP="00620C41">
      <w:pPr>
        <w:ind w:firstLine="0"/>
        <w:sectPr w:rsidR="00620C41" w:rsidRPr="00003754" w:rsidSect="00620C41">
          <w:pgSz w:w="16838" w:h="11906" w:orient="landscape"/>
          <w:pgMar w:top="851" w:right="851" w:bottom="1418" w:left="1134" w:header="709" w:footer="709" w:gutter="0"/>
          <w:cols w:space="720"/>
        </w:sectPr>
      </w:pPr>
    </w:p>
    <w:p w:rsidR="006611B1" w:rsidRPr="00003754" w:rsidRDefault="008C1486" w:rsidP="006611B1">
      <w:pPr>
        <w:pStyle w:val="Style1"/>
        <w:widowControl/>
        <w:tabs>
          <w:tab w:val="left" w:pos="9600"/>
        </w:tabs>
        <w:ind w:right="39"/>
        <w:rPr>
          <w:rStyle w:val="FontStyle26"/>
          <w:sz w:val="24"/>
          <w:szCs w:val="24"/>
        </w:rPr>
      </w:pPr>
      <w:r w:rsidRPr="00003754">
        <w:rPr>
          <w:rStyle w:val="FontStyle26"/>
          <w:sz w:val="24"/>
          <w:szCs w:val="24"/>
        </w:rPr>
        <w:lastRenderedPageBreak/>
        <w:t>3</w:t>
      </w:r>
      <w:r w:rsidR="006611B1" w:rsidRPr="00003754">
        <w:rPr>
          <w:rStyle w:val="FontStyle26"/>
          <w:sz w:val="24"/>
          <w:szCs w:val="24"/>
        </w:rPr>
        <w:t xml:space="preserve">. КОНТРОЛЬ И ОЦЕНКА РЕЗУЛЬТАТОВ ОСВОЕНИЯ ДИСЦИПЛИНЫ </w:t>
      </w:r>
    </w:p>
    <w:p w:rsidR="006611B1" w:rsidRPr="00003754" w:rsidRDefault="006611B1" w:rsidP="006611B1">
      <w:pPr>
        <w:pStyle w:val="a5"/>
        <w:spacing w:after="0"/>
        <w:ind w:left="66" w:firstLine="501"/>
        <w:jc w:val="both"/>
        <w:rPr>
          <w:rFonts w:ascii="Times New Roman" w:hAnsi="Times New Roman" w:cs="Times New Roman"/>
        </w:rPr>
      </w:pPr>
      <w:r w:rsidRPr="00003754">
        <w:rPr>
          <w:rFonts w:ascii="Times New Roman" w:hAnsi="Times New Roman" w:cs="Times New Roman"/>
        </w:rPr>
        <w:t>Контроль и оценка</w:t>
      </w:r>
      <w:r w:rsidRPr="00003754">
        <w:rPr>
          <w:rFonts w:ascii="Times New Roman" w:hAnsi="Times New Roman" w:cs="Times New Roman"/>
          <w:b/>
        </w:rPr>
        <w:t xml:space="preserve"> </w:t>
      </w:r>
      <w:r w:rsidRPr="00003754">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а также выполнения обучающимися 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2835"/>
      </w:tblGrid>
      <w:tr w:rsidR="00003754" w:rsidRPr="00003754" w:rsidTr="002F2FE9">
        <w:tc>
          <w:tcPr>
            <w:tcW w:w="6912" w:type="dxa"/>
            <w:tcBorders>
              <w:top w:val="single" w:sz="4" w:space="0" w:color="auto"/>
              <w:left w:val="single" w:sz="4" w:space="0" w:color="auto"/>
              <w:bottom w:val="single" w:sz="4" w:space="0" w:color="auto"/>
              <w:right w:val="single" w:sz="4" w:space="0" w:color="auto"/>
            </w:tcBorders>
          </w:tcPr>
          <w:p w:rsidR="006611B1" w:rsidRPr="00003754" w:rsidRDefault="006611B1" w:rsidP="002F2FE9">
            <w:pPr>
              <w:jc w:val="center"/>
              <w:rPr>
                <w:b/>
              </w:rPr>
            </w:pPr>
            <w:r w:rsidRPr="00003754">
              <w:rPr>
                <w:b/>
              </w:rPr>
              <w:t>Результаты обучения</w:t>
            </w:r>
          </w:p>
          <w:p w:rsidR="006611B1" w:rsidRPr="00003754" w:rsidRDefault="006611B1" w:rsidP="002F2FE9">
            <w:pPr>
              <w:jc w:val="center"/>
              <w:rPr>
                <w:b/>
              </w:rPr>
            </w:pPr>
            <w:r w:rsidRPr="00003754">
              <w:rPr>
                <w:b/>
              </w:rPr>
              <w:t>(освоенные умения, усвоенные знания)</w:t>
            </w:r>
          </w:p>
        </w:tc>
        <w:tc>
          <w:tcPr>
            <w:tcW w:w="2835" w:type="dxa"/>
            <w:tcBorders>
              <w:top w:val="single" w:sz="4" w:space="0" w:color="auto"/>
              <w:left w:val="single" w:sz="4" w:space="0" w:color="auto"/>
              <w:bottom w:val="single" w:sz="4" w:space="0" w:color="auto"/>
              <w:right w:val="single" w:sz="4" w:space="0" w:color="auto"/>
            </w:tcBorders>
          </w:tcPr>
          <w:p w:rsidR="006611B1" w:rsidRPr="00003754" w:rsidRDefault="006611B1" w:rsidP="002F2FE9">
            <w:pPr>
              <w:ind w:firstLine="34"/>
              <w:jc w:val="center"/>
              <w:rPr>
                <w:b/>
              </w:rPr>
            </w:pPr>
            <w:r w:rsidRPr="00003754">
              <w:rPr>
                <w:b/>
              </w:rPr>
              <w:t>Формы и методы контроля и оценки результатов обучения</w:t>
            </w:r>
          </w:p>
        </w:tc>
      </w:tr>
      <w:tr w:rsidR="00003754" w:rsidRPr="00003754" w:rsidTr="002F2FE9">
        <w:tc>
          <w:tcPr>
            <w:tcW w:w="6912" w:type="dxa"/>
            <w:tcBorders>
              <w:top w:val="single" w:sz="4" w:space="0" w:color="auto"/>
              <w:left w:val="single" w:sz="4" w:space="0" w:color="auto"/>
              <w:bottom w:val="single" w:sz="4" w:space="0" w:color="auto"/>
              <w:right w:val="single" w:sz="4" w:space="0" w:color="auto"/>
            </w:tcBorders>
          </w:tcPr>
          <w:p w:rsidR="006611B1" w:rsidRPr="00003754" w:rsidRDefault="006611B1" w:rsidP="002F2FE9">
            <w:pPr>
              <w:rPr>
                <w:b/>
              </w:rPr>
            </w:pPr>
            <w:r w:rsidRPr="00003754">
              <w:rPr>
                <w:b/>
              </w:rPr>
              <w:t>Умения:</w:t>
            </w:r>
          </w:p>
        </w:tc>
        <w:tc>
          <w:tcPr>
            <w:tcW w:w="2835" w:type="dxa"/>
            <w:tcBorders>
              <w:top w:val="single" w:sz="4" w:space="0" w:color="auto"/>
              <w:left w:val="single" w:sz="4" w:space="0" w:color="auto"/>
              <w:bottom w:val="single" w:sz="4" w:space="0" w:color="auto"/>
              <w:right w:val="single" w:sz="4" w:space="0" w:color="auto"/>
            </w:tcBorders>
          </w:tcPr>
          <w:p w:rsidR="006611B1" w:rsidRPr="00003754" w:rsidRDefault="006611B1" w:rsidP="002F2FE9">
            <w:pPr>
              <w:rPr>
                <w:b/>
              </w:rPr>
            </w:pPr>
          </w:p>
        </w:tc>
      </w:tr>
      <w:tr w:rsidR="00003754" w:rsidRPr="00003754" w:rsidTr="002F2FE9">
        <w:tc>
          <w:tcPr>
            <w:tcW w:w="6912" w:type="dxa"/>
            <w:tcBorders>
              <w:top w:val="single" w:sz="4" w:space="0" w:color="auto"/>
              <w:left w:val="single" w:sz="4" w:space="0" w:color="auto"/>
              <w:bottom w:val="single" w:sz="4" w:space="0" w:color="auto"/>
              <w:right w:val="single" w:sz="4" w:space="0" w:color="auto"/>
            </w:tcBorders>
          </w:tcPr>
          <w:p w:rsidR="006611B1" w:rsidRPr="00003754" w:rsidRDefault="006611B1" w:rsidP="009E7DCE">
            <w:pPr>
              <w:widowControl/>
              <w:numPr>
                <w:ilvl w:val="0"/>
                <w:numId w:val="133"/>
              </w:numPr>
              <w:ind w:left="284" w:hanging="284"/>
            </w:pPr>
            <w:r w:rsidRPr="00003754">
              <w:t>осуществлять речевой самоконтроль;</w:t>
            </w:r>
          </w:p>
          <w:p w:rsidR="006611B1" w:rsidRPr="00003754" w:rsidRDefault="006611B1" w:rsidP="009E7DCE">
            <w:pPr>
              <w:widowControl/>
              <w:numPr>
                <w:ilvl w:val="0"/>
                <w:numId w:val="133"/>
              </w:numPr>
              <w:ind w:left="284" w:hanging="284"/>
            </w:pPr>
            <w:r w:rsidRPr="00003754">
              <w:t>оценивать устные и письменные высказывания с точки зрения речевого оформления;</w:t>
            </w:r>
          </w:p>
          <w:p w:rsidR="006611B1" w:rsidRPr="00003754" w:rsidRDefault="006611B1" w:rsidP="009E7DCE">
            <w:pPr>
              <w:widowControl/>
              <w:numPr>
                <w:ilvl w:val="0"/>
                <w:numId w:val="133"/>
              </w:numPr>
              <w:ind w:left="284" w:hanging="284"/>
            </w:pPr>
            <w:r w:rsidRPr="00003754">
              <w:t>проводить лингвистический анализ текста;</w:t>
            </w:r>
          </w:p>
          <w:p w:rsidR="006611B1" w:rsidRPr="00003754" w:rsidRDefault="006611B1" w:rsidP="009E7DCE">
            <w:pPr>
              <w:widowControl/>
              <w:numPr>
                <w:ilvl w:val="0"/>
                <w:numId w:val="133"/>
              </w:numPr>
              <w:ind w:left="284" w:hanging="284"/>
            </w:pPr>
            <w:r w:rsidRPr="00003754">
              <w:t>ставить ударения в словах;</w:t>
            </w:r>
          </w:p>
          <w:p w:rsidR="006611B1" w:rsidRPr="00003754" w:rsidRDefault="006611B1" w:rsidP="009E7DCE">
            <w:pPr>
              <w:widowControl/>
              <w:numPr>
                <w:ilvl w:val="0"/>
                <w:numId w:val="133"/>
              </w:numPr>
              <w:ind w:left="284" w:hanging="284"/>
            </w:pPr>
            <w:r w:rsidRPr="00003754">
              <w:t>пользоваться  словарями;</w:t>
            </w:r>
          </w:p>
          <w:p w:rsidR="006611B1" w:rsidRPr="00003754" w:rsidRDefault="006611B1" w:rsidP="009E7DCE">
            <w:pPr>
              <w:widowControl/>
              <w:numPr>
                <w:ilvl w:val="0"/>
                <w:numId w:val="133"/>
              </w:numPr>
              <w:ind w:left="284" w:hanging="284"/>
            </w:pPr>
            <w:r w:rsidRPr="00003754">
              <w:t>определять орфографические признаки слова;</w:t>
            </w:r>
          </w:p>
          <w:p w:rsidR="006611B1" w:rsidRPr="00003754" w:rsidRDefault="006611B1" w:rsidP="009E7DCE">
            <w:pPr>
              <w:widowControl/>
              <w:numPr>
                <w:ilvl w:val="0"/>
                <w:numId w:val="133"/>
              </w:numPr>
              <w:ind w:left="284" w:hanging="284"/>
            </w:pPr>
            <w:r w:rsidRPr="00003754">
              <w:t xml:space="preserve"> составлять  сложные предложения;</w:t>
            </w:r>
          </w:p>
          <w:p w:rsidR="006611B1" w:rsidRPr="00003754" w:rsidRDefault="006611B1" w:rsidP="009E7DCE">
            <w:pPr>
              <w:widowControl/>
              <w:numPr>
                <w:ilvl w:val="0"/>
                <w:numId w:val="133"/>
              </w:numPr>
              <w:ind w:left="284" w:hanging="284"/>
            </w:pPr>
            <w:r w:rsidRPr="00003754">
              <w:t>составлять деловые бумаги;</w:t>
            </w:r>
          </w:p>
        </w:tc>
        <w:tc>
          <w:tcPr>
            <w:tcW w:w="2835" w:type="dxa"/>
            <w:tcBorders>
              <w:top w:val="single" w:sz="4" w:space="0" w:color="auto"/>
              <w:left w:val="single" w:sz="4" w:space="0" w:color="auto"/>
              <w:bottom w:val="single" w:sz="4" w:space="0" w:color="auto"/>
              <w:right w:val="single" w:sz="4" w:space="0" w:color="auto"/>
            </w:tcBorders>
          </w:tcPr>
          <w:p w:rsidR="006611B1" w:rsidRPr="00003754" w:rsidRDefault="006611B1" w:rsidP="002F2FE9">
            <w:pPr>
              <w:ind w:firstLine="34"/>
            </w:pPr>
            <w:r w:rsidRPr="00003754">
              <w:t>Оценка результата выполнения практических работ.</w:t>
            </w:r>
          </w:p>
        </w:tc>
      </w:tr>
      <w:tr w:rsidR="00003754" w:rsidRPr="00003754" w:rsidTr="002F2FE9">
        <w:tc>
          <w:tcPr>
            <w:tcW w:w="6912" w:type="dxa"/>
            <w:tcBorders>
              <w:top w:val="single" w:sz="4" w:space="0" w:color="auto"/>
              <w:left w:val="single" w:sz="4" w:space="0" w:color="auto"/>
              <w:bottom w:val="single" w:sz="4" w:space="0" w:color="auto"/>
              <w:right w:val="single" w:sz="4" w:space="0" w:color="auto"/>
            </w:tcBorders>
          </w:tcPr>
          <w:p w:rsidR="006611B1" w:rsidRPr="00003754" w:rsidRDefault="006611B1" w:rsidP="002F2FE9">
            <w:pPr>
              <w:rPr>
                <w:b/>
              </w:rPr>
            </w:pPr>
            <w:r w:rsidRPr="00003754">
              <w:rPr>
                <w:b/>
              </w:rPr>
              <w:t>Знания:</w:t>
            </w:r>
          </w:p>
        </w:tc>
        <w:tc>
          <w:tcPr>
            <w:tcW w:w="2835" w:type="dxa"/>
            <w:tcBorders>
              <w:top w:val="single" w:sz="4" w:space="0" w:color="auto"/>
              <w:left w:val="single" w:sz="4" w:space="0" w:color="auto"/>
              <w:bottom w:val="single" w:sz="4" w:space="0" w:color="auto"/>
              <w:right w:val="single" w:sz="4" w:space="0" w:color="auto"/>
            </w:tcBorders>
          </w:tcPr>
          <w:p w:rsidR="006611B1" w:rsidRPr="00003754" w:rsidRDefault="006611B1" w:rsidP="002F2FE9">
            <w:pPr>
              <w:rPr>
                <w:b/>
              </w:rPr>
            </w:pPr>
          </w:p>
        </w:tc>
      </w:tr>
      <w:tr w:rsidR="006611B1" w:rsidRPr="00003754" w:rsidTr="002F2FE9">
        <w:tc>
          <w:tcPr>
            <w:tcW w:w="6912" w:type="dxa"/>
            <w:tcBorders>
              <w:top w:val="single" w:sz="4" w:space="0" w:color="auto"/>
              <w:left w:val="single" w:sz="4" w:space="0" w:color="auto"/>
              <w:bottom w:val="single" w:sz="4" w:space="0" w:color="auto"/>
              <w:right w:val="single" w:sz="4" w:space="0" w:color="auto"/>
            </w:tcBorders>
          </w:tcPr>
          <w:p w:rsidR="006611B1" w:rsidRPr="00003754" w:rsidRDefault="006611B1" w:rsidP="009E7DCE">
            <w:pPr>
              <w:widowControl/>
              <w:numPr>
                <w:ilvl w:val="0"/>
                <w:numId w:val="134"/>
              </w:numPr>
              <w:ind w:left="284" w:hanging="284"/>
            </w:pPr>
            <w:r w:rsidRPr="00003754">
              <w:t>связи языка и истории, культуры русского и других народов;</w:t>
            </w:r>
          </w:p>
          <w:p w:rsidR="006611B1" w:rsidRPr="00003754" w:rsidRDefault="006611B1" w:rsidP="009E7DCE">
            <w:pPr>
              <w:widowControl/>
              <w:numPr>
                <w:ilvl w:val="0"/>
                <w:numId w:val="134"/>
              </w:numPr>
              <w:ind w:left="284" w:hanging="284"/>
            </w:pPr>
            <w:r w:rsidRPr="00003754">
              <w:t>смысла понятий: речевой ситуации и её компонентов;</w:t>
            </w:r>
          </w:p>
          <w:p w:rsidR="006611B1" w:rsidRPr="00003754" w:rsidRDefault="006611B1" w:rsidP="009E7DCE">
            <w:pPr>
              <w:widowControl/>
              <w:numPr>
                <w:ilvl w:val="0"/>
                <w:numId w:val="134"/>
              </w:numPr>
              <w:ind w:left="284" w:hanging="284"/>
            </w:pPr>
            <w:r w:rsidRPr="00003754">
              <w:t>литературного языка, языковой нормы, культуры речи;</w:t>
            </w:r>
          </w:p>
          <w:p w:rsidR="006611B1" w:rsidRPr="00003754" w:rsidRDefault="006611B1" w:rsidP="009E7DCE">
            <w:pPr>
              <w:widowControl/>
              <w:numPr>
                <w:ilvl w:val="0"/>
                <w:numId w:val="134"/>
              </w:numPr>
              <w:ind w:left="284" w:hanging="284"/>
            </w:pPr>
            <w:r w:rsidRPr="00003754">
              <w:t>основных единиц и уровней языка, их признаков и взаимосвязи;</w:t>
            </w:r>
          </w:p>
          <w:p w:rsidR="006611B1" w:rsidRPr="00003754" w:rsidRDefault="006611B1" w:rsidP="009E7DCE">
            <w:pPr>
              <w:widowControl/>
              <w:numPr>
                <w:ilvl w:val="0"/>
                <w:numId w:val="134"/>
              </w:numPr>
              <w:ind w:left="284" w:hanging="284"/>
            </w:pPr>
            <w:r w:rsidRPr="00003754">
              <w:t xml:space="preserve">норм современного русского языка, </w:t>
            </w:r>
          </w:p>
          <w:p w:rsidR="006611B1" w:rsidRPr="00003754" w:rsidRDefault="006611B1" w:rsidP="009E7DCE">
            <w:pPr>
              <w:widowControl/>
              <w:numPr>
                <w:ilvl w:val="0"/>
                <w:numId w:val="134"/>
              </w:numPr>
              <w:ind w:left="284" w:hanging="284"/>
            </w:pPr>
            <w:r w:rsidRPr="00003754">
              <w:t>существенных признаков понятия морфемы (корень, приставка, суффикс,  окончание);</w:t>
            </w:r>
          </w:p>
          <w:p w:rsidR="006611B1" w:rsidRPr="00003754" w:rsidRDefault="006611B1" w:rsidP="009E7DCE">
            <w:pPr>
              <w:widowControl/>
              <w:numPr>
                <w:ilvl w:val="0"/>
                <w:numId w:val="134"/>
              </w:numPr>
              <w:ind w:left="284" w:hanging="284"/>
            </w:pPr>
            <w:r w:rsidRPr="00003754">
              <w:t>основных способов словообразования;</w:t>
            </w:r>
          </w:p>
          <w:p w:rsidR="006611B1" w:rsidRPr="00003754" w:rsidRDefault="006611B1" w:rsidP="009E7DCE">
            <w:pPr>
              <w:widowControl/>
              <w:numPr>
                <w:ilvl w:val="0"/>
                <w:numId w:val="134"/>
              </w:numPr>
              <w:ind w:left="284" w:hanging="284"/>
            </w:pPr>
            <w:r w:rsidRPr="00003754">
              <w:t>существенных признаков изученных синтаксических конструкций;</w:t>
            </w:r>
          </w:p>
          <w:p w:rsidR="006611B1" w:rsidRPr="00003754" w:rsidRDefault="006611B1" w:rsidP="009E7DCE">
            <w:pPr>
              <w:widowControl/>
              <w:numPr>
                <w:ilvl w:val="0"/>
                <w:numId w:val="134"/>
              </w:numPr>
              <w:ind w:left="284" w:hanging="284"/>
            </w:pPr>
            <w:r w:rsidRPr="00003754">
              <w:t>текста и его структуру;</w:t>
            </w:r>
          </w:p>
          <w:p w:rsidR="006611B1" w:rsidRPr="00003754" w:rsidRDefault="006611B1" w:rsidP="009E7DCE">
            <w:pPr>
              <w:widowControl/>
              <w:numPr>
                <w:ilvl w:val="0"/>
                <w:numId w:val="134"/>
              </w:numPr>
              <w:ind w:left="284" w:hanging="284"/>
            </w:pPr>
            <w:r w:rsidRPr="00003754">
              <w:t>стилей речи;</w:t>
            </w:r>
          </w:p>
          <w:p w:rsidR="006611B1" w:rsidRPr="00003754" w:rsidRDefault="006611B1" w:rsidP="009E7DCE">
            <w:pPr>
              <w:widowControl/>
              <w:numPr>
                <w:ilvl w:val="0"/>
                <w:numId w:val="134"/>
              </w:numPr>
              <w:ind w:left="284" w:hanging="284"/>
            </w:pPr>
            <w:r w:rsidRPr="00003754">
              <w:t>делового письма.</w:t>
            </w:r>
          </w:p>
        </w:tc>
        <w:tc>
          <w:tcPr>
            <w:tcW w:w="2835" w:type="dxa"/>
            <w:tcBorders>
              <w:top w:val="single" w:sz="4" w:space="0" w:color="auto"/>
              <w:left w:val="single" w:sz="4" w:space="0" w:color="auto"/>
              <w:bottom w:val="single" w:sz="4" w:space="0" w:color="auto"/>
              <w:right w:val="single" w:sz="4" w:space="0" w:color="auto"/>
            </w:tcBorders>
          </w:tcPr>
          <w:p w:rsidR="006611B1" w:rsidRPr="00003754" w:rsidRDefault="006611B1" w:rsidP="002F2FE9">
            <w:pPr>
              <w:ind w:firstLine="34"/>
            </w:pPr>
            <w:r w:rsidRPr="00003754">
              <w:t>Устный,  письменный опрос.</w:t>
            </w:r>
          </w:p>
          <w:p w:rsidR="006611B1" w:rsidRPr="00003754" w:rsidRDefault="006611B1" w:rsidP="002F2FE9">
            <w:pPr>
              <w:ind w:firstLine="34"/>
            </w:pPr>
            <w:r w:rsidRPr="00003754">
              <w:t>Дифференцированный зачет.</w:t>
            </w:r>
          </w:p>
          <w:p w:rsidR="006611B1" w:rsidRPr="00003754" w:rsidRDefault="006611B1" w:rsidP="002F2FE9">
            <w:pPr>
              <w:ind w:firstLine="34"/>
            </w:pPr>
          </w:p>
        </w:tc>
      </w:tr>
    </w:tbl>
    <w:p w:rsidR="00620C41" w:rsidRPr="00003754" w:rsidRDefault="00620C41" w:rsidP="006636C8">
      <w:pPr>
        <w:ind w:firstLine="0"/>
        <w:contextualSpacing/>
        <w:rPr>
          <w:b/>
          <w:sz w:val="28"/>
          <w:szCs w:val="28"/>
        </w:rPr>
      </w:pPr>
    </w:p>
    <w:p w:rsidR="008F3A70" w:rsidRPr="00003754" w:rsidRDefault="00993A22" w:rsidP="00185D75">
      <w:pPr>
        <w:ind w:firstLine="0"/>
        <w:contextualSpacing/>
        <w:rPr>
          <w:b/>
          <w:sz w:val="28"/>
          <w:szCs w:val="28"/>
        </w:rPr>
      </w:pPr>
      <w:r w:rsidRPr="00003754">
        <w:rPr>
          <w:b/>
          <w:sz w:val="28"/>
          <w:szCs w:val="28"/>
        </w:rPr>
        <w:t>4.3</w:t>
      </w:r>
      <w:r w:rsidR="006611B1" w:rsidRPr="00003754">
        <w:rPr>
          <w:b/>
          <w:sz w:val="28"/>
          <w:szCs w:val="28"/>
        </w:rPr>
        <w:t>.2</w:t>
      </w:r>
      <w:r w:rsidR="008F3A70" w:rsidRPr="00003754">
        <w:rPr>
          <w:b/>
          <w:sz w:val="28"/>
          <w:szCs w:val="28"/>
        </w:rPr>
        <w:t>. Рабочие программы дисциплин математического и общего естественнонаучного цикла</w:t>
      </w:r>
    </w:p>
    <w:p w:rsidR="00A96DE1" w:rsidRPr="00003754" w:rsidRDefault="00A96DE1" w:rsidP="00E11E65">
      <w:pPr>
        <w:ind w:firstLine="567"/>
        <w:contextualSpacing/>
        <w:jc w:val="center"/>
        <w:rPr>
          <w:b/>
          <w:sz w:val="28"/>
          <w:szCs w:val="28"/>
        </w:rPr>
      </w:pPr>
    </w:p>
    <w:p w:rsidR="00E11E65" w:rsidRPr="00003754" w:rsidRDefault="00E11E65" w:rsidP="00E11E65">
      <w:pPr>
        <w:ind w:firstLine="567"/>
        <w:contextualSpacing/>
        <w:jc w:val="center"/>
        <w:rPr>
          <w:b/>
          <w:sz w:val="28"/>
          <w:szCs w:val="28"/>
        </w:rPr>
      </w:pPr>
      <w:r w:rsidRPr="00003754">
        <w:rPr>
          <w:b/>
          <w:sz w:val="28"/>
          <w:szCs w:val="28"/>
        </w:rPr>
        <w:t>ЕН.01 Математика</w:t>
      </w:r>
    </w:p>
    <w:p w:rsidR="005B4A00" w:rsidRPr="00003754" w:rsidRDefault="005B4A00" w:rsidP="00D17CC7">
      <w:pPr>
        <w:pStyle w:val="Style7"/>
        <w:widowControl/>
        <w:tabs>
          <w:tab w:val="left" w:pos="686"/>
        </w:tabs>
        <w:spacing w:before="82" w:line="240" w:lineRule="auto"/>
        <w:ind w:firstLine="0"/>
        <w:rPr>
          <w:rStyle w:val="FontStyle12"/>
          <w:b/>
          <w:sz w:val="24"/>
          <w:szCs w:val="24"/>
        </w:rPr>
      </w:pPr>
      <w:r w:rsidRPr="00003754">
        <w:rPr>
          <w:rStyle w:val="FontStyle12"/>
          <w:b/>
          <w:sz w:val="24"/>
          <w:szCs w:val="24"/>
        </w:rPr>
        <w:t>1.1.</w:t>
      </w:r>
      <w:r w:rsidRPr="00003754">
        <w:rPr>
          <w:rStyle w:val="FontStyle12"/>
          <w:b/>
          <w:bCs/>
          <w:sz w:val="24"/>
          <w:szCs w:val="24"/>
        </w:rPr>
        <w:tab/>
      </w:r>
      <w:r w:rsidRPr="00003754">
        <w:rPr>
          <w:rStyle w:val="FontStyle12"/>
          <w:b/>
          <w:sz w:val="24"/>
          <w:szCs w:val="24"/>
        </w:rPr>
        <w:t>Область применения рабочей программы</w:t>
      </w:r>
    </w:p>
    <w:p w:rsidR="005B4A00" w:rsidRPr="00003754" w:rsidRDefault="005B4A00" w:rsidP="005B4A00">
      <w:pPr>
        <w:pStyle w:val="Style4"/>
        <w:widowControl/>
        <w:spacing w:line="240" w:lineRule="auto"/>
        <w:rPr>
          <w:rStyle w:val="FontStyle13"/>
          <w:sz w:val="24"/>
          <w:szCs w:val="24"/>
        </w:rPr>
      </w:pPr>
      <w:r w:rsidRPr="00003754">
        <w:rPr>
          <w:rStyle w:val="FontStyle13"/>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0D514D" w:rsidRPr="00003754">
        <w:rPr>
          <w:rStyle w:val="FontStyle37"/>
          <w:sz w:val="24"/>
          <w:szCs w:val="24"/>
        </w:rPr>
        <w:t>35.02.03 «Технология деревообработки»</w:t>
      </w:r>
      <w:r w:rsidRPr="00003754">
        <w:rPr>
          <w:rStyle w:val="FontStyle13"/>
          <w:sz w:val="24"/>
          <w:szCs w:val="24"/>
        </w:rPr>
        <w:t>, входящей в состав укрупнённой группы специальности 35.00.00 «Сельское, лесное и рыбное  хозяйство».</w:t>
      </w:r>
    </w:p>
    <w:p w:rsidR="005B4A00" w:rsidRPr="00003754" w:rsidRDefault="005B4A00" w:rsidP="005B4A00">
      <w:pPr>
        <w:pStyle w:val="Style6"/>
        <w:widowControl/>
        <w:spacing w:line="240" w:lineRule="auto"/>
        <w:ind w:firstLine="0"/>
        <w:rPr>
          <w:rStyle w:val="FontStyle12"/>
          <w:b/>
          <w:sz w:val="24"/>
          <w:szCs w:val="24"/>
        </w:rPr>
      </w:pPr>
      <w:r w:rsidRPr="00003754">
        <w:rPr>
          <w:rStyle w:val="FontStyle12"/>
          <w:b/>
          <w:sz w:val="24"/>
          <w:szCs w:val="24"/>
        </w:rPr>
        <w:t>1.2. Место учебной дисциплины в структуре основной профессиональной образовательной программы:</w:t>
      </w:r>
    </w:p>
    <w:p w:rsidR="005B4A00" w:rsidRPr="00003754" w:rsidRDefault="005B4A00" w:rsidP="005B4A00">
      <w:pPr>
        <w:pStyle w:val="Style8"/>
        <w:widowControl/>
        <w:spacing w:line="240" w:lineRule="auto"/>
        <w:rPr>
          <w:rStyle w:val="FontStyle13"/>
          <w:sz w:val="24"/>
          <w:szCs w:val="24"/>
        </w:rPr>
      </w:pPr>
      <w:r w:rsidRPr="00003754">
        <w:rPr>
          <w:rStyle w:val="FontStyle13"/>
          <w:sz w:val="24"/>
          <w:szCs w:val="24"/>
        </w:rPr>
        <w:t>дисциплина «Математика» входит в математический и общий естественнонаучный цикл.</w:t>
      </w:r>
    </w:p>
    <w:p w:rsidR="005B4A00" w:rsidRPr="00003754" w:rsidRDefault="00D17CC7" w:rsidP="00D17CC7">
      <w:pPr>
        <w:pStyle w:val="Style8"/>
        <w:widowControl/>
        <w:spacing w:before="46" w:line="240" w:lineRule="auto"/>
        <w:rPr>
          <w:rStyle w:val="FontStyle39"/>
          <w:sz w:val="24"/>
          <w:szCs w:val="24"/>
        </w:rPr>
      </w:pPr>
      <w:r w:rsidRPr="00003754">
        <w:rPr>
          <w:rStyle w:val="FontStyle39"/>
          <w:sz w:val="24"/>
          <w:szCs w:val="24"/>
        </w:rPr>
        <w:t xml:space="preserve">1.3. </w:t>
      </w:r>
      <w:r w:rsidR="005B4A00" w:rsidRPr="00003754">
        <w:rPr>
          <w:rStyle w:val="FontStyle39"/>
          <w:sz w:val="24"/>
          <w:szCs w:val="24"/>
        </w:rPr>
        <w:t>Цели и задачи учебной дисциплины - требования к результатам освоения учебной дисциплины:</w:t>
      </w:r>
    </w:p>
    <w:p w:rsidR="00611BEE" w:rsidRPr="00003754" w:rsidRDefault="00611BEE" w:rsidP="00611BEE">
      <w:pPr>
        <w:spacing w:after="38"/>
        <w:ind w:left="-5"/>
      </w:pPr>
      <w:r w:rsidRPr="00003754">
        <w:t xml:space="preserve">В результате освоения учебной дисциплины обучающийся должен </w:t>
      </w:r>
      <w:r w:rsidRPr="00003754">
        <w:rPr>
          <w:b/>
        </w:rPr>
        <w:t xml:space="preserve">уметь:  </w:t>
      </w:r>
    </w:p>
    <w:p w:rsidR="00611BEE" w:rsidRPr="00003754" w:rsidRDefault="00BD3B18" w:rsidP="00BD3B18">
      <w:pPr>
        <w:spacing w:after="32"/>
        <w:ind w:firstLine="0"/>
      </w:pPr>
      <w:r w:rsidRPr="00003754">
        <w:t xml:space="preserve">- решать </w:t>
      </w:r>
      <w:r w:rsidRPr="00003754">
        <w:tab/>
        <w:t xml:space="preserve">прикладные </w:t>
      </w:r>
      <w:r w:rsidRPr="00003754">
        <w:tab/>
        <w:t xml:space="preserve">задачи с использованием </w:t>
      </w:r>
      <w:r w:rsidR="00611BEE" w:rsidRPr="00003754">
        <w:t>элементов</w:t>
      </w:r>
      <w:r w:rsidRPr="00003754">
        <w:t xml:space="preserve"> </w:t>
      </w:r>
      <w:r w:rsidR="00611BEE" w:rsidRPr="00003754">
        <w:t xml:space="preserve">дифференциального и </w:t>
      </w:r>
      <w:r w:rsidR="00611BEE" w:rsidRPr="00003754">
        <w:lastRenderedPageBreak/>
        <w:t xml:space="preserve">интегрального исчисления; </w:t>
      </w:r>
    </w:p>
    <w:p w:rsidR="00611BEE" w:rsidRPr="00003754" w:rsidRDefault="00611BEE" w:rsidP="00BD3B18">
      <w:pPr>
        <w:ind w:firstLine="0"/>
      </w:pPr>
      <w:r w:rsidRPr="00003754">
        <w:t xml:space="preserve">- решать дифференциальные уравнения;  </w:t>
      </w:r>
    </w:p>
    <w:p w:rsidR="00611BEE" w:rsidRPr="00003754" w:rsidRDefault="00611BEE" w:rsidP="00BD3B18">
      <w:pPr>
        <w:ind w:firstLine="0"/>
      </w:pPr>
      <w:r w:rsidRPr="00003754">
        <w:t xml:space="preserve">-находить значения функций с помощью ряда Маклорена; </w:t>
      </w:r>
    </w:p>
    <w:p w:rsidR="00611BEE" w:rsidRPr="00003754" w:rsidRDefault="00611BEE" w:rsidP="00BD3B18">
      <w:pPr>
        <w:spacing w:after="34"/>
        <w:ind w:firstLine="0"/>
      </w:pPr>
      <w:r w:rsidRPr="00003754">
        <w:t xml:space="preserve">- составлять уравнение прямых и основных кривых второго порядка по заданным условиям и изображать их на координатной плоскости; </w:t>
      </w:r>
    </w:p>
    <w:p w:rsidR="00611BEE" w:rsidRPr="00003754" w:rsidRDefault="00611BEE" w:rsidP="00BD3B18">
      <w:pPr>
        <w:spacing w:after="34"/>
        <w:ind w:firstLine="0"/>
      </w:pPr>
      <w:r w:rsidRPr="00003754">
        <w:t xml:space="preserve">- осуществлять переход от прямоугольной системы координат к полярной и обратно; </w:t>
      </w:r>
    </w:p>
    <w:p w:rsidR="00611BEE" w:rsidRPr="00003754" w:rsidRDefault="00611BEE" w:rsidP="00BD3B18">
      <w:pPr>
        <w:ind w:firstLine="0"/>
      </w:pPr>
      <w:r w:rsidRPr="00003754">
        <w:t xml:space="preserve">- вычислять вероятности случайных событий, числовые характеристики дискретной случайной величины. </w:t>
      </w:r>
    </w:p>
    <w:p w:rsidR="00611BEE" w:rsidRPr="00003754" w:rsidRDefault="00611BEE" w:rsidP="00611BEE">
      <w:pPr>
        <w:pStyle w:val="afff0"/>
        <w:ind w:right="-2"/>
        <w:rPr>
          <w:rFonts w:ascii="Times New Roman" w:hAnsi="Times New Roman"/>
          <w:sz w:val="24"/>
          <w:szCs w:val="24"/>
        </w:rPr>
      </w:pPr>
      <w:r w:rsidRPr="00003754">
        <w:rPr>
          <w:rFonts w:ascii="Times New Roman" w:hAnsi="Times New Roman"/>
          <w:sz w:val="24"/>
          <w:szCs w:val="24"/>
        </w:rPr>
        <w:t xml:space="preserve">В результате освоения учебной дисциплины обучающийся должен  </w:t>
      </w:r>
      <w:r w:rsidRPr="00003754">
        <w:rPr>
          <w:rFonts w:ascii="Times New Roman" w:hAnsi="Times New Roman"/>
          <w:b/>
          <w:sz w:val="24"/>
          <w:szCs w:val="24"/>
        </w:rPr>
        <w:t xml:space="preserve">знать:  </w:t>
      </w:r>
    </w:p>
    <w:p w:rsidR="00611BEE" w:rsidRPr="00003754" w:rsidRDefault="00611BEE" w:rsidP="00611BEE">
      <w:pPr>
        <w:pStyle w:val="afff0"/>
        <w:ind w:right="-2"/>
        <w:rPr>
          <w:rFonts w:ascii="Times New Roman" w:hAnsi="Times New Roman"/>
          <w:sz w:val="24"/>
          <w:szCs w:val="24"/>
        </w:rPr>
      </w:pPr>
      <w:r w:rsidRPr="00003754">
        <w:rPr>
          <w:rFonts w:ascii="Times New Roman" w:eastAsia="Segoe UI Symbol" w:hAnsi="Times New Roman"/>
          <w:b/>
          <w:sz w:val="24"/>
          <w:szCs w:val="24"/>
        </w:rPr>
        <w:t>-</w:t>
      </w:r>
      <w:r w:rsidRPr="00003754">
        <w:rPr>
          <w:rFonts w:ascii="Times New Roman" w:hAnsi="Times New Roman"/>
          <w:sz w:val="24"/>
          <w:szCs w:val="24"/>
        </w:rPr>
        <w:t xml:space="preserve">основные понятия и методы математического анализа; </w:t>
      </w:r>
    </w:p>
    <w:p w:rsidR="00611BEE" w:rsidRPr="00003754" w:rsidRDefault="00611BEE" w:rsidP="00BD3B18">
      <w:pPr>
        <w:ind w:firstLine="0"/>
      </w:pPr>
      <w:r w:rsidRPr="00003754">
        <w:t>- уравнения прямой и основных кривых второго порядка на плоскости;</w:t>
      </w:r>
    </w:p>
    <w:p w:rsidR="00611BEE" w:rsidRPr="00003754" w:rsidRDefault="00611BEE" w:rsidP="00BD3B18">
      <w:pPr>
        <w:ind w:firstLine="0"/>
      </w:pPr>
      <w:r w:rsidRPr="00003754">
        <w:t xml:space="preserve">- правило перехода от декартовой системы координат к полярной; </w:t>
      </w:r>
    </w:p>
    <w:p w:rsidR="00611BEE" w:rsidRPr="00003754" w:rsidRDefault="00611BEE" w:rsidP="00BD3B18">
      <w:pPr>
        <w:ind w:firstLine="0"/>
      </w:pPr>
      <w:r w:rsidRPr="00003754">
        <w:t xml:space="preserve">- определение вероятности случайного события, основные формулы теории вероятностей, числовые характеристики дискретной случайной величины. </w:t>
      </w:r>
    </w:p>
    <w:p w:rsidR="00611BEE" w:rsidRPr="00003754" w:rsidRDefault="00611BEE" w:rsidP="00611BEE">
      <w:pPr>
        <w:spacing w:after="17"/>
        <w:ind w:firstLine="142"/>
      </w:pPr>
      <w:r w:rsidRPr="00003754">
        <w:rPr>
          <w:b/>
        </w:rPr>
        <w:t xml:space="preserve">1.4. Количество часов на освоение рабочей программы учебной дисциплины: </w:t>
      </w:r>
      <w:r w:rsidRPr="00003754">
        <w:t>максимальной учебной нагрузки обучающегося – 108 часов, в том числе:  обязательной аудиторной у</w:t>
      </w:r>
      <w:r w:rsidR="006611B1" w:rsidRPr="00003754">
        <w:t>чебной нагрузки обучающегося – 12 часов</w:t>
      </w:r>
      <w:r w:rsidRPr="00003754">
        <w:t xml:space="preserve">;  самостоятельной работы обучающегося – </w:t>
      </w:r>
      <w:r w:rsidR="006611B1" w:rsidRPr="00003754">
        <w:t>9</w:t>
      </w:r>
      <w:r w:rsidRPr="00003754">
        <w:t>6 часов.</w:t>
      </w:r>
    </w:p>
    <w:p w:rsidR="00611BEE" w:rsidRPr="00003754" w:rsidRDefault="00611BEE" w:rsidP="00611BEE">
      <w:pPr>
        <w:spacing w:after="17"/>
        <w:ind w:left="190"/>
      </w:pPr>
    </w:p>
    <w:p w:rsidR="00611BEE" w:rsidRPr="00003754" w:rsidRDefault="00611BEE" w:rsidP="00611BEE">
      <w:pPr>
        <w:pStyle w:val="1"/>
        <w:keepLines/>
        <w:autoSpaceDE/>
        <w:autoSpaceDN/>
        <w:spacing w:line="259" w:lineRule="auto"/>
        <w:ind w:left="360" w:firstLine="0"/>
        <w:jc w:val="center"/>
        <w:rPr>
          <w:b/>
        </w:rPr>
      </w:pPr>
      <w:r w:rsidRPr="00003754">
        <w:rPr>
          <w:b/>
        </w:rPr>
        <w:t>2. СТРУКТУРА И  СОДЕРЖАНИЕ УЧЕБНОЙ ДИСЦИПЛИНЫ</w:t>
      </w:r>
    </w:p>
    <w:p w:rsidR="00611BEE" w:rsidRPr="00003754" w:rsidRDefault="00611BEE" w:rsidP="00611BEE">
      <w:pPr>
        <w:spacing w:after="17" w:line="270" w:lineRule="auto"/>
        <w:ind w:left="-5"/>
        <w:rPr>
          <w:b/>
        </w:rPr>
      </w:pPr>
      <w:r w:rsidRPr="00003754">
        <w:rPr>
          <w:b/>
        </w:rPr>
        <w:t>2.1. Объем учебной дисциплины и виды учебной работы</w:t>
      </w:r>
    </w:p>
    <w:tbl>
      <w:tblPr>
        <w:tblW w:w="9356" w:type="dxa"/>
        <w:tblInd w:w="182" w:type="dxa"/>
        <w:tblLayout w:type="fixed"/>
        <w:tblCellMar>
          <w:left w:w="40" w:type="dxa"/>
          <w:right w:w="40" w:type="dxa"/>
        </w:tblCellMar>
        <w:tblLook w:val="0000" w:firstRow="0" w:lastRow="0" w:firstColumn="0" w:lastColumn="0" w:noHBand="0" w:noVBand="0"/>
      </w:tblPr>
      <w:tblGrid>
        <w:gridCol w:w="7655"/>
        <w:gridCol w:w="1701"/>
      </w:tblGrid>
      <w:tr w:rsidR="00003754" w:rsidRPr="00003754" w:rsidTr="002F2FE9">
        <w:trPr>
          <w:trHeight w:val="329"/>
        </w:trPr>
        <w:tc>
          <w:tcPr>
            <w:tcW w:w="7655"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Style2"/>
              <w:widowControl/>
              <w:spacing w:line="240" w:lineRule="auto"/>
              <w:ind w:left="2347"/>
              <w:jc w:val="left"/>
              <w:rPr>
                <w:rStyle w:val="FontStyle11"/>
                <w:b/>
                <w:sz w:val="24"/>
                <w:szCs w:val="24"/>
              </w:rPr>
            </w:pPr>
            <w:r w:rsidRPr="00003754">
              <w:rPr>
                <w:rStyle w:val="FontStyle11"/>
                <w:b/>
                <w:sz w:val="24"/>
                <w:szCs w:val="24"/>
              </w:rPr>
              <w:t>Вид учебной работы</w:t>
            </w:r>
          </w:p>
          <w:p w:rsidR="006611B1" w:rsidRPr="00003754" w:rsidRDefault="006611B1" w:rsidP="002F2FE9">
            <w:pPr>
              <w:pStyle w:val="Style2"/>
              <w:widowControl/>
              <w:spacing w:line="240" w:lineRule="auto"/>
              <w:ind w:left="2347"/>
              <w:jc w:val="left"/>
              <w:rPr>
                <w:rStyle w:val="FontStyle11"/>
                <w:b/>
                <w:sz w:val="24"/>
                <w:szCs w:val="24"/>
              </w:rPr>
            </w:pPr>
          </w:p>
        </w:tc>
        <w:tc>
          <w:tcPr>
            <w:tcW w:w="1701"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Style2"/>
              <w:widowControl/>
              <w:spacing w:line="240" w:lineRule="auto"/>
              <w:ind w:firstLine="0"/>
              <w:jc w:val="left"/>
              <w:rPr>
                <w:rStyle w:val="FontStyle11"/>
                <w:b/>
                <w:sz w:val="24"/>
                <w:szCs w:val="24"/>
              </w:rPr>
            </w:pPr>
            <w:r w:rsidRPr="00003754">
              <w:rPr>
                <w:rStyle w:val="FontStyle11"/>
                <w:b/>
                <w:sz w:val="24"/>
                <w:szCs w:val="24"/>
              </w:rPr>
              <w:t>Объём часов</w:t>
            </w:r>
          </w:p>
        </w:tc>
      </w:tr>
      <w:tr w:rsidR="00003754" w:rsidRPr="00003754" w:rsidTr="002F2FE9">
        <w:tc>
          <w:tcPr>
            <w:tcW w:w="7655"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Style2"/>
              <w:widowControl/>
              <w:spacing w:line="240" w:lineRule="auto"/>
              <w:ind w:left="102" w:firstLine="0"/>
              <w:jc w:val="left"/>
              <w:rPr>
                <w:rStyle w:val="FontStyle11"/>
                <w:b/>
                <w:sz w:val="24"/>
                <w:szCs w:val="24"/>
              </w:rPr>
            </w:pPr>
            <w:r w:rsidRPr="00003754">
              <w:rPr>
                <w:rStyle w:val="FontStyle11"/>
                <w:b/>
                <w:sz w:val="24"/>
                <w:szCs w:val="24"/>
              </w:rPr>
              <w:t>Максимальная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Style4"/>
              <w:widowControl/>
              <w:spacing w:line="240" w:lineRule="auto"/>
              <w:ind w:firstLine="0"/>
              <w:jc w:val="center"/>
              <w:rPr>
                <w:rStyle w:val="FontStyle12"/>
                <w:b/>
                <w:sz w:val="24"/>
                <w:szCs w:val="24"/>
              </w:rPr>
            </w:pPr>
            <w:r w:rsidRPr="00003754">
              <w:rPr>
                <w:rStyle w:val="FontStyle12"/>
                <w:b/>
                <w:sz w:val="24"/>
                <w:szCs w:val="24"/>
              </w:rPr>
              <w:t>108</w:t>
            </w:r>
          </w:p>
        </w:tc>
      </w:tr>
      <w:tr w:rsidR="00003754" w:rsidRPr="00003754" w:rsidTr="002F2FE9">
        <w:tc>
          <w:tcPr>
            <w:tcW w:w="7655"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Style2"/>
              <w:widowControl/>
              <w:spacing w:line="240" w:lineRule="auto"/>
              <w:ind w:left="102" w:firstLine="0"/>
              <w:jc w:val="left"/>
              <w:rPr>
                <w:rStyle w:val="FontStyle11"/>
                <w:b/>
                <w:sz w:val="24"/>
                <w:szCs w:val="24"/>
              </w:rPr>
            </w:pPr>
            <w:r w:rsidRPr="00003754">
              <w:rPr>
                <w:rStyle w:val="FontStyle11"/>
                <w:b/>
                <w:sz w:val="24"/>
                <w:szCs w:val="24"/>
              </w:rPr>
              <w:t>Обязательная аудиторная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Style4"/>
              <w:widowControl/>
              <w:spacing w:line="240" w:lineRule="auto"/>
              <w:ind w:firstLine="0"/>
              <w:jc w:val="center"/>
              <w:rPr>
                <w:rStyle w:val="FontStyle12"/>
                <w:b/>
                <w:sz w:val="24"/>
                <w:szCs w:val="24"/>
              </w:rPr>
            </w:pPr>
            <w:r w:rsidRPr="00003754">
              <w:rPr>
                <w:rStyle w:val="FontStyle12"/>
                <w:b/>
                <w:sz w:val="24"/>
                <w:szCs w:val="24"/>
              </w:rPr>
              <w:t>12</w:t>
            </w:r>
          </w:p>
        </w:tc>
      </w:tr>
      <w:tr w:rsidR="00003754" w:rsidRPr="00003754" w:rsidTr="002F2FE9">
        <w:tc>
          <w:tcPr>
            <w:tcW w:w="7655"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Style5"/>
              <w:widowControl/>
              <w:spacing w:line="240" w:lineRule="auto"/>
              <w:ind w:left="102" w:firstLine="0"/>
              <w:rPr>
                <w:rStyle w:val="FontStyle14"/>
                <w:i/>
                <w:sz w:val="24"/>
                <w:szCs w:val="24"/>
              </w:rPr>
            </w:pPr>
            <w:r w:rsidRPr="00003754">
              <w:rPr>
                <w:rStyle w:val="FontStyle13"/>
                <w:i/>
                <w:sz w:val="24"/>
                <w:szCs w:val="24"/>
              </w:rPr>
              <w:t xml:space="preserve">в </w:t>
            </w:r>
            <w:r w:rsidRPr="00003754">
              <w:rPr>
                <w:rStyle w:val="FontStyle14"/>
                <w:b w:val="0"/>
                <w:i/>
                <w:sz w:val="24"/>
                <w:szCs w:val="24"/>
              </w:rPr>
              <w:t>том числе:</w:t>
            </w:r>
          </w:p>
        </w:tc>
        <w:tc>
          <w:tcPr>
            <w:tcW w:w="1701"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Style6"/>
              <w:widowControl/>
              <w:spacing w:line="240" w:lineRule="auto"/>
              <w:ind w:firstLine="0"/>
              <w:jc w:val="center"/>
              <w:rPr>
                <w:i/>
              </w:rPr>
            </w:pPr>
          </w:p>
        </w:tc>
      </w:tr>
      <w:tr w:rsidR="00003754" w:rsidRPr="00003754" w:rsidTr="002F2FE9">
        <w:tc>
          <w:tcPr>
            <w:tcW w:w="7655"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Style4"/>
              <w:widowControl/>
              <w:spacing w:line="240" w:lineRule="auto"/>
              <w:ind w:left="102" w:firstLine="0"/>
              <w:jc w:val="left"/>
              <w:rPr>
                <w:rStyle w:val="FontStyle12"/>
                <w:sz w:val="24"/>
                <w:szCs w:val="24"/>
              </w:rPr>
            </w:pPr>
            <w:r w:rsidRPr="00003754">
              <w:rPr>
                <w:rStyle w:val="FontStyle12"/>
                <w:sz w:val="24"/>
                <w:szCs w:val="24"/>
              </w:rPr>
              <w:t>практические занятия</w:t>
            </w:r>
          </w:p>
        </w:tc>
        <w:tc>
          <w:tcPr>
            <w:tcW w:w="1701"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Style4"/>
              <w:widowControl/>
              <w:spacing w:line="240" w:lineRule="auto"/>
              <w:ind w:firstLine="0"/>
              <w:jc w:val="center"/>
              <w:rPr>
                <w:rStyle w:val="FontStyle12"/>
                <w:sz w:val="24"/>
                <w:szCs w:val="24"/>
              </w:rPr>
            </w:pPr>
            <w:r w:rsidRPr="00003754">
              <w:rPr>
                <w:rStyle w:val="FontStyle12"/>
                <w:sz w:val="24"/>
                <w:szCs w:val="24"/>
              </w:rPr>
              <w:t>6</w:t>
            </w:r>
          </w:p>
        </w:tc>
      </w:tr>
      <w:tr w:rsidR="00003754" w:rsidRPr="00003754" w:rsidTr="002F2FE9">
        <w:tc>
          <w:tcPr>
            <w:tcW w:w="7655"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Style2"/>
              <w:widowControl/>
              <w:spacing w:line="240" w:lineRule="auto"/>
              <w:ind w:firstLine="0"/>
              <w:jc w:val="left"/>
              <w:rPr>
                <w:rStyle w:val="FontStyle11"/>
                <w:b/>
                <w:sz w:val="24"/>
                <w:szCs w:val="24"/>
              </w:rPr>
            </w:pPr>
            <w:r w:rsidRPr="00003754">
              <w:rPr>
                <w:rStyle w:val="FontStyle11"/>
                <w:b/>
                <w:sz w:val="24"/>
                <w:szCs w:val="24"/>
              </w:rPr>
              <w:t>Самостоятельная работа обучающегося (всего)</w:t>
            </w:r>
          </w:p>
        </w:tc>
        <w:tc>
          <w:tcPr>
            <w:tcW w:w="1701"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Style6"/>
              <w:widowControl/>
              <w:spacing w:line="240" w:lineRule="auto"/>
              <w:ind w:firstLine="0"/>
              <w:jc w:val="center"/>
              <w:rPr>
                <w:b/>
              </w:rPr>
            </w:pPr>
            <w:r w:rsidRPr="00003754">
              <w:rPr>
                <w:b/>
              </w:rPr>
              <w:t>96</w:t>
            </w:r>
          </w:p>
        </w:tc>
      </w:tr>
      <w:tr w:rsidR="00003754" w:rsidRPr="00003754" w:rsidTr="002F2FE9">
        <w:tc>
          <w:tcPr>
            <w:tcW w:w="7655"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Style4"/>
              <w:widowControl/>
              <w:spacing w:line="240" w:lineRule="auto"/>
              <w:ind w:left="102" w:firstLine="0"/>
              <w:jc w:val="left"/>
              <w:rPr>
                <w:rStyle w:val="FontStyle12"/>
                <w:i/>
                <w:sz w:val="24"/>
                <w:szCs w:val="24"/>
              </w:rPr>
            </w:pPr>
            <w:r w:rsidRPr="00003754">
              <w:rPr>
                <w:rStyle w:val="FontStyle12"/>
                <w:i/>
                <w:sz w:val="24"/>
                <w:szCs w:val="24"/>
              </w:rPr>
              <w:t>в том числе:</w:t>
            </w:r>
          </w:p>
        </w:tc>
        <w:tc>
          <w:tcPr>
            <w:tcW w:w="1701"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Style6"/>
              <w:widowControl/>
              <w:spacing w:line="240" w:lineRule="auto"/>
              <w:ind w:firstLine="0"/>
              <w:jc w:val="center"/>
            </w:pPr>
          </w:p>
        </w:tc>
      </w:tr>
      <w:tr w:rsidR="00003754" w:rsidRPr="00003754" w:rsidTr="002F2FE9">
        <w:tc>
          <w:tcPr>
            <w:tcW w:w="7655"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afff0"/>
              <w:rPr>
                <w:rFonts w:ascii="Times New Roman" w:hAnsi="Times New Roman"/>
                <w:sz w:val="24"/>
                <w:szCs w:val="24"/>
              </w:rPr>
            </w:pPr>
            <w:r w:rsidRPr="00003754">
              <w:rPr>
                <w:rFonts w:ascii="Times New Roman" w:hAnsi="Times New Roman"/>
                <w:sz w:val="24"/>
                <w:szCs w:val="24"/>
              </w:rPr>
              <w:t>Самостоятельное изучение теоретического материала</w:t>
            </w:r>
          </w:p>
        </w:tc>
        <w:tc>
          <w:tcPr>
            <w:tcW w:w="1701"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afff0"/>
              <w:jc w:val="center"/>
              <w:rPr>
                <w:rFonts w:ascii="Times New Roman" w:hAnsi="Times New Roman"/>
                <w:sz w:val="24"/>
                <w:szCs w:val="24"/>
              </w:rPr>
            </w:pPr>
            <w:r w:rsidRPr="00003754">
              <w:rPr>
                <w:rFonts w:ascii="Times New Roman" w:hAnsi="Times New Roman"/>
                <w:sz w:val="24"/>
                <w:szCs w:val="24"/>
              </w:rPr>
              <w:t>86</w:t>
            </w:r>
          </w:p>
        </w:tc>
      </w:tr>
      <w:tr w:rsidR="00003754" w:rsidRPr="00003754" w:rsidTr="002F2FE9">
        <w:tc>
          <w:tcPr>
            <w:tcW w:w="7655"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afff0"/>
              <w:rPr>
                <w:rFonts w:ascii="Times New Roman" w:hAnsi="Times New Roman"/>
                <w:sz w:val="24"/>
                <w:szCs w:val="24"/>
              </w:rPr>
            </w:pPr>
            <w:r w:rsidRPr="00003754">
              <w:rPr>
                <w:rFonts w:ascii="Times New Roman" w:hAnsi="Times New Roman"/>
                <w:sz w:val="24"/>
                <w:szCs w:val="24"/>
              </w:rPr>
              <w:t>Выполнение домашней контрольной работы</w:t>
            </w:r>
          </w:p>
        </w:tc>
        <w:tc>
          <w:tcPr>
            <w:tcW w:w="1701" w:type="dxa"/>
            <w:tcBorders>
              <w:top w:val="single" w:sz="6" w:space="0" w:color="auto"/>
              <w:left w:val="single" w:sz="6" w:space="0" w:color="auto"/>
              <w:bottom w:val="single" w:sz="6" w:space="0" w:color="auto"/>
              <w:right w:val="single" w:sz="6" w:space="0" w:color="auto"/>
            </w:tcBorders>
          </w:tcPr>
          <w:p w:rsidR="006611B1" w:rsidRPr="00003754" w:rsidRDefault="006611B1" w:rsidP="002F2FE9">
            <w:pPr>
              <w:pStyle w:val="afff0"/>
              <w:jc w:val="center"/>
              <w:rPr>
                <w:rFonts w:ascii="Times New Roman" w:hAnsi="Times New Roman"/>
                <w:sz w:val="24"/>
                <w:szCs w:val="24"/>
              </w:rPr>
            </w:pPr>
            <w:r w:rsidRPr="00003754">
              <w:rPr>
                <w:rFonts w:ascii="Times New Roman" w:hAnsi="Times New Roman"/>
                <w:sz w:val="24"/>
                <w:szCs w:val="24"/>
              </w:rPr>
              <w:t>10</w:t>
            </w:r>
          </w:p>
        </w:tc>
      </w:tr>
      <w:tr w:rsidR="00003754" w:rsidRPr="00003754" w:rsidTr="002F2FE9">
        <w:tc>
          <w:tcPr>
            <w:tcW w:w="9356" w:type="dxa"/>
            <w:gridSpan w:val="2"/>
            <w:tcBorders>
              <w:top w:val="single" w:sz="6" w:space="0" w:color="auto"/>
              <w:left w:val="single" w:sz="6" w:space="0" w:color="auto"/>
              <w:bottom w:val="single" w:sz="6" w:space="0" w:color="auto"/>
              <w:right w:val="single" w:sz="6" w:space="0" w:color="auto"/>
            </w:tcBorders>
          </w:tcPr>
          <w:p w:rsidR="006611B1" w:rsidRPr="00003754" w:rsidRDefault="006611B1" w:rsidP="00BD3B18">
            <w:pPr>
              <w:pStyle w:val="Style4"/>
              <w:widowControl/>
              <w:spacing w:line="240" w:lineRule="auto"/>
              <w:jc w:val="center"/>
              <w:rPr>
                <w:rStyle w:val="FontStyle12"/>
                <w:b/>
                <w:i/>
                <w:sz w:val="24"/>
                <w:szCs w:val="24"/>
              </w:rPr>
            </w:pPr>
            <w:r w:rsidRPr="00003754">
              <w:rPr>
                <w:rStyle w:val="FontStyle12"/>
                <w:b/>
                <w:i/>
                <w:sz w:val="24"/>
                <w:szCs w:val="24"/>
              </w:rPr>
              <w:t>Промежуточная аттестация в форме экзамена</w:t>
            </w:r>
          </w:p>
        </w:tc>
      </w:tr>
    </w:tbl>
    <w:p w:rsidR="006611B1" w:rsidRPr="00003754" w:rsidRDefault="006611B1" w:rsidP="00611BEE">
      <w:pPr>
        <w:spacing w:after="17" w:line="270" w:lineRule="auto"/>
        <w:ind w:left="-5"/>
        <w:rPr>
          <w:b/>
        </w:rPr>
      </w:pPr>
    </w:p>
    <w:p w:rsidR="006611B1" w:rsidRPr="00003754" w:rsidRDefault="006611B1" w:rsidP="00611BEE">
      <w:pPr>
        <w:spacing w:after="17" w:line="270" w:lineRule="auto"/>
        <w:ind w:left="-5"/>
        <w:rPr>
          <w:b/>
        </w:rPr>
      </w:pPr>
    </w:p>
    <w:p w:rsidR="006611B1" w:rsidRPr="00003754" w:rsidRDefault="006611B1" w:rsidP="00611BEE">
      <w:pPr>
        <w:spacing w:after="17" w:line="270" w:lineRule="auto"/>
        <w:ind w:left="-5"/>
        <w:rPr>
          <w:b/>
        </w:rPr>
      </w:pPr>
    </w:p>
    <w:p w:rsidR="006611B1" w:rsidRPr="00003754" w:rsidRDefault="006611B1" w:rsidP="00611BEE">
      <w:pPr>
        <w:spacing w:after="17" w:line="270" w:lineRule="auto"/>
        <w:ind w:left="-5"/>
        <w:rPr>
          <w:b/>
        </w:rPr>
      </w:pPr>
    </w:p>
    <w:p w:rsidR="006611B1" w:rsidRPr="00003754" w:rsidRDefault="006611B1" w:rsidP="00611BEE">
      <w:pPr>
        <w:spacing w:after="17" w:line="270" w:lineRule="auto"/>
        <w:ind w:left="-5"/>
        <w:rPr>
          <w:b/>
        </w:rPr>
      </w:pPr>
    </w:p>
    <w:p w:rsidR="006611B1" w:rsidRPr="00003754" w:rsidRDefault="006611B1" w:rsidP="00611BEE">
      <w:pPr>
        <w:spacing w:after="17" w:line="270" w:lineRule="auto"/>
        <w:ind w:left="-5"/>
        <w:rPr>
          <w:b/>
        </w:rPr>
      </w:pPr>
    </w:p>
    <w:p w:rsidR="006611B1" w:rsidRPr="00003754" w:rsidRDefault="006611B1" w:rsidP="00611BEE">
      <w:pPr>
        <w:spacing w:after="17" w:line="270" w:lineRule="auto"/>
        <w:ind w:left="-5"/>
        <w:rPr>
          <w:b/>
        </w:rPr>
      </w:pPr>
    </w:p>
    <w:p w:rsidR="006611B1" w:rsidRPr="00003754" w:rsidRDefault="006611B1" w:rsidP="00611BEE">
      <w:pPr>
        <w:spacing w:after="17" w:line="270" w:lineRule="auto"/>
        <w:ind w:left="-5"/>
        <w:rPr>
          <w:b/>
        </w:rPr>
      </w:pPr>
    </w:p>
    <w:p w:rsidR="005B4A00" w:rsidRPr="00003754" w:rsidRDefault="005B4A00" w:rsidP="005B4A00">
      <w:pPr>
        <w:pStyle w:val="a3"/>
        <w:rPr>
          <w:rFonts w:ascii="Times New Roman" w:hAnsi="Times New Roman"/>
          <w:b/>
          <w:sz w:val="24"/>
          <w:szCs w:val="24"/>
        </w:rPr>
      </w:pPr>
    </w:p>
    <w:p w:rsidR="005B4A00" w:rsidRPr="00003754" w:rsidRDefault="005B4A00" w:rsidP="005B4A00">
      <w:pPr>
        <w:pStyle w:val="a3"/>
        <w:rPr>
          <w:rFonts w:ascii="Times New Roman" w:hAnsi="Times New Roman"/>
          <w:b/>
          <w:sz w:val="24"/>
          <w:szCs w:val="24"/>
        </w:rPr>
      </w:pPr>
    </w:p>
    <w:p w:rsidR="005B4A00" w:rsidRPr="00003754" w:rsidRDefault="005B4A00" w:rsidP="005B4A00">
      <w:pPr>
        <w:pStyle w:val="a3"/>
        <w:rPr>
          <w:rFonts w:ascii="Times New Roman" w:hAnsi="Times New Roman"/>
          <w:b/>
          <w:sz w:val="24"/>
          <w:szCs w:val="24"/>
        </w:rPr>
      </w:pPr>
    </w:p>
    <w:p w:rsidR="005B4A00" w:rsidRPr="00003754" w:rsidRDefault="005B4A00" w:rsidP="005B4A00">
      <w:pPr>
        <w:pStyle w:val="a3"/>
        <w:rPr>
          <w:rFonts w:ascii="Times New Roman" w:hAnsi="Times New Roman"/>
          <w:b/>
          <w:sz w:val="24"/>
          <w:szCs w:val="24"/>
        </w:rPr>
      </w:pPr>
    </w:p>
    <w:p w:rsidR="005B4A00" w:rsidRPr="00003754" w:rsidRDefault="005B4A00" w:rsidP="005B4A00">
      <w:pPr>
        <w:pStyle w:val="a3"/>
        <w:rPr>
          <w:rFonts w:ascii="Times New Roman" w:hAnsi="Times New Roman"/>
          <w:b/>
          <w:sz w:val="24"/>
          <w:szCs w:val="24"/>
        </w:rPr>
      </w:pPr>
    </w:p>
    <w:p w:rsidR="005B4A00" w:rsidRPr="00003754" w:rsidRDefault="005B4A00" w:rsidP="005B4A00">
      <w:pPr>
        <w:pStyle w:val="a3"/>
        <w:rPr>
          <w:rFonts w:ascii="Times New Roman" w:hAnsi="Times New Roman"/>
          <w:b/>
          <w:sz w:val="24"/>
          <w:szCs w:val="24"/>
        </w:rPr>
      </w:pPr>
    </w:p>
    <w:p w:rsidR="005B4A00" w:rsidRPr="00003754" w:rsidRDefault="005B4A00" w:rsidP="005B4A00">
      <w:pPr>
        <w:rPr>
          <w:b/>
        </w:rPr>
        <w:sectPr w:rsidR="005B4A00" w:rsidRPr="00003754" w:rsidSect="002B71D5">
          <w:footerReference w:type="even" r:id="rId37"/>
          <w:footerReference w:type="default" r:id="rId38"/>
          <w:pgSz w:w="11906" w:h="16838" w:code="9"/>
          <w:pgMar w:top="1134" w:right="851" w:bottom="851" w:left="1418" w:header="709" w:footer="709" w:gutter="0"/>
          <w:cols w:space="708"/>
          <w:titlePg/>
          <w:docGrid w:linePitch="360"/>
        </w:sectPr>
      </w:pPr>
    </w:p>
    <w:p w:rsidR="005B4A00" w:rsidRPr="00003754" w:rsidRDefault="005B4A00" w:rsidP="005B4A00">
      <w:pPr>
        <w:rPr>
          <w:b/>
        </w:rPr>
      </w:pPr>
      <w:r w:rsidRPr="00003754">
        <w:rPr>
          <w:b/>
        </w:rPr>
        <w:lastRenderedPageBreak/>
        <w:t>2.2.   Тематический план и содержание учебной дисциплины «МАТЕМАТИКА»</w:t>
      </w:r>
    </w:p>
    <w:tbl>
      <w:tblPr>
        <w:tblStyle w:val="TableGrid"/>
        <w:tblW w:w="15298" w:type="dxa"/>
        <w:tblInd w:w="-759" w:type="dxa"/>
        <w:tblLayout w:type="fixed"/>
        <w:tblCellMar>
          <w:top w:w="6" w:type="dxa"/>
          <w:left w:w="92" w:type="dxa"/>
          <w:right w:w="11" w:type="dxa"/>
        </w:tblCellMar>
        <w:tblLook w:val="04A0" w:firstRow="1" w:lastRow="0" w:firstColumn="1" w:lastColumn="0" w:noHBand="0" w:noVBand="1"/>
      </w:tblPr>
      <w:tblGrid>
        <w:gridCol w:w="3050"/>
        <w:gridCol w:w="9850"/>
        <w:gridCol w:w="1134"/>
        <w:gridCol w:w="1264"/>
      </w:tblGrid>
      <w:tr w:rsidR="00003754" w:rsidRPr="00003754" w:rsidTr="001F032A">
        <w:trPr>
          <w:trHeight w:val="20"/>
        </w:trPr>
        <w:tc>
          <w:tcPr>
            <w:tcW w:w="3050"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rPr>
                <w:rFonts w:ascii="Times New Roman" w:hAnsi="Times New Roman"/>
                <w:b/>
                <w:sz w:val="24"/>
                <w:szCs w:val="24"/>
              </w:rPr>
            </w:pPr>
            <w:r w:rsidRPr="00003754">
              <w:rPr>
                <w:rFonts w:ascii="Times New Roman" w:hAnsi="Times New Roman"/>
                <w:b/>
                <w:sz w:val="24"/>
                <w:szCs w:val="24"/>
              </w:rPr>
              <w:t>Наименование разделов и тем</w:t>
            </w:r>
          </w:p>
        </w:tc>
        <w:tc>
          <w:tcPr>
            <w:tcW w:w="9850" w:type="dxa"/>
            <w:tcBorders>
              <w:top w:val="single" w:sz="4" w:space="0" w:color="000000"/>
              <w:left w:val="single" w:sz="4" w:space="0" w:color="000000"/>
              <w:bottom w:val="single" w:sz="4" w:space="0" w:color="000000"/>
              <w:right w:val="single" w:sz="4" w:space="0" w:color="000000"/>
            </w:tcBorders>
          </w:tcPr>
          <w:p w:rsidR="006611B1" w:rsidRPr="00003754" w:rsidRDefault="006611B1" w:rsidP="00BD3B18">
            <w:pPr>
              <w:pStyle w:val="afff0"/>
              <w:jc w:val="center"/>
              <w:rPr>
                <w:rFonts w:ascii="Times New Roman" w:hAnsi="Times New Roman"/>
                <w:b/>
                <w:sz w:val="24"/>
                <w:szCs w:val="24"/>
              </w:rPr>
            </w:pPr>
            <w:r w:rsidRPr="00003754">
              <w:rPr>
                <w:rFonts w:ascii="Times New Roman" w:hAnsi="Times New Roman"/>
                <w:b/>
                <w:sz w:val="24"/>
                <w:szCs w:val="24"/>
              </w:rPr>
              <w:t>Содержание учебного материала, практические занятия, самостоятельная работа обучающихся</w:t>
            </w:r>
          </w:p>
        </w:tc>
        <w:tc>
          <w:tcPr>
            <w:tcW w:w="1134"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jc w:val="center"/>
              <w:rPr>
                <w:rFonts w:ascii="Times New Roman" w:hAnsi="Times New Roman"/>
                <w:b/>
                <w:sz w:val="24"/>
                <w:szCs w:val="24"/>
              </w:rPr>
            </w:pPr>
            <w:r w:rsidRPr="00003754">
              <w:rPr>
                <w:rFonts w:ascii="Times New Roman" w:hAnsi="Times New Roman"/>
                <w:b/>
                <w:sz w:val="24"/>
                <w:szCs w:val="24"/>
              </w:rPr>
              <w:t>Объем часов</w:t>
            </w:r>
          </w:p>
        </w:tc>
        <w:tc>
          <w:tcPr>
            <w:tcW w:w="1264"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jc w:val="center"/>
              <w:rPr>
                <w:rFonts w:ascii="Times New Roman" w:hAnsi="Times New Roman"/>
                <w:b/>
                <w:sz w:val="24"/>
                <w:szCs w:val="24"/>
              </w:rPr>
            </w:pPr>
            <w:r w:rsidRPr="00003754">
              <w:rPr>
                <w:rFonts w:ascii="Times New Roman" w:hAnsi="Times New Roman"/>
                <w:b/>
                <w:sz w:val="24"/>
                <w:szCs w:val="24"/>
              </w:rPr>
              <w:t>Уровень освоения</w:t>
            </w:r>
          </w:p>
        </w:tc>
      </w:tr>
      <w:tr w:rsidR="00003754" w:rsidRPr="00003754" w:rsidTr="001F032A">
        <w:trPr>
          <w:trHeight w:val="20"/>
        </w:trPr>
        <w:tc>
          <w:tcPr>
            <w:tcW w:w="3050"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jc w:val="center"/>
              <w:rPr>
                <w:rFonts w:ascii="Times New Roman" w:hAnsi="Times New Roman"/>
                <w:sz w:val="24"/>
                <w:szCs w:val="24"/>
              </w:rPr>
            </w:pPr>
            <w:r w:rsidRPr="00003754">
              <w:rPr>
                <w:rFonts w:ascii="Times New Roman" w:hAnsi="Times New Roman"/>
                <w:sz w:val="24"/>
                <w:szCs w:val="24"/>
              </w:rPr>
              <w:t>1</w:t>
            </w:r>
          </w:p>
        </w:tc>
        <w:tc>
          <w:tcPr>
            <w:tcW w:w="9850"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jc w:val="center"/>
              <w:rPr>
                <w:rFonts w:ascii="Times New Roman" w:hAnsi="Times New Roman"/>
                <w:sz w:val="24"/>
                <w:szCs w:val="24"/>
              </w:rPr>
            </w:pPr>
            <w:r w:rsidRPr="00003754">
              <w:rPr>
                <w:rFonts w:ascii="Times New Roma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jc w:val="center"/>
              <w:rPr>
                <w:rFonts w:ascii="Times New Roman" w:hAnsi="Times New Roman"/>
                <w:sz w:val="24"/>
                <w:szCs w:val="24"/>
              </w:rPr>
            </w:pPr>
            <w:r w:rsidRPr="00003754">
              <w:rPr>
                <w:rFonts w:ascii="Times New Roman" w:hAnsi="Times New Roman"/>
                <w:sz w:val="24"/>
                <w:szCs w:val="24"/>
              </w:rPr>
              <w:t>3</w:t>
            </w:r>
          </w:p>
        </w:tc>
        <w:tc>
          <w:tcPr>
            <w:tcW w:w="1264"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jc w:val="center"/>
              <w:rPr>
                <w:rFonts w:ascii="Times New Roman" w:hAnsi="Times New Roman"/>
                <w:sz w:val="24"/>
                <w:szCs w:val="24"/>
              </w:rPr>
            </w:pPr>
            <w:r w:rsidRPr="00003754">
              <w:rPr>
                <w:rFonts w:ascii="Times New Roman" w:hAnsi="Times New Roman"/>
                <w:sz w:val="24"/>
                <w:szCs w:val="24"/>
              </w:rPr>
              <w:t>4</w:t>
            </w:r>
          </w:p>
        </w:tc>
      </w:tr>
      <w:tr w:rsidR="00003754" w:rsidRPr="00003754" w:rsidTr="001F032A">
        <w:trPr>
          <w:trHeight w:val="20"/>
        </w:trPr>
        <w:tc>
          <w:tcPr>
            <w:tcW w:w="3050" w:type="dxa"/>
            <w:tcBorders>
              <w:top w:val="single" w:sz="4" w:space="0" w:color="000000"/>
              <w:left w:val="single" w:sz="4" w:space="0" w:color="000000"/>
              <w:bottom w:val="single" w:sz="4" w:space="0" w:color="auto"/>
              <w:right w:val="single" w:sz="4" w:space="0" w:color="000000"/>
            </w:tcBorders>
          </w:tcPr>
          <w:p w:rsidR="006611B1" w:rsidRPr="00003754" w:rsidRDefault="006611B1" w:rsidP="006611B1">
            <w:pPr>
              <w:pStyle w:val="afff0"/>
              <w:rPr>
                <w:rFonts w:ascii="Times New Roman" w:hAnsi="Times New Roman"/>
                <w:b/>
                <w:sz w:val="24"/>
                <w:szCs w:val="24"/>
              </w:rPr>
            </w:pPr>
            <w:r w:rsidRPr="00003754">
              <w:rPr>
                <w:rFonts w:ascii="Times New Roman" w:hAnsi="Times New Roman"/>
                <w:b/>
                <w:sz w:val="24"/>
                <w:szCs w:val="24"/>
              </w:rPr>
              <w:t>Раздел 1. Основы математического анализа</w:t>
            </w:r>
          </w:p>
        </w:tc>
        <w:tc>
          <w:tcPr>
            <w:tcW w:w="9850" w:type="dxa"/>
            <w:tcBorders>
              <w:top w:val="single" w:sz="4" w:space="0" w:color="000000"/>
              <w:left w:val="single" w:sz="4" w:space="0" w:color="000000"/>
              <w:bottom w:val="single" w:sz="4" w:space="0" w:color="000000"/>
              <w:right w:val="single" w:sz="4" w:space="0" w:color="000000"/>
            </w:tcBorders>
          </w:tcPr>
          <w:p w:rsidR="006611B1" w:rsidRPr="00003754" w:rsidRDefault="006611B1" w:rsidP="002F2FE9">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611B1" w:rsidRPr="00003754" w:rsidRDefault="00C06461" w:rsidP="006611B1">
            <w:pPr>
              <w:ind w:firstLine="0"/>
              <w:jc w:val="center"/>
              <w:rPr>
                <w:b/>
                <w:sz w:val="24"/>
                <w:szCs w:val="24"/>
              </w:rPr>
            </w:pPr>
            <w:r w:rsidRPr="00003754">
              <w:rPr>
                <w:b/>
                <w:sz w:val="24"/>
                <w:szCs w:val="24"/>
              </w:rPr>
              <w:t>48</w:t>
            </w:r>
          </w:p>
        </w:tc>
        <w:tc>
          <w:tcPr>
            <w:tcW w:w="1264"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tcPr>
          <w:p w:rsidR="006611B1" w:rsidRPr="00003754" w:rsidRDefault="006611B1" w:rsidP="006611B1">
            <w:pPr>
              <w:ind w:firstLine="0"/>
              <w:rPr>
                <w:sz w:val="24"/>
                <w:szCs w:val="24"/>
              </w:rPr>
            </w:pPr>
          </w:p>
        </w:tc>
      </w:tr>
      <w:tr w:rsidR="00003754" w:rsidRPr="00003754" w:rsidTr="001F032A">
        <w:trPr>
          <w:trHeight w:val="20"/>
        </w:trPr>
        <w:tc>
          <w:tcPr>
            <w:tcW w:w="3050" w:type="dxa"/>
            <w:vMerge w:val="restart"/>
            <w:tcBorders>
              <w:top w:val="single" w:sz="4" w:space="0" w:color="000000"/>
              <w:left w:val="single" w:sz="4" w:space="0" w:color="000000"/>
              <w:right w:val="single" w:sz="4" w:space="0" w:color="000000"/>
            </w:tcBorders>
          </w:tcPr>
          <w:p w:rsidR="00645B2E" w:rsidRPr="00003754" w:rsidRDefault="00645B2E" w:rsidP="00645B2E">
            <w:pPr>
              <w:ind w:firstLine="0"/>
              <w:jc w:val="left"/>
              <w:rPr>
                <w:sz w:val="24"/>
                <w:szCs w:val="24"/>
              </w:rPr>
            </w:pPr>
            <w:r w:rsidRPr="00003754">
              <w:rPr>
                <w:sz w:val="24"/>
                <w:szCs w:val="24"/>
              </w:rPr>
              <w:t xml:space="preserve">Тема 1.1. </w:t>
            </w:r>
          </w:p>
          <w:p w:rsidR="00645B2E" w:rsidRPr="00003754" w:rsidRDefault="00645B2E" w:rsidP="00645B2E">
            <w:pPr>
              <w:ind w:firstLine="0"/>
              <w:jc w:val="left"/>
              <w:rPr>
                <w:b/>
                <w:sz w:val="24"/>
                <w:szCs w:val="24"/>
              </w:rPr>
            </w:pPr>
            <w:r w:rsidRPr="00003754">
              <w:rPr>
                <w:sz w:val="24"/>
                <w:szCs w:val="24"/>
              </w:rPr>
              <w:t>Функция. Предел функции</w:t>
            </w:r>
          </w:p>
        </w:tc>
        <w:tc>
          <w:tcPr>
            <w:tcW w:w="9850" w:type="dxa"/>
            <w:tcBorders>
              <w:top w:val="single" w:sz="4" w:space="0" w:color="000000"/>
              <w:left w:val="single" w:sz="4" w:space="0" w:color="000000"/>
              <w:bottom w:val="single" w:sz="4" w:space="0" w:color="000000"/>
              <w:right w:val="single" w:sz="4" w:space="0" w:color="000000"/>
            </w:tcBorders>
          </w:tcPr>
          <w:p w:rsidR="00645B2E" w:rsidRPr="00003754" w:rsidRDefault="00645B2E" w:rsidP="00645B2E">
            <w:pPr>
              <w:pStyle w:val="afff0"/>
              <w:ind w:right="131"/>
              <w:jc w:val="both"/>
              <w:rPr>
                <w:rFonts w:ascii="Times New Roman" w:hAnsi="Times New Roman"/>
                <w:sz w:val="24"/>
                <w:szCs w:val="24"/>
              </w:rPr>
            </w:pPr>
            <w:r w:rsidRPr="00003754">
              <w:rPr>
                <w:rFonts w:ascii="Times New Roman" w:eastAsia="Times New Roman" w:hAnsi="Times New Roman"/>
                <w:b/>
                <w:sz w:val="24"/>
                <w:szCs w:val="24"/>
              </w:rPr>
              <w:t>Содержание учебного материала</w:t>
            </w:r>
            <w:r w:rsidRPr="00003754">
              <w:rPr>
                <w:rFonts w:ascii="Times New Roman" w:hAnsi="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45B2E" w:rsidRPr="00003754" w:rsidRDefault="00645B2E" w:rsidP="006611B1">
            <w:pPr>
              <w:ind w:firstLine="0"/>
              <w:jc w:val="center"/>
              <w:rPr>
                <w:b/>
              </w:rPr>
            </w:pPr>
          </w:p>
        </w:tc>
        <w:tc>
          <w:tcPr>
            <w:tcW w:w="1264"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tcPr>
          <w:p w:rsidR="00645B2E" w:rsidRPr="00003754" w:rsidRDefault="00645B2E" w:rsidP="006611B1">
            <w:pPr>
              <w:ind w:firstLine="0"/>
            </w:pPr>
          </w:p>
        </w:tc>
      </w:tr>
      <w:tr w:rsidR="00003754" w:rsidRPr="00003754" w:rsidTr="001F032A">
        <w:trPr>
          <w:trHeight w:val="20"/>
        </w:trPr>
        <w:tc>
          <w:tcPr>
            <w:tcW w:w="3050" w:type="dxa"/>
            <w:vMerge/>
            <w:tcBorders>
              <w:left w:val="single" w:sz="4" w:space="0" w:color="000000"/>
              <w:right w:val="single" w:sz="4" w:space="0" w:color="000000"/>
            </w:tcBorders>
          </w:tcPr>
          <w:p w:rsidR="00645B2E" w:rsidRPr="00003754" w:rsidRDefault="00645B2E" w:rsidP="006611B1">
            <w:pPr>
              <w:ind w:firstLine="0"/>
              <w:jc w:val="left"/>
              <w:rPr>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45B2E" w:rsidRPr="00003754" w:rsidRDefault="00645B2E" w:rsidP="00645B2E">
            <w:pPr>
              <w:pStyle w:val="afff0"/>
              <w:ind w:right="131"/>
              <w:jc w:val="both"/>
              <w:rPr>
                <w:rFonts w:ascii="Times New Roman" w:hAnsi="Times New Roman"/>
                <w:sz w:val="24"/>
                <w:szCs w:val="24"/>
              </w:rPr>
            </w:pPr>
            <w:r w:rsidRPr="00003754">
              <w:rPr>
                <w:rFonts w:ascii="Times New Roman" w:hAnsi="Times New Roman"/>
                <w:sz w:val="24"/>
                <w:szCs w:val="24"/>
              </w:rPr>
              <w:t xml:space="preserve">Бесконечные числовые последовательности. Предел функции и последовательности. Теоремы о пределах. Понятие непрерывности функции. </w:t>
            </w:r>
          </w:p>
        </w:tc>
        <w:tc>
          <w:tcPr>
            <w:tcW w:w="1134" w:type="dxa"/>
            <w:tcBorders>
              <w:top w:val="single" w:sz="4" w:space="0" w:color="auto"/>
              <w:left w:val="single" w:sz="4" w:space="0" w:color="000000"/>
              <w:bottom w:val="single" w:sz="4" w:space="0" w:color="auto"/>
              <w:right w:val="single" w:sz="4" w:space="0" w:color="000000"/>
            </w:tcBorders>
          </w:tcPr>
          <w:p w:rsidR="00645B2E" w:rsidRPr="00003754" w:rsidRDefault="00645B2E" w:rsidP="006611B1">
            <w:pPr>
              <w:ind w:firstLine="0"/>
              <w:jc w:val="center"/>
              <w:rPr>
                <w:sz w:val="24"/>
                <w:szCs w:val="24"/>
              </w:rPr>
            </w:pPr>
            <w:r w:rsidRPr="00003754">
              <w:rPr>
                <w:sz w:val="24"/>
                <w:szCs w:val="24"/>
              </w:rPr>
              <w:t>2</w:t>
            </w:r>
          </w:p>
        </w:tc>
        <w:tc>
          <w:tcPr>
            <w:tcW w:w="1264" w:type="dxa"/>
            <w:tcBorders>
              <w:top w:val="single" w:sz="4" w:space="0" w:color="auto"/>
              <w:left w:val="single" w:sz="4" w:space="0" w:color="000000"/>
              <w:bottom w:val="single" w:sz="4" w:space="0" w:color="auto"/>
              <w:right w:val="single" w:sz="4" w:space="0" w:color="000000"/>
            </w:tcBorders>
          </w:tcPr>
          <w:p w:rsidR="00645B2E" w:rsidRPr="00003754" w:rsidRDefault="00645B2E" w:rsidP="006611B1">
            <w:pPr>
              <w:ind w:firstLine="0"/>
              <w:jc w:val="center"/>
              <w:rPr>
                <w:sz w:val="24"/>
                <w:szCs w:val="24"/>
              </w:rPr>
            </w:pPr>
            <w:r w:rsidRPr="00003754">
              <w:rPr>
                <w:sz w:val="24"/>
                <w:szCs w:val="24"/>
              </w:rPr>
              <w:t>2</w:t>
            </w:r>
          </w:p>
        </w:tc>
      </w:tr>
      <w:tr w:rsidR="00003754" w:rsidRPr="00003754" w:rsidTr="001F032A">
        <w:trPr>
          <w:trHeight w:val="20"/>
        </w:trPr>
        <w:tc>
          <w:tcPr>
            <w:tcW w:w="3050" w:type="dxa"/>
            <w:vMerge/>
            <w:tcBorders>
              <w:left w:val="single" w:sz="4" w:space="0" w:color="000000"/>
              <w:bottom w:val="single" w:sz="4" w:space="0" w:color="000000"/>
              <w:right w:val="single" w:sz="4" w:space="0" w:color="000000"/>
            </w:tcBorders>
          </w:tcPr>
          <w:p w:rsidR="00645B2E" w:rsidRPr="00003754" w:rsidRDefault="00645B2E" w:rsidP="006611B1">
            <w:pPr>
              <w:ind w:firstLine="0"/>
              <w:jc w:val="left"/>
              <w:rPr>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b/>
                <w:sz w:val="24"/>
                <w:szCs w:val="24"/>
              </w:rPr>
              <w:t xml:space="preserve">Самостоятельная работа обучающихся </w:t>
            </w:r>
          </w:p>
          <w:p w:rsidR="00645B2E" w:rsidRPr="00003754" w:rsidRDefault="00645B2E" w:rsidP="00645B2E">
            <w:pPr>
              <w:pStyle w:val="afff0"/>
              <w:ind w:right="131"/>
              <w:jc w:val="both"/>
              <w:rPr>
                <w:rFonts w:ascii="Times New Roman" w:hAnsi="Times New Roman"/>
                <w:sz w:val="24"/>
                <w:szCs w:val="24"/>
              </w:rPr>
            </w:pPr>
            <w:r w:rsidRPr="00003754">
              <w:rPr>
                <w:rFonts w:ascii="Times New Roman" w:hAnsi="Times New Roman"/>
                <w:sz w:val="24"/>
                <w:szCs w:val="24"/>
              </w:rPr>
              <w:t>Понятие функции. Способы задания функции и ее свойства. Область определения функции. Простейшие элементарные функции. Сложная функция. Функция нескольких переменных.</w:t>
            </w:r>
          </w:p>
          <w:p w:rsidR="00645B2E" w:rsidRPr="00003754" w:rsidRDefault="00645B2E" w:rsidP="00645B2E">
            <w:pPr>
              <w:pStyle w:val="afff0"/>
              <w:ind w:right="131"/>
              <w:jc w:val="both"/>
              <w:rPr>
                <w:rFonts w:ascii="Times New Roman" w:hAnsi="Times New Roman"/>
                <w:sz w:val="24"/>
                <w:szCs w:val="24"/>
              </w:rPr>
            </w:pPr>
            <w:r w:rsidRPr="00003754">
              <w:rPr>
                <w:rFonts w:ascii="Times New Roman" w:hAnsi="Times New Roman"/>
                <w:sz w:val="24"/>
                <w:szCs w:val="24"/>
              </w:rPr>
              <w:t xml:space="preserve">Исследование функции на непрерывность. </w:t>
            </w:r>
          </w:p>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sz w:val="24"/>
                <w:szCs w:val="24"/>
              </w:rPr>
              <w:t>Нахождение предела последовательности, нахождение предела функции.</w:t>
            </w:r>
          </w:p>
          <w:p w:rsidR="00645B2E" w:rsidRPr="00003754" w:rsidRDefault="00645B2E" w:rsidP="00645B2E">
            <w:pPr>
              <w:pStyle w:val="afff0"/>
              <w:tabs>
                <w:tab w:val="left" w:pos="8329"/>
              </w:tabs>
              <w:ind w:right="131"/>
              <w:jc w:val="both"/>
              <w:rPr>
                <w:rFonts w:ascii="Times New Roman" w:hAnsi="Times New Roman"/>
                <w:sz w:val="24"/>
                <w:szCs w:val="24"/>
              </w:rPr>
            </w:pPr>
            <w:r w:rsidRPr="00003754">
              <w:rPr>
                <w:rFonts w:ascii="Times New Roman" w:hAnsi="Times New Roman"/>
                <w:sz w:val="24"/>
                <w:szCs w:val="24"/>
              </w:rPr>
              <w:t xml:space="preserve">Отработка навыков вычисления пределов функции и числовой последовательности. </w:t>
            </w:r>
          </w:p>
        </w:tc>
        <w:tc>
          <w:tcPr>
            <w:tcW w:w="1134" w:type="dxa"/>
            <w:tcBorders>
              <w:top w:val="single" w:sz="4" w:space="0" w:color="000000"/>
              <w:left w:val="single" w:sz="4" w:space="0" w:color="000000"/>
              <w:bottom w:val="single" w:sz="4" w:space="0" w:color="000000"/>
              <w:right w:val="single" w:sz="4" w:space="0" w:color="000000"/>
            </w:tcBorders>
          </w:tcPr>
          <w:p w:rsidR="00645B2E" w:rsidRPr="00003754" w:rsidRDefault="00645B2E" w:rsidP="006611B1">
            <w:pPr>
              <w:ind w:firstLine="0"/>
              <w:jc w:val="center"/>
              <w:rPr>
                <w:sz w:val="24"/>
                <w:szCs w:val="24"/>
              </w:rPr>
            </w:pPr>
            <w:r w:rsidRPr="00003754">
              <w:rPr>
                <w:sz w:val="24"/>
                <w:szCs w:val="24"/>
              </w:rPr>
              <w:t>6</w:t>
            </w:r>
          </w:p>
        </w:tc>
        <w:tc>
          <w:tcPr>
            <w:tcW w:w="1264" w:type="dxa"/>
            <w:tcBorders>
              <w:top w:val="single" w:sz="4" w:space="0" w:color="auto"/>
              <w:left w:val="single" w:sz="4" w:space="0" w:color="000000"/>
              <w:bottom w:val="single" w:sz="4" w:space="0" w:color="auto"/>
              <w:right w:val="single" w:sz="4" w:space="0" w:color="000000"/>
            </w:tcBorders>
          </w:tcPr>
          <w:p w:rsidR="00645B2E" w:rsidRPr="00003754" w:rsidRDefault="00645B2E" w:rsidP="00645B2E">
            <w:pPr>
              <w:ind w:firstLine="0"/>
              <w:jc w:val="center"/>
              <w:rPr>
                <w:sz w:val="24"/>
                <w:szCs w:val="24"/>
              </w:rPr>
            </w:pPr>
            <w:r w:rsidRPr="00003754">
              <w:rPr>
                <w:sz w:val="24"/>
                <w:szCs w:val="24"/>
              </w:rPr>
              <w:t>2</w:t>
            </w:r>
          </w:p>
        </w:tc>
      </w:tr>
      <w:tr w:rsidR="00003754" w:rsidRPr="00003754" w:rsidTr="001F032A">
        <w:trPr>
          <w:trHeight w:val="20"/>
        </w:trPr>
        <w:tc>
          <w:tcPr>
            <w:tcW w:w="3050" w:type="dxa"/>
            <w:vMerge w:val="restart"/>
            <w:tcBorders>
              <w:left w:val="single" w:sz="4" w:space="0" w:color="000000"/>
              <w:right w:val="single" w:sz="4" w:space="0" w:color="000000"/>
            </w:tcBorders>
          </w:tcPr>
          <w:p w:rsidR="00645B2E" w:rsidRPr="00003754" w:rsidRDefault="00645B2E" w:rsidP="006611B1">
            <w:pPr>
              <w:ind w:firstLine="0"/>
              <w:jc w:val="left"/>
              <w:rPr>
                <w:sz w:val="24"/>
                <w:szCs w:val="24"/>
              </w:rPr>
            </w:pPr>
            <w:r w:rsidRPr="00003754">
              <w:rPr>
                <w:sz w:val="24"/>
                <w:szCs w:val="24"/>
              </w:rPr>
              <w:t xml:space="preserve">Тема 1.2. </w:t>
            </w:r>
          </w:p>
          <w:p w:rsidR="00645B2E" w:rsidRPr="00003754" w:rsidRDefault="00645B2E" w:rsidP="00645B2E">
            <w:pPr>
              <w:ind w:firstLine="0"/>
              <w:jc w:val="left"/>
            </w:pPr>
            <w:r w:rsidRPr="00003754">
              <w:rPr>
                <w:sz w:val="24"/>
                <w:szCs w:val="24"/>
              </w:rPr>
              <w:t>Дифференциальное исчисление</w:t>
            </w:r>
          </w:p>
        </w:tc>
        <w:tc>
          <w:tcPr>
            <w:tcW w:w="9850" w:type="dxa"/>
            <w:tcBorders>
              <w:top w:val="single" w:sz="4" w:space="0" w:color="000000"/>
              <w:left w:val="single" w:sz="4" w:space="0" w:color="000000"/>
              <w:bottom w:val="single" w:sz="4" w:space="0" w:color="000000"/>
              <w:right w:val="single" w:sz="4" w:space="0" w:color="000000"/>
            </w:tcBorders>
          </w:tcPr>
          <w:p w:rsidR="00645B2E" w:rsidRPr="00003754" w:rsidRDefault="00645B2E" w:rsidP="00645B2E">
            <w:pPr>
              <w:pStyle w:val="afff0"/>
              <w:ind w:right="131"/>
              <w:jc w:val="both"/>
              <w:rPr>
                <w:rFonts w:ascii="Times New Roman" w:hAnsi="Times New Roman"/>
                <w:b/>
                <w:sz w:val="24"/>
                <w:szCs w:val="24"/>
              </w:rPr>
            </w:pPr>
            <w:r w:rsidRPr="00003754">
              <w:rPr>
                <w:rFonts w:ascii="Times New Roman" w:eastAsia="Times New Roman" w:hAnsi="Times New Roman"/>
                <w:b/>
                <w:sz w:val="24"/>
                <w:szCs w:val="24"/>
              </w:rPr>
              <w:t>Содержание учебного материала</w:t>
            </w:r>
            <w:r w:rsidRPr="00003754">
              <w:rPr>
                <w:rFonts w:ascii="Times New Roman" w:hAnsi="Times New Roman"/>
                <w:b/>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45B2E" w:rsidRPr="00003754" w:rsidRDefault="00645B2E" w:rsidP="006611B1">
            <w:pPr>
              <w:ind w:firstLine="0"/>
              <w:jc w:val="center"/>
            </w:pPr>
          </w:p>
        </w:tc>
        <w:tc>
          <w:tcPr>
            <w:tcW w:w="1264"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rsidR="00645B2E" w:rsidRPr="00003754" w:rsidRDefault="00645B2E" w:rsidP="00645B2E">
            <w:pPr>
              <w:ind w:firstLine="0"/>
              <w:jc w:val="center"/>
            </w:pPr>
          </w:p>
        </w:tc>
      </w:tr>
      <w:tr w:rsidR="00003754" w:rsidRPr="00003754" w:rsidTr="001F032A">
        <w:trPr>
          <w:trHeight w:val="20"/>
        </w:trPr>
        <w:tc>
          <w:tcPr>
            <w:tcW w:w="3050" w:type="dxa"/>
            <w:vMerge/>
            <w:tcBorders>
              <w:left w:val="single" w:sz="4" w:space="0" w:color="000000"/>
              <w:right w:val="single" w:sz="4" w:space="0" w:color="000000"/>
            </w:tcBorders>
          </w:tcPr>
          <w:p w:rsidR="00645B2E" w:rsidRPr="00003754" w:rsidRDefault="00645B2E" w:rsidP="006611B1">
            <w:pPr>
              <w:ind w:firstLine="0"/>
              <w:jc w:val="left"/>
              <w:rPr>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b/>
                <w:sz w:val="24"/>
                <w:szCs w:val="24"/>
              </w:rPr>
              <w:t xml:space="preserve">Практические занятия  </w:t>
            </w:r>
          </w:p>
          <w:p w:rsidR="00645B2E" w:rsidRPr="00003754" w:rsidRDefault="00645B2E" w:rsidP="00645B2E">
            <w:pPr>
              <w:pStyle w:val="afff0"/>
              <w:ind w:right="131"/>
              <w:jc w:val="both"/>
              <w:rPr>
                <w:rFonts w:ascii="Times New Roman" w:hAnsi="Times New Roman"/>
                <w:sz w:val="24"/>
                <w:szCs w:val="24"/>
              </w:rPr>
            </w:pPr>
            <w:r w:rsidRPr="00003754">
              <w:rPr>
                <w:rFonts w:ascii="Times New Roman" w:hAnsi="Times New Roman"/>
                <w:sz w:val="24"/>
                <w:szCs w:val="24"/>
              </w:rPr>
              <w:t xml:space="preserve">Исследование функции с помощью производной и построение графика функции. </w:t>
            </w:r>
          </w:p>
          <w:p w:rsidR="00645B2E" w:rsidRPr="00003754" w:rsidRDefault="00645B2E" w:rsidP="00645B2E">
            <w:pPr>
              <w:pStyle w:val="afff0"/>
              <w:ind w:right="131"/>
              <w:jc w:val="both"/>
              <w:rPr>
                <w:rFonts w:ascii="Times New Roman" w:hAnsi="Times New Roman"/>
                <w:sz w:val="24"/>
                <w:szCs w:val="24"/>
              </w:rPr>
            </w:pPr>
            <w:r w:rsidRPr="00003754">
              <w:rPr>
                <w:rFonts w:ascii="Times New Roman" w:hAnsi="Times New Roman"/>
                <w:sz w:val="24"/>
                <w:szCs w:val="24"/>
              </w:rPr>
              <w:t>Решение задач прикладного характера при помощи дифференциального исчисления.</w:t>
            </w:r>
          </w:p>
        </w:tc>
        <w:tc>
          <w:tcPr>
            <w:tcW w:w="1134" w:type="dxa"/>
            <w:tcBorders>
              <w:top w:val="single" w:sz="4" w:space="0" w:color="000000"/>
              <w:left w:val="single" w:sz="4" w:space="0" w:color="000000"/>
              <w:bottom w:val="single" w:sz="4" w:space="0" w:color="auto"/>
              <w:right w:val="single" w:sz="4" w:space="0" w:color="000000"/>
            </w:tcBorders>
          </w:tcPr>
          <w:p w:rsidR="00645B2E" w:rsidRPr="00003754" w:rsidRDefault="00645B2E" w:rsidP="006611B1">
            <w:pPr>
              <w:ind w:firstLine="0"/>
              <w:jc w:val="center"/>
              <w:rPr>
                <w:sz w:val="24"/>
                <w:szCs w:val="24"/>
              </w:rPr>
            </w:pPr>
            <w:r w:rsidRPr="00003754">
              <w:rPr>
                <w:sz w:val="24"/>
                <w:szCs w:val="24"/>
              </w:rPr>
              <w:t>2</w:t>
            </w:r>
          </w:p>
        </w:tc>
        <w:tc>
          <w:tcPr>
            <w:tcW w:w="1264"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rsidR="00645B2E" w:rsidRPr="00003754" w:rsidRDefault="00645B2E" w:rsidP="006611B1">
            <w:pPr>
              <w:ind w:firstLine="0"/>
              <w:jc w:val="center"/>
              <w:rPr>
                <w:sz w:val="24"/>
                <w:szCs w:val="24"/>
              </w:rPr>
            </w:pPr>
            <w:r w:rsidRPr="00003754">
              <w:rPr>
                <w:sz w:val="24"/>
                <w:szCs w:val="24"/>
              </w:rPr>
              <w:t>3</w:t>
            </w:r>
          </w:p>
        </w:tc>
      </w:tr>
      <w:tr w:rsidR="00003754" w:rsidRPr="00003754" w:rsidTr="001F032A">
        <w:trPr>
          <w:trHeight w:val="20"/>
        </w:trPr>
        <w:tc>
          <w:tcPr>
            <w:tcW w:w="3050" w:type="dxa"/>
            <w:vMerge/>
            <w:tcBorders>
              <w:left w:val="single" w:sz="4" w:space="0" w:color="000000"/>
              <w:bottom w:val="single" w:sz="4" w:space="0" w:color="auto"/>
              <w:right w:val="single" w:sz="4" w:space="0" w:color="000000"/>
            </w:tcBorders>
          </w:tcPr>
          <w:p w:rsidR="00645B2E" w:rsidRPr="00003754" w:rsidRDefault="00645B2E" w:rsidP="006611B1">
            <w:pPr>
              <w:ind w:firstLine="0"/>
              <w:jc w:val="left"/>
              <w:rPr>
                <w:sz w:val="24"/>
                <w:szCs w:val="24"/>
              </w:rPr>
            </w:pPr>
          </w:p>
        </w:tc>
        <w:tc>
          <w:tcPr>
            <w:tcW w:w="9850" w:type="dxa"/>
            <w:tcBorders>
              <w:top w:val="single" w:sz="4" w:space="0" w:color="000000"/>
              <w:left w:val="single" w:sz="4" w:space="0" w:color="000000"/>
              <w:bottom w:val="single" w:sz="4" w:space="0" w:color="auto"/>
              <w:right w:val="single" w:sz="4" w:space="0" w:color="000000"/>
            </w:tcBorders>
          </w:tcPr>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b/>
                <w:sz w:val="24"/>
                <w:szCs w:val="24"/>
              </w:rPr>
              <w:t xml:space="preserve">Самостоятельная работа обучающихся </w:t>
            </w:r>
          </w:p>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sz w:val="24"/>
                <w:szCs w:val="24"/>
              </w:rPr>
              <w:t xml:space="preserve">Производная функции одной переменной, ее геометрический и физический смысл. Производная сложной функции. Правила дифференцирования.  </w:t>
            </w:r>
          </w:p>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sz w:val="24"/>
                <w:szCs w:val="24"/>
              </w:rPr>
              <w:t>Производная функции нескольких переменной. Частные производные.</w:t>
            </w:r>
          </w:p>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sz w:val="24"/>
                <w:szCs w:val="24"/>
              </w:rPr>
              <w:t>Производные высших порядков функции одной и нескольких переменных.</w:t>
            </w:r>
          </w:p>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sz w:val="24"/>
                <w:szCs w:val="24"/>
              </w:rPr>
              <w:t>Условие монотонности функции. Экстремумы функции. Асимптоты графика функции. Исследование функции с помощью производной.</w:t>
            </w:r>
          </w:p>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sz w:val="24"/>
                <w:szCs w:val="24"/>
              </w:rPr>
              <w:t>Применение производной к решению прикладных задач.</w:t>
            </w:r>
          </w:p>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sz w:val="24"/>
                <w:szCs w:val="24"/>
              </w:rPr>
              <w:t>Дифференциал. Приложение дифференциала к приближенным вычислениям.</w:t>
            </w:r>
          </w:p>
          <w:p w:rsidR="00645B2E" w:rsidRPr="00003754" w:rsidRDefault="00645B2E" w:rsidP="00645B2E">
            <w:pPr>
              <w:pStyle w:val="afff0"/>
              <w:ind w:right="131"/>
              <w:jc w:val="both"/>
              <w:rPr>
                <w:rFonts w:ascii="Times New Roman" w:hAnsi="Times New Roman"/>
                <w:sz w:val="24"/>
                <w:szCs w:val="24"/>
              </w:rPr>
            </w:pPr>
            <w:r w:rsidRPr="00003754">
              <w:rPr>
                <w:rFonts w:ascii="Times New Roman" w:hAnsi="Times New Roman"/>
                <w:sz w:val="24"/>
                <w:szCs w:val="24"/>
              </w:rPr>
              <w:t xml:space="preserve">Отработка навыков вычисления производной элементарной и сложной функции. </w:t>
            </w:r>
          </w:p>
          <w:p w:rsidR="00645B2E" w:rsidRPr="00003754" w:rsidRDefault="00645B2E" w:rsidP="00645B2E">
            <w:pPr>
              <w:pStyle w:val="afff0"/>
              <w:ind w:right="131"/>
              <w:jc w:val="both"/>
              <w:rPr>
                <w:rFonts w:ascii="Times New Roman" w:hAnsi="Times New Roman"/>
                <w:sz w:val="24"/>
                <w:szCs w:val="24"/>
              </w:rPr>
            </w:pPr>
            <w:r w:rsidRPr="00003754">
              <w:rPr>
                <w:rFonts w:ascii="Times New Roman" w:hAnsi="Times New Roman"/>
                <w:sz w:val="24"/>
                <w:szCs w:val="24"/>
              </w:rPr>
              <w:t xml:space="preserve">Исследование функции с помощью производной. </w:t>
            </w:r>
          </w:p>
          <w:p w:rsidR="00645B2E" w:rsidRPr="00003754" w:rsidRDefault="00645B2E" w:rsidP="00645B2E">
            <w:pPr>
              <w:pStyle w:val="afff0"/>
              <w:ind w:right="131"/>
              <w:jc w:val="both"/>
              <w:rPr>
                <w:rFonts w:ascii="Times New Roman" w:hAnsi="Times New Roman"/>
                <w:sz w:val="24"/>
                <w:szCs w:val="24"/>
              </w:rPr>
            </w:pPr>
            <w:r w:rsidRPr="00003754">
              <w:rPr>
                <w:rFonts w:ascii="Times New Roman" w:hAnsi="Times New Roman"/>
                <w:sz w:val="24"/>
                <w:szCs w:val="24"/>
              </w:rPr>
              <w:t xml:space="preserve">Отработка навыков решения задач прикладного характера при помощи дифференциального исчисления. </w:t>
            </w:r>
          </w:p>
        </w:tc>
        <w:tc>
          <w:tcPr>
            <w:tcW w:w="1134" w:type="dxa"/>
            <w:tcBorders>
              <w:top w:val="single" w:sz="4" w:space="0" w:color="auto"/>
              <w:left w:val="single" w:sz="4" w:space="0" w:color="000000"/>
              <w:bottom w:val="single" w:sz="4" w:space="0" w:color="auto"/>
              <w:right w:val="single" w:sz="4" w:space="0" w:color="000000"/>
            </w:tcBorders>
          </w:tcPr>
          <w:p w:rsidR="00645B2E" w:rsidRPr="00003754" w:rsidRDefault="00645B2E" w:rsidP="006611B1">
            <w:pPr>
              <w:ind w:firstLine="0"/>
              <w:jc w:val="center"/>
              <w:rPr>
                <w:sz w:val="24"/>
                <w:szCs w:val="24"/>
              </w:rPr>
            </w:pPr>
            <w:r w:rsidRPr="00003754">
              <w:rPr>
                <w:sz w:val="24"/>
                <w:szCs w:val="24"/>
              </w:rPr>
              <w:t>7</w:t>
            </w:r>
          </w:p>
        </w:tc>
        <w:tc>
          <w:tcPr>
            <w:tcW w:w="1264" w:type="dxa"/>
            <w:tcBorders>
              <w:top w:val="single" w:sz="4" w:space="0" w:color="auto"/>
              <w:left w:val="single" w:sz="4" w:space="0" w:color="000000"/>
              <w:bottom w:val="single" w:sz="4" w:space="0" w:color="auto"/>
              <w:right w:val="single" w:sz="4" w:space="0" w:color="000000"/>
            </w:tcBorders>
          </w:tcPr>
          <w:p w:rsidR="00645B2E" w:rsidRPr="00003754" w:rsidRDefault="00645B2E" w:rsidP="00645B2E">
            <w:pPr>
              <w:ind w:firstLine="0"/>
              <w:jc w:val="center"/>
              <w:rPr>
                <w:sz w:val="24"/>
                <w:szCs w:val="24"/>
              </w:rPr>
            </w:pPr>
            <w:r w:rsidRPr="00003754">
              <w:rPr>
                <w:sz w:val="24"/>
                <w:szCs w:val="24"/>
              </w:rPr>
              <w:t>2</w:t>
            </w:r>
          </w:p>
        </w:tc>
      </w:tr>
      <w:tr w:rsidR="00003754" w:rsidRPr="00003754" w:rsidTr="001F032A">
        <w:trPr>
          <w:trHeight w:val="20"/>
        </w:trPr>
        <w:tc>
          <w:tcPr>
            <w:tcW w:w="3050" w:type="dxa"/>
            <w:vMerge w:val="restart"/>
            <w:tcBorders>
              <w:top w:val="single" w:sz="4" w:space="0" w:color="auto"/>
              <w:left w:val="single" w:sz="4" w:space="0" w:color="auto"/>
              <w:bottom w:val="single" w:sz="4" w:space="0" w:color="auto"/>
              <w:right w:val="single" w:sz="4" w:space="0" w:color="auto"/>
            </w:tcBorders>
          </w:tcPr>
          <w:p w:rsidR="006611B1" w:rsidRPr="00003754" w:rsidRDefault="006611B1" w:rsidP="006611B1">
            <w:pPr>
              <w:ind w:firstLine="0"/>
              <w:jc w:val="left"/>
              <w:rPr>
                <w:sz w:val="24"/>
                <w:szCs w:val="24"/>
              </w:rPr>
            </w:pPr>
            <w:r w:rsidRPr="00003754">
              <w:rPr>
                <w:sz w:val="24"/>
                <w:szCs w:val="24"/>
              </w:rPr>
              <w:t xml:space="preserve">Тема 1.3. </w:t>
            </w:r>
          </w:p>
          <w:p w:rsidR="006611B1" w:rsidRPr="00003754" w:rsidRDefault="006611B1" w:rsidP="006611B1">
            <w:pPr>
              <w:ind w:firstLine="0"/>
              <w:jc w:val="left"/>
              <w:rPr>
                <w:sz w:val="24"/>
                <w:szCs w:val="24"/>
              </w:rPr>
            </w:pPr>
            <w:r w:rsidRPr="00003754">
              <w:rPr>
                <w:sz w:val="24"/>
                <w:szCs w:val="24"/>
              </w:rPr>
              <w:t xml:space="preserve">Интегральное исчисление </w:t>
            </w:r>
          </w:p>
        </w:tc>
        <w:tc>
          <w:tcPr>
            <w:tcW w:w="9850" w:type="dxa"/>
            <w:tcBorders>
              <w:top w:val="single" w:sz="4" w:space="0" w:color="auto"/>
              <w:left w:val="single" w:sz="4" w:space="0" w:color="auto"/>
              <w:bottom w:val="single" w:sz="4" w:space="0" w:color="auto"/>
              <w:right w:val="single" w:sz="4" w:space="0" w:color="auto"/>
            </w:tcBorders>
          </w:tcPr>
          <w:p w:rsidR="006611B1" w:rsidRPr="00003754" w:rsidRDefault="006611B1" w:rsidP="00645B2E">
            <w:pPr>
              <w:pStyle w:val="afff0"/>
              <w:ind w:right="131"/>
              <w:jc w:val="both"/>
              <w:rPr>
                <w:rFonts w:ascii="Times New Roman" w:hAnsi="Times New Roman"/>
                <w:sz w:val="24"/>
                <w:szCs w:val="24"/>
              </w:rPr>
            </w:pPr>
            <w:r w:rsidRPr="00003754">
              <w:rPr>
                <w:rFonts w:ascii="Times New Roman" w:eastAsia="Times New Roman" w:hAnsi="Times New Roman"/>
                <w:b/>
                <w:sz w:val="24"/>
                <w:szCs w:val="24"/>
              </w:rPr>
              <w:t>Содержание учебного материала</w:t>
            </w:r>
            <w:r w:rsidRPr="00003754">
              <w:rPr>
                <w:rFonts w:ascii="Times New Roman" w:hAnsi="Times New Roman"/>
                <w:sz w:val="24"/>
                <w:szCs w:val="24"/>
              </w:rPr>
              <w:t xml:space="preserve"> </w:t>
            </w:r>
          </w:p>
          <w:p w:rsidR="006611B1" w:rsidRPr="00003754" w:rsidRDefault="006611B1" w:rsidP="00645B2E">
            <w:pPr>
              <w:pStyle w:val="afff0"/>
              <w:ind w:right="131"/>
              <w:jc w:val="both"/>
              <w:rPr>
                <w:rFonts w:ascii="Times New Roman" w:hAnsi="Times New Roman"/>
                <w:sz w:val="24"/>
                <w:szCs w:val="24"/>
              </w:rPr>
            </w:pPr>
            <w:r w:rsidRPr="00003754">
              <w:rPr>
                <w:rFonts w:ascii="Times New Roman" w:hAnsi="Times New Roman"/>
                <w:sz w:val="24"/>
                <w:szCs w:val="24"/>
              </w:rPr>
              <w:t xml:space="preserve">Неопределенный интеграл. Свойства интеграла. Определенный интеграл.  </w:t>
            </w:r>
          </w:p>
        </w:tc>
        <w:tc>
          <w:tcPr>
            <w:tcW w:w="1134" w:type="dxa"/>
            <w:tcBorders>
              <w:top w:val="single" w:sz="4" w:space="0" w:color="auto"/>
              <w:left w:val="single" w:sz="4" w:space="0" w:color="auto"/>
              <w:bottom w:val="single" w:sz="4" w:space="0" w:color="auto"/>
              <w:right w:val="single" w:sz="4" w:space="0" w:color="auto"/>
            </w:tcBorders>
          </w:tcPr>
          <w:p w:rsidR="006611B1" w:rsidRPr="00003754" w:rsidRDefault="006611B1" w:rsidP="006611B1">
            <w:pPr>
              <w:ind w:firstLine="0"/>
              <w:jc w:val="center"/>
              <w:rPr>
                <w:sz w:val="24"/>
                <w:szCs w:val="24"/>
              </w:rPr>
            </w:pPr>
            <w:r w:rsidRPr="00003754">
              <w:rPr>
                <w:sz w:val="24"/>
                <w:szCs w:val="24"/>
              </w:rPr>
              <w:t>2</w:t>
            </w:r>
          </w:p>
        </w:tc>
        <w:tc>
          <w:tcPr>
            <w:tcW w:w="1264" w:type="dxa"/>
            <w:tcBorders>
              <w:top w:val="single" w:sz="4" w:space="0" w:color="auto"/>
              <w:left w:val="single" w:sz="4" w:space="0" w:color="auto"/>
              <w:bottom w:val="single" w:sz="4" w:space="0" w:color="auto"/>
              <w:right w:val="single" w:sz="4" w:space="0" w:color="auto"/>
            </w:tcBorders>
          </w:tcPr>
          <w:p w:rsidR="006611B1" w:rsidRPr="00003754" w:rsidRDefault="006611B1" w:rsidP="006611B1">
            <w:pPr>
              <w:ind w:firstLine="0"/>
              <w:jc w:val="center"/>
              <w:rPr>
                <w:sz w:val="24"/>
                <w:szCs w:val="24"/>
              </w:rPr>
            </w:pPr>
            <w:r w:rsidRPr="00003754">
              <w:rPr>
                <w:sz w:val="24"/>
                <w:szCs w:val="24"/>
              </w:rPr>
              <w:t>2</w:t>
            </w:r>
          </w:p>
        </w:tc>
      </w:tr>
      <w:tr w:rsidR="00003754" w:rsidRPr="00003754" w:rsidTr="001F032A">
        <w:trPr>
          <w:trHeight w:val="20"/>
        </w:trPr>
        <w:tc>
          <w:tcPr>
            <w:tcW w:w="3050" w:type="dxa"/>
            <w:vMerge/>
            <w:tcBorders>
              <w:top w:val="single" w:sz="4" w:space="0" w:color="auto"/>
              <w:left w:val="single" w:sz="4" w:space="0" w:color="000000"/>
              <w:bottom w:val="single" w:sz="4" w:space="0" w:color="auto"/>
              <w:right w:val="single" w:sz="4" w:space="0" w:color="000000"/>
            </w:tcBorders>
          </w:tcPr>
          <w:p w:rsidR="006611B1" w:rsidRPr="00003754" w:rsidRDefault="006611B1" w:rsidP="006611B1">
            <w:pPr>
              <w:ind w:firstLine="0"/>
              <w:jc w:val="left"/>
              <w:rPr>
                <w:sz w:val="24"/>
                <w:szCs w:val="24"/>
              </w:rPr>
            </w:pPr>
          </w:p>
        </w:tc>
        <w:tc>
          <w:tcPr>
            <w:tcW w:w="9850" w:type="dxa"/>
            <w:tcBorders>
              <w:top w:val="single" w:sz="4" w:space="0" w:color="auto"/>
              <w:left w:val="single" w:sz="4" w:space="0" w:color="000000"/>
              <w:bottom w:val="single" w:sz="4" w:space="0" w:color="000000"/>
              <w:right w:val="single" w:sz="4" w:space="0" w:color="000000"/>
            </w:tcBorders>
          </w:tcPr>
          <w:p w:rsidR="006611B1" w:rsidRPr="00003754" w:rsidRDefault="006611B1" w:rsidP="00645B2E">
            <w:pPr>
              <w:pStyle w:val="afff0"/>
              <w:ind w:right="131"/>
              <w:jc w:val="both"/>
              <w:rPr>
                <w:rFonts w:ascii="Times New Roman" w:hAnsi="Times New Roman"/>
                <w:b/>
                <w:sz w:val="24"/>
                <w:szCs w:val="24"/>
              </w:rPr>
            </w:pPr>
            <w:r w:rsidRPr="00003754">
              <w:rPr>
                <w:rFonts w:ascii="Times New Roman" w:hAnsi="Times New Roman"/>
                <w:b/>
                <w:sz w:val="24"/>
                <w:szCs w:val="24"/>
              </w:rPr>
              <w:t xml:space="preserve">Самостоятельная работа обучающихся </w:t>
            </w:r>
          </w:p>
          <w:p w:rsidR="006611B1" w:rsidRPr="00003754" w:rsidRDefault="006611B1" w:rsidP="00645B2E">
            <w:pPr>
              <w:pStyle w:val="afff0"/>
              <w:ind w:right="131"/>
              <w:jc w:val="both"/>
              <w:rPr>
                <w:rFonts w:ascii="Times New Roman" w:hAnsi="Times New Roman"/>
                <w:b/>
                <w:sz w:val="24"/>
                <w:szCs w:val="24"/>
              </w:rPr>
            </w:pPr>
            <w:r w:rsidRPr="00003754">
              <w:rPr>
                <w:rFonts w:ascii="Times New Roman" w:hAnsi="Times New Roman"/>
                <w:sz w:val="24"/>
                <w:szCs w:val="24"/>
              </w:rPr>
              <w:t>Правила интегрирования (замена переменной, интегрирование по частям, интегрирование тригонометрических функций, метод неопределенных коэффициентов).</w:t>
            </w:r>
          </w:p>
          <w:p w:rsidR="006611B1" w:rsidRPr="00003754" w:rsidRDefault="006611B1" w:rsidP="00645B2E">
            <w:pPr>
              <w:pStyle w:val="afff0"/>
              <w:ind w:right="131"/>
              <w:jc w:val="both"/>
              <w:rPr>
                <w:rFonts w:ascii="Times New Roman" w:hAnsi="Times New Roman"/>
                <w:b/>
                <w:sz w:val="24"/>
                <w:szCs w:val="24"/>
              </w:rPr>
            </w:pPr>
            <w:r w:rsidRPr="00003754">
              <w:rPr>
                <w:rFonts w:ascii="Times New Roman" w:hAnsi="Times New Roman"/>
                <w:sz w:val="24"/>
                <w:szCs w:val="24"/>
              </w:rPr>
              <w:t>Применение интеграла к решению прикладных задач.</w:t>
            </w:r>
          </w:p>
          <w:p w:rsidR="006611B1" w:rsidRPr="00003754" w:rsidRDefault="006611B1" w:rsidP="00645B2E">
            <w:pPr>
              <w:pStyle w:val="afff0"/>
              <w:ind w:right="131"/>
              <w:jc w:val="both"/>
              <w:rPr>
                <w:rFonts w:ascii="Times New Roman" w:hAnsi="Times New Roman"/>
                <w:sz w:val="24"/>
                <w:szCs w:val="24"/>
              </w:rPr>
            </w:pPr>
            <w:r w:rsidRPr="00003754">
              <w:rPr>
                <w:rFonts w:ascii="Times New Roman" w:hAnsi="Times New Roman"/>
                <w:sz w:val="24"/>
                <w:szCs w:val="24"/>
              </w:rPr>
              <w:t xml:space="preserve">Вычисление интеграла различными методами. </w:t>
            </w:r>
          </w:p>
          <w:p w:rsidR="006611B1" w:rsidRPr="00003754" w:rsidRDefault="006611B1" w:rsidP="00645B2E">
            <w:pPr>
              <w:pStyle w:val="afff0"/>
              <w:ind w:right="131"/>
              <w:jc w:val="both"/>
              <w:rPr>
                <w:rFonts w:ascii="Times New Roman" w:hAnsi="Times New Roman"/>
                <w:b/>
                <w:sz w:val="24"/>
                <w:szCs w:val="24"/>
              </w:rPr>
            </w:pPr>
            <w:r w:rsidRPr="00003754">
              <w:rPr>
                <w:rFonts w:ascii="Times New Roman" w:hAnsi="Times New Roman"/>
                <w:sz w:val="24"/>
                <w:szCs w:val="24"/>
              </w:rPr>
              <w:t>Решение прикладных задач при  помощи интегрального исчисления.</w:t>
            </w:r>
          </w:p>
          <w:p w:rsidR="006611B1" w:rsidRPr="00003754" w:rsidRDefault="006611B1" w:rsidP="00645B2E">
            <w:pPr>
              <w:pStyle w:val="afff0"/>
              <w:ind w:right="131"/>
              <w:jc w:val="both"/>
              <w:rPr>
                <w:rFonts w:ascii="Times New Roman" w:hAnsi="Times New Roman"/>
                <w:sz w:val="24"/>
                <w:szCs w:val="24"/>
              </w:rPr>
            </w:pPr>
            <w:r w:rsidRPr="00003754">
              <w:rPr>
                <w:rFonts w:ascii="Times New Roman" w:hAnsi="Times New Roman"/>
                <w:sz w:val="24"/>
                <w:szCs w:val="24"/>
              </w:rPr>
              <w:t xml:space="preserve">Отработка навыков вычисления интегралов различными методами. </w:t>
            </w:r>
          </w:p>
          <w:p w:rsidR="006611B1" w:rsidRPr="00003754" w:rsidRDefault="006611B1" w:rsidP="00645B2E">
            <w:pPr>
              <w:pStyle w:val="afff0"/>
              <w:ind w:right="131"/>
              <w:jc w:val="both"/>
              <w:rPr>
                <w:rFonts w:ascii="Times New Roman" w:hAnsi="Times New Roman"/>
                <w:sz w:val="24"/>
                <w:szCs w:val="24"/>
              </w:rPr>
            </w:pPr>
            <w:r w:rsidRPr="00003754">
              <w:rPr>
                <w:rFonts w:ascii="Times New Roman" w:hAnsi="Times New Roman"/>
                <w:sz w:val="24"/>
                <w:szCs w:val="24"/>
              </w:rPr>
              <w:t xml:space="preserve">Отработка навыков решения прикладных задач при  помощи интегрального исчисления. </w:t>
            </w:r>
          </w:p>
        </w:tc>
        <w:tc>
          <w:tcPr>
            <w:tcW w:w="1134" w:type="dxa"/>
            <w:tcBorders>
              <w:top w:val="single" w:sz="4" w:space="0" w:color="auto"/>
              <w:left w:val="single" w:sz="4" w:space="0" w:color="000000"/>
              <w:bottom w:val="single" w:sz="4" w:space="0" w:color="000000"/>
              <w:right w:val="single" w:sz="4" w:space="0" w:color="000000"/>
            </w:tcBorders>
          </w:tcPr>
          <w:p w:rsidR="006611B1" w:rsidRPr="00003754" w:rsidRDefault="006611B1" w:rsidP="006611B1">
            <w:pPr>
              <w:ind w:firstLine="0"/>
              <w:jc w:val="center"/>
              <w:rPr>
                <w:sz w:val="24"/>
                <w:szCs w:val="24"/>
              </w:rPr>
            </w:pPr>
            <w:r w:rsidRPr="00003754">
              <w:rPr>
                <w:sz w:val="24"/>
                <w:szCs w:val="24"/>
              </w:rPr>
              <w:t>9</w:t>
            </w:r>
          </w:p>
        </w:tc>
        <w:tc>
          <w:tcPr>
            <w:tcW w:w="1264"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6611B1" w:rsidRPr="00003754" w:rsidRDefault="00645B2E" w:rsidP="006611B1">
            <w:pPr>
              <w:ind w:firstLine="0"/>
              <w:jc w:val="center"/>
              <w:rPr>
                <w:sz w:val="24"/>
                <w:szCs w:val="24"/>
              </w:rPr>
            </w:pPr>
            <w:r w:rsidRPr="00003754">
              <w:rPr>
                <w:sz w:val="24"/>
                <w:szCs w:val="24"/>
              </w:rPr>
              <w:t>2</w:t>
            </w:r>
          </w:p>
        </w:tc>
      </w:tr>
      <w:tr w:rsidR="00003754" w:rsidRPr="00003754" w:rsidTr="001F032A">
        <w:trPr>
          <w:trHeight w:val="20"/>
        </w:trPr>
        <w:tc>
          <w:tcPr>
            <w:tcW w:w="3050" w:type="dxa"/>
            <w:tcBorders>
              <w:top w:val="single" w:sz="4" w:space="0" w:color="auto"/>
              <w:left w:val="single" w:sz="4" w:space="0" w:color="000000"/>
              <w:bottom w:val="single" w:sz="4" w:space="0" w:color="000000"/>
              <w:right w:val="single" w:sz="4" w:space="0" w:color="000000"/>
            </w:tcBorders>
          </w:tcPr>
          <w:p w:rsidR="006611B1" w:rsidRPr="00003754" w:rsidRDefault="006611B1" w:rsidP="006611B1">
            <w:pPr>
              <w:spacing w:after="20" w:line="259" w:lineRule="auto"/>
              <w:ind w:right="55" w:firstLine="0"/>
              <w:jc w:val="left"/>
              <w:rPr>
                <w:sz w:val="24"/>
                <w:szCs w:val="24"/>
              </w:rPr>
            </w:pPr>
            <w:r w:rsidRPr="00003754">
              <w:rPr>
                <w:sz w:val="24"/>
                <w:szCs w:val="24"/>
              </w:rPr>
              <w:t>Тема 1.4.</w:t>
            </w:r>
          </w:p>
          <w:p w:rsidR="006611B1" w:rsidRPr="00003754" w:rsidRDefault="006611B1" w:rsidP="006611B1">
            <w:pPr>
              <w:spacing w:after="20"/>
              <w:ind w:right="55" w:firstLine="0"/>
              <w:jc w:val="left"/>
              <w:rPr>
                <w:sz w:val="24"/>
                <w:szCs w:val="24"/>
              </w:rPr>
            </w:pPr>
            <w:r w:rsidRPr="00003754">
              <w:rPr>
                <w:sz w:val="24"/>
                <w:szCs w:val="24"/>
              </w:rPr>
              <w:t>Числовые ряды</w:t>
            </w:r>
          </w:p>
        </w:tc>
        <w:tc>
          <w:tcPr>
            <w:tcW w:w="9850" w:type="dxa"/>
            <w:tcBorders>
              <w:top w:val="single" w:sz="4" w:space="0" w:color="000000"/>
              <w:left w:val="single" w:sz="4" w:space="0" w:color="000000"/>
              <w:bottom w:val="single" w:sz="4" w:space="0" w:color="000000"/>
              <w:right w:val="single" w:sz="4" w:space="0" w:color="000000"/>
            </w:tcBorders>
          </w:tcPr>
          <w:p w:rsidR="006611B1" w:rsidRPr="00003754" w:rsidRDefault="006611B1" w:rsidP="00645B2E">
            <w:pPr>
              <w:pStyle w:val="afff0"/>
              <w:ind w:right="131"/>
              <w:jc w:val="both"/>
              <w:rPr>
                <w:rFonts w:ascii="Times New Roman" w:hAnsi="Times New Roman"/>
                <w:b/>
                <w:sz w:val="24"/>
                <w:szCs w:val="24"/>
              </w:rPr>
            </w:pPr>
            <w:r w:rsidRPr="00003754">
              <w:rPr>
                <w:rFonts w:ascii="Times New Roman" w:hAnsi="Times New Roman"/>
                <w:b/>
                <w:sz w:val="24"/>
                <w:szCs w:val="24"/>
              </w:rPr>
              <w:t xml:space="preserve">Самостоятельная работа обучающихся </w:t>
            </w:r>
          </w:p>
          <w:p w:rsidR="00645B2E" w:rsidRPr="00003754" w:rsidRDefault="006611B1" w:rsidP="00645B2E">
            <w:pPr>
              <w:pStyle w:val="afff0"/>
              <w:ind w:right="131"/>
              <w:jc w:val="both"/>
              <w:rPr>
                <w:rFonts w:ascii="Times New Roman" w:hAnsi="Times New Roman"/>
                <w:b/>
                <w:sz w:val="24"/>
                <w:szCs w:val="24"/>
              </w:rPr>
            </w:pPr>
            <w:r w:rsidRPr="00003754">
              <w:rPr>
                <w:rFonts w:ascii="Times New Roman" w:hAnsi="Times New Roman"/>
                <w:sz w:val="24"/>
                <w:szCs w:val="24"/>
              </w:rPr>
              <w:t>Числовые ряды. Знакопеременные числовые ряды. Степенные ряды. Признаки сходимости числовых рядов.</w:t>
            </w:r>
          </w:p>
          <w:p w:rsidR="006611B1" w:rsidRPr="00003754" w:rsidRDefault="006611B1" w:rsidP="00645B2E">
            <w:pPr>
              <w:pStyle w:val="afff0"/>
              <w:ind w:right="131"/>
              <w:jc w:val="both"/>
              <w:rPr>
                <w:rFonts w:ascii="Times New Roman" w:hAnsi="Times New Roman"/>
                <w:b/>
                <w:sz w:val="24"/>
                <w:szCs w:val="24"/>
              </w:rPr>
            </w:pPr>
            <w:r w:rsidRPr="00003754">
              <w:rPr>
                <w:rFonts w:ascii="Times New Roman" w:hAnsi="Times New Roman"/>
                <w:sz w:val="24"/>
                <w:szCs w:val="24"/>
              </w:rPr>
              <w:t>Разложение функции в степенные ряды. Ряд Тейлора. Ряд Маклорена. Ряд Фурье.</w:t>
            </w:r>
          </w:p>
          <w:p w:rsidR="006611B1" w:rsidRPr="00003754" w:rsidRDefault="006611B1" w:rsidP="00645B2E">
            <w:pPr>
              <w:pStyle w:val="afff0"/>
              <w:ind w:right="131"/>
              <w:jc w:val="both"/>
              <w:rPr>
                <w:rFonts w:ascii="Times New Roman" w:hAnsi="Times New Roman"/>
                <w:b/>
                <w:sz w:val="24"/>
                <w:szCs w:val="24"/>
              </w:rPr>
            </w:pPr>
            <w:r w:rsidRPr="00003754">
              <w:rPr>
                <w:rFonts w:ascii="Times New Roman" w:hAnsi="Times New Roman"/>
                <w:sz w:val="24"/>
                <w:szCs w:val="24"/>
              </w:rPr>
              <w:t>Исследование сходимости числового ряда, исследование сходимости степенного ряда Разложение функции в ряд Тейлора, разложение функции в ряд Маклорена.</w:t>
            </w:r>
          </w:p>
          <w:p w:rsidR="006611B1" w:rsidRPr="00003754" w:rsidRDefault="006611B1" w:rsidP="00645B2E">
            <w:pPr>
              <w:pStyle w:val="afff0"/>
              <w:ind w:right="131"/>
              <w:jc w:val="both"/>
              <w:rPr>
                <w:rFonts w:ascii="Times New Roman" w:hAnsi="Times New Roman"/>
                <w:sz w:val="24"/>
                <w:szCs w:val="24"/>
              </w:rPr>
            </w:pPr>
            <w:r w:rsidRPr="00003754">
              <w:rPr>
                <w:rFonts w:ascii="Times New Roman" w:hAnsi="Times New Roman"/>
                <w:sz w:val="24"/>
                <w:szCs w:val="24"/>
              </w:rPr>
              <w:t>Разложение функции в числовой ряд и исследование его сходимости.</w:t>
            </w:r>
          </w:p>
        </w:tc>
        <w:tc>
          <w:tcPr>
            <w:tcW w:w="1134" w:type="dxa"/>
            <w:tcBorders>
              <w:top w:val="single" w:sz="4" w:space="0" w:color="000000"/>
              <w:left w:val="single" w:sz="4" w:space="0" w:color="000000"/>
              <w:bottom w:val="single" w:sz="4" w:space="0" w:color="auto"/>
              <w:right w:val="single" w:sz="4" w:space="0" w:color="000000"/>
            </w:tcBorders>
          </w:tcPr>
          <w:p w:rsidR="006611B1" w:rsidRPr="00003754" w:rsidRDefault="006611B1" w:rsidP="006611B1">
            <w:pPr>
              <w:ind w:firstLine="0"/>
              <w:jc w:val="center"/>
              <w:rPr>
                <w:sz w:val="24"/>
                <w:szCs w:val="24"/>
              </w:rPr>
            </w:pPr>
            <w:r w:rsidRPr="00003754">
              <w:rPr>
                <w:sz w:val="24"/>
                <w:szCs w:val="24"/>
              </w:rPr>
              <w:t>9</w:t>
            </w:r>
          </w:p>
        </w:tc>
        <w:tc>
          <w:tcPr>
            <w:tcW w:w="126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611B1" w:rsidRPr="00003754" w:rsidRDefault="00645B2E" w:rsidP="006611B1">
            <w:pPr>
              <w:ind w:firstLine="0"/>
              <w:jc w:val="center"/>
              <w:rPr>
                <w:sz w:val="24"/>
                <w:szCs w:val="24"/>
              </w:rPr>
            </w:pPr>
            <w:r w:rsidRPr="00003754">
              <w:rPr>
                <w:sz w:val="24"/>
                <w:szCs w:val="24"/>
              </w:rPr>
              <w:t>2</w:t>
            </w:r>
          </w:p>
        </w:tc>
      </w:tr>
      <w:tr w:rsidR="00003754" w:rsidRPr="00003754" w:rsidTr="001F032A">
        <w:trPr>
          <w:trHeight w:val="20"/>
        </w:trPr>
        <w:tc>
          <w:tcPr>
            <w:tcW w:w="3050" w:type="dxa"/>
            <w:vMerge w:val="restart"/>
            <w:tcBorders>
              <w:top w:val="single" w:sz="4" w:space="0" w:color="auto"/>
              <w:left w:val="single" w:sz="4" w:space="0" w:color="000000"/>
              <w:right w:val="single" w:sz="4" w:space="0" w:color="000000"/>
            </w:tcBorders>
          </w:tcPr>
          <w:p w:rsidR="00645B2E" w:rsidRPr="00003754" w:rsidRDefault="00645B2E" w:rsidP="00645B2E">
            <w:pPr>
              <w:spacing w:after="19" w:line="259" w:lineRule="auto"/>
              <w:ind w:right="55" w:firstLine="0"/>
              <w:jc w:val="left"/>
              <w:rPr>
                <w:sz w:val="24"/>
                <w:szCs w:val="24"/>
              </w:rPr>
            </w:pPr>
            <w:r w:rsidRPr="00003754">
              <w:rPr>
                <w:sz w:val="24"/>
                <w:szCs w:val="24"/>
              </w:rPr>
              <w:t xml:space="preserve">Тема 1.5. </w:t>
            </w:r>
          </w:p>
          <w:p w:rsidR="00645B2E" w:rsidRPr="00003754" w:rsidRDefault="00645B2E" w:rsidP="00645B2E">
            <w:pPr>
              <w:spacing w:after="20"/>
              <w:ind w:right="55" w:firstLine="0"/>
              <w:jc w:val="left"/>
            </w:pPr>
            <w:r w:rsidRPr="00003754">
              <w:rPr>
                <w:sz w:val="24"/>
                <w:szCs w:val="24"/>
              </w:rPr>
              <w:t>Дифференциальные уравнения</w:t>
            </w:r>
          </w:p>
        </w:tc>
        <w:tc>
          <w:tcPr>
            <w:tcW w:w="9850" w:type="dxa"/>
            <w:tcBorders>
              <w:top w:val="single" w:sz="4" w:space="0" w:color="000000"/>
              <w:left w:val="single" w:sz="4" w:space="0" w:color="000000"/>
              <w:bottom w:val="single" w:sz="4" w:space="0" w:color="000000"/>
              <w:right w:val="single" w:sz="4" w:space="0" w:color="000000"/>
            </w:tcBorders>
          </w:tcPr>
          <w:p w:rsidR="00645B2E" w:rsidRPr="00003754" w:rsidRDefault="00645B2E" w:rsidP="00645B2E">
            <w:pPr>
              <w:pStyle w:val="afff0"/>
              <w:ind w:right="131"/>
              <w:jc w:val="both"/>
              <w:rPr>
                <w:rFonts w:ascii="Times New Roman" w:hAnsi="Times New Roman"/>
                <w:b/>
                <w:sz w:val="24"/>
                <w:szCs w:val="24"/>
              </w:rPr>
            </w:pPr>
            <w:r w:rsidRPr="00003754">
              <w:rPr>
                <w:rFonts w:ascii="Times New Roman" w:eastAsia="Times New Roman" w:hAnsi="Times New Roman"/>
                <w:b/>
                <w:sz w:val="24"/>
                <w:szCs w:val="24"/>
              </w:rPr>
              <w:t>Содержание учебного материала</w:t>
            </w:r>
            <w:r w:rsidRPr="00003754">
              <w:rPr>
                <w:rFonts w:ascii="Times New Roman" w:hAnsi="Times New Roman"/>
                <w:b/>
                <w:sz w:val="24"/>
                <w:szCs w:val="24"/>
              </w:rPr>
              <w:t xml:space="preserve"> </w:t>
            </w:r>
          </w:p>
        </w:tc>
        <w:tc>
          <w:tcPr>
            <w:tcW w:w="1134" w:type="dxa"/>
            <w:tcBorders>
              <w:top w:val="single" w:sz="4" w:space="0" w:color="000000"/>
              <w:left w:val="single" w:sz="4" w:space="0" w:color="000000"/>
              <w:bottom w:val="single" w:sz="4" w:space="0" w:color="auto"/>
              <w:right w:val="single" w:sz="4" w:space="0" w:color="000000"/>
            </w:tcBorders>
          </w:tcPr>
          <w:p w:rsidR="00645B2E" w:rsidRPr="00003754" w:rsidRDefault="00645B2E" w:rsidP="006611B1">
            <w:pPr>
              <w:ind w:firstLine="0"/>
              <w:jc w:val="center"/>
            </w:pPr>
          </w:p>
        </w:tc>
        <w:tc>
          <w:tcPr>
            <w:tcW w:w="1264"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rsidR="00645B2E" w:rsidRPr="00003754" w:rsidRDefault="00645B2E" w:rsidP="006611B1">
            <w:pPr>
              <w:ind w:firstLine="0"/>
              <w:jc w:val="center"/>
            </w:pPr>
          </w:p>
        </w:tc>
      </w:tr>
      <w:tr w:rsidR="00003754" w:rsidRPr="00003754" w:rsidTr="001F032A">
        <w:trPr>
          <w:trHeight w:val="20"/>
        </w:trPr>
        <w:tc>
          <w:tcPr>
            <w:tcW w:w="3050" w:type="dxa"/>
            <w:vMerge/>
            <w:tcBorders>
              <w:left w:val="single" w:sz="4" w:space="0" w:color="000000"/>
              <w:right w:val="single" w:sz="4" w:space="0" w:color="000000"/>
            </w:tcBorders>
          </w:tcPr>
          <w:p w:rsidR="00645B2E" w:rsidRPr="00003754" w:rsidRDefault="00645B2E" w:rsidP="006611B1">
            <w:pPr>
              <w:spacing w:after="20"/>
              <w:ind w:right="55" w:firstLine="0"/>
              <w:jc w:val="left"/>
              <w:rPr>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b/>
                <w:sz w:val="24"/>
                <w:szCs w:val="24"/>
              </w:rPr>
              <w:t xml:space="preserve">Практические занятия </w:t>
            </w:r>
          </w:p>
          <w:p w:rsidR="00645B2E" w:rsidRPr="00003754" w:rsidRDefault="00645B2E" w:rsidP="00645B2E">
            <w:pPr>
              <w:pStyle w:val="afff0"/>
              <w:ind w:right="131"/>
              <w:jc w:val="both"/>
              <w:rPr>
                <w:rFonts w:ascii="Times New Roman" w:hAnsi="Times New Roman"/>
                <w:sz w:val="24"/>
                <w:szCs w:val="24"/>
              </w:rPr>
            </w:pPr>
            <w:r w:rsidRPr="00003754">
              <w:rPr>
                <w:rFonts w:ascii="Times New Roman" w:hAnsi="Times New Roman"/>
                <w:sz w:val="24"/>
                <w:szCs w:val="24"/>
              </w:rPr>
              <w:t>Решение дифференциальных уравнений первого порядка.</w:t>
            </w:r>
          </w:p>
          <w:p w:rsidR="00645B2E" w:rsidRPr="00003754" w:rsidRDefault="00645B2E" w:rsidP="00645B2E">
            <w:pPr>
              <w:pStyle w:val="afff0"/>
              <w:ind w:right="131"/>
              <w:jc w:val="both"/>
              <w:rPr>
                <w:rFonts w:ascii="Times New Roman" w:hAnsi="Times New Roman"/>
                <w:sz w:val="24"/>
                <w:szCs w:val="24"/>
              </w:rPr>
            </w:pPr>
            <w:r w:rsidRPr="00003754">
              <w:rPr>
                <w:rFonts w:ascii="Times New Roman" w:hAnsi="Times New Roman"/>
                <w:sz w:val="24"/>
                <w:szCs w:val="24"/>
              </w:rPr>
              <w:t>Решение дифференциальных уравнений второго порядка.</w:t>
            </w:r>
          </w:p>
        </w:tc>
        <w:tc>
          <w:tcPr>
            <w:tcW w:w="1134" w:type="dxa"/>
            <w:tcBorders>
              <w:top w:val="single" w:sz="4" w:space="0" w:color="000000"/>
              <w:left w:val="single" w:sz="4" w:space="0" w:color="000000"/>
              <w:bottom w:val="single" w:sz="4" w:space="0" w:color="000000"/>
              <w:right w:val="single" w:sz="4" w:space="0" w:color="000000"/>
            </w:tcBorders>
          </w:tcPr>
          <w:p w:rsidR="00645B2E" w:rsidRPr="00003754" w:rsidRDefault="00645B2E" w:rsidP="006611B1">
            <w:pPr>
              <w:pStyle w:val="afff0"/>
              <w:jc w:val="center"/>
              <w:rPr>
                <w:rFonts w:ascii="Times New Roman" w:hAnsi="Times New Roman"/>
                <w:sz w:val="24"/>
                <w:szCs w:val="24"/>
              </w:rPr>
            </w:pPr>
            <w:r w:rsidRPr="00003754">
              <w:rPr>
                <w:rFonts w:ascii="Times New Roman" w:hAnsi="Times New Roman"/>
                <w:sz w:val="24"/>
                <w:szCs w:val="24"/>
              </w:rPr>
              <w:t>2</w:t>
            </w:r>
          </w:p>
        </w:tc>
        <w:tc>
          <w:tcPr>
            <w:tcW w:w="126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645B2E" w:rsidRPr="00003754" w:rsidRDefault="00645B2E" w:rsidP="006611B1">
            <w:pPr>
              <w:ind w:firstLine="0"/>
              <w:jc w:val="center"/>
              <w:rPr>
                <w:sz w:val="24"/>
                <w:szCs w:val="24"/>
              </w:rPr>
            </w:pPr>
            <w:r w:rsidRPr="00003754">
              <w:rPr>
                <w:sz w:val="24"/>
                <w:szCs w:val="24"/>
              </w:rPr>
              <w:t>3</w:t>
            </w:r>
          </w:p>
        </w:tc>
      </w:tr>
      <w:tr w:rsidR="00003754" w:rsidRPr="00003754" w:rsidTr="001F032A">
        <w:trPr>
          <w:trHeight w:val="20"/>
        </w:trPr>
        <w:tc>
          <w:tcPr>
            <w:tcW w:w="3050" w:type="dxa"/>
            <w:vMerge/>
            <w:tcBorders>
              <w:left w:val="single" w:sz="4" w:space="0" w:color="000000"/>
              <w:bottom w:val="single" w:sz="4" w:space="0" w:color="000000"/>
              <w:right w:val="single" w:sz="4" w:space="0" w:color="000000"/>
            </w:tcBorders>
          </w:tcPr>
          <w:p w:rsidR="00645B2E" w:rsidRPr="00003754" w:rsidRDefault="00645B2E" w:rsidP="006611B1">
            <w:pPr>
              <w:spacing w:after="20" w:line="259" w:lineRule="auto"/>
              <w:ind w:right="55" w:firstLine="0"/>
              <w:jc w:val="left"/>
              <w:rPr>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b/>
                <w:sz w:val="24"/>
                <w:szCs w:val="24"/>
              </w:rPr>
              <w:t xml:space="preserve">Самостоятельная работа обучающихся </w:t>
            </w:r>
          </w:p>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sz w:val="24"/>
                <w:szCs w:val="24"/>
              </w:rPr>
              <w:t>Определение дифференциального уравнения. Задача Коши. Обыкновенные дифференциальные уравнения первого порядка с разделяющимися переменными.</w:t>
            </w:r>
          </w:p>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sz w:val="24"/>
                <w:szCs w:val="24"/>
              </w:rPr>
              <w:t>Однородные дифференциальные уравнения первого порядка. Линейные дифференциальные уравнения первого порядка. Уравнения Бернулли.</w:t>
            </w:r>
          </w:p>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sz w:val="24"/>
                <w:szCs w:val="24"/>
              </w:rPr>
              <w:t>Линейные дифференциальные уравнения второго порядка с постоянными коэффициентами. Неполные дифференциальные уравнения второго порядка.</w:t>
            </w:r>
          </w:p>
          <w:p w:rsidR="00645B2E" w:rsidRPr="00003754" w:rsidRDefault="00645B2E" w:rsidP="00645B2E">
            <w:pPr>
              <w:pStyle w:val="afff0"/>
              <w:ind w:right="131"/>
              <w:jc w:val="both"/>
              <w:rPr>
                <w:rFonts w:ascii="Times New Roman" w:hAnsi="Times New Roman"/>
                <w:sz w:val="24"/>
                <w:szCs w:val="24"/>
              </w:rPr>
            </w:pPr>
            <w:r w:rsidRPr="00003754">
              <w:rPr>
                <w:rFonts w:ascii="Times New Roman" w:hAnsi="Times New Roman"/>
                <w:sz w:val="24"/>
                <w:szCs w:val="24"/>
              </w:rPr>
              <w:t>Отработка навыков решения задач по разделу.</w:t>
            </w:r>
          </w:p>
        </w:tc>
        <w:tc>
          <w:tcPr>
            <w:tcW w:w="1134" w:type="dxa"/>
            <w:tcBorders>
              <w:top w:val="single" w:sz="4" w:space="0" w:color="000000"/>
              <w:left w:val="single" w:sz="4" w:space="0" w:color="000000"/>
              <w:bottom w:val="single" w:sz="4" w:space="0" w:color="000000"/>
              <w:right w:val="single" w:sz="4" w:space="0" w:color="000000"/>
            </w:tcBorders>
          </w:tcPr>
          <w:p w:rsidR="00645B2E" w:rsidRPr="00003754" w:rsidRDefault="00645B2E" w:rsidP="006611B1">
            <w:pPr>
              <w:pStyle w:val="afff0"/>
              <w:jc w:val="center"/>
              <w:rPr>
                <w:rFonts w:ascii="Times New Roman" w:hAnsi="Times New Roman"/>
                <w:sz w:val="24"/>
                <w:szCs w:val="24"/>
              </w:rPr>
            </w:pPr>
            <w:r w:rsidRPr="00003754">
              <w:rPr>
                <w:rFonts w:ascii="Times New Roman" w:hAnsi="Times New Roman"/>
                <w:sz w:val="24"/>
                <w:szCs w:val="24"/>
              </w:rPr>
              <w:t>9</w:t>
            </w:r>
          </w:p>
        </w:tc>
        <w:tc>
          <w:tcPr>
            <w:tcW w:w="126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45B2E" w:rsidRPr="00003754" w:rsidRDefault="00645B2E" w:rsidP="006611B1">
            <w:pPr>
              <w:ind w:firstLine="0"/>
              <w:jc w:val="center"/>
              <w:rPr>
                <w:sz w:val="24"/>
                <w:szCs w:val="24"/>
              </w:rPr>
            </w:pPr>
            <w:r w:rsidRPr="00003754">
              <w:rPr>
                <w:sz w:val="24"/>
                <w:szCs w:val="24"/>
              </w:rPr>
              <w:t>2</w:t>
            </w:r>
          </w:p>
        </w:tc>
      </w:tr>
      <w:tr w:rsidR="00003754" w:rsidRPr="00003754" w:rsidTr="001F032A">
        <w:trPr>
          <w:trHeight w:val="20"/>
        </w:trPr>
        <w:tc>
          <w:tcPr>
            <w:tcW w:w="3050"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spacing w:after="22" w:line="259" w:lineRule="auto"/>
              <w:ind w:right="58" w:firstLine="0"/>
              <w:jc w:val="left"/>
              <w:rPr>
                <w:sz w:val="24"/>
                <w:szCs w:val="24"/>
              </w:rPr>
            </w:pPr>
            <w:r w:rsidRPr="00003754">
              <w:rPr>
                <w:b/>
                <w:sz w:val="24"/>
                <w:szCs w:val="24"/>
              </w:rPr>
              <w:t>Раздел 2. Элементы векторной алгебры</w:t>
            </w:r>
          </w:p>
        </w:tc>
        <w:tc>
          <w:tcPr>
            <w:tcW w:w="9850" w:type="dxa"/>
            <w:tcBorders>
              <w:top w:val="single" w:sz="4" w:space="0" w:color="000000"/>
              <w:left w:val="single" w:sz="4" w:space="0" w:color="000000"/>
              <w:bottom w:val="single" w:sz="4" w:space="0" w:color="000000"/>
              <w:right w:val="single" w:sz="4" w:space="0" w:color="000000"/>
            </w:tcBorders>
          </w:tcPr>
          <w:p w:rsidR="006611B1" w:rsidRPr="00003754" w:rsidRDefault="006611B1" w:rsidP="00645B2E">
            <w:pPr>
              <w:spacing w:line="259" w:lineRule="auto"/>
              <w:ind w:right="131" w:firstLine="0"/>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611B1" w:rsidRPr="00003754" w:rsidRDefault="00C06461" w:rsidP="006611B1">
            <w:pPr>
              <w:pStyle w:val="afff0"/>
              <w:jc w:val="center"/>
              <w:rPr>
                <w:rFonts w:ascii="Times New Roman" w:hAnsi="Times New Roman"/>
                <w:b/>
                <w:sz w:val="24"/>
                <w:szCs w:val="24"/>
              </w:rPr>
            </w:pPr>
            <w:r w:rsidRPr="00003754">
              <w:rPr>
                <w:rFonts w:ascii="Times New Roman" w:hAnsi="Times New Roman"/>
                <w:b/>
                <w:sz w:val="24"/>
                <w:szCs w:val="24"/>
              </w:rPr>
              <w:t>19</w:t>
            </w:r>
          </w:p>
        </w:tc>
        <w:tc>
          <w:tcPr>
            <w:tcW w:w="1264"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rsidR="006611B1" w:rsidRPr="00003754" w:rsidRDefault="006611B1" w:rsidP="006611B1">
            <w:pPr>
              <w:ind w:firstLine="0"/>
              <w:jc w:val="center"/>
              <w:rPr>
                <w:sz w:val="24"/>
                <w:szCs w:val="24"/>
              </w:rPr>
            </w:pPr>
          </w:p>
        </w:tc>
      </w:tr>
      <w:tr w:rsidR="00003754" w:rsidRPr="00003754" w:rsidTr="001F032A">
        <w:trPr>
          <w:trHeight w:val="20"/>
        </w:trPr>
        <w:tc>
          <w:tcPr>
            <w:tcW w:w="3050" w:type="dxa"/>
            <w:tcBorders>
              <w:top w:val="single" w:sz="4" w:space="0" w:color="auto"/>
              <w:left w:val="single" w:sz="4" w:space="0" w:color="000000"/>
              <w:bottom w:val="single" w:sz="4" w:space="0" w:color="000000"/>
              <w:right w:val="single" w:sz="4" w:space="0" w:color="000000"/>
            </w:tcBorders>
          </w:tcPr>
          <w:p w:rsidR="006611B1" w:rsidRPr="00003754" w:rsidRDefault="006611B1" w:rsidP="006611B1">
            <w:pPr>
              <w:spacing w:line="259" w:lineRule="auto"/>
              <w:ind w:right="55" w:firstLine="0"/>
              <w:jc w:val="left"/>
              <w:rPr>
                <w:sz w:val="24"/>
                <w:szCs w:val="24"/>
              </w:rPr>
            </w:pPr>
            <w:r w:rsidRPr="00003754">
              <w:rPr>
                <w:sz w:val="24"/>
                <w:szCs w:val="24"/>
              </w:rPr>
              <w:t xml:space="preserve">Тема 2.1. </w:t>
            </w:r>
          </w:p>
          <w:p w:rsidR="006611B1" w:rsidRPr="00003754" w:rsidRDefault="006611B1" w:rsidP="006611B1">
            <w:pPr>
              <w:spacing w:after="20"/>
              <w:ind w:right="55" w:firstLine="0"/>
              <w:jc w:val="left"/>
              <w:rPr>
                <w:sz w:val="24"/>
                <w:szCs w:val="24"/>
              </w:rPr>
            </w:pPr>
            <w:r w:rsidRPr="00003754">
              <w:rPr>
                <w:sz w:val="24"/>
                <w:szCs w:val="24"/>
              </w:rPr>
              <w:t>Прямоугольные координаты в пространстве</w:t>
            </w:r>
          </w:p>
        </w:tc>
        <w:tc>
          <w:tcPr>
            <w:tcW w:w="9850" w:type="dxa"/>
            <w:tcBorders>
              <w:top w:val="single" w:sz="4" w:space="0" w:color="000000"/>
              <w:left w:val="single" w:sz="4" w:space="0" w:color="000000"/>
              <w:bottom w:val="single" w:sz="4" w:space="0" w:color="000000"/>
              <w:right w:val="single" w:sz="4" w:space="0" w:color="000000"/>
            </w:tcBorders>
          </w:tcPr>
          <w:p w:rsidR="006611B1" w:rsidRPr="00003754" w:rsidRDefault="006611B1" w:rsidP="00645B2E">
            <w:pPr>
              <w:pStyle w:val="afff0"/>
              <w:ind w:right="131"/>
              <w:jc w:val="both"/>
              <w:rPr>
                <w:rFonts w:ascii="Times New Roman" w:hAnsi="Times New Roman"/>
                <w:b/>
                <w:sz w:val="24"/>
                <w:szCs w:val="24"/>
              </w:rPr>
            </w:pPr>
            <w:r w:rsidRPr="00003754">
              <w:rPr>
                <w:rFonts w:ascii="Times New Roman" w:hAnsi="Times New Roman"/>
                <w:b/>
                <w:sz w:val="24"/>
                <w:szCs w:val="24"/>
              </w:rPr>
              <w:t xml:space="preserve">Самостоятельная работа обучающихся </w:t>
            </w:r>
          </w:p>
          <w:p w:rsidR="006611B1" w:rsidRPr="00003754" w:rsidRDefault="006611B1" w:rsidP="00645B2E">
            <w:pPr>
              <w:pStyle w:val="afff0"/>
              <w:ind w:right="131"/>
              <w:jc w:val="both"/>
              <w:rPr>
                <w:rFonts w:ascii="Times New Roman" w:hAnsi="Times New Roman"/>
                <w:b/>
                <w:sz w:val="24"/>
                <w:szCs w:val="24"/>
              </w:rPr>
            </w:pPr>
            <w:r w:rsidRPr="00003754">
              <w:rPr>
                <w:rFonts w:ascii="Times New Roman" w:hAnsi="Times New Roman"/>
                <w:sz w:val="24"/>
                <w:szCs w:val="24"/>
              </w:rPr>
              <w:t xml:space="preserve">Скалярные и векторные величины. Линейные операции над векторами. Декартова система координат.  </w:t>
            </w:r>
          </w:p>
          <w:p w:rsidR="006611B1" w:rsidRPr="00003754" w:rsidRDefault="006611B1" w:rsidP="00645B2E">
            <w:pPr>
              <w:pStyle w:val="afff0"/>
              <w:ind w:right="131"/>
              <w:jc w:val="both"/>
              <w:rPr>
                <w:rFonts w:ascii="Times New Roman" w:hAnsi="Times New Roman"/>
                <w:b/>
                <w:sz w:val="24"/>
                <w:szCs w:val="24"/>
              </w:rPr>
            </w:pPr>
            <w:r w:rsidRPr="00003754">
              <w:rPr>
                <w:rFonts w:ascii="Times New Roman" w:hAnsi="Times New Roman"/>
                <w:sz w:val="24"/>
                <w:szCs w:val="24"/>
              </w:rPr>
              <w:t>Расстояние между точками. Координаты середины отрезка.</w:t>
            </w:r>
          </w:p>
          <w:p w:rsidR="006611B1" w:rsidRPr="00003754" w:rsidRDefault="006611B1" w:rsidP="00645B2E">
            <w:pPr>
              <w:pStyle w:val="afff0"/>
              <w:ind w:right="131"/>
              <w:jc w:val="both"/>
              <w:rPr>
                <w:rFonts w:ascii="Times New Roman" w:hAnsi="Times New Roman"/>
                <w:sz w:val="24"/>
                <w:szCs w:val="24"/>
              </w:rPr>
            </w:pPr>
            <w:r w:rsidRPr="00003754">
              <w:rPr>
                <w:rFonts w:ascii="Times New Roman" w:hAnsi="Times New Roman"/>
                <w:sz w:val="24"/>
                <w:szCs w:val="24"/>
              </w:rPr>
              <w:t xml:space="preserve">Построение векторов по заданным линейным комбинациям.  </w:t>
            </w:r>
          </w:p>
          <w:p w:rsidR="006611B1" w:rsidRPr="00003754" w:rsidRDefault="006611B1" w:rsidP="00645B2E">
            <w:pPr>
              <w:pStyle w:val="afff0"/>
              <w:ind w:right="131"/>
              <w:jc w:val="both"/>
              <w:rPr>
                <w:rFonts w:ascii="Times New Roman" w:hAnsi="Times New Roman"/>
                <w:b/>
                <w:sz w:val="24"/>
                <w:szCs w:val="24"/>
              </w:rPr>
            </w:pPr>
            <w:r w:rsidRPr="00003754">
              <w:rPr>
                <w:rFonts w:ascii="Times New Roman" w:hAnsi="Times New Roman"/>
                <w:sz w:val="24"/>
                <w:szCs w:val="24"/>
              </w:rPr>
              <w:lastRenderedPageBreak/>
              <w:t>Решение геометрических задач.</w:t>
            </w:r>
          </w:p>
          <w:p w:rsidR="006611B1" w:rsidRPr="00003754" w:rsidRDefault="006611B1" w:rsidP="00645B2E">
            <w:pPr>
              <w:pStyle w:val="afff0"/>
              <w:ind w:right="131"/>
              <w:jc w:val="both"/>
              <w:rPr>
                <w:rFonts w:ascii="Times New Roman" w:hAnsi="Times New Roman"/>
                <w:sz w:val="24"/>
                <w:szCs w:val="24"/>
              </w:rPr>
            </w:pPr>
            <w:r w:rsidRPr="00003754">
              <w:rPr>
                <w:rFonts w:ascii="Times New Roman" w:hAnsi="Times New Roman"/>
                <w:sz w:val="24"/>
                <w:szCs w:val="24"/>
              </w:rPr>
              <w:t xml:space="preserve">Отработка навыков решения задач на построение векторов, определение координат точки по заданным условиям; решение геометрических задач в векторной форме.   </w:t>
            </w:r>
          </w:p>
        </w:tc>
        <w:tc>
          <w:tcPr>
            <w:tcW w:w="1134"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jc w:val="center"/>
              <w:rPr>
                <w:rFonts w:ascii="Times New Roman" w:hAnsi="Times New Roman"/>
                <w:sz w:val="24"/>
                <w:szCs w:val="24"/>
              </w:rPr>
            </w:pPr>
            <w:r w:rsidRPr="00003754">
              <w:rPr>
                <w:rFonts w:ascii="Times New Roman" w:hAnsi="Times New Roman"/>
                <w:sz w:val="24"/>
                <w:szCs w:val="24"/>
              </w:rPr>
              <w:lastRenderedPageBreak/>
              <w:t>9</w:t>
            </w:r>
          </w:p>
        </w:tc>
        <w:tc>
          <w:tcPr>
            <w:tcW w:w="126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611B1" w:rsidRPr="00003754" w:rsidRDefault="00645B2E" w:rsidP="006611B1">
            <w:pPr>
              <w:ind w:firstLine="0"/>
              <w:jc w:val="center"/>
              <w:rPr>
                <w:sz w:val="24"/>
                <w:szCs w:val="24"/>
              </w:rPr>
            </w:pPr>
            <w:r w:rsidRPr="00003754">
              <w:rPr>
                <w:sz w:val="24"/>
                <w:szCs w:val="24"/>
              </w:rPr>
              <w:t>2</w:t>
            </w:r>
          </w:p>
        </w:tc>
      </w:tr>
      <w:tr w:rsidR="00003754" w:rsidRPr="00003754" w:rsidTr="001F032A">
        <w:trPr>
          <w:trHeight w:val="20"/>
        </w:trPr>
        <w:tc>
          <w:tcPr>
            <w:tcW w:w="3050" w:type="dxa"/>
            <w:vMerge w:val="restart"/>
            <w:tcBorders>
              <w:top w:val="single" w:sz="4" w:space="0" w:color="auto"/>
              <w:left w:val="single" w:sz="4" w:space="0" w:color="000000"/>
              <w:right w:val="single" w:sz="4" w:space="0" w:color="000000"/>
            </w:tcBorders>
          </w:tcPr>
          <w:p w:rsidR="00645B2E" w:rsidRPr="00003754" w:rsidRDefault="00645B2E" w:rsidP="00645B2E">
            <w:pPr>
              <w:spacing w:after="20"/>
              <w:ind w:right="55" w:firstLine="0"/>
              <w:jc w:val="left"/>
            </w:pPr>
            <w:r w:rsidRPr="00003754">
              <w:rPr>
                <w:sz w:val="24"/>
                <w:szCs w:val="24"/>
              </w:rPr>
              <w:lastRenderedPageBreak/>
              <w:t>Тема 2.2. Векторы и простейшие действия над ними</w:t>
            </w:r>
          </w:p>
        </w:tc>
        <w:tc>
          <w:tcPr>
            <w:tcW w:w="9850" w:type="dxa"/>
            <w:tcBorders>
              <w:top w:val="single" w:sz="4" w:space="0" w:color="000000"/>
              <w:left w:val="single" w:sz="4" w:space="0" w:color="000000"/>
              <w:bottom w:val="single" w:sz="4" w:space="0" w:color="000000"/>
              <w:right w:val="single" w:sz="4" w:space="0" w:color="000000"/>
            </w:tcBorders>
          </w:tcPr>
          <w:p w:rsidR="00645B2E" w:rsidRPr="00003754" w:rsidRDefault="00645B2E" w:rsidP="00645B2E">
            <w:pPr>
              <w:spacing w:line="259" w:lineRule="auto"/>
              <w:ind w:right="131" w:firstLine="0"/>
              <w:rPr>
                <w:sz w:val="24"/>
                <w:szCs w:val="24"/>
              </w:rPr>
            </w:pPr>
            <w:r w:rsidRPr="00003754">
              <w:rPr>
                <w:b/>
                <w:sz w:val="24"/>
                <w:szCs w:val="24"/>
              </w:rPr>
              <w:t>Содержание учебного материала</w:t>
            </w:r>
            <w:r w:rsidRPr="00003754">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45B2E" w:rsidRPr="00003754" w:rsidRDefault="00645B2E" w:rsidP="006611B1">
            <w:pPr>
              <w:pStyle w:val="afff0"/>
              <w:jc w:val="center"/>
              <w:rPr>
                <w:rFonts w:ascii="Times New Roman" w:hAnsi="Times New Roman"/>
                <w:sz w:val="24"/>
                <w:szCs w:val="24"/>
              </w:rPr>
            </w:pPr>
          </w:p>
        </w:tc>
        <w:tc>
          <w:tcPr>
            <w:tcW w:w="1264"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rsidR="00645B2E" w:rsidRPr="00003754" w:rsidRDefault="00645B2E" w:rsidP="006611B1">
            <w:pPr>
              <w:ind w:firstLine="0"/>
              <w:jc w:val="center"/>
            </w:pPr>
          </w:p>
        </w:tc>
      </w:tr>
      <w:tr w:rsidR="00003754" w:rsidRPr="00003754" w:rsidTr="001F032A">
        <w:trPr>
          <w:trHeight w:val="20"/>
        </w:trPr>
        <w:tc>
          <w:tcPr>
            <w:tcW w:w="3050" w:type="dxa"/>
            <w:vMerge/>
            <w:tcBorders>
              <w:left w:val="single" w:sz="4" w:space="0" w:color="000000"/>
              <w:right w:val="single" w:sz="4" w:space="0" w:color="000000"/>
            </w:tcBorders>
          </w:tcPr>
          <w:p w:rsidR="00645B2E" w:rsidRPr="00003754" w:rsidRDefault="00645B2E" w:rsidP="006611B1">
            <w:pPr>
              <w:spacing w:after="20"/>
              <w:ind w:right="55" w:firstLine="0"/>
              <w:jc w:val="left"/>
              <w:rPr>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45B2E" w:rsidRPr="00003754" w:rsidRDefault="00645B2E" w:rsidP="00645B2E">
            <w:pPr>
              <w:spacing w:line="259" w:lineRule="auto"/>
              <w:ind w:right="131" w:firstLine="0"/>
              <w:rPr>
                <w:sz w:val="24"/>
                <w:szCs w:val="24"/>
              </w:rPr>
            </w:pPr>
            <w:r w:rsidRPr="00003754">
              <w:rPr>
                <w:sz w:val="24"/>
                <w:szCs w:val="24"/>
              </w:rPr>
              <w:t xml:space="preserve">Скалярное, векторное и смешанное произведения векторов, их свойства, геометрический смысл. </w:t>
            </w:r>
          </w:p>
        </w:tc>
        <w:tc>
          <w:tcPr>
            <w:tcW w:w="1134" w:type="dxa"/>
            <w:tcBorders>
              <w:top w:val="single" w:sz="4" w:space="0" w:color="auto"/>
              <w:left w:val="single" w:sz="4" w:space="0" w:color="000000"/>
              <w:bottom w:val="single" w:sz="4" w:space="0" w:color="000000"/>
              <w:right w:val="single" w:sz="4" w:space="0" w:color="000000"/>
            </w:tcBorders>
          </w:tcPr>
          <w:p w:rsidR="00645B2E" w:rsidRPr="00003754" w:rsidRDefault="00645B2E" w:rsidP="006611B1">
            <w:pPr>
              <w:pStyle w:val="afff0"/>
              <w:jc w:val="center"/>
              <w:rPr>
                <w:rFonts w:ascii="Times New Roman" w:hAnsi="Times New Roman"/>
                <w:sz w:val="24"/>
                <w:szCs w:val="24"/>
              </w:rPr>
            </w:pPr>
            <w:r w:rsidRPr="00003754">
              <w:rPr>
                <w:rFonts w:ascii="Times New Roman" w:hAnsi="Times New Roman"/>
                <w:sz w:val="24"/>
                <w:szCs w:val="24"/>
              </w:rPr>
              <w:t>2</w:t>
            </w:r>
          </w:p>
        </w:tc>
        <w:tc>
          <w:tcPr>
            <w:tcW w:w="1264" w:type="dxa"/>
            <w:tcBorders>
              <w:top w:val="single" w:sz="4" w:space="0" w:color="000000"/>
              <w:left w:val="single" w:sz="4" w:space="0" w:color="000000"/>
              <w:bottom w:val="single" w:sz="4" w:space="0" w:color="000000"/>
              <w:right w:val="single" w:sz="4" w:space="0" w:color="000000"/>
            </w:tcBorders>
          </w:tcPr>
          <w:p w:rsidR="00645B2E" w:rsidRPr="00003754" w:rsidRDefault="00645B2E" w:rsidP="006611B1">
            <w:pPr>
              <w:ind w:firstLine="0"/>
              <w:jc w:val="center"/>
              <w:rPr>
                <w:sz w:val="24"/>
                <w:szCs w:val="24"/>
              </w:rPr>
            </w:pPr>
            <w:r w:rsidRPr="00003754">
              <w:rPr>
                <w:sz w:val="24"/>
                <w:szCs w:val="24"/>
              </w:rPr>
              <w:t>2</w:t>
            </w:r>
          </w:p>
        </w:tc>
      </w:tr>
      <w:tr w:rsidR="00003754" w:rsidRPr="00003754" w:rsidTr="001F032A">
        <w:trPr>
          <w:trHeight w:val="20"/>
        </w:trPr>
        <w:tc>
          <w:tcPr>
            <w:tcW w:w="3050" w:type="dxa"/>
            <w:vMerge/>
            <w:tcBorders>
              <w:left w:val="single" w:sz="4" w:space="0" w:color="000000"/>
              <w:bottom w:val="single" w:sz="4" w:space="0" w:color="000000"/>
              <w:right w:val="single" w:sz="4" w:space="0" w:color="000000"/>
            </w:tcBorders>
          </w:tcPr>
          <w:p w:rsidR="00645B2E" w:rsidRPr="00003754" w:rsidRDefault="00645B2E" w:rsidP="006611B1">
            <w:pPr>
              <w:spacing w:after="20" w:line="259" w:lineRule="auto"/>
              <w:ind w:right="55" w:firstLine="0"/>
              <w:jc w:val="left"/>
              <w:rPr>
                <w:sz w:val="24"/>
                <w:szCs w:val="24"/>
              </w:rPr>
            </w:pPr>
          </w:p>
        </w:tc>
        <w:tc>
          <w:tcPr>
            <w:tcW w:w="9850" w:type="dxa"/>
            <w:tcBorders>
              <w:top w:val="single" w:sz="4" w:space="0" w:color="auto"/>
              <w:left w:val="single" w:sz="4" w:space="0" w:color="000000"/>
              <w:bottom w:val="single" w:sz="4" w:space="0" w:color="000000"/>
              <w:right w:val="single" w:sz="4" w:space="0" w:color="000000"/>
            </w:tcBorders>
          </w:tcPr>
          <w:p w:rsidR="00645B2E" w:rsidRPr="00003754" w:rsidRDefault="00645B2E" w:rsidP="00645B2E">
            <w:pPr>
              <w:pStyle w:val="afff0"/>
              <w:tabs>
                <w:tab w:val="left" w:pos="8613"/>
              </w:tabs>
              <w:ind w:right="131"/>
              <w:jc w:val="both"/>
              <w:rPr>
                <w:rFonts w:ascii="Times New Roman" w:hAnsi="Times New Roman"/>
                <w:b/>
                <w:sz w:val="24"/>
                <w:szCs w:val="24"/>
              </w:rPr>
            </w:pPr>
            <w:r w:rsidRPr="00003754">
              <w:rPr>
                <w:rFonts w:ascii="Times New Roman" w:hAnsi="Times New Roman"/>
                <w:b/>
                <w:sz w:val="24"/>
                <w:szCs w:val="24"/>
              </w:rPr>
              <w:t xml:space="preserve">Самостоятельная работа обучающихся </w:t>
            </w:r>
          </w:p>
          <w:p w:rsidR="00645B2E" w:rsidRPr="00003754" w:rsidRDefault="00645B2E" w:rsidP="00645B2E">
            <w:pPr>
              <w:pStyle w:val="afff0"/>
              <w:tabs>
                <w:tab w:val="left" w:pos="8613"/>
              </w:tabs>
              <w:ind w:right="131"/>
              <w:jc w:val="both"/>
              <w:rPr>
                <w:rFonts w:ascii="Times New Roman" w:hAnsi="Times New Roman"/>
                <w:b/>
                <w:sz w:val="24"/>
                <w:szCs w:val="24"/>
              </w:rPr>
            </w:pPr>
            <w:r w:rsidRPr="00003754">
              <w:rPr>
                <w:rFonts w:ascii="Times New Roman" w:hAnsi="Times New Roman"/>
                <w:sz w:val="24"/>
                <w:szCs w:val="24"/>
              </w:rPr>
              <w:t xml:space="preserve">Координаты вектора. Разложение вектора по базису.  </w:t>
            </w:r>
          </w:p>
          <w:p w:rsidR="00645B2E" w:rsidRPr="00003754" w:rsidRDefault="00645B2E" w:rsidP="00645B2E">
            <w:pPr>
              <w:pStyle w:val="afff0"/>
              <w:tabs>
                <w:tab w:val="left" w:pos="8613"/>
              </w:tabs>
              <w:ind w:right="131"/>
              <w:jc w:val="both"/>
              <w:rPr>
                <w:rFonts w:ascii="Times New Roman" w:hAnsi="Times New Roman"/>
                <w:b/>
                <w:sz w:val="24"/>
                <w:szCs w:val="24"/>
              </w:rPr>
            </w:pPr>
            <w:r w:rsidRPr="00003754">
              <w:rPr>
                <w:rFonts w:ascii="Times New Roman" w:hAnsi="Times New Roman"/>
                <w:sz w:val="24"/>
                <w:szCs w:val="24"/>
              </w:rPr>
              <w:t xml:space="preserve">Проекции вектора на ось. Направляющие косинусы вектора.  </w:t>
            </w:r>
          </w:p>
          <w:p w:rsidR="00645B2E" w:rsidRPr="00003754" w:rsidRDefault="00645B2E" w:rsidP="00645B2E">
            <w:pPr>
              <w:pStyle w:val="afff0"/>
              <w:tabs>
                <w:tab w:val="left" w:pos="8613"/>
              </w:tabs>
              <w:ind w:right="131"/>
              <w:jc w:val="both"/>
              <w:rPr>
                <w:rFonts w:ascii="Times New Roman" w:hAnsi="Times New Roman"/>
                <w:b/>
                <w:sz w:val="24"/>
                <w:szCs w:val="24"/>
              </w:rPr>
            </w:pPr>
            <w:r w:rsidRPr="00003754">
              <w:rPr>
                <w:rFonts w:ascii="Times New Roman" w:hAnsi="Times New Roman"/>
                <w:sz w:val="24"/>
                <w:szCs w:val="24"/>
              </w:rPr>
              <w:t>Построение вектора в пространстве. Решение задач на выполнение действий над векторами.</w:t>
            </w:r>
          </w:p>
          <w:p w:rsidR="00645B2E" w:rsidRPr="00003754" w:rsidRDefault="00645B2E" w:rsidP="00645B2E">
            <w:pPr>
              <w:pStyle w:val="afff0"/>
              <w:tabs>
                <w:tab w:val="left" w:pos="8613"/>
              </w:tabs>
              <w:ind w:right="131"/>
              <w:jc w:val="both"/>
              <w:rPr>
                <w:rFonts w:ascii="Times New Roman" w:hAnsi="Times New Roman"/>
                <w:sz w:val="24"/>
                <w:szCs w:val="24"/>
              </w:rPr>
            </w:pPr>
            <w:r w:rsidRPr="00003754">
              <w:rPr>
                <w:rFonts w:ascii="Times New Roman" w:hAnsi="Times New Roman"/>
                <w:sz w:val="24"/>
                <w:szCs w:val="24"/>
              </w:rPr>
              <w:t xml:space="preserve">Отработка навыков решения задач на построение вектора в пространстве, определение проекций вектора, разложение вектора по базису; решение геометрических задач в векторной форме. </w:t>
            </w:r>
          </w:p>
        </w:tc>
        <w:tc>
          <w:tcPr>
            <w:tcW w:w="1134" w:type="dxa"/>
            <w:tcBorders>
              <w:top w:val="single" w:sz="4" w:space="0" w:color="auto"/>
              <w:left w:val="single" w:sz="4" w:space="0" w:color="000000"/>
              <w:bottom w:val="single" w:sz="4" w:space="0" w:color="000000"/>
              <w:right w:val="single" w:sz="4" w:space="0" w:color="000000"/>
            </w:tcBorders>
          </w:tcPr>
          <w:p w:rsidR="00645B2E" w:rsidRPr="00003754" w:rsidRDefault="00645B2E" w:rsidP="006611B1">
            <w:pPr>
              <w:pStyle w:val="afff0"/>
              <w:jc w:val="center"/>
              <w:rPr>
                <w:rFonts w:ascii="Times New Roman" w:hAnsi="Times New Roman"/>
                <w:sz w:val="24"/>
                <w:szCs w:val="24"/>
              </w:rPr>
            </w:pPr>
            <w:r w:rsidRPr="00003754">
              <w:rPr>
                <w:rFonts w:ascii="Times New Roman" w:hAnsi="Times New Roman"/>
                <w:sz w:val="24"/>
                <w:szCs w:val="24"/>
              </w:rPr>
              <w:t>8</w:t>
            </w:r>
          </w:p>
        </w:tc>
        <w:tc>
          <w:tcPr>
            <w:tcW w:w="126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45B2E" w:rsidRPr="00003754" w:rsidRDefault="00645B2E" w:rsidP="006611B1">
            <w:pPr>
              <w:ind w:firstLine="0"/>
              <w:jc w:val="center"/>
              <w:rPr>
                <w:sz w:val="24"/>
                <w:szCs w:val="24"/>
              </w:rPr>
            </w:pPr>
            <w:r w:rsidRPr="00003754">
              <w:rPr>
                <w:sz w:val="24"/>
                <w:szCs w:val="24"/>
              </w:rPr>
              <w:t>2</w:t>
            </w:r>
          </w:p>
        </w:tc>
      </w:tr>
      <w:tr w:rsidR="00003754" w:rsidRPr="00003754" w:rsidTr="001F032A">
        <w:trPr>
          <w:trHeight w:val="20"/>
        </w:trPr>
        <w:tc>
          <w:tcPr>
            <w:tcW w:w="3050"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rPr>
                <w:rFonts w:ascii="Times New Roman" w:hAnsi="Times New Roman"/>
                <w:b/>
                <w:sz w:val="24"/>
                <w:szCs w:val="24"/>
              </w:rPr>
            </w:pPr>
            <w:r w:rsidRPr="00003754">
              <w:rPr>
                <w:rFonts w:ascii="Times New Roman" w:hAnsi="Times New Roman"/>
                <w:b/>
                <w:sz w:val="24"/>
                <w:szCs w:val="24"/>
              </w:rPr>
              <w:t>Раздел 3. Основы аналитической геометрии</w:t>
            </w:r>
          </w:p>
        </w:tc>
        <w:tc>
          <w:tcPr>
            <w:tcW w:w="9850" w:type="dxa"/>
            <w:tcBorders>
              <w:top w:val="single" w:sz="4" w:space="0" w:color="000000"/>
              <w:left w:val="single" w:sz="4" w:space="0" w:color="000000"/>
              <w:bottom w:val="single" w:sz="4" w:space="0" w:color="000000"/>
              <w:right w:val="single" w:sz="4" w:space="0" w:color="000000"/>
            </w:tcBorders>
          </w:tcPr>
          <w:p w:rsidR="006611B1" w:rsidRPr="00003754" w:rsidRDefault="006611B1" w:rsidP="00645B2E">
            <w:pPr>
              <w:spacing w:line="259" w:lineRule="auto"/>
              <w:ind w:right="131" w:firstLine="0"/>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611B1" w:rsidRPr="00003754" w:rsidRDefault="00C06461" w:rsidP="006611B1">
            <w:pPr>
              <w:pStyle w:val="afff0"/>
              <w:jc w:val="center"/>
              <w:rPr>
                <w:rFonts w:ascii="Times New Roman" w:hAnsi="Times New Roman"/>
                <w:b/>
                <w:sz w:val="24"/>
                <w:szCs w:val="24"/>
              </w:rPr>
            </w:pPr>
            <w:r w:rsidRPr="00003754">
              <w:rPr>
                <w:rFonts w:ascii="Times New Roman" w:hAnsi="Times New Roman"/>
                <w:b/>
                <w:sz w:val="24"/>
                <w:szCs w:val="24"/>
              </w:rPr>
              <w:t>21</w:t>
            </w:r>
          </w:p>
        </w:tc>
        <w:tc>
          <w:tcPr>
            <w:tcW w:w="1264"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rsidR="006611B1" w:rsidRPr="00003754" w:rsidRDefault="006611B1" w:rsidP="006611B1">
            <w:pPr>
              <w:ind w:firstLine="0"/>
              <w:jc w:val="center"/>
              <w:rPr>
                <w:sz w:val="24"/>
                <w:szCs w:val="24"/>
              </w:rPr>
            </w:pPr>
          </w:p>
        </w:tc>
      </w:tr>
      <w:tr w:rsidR="00003754" w:rsidRPr="00003754" w:rsidTr="001F032A">
        <w:trPr>
          <w:trHeight w:val="20"/>
        </w:trPr>
        <w:tc>
          <w:tcPr>
            <w:tcW w:w="3050" w:type="dxa"/>
            <w:tcBorders>
              <w:top w:val="single" w:sz="4" w:space="0" w:color="auto"/>
              <w:left w:val="single" w:sz="4" w:space="0" w:color="000000"/>
              <w:bottom w:val="single" w:sz="4" w:space="0" w:color="auto"/>
              <w:right w:val="single" w:sz="4" w:space="0" w:color="000000"/>
            </w:tcBorders>
          </w:tcPr>
          <w:p w:rsidR="006611B1" w:rsidRPr="00003754" w:rsidRDefault="006611B1" w:rsidP="006611B1">
            <w:pPr>
              <w:spacing w:after="20" w:line="259" w:lineRule="auto"/>
              <w:ind w:right="55" w:firstLine="0"/>
              <w:jc w:val="left"/>
              <w:rPr>
                <w:sz w:val="24"/>
                <w:szCs w:val="24"/>
              </w:rPr>
            </w:pPr>
            <w:r w:rsidRPr="00003754">
              <w:rPr>
                <w:sz w:val="24"/>
                <w:szCs w:val="24"/>
              </w:rPr>
              <w:t>Тема 3.1. Аналитическая геометрия на плоскости</w:t>
            </w:r>
          </w:p>
        </w:tc>
        <w:tc>
          <w:tcPr>
            <w:tcW w:w="9850" w:type="dxa"/>
            <w:tcBorders>
              <w:top w:val="single" w:sz="4" w:space="0" w:color="000000"/>
              <w:left w:val="single" w:sz="4" w:space="0" w:color="000000"/>
              <w:bottom w:val="single" w:sz="4" w:space="0" w:color="auto"/>
              <w:right w:val="single" w:sz="4" w:space="0" w:color="000000"/>
            </w:tcBorders>
          </w:tcPr>
          <w:p w:rsidR="006611B1" w:rsidRPr="00003754" w:rsidRDefault="006611B1" w:rsidP="00645B2E">
            <w:pPr>
              <w:pStyle w:val="afff0"/>
              <w:ind w:right="131"/>
              <w:jc w:val="both"/>
              <w:rPr>
                <w:rFonts w:ascii="Times New Roman" w:hAnsi="Times New Roman"/>
                <w:b/>
                <w:sz w:val="24"/>
                <w:szCs w:val="24"/>
              </w:rPr>
            </w:pPr>
            <w:r w:rsidRPr="00003754">
              <w:rPr>
                <w:rFonts w:ascii="Times New Roman" w:hAnsi="Times New Roman"/>
                <w:b/>
                <w:sz w:val="24"/>
                <w:szCs w:val="24"/>
              </w:rPr>
              <w:t xml:space="preserve">Самостоятельная работа обучающихся </w:t>
            </w:r>
          </w:p>
          <w:p w:rsidR="006611B1" w:rsidRPr="00003754" w:rsidRDefault="006611B1" w:rsidP="00645B2E">
            <w:pPr>
              <w:pStyle w:val="afff0"/>
              <w:ind w:right="131"/>
              <w:jc w:val="both"/>
              <w:rPr>
                <w:rFonts w:ascii="Times New Roman" w:hAnsi="Times New Roman"/>
                <w:b/>
                <w:sz w:val="24"/>
                <w:szCs w:val="24"/>
              </w:rPr>
            </w:pPr>
            <w:r w:rsidRPr="00003754">
              <w:rPr>
                <w:rFonts w:ascii="Times New Roman" w:hAnsi="Times New Roman"/>
                <w:sz w:val="24"/>
                <w:szCs w:val="24"/>
              </w:rPr>
              <w:t>Прямоугольные и полярные координаты. Координаты на прямой, прямоугольные координаты на плоскости. Уравнение линии. Параметрические уравнения линии.</w:t>
            </w:r>
          </w:p>
          <w:p w:rsidR="006611B1" w:rsidRPr="00003754" w:rsidRDefault="006611B1" w:rsidP="00645B2E">
            <w:pPr>
              <w:pStyle w:val="afff0"/>
              <w:ind w:right="131"/>
              <w:jc w:val="both"/>
              <w:rPr>
                <w:rFonts w:ascii="Times New Roman" w:hAnsi="Times New Roman"/>
                <w:b/>
                <w:sz w:val="24"/>
                <w:szCs w:val="24"/>
              </w:rPr>
            </w:pPr>
            <w:r w:rsidRPr="00003754">
              <w:rPr>
                <w:rFonts w:ascii="Times New Roman" w:hAnsi="Times New Roman"/>
                <w:sz w:val="24"/>
                <w:szCs w:val="24"/>
              </w:rPr>
              <w:t>Прямая. Общее уравнение прямой, уравнение прямой с угловым коэффициентом, уравнение прямой в отрезках. Угол между прямыми, пересечение прямых. Расстояние от точки до прямой.</w:t>
            </w:r>
          </w:p>
          <w:p w:rsidR="006611B1" w:rsidRPr="00003754" w:rsidRDefault="006611B1" w:rsidP="00645B2E">
            <w:pPr>
              <w:pStyle w:val="afff0"/>
              <w:ind w:right="131"/>
              <w:jc w:val="both"/>
              <w:rPr>
                <w:rFonts w:ascii="Times New Roman" w:hAnsi="Times New Roman"/>
                <w:b/>
                <w:sz w:val="24"/>
                <w:szCs w:val="24"/>
              </w:rPr>
            </w:pPr>
            <w:r w:rsidRPr="00003754">
              <w:rPr>
                <w:rFonts w:ascii="Times New Roman" w:hAnsi="Times New Roman"/>
                <w:sz w:val="24"/>
                <w:szCs w:val="24"/>
              </w:rPr>
              <w:t>Кривые второго порядка. Окружность, эллипс, гипербола, парабола.</w:t>
            </w:r>
          </w:p>
          <w:p w:rsidR="006611B1" w:rsidRPr="00003754" w:rsidRDefault="006611B1" w:rsidP="00645B2E">
            <w:pPr>
              <w:pStyle w:val="afff0"/>
              <w:ind w:right="131"/>
              <w:jc w:val="both"/>
              <w:rPr>
                <w:rFonts w:ascii="Times New Roman" w:hAnsi="Times New Roman"/>
                <w:b/>
                <w:sz w:val="24"/>
                <w:szCs w:val="24"/>
              </w:rPr>
            </w:pPr>
            <w:r w:rsidRPr="00003754">
              <w:rPr>
                <w:rFonts w:ascii="Times New Roman" w:hAnsi="Times New Roman"/>
                <w:sz w:val="24"/>
                <w:szCs w:val="24"/>
              </w:rPr>
              <w:t>Решение задач на переход от прямоугольной системы координат к полярной и обратно. Составление уравнения прямой по заданным  условиям.  Построение кривых второго порядка на координатной плоскости</w:t>
            </w:r>
          </w:p>
          <w:p w:rsidR="006611B1" w:rsidRPr="00003754" w:rsidRDefault="006611B1" w:rsidP="00645B2E">
            <w:pPr>
              <w:pStyle w:val="afff0"/>
              <w:ind w:right="131"/>
              <w:jc w:val="both"/>
              <w:rPr>
                <w:rFonts w:ascii="Times New Roman" w:hAnsi="Times New Roman"/>
                <w:sz w:val="24"/>
                <w:szCs w:val="24"/>
              </w:rPr>
            </w:pPr>
            <w:r w:rsidRPr="00003754">
              <w:rPr>
                <w:rFonts w:ascii="Times New Roman" w:hAnsi="Times New Roman"/>
                <w:sz w:val="24"/>
                <w:szCs w:val="24"/>
              </w:rPr>
              <w:t xml:space="preserve">Отработка навыков решения задач на  переход от прямоугольной системы координат к полярной и обратно, составление уравнения прямой по заданным  условиям, построение кривых второго порядка на координатной плоскости. </w:t>
            </w:r>
          </w:p>
        </w:tc>
        <w:tc>
          <w:tcPr>
            <w:tcW w:w="1134" w:type="dxa"/>
            <w:tcBorders>
              <w:top w:val="single" w:sz="4" w:space="0" w:color="000000"/>
              <w:left w:val="single" w:sz="4" w:space="0" w:color="000000"/>
              <w:bottom w:val="single" w:sz="4" w:space="0" w:color="auto"/>
              <w:right w:val="single" w:sz="4" w:space="0" w:color="000000"/>
            </w:tcBorders>
          </w:tcPr>
          <w:p w:rsidR="006611B1" w:rsidRPr="00003754" w:rsidRDefault="006611B1" w:rsidP="006611B1">
            <w:pPr>
              <w:pStyle w:val="afff0"/>
              <w:jc w:val="center"/>
              <w:rPr>
                <w:rFonts w:ascii="Times New Roman" w:hAnsi="Times New Roman"/>
                <w:sz w:val="24"/>
                <w:szCs w:val="24"/>
              </w:rPr>
            </w:pPr>
            <w:r w:rsidRPr="00003754">
              <w:rPr>
                <w:rFonts w:ascii="Times New Roman" w:hAnsi="Times New Roman"/>
                <w:sz w:val="24"/>
                <w:szCs w:val="24"/>
              </w:rPr>
              <w:t>10</w:t>
            </w:r>
          </w:p>
        </w:tc>
        <w:tc>
          <w:tcPr>
            <w:tcW w:w="126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611B1" w:rsidRPr="00003754" w:rsidRDefault="00645B2E" w:rsidP="006611B1">
            <w:pPr>
              <w:ind w:firstLine="0"/>
              <w:jc w:val="center"/>
              <w:rPr>
                <w:sz w:val="24"/>
                <w:szCs w:val="24"/>
              </w:rPr>
            </w:pPr>
            <w:r w:rsidRPr="00003754">
              <w:rPr>
                <w:sz w:val="24"/>
                <w:szCs w:val="24"/>
              </w:rPr>
              <w:t>2</w:t>
            </w:r>
          </w:p>
        </w:tc>
      </w:tr>
      <w:tr w:rsidR="00003754" w:rsidRPr="00003754" w:rsidTr="001F032A">
        <w:trPr>
          <w:trHeight w:val="20"/>
        </w:trPr>
        <w:tc>
          <w:tcPr>
            <w:tcW w:w="3050" w:type="dxa"/>
            <w:vMerge w:val="restart"/>
            <w:tcBorders>
              <w:top w:val="single" w:sz="4" w:space="0" w:color="auto"/>
              <w:left w:val="single" w:sz="4" w:space="0" w:color="auto"/>
              <w:bottom w:val="single" w:sz="4" w:space="0" w:color="auto"/>
              <w:right w:val="single" w:sz="4" w:space="0" w:color="auto"/>
            </w:tcBorders>
          </w:tcPr>
          <w:p w:rsidR="00645B2E" w:rsidRPr="00003754" w:rsidRDefault="00645B2E" w:rsidP="00645B2E">
            <w:pPr>
              <w:spacing w:line="259" w:lineRule="auto"/>
              <w:ind w:right="52" w:firstLine="0"/>
              <w:jc w:val="left"/>
              <w:rPr>
                <w:sz w:val="24"/>
                <w:szCs w:val="24"/>
              </w:rPr>
            </w:pPr>
            <w:r w:rsidRPr="00003754">
              <w:rPr>
                <w:sz w:val="24"/>
                <w:szCs w:val="24"/>
              </w:rPr>
              <w:t xml:space="preserve">Тема 3.2. </w:t>
            </w:r>
          </w:p>
          <w:p w:rsidR="00645B2E" w:rsidRPr="00003754" w:rsidRDefault="00645B2E" w:rsidP="00645B2E">
            <w:pPr>
              <w:spacing w:after="20"/>
              <w:ind w:right="55" w:firstLine="0"/>
              <w:jc w:val="left"/>
            </w:pPr>
            <w:r w:rsidRPr="00003754">
              <w:rPr>
                <w:sz w:val="24"/>
                <w:szCs w:val="24"/>
              </w:rPr>
              <w:t>Аналитическая геометрия в пространстве</w:t>
            </w:r>
          </w:p>
        </w:tc>
        <w:tc>
          <w:tcPr>
            <w:tcW w:w="9850" w:type="dxa"/>
            <w:tcBorders>
              <w:top w:val="single" w:sz="4" w:space="0" w:color="auto"/>
              <w:left w:val="single" w:sz="4" w:space="0" w:color="auto"/>
              <w:bottom w:val="single" w:sz="4" w:space="0" w:color="auto"/>
              <w:right w:val="single" w:sz="4" w:space="0" w:color="auto"/>
            </w:tcBorders>
          </w:tcPr>
          <w:p w:rsidR="00645B2E" w:rsidRPr="00003754" w:rsidRDefault="00645B2E" w:rsidP="00645B2E">
            <w:pPr>
              <w:pStyle w:val="afff0"/>
              <w:ind w:right="131"/>
              <w:jc w:val="both"/>
              <w:rPr>
                <w:rFonts w:ascii="Times New Roman" w:hAnsi="Times New Roman"/>
                <w:b/>
                <w:sz w:val="24"/>
                <w:szCs w:val="24"/>
              </w:rPr>
            </w:pPr>
            <w:r w:rsidRPr="00003754">
              <w:rPr>
                <w:rFonts w:ascii="Times New Roman" w:eastAsia="Times New Roman" w:hAnsi="Times New Roman"/>
                <w:b/>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tcPr>
          <w:p w:rsidR="00645B2E" w:rsidRPr="00003754" w:rsidRDefault="00645B2E" w:rsidP="006611B1">
            <w:pPr>
              <w:pStyle w:val="afff0"/>
              <w:jc w:val="center"/>
              <w:rPr>
                <w:rFonts w:ascii="Times New Roman" w:hAnsi="Times New Roman"/>
                <w:sz w:val="24"/>
                <w:szCs w:val="24"/>
              </w:rPr>
            </w:pPr>
          </w:p>
        </w:tc>
        <w:tc>
          <w:tcPr>
            <w:tcW w:w="1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45B2E" w:rsidRPr="00003754" w:rsidRDefault="00645B2E" w:rsidP="006611B1">
            <w:pPr>
              <w:ind w:firstLine="0"/>
              <w:jc w:val="center"/>
            </w:pPr>
          </w:p>
        </w:tc>
      </w:tr>
      <w:tr w:rsidR="00003754" w:rsidRPr="00003754" w:rsidTr="001F032A">
        <w:trPr>
          <w:trHeight w:val="20"/>
        </w:trPr>
        <w:tc>
          <w:tcPr>
            <w:tcW w:w="3050" w:type="dxa"/>
            <w:vMerge/>
            <w:tcBorders>
              <w:top w:val="single" w:sz="4" w:space="0" w:color="auto"/>
              <w:left w:val="single" w:sz="4" w:space="0" w:color="000000"/>
              <w:bottom w:val="single" w:sz="4" w:space="0" w:color="auto"/>
              <w:right w:val="single" w:sz="4" w:space="0" w:color="000000"/>
            </w:tcBorders>
          </w:tcPr>
          <w:p w:rsidR="00645B2E" w:rsidRPr="00003754" w:rsidRDefault="00645B2E" w:rsidP="006611B1">
            <w:pPr>
              <w:spacing w:after="20"/>
              <w:ind w:right="55" w:firstLine="0"/>
              <w:jc w:val="left"/>
              <w:rPr>
                <w:sz w:val="24"/>
                <w:szCs w:val="24"/>
              </w:rPr>
            </w:pPr>
          </w:p>
        </w:tc>
        <w:tc>
          <w:tcPr>
            <w:tcW w:w="9850" w:type="dxa"/>
            <w:tcBorders>
              <w:top w:val="single" w:sz="4" w:space="0" w:color="auto"/>
              <w:left w:val="single" w:sz="4" w:space="0" w:color="000000"/>
              <w:bottom w:val="single" w:sz="4" w:space="0" w:color="auto"/>
              <w:right w:val="single" w:sz="4" w:space="0" w:color="000000"/>
            </w:tcBorders>
          </w:tcPr>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b/>
                <w:sz w:val="24"/>
                <w:szCs w:val="24"/>
              </w:rPr>
              <w:t>Практические занятия</w:t>
            </w:r>
          </w:p>
          <w:p w:rsidR="00645B2E" w:rsidRPr="00003754" w:rsidRDefault="00645B2E" w:rsidP="00645B2E">
            <w:pPr>
              <w:pStyle w:val="afff0"/>
              <w:ind w:right="131"/>
              <w:jc w:val="both"/>
              <w:rPr>
                <w:rFonts w:ascii="Times New Roman" w:hAnsi="Times New Roman"/>
                <w:sz w:val="24"/>
                <w:szCs w:val="24"/>
              </w:rPr>
            </w:pPr>
            <w:r w:rsidRPr="00003754">
              <w:rPr>
                <w:rFonts w:ascii="Times New Roman" w:hAnsi="Times New Roman"/>
                <w:sz w:val="24"/>
                <w:szCs w:val="24"/>
              </w:rPr>
              <w:t>Решение задач на взаимное расположение прямых и плоскостей в пространстве. Построение поверхностей второго порядка.</w:t>
            </w:r>
          </w:p>
        </w:tc>
        <w:tc>
          <w:tcPr>
            <w:tcW w:w="1134" w:type="dxa"/>
            <w:tcBorders>
              <w:top w:val="single" w:sz="4" w:space="0" w:color="auto"/>
              <w:left w:val="single" w:sz="4" w:space="0" w:color="000000"/>
              <w:bottom w:val="single" w:sz="4" w:space="0" w:color="auto"/>
              <w:right w:val="single" w:sz="4" w:space="0" w:color="000000"/>
            </w:tcBorders>
          </w:tcPr>
          <w:p w:rsidR="00645B2E" w:rsidRPr="00003754" w:rsidRDefault="00645B2E" w:rsidP="006611B1">
            <w:pPr>
              <w:pStyle w:val="afff0"/>
              <w:jc w:val="center"/>
              <w:rPr>
                <w:rFonts w:ascii="Times New Roman" w:hAnsi="Times New Roman"/>
                <w:sz w:val="24"/>
                <w:szCs w:val="24"/>
              </w:rPr>
            </w:pPr>
            <w:r w:rsidRPr="00003754">
              <w:rPr>
                <w:rFonts w:ascii="Times New Roman" w:hAnsi="Times New Roman"/>
                <w:sz w:val="24"/>
                <w:szCs w:val="24"/>
              </w:rPr>
              <w:t>2</w:t>
            </w:r>
          </w:p>
        </w:tc>
        <w:tc>
          <w:tcPr>
            <w:tcW w:w="126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45B2E" w:rsidRPr="00003754" w:rsidRDefault="00645B2E" w:rsidP="006611B1">
            <w:pPr>
              <w:ind w:firstLine="0"/>
              <w:jc w:val="center"/>
              <w:rPr>
                <w:sz w:val="24"/>
                <w:szCs w:val="24"/>
              </w:rPr>
            </w:pPr>
            <w:r w:rsidRPr="00003754">
              <w:rPr>
                <w:sz w:val="24"/>
                <w:szCs w:val="24"/>
              </w:rPr>
              <w:t>2</w:t>
            </w:r>
          </w:p>
        </w:tc>
      </w:tr>
      <w:tr w:rsidR="00003754" w:rsidRPr="00003754" w:rsidTr="001F032A">
        <w:trPr>
          <w:trHeight w:val="20"/>
        </w:trPr>
        <w:tc>
          <w:tcPr>
            <w:tcW w:w="3050" w:type="dxa"/>
            <w:vMerge/>
            <w:tcBorders>
              <w:top w:val="single" w:sz="4" w:space="0" w:color="auto"/>
              <w:left w:val="single" w:sz="4" w:space="0" w:color="auto"/>
              <w:bottom w:val="single" w:sz="4" w:space="0" w:color="auto"/>
              <w:right w:val="single" w:sz="4" w:space="0" w:color="auto"/>
            </w:tcBorders>
          </w:tcPr>
          <w:p w:rsidR="00645B2E" w:rsidRPr="00003754" w:rsidRDefault="00645B2E" w:rsidP="006611B1">
            <w:pPr>
              <w:spacing w:after="20" w:line="259" w:lineRule="auto"/>
              <w:ind w:right="55" w:firstLine="0"/>
              <w:jc w:val="left"/>
              <w:rPr>
                <w:sz w:val="24"/>
                <w:szCs w:val="24"/>
              </w:rPr>
            </w:pPr>
          </w:p>
        </w:tc>
        <w:tc>
          <w:tcPr>
            <w:tcW w:w="9850" w:type="dxa"/>
            <w:tcBorders>
              <w:top w:val="single" w:sz="4" w:space="0" w:color="auto"/>
              <w:left w:val="single" w:sz="4" w:space="0" w:color="auto"/>
              <w:bottom w:val="single" w:sz="4" w:space="0" w:color="auto"/>
              <w:right w:val="single" w:sz="4" w:space="0" w:color="auto"/>
            </w:tcBorders>
          </w:tcPr>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b/>
                <w:sz w:val="24"/>
                <w:szCs w:val="24"/>
              </w:rPr>
              <w:t xml:space="preserve">Самостоятельная работа обучающихся </w:t>
            </w:r>
          </w:p>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sz w:val="24"/>
                <w:szCs w:val="24"/>
              </w:rPr>
              <w:t xml:space="preserve">Плоскость и прямая. Уравнение плоскости. Взаимное расположение плоскостей. Расстояние </w:t>
            </w:r>
            <w:r w:rsidRPr="00003754">
              <w:rPr>
                <w:rFonts w:ascii="Times New Roman" w:hAnsi="Times New Roman"/>
                <w:sz w:val="24"/>
                <w:szCs w:val="24"/>
              </w:rPr>
              <w:lastRenderedPageBreak/>
              <w:t>от точки до плоскости. Взаимное расположение прямой и плоскости.</w:t>
            </w:r>
          </w:p>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sz w:val="24"/>
                <w:szCs w:val="24"/>
              </w:rPr>
              <w:t>Поверхности второго порядка. Сфера.</w:t>
            </w:r>
          </w:p>
          <w:p w:rsidR="00645B2E" w:rsidRPr="00003754" w:rsidRDefault="00645B2E" w:rsidP="00645B2E">
            <w:pPr>
              <w:pStyle w:val="afff0"/>
              <w:ind w:right="131"/>
              <w:jc w:val="both"/>
              <w:rPr>
                <w:rFonts w:ascii="Times New Roman" w:hAnsi="Times New Roman"/>
                <w:b/>
                <w:sz w:val="24"/>
                <w:szCs w:val="24"/>
              </w:rPr>
            </w:pPr>
            <w:r w:rsidRPr="00003754">
              <w:rPr>
                <w:rFonts w:ascii="Times New Roman" w:hAnsi="Times New Roman"/>
                <w:sz w:val="24"/>
                <w:szCs w:val="24"/>
              </w:rPr>
              <w:t>Цилиндрические поверхности и конус второго порядка. Поверхности второго порядка</w:t>
            </w:r>
          </w:p>
          <w:p w:rsidR="00645B2E" w:rsidRPr="00003754" w:rsidRDefault="00645B2E" w:rsidP="00645B2E">
            <w:pPr>
              <w:pStyle w:val="afff0"/>
              <w:ind w:right="131"/>
              <w:jc w:val="both"/>
              <w:rPr>
                <w:rFonts w:ascii="Times New Roman" w:hAnsi="Times New Roman"/>
                <w:sz w:val="24"/>
                <w:szCs w:val="24"/>
              </w:rPr>
            </w:pPr>
            <w:r w:rsidRPr="00003754">
              <w:rPr>
                <w:rFonts w:ascii="Times New Roman" w:hAnsi="Times New Roman"/>
                <w:sz w:val="24"/>
                <w:szCs w:val="24"/>
              </w:rPr>
              <w:t xml:space="preserve">Отработка навыков решения задач на взаимное расположение прямых и плоскостей, построение поверхностей второго порядка. </w:t>
            </w:r>
          </w:p>
        </w:tc>
        <w:tc>
          <w:tcPr>
            <w:tcW w:w="1134" w:type="dxa"/>
            <w:tcBorders>
              <w:top w:val="single" w:sz="4" w:space="0" w:color="auto"/>
              <w:left w:val="single" w:sz="4" w:space="0" w:color="auto"/>
              <w:bottom w:val="single" w:sz="4" w:space="0" w:color="auto"/>
              <w:right w:val="single" w:sz="4" w:space="0" w:color="auto"/>
            </w:tcBorders>
          </w:tcPr>
          <w:p w:rsidR="00645B2E" w:rsidRPr="00003754" w:rsidRDefault="00645B2E" w:rsidP="006611B1">
            <w:pPr>
              <w:pStyle w:val="afff0"/>
              <w:jc w:val="center"/>
              <w:rPr>
                <w:rFonts w:ascii="Times New Roman" w:hAnsi="Times New Roman"/>
                <w:sz w:val="24"/>
                <w:szCs w:val="24"/>
              </w:rPr>
            </w:pPr>
            <w:r w:rsidRPr="00003754">
              <w:rPr>
                <w:rFonts w:ascii="Times New Roman" w:hAnsi="Times New Roman"/>
                <w:sz w:val="24"/>
                <w:szCs w:val="24"/>
              </w:rPr>
              <w:lastRenderedPageBreak/>
              <w:t>9</w:t>
            </w:r>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tcPr>
          <w:p w:rsidR="00645B2E" w:rsidRPr="00003754" w:rsidRDefault="00645B2E" w:rsidP="006611B1">
            <w:pPr>
              <w:ind w:firstLine="0"/>
              <w:jc w:val="center"/>
              <w:rPr>
                <w:sz w:val="24"/>
                <w:szCs w:val="24"/>
              </w:rPr>
            </w:pPr>
          </w:p>
        </w:tc>
      </w:tr>
      <w:tr w:rsidR="00003754" w:rsidRPr="00003754" w:rsidTr="001F032A">
        <w:trPr>
          <w:trHeight w:val="20"/>
        </w:trPr>
        <w:tc>
          <w:tcPr>
            <w:tcW w:w="3050" w:type="dxa"/>
            <w:tcBorders>
              <w:top w:val="single" w:sz="4" w:space="0" w:color="auto"/>
              <w:left w:val="single" w:sz="4" w:space="0" w:color="000000"/>
              <w:bottom w:val="single" w:sz="4" w:space="0" w:color="auto"/>
              <w:right w:val="single" w:sz="4" w:space="0" w:color="000000"/>
            </w:tcBorders>
          </w:tcPr>
          <w:p w:rsidR="006611B1" w:rsidRPr="00003754" w:rsidRDefault="006611B1" w:rsidP="006611B1">
            <w:pPr>
              <w:spacing w:after="20" w:line="259" w:lineRule="auto"/>
              <w:ind w:right="55" w:firstLine="0"/>
              <w:jc w:val="left"/>
              <w:rPr>
                <w:sz w:val="24"/>
                <w:szCs w:val="24"/>
              </w:rPr>
            </w:pPr>
            <w:r w:rsidRPr="00003754">
              <w:rPr>
                <w:b/>
                <w:sz w:val="24"/>
                <w:szCs w:val="24"/>
              </w:rPr>
              <w:lastRenderedPageBreak/>
              <w:t>Раздел 4. Теория вероятностей</w:t>
            </w:r>
          </w:p>
        </w:tc>
        <w:tc>
          <w:tcPr>
            <w:tcW w:w="9850" w:type="dxa"/>
            <w:tcBorders>
              <w:top w:val="single" w:sz="4" w:space="0" w:color="auto"/>
              <w:left w:val="single" w:sz="4" w:space="0" w:color="000000"/>
              <w:bottom w:val="single" w:sz="4" w:space="0" w:color="000000"/>
              <w:right w:val="single" w:sz="4" w:space="0" w:color="000000"/>
            </w:tcBorders>
          </w:tcPr>
          <w:p w:rsidR="006611B1" w:rsidRPr="00003754" w:rsidRDefault="006611B1" w:rsidP="00645B2E">
            <w:pPr>
              <w:spacing w:line="259" w:lineRule="auto"/>
              <w:ind w:right="131" w:firstLine="0"/>
              <w:rPr>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6611B1" w:rsidRPr="00003754" w:rsidRDefault="001F032A" w:rsidP="006611B1">
            <w:pPr>
              <w:pStyle w:val="afff0"/>
              <w:jc w:val="center"/>
              <w:rPr>
                <w:rFonts w:ascii="Times New Roman" w:hAnsi="Times New Roman"/>
                <w:b/>
                <w:sz w:val="24"/>
                <w:szCs w:val="24"/>
              </w:rPr>
            </w:pPr>
            <w:r w:rsidRPr="00003754">
              <w:rPr>
                <w:rFonts w:ascii="Times New Roman" w:hAnsi="Times New Roman"/>
                <w:b/>
                <w:sz w:val="24"/>
                <w:szCs w:val="24"/>
              </w:rPr>
              <w:t>10</w:t>
            </w:r>
          </w:p>
        </w:tc>
        <w:tc>
          <w:tcPr>
            <w:tcW w:w="1264"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rsidR="006611B1" w:rsidRPr="00003754" w:rsidRDefault="006611B1" w:rsidP="006611B1">
            <w:pPr>
              <w:ind w:firstLine="0"/>
              <w:jc w:val="center"/>
              <w:rPr>
                <w:sz w:val="24"/>
                <w:szCs w:val="24"/>
              </w:rPr>
            </w:pPr>
          </w:p>
        </w:tc>
      </w:tr>
      <w:tr w:rsidR="00003754" w:rsidRPr="00003754" w:rsidTr="001F032A">
        <w:trPr>
          <w:trHeight w:val="20"/>
        </w:trPr>
        <w:tc>
          <w:tcPr>
            <w:tcW w:w="3050" w:type="dxa"/>
            <w:tcBorders>
              <w:top w:val="single" w:sz="4" w:space="0" w:color="auto"/>
              <w:left w:val="single" w:sz="4" w:space="0" w:color="000000"/>
              <w:bottom w:val="single" w:sz="4" w:space="0" w:color="000000"/>
              <w:right w:val="single" w:sz="4" w:space="0" w:color="000000"/>
            </w:tcBorders>
          </w:tcPr>
          <w:p w:rsidR="006611B1" w:rsidRPr="00003754" w:rsidRDefault="006611B1" w:rsidP="006611B1">
            <w:pPr>
              <w:pStyle w:val="afff0"/>
              <w:rPr>
                <w:rFonts w:ascii="Times New Roman" w:hAnsi="Times New Roman"/>
                <w:sz w:val="24"/>
                <w:szCs w:val="24"/>
              </w:rPr>
            </w:pPr>
            <w:r w:rsidRPr="00003754">
              <w:rPr>
                <w:rFonts w:ascii="Times New Roman" w:hAnsi="Times New Roman"/>
                <w:sz w:val="24"/>
                <w:szCs w:val="24"/>
              </w:rPr>
              <w:t xml:space="preserve">Тема 4.1. </w:t>
            </w:r>
          </w:p>
          <w:p w:rsidR="006611B1" w:rsidRPr="00003754" w:rsidRDefault="006611B1" w:rsidP="006611B1">
            <w:pPr>
              <w:pStyle w:val="afff0"/>
              <w:rPr>
                <w:rFonts w:ascii="Times New Roman" w:hAnsi="Times New Roman"/>
                <w:sz w:val="24"/>
                <w:szCs w:val="24"/>
              </w:rPr>
            </w:pPr>
            <w:r w:rsidRPr="00003754">
              <w:rPr>
                <w:rFonts w:ascii="Times New Roman" w:hAnsi="Times New Roman"/>
                <w:sz w:val="24"/>
                <w:szCs w:val="24"/>
              </w:rPr>
              <w:t>Основы теории вероятностей</w:t>
            </w:r>
          </w:p>
        </w:tc>
        <w:tc>
          <w:tcPr>
            <w:tcW w:w="9850" w:type="dxa"/>
            <w:tcBorders>
              <w:top w:val="single" w:sz="4" w:space="0" w:color="000000"/>
              <w:left w:val="single" w:sz="4" w:space="0" w:color="000000"/>
              <w:bottom w:val="single" w:sz="4" w:space="0" w:color="000000"/>
              <w:right w:val="single" w:sz="4" w:space="0" w:color="000000"/>
            </w:tcBorders>
          </w:tcPr>
          <w:p w:rsidR="006611B1" w:rsidRPr="00003754" w:rsidRDefault="006611B1" w:rsidP="00645B2E">
            <w:pPr>
              <w:pStyle w:val="afff0"/>
              <w:tabs>
                <w:tab w:val="left" w:pos="8613"/>
              </w:tabs>
              <w:ind w:right="131"/>
              <w:jc w:val="both"/>
              <w:rPr>
                <w:rFonts w:ascii="Times New Roman" w:hAnsi="Times New Roman"/>
                <w:b/>
                <w:sz w:val="24"/>
                <w:szCs w:val="24"/>
              </w:rPr>
            </w:pPr>
            <w:r w:rsidRPr="00003754">
              <w:rPr>
                <w:rFonts w:ascii="Times New Roman" w:hAnsi="Times New Roman"/>
                <w:b/>
                <w:sz w:val="24"/>
                <w:szCs w:val="24"/>
              </w:rPr>
              <w:t xml:space="preserve">Самостоятельная работа обучающихся </w:t>
            </w:r>
          </w:p>
          <w:p w:rsidR="006611B1" w:rsidRPr="00003754" w:rsidRDefault="006611B1" w:rsidP="00645B2E">
            <w:pPr>
              <w:pStyle w:val="afff0"/>
              <w:tabs>
                <w:tab w:val="left" w:pos="8613"/>
              </w:tabs>
              <w:ind w:right="131"/>
              <w:jc w:val="both"/>
              <w:rPr>
                <w:rFonts w:ascii="Times New Roman" w:hAnsi="Times New Roman"/>
                <w:b/>
                <w:sz w:val="24"/>
                <w:szCs w:val="24"/>
              </w:rPr>
            </w:pPr>
            <w:r w:rsidRPr="00003754">
              <w:rPr>
                <w:rFonts w:ascii="Times New Roman" w:hAnsi="Times New Roman"/>
                <w:sz w:val="24"/>
                <w:szCs w:val="24"/>
              </w:rPr>
              <w:t xml:space="preserve">Комбинаторика. Выборки элементов.  </w:t>
            </w:r>
          </w:p>
          <w:p w:rsidR="006611B1" w:rsidRPr="00003754" w:rsidRDefault="006611B1" w:rsidP="00645B2E">
            <w:pPr>
              <w:pStyle w:val="afff0"/>
              <w:tabs>
                <w:tab w:val="left" w:pos="8613"/>
              </w:tabs>
              <w:ind w:right="131"/>
              <w:jc w:val="both"/>
              <w:rPr>
                <w:rFonts w:ascii="Times New Roman" w:hAnsi="Times New Roman"/>
                <w:b/>
                <w:sz w:val="24"/>
                <w:szCs w:val="24"/>
              </w:rPr>
            </w:pPr>
            <w:r w:rsidRPr="00003754">
              <w:rPr>
                <w:rFonts w:ascii="Times New Roman" w:hAnsi="Times New Roman"/>
                <w:sz w:val="24"/>
                <w:szCs w:val="24"/>
              </w:rPr>
              <w:t>События и их классификация. Классическое и статистическое определение вероятности случайного события. Теоремы сложения и умножения вероятностей. Вероятность независимых событий.</w:t>
            </w:r>
          </w:p>
          <w:p w:rsidR="006611B1" w:rsidRPr="00003754" w:rsidRDefault="006611B1" w:rsidP="00645B2E">
            <w:pPr>
              <w:pStyle w:val="afff0"/>
              <w:tabs>
                <w:tab w:val="left" w:pos="8613"/>
              </w:tabs>
              <w:ind w:right="131"/>
              <w:jc w:val="both"/>
              <w:rPr>
                <w:rFonts w:ascii="Times New Roman" w:hAnsi="Times New Roman"/>
                <w:b/>
                <w:sz w:val="24"/>
                <w:szCs w:val="24"/>
              </w:rPr>
            </w:pPr>
            <w:r w:rsidRPr="00003754">
              <w:rPr>
                <w:rFonts w:ascii="Times New Roman" w:hAnsi="Times New Roman"/>
                <w:sz w:val="24"/>
                <w:szCs w:val="24"/>
              </w:rPr>
              <w:t>Понятие дискретной и непрерывной случайной величины. Числовые характеристики случайной величины. Закон распределения случайной величины.</w:t>
            </w:r>
          </w:p>
          <w:p w:rsidR="006611B1" w:rsidRPr="00003754" w:rsidRDefault="006611B1" w:rsidP="00645B2E">
            <w:pPr>
              <w:pStyle w:val="afff0"/>
              <w:tabs>
                <w:tab w:val="left" w:pos="8613"/>
              </w:tabs>
              <w:ind w:right="131"/>
              <w:jc w:val="both"/>
              <w:rPr>
                <w:rFonts w:ascii="Times New Roman" w:hAnsi="Times New Roman"/>
                <w:b/>
                <w:sz w:val="24"/>
                <w:szCs w:val="24"/>
              </w:rPr>
            </w:pPr>
            <w:r w:rsidRPr="00003754">
              <w:rPr>
                <w:rFonts w:ascii="Times New Roman" w:hAnsi="Times New Roman"/>
                <w:sz w:val="24"/>
                <w:szCs w:val="24"/>
              </w:rPr>
              <w:t>Определение вероятности случайных событий.</w:t>
            </w:r>
          </w:p>
          <w:p w:rsidR="006611B1" w:rsidRPr="00003754" w:rsidRDefault="006611B1" w:rsidP="00645B2E">
            <w:pPr>
              <w:pStyle w:val="afff0"/>
              <w:tabs>
                <w:tab w:val="left" w:pos="8613"/>
              </w:tabs>
              <w:ind w:right="131"/>
              <w:jc w:val="both"/>
              <w:rPr>
                <w:rFonts w:ascii="Times New Roman" w:hAnsi="Times New Roman"/>
                <w:sz w:val="24"/>
                <w:szCs w:val="24"/>
              </w:rPr>
            </w:pPr>
            <w:r w:rsidRPr="00003754">
              <w:rPr>
                <w:rFonts w:ascii="Times New Roman" w:hAnsi="Times New Roman"/>
                <w:sz w:val="24"/>
                <w:szCs w:val="24"/>
              </w:rPr>
              <w:t xml:space="preserve">Отработка навыков решения задач на определение вероятности и числовых характеристик случайной величины. </w:t>
            </w:r>
          </w:p>
        </w:tc>
        <w:tc>
          <w:tcPr>
            <w:tcW w:w="1134"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jc w:val="center"/>
              <w:rPr>
                <w:rFonts w:ascii="Times New Roman" w:hAnsi="Times New Roman"/>
                <w:sz w:val="24"/>
                <w:szCs w:val="24"/>
              </w:rPr>
            </w:pPr>
            <w:r w:rsidRPr="00003754">
              <w:rPr>
                <w:rFonts w:ascii="Times New Roman" w:hAnsi="Times New Roman"/>
                <w:sz w:val="24"/>
                <w:szCs w:val="24"/>
              </w:rPr>
              <w:t>10</w:t>
            </w:r>
          </w:p>
        </w:tc>
        <w:tc>
          <w:tcPr>
            <w:tcW w:w="1264" w:type="dxa"/>
            <w:tcBorders>
              <w:left w:val="single" w:sz="4" w:space="0" w:color="000000"/>
              <w:bottom w:val="single" w:sz="4" w:space="0" w:color="000000"/>
              <w:right w:val="single" w:sz="4" w:space="0" w:color="000000"/>
            </w:tcBorders>
            <w:shd w:val="clear" w:color="auto" w:fill="FFFFFF" w:themeFill="background1"/>
          </w:tcPr>
          <w:p w:rsidR="006611B1" w:rsidRPr="00003754" w:rsidRDefault="006611B1" w:rsidP="006611B1">
            <w:pPr>
              <w:ind w:firstLine="0"/>
              <w:jc w:val="center"/>
              <w:rPr>
                <w:sz w:val="24"/>
                <w:szCs w:val="24"/>
              </w:rPr>
            </w:pPr>
          </w:p>
        </w:tc>
      </w:tr>
      <w:tr w:rsidR="00003754" w:rsidRPr="00003754" w:rsidTr="001F032A">
        <w:trPr>
          <w:trHeight w:val="20"/>
        </w:trPr>
        <w:tc>
          <w:tcPr>
            <w:tcW w:w="3050" w:type="dxa"/>
            <w:tcBorders>
              <w:left w:val="single" w:sz="4" w:space="0" w:color="000000"/>
              <w:bottom w:val="single" w:sz="4" w:space="0" w:color="000000"/>
              <w:right w:val="single" w:sz="4" w:space="0" w:color="000000"/>
            </w:tcBorders>
          </w:tcPr>
          <w:p w:rsidR="006611B1" w:rsidRPr="00003754" w:rsidRDefault="006611B1" w:rsidP="006611B1">
            <w:pPr>
              <w:pStyle w:val="afff0"/>
              <w:rPr>
                <w:rFonts w:ascii="Times New Roman" w:hAnsi="Times New Roman"/>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611B1" w:rsidRPr="00003754" w:rsidRDefault="006611B1" w:rsidP="00645B2E">
            <w:pPr>
              <w:ind w:firstLine="0"/>
              <w:rPr>
                <w:b/>
                <w:sz w:val="24"/>
                <w:szCs w:val="24"/>
              </w:rPr>
            </w:pPr>
            <w:r w:rsidRPr="00003754">
              <w:rPr>
                <w:b/>
                <w:sz w:val="24"/>
                <w:szCs w:val="24"/>
              </w:rPr>
              <w:t>Домашняя контрольная работа</w:t>
            </w:r>
          </w:p>
        </w:tc>
        <w:tc>
          <w:tcPr>
            <w:tcW w:w="1134"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jc w:val="center"/>
              <w:rPr>
                <w:rFonts w:ascii="Times New Roman" w:hAnsi="Times New Roman"/>
                <w:b/>
                <w:sz w:val="24"/>
                <w:szCs w:val="24"/>
              </w:rPr>
            </w:pPr>
            <w:r w:rsidRPr="00003754">
              <w:rPr>
                <w:rFonts w:ascii="Times New Roman" w:hAnsi="Times New Roman"/>
                <w:b/>
                <w:sz w:val="24"/>
                <w:szCs w:val="24"/>
              </w:rPr>
              <w:t>10</w:t>
            </w:r>
          </w:p>
        </w:tc>
        <w:tc>
          <w:tcPr>
            <w:tcW w:w="1264" w:type="dxa"/>
            <w:tcBorders>
              <w:left w:val="single" w:sz="4" w:space="0" w:color="000000"/>
              <w:bottom w:val="single" w:sz="4" w:space="0" w:color="000000"/>
              <w:right w:val="single" w:sz="4" w:space="0" w:color="000000"/>
            </w:tcBorders>
            <w:shd w:val="clear" w:color="auto" w:fill="D9D9D9" w:themeFill="background1" w:themeFillShade="D9"/>
          </w:tcPr>
          <w:p w:rsidR="006611B1" w:rsidRPr="00003754" w:rsidRDefault="006611B1" w:rsidP="006611B1">
            <w:pPr>
              <w:ind w:firstLine="0"/>
              <w:jc w:val="center"/>
              <w:rPr>
                <w:sz w:val="24"/>
                <w:szCs w:val="24"/>
              </w:rPr>
            </w:pPr>
          </w:p>
        </w:tc>
      </w:tr>
      <w:tr w:rsidR="00003754" w:rsidRPr="00003754" w:rsidTr="001F032A">
        <w:trPr>
          <w:trHeight w:val="20"/>
        </w:trPr>
        <w:tc>
          <w:tcPr>
            <w:tcW w:w="3050"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rPr>
                <w:rFonts w:ascii="Times New Roman" w:hAnsi="Times New Roman"/>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611B1" w:rsidRPr="00003754" w:rsidRDefault="006611B1" w:rsidP="00645B2E">
            <w:pPr>
              <w:ind w:firstLine="0"/>
              <w:rPr>
                <w:b/>
                <w:sz w:val="24"/>
                <w:szCs w:val="24"/>
              </w:rPr>
            </w:pPr>
            <w:r w:rsidRPr="00003754">
              <w:rPr>
                <w:b/>
                <w:sz w:val="24"/>
                <w:szCs w:val="24"/>
              </w:rPr>
              <w:t>Экзамен</w:t>
            </w:r>
          </w:p>
        </w:tc>
        <w:tc>
          <w:tcPr>
            <w:tcW w:w="1134"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rPr>
                <w:rFonts w:ascii="Times New Roman" w:hAnsi="Times New Roman"/>
                <w:sz w:val="24"/>
                <w:szCs w:val="24"/>
              </w:rPr>
            </w:pPr>
          </w:p>
        </w:tc>
        <w:tc>
          <w:tcPr>
            <w:tcW w:w="12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11B1" w:rsidRPr="00003754" w:rsidRDefault="006611B1" w:rsidP="006611B1">
            <w:pPr>
              <w:ind w:firstLine="0"/>
              <w:jc w:val="center"/>
              <w:rPr>
                <w:sz w:val="24"/>
                <w:szCs w:val="24"/>
              </w:rPr>
            </w:pPr>
          </w:p>
        </w:tc>
      </w:tr>
      <w:tr w:rsidR="00003754" w:rsidRPr="00003754" w:rsidTr="001F032A">
        <w:trPr>
          <w:trHeight w:val="20"/>
        </w:trPr>
        <w:tc>
          <w:tcPr>
            <w:tcW w:w="3050"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rPr>
                <w:rFonts w:ascii="Times New Roman" w:hAnsi="Times New Roman"/>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611B1" w:rsidRPr="00003754" w:rsidRDefault="006611B1" w:rsidP="002F2FE9">
            <w:pPr>
              <w:pStyle w:val="afff0"/>
              <w:ind w:right="156"/>
              <w:jc w:val="right"/>
              <w:rPr>
                <w:rFonts w:ascii="Times New Roman" w:hAnsi="Times New Roman"/>
                <w:b/>
                <w:sz w:val="24"/>
                <w:szCs w:val="24"/>
              </w:rPr>
            </w:pPr>
            <w:r w:rsidRPr="00003754">
              <w:rPr>
                <w:rFonts w:ascii="Times New Roman" w:hAnsi="Times New Roman"/>
                <w:b/>
                <w:sz w:val="24"/>
                <w:szCs w:val="24"/>
              </w:rPr>
              <w:t>Максимальная нагрузка,</w:t>
            </w:r>
          </w:p>
        </w:tc>
        <w:tc>
          <w:tcPr>
            <w:tcW w:w="1134"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jc w:val="center"/>
              <w:rPr>
                <w:rFonts w:ascii="Times New Roman" w:hAnsi="Times New Roman"/>
                <w:b/>
                <w:sz w:val="24"/>
                <w:szCs w:val="24"/>
              </w:rPr>
            </w:pPr>
            <w:r w:rsidRPr="00003754">
              <w:rPr>
                <w:rFonts w:ascii="Times New Roman" w:hAnsi="Times New Roman"/>
                <w:b/>
                <w:sz w:val="24"/>
                <w:szCs w:val="24"/>
              </w:rPr>
              <w:t>108</w:t>
            </w:r>
          </w:p>
        </w:tc>
        <w:tc>
          <w:tcPr>
            <w:tcW w:w="12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11B1" w:rsidRPr="00003754" w:rsidRDefault="006611B1" w:rsidP="006611B1">
            <w:pPr>
              <w:ind w:firstLine="0"/>
              <w:jc w:val="center"/>
              <w:rPr>
                <w:sz w:val="24"/>
                <w:szCs w:val="24"/>
              </w:rPr>
            </w:pPr>
          </w:p>
        </w:tc>
      </w:tr>
      <w:tr w:rsidR="00003754" w:rsidRPr="00003754" w:rsidTr="001F032A">
        <w:trPr>
          <w:trHeight w:val="20"/>
        </w:trPr>
        <w:tc>
          <w:tcPr>
            <w:tcW w:w="3050"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rPr>
                <w:rFonts w:ascii="Times New Roman" w:hAnsi="Times New Roman"/>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611B1" w:rsidRPr="00003754" w:rsidRDefault="006611B1" w:rsidP="002F2FE9">
            <w:pPr>
              <w:pStyle w:val="afff0"/>
              <w:ind w:right="156"/>
              <w:jc w:val="right"/>
              <w:rPr>
                <w:rFonts w:ascii="Times New Roman" w:hAnsi="Times New Roman"/>
                <w:sz w:val="24"/>
                <w:szCs w:val="24"/>
              </w:rPr>
            </w:pPr>
            <w:r w:rsidRPr="00003754">
              <w:rPr>
                <w:rFonts w:ascii="Times New Roman" w:hAnsi="Times New Roman"/>
                <w:sz w:val="24"/>
                <w:szCs w:val="24"/>
              </w:rPr>
              <w:t>в том числе:</w:t>
            </w:r>
          </w:p>
        </w:tc>
        <w:tc>
          <w:tcPr>
            <w:tcW w:w="1134"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jc w:val="center"/>
              <w:rPr>
                <w:rFonts w:ascii="Times New Roman" w:hAnsi="Times New Roman"/>
                <w:b/>
                <w:sz w:val="24"/>
                <w:szCs w:val="24"/>
              </w:rPr>
            </w:pPr>
          </w:p>
        </w:tc>
        <w:tc>
          <w:tcPr>
            <w:tcW w:w="12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11B1" w:rsidRPr="00003754" w:rsidRDefault="006611B1" w:rsidP="006611B1">
            <w:pPr>
              <w:ind w:firstLine="0"/>
              <w:jc w:val="center"/>
              <w:rPr>
                <w:sz w:val="24"/>
                <w:szCs w:val="24"/>
              </w:rPr>
            </w:pPr>
          </w:p>
        </w:tc>
      </w:tr>
      <w:tr w:rsidR="00003754" w:rsidRPr="00003754" w:rsidTr="001F032A">
        <w:trPr>
          <w:trHeight w:val="20"/>
        </w:trPr>
        <w:tc>
          <w:tcPr>
            <w:tcW w:w="3050"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rPr>
                <w:rFonts w:ascii="Times New Roman" w:hAnsi="Times New Roman"/>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611B1" w:rsidRPr="00003754" w:rsidRDefault="006611B1" w:rsidP="002F2FE9">
            <w:pPr>
              <w:ind w:right="156"/>
              <w:jc w:val="right"/>
              <w:rPr>
                <w:b/>
                <w:sz w:val="24"/>
                <w:szCs w:val="24"/>
              </w:rPr>
            </w:pPr>
            <w:r w:rsidRPr="00003754">
              <w:rPr>
                <w:b/>
                <w:sz w:val="24"/>
                <w:szCs w:val="24"/>
              </w:rPr>
              <w:t xml:space="preserve"> обязательная нагрузка</w:t>
            </w:r>
          </w:p>
        </w:tc>
        <w:tc>
          <w:tcPr>
            <w:tcW w:w="1134"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jc w:val="center"/>
              <w:rPr>
                <w:rFonts w:ascii="Times New Roman" w:hAnsi="Times New Roman"/>
                <w:b/>
                <w:sz w:val="24"/>
                <w:szCs w:val="24"/>
              </w:rPr>
            </w:pPr>
            <w:r w:rsidRPr="00003754">
              <w:rPr>
                <w:rFonts w:ascii="Times New Roman" w:hAnsi="Times New Roman"/>
                <w:b/>
                <w:sz w:val="24"/>
                <w:szCs w:val="24"/>
                <w:lang w:val="en-US"/>
              </w:rPr>
              <w:t>1</w:t>
            </w:r>
            <w:r w:rsidRPr="00003754">
              <w:rPr>
                <w:rFonts w:ascii="Times New Roman" w:hAnsi="Times New Roman"/>
                <w:b/>
                <w:sz w:val="24"/>
                <w:szCs w:val="24"/>
              </w:rPr>
              <w:t>2</w:t>
            </w:r>
          </w:p>
        </w:tc>
        <w:tc>
          <w:tcPr>
            <w:tcW w:w="12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11B1" w:rsidRPr="00003754" w:rsidRDefault="006611B1" w:rsidP="006611B1">
            <w:pPr>
              <w:ind w:firstLine="0"/>
              <w:jc w:val="center"/>
              <w:rPr>
                <w:sz w:val="24"/>
                <w:szCs w:val="24"/>
              </w:rPr>
            </w:pPr>
          </w:p>
        </w:tc>
      </w:tr>
      <w:tr w:rsidR="00003754" w:rsidRPr="00003754" w:rsidTr="001F032A">
        <w:trPr>
          <w:trHeight w:val="20"/>
        </w:trPr>
        <w:tc>
          <w:tcPr>
            <w:tcW w:w="3050"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rPr>
                <w:rFonts w:ascii="Times New Roman" w:hAnsi="Times New Roman"/>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611B1" w:rsidRPr="00003754" w:rsidRDefault="006611B1" w:rsidP="002F2FE9">
            <w:pPr>
              <w:ind w:right="156"/>
              <w:jc w:val="right"/>
              <w:rPr>
                <w:b/>
                <w:sz w:val="24"/>
                <w:szCs w:val="24"/>
              </w:rPr>
            </w:pPr>
            <w:r w:rsidRPr="00003754">
              <w:rPr>
                <w:b/>
                <w:sz w:val="24"/>
                <w:szCs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tcPr>
          <w:p w:rsidR="006611B1" w:rsidRPr="00003754" w:rsidRDefault="006611B1" w:rsidP="006611B1">
            <w:pPr>
              <w:pStyle w:val="afff0"/>
              <w:jc w:val="center"/>
              <w:rPr>
                <w:rFonts w:ascii="Times New Roman" w:hAnsi="Times New Roman"/>
                <w:b/>
                <w:sz w:val="24"/>
                <w:szCs w:val="24"/>
              </w:rPr>
            </w:pPr>
            <w:r w:rsidRPr="00003754">
              <w:rPr>
                <w:rFonts w:ascii="Times New Roman" w:hAnsi="Times New Roman"/>
                <w:b/>
                <w:sz w:val="24"/>
                <w:szCs w:val="24"/>
              </w:rPr>
              <w:t>96</w:t>
            </w:r>
          </w:p>
        </w:tc>
        <w:tc>
          <w:tcPr>
            <w:tcW w:w="12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11B1" w:rsidRPr="00003754" w:rsidRDefault="006611B1" w:rsidP="006611B1">
            <w:pPr>
              <w:ind w:firstLine="0"/>
              <w:jc w:val="center"/>
              <w:rPr>
                <w:sz w:val="24"/>
                <w:szCs w:val="24"/>
              </w:rPr>
            </w:pPr>
          </w:p>
        </w:tc>
      </w:tr>
    </w:tbl>
    <w:p w:rsidR="005B4A00" w:rsidRPr="00003754" w:rsidRDefault="005B4A00" w:rsidP="00C57301">
      <w:pPr>
        <w:ind w:firstLine="0"/>
        <w:rPr>
          <w:b/>
        </w:rPr>
      </w:pPr>
    </w:p>
    <w:p w:rsidR="00611BEE" w:rsidRPr="00003754" w:rsidRDefault="00611BEE" w:rsidP="00611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Для характеристики уровня освоения учебного материала используются следующие обозначения: </w:t>
      </w:r>
    </w:p>
    <w:p w:rsidR="00611BEE" w:rsidRPr="00003754" w:rsidRDefault="00611BEE" w:rsidP="00611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1 - ознакомительный (узнавание ранее изученных объектов, свойств); </w:t>
      </w:r>
    </w:p>
    <w:p w:rsidR="00611BEE" w:rsidRPr="00003754" w:rsidRDefault="00611BEE" w:rsidP="00611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2 - репродуктивный (выполнение деятельности по образцу, инструкции или под руководством); </w:t>
      </w:r>
    </w:p>
    <w:p w:rsidR="00611BEE" w:rsidRPr="00003754" w:rsidRDefault="00266322" w:rsidP="00266322">
      <w:pPr>
        <w:spacing w:line="259" w:lineRule="auto"/>
        <w:ind w:right="13"/>
        <w:jc w:val="left"/>
      </w:pPr>
      <w:r w:rsidRPr="00003754">
        <w:t xml:space="preserve">3 </w:t>
      </w:r>
      <w:r w:rsidR="00611BEE" w:rsidRPr="00003754">
        <w:t>– продуктивный (планирование и самостоятельное выполнение деятельности, решение проблемных задач</w:t>
      </w:r>
    </w:p>
    <w:p w:rsidR="00611BEE" w:rsidRPr="00003754" w:rsidRDefault="00611BEE" w:rsidP="00C57301">
      <w:pPr>
        <w:ind w:firstLine="0"/>
        <w:rPr>
          <w:b/>
        </w:rPr>
        <w:sectPr w:rsidR="00611BEE" w:rsidRPr="00003754" w:rsidSect="00C81A34">
          <w:pgSz w:w="16838" w:h="11906" w:orient="landscape" w:code="9"/>
          <w:pgMar w:top="1134" w:right="851" w:bottom="851" w:left="1701" w:header="709" w:footer="709" w:gutter="0"/>
          <w:cols w:space="708"/>
          <w:docGrid w:linePitch="360"/>
        </w:sectPr>
      </w:pPr>
    </w:p>
    <w:p w:rsidR="005B4A00" w:rsidRPr="00003754" w:rsidRDefault="008C1486" w:rsidP="00C57301">
      <w:pPr>
        <w:pStyle w:val="a5"/>
        <w:spacing w:after="0"/>
        <w:ind w:left="66"/>
        <w:jc w:val="center"/>
        <w:rPr>
          <w:rFonts w:ascii="Times New Roman" w:hAnsi="Times New Roman" w:cs="Times New Roman"/>
          <w:b/>
        </w:rPr>
      </w:pPr>
      <w:r w:rsidRPr="00003754">
        <w:rPr>
          <w:rFonts w:ascii="Times New Roman" w:hAnsi="Times New Roman" w:cs="Times New Roman"/>
          <w:b/>
        </w:rPr>
        <w:lastRenderedPageBreak/>
        <w:t>3</w:t>
      </w:r>
      <w:r w:rsidR="005B4A00" w:rsidRPr="00003754">
        <w:rPr>
          <w:rFonts w:ascii="Times New Roman" w:hAnsi="Times New Roman" w:cs="Times New Roman"/>
          <w:b/>
        </w:rPr>
        <w:t>. КОНТРОЛЬ И ОЦЕНКА РЕЗУЛЬТАТОВ ОСВОЕНИЯ УЧЕБНОЙ ДИСЦИПЛИНЫ</w:t>
      </w:r>
    </w:p>
    <w:p w:rsidR="005B4A00" w:rsidRPr="00003754" w:rsidRDefault="005B4A00" w:rsidP="00D17CC7">
      <w:pPr>
        <w:pStyle w:val="a5"/>
        <w:spacing w:after="0"/>
        <w:ind w:left="66" w:firstLine="501"/>
        <w:jc w:val="both"/>
        <w:rPr>
          <w:rFonts w:ascii="Times New Roman" w:hAnsi="Times New Roman" w:cs="Times New Roman"/>
        </w:rPr>
      </w:pPr>
      <w:r w:rsidRPr="00003754">
        <w:rPr>
          <w:rFonts w:ascii="Times New Roman" w:hAnsi="Times New Roman" w:cs="Times New Roman"/>
        </w:rPr>
        <w:t>Контроль и оценка</w:t>
      </w:r>
      <w:r w:rsidRPr="00003754">
        <w:rPr>
          <w:rFonts w:ascii="Times New Roman" w:hAnsi="Times New Roman" w:cs="Times New Roman"/>
          <w:b/>
        </w:rPr>
        <w:t xml:space="preserve"> </w:t>
      </w:r>
      <w:r w:rsidRPr="00003754">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а также выполнения обуч</w:t>
      </w:r>
      <w:r w:rsidR="000D5FC1" w:rsidRPr="00003754">
        <w:rPr>
          <w:rFonts w:ascii="Times New Roman" w:hAnsi="Times New Roman" w:cs="Times New Roman"/>
        </w:rPr>
        <w:t>ающимися индивидуальных заданий</w:t>
      </w:r>
      <w:r w:rsidRPr="00003754">
        <w:rPr>
          <w:rFonts w:ascii="Times New Roman" w:hAnsi="Times New Roman" w:cs="Times New Roman"/>
        </w:rPr>
        <w:t>.</w:t>
      </w:r>
    </w:p>
    <w:tbl>
      <w:tblPr>
        <w:tblStyle w:val="TableGrid"/>
        <w:tblW w:w="9639" w:type="dxa"/>
        <w:tblInd w:w="0" w:type="dxa"/>
        <w:tblCellMar>
          <w:top w:w="7" w:type="dxa"/>
          <w:right w:w="49" w:type="dxa"/>
        </w:tblCellMar>
        <w:tblLook w:val="04A0" w:firstRow="1" w:lastRow="0" w:firstColumn="1" w:lastColumn="0" w:noHBand="0" w:noVBand="1"/>
      </w:tblPr>
      <w:tblGrid>
        <w:gridCol w:w="6101"/>
        <w:gridCol w:w="3538"/>
      </w:tblGrid>
      <w:tr w:rsidR="00003754" w:rsidRPr="00003754" w:rsidTr="000D5FC1">
        <w:trPr>
          <w:trHeight w:val="516"/>
        </w:trPr>
        <w:tc>
          <w:tcPr>
            <w:tcW w:w="6101" w:type="dxa"/>
            <w:tcBorders>
              <w:top w:val="single" w:sz="4" w:space="0" w:color="000000"/>
              <w:left w:val="single" w:sz="4" w:space="0" w:color="000000"/>
              <w:bottom w:val="single" w:sz="4" w:space="0" w:color="000000"/>
              <w:right w:val="single" w:sz="4" w:space="0" w:color="000000"/>
            </w:tcBorders>
          </w:tcPr>
          <w:p w:rsidR="00611BEE" w:rsidRPr="00003754" w:rsidRDefault="00611BEE" w:rsidP="002829D9">
            <w:pPr>
              <w:pStyle w:val="afff0"/>
              <w:jc w:val="center"/>
              <w:rPr>
                <w:rFonts w:ascii="Times New Roman" w:hAnsi="Times New Roman"/>
                <w:b/>
                <w:sz w:val="24"/>
                <w:szCs w:val="24"/>
              </w:rPr>
            </w:pPr>
            <w:r w:rsidRPr="00003754">
              <w:rPr>
                <w:rFonts w:ascii="Times New Roman" w:hAnsi="Times New Roman"/>
                <w:b/>
                <w:sz w:val="24"/>
                <w:szCs w:val="24"/>
              </w:rPr>
              <w:t>Результаты обучения</w:t>
            </w:r>
          </w:p>
          <w:p w:rsidR="00611BEE" w:rsidRPr="00003754" w:rsidRDefault="00611BEE" w:rsidP="002829D9">
            <w:pPr>
              <w:pStyle w:val="afff0"/>
              <w:jc w:val="center"/>
              <w:rPr>
                <w:rFonts w:ascii="Times New Roman" w:hAnsi="Times New Roman"/>
                <w:b/>
                <w:sz w:val="24"/>
                <w:szCs w:val="24"/>
              </w:rPr>
            </w:pPr>
            <w:r w:rsidRPr="00003754">
              <w:rPr>
                <w:rFonts w:ascii="Times New Roman" w:hAnsi="Times New Roman"/>
                <w:b/>
                <w:sz w:val="24"/>
                <w:szCs w:val="24"/>
              </w:rPr>
              <w:t>(освоенные умения, усвоенные знания)</w:t>
            </w:r>
          </w:p>
        </w:tc>
        <w:tc>
          <w:tcPr>
            <w:tcW w:w="3538" w:type="dxa"/>
            <w:tcBorders>
              <w:top w:val="single" w:sz="4" w:space="0" w:color="000000"/>
              <w:left w:val="single" w:sz="4" w:space="0" w:color="000000"/>
              <w:bottom w:val="single" w:sz="4" w:space="0" w:color="000000"/>
              <w:right w:val="single" w:sz="4" w:space="0" w:color="000000"/>
            </w:tcBorders>
          </w:tcPr>
          <w:p w:rsidR="00611BEE" w:rsidRPr="00003754" w:rsidRDefault="00611BEE" w:rsidP="002829D9">
            <w:pPr>
              <w:pStyle w:val="afff0"/>
              <w:jc w:val="center"/>
              <w:rPr>
                <w:rFonts w:ascii="Times New Roman" w:hAnsi="Times New Roman"/>
                <w:b/>
                <w:sz w:val="24"/>
                <w:szCs w:val="24"/>
              </w:rPr>
            </w:pPr>
            <w:r w:rsidRPr="00003754">
              <w:rPr>
                <w:rFonts w:ascii="Times New Roman" w:hAnsi="Times New Roman"/>
                <w:b/>
                <w:sz w:val="24"/>
                <w:szCs w:val="24"/>
              </w:rPr>
              <w:t>Формы и методы контроля и оценки результатов обучения</w:t>
            </w:r>
          </w:p>
        </w:tc>
      </w:tr>
      <w:tr w:rsidR="00003754" w:rsidRPr="00003754" w:rsidTr="000D5FC1">
        <w:trPr>
          <w:trHeight w:val="331"/>
        </w:trPr>
        <w:tc>
          <w:tcPr>
            <w:tcW w:w="6101" w:type="dxa"/>
            <w:tcBorders>
              <w:top w:val="single" w:sz="4" w:space="0" w:color="000000"/>
              <w:left w:val="single" w:sz="4" w:space="0" w:color="000000"/>
              <w:bottom w:val="single" w:sz="4" w:space="0" w:color="000000"/>
              <w:right w:val="single" w:sz="4" w:space="0" w:color="000000"/>
            </w:tcBorders>
          </w:tcPr>
          <w:p w:rsidR="00611BEE" w:rsidRPr="00003754" w:rsidRDefault="00611BEE" w:rsidP="00611BEE">
            <w:pPr>
              <w:pStyle w:val="afff0"/>
              <w:rPr>
                <w:rFonts w:ascii="Times New Roman" w:hAnsi="Times New Roman"/>
                <w:b/>
                <w:sz w:val="24"/>
                <w:szCs w:val="24"/>
              </w:rPr>
            </w:pPr>
            <w:r w:rsidRPr="00003754">
              <w:rPr>
                <w:rFonts w:ascii="Times New Roman" w:hAnsi="Times New Roman"/>
                <w:b/>
                <w:sz w:val="24"/>
                <w:szCs w:val="24"/>
              </w:rPr>
              <w:t xml:space="preserve">Уметь:  </w:t>
            </w:r>
          </w:p>
        </w:tc>
        <w:tc>
          <w:tcPr>
            <w:tcW w:w="3538" w:type="dxa"/>
            <w:tcBorders>
              <w:top w:val="single" w:sz="4" w:space="0" w:color="000000"/>
              <w:left w:val="single" w:sz="4" w:space="0" w:color="000000"/>
              <w:bottom w:val="single" w:sz="4" w:space="0" w:color="000000"/>
              <w:right w:val="single" w:sz="4" w:space="0" w:color="000000"/>
            </w:tcBorders>
          </w:tcPr>
          <w:p w:rsidR="00611BEE" w:rsidRPr="00003754" w:rsidRDefault="00611BEE" w:rsidP="00611BEE">
            <w:pPr>
              <w:pStyle w:val="afff0"/>
              <w:rPr>
                <w:rFonts w:ascii="Times New Roman" w:hAnsi="Times New Roman"/>
                <w:b/>
                <w:sz w:val="24"/>
                <w:szCs w:val="24"/>
              </w:rPr>
            </w:pPr>
          </w:p>
        </w:tc>
      </w:tr>
      <w:tr w:rsidR="00003754" w:rsidRPr="00003754" w:rsidTr="000D5FC1">
        <w:trPr>
          <w:trHeight w:val="3531"/>
        </w:trPr>
        <w:tc>
          <w:tcPr>
            <w:tcW w:w="6101" w:type="dxa"/>
            <w:tcBorders>
              <w:top w:val="single" w:sz="4" w:space="0" w:color="000000"/>
              <w:left w:val="single" w:sz="4" w:space="0" w:color="000000"/>
              <w:right w:val="single" w:sz="4" w:space="0" w:color="000000"/>
            </w:tcBorders>
          </w:tcPr>
          <w:p w:rsidR="000D5FC1" w:rsidRPr="00003754" w:rsidRDefault="000D5FC1" w:rsidP="00F8278C">
            <w:pPr>
              <w:pStyle w:val="afff0"/>
              <w:ind w:left="147" w:right="93"/>
              <w:jc w:val="both"/>
              <w:rPr>
                <w:rFonts w:ascii="Times New Roman" w:hAnsi="Times New Roman"/>
                <w:sz w:val="24"/>
                <w:szCs w:val="24"/>
              </w:rPr>
            </w:pPr>
            <w:r w:rsidRPr="00003754">
              <w:rPr>
                <w:rFonts w:ascii="Times New Roman" w:eastAsia="Segoe UI Symbol" w:hAnsi="Times New Roman"/>
                <w:sz w:val="24"/>
                <w:szCs w:val="24"/>
              </w:rPr>
              <w:t>-</w:t>
            </w:r>
            <w:r w:rsidRPr="00003754">
              <w:rPr>
                <w:rFonts w:ascii="Times New Roman" w:hAnsi="Times New Roman"/>
                <w:sz w:val="24"/>
                <w:szCs w:val="24"/>
              </w:rPr>
              <w:t xml:space="preserve">решать </w:t>
            </w:r>
            <w:r w:rsidRPr="00003754">
              <w:rPr>
                <w:rFonts w:ascii="Times New Roman" w:hAnsi="Times New Roman"/>
                <w:sz w:val="24"/>
                <w:szCs w:val="24"/>
              </w:rPr>
              <w:tab/>
              <w:t xml:space="preserve">прикладные </w:t>
            </w:r>
            <w:r w:rsidRPr="00003754">
              <w:rPr>
                <w:rFonts w:ascii="Times New Roman" w:hAnsi="Times New Roman"/>
                <w:sz w:val="24"/>
                <w:szCs w:val="24"/>
              </w:rPr>
              <w:tab/>
              <w:t>задачи с использованием элементов дифференциального и интегрального</w:t>
            </w:r>
            <w:r w:rsidR="00F8278C" w:rsidRPr="00003754">
              <w:rPr>
                <w:rFonts w:ascii="Times New Roman" w:hAnsi="Times New Roman"/>
                <w:sz w:val="24"/>
                <w:szCs w:val="24"/>
              </w:rPr>
              <w:t xml:space="preserve"> </w:t>
            </w:r>
            <w:r w:rsidRPr="00003754">
              <w:rPr>
                <w:rFonts w:ascii="Times New Roman" w:hAnsi="Times New Roman"/>
                <w:sz w:val="24"/>
                <w:szCs w:val="24"/>
              </w:rPr>
              <w:t xml:space="preserve">исчисления; </w:t>
            </w:r>
          </w:p>
          <w:p w:rsidR="000D5FC1" w:rsidRPr="00003754" w:rsidRDefault="000D5FC1" w:rsidP="000D5FC1">
            <w:pPr>
              <w:pStyle w:val="afff0"/>
              <w:ind w:left="147" w:right="93"/>
              <w:jc w:val="both"/>
              <w:rPr>
                <w:rFonts w:ascii="Times New Roman" w:hAnsi="Times New Roman"/>
                <w:sz w:val="24"/>
                <w:szCs w:val="24"/>
              </w:rPr>
            </w:pPr>
            <w:r w:rsidRPr="00003754">
              <w:rPr>
                <w:rFonts w:ascii="Times New Roman" w:eastAsia="Segoe UI Symbol" w:hAnsi="Times New Roman"/>
                <w:sz w:val="24"/>
                <w:szCs w:val="24"/>
              </w:rPr>
              <w:t>-</w:t>
            </w:r>
            <w:r w:rsidRPr="00003754">
              <w:rPr>
                <w:rFonts w:ascii="Times New Roman" w:hAnsi="Times New Roman"/>
                <w:sz w:val="24"/>
                <w:szCs w:val="24"/>
              </w:rPr>
              <w:t xml:space="preserve">решать дифференциальные уравнения;  </w:t>
            </w:r>
          </w:p>
          <w:p w:rsidR="000D5FC1" w:rsidRPr="00003754" w:rsidRDefault="000D5FC1" w:rsidP="000D5FC1">
            <w:pPr>
              <w:pStyle w:val="afff0"/>
              <w:ind w:left="147" w:right="93"/>
              <w:jc w:val="both"/>
              <w:rPr>
                <w:rFonts w:ascii="Times New Roman" w:hAnsi="Times New Roman"/>
                <w:sz w:val="24"/>
                <w:szCs w:val="24"/>
              </w:rPr>
            </w:pPr>
            <w:r w:rsidRPr="00003754">
              <w:rPr>
                <w:rFonts w:ascii="Times New Roman" w:eastAsia="Segoe UI Symbol" w:hAnsi="Times New Roman"/>
                <w:sz w:val="24"/>
                <w:szCs w:val="24"/>
              </w:rPr>
              <w:t>-</w:t>
            </w:r>
            <w:r w:rsidRPr="00003754">
              <w:rPr>
                <w:rFonts w:ascii="Times New Roman" w:hAnsi="Times New Roman"/>
                <w:sz w:val="24"/>
                <w:szCs w:val="24"/>
              </w:rPr>
              <w:t xml:space="preserve">находить значения функций с помощью ряда Маклорена; </w:t>
            </w:r>
          </w:p>
          <w:p w:rsidR="000D5FC1" w:rsidRPr="00003754" w:rsidRDefault="000D5FC1" w:rsidP="000D5FC1">
            <w:pPr>
              <w:pStyle w:val="afff0"/>
              <w:ind w:left="147" w:right="93"/>
              <w:jc w:val="both"/>
              <w:rPr>
                <w:rFonts w:ascii="Times New Roman" w:hAnsi="Times New Roman"/>
                <w:sz w:val="24"/>
                <w:szCs w:val="24"/>
              </w:rPr>
            </w:pPr>
            <w:r w:rsidRPr="00003754">
              <w:rPr>
                <w:rFonts w:ascii="Times New Roman" w:eastAsia="Segoe UI Symbol" w:hAnsi="Times New Roman"/>
                <w:sz w:val="24"/>
                <w:szCs w:val="24"/>
              </w:rPr>
              <w:t>-</w:t>
            </w:r>
            <w:r w:rsidRPr="00003754">
              <w:rPr>
                <w:rFonts w:ascii="Times New Roman" w:hAnsi="Times New Roman"/>
                <w:sz w:val="24"/>
                <w:szCs w:val="24"/>
              </w:rPr>
              <w:t xml:space="preserve">составлять уравнение прямых и основных кривых второго порядка по заданным условиям и изображать их на координатной плоскости; </w:t>
            </w:r>
          </w:p>
          <w:p w:rsidR="000D5FC1" w:rsidRPr="00003754" w:rsidRDefault="000D5FC1" w:rsidP="000D5FC1">
            <w:pPr>
              <w:pStyle w:val="afff0"/>
              <w:ind w:left="147" w:right="93"/>
              <w:jc w:val="both"/>
              <w:rPr>
                <w:rFonts w:ascii="Times New Roman" w:hAnsi="Times New Roman"/>
                <w:sz w:val="24"/>
                <w:szCs w:val="24"/>
              </w:rPr>
            </w:pPr>
            <w:r w:rsidRPr="00003754">
              <w:rPr>
                <w:rFonts w:ascii="Times New Roman" w:eastAsia="Segoe UI Symbol" w:hAnsi="Times New Roman"/>
                <w:sz w:val="24"/>
                <w:szCs w:val="24"/>
              </w:rPr>
              <w:t>-</w:t>
            </w:r>
            <w:r w:rsidRPr="00003754">
              <w:rPr>
                <w:rFonts w:ascii="Times New Roman" w:hAnsi="Times New Roman"/>
                <w:sz w:val="24"/>
                <w:szCs w:val="24"/>
              </w:rPr>
              <w:t xml:space="preserve">осуществлять </w:t>
            </w:r>
            <w:r w:rsidRPr="00003754">
              <w:rPr>
                <w:rFonts w:ascii="Times New Roman" w:hAnsi="Times New Roman"/>
                <w:sz w:val="24"/>
                <w:szCs w:val="24"/>
              </w:rPr>
              <w:tab/>
              <w:t xml:space="preserve">переход </w:t>
            </w:r>
            <w:r w:rsidRPr="00003754">
              <w:rPr>
                <w:rFonts w:ascii="Times New Roman" w:hAnsi="Times New Roman"/>
                <w:sz w:val="24"/>
                <w:szCs w:val="24"/>
              </w:rPr>
              <w:tab/>
              <w:t xml:space="preserve">от прямоугольной системы координат к полярной и обратно; </w:t>
            </w:r>
          </w:p>
          <w:p w:rsidR="000D5FC1" w:rsidRPr="00003754" w:rsidRDefault="000D5FC1" w:rsidP="000D5FC1">
            <w:pPr>
              <w:pStyle w:val="afff0"/>
              <w:ind w:left="147" w:right="93"/>
              <w:jc w:val="both"/>
              <w:rPr>
                <w:rFonts w:ascii="Times New Roman" w:hAnsi="Times New Roman"/>
                <w:sz w:val="24"/>
                <w:szCs w:val="24"/>
              </w:rPr>
            </w:pPr>
            <w:r w:rsidRPr="00003754">
              <w:rPr>
                <w:rFonts w:ascii="Times New Roman" w:eastAsia="Segoe UI Symbol" w:hAnsi="Times New Roman"/>
                <w:sz w:val="24"/>
                <w:szCs w:val="24"/>
              </w:rPr>
              <w:t>-</w:t>
            </w:r>
            <w:r w:rsidRPr="00003754">
              <w:rPr>
                <w:rFonts w:ascii="Times New Roman" w:hAnsi="Times New Roman"/>
                <w:sz w:val="24"/>
                <w:szCs w:val="24"/>
              </w:rPr>
              <w:t xml:space="preserve">вычислять вероятности случайных событий, числовые характеристики дискретной случайной величины. </w:t>
            </w:r>
          </w:p>
        </w:tc>
        <w:tc>
          <w:tcPr>
            <w:tcW w:w="3538" w:type="dxa"/>
            <w:tcBorders>
              <w:top w:val="single" w:sz="4" w:space="0" w:color="000000"/>
              <w:left w:val="single" w:sz="4" w:space="0" w:color="000000"/>
              <w:right w:val="single" w:sz="4" w:space="0" w:color="000000"/>
            </w:tcBorders>
          </w:tcPr>
          <w:p w:rsidR="000D5FC1" w:rsidRPr="00003754" w:rsidRDefault="000D5FC1" w:rsidP="00611BEE">
            <w:pPr>
              <w:pStyle w:val="afff0"/>
              <w:rPr>
                <w:rFonts w:ascii="Times New Roman" w:hAnsi="Times New Roman"/>
                <w:sz w:val="24"/>
                <w:szCs w:val="24"/>
              </w:rPr>
            </w:pPr>
            <w:r w:rsidRPr="00003754">
              <w:rPr>
                <w:rFonts w:ascii="Times New Roman" w:hAnsi="Times New Roman"/>
                <w:sz w:val="24"/>
                <w:szCs w:val="24"/>
              </w:rPr>
              <w:t xml:space="preserve">Оценка результатов выполнения практических работ  </w:t>
            </w:r>
          </w:p>
          <w:p w:rsidR="000D5FC1" w:rsidRPr="00003754" w:rsidRDefault="000D5FC1" w:rsidP="00611BEE">
            <w:pPr>
              <w:pStyle w:val="afff0"/>
              <w:rPr>
                <w:rFonts w:ascii="Times New Roman" w:hAnsi="Times New Roman"/>
                <w:sz w:val="24"/>
                <w:szCs w:val="24"/>
              </w:rPr>
            </w:pPr>
          </w:p>
        </w:tc>
      </w:tr>
      <w:tr w:rsidR="00003754" w:rsidRPr="00003754" w:rsidTr="000D5FC1">
        <w:trPr>
          <w:trHeight w:val="321"/>
        </w:trPr>
        <w:tc>
          <w:tcPr>
            <w:tcW w:w="6101" w:type="dxa"/>
            <w:tcBorders>
              <w:top w:val="single" w:sz="4" w:space="0" w:color="000000"/>
              <w:left w:val="single" w:sz="4" w:space="0" w:color="000000"/>
              <w:bottom w:val="single" w:sz="4" w:space="0" w:color="auto"/>
              <w:right w:val="single" w:sz="4" w:space="0" w:color="000000"/>
            </w:tcBorders>
          </w:tcPr>
          <w:p w:rsidR="00611BEE" w:rsidRPr="00003754" w:rsidRDefault="00611BEE" w:rsidP="00611BEE">
            <w:pPr>
              <w:pStyle w:val="afff0"/>
              <w:rPr>
                <w:rFonts w:ascii="Times New Roman" w:hAnsi="Times New Roman"/>
                <w:b/>
                <w:sz w:val="24"/>
                <w:szCs w:val="24"/>
              </w:rPr>
            </w:pPr>
            <w:r w:rsidRPr="00003754">
              <w:rPr>
                <w:rFonts w:ascii="Times New Roman" w:hAnsi="Times New Roman"/>
                <w:b/>
                <w:sz w:val="24"/>
                <w:szCs w:val="24"/>
              </w:rPr>
              <w:t>Знать:</w:t>
            </w:r>
          </w:p>
        </w:tc>
        <w:tc>
          <w:tcPr>
            <w:tcW w:w="3538" w:type="dxa"/>
            <w:tcBorders>
              <w:top w:val="single" w:sz="4" w:space="0" w:color="000000"/>
              <w:left w:val="single" w:sz="4" w:space="0" w:color="000000"/>
              <w:bottom w:val="single" w:sz="4" w:space="0" w:color="auto"/>
              <w:right w:val="single" w:sz="4" w:space="0" w:color="000000"/>
            </w:tcBorders>
          </w:tcPr>
          <w:p w:rsidR="00611BEE" w:rsidRPr="00003754" w:rsidRDefault="00611BEE" w:rsidP="00611BEE">
            <w:pPr>
              <w:pStyle w:val="afff0"/>
              <w:rPr>
                <w:rFonts w:ascii="Times New Roman" w:hAnsi="Times New Roman"/>
                <w:b/>
                <w:sz w:val="24"/>
                <w:szCs w:val="24"/>
              </w:rPr>
            </w:pPr>
          </w:p>
        </w:tc>
      </w:tr>
      <w:tr w:rsidR="00003754" w:rsidRPr="00003754" w:rsidTr="000D5FC1">
        <w:trPr>
          <w:trHeight w:val="266"/>
        </w:trPr>
        <w:tc>
          <w:tcPr>
            <w:tcW w:w="6101" w:type="dxa"/>
            <w:tcBorders>
              <w:top w:val="single" w:sz="4" w:space="0" w:color="auto"/>
              <w:left w:val="single" w:sz="4" w:space="0" w:color="auto"/>
              <w:bottom w:val="single" w:sz="4" w:space="0" w:color="auto"/>
              <w:right w:val="single" w:sz="4" w:space="0" w:color="auto"/>
            </w:tcBorders>
          </w:tcPr>
          <w:p w:rsidR="000D5FC1" w:rsidRPr="00003754" w:rsidRDefault="000D5FC1" w:rsidP="000D5FC1">
            <w:pPr>
              <w:pStyle w:val="afff0"/>
              <w:ind w:left="147" w:right="93" w:hanging="147"/>
              <w:jc w:val="both"/>
              <w:rPr>
                <w:rFonts w:ascii="Times New Roman" w:hAnsi="Times New Roman"/>
                <w:sz w:val="24"/>
                <w:szCs w:val="24"/>
              </w:rPr>
            </w:pPr>
            <w:r w:rsidRPr="00003754">
              <w:rPr>
                <w:rFonts w:ascii="Times New Roman" w:eastAsia="Arial" w:hAnsi="Times New Roman"/>
                <w:sz w:val="24"/>
                <w:szCs w:val="24"/>
              </w:rPr>
              <w:t xml:space="preserve">- </w:t>
            </w:r>
            <w:r w:rsidRPr="00003754">
              <w:rPr>
                <w:rFonts w:ascii="Times New Roman" w:hAnsi="Times New Roman"/>
                <w:sz w:val="24"/>
                <w:szCs w:val="24"/>
              </w:rPr>
              <w:t xml:space="preserve">основные </w:t>
            </w:r>
            <w:r w:rsidRPr="00003754">
              <w:rPr>
                <w:rFonts w:ascii="Times New Roman" w:hAnsi="Times New Roman"/>
                <w:sz w:val="24"/>
                <w:szCs w:val="24"/>
              </w:rPr>
              <w:tab/>
              <w:t xml:space="preserve">понятия </w:t>
            </w:r>
            <w:r w:rsidRPr="00003754">
              <w:rPr>
                <w:rFonts w:ascii="Times New Roman" w:hAnsi="Times New Roman"/>
                <w:sz w:val="24"/>
                <w:szCs w:val="24"/>
              </w:rPr>
              <w:tab/>
              <w:t xml:space="preserve">и методы математического анализа; </w:t>
            </w:r>
          </w:p>
          <w:p w:rsidR="000D5FC1" w:rsidRPr="00003754" w:rsidRDefault="000D5FC1" w:rsidP="000D5FC1">
            <w:pPr>
              <w:pStyle w:val="afff0"/>
              <w:ind w:left="147" w:right="93" w:hanging="147"/>
              <w:jc w:val="both"/>
              <w:rPr>
                <w:rFonts w:ascii="Times New Roman" w:hAnsi="Times New Roman"/>
                <w:sz w:val="24"/>
                <w:szCs w:val="24"/>
              </w:rPr>
            </w:pPr>
            <w:r w:rsidRPr="00003754">
              <w:rPr>
                <w:rFonts w:ascii="Times New Roman" w:eastAsia="Segoe UI Symbol" w:hAnsi="Times New Roman"/>
                <w:sz w:val="24"/>
                <w:szCs w:val="24"/>
              </w:rPr>
              <w:t>-</w:t>
            </w:r>
            <w:r w:rsidRPr="00003754">
              <w:rPr>
                <w:rFonts w:ascii="Times New Roman" w:hAnsi="Times New Roman"/>
                <w:sz w:val="24"/>
                <w:szCs w:val="24"/>
              </w:rPr>
              <w:t xml:space="preserve">уравнения прямой и основных кривых второго порядка на плоскости; </w:t>
            </w:r>
          </w:p>
          <w:p w:rsidR="000D5FC1" w:rsidRPr="00003754" w:rsidRDefault="000D5FC1" w:rsidP="000D5FC1">
            <w:pPr>
              <w:pStyle w:val="afff0"/>
              <w:ind w:left="147" w:right="93" w:hanging="147"/>
              <w:jc w:val="both"/>
              <w:rPr>
                <w:rFonts w:ascii="Times New Roman" w:hAnsi="Times New Roman"/>
                <w:sz w:val="24"/>
                <w:szCs w:val="24"/>
              </w:rPr>
            </w:pPr>
            <w:r w:rsidRPr="00003754">
              <w:rPr>
                <w:rFonts w:ascii="Times New Roman" w:eastAsia="Segoe UI Symbol" w:hAnsi="Times New Roman"/>
                <w:sz w:val="24"/>
                <w:szCs w:val="24"/>
              </w:rPr>
              <w:t>-</w:t>
            </w:r>
            <w:r w:rsidRPr="00003754">
              <w:rPr>
                <w:rFonts w:ascii="Times New Roman" w:hAnsi="Times New Roman"/>
                <w:sz w:val="24"/>
                <w:szCs w:val="24"/>
              </w:rPr>
              <w:t xml:space="preserve">правило перехода от декартовой системы координат к полярной; </w:t>
            </w:r>
          </w:p>
          <w:p w:rsidR="000D5FC1" w:rsidRPr="00003754" w:rsidRDefault="000D5FC1" w:rsidP="000D5FC1">
            <w:pPr>
              <w:pStyle w:val="afff0"/>
              <w:ind w:left="147" w:right="93" w:hanging="147"/>
              <w:jc w:val="both"/>
              <w:rPr>
                <w:rFonts w:ascii="Times New Roman" w:hAnsi="Times New Roman"/>
                <w:sz w:val="24"/>
                <w:szCs w:val="24"/>
              </w:rPr>
            </w:pPr>
            <w:r w:rsidRPr="00003754">
              <w:rPr>
                <w:rFonts w:ascii="Times New Roman" w:eastAsia="Segoe UI Symbol" w:hAnsi="Times New Roman"/>
                <w:sz w:val="24"/>
                <w:szCs w:val="24"/>
              </w:rPr>
              <w:t>-</w:t>
            </w:r>
            <w:r w:rsidRPr="00003754">
              <w:rPr>
                <w:rFonts w:ascii="Times New Roman" w:hAnsi="Times New Roman"/>
                <w:sz w:val="24"/>
                <w:szCs w:val="24"/>
              </w:rPr>
              <w:t xml:space="preserve">определение вероятности случайного события, основные формулы теории вероятностей, числовые характеристики дискретной случайной величины. </w:t>
            </w:r>
          </w:p>
        </w:tc>
        <w:tc>
          <w:tcPr>
            <w:tcW w:w="3538" w:type="dxa"/>
            <w:tcBorders>
              <w:top w:val="single" w:sz="4" w:space="0" w:color="auto"/>
              <w:left w:val="single" w:sz="4" w:space="0" w:color="auto"/>
              <w:bottom w:val="single" w:sz="4" w:space="0" w:color="auto"/>
              <w:right w:val="single" w:sz="4" w:space="0" w:color="auto"/>
            </w:tcBorders>
          </w:tcPr>
          <w:p w:rsidR="000D5FC1" w:rsidRPr="00003754" w:rsidRDefault="000D5FC1" w:rsidP="002F2FE9">
            <w:pPr>
              <w:ind w:firstLine="0"/>
              <w:rPr>
                <w:sz w:val="24"/>
                <w:szCs w:val="24"/>
              </w:rPr>
            </w:pPr>
            <w:r w:rsidRPr="00003754">
              <w:rPr>
                <w:sz w:val="24"/>
                <w:szCs w:val="24"/>
              </w:rPr>
              <w:t>Устный, письменный опрос</w:t>
            </w:r>
          </w:p>
          <w:p w:rsidR="000D5FC1" w:rsidRPr="00003754" w:rsidRDefault="000D5FC1" w:rsidP="002F2FE9">
            <w:pPr>
              <w:ind w:firstLine="0"/>
              <w:rPr>
                <w:sz w:val="24"/>
                <w:szCs w:val="24"/>
              </w:rPr>
            </w:pPr>
            <w:r w:rsidRPr="00003754">
              <w:rPr>
                <w:sz w:val="24"/>
                <w:szCs w:val="24"/>
              </w:rPr>
              <w:t>Домашняя контрольная работа</w:t>
            </w:r>
          </w:p>
          <w:p w:rsidR="000D5FC1" w:rsidRPr="00003754" w:rsidRDefault="000D5FC1" w:rsidP="002F2FE9">
            <w:pPr>
              <w:ind w:firstLine="34"/>
            </w:pPr>
            <w:r w:rsidRPr="00003754">
              <w:t>Экзамен</w:t>
            </w:r>
          </w:p>
        </w:tc>
      </w:tr>
    </w:tbl>
    <w:p w:rsidR="00E11E65" w:rsidRPr="00003754" w:rsidRDefault="00E11E65" w:rsidP="00E11E65">
      <w:pPr>
        <w:ind w:firstLine="567"/>
        <w:contextualSpacing/>
        <w:jc w:val="center"/>
        <w:rPr>
          <w:b/>
        </w:rPr>
      </w:pPr>
    </w:p>
    <w:p w:rsidR="00CB212F" w:rsidRPr="00003754" w:rsidRDefault="00CB212F" w:rsidP="00CB212F">
      <w:pPr>
        <w:jc w:val="center"/>
        <w:rPr>
          <w:b/>
          <w:sz w:val="28"/>
          <w:szCs w:val="28"/>
        </w:rPr>
      </w:pPr>
      <w:r w:rsidRPr="00003754">
        <w:rPr>
          <w:b/>
          <w:sz w:val="28"/>
          <w:szCs w:val="28"/>
        </w:rPr>
        <w:t>ЕН.02 Информатика</w:t>
      </w:r>
    </w:p>
    <w:p w:rsidR="00CB212F" w:rsidRPr="00003754" w:rsidRDefault="00CB212F" w:rsidP="00CB212F">
      <w:pPr>
        <w:pStyle w:val="Style8"/>
        <w:widowControl/>
        <w:tabs>
          <w:tab w:val="left" w:pos="720"/>
        </w:tabs>
        <w:spacing w:before="86"/>
        <w:jc w:val="left"/>
        <w:rPr>
          <w:rStyle w:val="FontStyle39"/>
          <w:sz w:val="24"/>
          <w:szCs w:val="24"/>
        </w:rPr>
      </w:pPr>
      <w:r w:rsidRPr="00003754">
        <w:rPr>
          <w:rStyle w:val="FontStyle39"/>
          <w:sz w:val="24"/>
          <w:szCs w:val="24"/>
        </w:rPr>
        <w:t>1.1.</w:t>
      </w:r>
      <w:r w:rsidRPr="00003754">
        <w:rPr>
          <w:rStyle w:val="FontStyle39"/>
          <w:b w:val="0"/>
          <w:bCs w:val="0"/>
          <w:sz w:val="24"/>
          <w:szCs w:val="24"/>
        </w:rPr>
        <w:tab/>
      </w:r>
      <w:r w:rsidRPr="00003754">
        <w:rPr>
          <w:rStyle w:val="FontStyle39"/>
          <w:sz w:val="24"/>
          <w:szCs w:val="24"/>
        </w:rPr>
        <w:t>Область применения программы</w:t>
      </w:r>
    </w:p>
    <w:p w:rsidR="00CB212F" w:rsidRPr="00003754" w:rsidRDefault="00CB212F" w:rsidP="00CB212F">
      <w:pPr>
        <w:ind w:firstLine="567"/>
      </w:pPr>
      <w:r w:rsidRPr="00003754">
        <w:t xml:space="preserve">Рабочая  программа учебной дисциплины «Информатика» является частью основной профессиональной образовательной программой  в соответствии с ФГОС по специальности </w:t>
      </w:r>
      <w:r w:rsidR="000B089F" w:rsidRPr="00003754">
        <w:t>35.02.03 Технология деревообработки</w:t>
      </w:r>
      <w:r w:rsidRPr="00003754">
        <w:t xml:space="preserve">, входящей в состав укрупнённой группы специальности 35.00.00. Сельское, лесное и рыбное хозяйство.  </w:t>
      </w:r>
    </w:p>
    <w:p w:rsidR="00CB212F" w:rsidRPr="00003754" w:rsidRDefault="00CB212F" w:rsidP="002F2FE9">
      <w:pPr>
        <w:pStyle w:val="Style8"/>
        <w:widowControl/>
        <w:tabs>
          <w:tab w:val="left" w:pos="698"/>
        </w:tabs>
        <w:spacing w:line="240" w:lineRule="auto"/>
        <w:rPr>
          <w:b/>
          <w:bCs/>
        </w:rPr>
      </w:pPr>
      <w:r w:rsidRPr="00003754">
        <w:rPr>
          <w:rStyle w:val="FontStyle39"/>
          <w:sz w:val="24"/>
          <w:szCs w:val="24"/>
        </w:rPr>
        <w:t>1.2.</w:t>
      </w:r>
      <w:r w:rsidRPr="00003754">
        <w:rPr>
          <w:rStyle w:val="FontStyle39"/>
          <w:b w:val="0"/>
          <w:bCs w:val="0"/>
          <w:sz w:val="24"/>
          <w:szCs w:val="24"/>
        </w:rPr>
        <w:tab/>
      </w:r>
      <w:r w:rsidRPr="00003754">
        <w:rPr>
          <w:rStyle w:val="FontStyle39"/>
          <w:sz w:val="24"/>
          <w:szCs w:val="24"/>
        </w:rPr>
        <w:t>Место учебной дисциплины в структуре основной профессиональной образовательной программы:</w:t>
      </w:r>
      <w:r w:rsidR="002F2FE9" w:rsidRPr="00003754">
        <w:rPr>
          <w:rStyle w:val="FontStyle39"/>
          <w:sz w:val="24"/>
          <w:szCs w:val="24"/>
        </w:rPr>
        <w:t xml:space="preserve"> </w:t>
      </w:r>
      <w:r w:rsidRPr="00003754">
        <w:t>дисциплина «Информатика» входит в математический и общий естественнонаучный цикл.</w:t>
      </w:r>
    </w:p>
    <w:p w:rsidR="00CB212F" w:rsidRPr="00003754" w:rsidRDefault="00D17CC7" w:rsidP="00D17CC7">
      <w:pPr>
        <w:pStyle w:val="Style8"/>
        <w:widowControl/>
        <w:spacing w:before="46" w:line="324" w:lineRule="exact"/>
        <w:rPr>
          <w:rStyle w:val="FontStyle39"/>
          <w:sz w:val="24"/>
          <w:szCs w:val="24"/>
        </w:rPr>
      </w:pPr>
      <w:r w:rsidRPr="00003754">
        <w:rPr>
          <w:rStyle w:val="FontStyle39"/>
          <w:sz w:val="24"/>
          <w:szCs w:val="24"/>
        </w:rPr>
        <w:t>1.3.</w:t>
      </w:r>
      <w:r w:rsidR="00F8278C" w:rsidRPr="00003754">
        <w:rPr>
          <w:rStyle w:val="FontStyle39"/>
          <w:sz w:val="24"/>
          <w:szCs w:val="24"/>
        </w:rPr>
        <w:t xml:space="preserve"> </w:t>
      </w:r>
      <w:r w:rsidR="00CB212F" w:rsidRPr="00003754">
        <w:rPr>
          <w:rStyle w:val="FontStyle39"/>
          <w:sz w:val="24"/>
          <w:szCs w:val="24"/>
        </w:rPr>
        <w:t>Цели и задачи учебной дисциплины - требования к результатам освоения учебной дисциплины:</w:t>
      </w:r>
    </w:p>
    <w:p w:rsidR="000B089F" w:rsidRPr="00003754" w:rsidRDefault="000B089F" w:rsidP="000B089F">
      <w:pPr>
        <w:ind w:left="190"/>
      </w:pPr>
      <w:r w:rsidRPr="00003754">
        <w:t xml:space="preserve">В результате освоения учебной дисциплины обучающийся должен </w:t>
      </w:r>
      <w:r w:rsidRPr="00003754">
        <w:rPr>
          <w:b/>
        </w:rPr>
        <w:t xml:space="preserve">уметь:  </w:t>
      </w:r>
    </w:p>
    <w:p w:rsidR="000B089F" w:rsidRPr="00003754" w:rsidRDefault="000B089F" w:rsidP="009E7DCE">
      <w:pPr>
        <w:widowControl/>
        <w:numPr>
          <w:ilvl w:val="0"/>
          <w:numId w:val="39"/>
        </w:numPr>
        <w:spacing w:after="62" w:line="236" w:lineRule="auto"/>
        <w:ind w:left="0" w:firstLine="0"/>
      </w:pPr>
      <w:r w:rsidRPr="00003754">
        <w:t xml:space="preserve">использовать прикладное программное обеспечение (текстовые и графические редакторы, электронные таблицы, системы управления базами данных, автоматизированные системы, информационно поисковые системы); </w:t>
      </w:r>
    </w:p>
    <w:p w:rsidR="000B089F" w:rsidRPr="00003754" w:rsidRDefault="000B089F" w:rsidP="009E7DCE">
      <w:pPr>
        <w:widowControl/>
        <w:numPr>
          <w:ilvl w:val="0"/>
          <w:numId w:val="39"/>
        </w:numPr>
        <w:spacing w:after="62" w:line="236" w:lineRule="auto"/>
        <w:ind w:left="0" w:firstLine="0"/>
      </w:pPr>
      <w:r w:rsidRPr="00003754">
        <w:t xml:space="preserve">оформлять конструкторскую и технологическую документацию посредством CAD и САМ систем; </w:t>
      </w:r>
    </w:p>
    <w:p w:rsidR="000B089F" w:rsidRPr="00003754" w:rsidRDefault="000B089F" w:rsidP="009E7DCE">
      <w:pPr>
        <w:widowControl/>
        <w:numPr>
          <w:ilvl w:val="0"/>
          <w:numId w:val="39"/>
        </w:numPr>
        <w:spacing w:after="1" w:line="236" w:lineRule="auto"/>
        <w:ind w:left="0" w:firstLine="0"/>
      </w:pPr>
      <w:r w:rsidRPr="00003754">
        <w:t xml:space="preserve">создавать трехмерные модели на основе чертежа; </w:t>
      </w:r>
    </w:p>
    <w:p w:rsidR="000B089F" w:rsidRPr="00003754" w:rsidRDefault="000B089F" w:rsidP="000B089F">
      <w:pPr>
        <w:ind w:left="190"/>
      </w:pPr>
      <w:r w:rsidRPr="00003754">
        <w:t xml:space="preserve">В результате освоения учебной дисциплины обучающийся должен </w:t>
      </w:r>
      <w:r w:rsidRPr="00003754">
        <w:rPr>
          <w:b/>
        </w:rPr>
        <w:t xml:space="preserve">знать: </w:t>
      </w:r>
    </w:p>
    <w:p w:rsidR="000B089F" w:rsidRPr="00003754" w:rsidRDefault="000B089F" w:rsidP="009E7DCE">
      <w:pPr>
        <w:widowControl/>
        <w:numPr>
          <w:ilvl w:val="0"/>
          <w:numId w:val="40"/>
        </w:numPr>
        <w:spacing w:after="62" w:line="236" w:lineRule="auto"/>
        <w:ind w:left="0" w:firstLine="27"/>
      </w:pPr>
      <w:r w:rsidRPr="00003754">
        <w:lastRenderedPageBreak/>
        <w:t xml:space="preserve">основные понятия автоматизированной обработки информации, общий состав и структуру электронно-вычислительных машин (ЭВМ) и вычислительных систем; </w:t>
      </w:r>
    </w:p>
    <w:p w:rsidR="000B089F" w:rsidRPr="00003754" w:rsidRDefault="000B089F" w:rsidP="009E7DCE">
      <w:pPr>
        <w:widowControl/>
        <w:numPr>
          <w:ilvl w:val="0"/>
          <w:numId w:val="40"/>
        </w:numPr>
        <w:spacing w:after="62" w:line="236" w:lineRule="auto"/>
        <w:ind w:left="0" w:firstLine="27"/>
      </w:pPr>
      <w:r w:rsidRPr="00003754">
        <w:t xml:space="preserve">способы защиты информации от несанкционированного доступа; антивирусные средства защиты; базовые системные программные продукты и пакеты прикладных программ; </w:t>
      </w:r>
    </w:p>
    <w:p w:rsidR="000B089F" w:rsidRPr="00003754" w:rsidRDefault="000B089F" w:rsidP="009E7DCE">
      <w:pPr>
        <w:widowControl/>
        <w:numPr>
          <w:ilvl w:val="0"/>
          <w:numId w:val="40"/>
        </w:numPr>
        <w:spacing w:after="62" w:line="236" w:lineRule="auto"/>
        <w:ind w:left="0" w:firstLine="27"/>
      </w:pPr>
      <w:r w:rsidRPr="00003754">
        <w:t xml:space="preserve">виды операций над 2-D и 3-D объектами, основы моделирования по сечениям и проекциям; </w:t>
      </w:r>
    </w:p>
    <w:p w:rsidR="000B089F" w:rsidRPr="00003754" w:rsidRDefault="000B089F" w:rsidP="009E7DCE">
      <w:pPr>
        <w:widowControl/>
        <w:numPr>
          <w:ilvl w:val="0"/>
          <w:numId w:val="40"/>
        </w:numPr>
        <w:spacing w:line="236" w:lineRule="auto"/>
        <w:ind w:left="0" w:firstLine="27"/>
      </w:pPr>
      <w:r w:rsidRPr="00003754">
        <w:t xml:space="preserve">способы создания и визуализации анимированных сцен; </w:t>
      </w:r>
    </w:p>
    <w:p w:rsidR="000B089F" w:rsidRPr="00003754" w:rsidRDefault="000B089F" w:rsidP="009E7DCE">
      <w:pPr>
        <w:widowControl/>
        <w:numPr>
          <w:ilvl w:val="0"/>
          <w:numId w:val="40"/>
        </w:numPr>
        <w:spacing w:after="62" w:line="236" w:lineRule="auto"/>
        <w:ind w:left="0" w:firstLine="27"/>
      </w:pPr>
      <w:r w:rsidRPr="00003754">
        <w:t xml:space="preserve">классы и виды CAD и САМ систем, их возможности и принципы функционирования. </w:t>
      </w:r>
    </w:p>
    <w:p w:rsidR="000B089F" w:rsidRPr="00003754" w:rsidRDefault="000B089F" w:rsidP="000B089F">
      <w:pPr>
        <w:spacing w:after="2"/>
        <w:ind w:firstLine="142"/>
      </w:pPr>
      <w:r w:rsidRPr="00003754">
        <w:rPr>
          <w:b/>
        </w:rPr>
        <w:t xml:space="preserve">1.4. Количество часов на освоение программы учебной дисциплины: </w:t>
      </w:r>
    </w:p>
    <w:p w:rsidR="000B089F" w:rsidRPr="00003754" w:rsidRDefault="000B089F" w:rsidP="000B089F">
      <w:pPr>
        <w:ind w:firstLine="0"/>
      </w:pPr>
      <w:r w:rsidRPr="00003754">
        <w:t xml:space="preserve">максимальной учебной нагрузки обучающегося –   120 часов, в том числе: </w:t>
      </w:r>
    </w:p>
    <w:p w:rsidR="000B089F" w:rsidRPr="00003754" w:rsidRDefault="000B089F" w:rsidP="000B089F">
      <w:pPr>
        <w:ind w:firstLine="0"/>
      </w:pPr>
      <w:r w:rsidRPr="00003754">
        <w:t xml:space="preserve">обязательной аудиторной учебной нагрузки обучающегося – </w:t>
      </w:r>
      <w:r w:rsidR="002F2FE9" w:rsidRPr="00003754">
        <w:t>16</w:t>
      </w:r>
      <w:r w:rsidRPr="00003754">
        <w:t xml:space="preserve"> часов; самостоятельной работы обучающегося – </w:t>
      </w:r>
      <w:r w:rsidR="002F2FE9" w:rsidRPr="00003754">
        <w:t>104 часа</w:t>
      </w:r>
      <w:r w:rsidRPr="00003754">
        <w:t xml:space="preserve">. </w:t>
      </w:r>
    </w:p>
    <w:p w:rsidR="000B089F" w:rsidRPr="00003754" w:rsidRDefault="000B089F" w:rsidP="000B089F">
      <w:pPr>
        <w:ind w:left="540" w:firstLine="0"/>
        <w:jc w:val="center"/>
        <w:rPr>
          <w:b/>
        </w:rPr>
      </w:pPr>
      <w:r w:rsidRPr="00003754">
        <w:rPr>
          <w:b/>
        </w:rPr>
        <w:t>2. СОДЕРЖАНИЕ УЧЕБНОЙ ДИСЦИПЛИНЫ</w:t>
      </w:r>
    </w:p>
    <w:p w:rsidR="000B089F" w:rsidRPr="00003754" w:rsidRDefault="000B089F" w:rsidP="009E7DCE">
      <w:pPr>
        <w:widowControl/>
        <w:numPr>
          <w:ilvl w:val="1"/>
          <w:numId w:val="38"/>
        </w:numPr>
        <w:spacing w:after="2" w:line="236" w:lineRule="auto"/>
        <w:ind w:hanging="375"/>
        <w:jc w:val="left"/>
      </w:pPr>
      <w:r w:rsidRPr="00003754">
        <w:rPr>
          <w:b/>
        </w:rPr>
        <w:t>Объем учебной дисциплины и виды учебной работы</w:t>
      </w:r>
    </w:p>
    <w:tbl>
      <w:tblPr>
        <w:tblW w:w="8992" w:type="dxa"/>
        <w:tblInd w:w="545" w:type="dxa"/>
        <w:tblCellMar>
          <w:right w:w="115" w:type="dxa"/>
        </w:tblCellMar>
        <w:tblLook w:val="04A0" w:firstRow="1" w:lastRow="0" w:firstColumn="1" w:lastColumn="0" w:noHBand="0" w:noVBand="1"/>
      </w:tblPr>
      <w:tblGrid>
        <w:gridCol w:w="7643"/>
        <w:gridCol w:w="1349"/>
      </w:tblGrid>
      <w:tr w:rsidR="00003754" w:rsidRPr="00003754" w:rsidTr="00214909">
        <w:trPr>
          <w:trHeight w:val="660"/>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Pr="00003754" w:rsidRDefault="000B089F" w:rsidP="00055388">
            <w:pPr>
              <w:ind w:firstLine="0"/>
              <w:jc w:val="center"/>
            </w:pPr>
            <w:r w:rsidRPr="00003754">
              <w:rPr>
                <w:b/>
              </w:rPr>
              <w:t>Вид учебной работы</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003754" w:rsidRDefault="000B089F" w:rsidP="00055388">
            <w:pPr>
              <w:ind w:firstLine="0"/>
              <w:jc w:val="center"/>
            </w:pPr>
            <w:r w:rsidRPr="00003754">
              <w:rPr>
                <w:b/>
              </w:rPr>
              <w:t>Объем часов</w:t>
            </w:r>
          </w:p>
        </w:tc>
      </w:tr>
      <w:tr w:rsidR="00003754" w:rsidRPr="00003754"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Pr="00003754" w:rsidRDefault="000B089F" w:rsidP="00214909">
            <w:pPr>
              <w:spacing w:line="276" w:lineRule="auto"/>
              <w:ind w:firstLine="0"/>
              <w:jc w:val="left"/>
            </w:pPr>
            <w:r w:rsidRPr="00003754">
              <w:rPr>
                <w:b/>
              </w:rPr>
              <w:t xml:space="preserve">Максимальная учебная нагрузка (всего)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003754" w:rsidRDefault="000B089F" w:rsidP="00214909">
            <w:pPr>
              <w:spacing w:line="276" w:lineRule="auto"/>
              <w:ind w:firstLine="0"/>
              <w:jc w:val="center"/>
            </w:pPr>
            <w:r w:rsidRPr="00003754">
              <w:rPr>
                <w:b/>
              </w:rPr>
              <w:t>120</w:t>
            </w:r>
          </w:p>
        </w:tc>
      </w:tr>
      <w:tr w:rsidR="00003754" w:rsidRPr="00003754" w:rsidTr="00214909">
        <w:trPr>
          <w:trHeight w:val="338"/>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Pr="00003754" w:rsidRDefault="000B089F" w:rsidP="00214909">
            <w:pPr>
              <w:spacing w:line="276" w:lineRule="auto"/>
              <w:ind w:firstLine="0"/>
              <w:jc w:val="left"/>
            </w:pPr>
            <w:r w:rsidRPr="00003754">
              <w:rPr>
                <w:b/>
              </w:rPr>
              <w:t xml:space="preserve">Обязательная аудиторная учебная нагрузка (всего)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003754" w:rsidRDefault="004F5F93" w:rsidP="00214909">
            <w:pPr>
              <w:spacing w:line="276" w:lineRule="auto"/>
              <w:ind w:firstLine="0"/>
              <w:jc w:val="center"/>
            </w:pPr>
            <w:r w:rsidRPr="00003754">
              <w:rPr>
                <w:b/>
              </w:rPr>
              <w:t>16</w:t>
            </w:r>
          </w:p>
        </w:tc>
      </w:tr>
      <w:tr w:rsidR="00003754" w:rsidRPr="00003754"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Pr="00003754" w:rsidRDefault="000B089F" w:rsidP="00214909">
            <w:pPr>
              <w:spacing w:line="276" w:lineRule="auto"/>
              <w:ind w:firstLine="0"/>
              <w:jc w:val="left"/>
              <w:rPr>
                <w:i/>
              </w:rPr>
            </w:pPr>
            <w:r w:rsidRPr="00003754">
              <w:rPr>
                <w:i/>
              </w:rPr>
              <w:t xml:space="preserve">в том числе: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003754" w:rsidRDefault="000B089F" w:rsidP="00214909">
            <w:pPr>
              <w:spacing w:line="276" w:lineRule="auto"/>
              <w:ind w:firstLine="0"/>
              <w:jc w:val="center"/>
              <w:rPr>
                <w:i/>
              </w:rPr>
            </w:pPr>
          </w:p>
        </w:tc>
      </w:tr>
      <w:tr w:rsidR="00003754" w:rsidRPr="00003754"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Pr="00003754" w:rsidRDefault="004F5F93" w:rsidP="00214909">
            <w:pPr>
              <w:spacing w:line="276" w:lineRule="auto"/>
              <w:ind w:firstLine="0"/>
              <w:jc w:val="left"/>
            </w:pPr>
            <w:r w:rsidRPr="00003754">
              <w:t xml:space="preserve"> </w:t>
            </w:r>
            <w:r w:rsidR="000B089F" w:rsidRPr="00003754">
              <w:t xml:space="preserve">практические занятия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003754" w:rsidRDefault="004F5F93" w:rsidP="00214909">
            <w:pPr>
              <w:spacing w:line="276" w:lineRule="auto"/>
              <w:ind w:firstLine="0"/>
              <w:jc w:val="center"/>
              <w:rPr>
                <w:lang w:val="en-US"/>
              </w:rPr>
            </w:pPr>
            <w:r w:rsidRPr="00003754">
              <w:t>1</w:t>
            </w:r>
            <w:r w:rsidR="000B089F" w:rsidRPr="00003754">
              <w:t>0</w:t>
            </w:r>
          </w:p>
        </w:tc>
      </w:tr>
      <w:tr w:rsidR="00003754" w:rsidRPr="00003754"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Pr="00003754" w:rsidRDefault="000B089F" w:rsidP="00214909">
            <w:pPr>
              <w:spacing w:line="276" w:lineRule="auto"/>
              <w:ind w:firstLine="0"/>
              <w:jc w:val="left"/>
            </w:pPr>
            <w:r w:rsidRPr="00003754">
              <w:rPr>
                <w:b/>
              </w:rPr>
              <w:t xml:space="preserve">Самостоятельная работа обучающегося (всего)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003754" w:rsidRDefault="004F5F93" w:rsidP="00214909">
            <w:pPr>
              <w:spacing w:line="276" w:lineRule="auto"/>
              <w:ind w:firstLine="0"/>
              <w:jc w:val="center"/>
            </w:pPr>
            <w:r w:rsidRPr="00003754">
              <w:rPr>
                <w:b/>
              </w:rPr>
              <w:t>104</w:t>
            </w:r>
          </w:p>
        </w:tc>
      </w:tr>
      <w:tr w:rsidR="00003754" w:rsidRPr="00003754" w:rsidTr="00214909">
        <w:trPr>
          <w:trHeight w:val="338"/>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Pr="00003754" w:rsidRDefault="000B089F" w:rsidP="00214909">
            <w:pPr>
              <w:spacing w:line="276" w:lineRule="auto"/>
              <w:ind w:firstLine="0"/>
              <w:jc w:val="left"/>
              <w:rPr>
                <w:i/>
              </w:rPr>
            </w:pPr>
            <w:r w:rsidRPr="00003754">
              <w:rPr>
                <w:i/>
              </w:rPr>
              <w:t xml:space="preserve">в том числе: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003754" w:rsidRDefault="000B089F" w:rsidP="00214909">
            <w:pPr>
              <w:spacing w:line="276" w:lineRule="auto"/>
              <w:ind w:firstLine="0"/>
              <w:jc w:val="center"/>
              <w:rPr>
                <w:i/>
              </w:rPr>
            </w:pPr>
          </w:p>
        </w:tc>
      </w:tr>
      <w:tr w:rsidR="00003754" w:rsidRPr="00003754"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4F5F93" w:rsidRPr="00003754" w:rsidRDefault="004F5F93" w:rsidP="004F5F93">
            <w:pPr>
              <w:pStyle w:val="afff0"/>
              <w:rPr>
                <w:rFonts w:ascii="Times New Roman" w:hAnsi="Times New Roman"/>
                <w:sz w:val="24"/>
                <w:szCs w:val="24"/>
              </w:rPr>
            </w:pPr>
            <w:r w:rsidRPr="00003754">
              <w:rPr>
                <w:rFonts w:ascii="Times New Roman" w:hAnsi="Times New Roman"/>
                <w:sz w:val="24"/>
                <w:szCs w:val="24"/>
              </w:rPr>
              <w:t>Самостоятельное изучение теоретического материала</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4F5F93" w:rsidRPr="00003754" w:rsidRDefault="004F5F93" w:rsidP="004F5F93">
            <w:pPr>
              <w:spacing w:line="276" w:lineRule="auto"/>
              <w:ind w:firstLine="0"/>
              <w:jc w:val="center"/>
            </w:pPr>
            <w:r w:rsidRPr="00003754">
              <w:rPr>
                <w:lang w:val="en-US"/>
              </w:rPr>
              <w:t>9</w:t>
            </w:r>
            <w:r w:rsidRPr="00003754">
              <w:t xml:space="preserve">4 </w:t>
            </w:r>
          </w:p>
        </w:tc>
      </w:tr>
      <w:tr w:rsidR="00003754" w:rsidRPr="00003754"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4F5F93" w:rsidRPr="00003754" w:rsidRDefault="004F5F93" w:rsidP="004F5F93">
            <w:pPr>
              <w:pStyle w:val="afff0"/>
              <w:rPr>
                <w:rFonts w:ascii="Times New Roman" w:hAnsi="Times New Roman"/>
                <w:sz w:val="24"/>
                <w:szCs w:val="24"/>
              </w:rPr>
            </w:pPr>
            <w:r w:rsidRPr="00003754">
              <w:rPr>
                <w:rFonts w:ascii="Times New Roman" w:hAnsi="Times New Roman"/>
                <w:sz w:val="24"/>
                <w:szCs w:val="24"/>
              </w:rPr>
              <w:t>Выполнение домашней контрольной работы</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4F5F93" w:rsidRPr="00003754" w:rsidRDefault="004F5F93" w:rsidP="004F5F93">
            <w:pPr>
              <w:spacing w:line="276" w:lineRule="auto"/>
              <w:ind w:firstLine="0"/>
              <w:jc w:val="center"/>
            </w:pPr>
            <w:r w:rsidRPr="00003754">
              <w:rPr>
                <w:lang w:val="en-US"/>
              </w:rPr>
              <w:t>10</w:t>
            </w:r>
            <w:r w:rsidRPr="00003754">
              <w:t xml:space="preserve"> </w:t>
            </w:r>
          </w:p>
        </w:tc>
      </w:tr>
      <w:tr w:rsidR="00003754" w:rsidRPr="00003754" w:rsidTr="00214909">
        <w:trPr>
          <w:trHeight w:val="338"/>
        </w:trPr>
        <w:tc>
          <w:tcPr>
            <w:tcW w:w="8992" w:type="dxa"/>
            <w:gridSpan w:val="2"/>
            <w:tcBorders>
              <w:top w:val="single" w:sz="6" w:space="0" w:color="000000"/>
              <w:left w:val="single" w:sz="6" w:space="0" w:color="000000"/>
              <w:bottom w:val="single" w:sz="6" w:space="0" w:color="000000"/>
              <w:right w:val="single" w:sz="6" w:space="0" w:color="000000"/>
            </w:tcBorders>
            <w:shd w:val="clear" w:color="auto" w:fill="auto"/>
          </w:tcPr>
          <w:p w:rsidR="000B089F" w:rsidRPr="00003754" w:rsidRDefault="000B089F" w:rsidP="000B089F">
            <w:pPr>
              <w:spacing w:line="276" w:lineRule="auto"/>
              <w:ind w:firstLine="0"/>
              <w:jc w:val="center"/>
            </w:pPr>
            <w:r w:rsidRPr="00003754">
              <w:rPr>
                <w:b/>
                <w:i/>
              </w:rPr>
              <w:t>Промежуточная аттестация в форме дифференцированного зачета</w:t>
            </w:r>
          </w:p>
        </w:tc>
      </w:tr>
    </w:tbl>
    <w:p w:rsidR="0056104F" w:rsidRPr="00003754" w:rsidRDefault="0056104F" w:rsidP="00CB212F">
      <w:pPr>
        <w:ind w:firstLine="567"/>
        <w:sectPr w:rsidR="0056104F" w:rsidRPr="00003754" w:rsidSect="006636C8">
          <w:pgSz w:w="11906" w:h="16838"/>
          <w:pgMar w:top="1134" w:right="851" w:bottom="851" w:left="1418" w:header="709" w:footer="709" w:gutter="0"/>
          <w:cols w:space="720"/>
        </w:sectPr>
      </w:pPr>
    </w:p>
    <w:p w:rsidR="00CB212F" w:rsidRPr="00003754" w:rsidRDefault="00CB212F" w:rsidP="009E7DCE">
      <w:pPr>
        <w:pStyle w:val="Style3"/>
        <w:widowControl/>
        <w:numPr>
          <w:ilvl w:val="1"/>
          <w:numId w:val="38"/>
        </w:numPr>
        <w:rPr>
          <w:b/>
          <w:caps/>
        </w:rPr>
      </w:pPr>
      <w:r w:rsidRPr="00003754">
        <w:rPr>
          <w:b/>
        </w:rPr>
        <w:lastRenderedPageBreak/>
        <w:t>Тематический план и содержание учебной дисциплины</w:t>
      </w:r>
      <w:r w:rsidRPr="00003754">
        <w:rPr>
          <w:b/>
          <w:caps/>
        </w:rPr>
        <w:t xml:space="preserve"> «Информатика»</w:t>
      </w:r>
    </w:p>
    <w:tbl>
      <w:tblPr>
        <w:tblW w:w="15827" w:type="dxa"/>
        <w:tblInd w:w="-1019" w:type="dxa"/>
        <w:tblCellMar>
          <w:left w:w="78" w:type="dxa"/>
          <w:right w:w="53" w:type="dxa"/>
        </w:tblCellMar>
        <w:tblLook w:val="04A0" w:firstRow="1" w:lastRow="0" w:firstColumn="1" w:lastColumn="0" w:noHBand="0" w:noVBand="1"/>
      </w:tblPr>
      <w:tblGrid>
        <w:gridCol w:w="2653"/>
        <w:gridCol w:w="10958"/>
        <w:gridCol w:w="969"/>
        <w:gridCol w:w="22"/>
        <w:gridCol w:w="1225"/>
      </w:tblGrid>
      <w:tr w:rsidR="00003754" w:rsidRPr="00003754" w:rsidTr="001F032A">
        <w:trPr>
          <w:trHeight w:val="20"/>
        </w:trPr>
        <w:tc>
          <w:tcPr>
            <w:tcW w:w="2653" w:type="dxa"/>
            <w:tcBorders>
              <w:top w:val="single" w:sz="4" w:space="0" w:color="000000"/>
              <w:left w:val="single" w:sz="4" w:space="0" w:color="000000"/>
              <w:bottom w:val="single" w:sz="4" w:space="0" w:color="000000"/>
              <w:right w:val="single" w:sz="4" w:space="0" w:color="000000"/>
            </w:tcBorders>
            <w:shd w:val="clear" w:color="auto" w:fill="auto"/>
          </w:tcPr>
          <w:p w:rsidR="004F5F93" w:rsidRPr="00003754" w:rsidRDefault="004F5F93" w:rsidP="004F5F93">
            <w:pPr>
              <w:ind w:firstLine="0"/>
              <w:jc w:val="center"/>
            </w:pPr>
            <w:r w:rsidRPr="00003754">
              <w:rPr>
                <w:b/>
              </w:rPr>
              <w:t xml:space="preserve">Наименование разделов и тем </w:t>
            </w:r>
          </w:p>
        </w:tc>
        <w:tc>
          <w:tcPr>
            <w:tcW w:w="10958" w:type="dxa"/>
            <w:tcBorders>
              <w:top w:val="single" w:sz="4" w:space="0" w:color="000000"/>
              <w:left w:val="single" w:sz="4" w:space="0" w:color="000000"/>
              <w:bottom w:val="single" w:sz="4" w:space="0" w:color="000000"/>
              <w:right w:val="single" w:sz="4" w:space="0" w:color="000000"/>
            </w:tcBorders>
            <w:shd w:val="clear" w:color="auto" w:fill="auto"/>
          </w:tcPr>
          <w:p w:rsidR="004F5F93" w:rsidRPr="00003754" w:rsidRDefault="004F5F93" w:rsidP="004F5F93">
            <w:pPr>
              <w:ind w:firstLine="0"/>
              <w:jc w:val="center"/>
            </w:pPr>
            <w:r w:rsidRPr="00003754">
              <w:rPr>
                <w:b/>
              </w:rPr>
              <w:t xml:space="preserve">Содержание учебного материала, лабораторные  работы и практические занятия, самостоятельная работа обучающихся </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4F5F93" w:rsidRPr="00003754" w:rsidRDefault="004F5F93" w:rsidP="004F5F93">
            <w:pPr>
              <w:ind w:firstLine="0"/>
              <w:jc w:val="center"/>
            </w:pPr>
            <w:r w:rsidRPr="00003754">
              <w:rPr>
                <w:b/>
              </w:rPr>
              <w:t xml:space="preserve">Объем часов </w:t>
            </w:r>
          </w:p>
        </w:tc>
        <w:tc>
          <w:tcPr>
            <w:tcW w:w="1247" w:type="dxa"/>
            <w:gridSpan w:val="2"/>
            <w:tcBorders>
              <w:top w:val="single" w:sz="4" w:space="0" w:color="000000"/>
              <w:left w:val="single" w:sz="4" w:space="0" w:color="000000"/>
              <w:bottom w:val="single" w:sz="4" w:space="0" w:color="000000"/>
              <w:right w:val="single" w:sz="4" w:space="0" w:color="000000"/>
            </w:tcBorders>
            <w:shd w:val="clear" w:color="auto" w:fill="auto"/>
          </w:tcPr>
          <w:p w:rsidR="004F5F93" w:rsidRPr="00003754" w:rsidRDefault="004F5F93" w:rsidP="004F5F93">
            <w:pPr>
              <w:ind w:firstLine="0"/>
              <w:jc w:val="center"/>
            </w:pPr>
            <w:r w:rsidRPr="00003754">
              <w:rPr>
                <w:b/>
              </w:rPr>
              <w:t xml:space="preserve">Уровень освоения </w:t>
            </w:r>
          </w:p>
        </w:tc>
      </w:tr>
      <w:tr w:rsidR="00003754" w:rsidRPr="00003754" w:rsidTr="001F032A">
        <w:trPr>
          <w:trHeight w:val="20"/>
        </w:trPr>
        <w:tc>
          <w:tcPr>
            <w:tcW w:w="2653" w:type="dxa"/>
            <w:tcBorders>
              <w:top w:val="single" w:sz="4" w:space="0" w:color="000000"/>
              <w:left w:val="single" w:sz="4" w:space="0" w:color="000000"/>
              <w:bottom w:val="single" w:sz="4" w:space="0" w:color="000000"/>
              <w:right w:val="single" w:sz="4" w:space="0" w:color="000000"/>
            </w:tcBorders>
            <w:shd w:val="clear" w:color="auto" w:fill="auto"/>
          </w:tcPr>
          <w:p w:rsidR="004F5F93" w:rsidRPr="00003754" w:rsidRDefault="004F5F93" w:rsidP="004F5F93">
            <w:pPr>
              <w:ind w:firstLine="0"/>
              <w:jc w:val="center"/>
            </w:pPr>
            <w:r w:rsidRPr="00003754">
              <w:rPr>
                <w:b/>
              </w:rPr>
              <w:t xml:space="preserve">1 </w:t>
            </w:r>
          </w:p>
        </w:tc>
        <w:tc>
          <w:tcPr>
            <w:tcW w:w="10958" w:type="dxa"/>
            <w:tcBorders>
              <w:top w:val="single" w:sz="4" w:space="0" w:color="000000"/>
              <w:left w:val="single" w:sz="4" w:space="0" w:color="000000"/>
              <w:bottom w:val="single" w:sz="4" w:space="0" w:color="000000"/>
              <w:right w:val="single" w:sz="4" w:space="0" w:color="000000"/>
            </w:tcBorders>
            <w:shd w:val="clear" w:color="auto" w:fill="auto"/>
          </w:tcPr>
          <w:p w:rsidR="004F5F93" w:rsidRPr="00003754" w:rsidRDefault="004F5F93" w:rsidP="004F5F93">
            <w:pPr>
              <w:ind w:firstLine="0"/>
              <w:jc w:val="center"/>
            </w:pPr>
            <w:r w:rsidRPr="00003754">
              <w:rPr>
                <w:b/>
              </w:rPr>
              <w:t xml:space="preserve">2 </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4F5F93" w:rsidRPr="00003754" w:rsidRDefault="004F5F93" w:rsidP="004F5F93">
            <w:pPr>
              <w:ind w:firstLine="0"/>
              <w:jc w:val="center"/>
            </w:pPr>
            <w:r w:rsidRPr="00003754">
              <w:rPr>
                <w:b/>
              </w:rPr>
              <w:t xml:space="preserve">3 </w:t>
            </w:r>
          </w:p>
        </w:tc>
        <w:tc>
          <w:tcPr>
            <w:tcW w:w="1247" w:type="dxa"/>
            <w:gridSpan w:val="2"/>
            <w:tcBorders>
              <w:top w:val="single" w:sz="4" w:space="0" w:color="000000"/>
              <w:left w:val="single" w:sz="4" w:space="0" w:color="000000"/>
              <w:bottom w:val="single" w:sz="4" w:space="0" w:color="000000"/>
              <w:right w:val="single" w:sz="4" w:space="0" w:color="000000"/>
            </w:tcBorders>
            <w:shd w:val="clear" w:color="auto" w:fill="auto"/>
          </w:tcPr>
          <w:p w:rsidR="004F5F93" w:rsidRPr="00003754" w:rsidRDefault="004F5F93" w:rsidP="004F5F93">
            <w:pPr>
              <w:ind w:firstLine="0"/>
              <w:jc w:val="center"/>
            </w:pPr>
            <w:r w:rsidRPr="00003754">
              <w:rPr>
                <w:b/>
              </w:rPr>
              <w:t xml:space="preserve">4 </w:t>
            </w:r>
          </w:p>
        </w:tc>
      </w:tr>
      <w:tr w:rsidR="00003754" w:rsidRPr="00003754" w:rsidTr="001F032A">
        <w:trPr>
          <w:trHeight w:val="20"/>
        </w:trPr>
        <w:tc>
          <w:tcPr>
            <w:tcW w:w="2653" w:type="dxa"/>
            <w:tcBorders>
              <w:top w:val="single" w:sz="4" w:space="0" w:color="000000"/>
              <w:left w:val="single" w:sz="4" w:space="0" w:color="000000"/>
              <w:right w:val="single" w:sz="4" w:space="0" w:color="000000"/>
            </w:tcBorders>
            <w:shd w:val="clear" w:color="auto" w:fill="auto"/>
          </w:tcPr>
          <w:p w:rsidR="00FC6B48" w:rsidRPr="00003754" w:rsidRDefault="00FC6B48" w:rsidP="004F5F93">
            <w:pPr>
              <w:ind w:firstLine="0"/>
              <w:jc w:val="left"/>
              <w:rPr>
                <w:b/>
              </w:rPr>
            </w:pPr>
            <w:r w:rsidRPr="00003754">
              <w:rPr>
                <w:b/>
              </w:rPr>
              <w:t xml:space="preserve">Раздел 1.  </w:t>
            </w:r>
          </w:p>
          <w:p w:rsidR="00FC6B48" w:rsidRPr="00003754" w:rsidRDefault="00FC6B48" w:rsidP="004F5F93">
            <w:pPr>
              <w:ind w:firstLine="0"/>
              <w:jc w:val="left"/>
              <w:rPr>
                <w:b/>
              </w:rPr>
            </w:pPr>
            <w:r w:rsidRPr="00003754">
              <w:rPr>
                <w:b/>
              </w:rPr>
              <w:t xml:space="preserve">Средства информационных технологий </w:t>
            </w:r>
          </w:p>
        </w:tc>
        <w:tc>
          <w:tcPr>
            <w:tcW w:w="10958" w:type="dxa"/>
            <w:tcBorders>
              <w:top w:val="single" w:sz="4" w:space="0" w:color="000000"/>
              <w:left w:val="single" w:sz="4" w:space="0" w:color="000000"/>
              <w:right w:val="single" w:sz="4" w:space="0" w:color="000000"/>
            </w:tcBorders>
            <w:shd w:val="clear" w:color="auto" w:fill="auto"/>
          </w:tcPr>
          <w:p w:rsidR="00FC6B48" w:rsidRPr="00003754" w:rsidRDefault="00FC6B48" w:rsidP="004F5F93">
            <w:pPr>
              <w:ind w:firstLine="0"/>
              <w:jc w:val="left"/>
            </w:pPr>
            <w:r w:rsidRPr="00003754">
              <w:t xml:space="preserve"> </w:t>
            </w:r>
          </w:p>
        </w:tc>
        <w:tc>
          <w:tcPr>
            <w:tcW w:w="969" w:type="dxa"/>
            <w:tcBorders>
              <w:top w:val="single" w:sz="4" w:space="0" w:color="000000"/>
              <w:left w:val="single" w:sz="4" w:space="0" w:color="000000"/>
              <w:right w:val="single" w:sz="4" w:space="0" w:color="000000"/>
            </w:tcBorders>
            <w:shd w:val="clear" w:color="auto" w:fill="auto"/>
          </w:tcPr>
          <w:p w:rsidR="00FC6B48" w:rsidRPr="00003754" w:rsidRDefault="00FC6B48" w:rsidP="00FC6B48">
            <w:pPr>
              <w:ind w:firstLine="0"/>
              <w:jc w:val="center"/>
              <w:rPr>
                <w:b/>
              </w:rPr>
            </w:pPr>
            <w:r w:rsidRPr="00003754">
              <w:rPr>
                <w:b/>
              </w:rPr>
              <w:t>44</w:t>
            </w:r>
          </w:p>
        </w:tc>
        <w:tc>
          <w:tcPr>
            <w:tcW w:w="1247" w:type="dxa"/>
            <w:gridSpan w:val="2"/>
            <w:tcBorders>
              <w:top w:val="single" w:sz="4" w:space="0" w:color="000000"/>
              <w:left w:val="single" w:sz="4" w:space="0" w:color="000000"/>
              <w:right w:val="single" w:sz="4" w:space="0" w:color="000000"/>
            </w:tcBorders>
            <w:shd w:val="clear" w:color="auto" w:fill="C0C0C0"/>
          </w:tcPr>
          <w:p w:rsidR="00FC6B48" w:rsidRPr="00003754" w:rsidRDefault="00FC6B48" w:rsidP="004F5F93">
            <w:pPr>
              <w:jc w:val="center"/>
            </w:pPr>
            <w:r w:rsidRPr="00003754">
              <w:t xml:space="preserve"> </w:t>
            </w:r>
          </w:p>
        </w:tc>
      </w:tr>
      <w:tr w:rsidR="00003754" w:rsidRPr="00003754" w:rsidTr="001F032A">
        <w:trPr>
          <w:trHeight w:val="20"/>
        </w:trPr>
        <w:tc>
          <w:tcPr>
            <w:tcW w:w="26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7402" w:rsidRPr="00003754" w:rsidRDefault="00CE7402" w:rsidP="004F5F93">
            <w:pPr>
              <w:ind w:firstLine="0"/>
              <w:jc w:val="left"/>
            </w:pPr>
            <w:r w:rsidRPr="00003754">
              <w:rPr>
                <w:b/>
              </w:rPr>
              <w:t xml:space="preserve">Тема 1.1.  </w:t>
            </w:r>
          </w:p>
          <w:p w:rsidR="00CE7402" w:rsidRPr="00003754" w:rsidRDefault="00CE7402" w:rsidP="004F5F93">
            <w:pPr>
              <w:ind w:firstLine="0"/>
              <w:jc w:val="left"/>
            </w:pPr>
            <w:r w:rsidRPr="00003754">
              <w:t xml:space="preserve">Структура и классификация информационных технологий </w:t>
            </w:r>
          </w:p>
          <w:p w:rsidR="00CE7402" w:rsidRPr="00003754" w:rsidRDefault="00CE7402" w:rsidP="004F5F93">
            <w:pPr>
              <w:ind w:firstLine="0"/>
              <w:jc w:val="left"/>
            </w:pPr>
            <w:r w:rsidRPr="00003754">
              <w:rPr>
                <w:b/>
              </w:rPr>
              <w:t xml:space="preserve"> </w:t>
            </w:r>
          </w:p>
        </w:tc>
        <w:tc>
          <w:tcPr>
            <w:tcW w:w="10958" w:type="dxa"/>
            <w:tcBorders>
              <w:top w:val="single" w:sz="4" w:space="0" w:color="000000"/>
              <w:left w:val="single" w:sz="4" w:space="0" w:color="000000"/>
              <w:bottom w:val="single" w:sz="4" w:space="0" w:color="000000"/>
              <w:right w:val="single" w:sz="4" w:space="0" w:color="000000"/>
            </w:tcBorders>
            <w:shd w:val="clear" w:color="auto" w:fill="auto"/>
          </w:tcPr>
          <w:p w:rsidR="00CE7402" w:rsidRPr="00003754" w:rsidRDefault="00CE7402" w:rsidP="004F5F93">
            <w:pPr>
              <w:ind w:firstLine="0"/>
              <w:jc w:val="left"/>
            </w:pPr>
            <w:r w:rsidRPr="00003754">
              <w:rPr>
                <w:b/>
              </w:rPr>
              <w:t xml:space="preserve">Содержание учебного материала </w:t>
            </w:r>
          </w:p>
        </w:tc>
        <w:tc>
          <w:tcPr>
            <w:tcW w:w="9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7402" w:rsidRPr="00003754" w:rsidRDefault="00CE7402" w:rsidP="004F5F93">
            <w:pPr>
              <w:ind w:firstLine="0"/>
              <w:jc w:val="center"/>
            </w:pPr>
            <w:r w:rsidRPr="00003754">
              <w:t>2</w:t>
            </w:r>
          </w:p>
          <w:p w:rsidR="00CE7402" w:rsidRPr="00003754" w:rsidRDefault="00CE7402" w:rsidP="004F5F93">
            <w:pPr>
              <w:ind w:firstLine="0"/>
            </w:pPr>
          </w:p>
        </w:tc>
        <w:tc>
          <w:tcPr>
            <w:tcW w:w="0" w:type="auto"/>
            <w:gridSpan w:val="2"/>
            <w:vMerge w:val="restart"/>
            <w:tcBorders>
              <w:top w:val="single" w:sz="4" w:space="0" w:color="auto"/>
              <w:left w:val="single" w:sz="4" w:space="0" w:color="000000"/>
              <w:right w:val="single" w:sz="4" w:space="0" w:color="000000"/>
            </w:tcBorders>
            <w:shd w:val="clear" w:color="auto" w:fill="auto"/>
          </w:tcPr>
          <w:p w:rsidR="00CE7402" w:rsidRPr="00003754" w:rsidRDefault="00CE7402" w:rsidP="00CE7402">
            <w:pPr>
              <w:ind w:firstLine="0"/>
              <w:jc w:val="center"/>
            </w:pPr>
            <w:r w:rsidRPr="00003754">
              <w:t>2</w:t>
            </w:r>
          </w:p>
        </w:tc>
      </w:tr>
      <w:tr w:rsidR="00003754" w:rsidRPr="00003754" w:rsidTr="001F032A">
        <w:trPr>
          <w:trHeight w:val="20"/>
        </w:trPr>
        <w:tc>
          <w:tcPr>
            <w:tcW w:w="2653" w:type="dxa"/>
            <w:vMerge/>
            <w:tcBorders>
              <w:top w:val="nil"/>
              <w:left w:val="single" w:sz="4" w:space="0" w:color="000000"/>
              <w:bottom w:val="nil"/>
              <w:right w:val="single" w:sz="4" w:space="0" w:color="000000"/>
            </w:tcBorders>
            <w:shd w:val="clear" w:color="auto" w:fill="auto"/>
          </w:tcPr>
          <w:p w:rsidR="00CE7402" w:rsidRPr="00003754" w:rsidRDefault="00CE7402" w:rsidP="004F5F93">
            <w:pPr>
              <w:ind w:firstLine="0"/>
              <w:jc w:val="left"/>
            </w:pPr>
          </w:p>
        </w:tc>
        <w:tc>
          <w:tcPr>
            <w:tcW w:w="10958" w:type="dxa"/>
            <w:tcBorders>
              <w:top w:val="single" w:sz="4" w:space="0" w:color="000000"/>
              <w:left w:val="single" w:sz="4" w:space="0" w:color="000000"/>
              <w:bottom w:val="single" w:sz="4" w:space="0" w:color="000000"/>
              <w:right w:val="single" w:sz="4" w:space="0" w:color="000000"/>
            </w:tcBorders>
            <w:shd w:val="clear" w:color="auto" w:fill="auto"/>
          </w:tcPr>
          <w:p w:rsidR="00CE7402" w:rsidRPr="00003754" w:rsidRDefault="00CE7402" w:rsidP="004F5F93">
            <w:pPr>
              <w:ind w:firstLine="0"/>
            </w:pPr>
            <w:r w:rsidRPr="00003754">
              <w:t>Информационные системы и информационные технологии</w:t>
            </w:r>
            <w:r w:rsidRPr="00003754">
              <w:rPr>
                <w:b/>
              </w:rPr>
              <w:t xml:space="preserve">. </w:t>
            </w:r>
            <w:r w:rsidRPr="00003754">
              <w:t>Структура и классификация информационных систем. Понятие информационных технологий.  Назначение и виды информационных технологий. Технология сбора, накопления, обработки, передачи и распространения информации. Базовые и прикладные информационные технологии.</w:t>
            </w:r>
            <w:r w:rsidRPr="00003754">
              <w:rPr>
                <w:b/>
              </w:rPr>
              <w:t xml:space="preserve"> </w:t>
            </w:r>
          </w:p>
        </w:tc>
        <w:tc>
          <w:tcPr>
            <w:tcW w:w="969" w:type="dxa"/>
            <w:vMerge/>
            <w:tcBorders>
              <w:top w:val="nil"/>
              <w:left w:val="single" w:sz="4" w:space="0" w:color="000000"/>
              <w:bottom w:val="single" w:sz="4" w:space="0" w:color="auto"/>
              <w:right w:val="single" w:sz="4" w:space="0" w:color="000000"/>
            </w:tcBorders>
            <w:shd w:val="clear" w:color="auto" w:fill="auto"/>
          </w:tcPr>
          <w:p w:rsidR="00CE7402" w:rsidRPr="00003754" w:rsidRDefault="00CE7402" w:rsidP="004F5F93">
            <w:pPr>
              <w:ind w:firstLine="0"/>
              <w:jc w:val="left"/>
            </w:pPr>
          </w:p>
        </w:tc>
        <w:tc>
          <w:tcPr>
            <w:tcW w:w="1247" w:type="dxa"/>
            <w:gridSpan w:val="2"/>
            <w:vMerge/>
            <w:tcBorders>
              <w:left w:val="single" w:sz="4" w:space="0" w:color="000000"/>
              <w:bottom w:val="single" w:sz="4" w:space="0" w:color="000000"/>
              <w:right w:val="single" w:sz="4" w:space="0" w:color="000000"/>
            </w:tcBorders>
            <w:shd w:val="clear" w:color="auto" w:fill="auto"/>
          </w:tcPr>
          <w:p w:rsidR="00CE7402" w:rsidRPr="00003754" w:rsidRDefault="00CE7402" w:rsidP="0086542F">
            <w:pPr>
              <w:ind w:firstLine="0"/>
              <w:jc w:val="center"/>
            </w:pPr>
          </w:p>
        </w:tc>
      </w:tr>
      <w:tr w:rsidR="00003754" w:rsidRPr="00003754" w:rsidTr="001F032A">
        <w:trPr>
          <w:trHeight w:val="20"/>
        </w:trPr>
        <w:tc>
          <w:tcPr>
            <w:tcW w:w="2653" w:type="dxa"/>
            <w:vMerge/>
            <w:tcBorders>
              <w:top w:val="nil"/>
              <w:left w:val="single" w:sz="4" w:space="0" w:color="000000"/>
              <w:bottom w:val="single" w:sz="4" w:space="0" w:color="auto"/>
              <w:right w:val="single" w:sz="4" w:space="0" w:color="000000"/>
            </w:tcBorders>
            <w:shd w:val="clear" w:color="auto" w:fill="auto"/>
          </w:tcPr>
          <w:p w:rsidR="004F5F93" w:rsidRPr="00003754" w:rsidRDefault="004F5F93" w:rsidP="004F5F93">
            <w:pPr>
              <w:ind w:firstLine="0"/>
              <w:jc w:val="left"/>
            </w:pPr>
          </w:p>
        </w:tc>
        <w:tc>
          <w:tcPr>
            <w:tcW w:w="10958" w:type="dxa"/>
            <w:tcBorders>
              <w:top w:val="single" w:sz="4" w:space="0" w:color="000000"/>
              <w:left w:val="single" w:sz="4" w:space="0" w:color="000000"/>
              <w:bottom w:val="single" w:sz="4" w:space="0" w:color="auto"/>
              <w:right w:val="single" w:sz="4" w:space="0" w:color="auto"/>
            </w:tcBorders>
            <w:shd w:val="clear" w:color="auto" w:fill="auto"/>
          </w:tcPr>
          <w:p w:rsidR="004F5F93" w:rsidRPr="00003754" w:rsidRDefault="004F5F93" w:rsidP="004F5F93">
            <w:pPr>
              <w:ind w:firstLine="0"/>
            </w:pPr>
            <w:r w:rsidRPr="00003754">
              <w:rPr>
                <w:b/>
              </w:rPr>
              <w:t>Самостоятельная работа обучающихся</w:t>
            </w:r>
          </w:p>
          <w:p w:rsidR="004F5F93" w:rsidRPr="00003754" w:rsidRDefault="004F5F93" w:rsidP="004F5F93">
            <w:pPr>
              <w:ind w:firstLine="0"/>
            </w:pPr>
            <w:r w:rsidRPr="00003754">
              <w:t xml:space="preserve"> Этапы развития автоматизированных информационных технологий, технических средств и решаемых задач.</w:t>
            </w:r>
          </w:p>
          <w:p w:rsidR="004F5F93" w:rsidRPr="00003754" w:rsidRDefault="004F5F93" w:rsidP="004F5F93">
            <w:pPr>
              <w:ind w:firstLine="0"/>
            </w:pPr>
            <w:r w:rsidRPr="00003754">
              <w:rPr>
                <w:b/>
              </w:rPr>
              <w:t xml:space="preserve"> </w:t>
            </w:r>
            <w:r w:rsidRPr="00003754">
              <w:t>Классификация автоматизированных информационных технологий по различным признакам.</w:t>
            </w:r>
          </w:p>
          <w:p w:rsidR="004F5F93" w:rsidRPr="00003754" w:rsidRDefault="004F5F93" w:rsidP="004F5F93">
            <w:pPr>
              <w:ind w:firstLine="0"/>
            </w:pPr>
            <w:r w:rsidRPr="00003754">
              <w:t>Подготовить сообщение по следующим темам История ЭВМ;</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4F5F93" w:rsidRPr="00003754" w:rsidRDefault="004F5F93" w:rsidP="004F5F93">
            <w:pPr>
              <w:ind w:firstLine="0"/>
              <w:jc w:val="center"/>
            </w:pPr>
            <w:r w:rsidRPr="00003754">
              <w:t>4</w:t>
            </w:r>
          </w:p>
        </w:tc>
        <w:tc>
          <w:tcPr>
            <w:tcW w:w="1247" w:type="dxa"/>
            <w:gridSpan w:val="2"/>
            <w:tcBorders>
              <w:top w:val="single" w:sz="4" w:space="0" w:color="000000"/>
              <w:left w:val="single" w:sz="4" w:space="0" w:color="auto"/>
              <w:bottom w:val="single" w:sz="4" w:space="0" w:color="auto"/>
              <w:right w:val="single" w:sz="4" w:space="0" w:color="000000"/>
            </w:tcBorders>
            <w:shd w:val="clear" w:color="auto" w:fill="auto"/>
          </w:tcPr>
          <w:p w:rsidR="004F5F93" w:rsidRPr="00003754" w:rsidRDefault="004F5F93" w:rsidP="0086542F">
            <w:pPr>
              <w:ind w:firstLine="0"/>
              <w:jc w:val="center"/>
            </w:pPr>
            <w:r w:rsidRPr="00003754">
              <w:t>2</w:t>
            </w:r>
          </w:p>
        </w:tc>
      </w:tr>
      <w:tr w:rsidR="00003754" w:rsidRPr="00003754" w:rsidTr="001F032A">
        <w:trPr>
          <w:trHeight w:val="20"/>
        </w:trPr>
        <w:tc>
          <w:tcPr>
            <w:tcW w:w="2653" w:type="dxa"/>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86542F" w:rsidP="00E72B47">
            <w:pPr>
              <w:ind w:firstLine="0"/>
              <w:jc w:val="left"/>
            </w:pPr>
            <w:r w:rsidRPr="00003754">
              <w:rPr>
                <w:b/>
              </w:rPr>
              <w:t xml:space="preserve">Тема 1.2.  </w:t>
            </w:r>
          </w:p>
          <w:p w:rsidR="0086542F" w:rsidRPr="00003754" w:rsidRDefault="0086542F" w:rsidP="00E72B47">
            <w:pPr>
              <w:ind w:firstLine="0"/>
              <w:jc w:val="left"/>
            </w:pPr>
            <w:r w:rsidRPr="00003754">
              <w:t>Аппаратное и программное обеспечение ЭВМ</w:t>
            </w: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86542F" w:rsidP="00E72B47">
            <w:pPr>
              <w:ind w:firstLine="0"/>
              <w:rPr>
                <w:b/>
              </w:rPr>
            </w:pPr>
            <w:r w:rsidRPr="00003754">
              <w:rPr>
                <w:b/>
              </w:rPr>
              <w:t xml:space="preserve">Самостоятельная работа обучающихся </w:t>
            </w:r>
          </w:p>
          <w:p w:rsidR="0086542F" w:rsidRPr="00003754" w:rsidRDefault="0086542F" w:rsidP="00E72B47">
            <w:pPr>
              <w:ind w:firstLine="0"/>
            </w:pPr>
            <w:r w:rsidRPr="00003754">
              <w:t>Основные компоненты компьютера и их функции (процессор, устройства ввода и вывода информации, оперативная и долговременная память). Устройства и назначение, современные требования к аппаратным и техническим средствам. Назначение и функционирование периферийных устройств ПК.</w:t>
            </w:r>
          </w:p>
          <w:p w:rsidR="0086542F" w:rsidRPr="00003754" w:rsidRDefault="0086542F" w:rsidP="00E72B47">
            <w:pPr>
              <w:ind w:firstLine="0"/>
            </w:pPr>
            <w:r w:rsidRPr="00003754">
              <w:t>Гигиенические, эргономические и технические условия безопасной эксплуатации компьютера.</w:t>
            </w:r>
          </w:p>
          <w:p w:rsidR="0086542F" w:rsidRPr="00003754" w:rsidRDefault="0086542F" w:rsidP="00E72B47">
            <w:pPr>
              <w:ind w:firstLine="0"/>
            </w:pPr>
            <w:r w:rsidRPr="00003754">
              <w:t>Программное обеспечение, его структура. Классификация программного обеспечения. Операционные системы, назначение и их функции. Загрузка компьютера. Командное взаимодействие пользователя с компьютером, графический пользовательский интерфейс (рабочий стол, окна, диалоговые панели, меню).</w:t>
            </w:r>
          </w:p>
          <w:p w:rsidR="0086542F" w:rsidRPr="00003754" w:rsidRDefault="0086542F" w:rsidP="00E72B47">
            <w:pPr>
              <w:ind w:firstLine="0"/>
              <w:jc w:val="left"/>
            </w:pPr>
            <w:r w:rsidRPr="00003754">
              <w:t xml:space="preserve">Работа с графическим интерфейсом Windows. Настройка рабочего стола. </w:t>
            </w:r>
          </w:p>
          <w:p w:rsidR="0086542F" w:rsidRPr="00003754" w:rsidRDefault="0086542F" w:rsidP="00E72B47">
            <w:pPr>
              <w:ind w:firstLine="0"/>
              <w:jc w:val="left"/>
            </w:pPr>
            <w:r w:rsidRPr="00003754">
              <w:t xml:space="preserve">Работа с основными объектами ОС (файлы, папки, ярлыки и др.). </w:t>
            </w:r>
          </w:p>
          <w:p w:rsidR="0086542F" w:rsidRPr="00003754" w:rsidRDefault="0086542F" w:rsidP="00E72B47">
            <w:pPr>
              <w:ind w:firstLine="0"/>
              <w:jc w:val="left"/>
            </w:pPr>
            <w:r w:rsidRPr="00003754">
              <w:t xml:space="preserve">Работа со стандартными и служебными приложениями (блокнот, калькулятор, WordPad и др.). </w:t>
            </w:r>
          </w:p>
          <w:p w:rsidR="0086542F" w:rsidRPr="00003754" w:rsidRDefault="0086542F" w:rsidP="00E72B47">
            <w:pPr>
              <w:ind w:firstLine="0"/>
            </w:pPr>
            <w:r w:rsidRPr="00003754">
              <w:t>Отработка навыков ввода информации с помощью клавиатуры.</w:t>
            </w:r>
          </w:p>
          <w:p w:rsidR="0086542F" w:rsidRPr="00003754" w:rsidRDefault="0086542F" w:rsidP="00CE7402">
            <w:pPr>
              <w:pStyle w:val="afff0"/>
              <w:jc w:val="both"/>
              <w:rPr>
                <w:rFonts w:ascii="Times New Roman" w:hAnsi="Times New Roman"/>
                <w:sz w:val="24"/>
                <w:szCs w:val="24"/>
              </w:rPr>
            </w:pPr>
            <w:r w:rsidRPr="00003754">
              <w:rPr>
                <w:rFonts w:ascii="Times New Roman" w:hAnsi="Times New Roman"/>
                <w:sz w:val="24"/>
                <w:szCs w:val="24"/>
              </w:rPr>
              <w:t xml:space="preserve">Выполнение домашних заданий, подготовка к выполнению практических работ, конспектирование, подготовка сообщений по следующим темам: </w:t>
            </w:r>
          </w:p>
          <w:p w:rsidR="0086542F" w:rsidRPr="00003754" w:rsidRDefault="0086542F" w:rsidP="00E72B47">
            <w:pPr>
              <w:pStyle w:val="afff0"/>
              <w:rPr>
                <w:rFonts w:ascii="Times New Roman" w:hAnsi="Times New Roman"/>
                <w:sz w:val="24"/>
                <w:szCs w:val="24"/>
              </w:rPr>
            </w:pPr>
            <w:r w:rsidRPr="00003754">
              <w:rPr>
                <w:rFonts w:ascii="Times New Roman" w:hAnsi="Times New Roman"/>
                <w:sz w:val="24"/>
                <w:szCs w:val="24"/>
              </w:rPr>
              <w:t xml:space="preserve">История ЭВМ; </w:t>
            </w:r>
          </w:p>
          <w:p w:rsidR="0086542F" w:rsidRPr="00003754" w:rsidRDefault="0086542F" w:rsidP="00E72B47">
            <w:pPr>
              <w:pStyle w:val="afff0"/>
              <w:rPr>
                <w:rFonts w:ascii="Times New Roman" w:hAnsi="Times New Roman"/>
                <w:sz w:val="24"/>
                <w:szCs w:val="24"/>
              </w:rPr>
            </w:pPr>
            <w:r w:rsidRPr="00003754">
              <w:rPr>
                <w:rFonts w:ascii="Times New Roman" w:hAnsi="Times New Roman"/>
                <w:sz w:val="24"/>
                <w:szCs w:val="24"/>
              </w:rPr>
              <w:t xml:space="preserve">Эволюция операционных систем компьютеров различных типов; </w:t>
            </w:r>
          </w:p>
          <w:p w:rsidR="0086542F" w:rsidRPr="00003754" w:rsidRDefault="0086542F" w:rsidP="00E72B47">
            <w:pPr>
              <w:pStyle w:val="afff0"/>
              <w:rPr>
                <w:rFonts w:ascii="Times New Roman" w:hAnsi="Times New Roman"/>
                <w:sz w:val="24"/>
                <w:szCs w:val="24"/>
              </w:rPr>
            </w:pPr>
            <w:r w:rsidRPr="00003754">
              <w:rPr>
                <w:rFonts w:ascii="Times New Roman" w:hAnsi="Times New Roman"/>
                <w:sz w:val="24"/>
                <w:szCs w:val="24"/>
              </w:rPr>
              <w:lastRenderedPageBreak/>
              <w:t xml:space="preserve">Супер-ЭВМ, назначение, возможности, принципы построения; </w:t>
            </w:r>
          </w:p>
          <w:p w:rsidR="0086542F" w:rsidRPr="00003754" w:rsidRDefault="0086542F" w:rsidP="00E72B47">
            <w:pPr>
              <w:pStyle w:val="afff0"/>
              <w:rPr>
                <w:rFonts w:ascii="Times New Roman" w:hAnsi="Times New Roman"/>
                <w:sz w:val="24"/>
                <w:szCs w:val="24"/>
              </w:rPr>
            </w:pPr>
            <w:r w:rsidRPr="00003754">
              <w:rPr>
                <w:rFonts w:ascii="Times New Roman" w:hAnsi="Times New Roman"/>
                <w:sz w:val="24"/>
                <w:szCs w:val="24"/>
              </w:rPr>
              <w:t xml:space="preserve">Архитектура микропроцессора семейства Intel; </w:t>
            </w:r>
          </w:p>
          <w:p w:rsidR="0086542F" w:rsidRPr="00003754" w:rsidRDefault="0086542F" w:rsidP="0086542F">
            <w:pPr>
              <w:ind w:firstLine="0"/>
            </w:pPr>
            <w:r w:rsidRPr="00003754">
              <w:t>Средства ввода и вывода звуковой информации ЭВМ.</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86542F" w:rsidP="00E72B47">
            <w:pPr>
              <w:ind w:firstLine="0"/>
              <w:jc w:val="center"/>
            </w:pPr>
            <w:r w:rsidRPr="00003754">
              <w:lastRenderedPageBreak/>
              <w:t xml:space="preserve">14 </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86542F" w:rsidP="00E72B47">
            <w:pPr>
              <w:ind w:firstLine="0"/>
              <w:jc w:val="center"/>
            </w:pPr>
            <w:r w:rsidRPr="00003754">
              <w:t xml:space="preserve"> 1 </w:t>
            </w:r>
          </w:p>
        </w:tc>
      </w:tr>
      <w:tr w:rsidR="00003754" w:rsidRPr="00003754" w:rsidTr="001F032A">
        <w:trPr>
          <w:trHeight w:val="20"/>
        </w:trPr>
        <w:tc>
          <w:tcPr>
            <w:tcW w:w="2653" w:type="dxa"/>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86542F" w:rsidP="0086542F">
            <w:pPr>
              <w:ind w:firstLine="0"/>
              <w:jc w:val="left"/>
            </w:pPr>
            <w:r w:rsidRPr="00003754">
              <w:rPr>
                <w:b/>
              </w:rPr>
              <w:lastRenderedPageBreak/>
              <w:t xml:space="preserve">Тема 1.3. </w:t>
            </w:r>
          </w:p>
          <w:p w:rsidR="0086542F" w:rsidRPr="00003754" w:rsidRDefault="0086542F" w:rsidP="0086542F">
            <w:pPr>
              <w:ind w:firstLine="0"/>
              <w:jc w:val="left"/>
            </w:pPr>
            <w:r w:rsidRPr="00003754">
              <w:t>Телекоммуникационные технологии</w:t>
            </w:r>
            <w:r w:rsidRPr="00003754">
              <w:rPr>
                <w:b/>
              </w:rPr>
              <w:t xml:space="preserve"> </w:t>
            </w: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86542F" w:rsidP="0086542F">
            <w:pPr>
              <w:ind w:firstLine="0"/>
              <w:jc w:val="left"/>
            </w:pPr>
            <w:r w:rsidRPr="00003754">
              <w:rPr>
                <w:b/>
              </w:rPr>
              <w:t xml:space="preserve">Самостоятельная работа обучающихся </w:t>
            </w:r>
          </w:p>
          <w:p w:rsidR="0086542F" w:rsidRPr="00003754" w:rsidRDefault="0086542F" w:rsidP="0086542F">
            <w:pPr>
              <w:framePr w:wrap="around" w:vAnchor="text" w:hAnchor="margin" w:xAlign="center" w:y="1"/>
              <w:ind w:firstLine="0"/>
              <w:suppressOverlap/>
            </w:pPr>
            <w:r w:rsidRPr="00003754">
              <w:t xml:space="preserve">Представления о технических и программных средствах телекоммуникационных технологий. Передача информации. Глобальная компьютерная сеть. Основы работы, адрес, обработка информации, поиск данных, электронная почта, конференции. </w:t>
            </w:r>
          </w:p>
          <w:p w:rsidR="0086542F" w:rsidRPr="00003754" w:rsidRDefault="0086542F" w:rsidP="0086542F">
            <w:pPr>
              <w:ind w:firstLine="0"/>
              <w:rPr>
                <w:b/>
              </w:rPr>
            </w:pPr>
            <w:r w:rsidRPr="00003754">
              <w:t>Гипертекст. Язык разметки гипертекста HTML. Структура HTML-документа. Теги, атрибуты. Создание заголовков, параграфов, списков, размещение рисунков на странице, форматирование текста, связывание таблиц при помощи ссылок.</w:t>
            </w:r>
            <w:r w:rsidR="00AE51C3" w:rsidRPr="00003754">
              <w:t xml:space="preserve"> </w:t>
            </w:r>
            <w:r w:rsidRPr="00003754">
              <w:t>Поиск информации по заданной теме.  Создание ящика электронной почты и настройка его  параметров. Передача и получение сообщений по электронной почте. Разработка Web-страниц.</w:t>
            </w:r>
            <w:r w:rsidR="00AE51C3" w:rsidRPr="00003754">
              <w:t xml:space="preserve"> </w:t>
            </w:r>
            <w:r w:rsidRPr="00003754">
              <w:t>Создание собственной Web-страницы – визитки.</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86542F" w:rsidP="0086542F">
            <w:pPr>
              <w:ind w:firstLine="0"/>
              <w:jc w:val="center"/>
            </w:pPr>
            <w:r w:rsidRPr="00003754">
              <w:t>14</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86542F" w:rsidP="0086542F">
            <w:pPr>
              <w:ind w:firstLine="0"/>
              <w:jc w:val="center"/>
            </w:pPr>
            <w:r w:rsidRPr="00003754">
              <w:t>2</w:t>
            </w:r>
          </w:p>
        </w:tc>
      </w:tr>
      <w:tr w:rsidR="00003754" w:rsidRPr="00003754" w:rsidTr="001F032A">
        <w:trPr>
          <w:trHeight w:val="20"/>
        </w:trPr>
        <w:tc>
          <w:tcPr>
            <w:tcW w:w="2653" w:type="dxa"/>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86542F" w:rsidP="0086542F">
            <w:pPr>
              <w:ind w:firstLine="0"/>
              <w:jc w:val="left"/>
              <w:rPr>
                <w:b/>
              </w:rPr>
            </w:pPr>
            <w:r w:rsidRPr="00003754">
              <w:rPr>
                <w:b/>
              </w:rPr>
              <w:t xml:space="preserve">Раздел 2. Прикладные программные средства </w:t>
            </w: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86542F" w:rsidP="0086542F">
            <w:pPr>
              <w:ind w:firstLine="0"/>
              <w:jc w:val="left"/>
              <w:rPr>
                <w:b/>
              </w:rPr>
            </w:pP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FC6B48" w:rsidP="0086542F">
            <w:pPr>
              <w:ind w:firstLine="0"/>
              <w:jc w:val="center"/>
              <w:rPr>
                <w:b/>
              </w:rPr>
            </w:pPr>
            <w:r w:rsidRPr="00003754">
              <w:rPr>
                <w:b/>
              </w:rPr>
              <w:t>76</w:t>
            </w:r>
          </w:p>
        </w:tc>
        <w:tc>
          <w:tcPr>
            <w:tcW w:w="124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6542F" w:rsidRPr="00003754" w:rsidRDefault="0086542F" w:rsidP="0086542F">
            <w:pPr>
              <w:ind w:firstLine="0"/>
              <w:jc w:val="center"/>
            </w:pPr>
          </w:p>
        </w:tc>
      </w:tr>
      <w:tr w:rsidR="00003754" w:rsidRPr="00003754" w:rsidTr="001F032A">
        <w:trPr>
          <w:trHeight w:val="20"/>
        </w:trPr>
        <w:tc>
          <w:tcPr>
            <w:tcW w:w="2653" w:type="dxa"/>
            <w:vMerge w:val="restart"/>
            <w:tcBorders>
              <w:top w:val="single" w:sz="4" w:space="0" w:color="auto"/>
              <w:left w:val="single" w:sz="4" w:space="0" w:color="auto"/>
              <w:right w:val="single" w:sz="4" w:space="0" w:color="auto"/>
            </w:tcBorders>
            <w:shd w:val="clear" w:color="auto" w:fill="auto"/>
          </w:tcPr>
          <w:p w:rsidR="00CE7402" w:rsidRPr="00003754" w:rsidRDefault="00CE7402" w:rsidP="0086542F">
            <w:pPr>
              <w:ind w:firstLine="0"/>
              <w:jc w:val="left"/>
            </w:pPr>
            <w:r w:rsidRPr="00003754">
              <w:rPr>
                <w:b/>
              </w:rPr>
              <w:t xml:space="preserve">Тема 2.1.  </w:t>
            </w:r>
          </w:p>
          <w:p w:rsidR="00CE7402" w:rsidRPr="00003754" w:rsidRDefault="00CE7402" w:rsidP="0086542F">
            <w:pPr>
              <w:ind w:firstLine="0"/>
              <w:jc w:val="left"/>
              <w:rPr>
                <w:b/>
              </w:rPr>
            </w:pPr>
            <w:r w:rsidRPr="00003754">
              <w:t>Обработка текстовой информации</w:t>
            </w: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CE7402" w:rsidRPr="00003754" w:rsidRDefault="00CE7402" w:rsidP="0086542F">
            <w:pPr>
              <w:ind w:firstLine="0"/>
              <w:jc w:val="left"/>
            </w:pPr>
            <w:r w:rsidRPr="00003754">
              <w:rPr>
                <w:b/>
              </w:rPr>
              <w:t xml:space="preserve">Содержание учебного материала </w:t>
            </w:r>
          </w:p>
        </w:tc>
        <w:tc>
          <w:tcPr>
            <w:tcW w:w="969" w:type="dxa"/>
            <w:vMerge w:val="restart"/>
            <w:tcBorders>
              <w:top w:val="single" w:sz="4" w:space="0" w:color="auto"/>
              <w:left w:val="single" w:sz="4" w:space="0" w:color="auto"/>
              <w:right w:val="single" w:sz="4" w:space="0" w:color="auto"/>
            </w:tcBorders>
            <w:shd w:val="clear" w:color="auto" w:fill="auto"/>
          </w:tcPr>
          <w:p w:rsidR="00CE7402" w:rsidRPr="00003754" w:rsidRDefault="00CE7402" w:rsidP="00CE7402">
            <w:pPr>
              <w:ind w:firstLine="0"/>
              <w:jc w:val="center"/>
            </w:pPr>
            <w:r w:rsidRPr="00003754">
              <w:t>2</w:t>
            </w:r>
          </w:p>
        </w:tc>
        <w:tc>
          <w:tcPr>
            <w:tcW w:w="1247" w:type="dxa"/>
            <w:gridSpan w:val="2"/>
            <w:vMerge w:val="restart"/>
            <w:tcBorders>
              <w:top w:val="single" w:sz="4" w:space="0" w:color="auto"/>
              <w:left w:val="single" w:sz="4" w:space="0" w:color="auto"/>
              <w:right w:val="single" w:sz="4" w:space="0" w:color="auto"/>
            </w:tcBorders>
            <w:shd w:val="clear" w:color="auto" w:fill="auto"/>
          </w:tcPr>
          <w:p w:rsidR="00CE7402" w:rsidRPr="00003754" w:rsidRDefault="00CE7402" w:rsidP="0086542F">
            <w:pPr>
              <w:ind w:firstLine="0"/>
              <w:jc w:val="center"/>
            </w:pPr>
            <w:r w:rsidRPr="00003754">
              <w:t>3</w:t>
            </w:r>
          </w:p>
        </w:tc>
      </w:tr>
      <w:tr w:rsidR="00003754" w:rsidRPr="00003754" w:rsidTr="001F032A">
        <w:trPr>
          <w:trHeight w:val="20"/>
        </w:trPr>
        <w:tc>
          <w:tcPr>
            <w:tcW w:w="2653" w:type="dxa"/>
            <w:vMerge/>
            <w:tcBorders>
              <w:left w:val="single" w:sz="4" w:space="0" w:color="auto"/>
              <w:right w:val="single" w:sz="4" w:space="0" w:color="auto"/>
            </w:tcBorders>
            <w:shd w:val="clear" w:color="auto" w:fill="auto"/>
          </w:tcPr>
          <w:p w:rsidR="00CE7402" w:rsidRPr="00003754" w:rsidRDefault="00CE7402" w:rsidP="0086542F">
            <w:pPr>
              <w:ind w:firstLine="0"/>
              <w:jc w:val="left"/>
              <w:rPr>
                <w:b/>
              </w:rPr>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CE7402" w:rsidRPr="00003754" w:rsidRDefault="00CE7402" w:rsidP="0086542F">
            <w:pPr>
              <w:ind w:firstLine="0"/>
              <w:jc w:val="left"/>
            </w:pPr>
            <w:r w:rsidRPr="00003754">
              <w:rPr>
                <w:b/>
              </w:rPr>
              <w:t xml:space="preserve">Практические занятия </w:t>
            </w:r>
          </w:p>
          <w:p w:rsidR="00CE7402" w:rsidRPr="00003754" w:rsidRDefault="00CE7402" w:rsidP="0086542F">
            <w:pPr>
              <w:ind w:firstLine="0"/>
              <w:jc w:val="left"/>
              <w:rPr>
                <w:b/>
              </w:rPr>
            </w:pPr>
            <w:r w:rsidRPr="00003754">
              <w:t>Создание интерактивного документа</w:t>
            </w:r>
          </w:p>
        </w:tc>
        <w:tc>
          <w:tcPr>
            <w:tcW w:w="969" w:type="dxa"/>
            <w:vMerge/>
            <w:tcBorders>
              <w:left w:val="single" w:sz="4" w:space="0" w:color="auto"/>
              <w:bottom w:val="single" w:sz="4" w:space="0" w:color="auto"/>
              <w:right w:val="single" w:sz="4" w:space="0" w:color="auto"/>
            </w:tcBorders>
            <w:shd w:val="clear" w:color="auto" w:fill="auto"/>
          </w:tcPr>
          <w:p w:rsidR="00CE7402" w:rsidRPr="00003754" w:rsidRDefault="00CE7402" w:rsidP="0086542F">
            <w:pPr>
              <w:ind w:firstLine="0"/>
              <w:jc w:val="center"/>
            </w:pPr>
          </w:p>
        </w:tc>
        <w:tc>
          <w:tcPr>
            <w:tcW w:w="1247" w:type="dxa"/>
            <w:gridSpan w:val="2"/>
            <w:vMerge/>
            <w:tcBorders>
              <w:left w:val="single" w:sz="4" w:space="0" w:color="auto"/>
              <w:bottom w:val="single" w:sz="4" w:space="0" w:color="auto"/>
              <w:right w:val="single" w:sz="4" w:space="0" w:color="auto"/>
            </w:tcBorders>
            <w:shd w:val="clear" w:color="auto" w:fill="auto"/>
          </w:tcPr>
          <w:p w:rsidR="00CE7402" w:rsidRPr="00003754" w:rsidRDefault="00CE7402" w:rsidP="0086542F">
            <w:pPr>
              <w:ind w:firstLine="0"/>
              <w:jc w:val="center"/>
            </w:pPr>
          </w:p>
        </w:tc>
      </w:tr>
      <w:tr w:rsidR="00003754" w:rsidRPr="00003754" w:rsidTr="001F032A">
        <w:trPr>
          <w:trHeight w:val="20"/>
        </w:trPr>
        <w:tc>
          <w:tcPr>
            <w:tcW w:w="2653" w:type="dxa"/>
            <w:vMerge/>
            <w:tcBorders>
              <w:left w:val="single" w:sz="4" w:space="0" w:color="auto"/>
              <w:bottom w:val="single" w:sz="4" w:space="0" w:color="auto"/>
              <w:right w:val="single" w:sz="4" w:space="0" w:color="auto"/>
            </w:tcBorders>
            <w:shd w:val="clear" w:color="auto" w:fill="auto"/>
          </w:tcPr>
          <w:p w:rsidR="0086542F" w:rsidRPr="00003754" w:rsidRDefault="0086542F" w:rsidP="0086542F">
            <w:pPr>
              <w:ind w:firstLine="0"/>
              <w:jc w:val="left"/>
              <w:rPr>
                <w:b/>
              </w:rPr>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86542F" w:rsidP="0086542F">
            <w:pPr>
              <w:ind w:firstLine="0"/>
              <w:jc w:val="left"/>
            </w:pPr>
            <w:r w:rsidRPr="00003754">
              <w:rPr>
                <w:b/>
              </w:rPr>
              <w:t xml:space="preserve">Самостоятельная работа обучающихся </w:t>
            </w:r>
          </w:p>
          <w:p w:rsidR="0086542F" w:rsidRPr="00003754" w:rsidRDefault="0086542F" w:rsidP="0086542F">
            <w:pPr>
              <w:framePr w:wrap="around" w:vAnchor="text" w:hAnchor="margin" w:xAlign="center" w:y="1"/>
              <w:ind w:firstLine="0"/>
              <w:suppressOverlap/>
              <w:rPr>
                <w:b/>
              </w:rPr>
            </w:pPr>
            <w:r w:rsidRPr="00003754">
              <w:t>Обработка текстовой информации при помощи текстового процессора. Основные возможности текстового процессора.</w:t>
            </w:r>
            <w:r w:rsidRPr="00003754">
              <w:rPr>
                <w:b/>
              </w:rPr>
              <w:t xml:space="preserve"> </w:t>
            </w:r>
          </w:p>
          <w:p w:rsidR="0086542F" w:rsidRPr="00003754" w:rsidRDefault="0086542F" w:rsidP="0086542F">
            <w:pPr>
              <w:framePr w:wrap="around" w:vAnchor="text" w:hAnchor="margin" w:xAlign="center" w:y="1"/>
              <w:ind w:firstLine="0"/>
              <w:suppressOverlap/>
            </w:pPr>
            <w:r w:rsidRPr="00003754">
              <w:t>Редактирование и форматирование текста (параметры шрифта, абзаца, заголовки, списки). Разметка страниц (нумерация, ориентация и размеры страниц, величина полей, колонтитулы).</w:t>
            </w:r>
          </w:p>
          <w:p w:rsidR="0086542F" w:rsidRPr="00003754" w:rsidRDefault="0086542F" w:rsidP="0086542F">
            <w:pPr>
              <w:ind w:firstLine="0"/>
            </w:pPr>
            <w:r w:rsidRPr="00003754">
              <w:t>Редактирование и форматирование текста (параметры шрифта, абзаца, заголовки, списки). Разметка страниц (нумерация, ориентация и размеры страниц, величина полей, колонтитулы). Ввод, форматирование и редактирование текста. Создание маркированных и нумерованных списков. Вставка объектов в текстовый документ. Создание и форматирование таблиц</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86542F" w:rsidP="0086542F">
            <w:pPr>
              <w:ind w:firstLine="0"/>
              <w:jc w:val="center"/>
            </w:pPr>
            <w:r w:rsidRPr="00003754">
              <w:t>12</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CE7402" w:rsidP="0086542F">
            <w:pPr>
              <w:ind w:firstLine="0"/>
              <w:jc w:val="center"/>
            </w:pPr>
            <w:r w:rsidRPr="00003754">
              <w:t>2</w:t>
            </w:r>
          </w:p>
        </w:tc>
      </w:tr>
      <w:tr w:rsidR="00003754" w:rsidRPr="00003754" w:rsidTr="001F032A">
        <w:trPr>
          <w:trHeight w:val="20"/>
        </w:trPr>
        <w:tc>
          <w:tcPr>
            <w:tcW w:w="2653" w:type="dxa"/>
            <w:vMerge w:val="restart"/>
            <w:tcBorders>
              <w:left w:val="single" w:sz="4" w:space="0" w:color="auto"/>
              <w:right w:val="single" w:sz="4" w:space="0" w:color="auto"/>
            </w:tcBorders>
            <w:shd w:val="clear" w:color="auto" w:fill="auto"/>
          </w:tcPr>
          <w:p w:rsidR="00CE7402" w:rsidRPr="00003754" w:rsidRDefault="00CE7402" w:rsidP="0086542F">
            <w:pPr>
              <w:ind w:firstLine="0"/>
              <w:jc w:val="left"/>
            </w:pPr>
            <w:r w:rsidRPr="00003754">
              <w:rPr>
                <w:b/>
              </w:rPr>
              <w:t xml:space="preserve">Тема 2.2.  </w:t>
            </w:r>
          </w:p>
          <w:p w:rsidR="00CE7402" w:rsidRPr="00003754" w:rsidRDefault="00CE7402" w:rsidP="0086542F">
            <w:pPr>
              <w:ind w:firstLine="0"/>
              <w:jc w:val="left"/>
              <w:rPr>
                <w:b/>
              </w:rPr>
            </w:pPr>
            <w:r w:rsidRPr="00003754">
              <w:t>Обработка числовой информации</w:t>
            </w: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CE7402" w:rsidRPr="00003754" w:rsidRDefault="00CE7402" w:rsidP="00E72B47">
            <w:pPr>
              <w:ind w:firstLine="0"/>
              <w:jc w:val="left"/>
            </w:pPr>
            <w:r w:rsidRPr="00003754">
              <w:rPr>
                <w:b/>
              </w:rPr>
              <w:t xml:space="preserve">Содержание учебного материала </w:t>
            </w:r>
          </w:p>
        </w:tc>
        <w:tc>
          <w:tcPr>
            <w:tcW w:w="969" w:type="dxa"/>
            <w:vMerge w:val="restart"/>
            <w:tcBorders>
              <w:top w:val="single" w:sz="4" w:space="0" w:color="auto"/>
              <w:left w:val="single" w:sz="4" w:space="0" w:color="auto"/>
              <w:right w:val="single" w:sz="4" w:space="0" w:color="auto"/>
            </w:tcBorders>
            <w:shd w:val="clear" w:color="auto" w:fill="auto"/>
          </w:tcPr>
          <w:p w:rsidR="00CE7402" w:rsidRPr="00003754" w:rsidRDefault="00CE7402" w:rsidP="00CE7402">
            <w:pPr>
              <w:ind w:firstLine="62"/>
              <w:jc w:val="center"/>
            </w:pPr>
            <w:r w:rsidRPr="00003754">
              <w:t>2</w:t>
            </w:r>
          </w:p>
        </w:tc>
        <w:tc>
          <w:tcPr>
            <w:tcW w:w="1247" w:type="dxa"/>
            <w:gridSpan w:val="2"/>
            <w:vMerge w:val="restart"/>
            <w:tcBorders>
              <w:top w:val="single" w:sz="4" w:space="0" w:color="auto"/>
              <w:left w:val="single" w:sz="4" w:space="0" w:color="auto"/>
              <w:right w:val="single" w:sz="4" w:space="0" w:color="auto"/>
            </w:tcBorders>
            <w:shd w:val="clear" w:color="auto" w:fill="auto"/>
          </w:tcPr>
          <w:p w:rsidR="00CE7402" w:rsidRPr="00003754" w:rsidRDefault="00CE7402" w:rsidP="0086542F">
            <w:pPr>
              <w:ind w:firstLine="0"/>
              <w:jc w:val="center"/>
            </w:pPr>
            <w:r w:rsidRPr="00003754">
              <w:t>2</w:t>
            </w:r>
          </w:p>
        </w:tc>
      </w:tr>
      <w:tr w:rsidR="00003754" w:rsidRPr="00003754" w:rsidTr="001F032A">
        <w:trPr>
          <w:trHeight w:val="20"/>
        </w:trPr>
        <w:tc>
          <w:tcPr>
            <w:tcW w:w="2653" w:type="dxa"/>
            <w:vMerge/>
            <w:tcBorders>
              <w:left w:val="single" w:sz="4" w:space="0" w:color="auto"/>
              <w:right w:val="single" w:sz="4" w:space="0" w:color="auto"/>
            </w:tcBorders>
            <w:shd w:val="clear" w:color="auto" w:fill="auto"/>
          </w:tcPr>
          <w:p w:rsidR="00CE7402" w:rsidRPr="00003754" w:rsidRDefault="00CE7402" w:rsidP="0086542F">
            <w:pPr>
              <w:ind w:firstLine="0"/>
              <w:jc w:val="left"/>
              <w:rPr>
                <w:b/>
              </w:rPr>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CE7402" w:rsidRPr="00003754" w:rsidRDefault="00CE7402" w:rsidP="0086542F">
            <w:pPr>
              <w:ind w:firstLine="0"/>
              <w:jc w:val="left"/>
              <w:rPr>
                <w:b/>
              </w:rPr>
            </w:pPr>
            <w:r w:rsidRPr="00003754">
              <w:t>Основные возможности и элементы табличного процессора.</w:t>
            </w:r>
          </w:p>
        </w:tc>
        <w:tc>
          <w:tcPr>
            <w:tcW w:w="969" w:type="dxa"/>
            <w:vMerge/>
            <w:tcBorders>
              <w:left w:val="single" w:sz="4" w:space="0" w:color="auto"/>
              <w:bottom w:val="single" w:sz="4" w:space="0" w:color="auto"/>
              <w:right w:val="single" w:sz="4" w:space="0" w:color="auto"/>
            </w:tcBorders>
            <w:shd w:val="clear" w:color="auto" w:fill="auto"/>
          </w:tcPr>
          <w:p w:rsidR="00CE7402" w:rsidRPr="00003754" w:rsidRDefault="00CE7402" w:rsidP="0086542F">
            <w:pPr>
              <w:ind w:firstLine="0"/>
              <w:jc w:val="center"/>
            </w:pPr>
          </w:p>
        </w:tc>
        <w:tc>
          <w:tcPr>
            <w:tcW w:w="1247" w:type="dxa"/>
            <w:gridSpan w:val="2"/>
            <w:vMerge/>
            <w:tcBorders>
              <w:left w:val="single" w:sz="4" w:space="0" w:color="auto"/>
              <w:bottom w:val="single" w:sz="4" w:space="0" w:color="auto"/>
              <w:right w:val="single" w:sz="4" w:space="0" w:color="auto"/>
            </w:tcBorders>
            <w:shd w:val="clear" w:color="auto" w:fill="auto"/>
          </w:tcPr>
          <w:p w:rsidR="00CE7402" w:rsidRPr="00003754" w:rsidRDefault="00CE7402" w:rsidP="0086542F">
            <w:pPr>
              <w:ind w:firstLine="0"/>
              <w:jc w:val="center"/>
            </w:pPr>
          </w:p>
        </w:tc>
      </w:tr>
      <w:tr w:rsidR="00003754" w:rsidRPr="00003754" w:rsidTr="001F032A">
        <w:trPr>
          <w:trHeight w:val="20"/>
        </w:trPr>
        <w:tc>
          <w:tcPr>
            <w:tcW w:w="2653" w:type="dxa"/>
            <w:vMerge/>
            <w:tcBorders>
              <w:left w:val="single" w:sz="4" w:space="0" w:color="auto"/>
              <w:right w:val="single" w:sz="4" w:space="0" w:color="auto"/>
            </w:tcBorders>
            <w:shd w:val="clear" w:color="auto" w:fill="auto"/>
          </w:tcPr>
          <w:p w:rsidR="0086542F" w:rsidRPr="00003754" w:rsidRDefault="0086542F" w:rsidP="0086542F">
            <w:pPr>
              <w:ind w:firstLine="0"/>
              <w:jc w:val="left"/>
              <w:rPr>
                <w:b/>
              </w:rPr>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86542F" w:rsidP="0086542F">
            <w:pPr>
              <w:ind w:firstLine="0"/>
              <w:jc w:val="left"/>
            </w:pPr>
            <w:r w:rsidRPr="00003754">
              <w:rPr>
                <w:b/>
              </w:rPr>
              <w:t>Практические занятия</w:t>
            </w:r>
            <w:r w:rsidRPr="00003754">
              <w:t xml:space="preserve"> </w:t>
            </w:r>
          </w:p>
          <w:p w:rsidR="0086542F" w:rsidRPr="00003754" w:rsidRDefault="0086542F" w:rsidP="0086542F">
            <w:pPr>
              <w:ind w:firstLine="0"/>
              <w:jc w:val="left"/>
            </w:pPr>
            <w:r w:rsidRPr="00003754">
              <w:t xml:space="preserve">Решение задач с использованием стандартных функций. </w:t>
            </w:r>
            <w:r w:rsidRPr="00003754">
              <w:rPr>
                <w:b/>
              </w:rPr>
              <w:t xml:space="preserve"> </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86542F" w:rsidP="0086542F">
            <w:pPr>
              <w:ind w:firstLine="0"/>
              <w:jc w:val="center"/>
            </w:pPr>
            <w:r w:rsidRPr="00003754">
              <w:t>2</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CE7402" w:rsidP="0086542F">
            <w:pPr>
              <w:ind w:firstLine="0"/>
              <w:jc w:val="center"/>
            </w:pPr>
            <w:r w:rsidRPr="00003754">
              <w:t>3</w:t>
            </w:r>
          </w:p>
        </w:tc>
      </w:tr>
      <w:tr w:rsidR="00003754" w:rsidRPr="00003754" w:rsidTr="001F032A">
        <w:trPr>
          <w:trHeight w:val="20"/>
        </w:trPr>
        <w:tc>
          <w:tcPr>
            <w:tcW w:w="2653" w:type="dxa"/>
            <w:vMerge/>
            <w:tcBorders>
              <w:left w:val="single" w:sz="4" w:space="0" w:color="auto"/>
              <w:bottom w:val="single" w:sz="4" w:space="0" w:color="auto"/>
              <w:right w:val="single" w:sz="4" w:space="0" w:color="auto"/>
            </w:tcBorders>
            <w:shd w:val="clear" w:color="auto" w:fill="auto"/>
          </w:tcPr>
          <w:p w:rsidR="0086542F" w:rsidRPr="00003754" w:rsidRDefault="0086542F" w:rsidP="0086542F">
            <w:pPr>
              <w:ind w:firstLine="0"/>
              <w:jc w:val="left"/>
              <w:rPr>
                <w:b/>
              </w:rPr>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86542F" w:rsidP="00CE7402">
            <w:pPr>
              <w:ind w:firstLine="0"/>
              <w:rPr>
                <w:b/>
              </w:rPr>
            </w:pPr>
            <w:r w:rsidRPr="00003754">
              <w:rPr>
                <w:b/>
              </w:rPr>
              <w:t xml:space="preserve">Самостоятельная работа обучающихся </w:t>
            </w:r>
          </w:p>
          <w:p w:rsidR="0086542F" w:rsidRPr="00003754" w:rsidRDefault="0086542F" w:rsidP="00CE7402">
            <w:pPr>
              <w:ind w:firstLine="0"/>
              <w:rPr>
                <w:b/>
              </w:rPr>
            </w:pPr>
            <w:r w:rsidRPr="00003754">
              <w:t>Понятие модели. Типы информационных моделей. Назначение информационной модели. Основные этапы разработки и исследование моделей на компьютере</w:t>
            </w:r>
          </w:p>
          <w:p w:rsidR="0086542F" w:rsidRPr="00003754" w:rsidRDefault="0086542F" w:rsidP="00CE7402">
            <w:pPr>
              <w:ind w:firstLine="0"/>
            </w:pPr>
            <w:r w:rsidRPr="00003754">
              <w:t>Электронные таблицы как средство обработки числовой информации. Назначение табличного процессора</w:t>
            </w:r>
          </w:p>
          <w:p w:rsidR="0086542F" w:rsidRPr="00003754" w:rsidRDefault="0086542F" w:rsidP="00CE7402">
            <w:pPr>
              <w:ind w:firstLine="0"/>
            </w:pPr>
            <w:r w:rsidRPr="00003754">
              <w:t xml:space="preserve">Выполнение домашних заданий, подготовка к выполнению практических работ.   </w:t>
            </w:r>
          </w:p>
          <w:p w:rsidR="0086542F" w:rsidRPr="00003754" w:rsidRDefault="0086542F" w:rsidP="00CE7402">
            <w:pPr>
              <w:ind w:firstLine="0"/>
              <w:rPr>
                <w:b/>
              </w:rPr>
            </w:pPr>
            <w:r w:rsidRPr="00003754">
              <w:t>Типы и формат данных. Ввод данных и формул в электронной таблице. Абсолютная и относительная адресация. Автозаполнение ячеек данными. Понятие диаграммы. Виды диаграмм. Способы вызова мастера диаграмм.</w:t>
            </w:r>
            <w:r w:rsidR="00CE7402" w:rsidRPr="00003754">
              <w:t xml:space="preserve"> </w:t>
            </w:r>
            <w:r w:rsidRPr="00003754">
              <w:t xml:space="preserve">Ввод данных и формул в электронной  таблице Excel. Копирование формул, использование абсолютной и относительной адресации. Сортировка и фильтрация данных.  Решение задач на построение графика  в электронной таблице Excel. </w:t>
            </w:r>
            <w:r w:rsidRPr="00003754">
              <w:rPr>
                <w:b/>
              </w:rPr>
              <w:t xml:space="preserve"> </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86542F" w:rsidP="0086542F">
            <w:pPr>
              <w:ind w:firstLine="0"/>
              <w:jc w:val="center"/>
            </w:pPr>
            <w:r w:rsidRPr="00003754">
              <w:t>1</w:t>
            </w:r>
            <w:r w:rsidR="00FC6B48" w:rsidRPr="00003754">
              <w:t>0</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tcPr>
          <w:p w:rsidR="0086542F" w:rsidRPr="00003754" w:rsidRDefault="00CE7402" w:rsidP="0086542F">
            <w:pPr>
              <w:ind w:firstLine="0"/>
              <w:jc w:val="center"/>
            </w:pPr>
            <w:r w:rsidRPr="00003754">
              <w:t>2</w:t>
            </w:r>
          </w:p>
        </w:tc>
      </w:tr>
      <w:tr w:rsidR="00003754" w:rsidRPr="00003754" w:rsidTr="001F032A">
        <w:tblPrEx>
          <w:tblCellMar>
            <w:left w:w="104" w:type="dxa"/>
          </w:tblCellMar>
        </w:tblPrEx>
        <w:trPr>
          <w:trHeight w:val="20"/>
        </w:trPr>
        <w:tc>
          <w:tcPr>
            <w:tcW w:w="2653" w:type="dxa"/>
            <w:vMerge w:val="restart"/>
            <w:tcBorders>
              <w:top w:val="single" w:sz="4" w:space="0" w:color="auto"/>
              <w:left w:val="single" w:sz="4" w:space="0" w:color="000000"/>
              <w:bottom w:val="single" w:sz="4" w:space="0" w:color="000000"/>
              <w:right w:val="single" w:sz="4" w:space="0" w:color="000000"/>
            </w:tcBorders>
            <w:shd w:val="clear" w:color="auto" w:fill="auto"/>
          </w:tcPr>
          <w:p w:rsidR="00CE7402" w:rsidRPr="00003754" w:rsidRDefault="00CE7402" w:rsidP="00CE7402">
            <w:pPr>
              <w:ind w:firstLine="0"/>
              <w:jc w:val="left"/>
            </w:pPr>
            <w:r w:rsidRPr="00003754">
              <w:rPr>
                <w:b/>
              </w:rPr>
              <w:t xml:space="preserve">Тема 2.3. </w:t>
            </w:r>
            <w:r w:rsidRPr="00003754">
              <w:t>Мультимедийные технологии</w:t>
            </w:r>
            <w:r w:rsidRPr="00003754">
              <w:rPr>
                <w:b/>
              </w:rPr>
              <w:t xml:space="preserve"> </w:t>
            </w:r>
          </w:p>
        </w:tc>
        <w:tc>
          <w:tcPr>
            <w:tcW w:w="10958" w:type="dxa"/>
            <w:tcBorders>
              <w:top w:val="single" w:sz="4" w:space="0" w:color="000000"/>
              <w:left w:val="single" w:sz="4" w:space="0" w:color="000000"/>
              <w:bottom w:val="single" w:sz="4" w:space="0" w:color="000000"/>
              <w:right w:val="single" w:sz="4" w:space="0" w:color="000000"/>
            </w:tcBorders>
            <w:shd w:val="clear" w:color="auto" w:fill="auto"/>
          </w:tcPr>
          <w:p w:rsidR="00CE7402" w:rsidRPr="00003754" w:rsidRDefault="00CE7402" w:rsidP="004F5F93">
            <w:pPr>
              <w:ind w:firstLine="0"/>
              <w:jc w:val="left"/>
            </w:pPr>
            <w:r w:rsidRPr="00003754">
              <w:rPr>
                <w:b/>
              </w:rPr>
              <w:t xml:space="preserve">Содержание учебного материала </w:t>
            </w:r>
          </w:p>
        </w:tc>
        <w:tc>
          <w:tcPr>
            <w:tcW w:w="991" w:type="dxa"/>
            <w:gridSpan w:val="2"/>
            <w:vMerge w:val="restart"/>
            <w:tcBorders>
              <w:top w:val="single" w:sz="4" w:space="0" w:color="000000"/>
              <w:left w:val="single" w:sz="4" w:space="0" w:color="000000"/>
              <w:right w:val="single" w:sz="4" w:space="0" w:color="000000"/>
            </w:tcBorders>
            <w:shd w:val="clear" w:color="auto" w:fill="auto"/>
          </w:tcPr>
          <w:p w:rsidR="00CE7402" w:rsidRPr="00003754" w:rsidRDefault="00CE7402" w:rsidP="00CE7402">
            <w:pPr>
              <w:ind w:firstLine="36"/>
              <w:jc w:val="center"/>
            </w:pPr>
            <w:r w:rsidRPr="00003754">
              <w:t>2</w:t>
            </w:r>
          </w:p>
        </w:tc>
        <w:tc>
          <w:tcPr>
            <w:tcW w:w="1225" w:type="dxa"/>
            <w:vMerge w:val="restart"/>
            <w:tcBorders>
              <w:top w:val="nil"/>
              <w:left w:val="single" w:sz="4" w:space="0" w:color="000000"/>
              <w:right w:val="single" w:sz="4" w:space="0" w:color="000000"/>
            </w:tcBorders>
            <w:shd w:val="clear" w:color="auto" w:fill="auto"/>
          </w:tcPr>
          <w:p w:rsidR="00CE7402" w:rsidRPr="00003754" w:rsidRDefault="00CE7402" w:rsidP="00CE7402">
            <w:pPr>
              <w:ind w:firstLine="0"/>
              <w:jc w:val="center"/>
            </w:pPr>
            <w:r w:rsidRPr="00003754">
              <w:t>3</w:t>
            </w:r>
          </w:p>
        </w:tc>
      </w:tr>
      <w:tr w:rsidR="00003754" w:rsidRPr="00003754" w:rsidTr="001F032A">
        <w:tblPrEx>
          <w:tblCellMar>
            <w:left w:w="104" w:type="dxa"/>
          </w:tblCellMar>
        </w:tblPrEx>
        <w:trPr>
          <w:trHeight w:val="20"/>
        </w:trPr>
        <w:tc>
          <w:tcPr>
            <w:tcW w:w="2653" w:type="dxa"/>
            <w:vMerge/>
            <w:tcBorders>
              <w:top w:val="single" w:sz="4" w:space="0" w:color="000000"/>
              <w:left w:val="single" w:sz="4" w:space="0" w:color="000000"/>
              <w:bottom w:val="single" w:sz="4" w:space="0" w:color="000000"/>
              <w:right w:val="single" w:sz="4" w:space="0" w:color="000000"/>
            </w:tcBorders>
            <w:shd w:val="clear" w:color="auto" w:fill="auto"/>
          </w:tcPr>
          <w:p w:rsidR="00CE7402" w:rsidRPr="00003754" w:rsidRDefault="00CE7402" w:rsidP="004F5F93">
            <w:pPr>
              <w:ind w:firstLine="0"/>
              <w:jc w:val="center"/>
              <w:rPr>
                <w:b/>
              </w:rPr>
            </w:pPr>
          </w:p>
        </w:tc>
        <w:tc>
          <w:tcPr>
            <w:tcW w:w="10958" w:type="dxa"/>
            <w:tcBorders>
              <w:top w:val="single" w:sz="4" w:space="0" w:color="000000"/>
              <w:left w:val="single" w:sz="4" w:space="0" w:color="000000"/>
              <w:bottom w:val="single" w:sz="4" w:space="0" w:color="000000"/>
              <w:right w:val="single" w:sz="4" w:space="0" w:color="000000"/>
            </w:tcBorders>
            <w:shd w:val="clear" w:color="auto" w:fill="auto"/>
          </w:tcPr>
          <w:p w:rsidR="00CE7402" w:rsidRPr="00003754" w:rsidRDefault="00CE7402" w:rsidP="004F5F93">
            <w:pPr>
              <w:ind w:firstLine="0"/>
              <w:jc w:val="left"/>
            </w:pPr>
            <w:r w:rsidRPr="00003754">
              <w:rPr>
                <w:b/>
              </w:rPr>
              <w:t>Практические занятия</w:t>
            </w:r>
            <w:r w:rsidRPr="00003754">
              <w:t xml:space="preserve"> </w:t>
            </w:r>
          </w:p>
          <w:p w:rsidR="00CE7402" w:rsidRPr="00003754" w:rsidRDefault="00CE7402" w:rsidP="004F5F93">
            <w:pPr>
              <w:ind w:firstLine="0"/>
              <w:jc w:val="left"/>
              <w:rPr>
                <w:b/>
              </w:rPr>
            </w:pPr>
            <w:r w:rsidRPr="00003754">
              <w:t>Создание тематических презентаций</w:t>
            </w:r>
          </w:p>
        </w:tc>
        <w:tc>
          <w:tcPr>
            <w:tcW w:w="991" w:type="dxa"/>
            <w:gridSpan w:val="2"/>
            <w:vMerge/>
            <w:tcBorders>
              <w:left w:val="single" w:sz="4" w:space="0" w:color="000000"/>
              <w:bottom w:val="single" w:sz="4" w:space="0" w:color="000000"/>
              <w:right w:val="single" w:sz="4" w:space="0" w:color="000000"/>
            </w:tcBorders>
            <w:shd w:val="clear" w:color="auto" w:fill="auto"/>
          </w:tcPr>
          <w:p w:rsidR="00CE7402" w:rsidRPr="00003754" w:rsidRDefault="00CE7402" w:rsidP="004F5F93">
            <w:pPr>
              <w:ind w:firstLine="0"/>
              <w:jc w:val="center"/>
            </w:pPr>
          </w:p>
        </w:tc>
        <w:tc>
          <w:tcPr>
            <w:tcW w:w="1225" w:type="dxa"/>
            <w:vMerge/>
            <w:tcBorders>
              <w:left w:val="single" w:sz="4" w:space="0" w:color="000000"/>
              <w:bottom w:val="single" w:sz="4" w:space="0" w:color="000000"/>
              <w:right w:val="single" w:sz="4" w:space="0" w:color="000000"/>
            </w:tcBorders>
            <w:shd w:val="clear" w:color="auto" w:fill="auto"/>
          </w:tcPr>
          <w:p w:rsidR="00CE7402" w:rsidRPr="00003754" w:rsidRDefault="00CE7402" w:rsidP="004F5F93">
            <w:pPr>
              <w:ind w:firstLine="0"/>
              <w:jc w:val="left"/>
            </w:pPr>
          </w:p>
        </w:tc>
      </w:tr>
      <w:tr w:rsidR="00003754" w:rsidRPr="00003754" w:rsidTr="001F032A">
        <w:tblPrEx>
          <w:tblCellMar>
            <w:left w:w="104" w:type="dxa"/>
          </w:tblCellMar>
        </w:tblPrEx>
        <w:trPr>
          <w:trHeight w:val="20"/>
        </w:trPr>
        <w:tc>
          <w:tcPr>
            <w:tcW w:w="2653" w:type="dxa"/>
            <w:vMerge/>
            <w:tcBorders>
              <w:top w:val="nil"/>
              <w:left w:val="single" w:sz="4" w:space="0" w:color="000000"/>
              <w:bottom w:val="single" w:sz="4" w:space="0" w:color="000000"/>
              <w:right w:val="single" w:sz="4" w:space="0" w:color="000000"/>
            </w:tcBorders>
            <w:shd w:val="clear" w:color="auto" w:fill="auto"/>
          </w:tcPr>
          <w:p w:rsidR="004F5F93" w:rsidRPr="00003754" w:rsidRDefault="004F5F93" w:rsidP="004F5F93">
            <w:pPr>
              <w:ind w:firstLine="0"/>
              <w:jc w:val="left"/>
            </w:pPr>
          </w:p>
        </w:tc>
        <w:tc>
          <w:tcPr>
            <w:tcW w:w="10958" w:type="dxa"/>
            <w:tcBorders>
              <w:top w:val="single" w:sz="4" w:space="0" w:color="000000"/>
              <w:left w:val="single" w:sz="4" w:space="0" w:color="000000"/>
              <w:bottom w:val="single" w:sz="4" w:space="0" w:color="000000"/>
              <w:right w:val="single" w:sz="4" w:space="0" w:color="000000"/>
            </w:tcBorders>
            <w:shd w:val="clear" w:color="auto" w:fill="auto"/>
          </w:tcPr>
          <w:p w:rsidR="004F5F93" w:rsidRPr="00003754" w:rsidRDefault="004F5F93" w:rsidP="00CE7402">
            <w:pPr>
              <w:ind w:firstLine="0"/>
              <w:rPr>
                <w:b/>
              </w:rPr>
            </w:pPr>
            <w:r w:rsidRPr="00003754">
              <w:rPr>
                <w:b/>
              </w:rPr>
              <w:t xml:space="preserve">Самостоятельная работа обучающихся </w:t>
            </w:r>
          </w:p>
          <w:p w:rsidR="004F5F93" w:rsidRPr="00003754" w:rsidRDefault="004F5F93" w:rsidP="00CE7402">
            <w:pPr>
              <w:ind w:firstLine="0"/>
            </w:pPr>
            <w:r w:rsidRPr="00003754">
              <w:t>Компьютерные презентации. Дизайн презентации и макеты слайдов. Подготовка презентаций на компьютере в программе MS PowerPoint.</w:t>
            </w:r>
            <w:r w:rsidR="00CE7402" w:rsidRPr="00003754">
              <w:t xml:space="preserve"> </w:t>
            </w:r>
            <w:r w:rsidRPr="00003754">
              <w:t xml:space="preserve">Основные операции в MS Power Point. Композиция и монтаж. Эффекты анимации в MS Power Point. Звуки и видеоизображения. Технические приемы записи звуковой и видео информации. Создание презентаций, состоящих из нескольких слайдов. Создание презентаций с использованием готовых шаблонов. </w:t>
            </w:r>
          </w:p>
        </w:tc>
        <w:tc>
          <w:tcPr>
            <w:tcW w:w="991" w:type="dxa"/>
            <w:gridSpan w:val="2"/>
            <w:tcBorders>
              <w:top w:val="single" w:sz="4" w:space="0" w:color="000000"/>
              <w:left w:val="single" w:sz="4" w:space="0" w:color="000000"/>
              <w:bottom w:val="single" w:sz="4" w:space="0" w:color="000000"/>
              <w:right w:val="single" w:sz="4" w:space="0" w:color="000000"/>
            </w:tcBorders>
            <w:shd w:val="clear" w:color="auto" w:fill="auto"/>
          </w:tcPr>
          <w:p w:rsidR="004F5F93" w:rsidRPr="00003754" w:rsidRDefault="004F5F93" w:rsidP="004F5F93">
            <w:pPr>
              <w:ind w:firstLine="0"/>
              <w:jc w:val="center"/>
            </w:pPr>
            <w:r w:rsidRPr="00003754">
              <w:t>10</w:t>
            </w:r>
          </w:p>
        </w:tc>
        <w:tc>
          <w:tcPr>
            <w:tcW w:w="1225" w:type="dxa"/>
            <w:tcBorders>
              <w:top w:val="nil"/>
              <w:left w:val="single" w:sz="4" w:space="0" w:color="000000"/>
              <w:bottom w:val="single" w:sz="4" w:space="0" w:color="auto"/>
              <w:right w:val="single" w:sz="4" w:space="0" w:color="000000"/>
            </w:tcBorders>
            <w:shd w:val="clear" w:color="auto" w:fill="auto"/>
          </w:tcPr>
          <w:p w:rsidR="004F5F93" w:rsidRPr="00003754" w:rsidRDefault="00CE7402" w:rsidP="00CE7402">
            <w:pPr>
              <w:ind w:firstLine="0"/>
              <w:jc w:val="center"/>
            </w:pPr>
            <w:r w:rsidRPr="00003754">
              <w:t>2</w:t>
            </w:r>
          </w:p>
        </w:tc>
      </w:tr>
      <w:tr w:rsidR="00003754" w:rsidRPr="00003754" w:rsidTr="001F032A">
        <w:tblPrEx>
          <w:tblCellMar>
            <w:left w:w="104" w:type="dxa"/>
          </w:tblCellMar>
        </w:tblPrEx>
        <w:trPr>
          <w:trHeight w:val="20"/>
        </w:trPr>
        <w:tc>
          <w:tcPr>
            <w:tcW w:w="2653" w:type="dxa"/>
            <w:tcBorders>
              <w:top w:val="single" w:sz="4" w:space="0" w:color="000000"/>
              <w:left w:val="single" w:sz="4" w:space="0" w:color="000000"/>
              <w:bottom w:val="single" w:sz="4" w:space="0" w:color="auto"/>
              <w:right w:val="single" w:sz="4" w:space="0" w:color="000000"/>
            </w:tcBorders>
            <w:shd w:val="clear" w:color="auto" w:fill="auto"/>
          </w:tcPr>
          <w:p w:rsidR="00CE7402" w:rsidRPr="00003754" w:rsidRDefault="00CE7402" w:rsidP="004F5F93">
            <w:pPr>
              <w:ind w:firstLine="0"/>
              <w:jc w:val="left"/>
            </w:pPr>
            <w:r w:rsidRPr="00003754">
              <w:rPr>
                <w:b/>
              </w:rPr>
              <w:t xml:space="preserve">Тема 2.4. </w:t>
            </w:r>
            <w:r w:rsidRPr="00003754">
              <w:t>Проектирование баз данных</w:t>
            </w:r>
            <w:r w:rsidRPr="00003754">
              <w:rPr>
                <w:b/>
              </w:rPr>
              <w:t xml:space="preserve"> </w:t>
            </w:r>
          </w:p>
        </w:tc>
        <w:tc>
          <w:tcPr>
            <w:tcW w:w="10958" w:type="dxa"/>
            <w:tcBorders>
              <w:top w:val="single" w:sz="4" w:space="0" w:color="000000"/>
              <w:left w:val="single" w:sz="4" w:space="0" w:color="000000"/>
              <w:bottom w:val="single" w:sz="4" w:space="0" w:color="auto"/>
              <w:right w:val="single" w:sz="4" w:space="0" w:color="000000"/>
            </w:tcBorders>
            <w:shd w:val="clear" w:color="auto" w:fill="auto"/>
          </w:tcPr>
          <w:p w:rsidR="00CE7402" w:rsidRPr="00003754" w:rsidRDefault="00CE7402" w:rsidP="00CE7402">
            <w:pPr>
              <w:ind w:firstLine="0"/>
            </w:pPr>
            <w:r w:rsidRPr="00003754">
              <w:rPr>
                <w:b/>
              </w:rPr>
              <w:t>Самостоятельная работа обучающихся</w:t>
            </w:r>
            <w:r w:rsidRPr="00003754">
              <w:t xml:space="preserve"> </w:t>
            </w:r>
          </w:p>
          <w:p w:rsidR="00CE7402" w:rsidRPr="00003754" w:rsidRDefault="00CE7402" w:rsidP="00CE7402">
            <w:pPr>
              <w:ind w:firstLine="0"/>
            </w:pPr>
            <w:r w:rsidRPr="00003754">
              <w:t xml:space="preserve">Классификация баз данных. Свойства и требования к БД. Основные понятия базы данных. Модели данных. Требования, предъявляемые к базе данных. Этапы проектирования ИС. Проектирование БД. Инструменты для создания БД.СУБД Access. Назначение. Интерфейс. Основные элементы. Форма. Назначение формы. Методы создания формы. Алгоритм создания формы. Запросы. Назначение запросов. Методы создания запросов. Алгоритм создания запросов. Отчеты. Назначение отчетов. Методы создания отчетов. Алгоритм создания отчетов. Создание табличной структуры БД и заполнение ее данными. </w:t>
            </w:r>
          </w:p>
          <w:p w:rsidR="00CE7402" w:rsidRPr="00003754" w:rsidRDefault="00CE7402" w:rsidP="00CE7402">
            <w:pPr>
              <w:ind w:firstLine="0"/>
            </w:pPr>
            <w:r w:rsidRPr="00003754">
              <w:t xml:space="preserve">Создание формы. Создание запросов. Создание отчетов. Выполнение домашних заданий, подготовка к выполнению практических работ, конспектирование, подбор материала для дополнительного изучения, подготовки сообщений. Создание базы данных на индивидуальную тему. </w:t>
            </w:r>
          </w:p>
          <w:p w:rsidR="00653F62" w:rsidRPr="00003754" w:rsidRDefault="00653F62" w:rsidP="00CE7402">
            <w:pPr>
              <w:ind w:firstLine="0"/>
            </w:pPr>
          </w:p>
        </w:tc>
        <w:tc>
          <w:tcPr>
            <w:tcW w:w="991" w:type="dxa"/>
            <w:gridSpan w:val="2"/>
            <w:tcBorders>
              <w:top w:val="single" w:sz="4" w:space="0" w:color="000000"/>
              <w:left w:val="single" w:sz="4" w:space="0" w:color="000000"/>
              <w:bottom w:val="single" w:sz="4" w:space="0" w:color="auto"/>
              <w:right w:val="single" w:sz="4" w:space="0" w:color="auto"/>
            </w:tcBorders>
            <w:shd w:val="clear" w:color="auto" w:fill="auto"/>
          </w:tcPr>
          <w:p w:rsidR="00CE7402" w:rsidRPr="00003754" w:rsidRDefault="00CE7402" w:rsidP="00FC6B48">
            <w:pPr>
              <w:ind w:firstLine="0"/>
              <w:jc w:val="center"/>
            </w:pPr>
            <w:r w:rsidRPr="00003754">
              <w:t>1</w:t>
            </w:r>
            <w:r w:rsidR="00FC6B48" w:rsidRPr="00003754">
              <w:t>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CE7402" w:rsidRPr="00003754" w:rsidRDefault="00CE7402" w:rsidP="00CE7402">
            <w:pPr>
              <w:ind w:firstLine="0"/>
              <w:jc w:val="center"/>
            </w:pPr>
            <w:r w:rsidRPr="00003754">
              <w:t>2</w:t>
            </w:r>
          </w:p>
        </w:tc>
      </w:tr>
      <w:tr w:rsidR="00003754" w:rsidRPr="00003754" w:rsidTr="001F032A">
        <w:tblPrEx>
          <w:tblCellMar>
            <w:left w:w="104" w:type="dxa"/>
          </w:tblCellMar>
        </w:tblPrEx>
        <w:trPr>
          <w:trHeight w:val="20"/>
        </w:trPr>
        <w:tc>
          <w:tcPr>
            <w:tcW w:w="2653" w:type="dxa"/>
            <w:vMerge w:val="restart"/>
            <w:tcBorders>
              <w:top w:val="single" w:sz="4" w:space="0" w:color="auto"/>
              <w:left w:val="single" w:sz="4" w:space="0" w:color="auto"/>
              <w:right w:val="single" w:sz="4" w:space="0" w:color="auto"/>
            </w:tcBorders>
            <w:shd w:val="clear" w:color="auto" w:fill="auto"/>
          </w:tcPr>
          <w:p w:rsidR="001F032A" w:rsidRPr="00003754" w:rsidRDefault="001F032A" w:rsidP="00CE7402">
            <w:pPr>
              <w:ind w:firstLine="0"/>
              <w:jc w:val="left"/>
            </w:pPr>
            <w:r w:rsidRPr="00003754">
              <w:rPr>
                <w:b/>
              </w:rPr>
              <w:t xml:space="preserve">Тема 2.5. </w:t>
            </w:r>
            <w:r w:rsidRPr="00003754">
              <w:t xml:space="preserve">Инструментальные средства САПР </w:t>
            </w:r>
          </w:p>
          <w:p w:rsidR="001F032A" w:rsidRPr="00003754" w:rsidRDefault="001F032A" w:rsidP="004F5F93"/>
        </w:tc>
        <w:tc>
          <w:tcPr>
            <w:tcW w:w="10958" w:type="dxa"/>
            <w:tcBorders>
              <w:top w:val="single" w:sz="4" w:space="0" w:color="auto"/>
              <w:left w:val="single" w:sz="4" w:space="0" w:color="auto"/>
              <w:bottom w:val="single" w:sz="4" w:space="0" w:color="auto"/>
              <w:right w:val="single" w:sz="4" w:space="0" w:color="auto"/>
            </w:tcBorders>
            <w:shd w:val="clear" w:color="auto" w:fill="auto"/>
          </w:tcPr>
          <w:p w:rsidR="001F032A" w:rsidRPr="00003754" w:rsidRDefault="001F032A" w:rsidP="004F5F93">
            <w:pPr>
              <w:ind w:firstLine="0"/>
              <w:jc w:val="left"/>
            </w:pPr>
            <w:r w:rsidRPr="00003754">
              <w:rPr>
                <w:b/>
              </w:rPr>
              <w:t xml:space="preserve">Содержание учебного материала </w:t>
            </w:r>
          </w:p>
        </w:tc>
        <w:tc>
          <w:tcPr>
            <w:tcW w:w="991" w:type="dxa"/>
            <w:gridSpan w:val="2"/>
            <w:vMerge w:val="restart"/>
            <w:tcBorders>
              <w:top w:val="single" w:sz="4" w:space="0" w:color="auto"/>
              <w:left w:val="single" w:sz="4" w:space="0" w:color="auto"/>
              <w:right w:val="single" w:sz="4" w:space="0" w:color="auto"/>
            </w:tcBorders>
            <w:shd w:val="clear" w:color="auto" w:fill="auto"/>
          </w:tcPr>
          <w:p w:rsidR="001F032A" w:rsidRPr="00003754" w:rsidRDefault="001F032A" w:rsidP="004F5F93">
            <w:pPr>
              <w:ind w:firstLine="0"/>
              <w:jc w:val="center"/>
            </w:pPr>
            <w:r w:rsidRPr="00003754">
              <w:t xml:space="preserve">2 </w:t>
            </w:r>
          </w:p>
        </w:tc>
        <w:tc>
          <w:tcPr>
            <w:tcW w:w="1225" w:type="dxa"/>
            <w:vMerge w:val="restart"/>
            <w:tcBorders>
              <w:top w:val="single" w:sz="4" w:space="0" w:color="auto"/>
              <w:left w:val="single" w:sz="4" w:space="0" w:color="auto"/>
              <w:right w:val="single" w:sz="4" w:space="0" w:color="auto"/>
            </w:tcBorders>
            <w:shd w:val="clear" w:color="auto" w:fill="auto"/>
          </w:tcPr>
          <w:p w:rsidR="001F032A" w:rsidRPr="00003754" w:rsidRDefault="001F032A" w:rsidP="00CE7402">
            <w:pPr>
              <w:ind w:firstLine="0"/>
              <w:jc w:val="center"/>
            </w:pPr>
            <w:r w:rsidRPr="00003754">
              <w:t>3</w:t>
            </w:r>
          </w:p>
        </w:tc>
      </w:tr>
      <w:tr w:rsidR="00003754" w:rsidRPr="00003754" w:rsidTr="001F032A">
        <w:tblPrEx>
          <w:tblCellMar>
            <w:left w:w="104" w:type="dxa"/>
          </w:tblCellMar>
        </w:tblPrEx>
        <w:trPr>
          <w:trHeight w:val="20"/>
        </w:trPr>
        <w:tc>
          <w:tcPr>
            <w:tcW w:w="2653" w:type="dxa"/>
            <w:vMerge/>
            <w:tcBorders>
              <w:left w:val="single" w:sz="4" w:space="0" w:color="auto"/>
              <w:right w:val="single" w:sz="4" w:space="0" w:color="auto"/>
            </w:tcBorders>
            <w:shd w:val="clear" w:color="auto" w:fill="auto"/>
          </w:tcPr>
          <w:p w:rsidR="001F032A" w:rsidRPr="00003754" w:rsidRDefault="001F032A" w:rsidP="004F5F93">
            <w:pPr>
              <w:ind w:firstLine="0"/>
              <w:jc w:val="left"/>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1F032A" w:rsidRPr="00003754" w:rsidRDefault="001F032A" w:rsidP="004F5F93">
            <w:pPr>
              <w:ind w:firstLine="0"/>
              <w:jc w:val="left"/>
            </w:pPr>
            <w:r w:rsidRPr="00003754">
              <w:t>Общие понятия. Задачи и методы автоматизации проектирования. Задачи, состав и структура CAD-</w:t>
            </w:r>
          </w:p>
          <w:p w:rsidR="001F032A" w:rsidRPr="00003754" w:rsidRDefault="001F032A" w:rsidP="004F5F93">
            <w:pPr>
              <w:ind w:firstLine="0"/>
              <w:jc w:val="left"/>
            </w:pPr>
            <w:r w:rsidRPr="00003754">
              <w:t xml:space="preserve">CAM систем. Классификация и обозначение CAD-CAM систем. </w:t>
            </w:r>
          </w:p>
          <w:p w:rsidR="001F032A" w:rsidRPr="00003754" w:rsidRDefault="001F032A" w:rsidP="004F5F93">
            <w:pPr>
              <w:ind w:firstLine="0"/>
              <w:jc w:val="left"/>
            </w:pPr>
            <w:r w:rsidRPr="00003754">
              <w:t>Особенности CAD-CAM систем для различных видов производства</w:t>
            </w:r>
          </w:p>
        </w:tc>
        <w:tc>
          <w:tcPr>
            <w:tcW w:w="991" w:type="dxa"/>
            <w:gridSpan w:val="2"/>
            <w:vMerge/>
            <w:tcBorders>
              <w:left w:val="single" w:sz="4" w:space="0" w:color="auto"/>
              <w:bottom w:val="single" w:sz="4" w:space="0" w:color="auto"/>
              <w:right w:val="single" w:sz="4" w:space="0" w:color="auto"/>
            </w:tcBorders>
            <w:shd w:val="clear" w:color="auto" w:fill="auto"/>
          </w:tcPr>
          <w:p w:rsidR="001F032A" w:rsidRPr="00003754" w:rsidRDefault="001F032A" w:rsidP="004F5F93">
            <w:pPr>
              <w:ind w:firstLine="0"/>
              <w:jc w:val="left"/>
            </w:pPr>
          </w:p>
        </w:tc>
        <w:tc>
          <w:tcPr>
            <w:tcW w:w="1225" w:type="dxa"/>
            <w:vMerge/>
            <w:tcBorders>
              <w:left w:val="single" w:sz="4" w:space="0" w:color="auto"/>
              <w:bottom w:val="single" w:sz="4" w:space="0" w:color="auto"/>
              <w:right w:val="single" w:sz="4" w:space="0" w:color="auto"/>
            </w:tcBorders>
            <w:shd w:val="clear" w:color="auto" w:fill="auto"/>
          </w:tcPr>
          <w:p w:rsidR="001F032A" w:rsidRPr="00003754" w:rsidRDefault="001F032A" w:rsidP="004F5F93">
            <w:pPr>
              <w:ind w:firstLine="0"/>
              <w:jc w:val="center"/>
            </w:pPr>
          </w:p>
        </w:tc>
      </w:tr>
      <w:tr w:rsidR="00003754" w:rsidRPr="00003754" w:rsidTr="001F032A">
        <w:tblPrEx>
          <w:tblCellMar>
            <w:left w:w="104" w:type="dxa"/>
          </w:tblCellMar>
        </w:tblPrEx>
        <w:trPr>
          <w:trHeight w:val="20"/>
        </w:trPr>
        <w:tc>
          <w:tcPr>
            <w:tcW w:w="2653" w:type="dxa"/>
            <w:vMerge/>
            <w:tcBorders>
              <w:left w:val="single" w:sz="4" w:space="0" w:color="auto"/>
              <w:right w:val="single" w:sz="4" w:space="0" w:color="auto"/>
            </w:tcBorders>
            <w:shd w:val="clear" w:color="auto" w:fill="auto"/>
          </w:tcPr>
          <w:p w:rsidR="001F032A" w:rsidRPr="00003754" w:rsidRDefault="001F032A" w:rsidP="001F032A">
            <w:pPr>
              <w:ind w:firstLine="0"/>
              <w:jc w:val="left"/>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left"/>
            </w:pPr>
            <w:r w:rsidRPr="00003754">
              <w:rPr>
                <w:b/>
              </w:rPr>
              <w:t xml:space="preserve">Практические занятия </w:t>
            </w:r>
          </w:p>
          <w:p w:rsidR="001F032A" w:rsidRPr="00003754" w:rsidRDefault="001F032A" w:rsidP="001F032A">
            <w:pPr>
              <w:ind w:firstLine="0"/>
              <w:jc w:val="left"/>
            </w:pPr>
            <w:r w:rsidRPr="00003754">
              <w:t xml:space="preserve">Создание примитивных объектов. </w:t>
            </w:r>
          </w:p>
          <w:p w:rsidR="001F032A" w:rsidRPr="00003754" w:rsidRDefault="001F032A" w:rsidP="001F032A">
            <w:pPr>
              <w:ind w:firstLine="0"/>
              <w:jc w:val="left"/>
            </w:pPr>
            <w:r w:rsidRPr="00003754">
              <w:t xml:space="preserve">Оформление конструкторской и технологической документации. </w:t>
            </w:r>
          </w:p>
        </w:tc>
        <w:tc>
          <w:tcPr>
            <w:tcW w:w="991" w:type="dxa"/>
            <w:gridSpan w:val="2"/>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center"/>
            </w:pPr>
            <w:r w:rsidRPr="00003754">
              <w:t xml:space="preserve">4 </w:t>
            </w:r>
          </w:p>
        </w:tc>
        <w:tc>
          <w:tcPr>
            <w:tcW w:w="1225" w:type="dxa"/>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center"/>
            </w:pPr>
            <w:r w:rsidRPr="00003754">
              <w:t>3</w:t>
            </w:r>
          </w:p>
          <w:p w:rsidR="001F032A" w:rsidRPr="00003754" w:rsidRDefault="001F032A" w:rsidP="001F032A">
            <w:pPr>
              <w:ind w:firstLine="0"/>
              <w:jc w:val="left"/>
            </w:pPr>
          </w:p>
          <w:p w:rsidR="001F032A" w:rsidRPr="00003754" w:rsidRDefault="001F032A" w:rsidP="001F032A">
            <w:pPr>
              <w:ind w:firstLine="0"/>
              <w:jc w:val="left"/>
            </w:pPr>
          </w:p>
        </w:tc>
      </w:tr>
      <w:tr w:rsidR="00003754" w:rsidRPr="00003754" w:rsidTr="001F032A">
        <w:tblPrEx>
          <w:tblCellMar>
            <w:left w:w="104" w:type="dxa"/>
          </w:tblCellMar>
        </w:tblPrEx>
        <w:trPr>
          <w:trHeight w:val="20"/>
        </w:trPr>
        <w:tc>
          <w:tcPr>
            <w:tcW w:w="2653" w:type="dxa"/>
            <w:vMerge/>
            <w:tcBorders>
              <w:left w:val="single" w:sz="4" w:space="0" w:color="auto"/>
              <w:right w:val="single" w:sz="4" w:space="0" w:color="auto"/>
            </w:tcBorders>
            <w:shd w:val="clear" w:color="auto" w:fill="auto"/>
          </w:tcPr>
          <w:p w:rsidR="001F032A" w:rsidRPr="00003754" w:rsidRDefault="001F032A" w:rsidP="001F032A">
            <w:pPr>
              <w:ind w:firstLine="0"/>
              <w:jc w:val="left"/>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1F032A" w:rsidRPr="00003754" w:rsidRDefault="001F032A" w:rsidP="001F032A">
            <w:pPr>
              <w:ind w:firstLine="0"/>
            </w:pPr>
            <w:r w:rsidRPr="00003754">
              <w:rPr>
                <w:b/>
              </w:rPr>
              <w:t>Самостоятельная работа обучающихся</w:t>
            </w:r>
            <w:r w:rsidRPr="00003754">
              <w:t xml:space="preserve"> </w:t>
            </w:r>
          </w:p>
          <w:p w:rsidR="001F032A" w:rsidRPr="00003754" w:rsidRDefault="001F032A" w:rsidP="001F032A">
            <w:pPr>
              <w:ind w:firstLine="0"/>
            </w:pPr>
            <w:r w:rsidRPr="00003754">
              <w:t>Общая архитектура и основы концепции построения системы. Принципы реализации системы. Состав программного и информационного обеспечения системы. Режимы работы системы. Общая последовательность проектирования CAD-CAM систем. Порядок проектирования операции</w:t>
            </w:r>
          </w:p>
          <w:p w:rsidR="001F032A" w:rsidRPr="00003754" w:rsidRDefault="001F032A" w:rsidP="001F032A">
            <w:pPr>
              <w:ind w:firstLine="0"/>
            </w:pPr>
            <w:r w:rsidRPr="00003754">
              <w:t>Элементы интерфейса пользователя и его настройка. Создание открытие и сохранение модели. Изучение типовых геометрических элементов системы. Параметрическое конструирование на плоскости. Параметрические основы систем. 2D параметризация. Основные 2D и 3D построения в типовых системах CAD-CAM. Особенности работы с чертежами. Разработка и оформление конструкторской и технической документации посредствам CAD и CAM систем. Создание чертежа. Создание 3D моделей различной степени сложности.  Получение ассоциативного чертежа из 3D модели</w:t>
            </w:r>
          </w:p>
          <w:p w:rsidR="001F032A" w:rsidRPr="00003754" w:rsidRDefault="001F032A" w:rsidP="001F032A">
            <w:pPr>
              <w:ind w:firstLine="0"/>
            </w:pPr>
            <w:r w:rsidRPr="00003754">
              <w:t xml:space="preserve">Выполнение домашних заданий, подготовка к выполнению практических работ, конспектирование, подбор материала для дополнительного изучения, подготовки сообщений. </w:t>
            </w:r>
          </w:p>
        </w:tc>
        <w:tc>
          <w:tcPr>
            <w:tcW w:w="991" w:type="dxa"/>
            <w:gridSpan w:val="2"/>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center"/>
            </w:pPr>
            <w:r w:rsidRPr="00003754">
              <w:t>10</w:t>
            </w:r>
          </w:p>
        </w:tc>
        <w:tc>
          <w:tcPr>
            <w:tcW w:w="1225" w:type="dxa"/>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center"/>
            </w:pPr>
            <w:r w:rsidRPr="00003754">
              <w:t>2</w:t>
            </w:r>
          </w:p>
        </w:tc>
      </w:tr>
      <w:tr w:rsidR="00003754" w:rsidRPr="00003754" w:rsidTr="001F032A">
        <w:tblPrEx>
          <w:tblCellMar>
            <w:left w:w="104" w:type="dxa"/>
          </w:tblCellMar>
        </w:tblPrEx>
        <w:trPr>
          <w:trHeight w:val="20"/>
        </w:trPr>
        <w:tc>
          <w:tcPr>
            <w:tcW w:w="2653" w:type="dxa"/>
            <w:vMerge/>
            <w:tcBorders>
              <w:left w:val="single" w:sz="4" w:space="0" w:color="auto"/>
              <w:right w:val="single" w:sz="4" w:space="0" w:color="auto"/>
            </w:tcBorders>
            <w:shd w:val="clear" w:color="auto" w:fill="auto"/>
          </w:tcPr>
          <w:p w:rsidR="001F032A" w:rsidRPr="00003754" w:rsidRDefault="001F032A" w:rsidP="001F032A">
            <w:pPr>
              <w:ind w:firstLine="0"/>
              <w:jc w:val="left"/>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left"/>
              <w:rPr>
                <w:b/>
              </w:rPr>
            </w:pPr>
            <w:r w:rsidRPr="00003754">
              <w:rPr>
                <w:b/>
              </w:rPr>
              <w:t>Домашняя контрольная работа</w:t>
            </w:r>
          </w:p>
        </w:tc>
        <w:tc>
          <w:tcPr>
            <w:tcW w:w="991" w:type="dxa"/>
            <w:gridSpan w:val="2"/>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center"/>
            </w:pPr>
            <w:r w:rsidRPr="00003754">
              <w:t>10</w:t>
            </w:r>
          </w:p>
        </w:tc>
        <w:tc>
          <w:tcPr>
            <w:tcW w:w="1225" w:type="dxa"/>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left"/>
            </w:pPr>
          </w:p>
        </w:tc>
      </w:tr>
      <w:tr w:rsidR="00003754" w:rsidRPr="00003754" w:rsidTr="001F032A">
        <w:tblPrEx>
          <w:tblCellMar>
            <w:left w:w="104" w:type="dxa"/>
          </w:tblCellMar>
        </w:tblPrEx>
        <w:trPr>
          <w:trHeight w:val="20"/>
        </w:trPr>
        <w:tc>
          <w:tcPr>
            <w:tcW w:w="2653" w:type="dxa"/>
            <w:vMerge/>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left"/>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left"/>
              <w:rPr>
                <w:b/>
              </w:rPr>
            </w:pPr>
            <w:r w:rsidRPr="00003754">
              <w:rPr>
                <w:b/>
              </w:rPr>
              <w:t>Дифференцированный зачет</w:t>
            </w:r>
          </w:p>
        </w:tc>
        <w:tc>
          <w:tcPr>
            <w:tcW w:w="991" w:type="dxa"/>
            <w:gridSpan w:val="2"/>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pPr>
          </w:p>
        </w:tc>
        <w:tc>
          <w:tcPr>
            <w:tcW w:w="1225" w:type="dxa"/>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left"/>
            </w:pPr>
          </w:p>
        </w:tc>
      </w:tr>
      <w:tr w:rsidR="00003754" w:rsidRPr="00003754" w:rsidTr="001F032A">
        <w:tblPrEx>
          <w:tblCellMar>
            <w:left w:w="104" w:type="dxa"/>
          </w:tblCellMar>
        </w:tblPrEx>
        <w:trPr>
          <w:trHeight w:val="20"/>
        </w:trPr>
        <w:tc>
          <w:tcPr>
            <w:tcW w:w="2653" w:type="dxa"/>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left"/>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right"/>
              <w:rPr>
                <w:b/>
              </w:rPr>
            </w:pPr>
            <w:r w:rsidRPr="00003754">
              <w:rPr>
                <w:b/>
              </w:rPr>
              <w:t>Максимальная учебная нагрузка (всего)</w:t>
            </w:r>
          </w:p>
        </w:tc>
        <w:tc>
          <w:tcPr>
            <w:tcW w:w="991" w:type="dxa"/>
            <w:gridSpan w:val="2"/>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center"/>
              <w:rPr>
                <w:b/>
              </w:rPr>
            </w:pPr>
            <w:r w:rsidRPr="00003754">
              <w:rPr>
                <w:b/>
              </w:rPr>
              <w:t>120</w:t>
            </w:r>
          </w:p>
        </w:tc>
        <w:tc>
          <w:tcPr>
            <w:tcW w:w="1225" w:type="dxa"/>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center"/>
            </w:pPr>
          </w:p>
        </w:tc>
      </w:tr>
      <w:tr w:rsidR="00003754" w:rsidRPr="00003754" w:rsidTr="001F032A">
        <w:tblPrEx>
          <w:tblCellMar>
            <w:left w:w="104" w:type="dxa"/>
          </w:tblCellMar>
        </w:tblPrEx>
        <w:trPr>
          <w:trHeight w:val="20"/>
        </w:trPr>
        <w:tc>
          <w:tcPr>
            <w:tcW w:w="2653" w:type="dxa"/>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left"/>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right"/>
              <w:rPr>
                <w:b/>
              </w:rPr>
            </w:pPr>
            <w:r w:rsidRPr="00003754">
              <w:rPr>
                <w:b/>
              </w:rPr>
              <w:t>Обязательная аудиторная учебная нагрузка</w:t>
            </w:r>
          </w:p>
        </w:tc>
        <w:tc>
          <w:tcPr>
            <w:tcW w:w="991" w:type="dxa"/>
            <w:gridSpan w:val="2"/>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center"/>
              <w:rPr>
                <w:b/>
                <w:lang w:val="en-US"/>
              </w:rPr>
            </w:pPr>
            <w:r w:rsidRPr="00003754">
              <w:rPr>
                <w:b/>
              </w:rPr>
              <w:t>16</w:t>
            </w:r>
          </w:p>
        </w:tc>
        <w:tc>
          <w:tcPr>
            <w:tcW w:w="1225" w:type="dxa"/>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center"/>
            </w:pPr>
          </w:p>
        </w:tc>
      </w:tr>
      <w:tr w:rsidR="00003754" w:rsidRPr="00003754" w:rsidTr="001F032A">
        <w:tblPrEx>
          <w:tblCellMar>
            <w:left w:w="104" w:type="dxa"/>
          </w:tblCellMar>
        </w:tblPrEx>
        <w:trPr>
          <w:trHeight w:val="20"/>
        </w:trPr>
        <w:tc>
          <w:tcPr>
            <w:tcW w:w="2653" w:type="dxa"/>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left"/>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right"/>
              <w:rPr>
                <w:b/>
              </w:rPr>
            </w:pPr>
            <w:r w:rsidRPr="00003754">
              <w:rPr>
                <w:b/>
              </w:rPr>
              <w:t>Самостоятельная работа</w:t>
            </w:r>
          </w:p>
        </w:tc>
        <w:tc>
          <w:tcPr>
            <w:tcW w:w="991" w:type="dxa"/>
            <w:gridSpan w:val="2"/>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center"/>
              <w:rPr>
                <w:b/>
                <w:lang w:val="en-US"/>
              </w:rPr>
            </w:pPr>
            <w:r w:rsidRPr="00003754">
              <w:rPr>
                <w:b/>
              </w:rPr>
              <w:t>104</w:t>
            </w:r>
          </w:p>
        </w:tc>
        <w:tc>
          <w:tcPr>
            <w:tcW w:w="1225" w:type="dxa"/>
            <w:tcBorders>
              <w:left w:val="single" w:sz="4" w:space="0" w:color="auto"/>
              <w:bottom w:val="single" w:sz="4" w:space="0" w:color="auto"/>
              <w:right w:val="single" w:sz="4" w:space="0" w:color="auto"/>
            </w:tcBorders>
            <w:shd w:val="clear" w:color="auto" w:fill="auto"/>
          </w:tcPr>
          <w:p w:rsidR="001F032A" w:rsidRPr="00003754" w:rsidRDefault="001F032A" w:rsidP="001F032A">
            <w:pPr>
              <w:ind w:firstLine="0"/>
              <w:jc w:val="center"/>
            </w:pPr>
          </w:p>
        </w:tc>
      </w:tr>
    </w:tbl>
    <w:p w:rsidR="000B089F" w:rsidRPr="00003754" w:rsidRDefault="000B089F" w:rsidP="00C74271">
      <w:pPr>
        <w:ind w:firstLine="0"/>
        <w:rPr>
          <w:vanish/>
        </w:rPr>
      </w:pPr>
    </w:p>
    <w:p w:rsidR="000B089F" w:rsidRPr="00003754" w:rsidRDefault="000B089F" w:rsidP="000B089F">
      <w:pPr>
        <w:rPr>
          <w:vanish/>
        </w:rPr>
      </w:pPr>
    </w:p>
    <w:p w:rsidR="00C74271" w:rsidRPr="00003754" w:rsidRDefault="00C74271" w:rsidP="00C74271">
      <w:pPr>
        <w:pStyle w:val="afff0"/>
        <w:rPr>
          <w:rFonts w:ascii="Times New Roman" w:hAnsi="Times New Roman"/>
          <w:sz w:val="24"/>
          <w:szCs w:val="24"/>
        </w:rPr>
      </w:pPr>
      <w:r w:rsidRPr="00003754">
        <w:rPr>
          <w:rFonts w:ascii="Times New Roman" w:hAnsi="Times New Roman"/>
          <w:sz w:val="24"/>
          <w:szCs w:val="24"/>
        </w:rPr>
        <w:t>Для характеристики уровня освоения учебного материала используются следующие обозначения:</w:t>
      </w:r>
    </w:p>
    <w:p w:rsidR="00C74271" w:rsidRPr="00003754" w:rsidRDefault="00C74271" w:rsidP="00C74271">
      <w:pPr>
        <w:pStyle w:val="afff0"/>
        <w:rPr>
          <w:rFonts w:ascii="Times New Roman" w:hAnsi="Times New Roman"/>
          <w:sz w:val="24"/>
          <w:szCs w:val="24"/>
        </w:rPr>
      </w:pPr>
      <w:r w:rsidRPr="00003754">
        <w:rPr>
          <w:rFonts w:ascii="Times New Roman" w:hAnsi="Times New Roman"/>
          <w:sz w:val="24"/>
          <w:szCs w:val="24"/>
        </w:rPr>
        <w:t xml:space="preserve">1. – ознакомительный (узнавание ранее изученных объектов, свойств); </w:t>
      </w:r>
    </w:p>
    <w:p w:rsidR="00C74271" w:rsidRPr="00003754" w:rsidRDefault="00C74271" w:rsidP="00C74271">
      <w:pPr>
        <w:pStyle w:val="afff0"/>
        <w:rPr>
          <w:rFonts w:ascii="Times New Roman" w:hAnsi="Times New Roman"/>
          <w:sz w:val="24"/>
          <w:szCs w:val="24"/>
        </w:rPr>
      </w:pPr>
      <w:r w:rsidRPr="00003754">
        <w:rPr>
          <w:rFonts w:ascii="Times New Roman" w:hAnsi="Times New Roman"/>
          <w:sz w:val="24"/>
          <w:szCs w:val="24"/>
        </w:rPr>
        <w:t>2. – репродуктивный (выполнение деятельности по образцу, инструкции или под руководством)</w:t>
      </w:r>
    </w:p>
    <w:p w:rsidR="00C74271" w:rsidRPr="00003754" w:rsidRDefault="00C74271" w:rsidP="00C74271">
      <w:pPr>
        <w:pStyle w:val="afff0"/>
        <w:rPr>
          <w:rFonts w:ascii="Times New Roman" w:hAnsi="Times New Roman"/>
          <w:b/>
          <w:sz w:val="24"/>
          <w:szCs w:val="24"/>
        </w:rPr>
      </w:pPr>
      <w:r w:rsidRPr="00003754">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rsidR="00A50F1B" w:rsidRPr="00003754" w:rsidRDefault="00A50F1B" w:rsidP="00116E3F">
      <w:pPr>
        <w:ind w:firstLine="0"/>
        <w:rPr>
          <w:b/>
        </w:rPr>
      </w:pPr>
    </w:p>
    <w:p w:rsidR="00A50F1B" w:rsidRPr="00003754"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sectPr w:rsidR="00A50F1B" w:rsidRPr="00003754" w:rsidSect="00C81A34">
          <w:footerReference w:type="even" r:id="rId39"/>
          <w:footerReference w:type="default" r:id="rId40"/>
          <w:footerReference w:type="first" r:id="rId41"/>
          <w:pgSz w:w="16838" w:h="11906" w:orient="landscape"/>
          <w:pgMar w:top="1134" w:right="851" w:bottom="851" w:left="1701" w:header="709" w:footer="709" w:gutter="0"/>
          <w:cols w:space="720"/>
        </w:sectPr>
      </w:pPr>
    </w:p>
    <w:p w:rsidR="00A50F1B" w:rsidRPr="00003754" w:rsidRDefault="008C1486" w:rsidP="00703CDF">
      <w:pPr>
        <w:rPr>
          <w:b/>
          <w:bCs/>
        </w:rPr>
      </w:pPr>
      <w:r w:rsidRPr="00003754">
        <w:rPr>
          <w:rStyle w:val="FontStyle26"/>
          <w:sz w:val="24"/>
          <w:szCs w:val="24"/>
        </w:rPr>
        <w:t>3</w:t>
      </w:r>
      <w:r w:rsidR="00A50F1B" w:rsidRPr="00003754">
        <w:rPr>
          <w:rStyle w:val="FontStyle26"/>
          <w:sz w:val="24"/>
          <w:szCs w:val="24"/>
        </w:rPr>
        <w:t xml:space="preserve">. КОНТРОЛЬ И ОЦЕНКА РЕЗУЛЬТАТОВ ОСВОЕНИЯ ДИСЦИПЛИНЫ </w:t>
      </w:r>
    </w:p>
    <w:p w:rsidR="00A50F1B" w:rsidRPr="00003754" w:rsidRDefault="00A50F1B" w:rsidP="00703CDF">
      <w:r w:rsidRPr="00003754">
        <w:t>Контроль и оценка</w:t>
      </w:r>
      <w:r w:rsidRPr="00003754">
        <w:rPr>
          <w:b/>
        </w:rPr>
        <w:t xml:space="preserve"> </w:t>
      </w:r>
      <w:r w:rsidRPr="00003754">
        <w:t>результатов освоения дисциплины осуществляется преподавателем в процессе проведения практических работ, а также выполнения обучающимися инди</w:t>
      </w:r>
      <w:r w:rsidR="00A030EF" w:rsidRPr="00003754">
        <w:t>видуальных заданий</w:t>
      </w:r>
      <w:r w:rsidRPr="00003754">
        <w:t>.</w:t>
      </w:r>
    </w:p>
    <w:tbl>
      <w:tblPr>
        <w:tblW w:w="9640" w:type="dxa"/>
        <w:tblCellMar>
          <w:right w:w="49" w:type="dxa"/>
        </w:tblCellMar>
        <w:tblLook w:val="04A0" w:firstRow="1" w:lastRow="0" w:firstColumn="1" w:lastColumn="0" w:noHBand="0" w:noVBand="1"/>
      </w:tblPr>
      <w:tblGrid>
        <w:gridCol w:w="6062"/>
        <w:gridCol w:w="3578"/>
      </w:tblGrid>
      <w:tr w:rsidR="00003754" w:rsidRPr="00003754" w:rsidTr="00A030EF">
        <w:trPr>
          <w:trHeight w:val="653"/>
        </w:trPr>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751EEE" w:rsidRPr="00003754" w:rsidRDefault="00751EEE" w:rsidP="00214909">
            <w:pPr>
              <w:spacing w:after="58"/>
              <w:ind w:firstLine="0"/>
              <w:jc w:val="center"/>
            </w:pPr>
            <w:r w:rsidRPr="00003754">
              <w:rPr>
                <w:b/>
              </w:rPr>
              <w:t>Результаты обучения</w:t>
            </w:r>
          </w:p>
          <w:p w:rsidR="00751EEE" w:rsidRPr="00003754" w:rsidRDefault="00751EEE" w:rsidP="00A030EF">
            <w:pPr>
              <w:ind w:left="26" w:firstLine="0"/>
              <w:jc w:val="center"/>
            </w:pPr>
            <w:r w:rsidRPr="00003754">
              <w:rPr>
                <w:b/>
              </w:rPr>
              <w:t>(освоенные умения, усвоенные знания)</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751EEE" w:rsidRPr="00003754" w:rsidRDefault="00751EEE" w:rsidP="00214909">
            <w:pPr>
              <w:ind w:firstLine="0"/>
              <w:jc w:val="center"/>
            </w:pPr>
            <w:r w:rsidRPr="00003754">
              <w:rPr>
                <w:b/>
              </w:rPr>
              <w:t xml:space="preserve">Формы и методы контроля и оценки результатов обучения  </w:t>
            </w:r>
          </w:p>
        </w:tc>
      </w:tr>
      <w:tr w:rsidR="00003754" w:rsidRPr="00003754" w:rsidTr="00A030EF">
        <w:trPr>
          <w:trHeight w:val="334"/>
        </w:trPr>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751EEE" w:rsidRPr="00003754" w:rsidRDefault="00751EEE" w:rsidP="00214909">
            <w:pPr>
              <w:spacing w:line="276" w:lineRule="auto"/>
              <w:ind w:firstLine="0"/>
              <w:jc w:val="left"/>
            </w:pPr>
            <w:r w:rsidRPr="00003754">
              <w:rPr>
                <w:b/>
              </w:rPr>
              <w:t xml:space="preserve">Уметь: </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751EEE" w:rsidRPr="00003754" w:rsidRDefault="00751EEE" w:rsidP="00214909">
            <w:pPr>
              <w:spacing w:line="276" w:lineRule="auto"/>
              <w:ind w:firstLine="0"/>
              <w:jc w:val="left"/>
            </w:pPr>
          </w:p>
        </w:tc>
      </w:tr>
      <w:tr w:rsidR="00003754" w:rsidRPr="00003754" w:rsidTr="00A030EF">
        <w:trPr>
          <w:trHeight w:val="1347"/>
        </w:trPr>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A030EF" w:rsidRPr="00003754" w:rsidRDefault="00A030EF" w:rsidP="00214909">
            <w:pPr>
              <w:pStyle w:val="afff0"/>
              <w:ind w:left="142" w:right="126"/>
              <w:jc w:val="both"/>
              <w:rPr>
                <w:rFonts w:ascii="Times New Roman" w:hAnsi="Times New Roman"/>
                <w:sz w:val="24"/>
                <w:szCs w:val="24"/>
              </w:rPr>
            </w:pPr>
            <w:r w:rsidRPr="00003754">
              <w:rPr>
                <w:rFonts w:ascii="Times New Roman" w:hAnsi="Times New Roman"/>
                <w:sz w:val="24"/>
                <w:szCs w:val="24"/>
              </w:rPr>
              <w:t xml:space="preserve">использовать прикладное программное обеспечение (текстовые и графические редакторы, электронные таблицы, системы управления базами данных, автоматизированные системы, </w:t>
            </w:r>
          </w:p>
          <w:p w:rsidR="00A030EF" w:rsidRPr="00003754" w:rsidRDefault="00A030EF" w:rsidP="00214909">
            <w:pPr>
              <w:pStyle w:val="afff0"/>
              <w:ind w:left="142" w:right="126"/>
              <w:jc w:val="both"/>
              <w:rPr>
                <w:rFonts w:ascii="Times New Roman" w:hAnsi="Times New Roman"/>
                <w:sz w:val="24"/>
                <w:szCs w:val="24"/>
              </w:rPr>
            </w:pPr>
            <w:r w:rsidRPr="00003754">
              <w:rPr>
                <w:rFonts w:ascii="Times New Roman" w:hAnsi="Times New Roman"/>
                <w:sz w:val="24"/>
                <w:szCs w:val="24"/>
              </w:rPr>
              <w:t xml:space="preserve">информационно-поисковые системы) </w:t>
            </w:r>
          </w:p>
        </w:tc>
        <w:tc>
          <w:tcPr>
            <w:tcW w:w="3578" w:type="dxa"/>
            <w:vMerge w:val="restart"/>
            <w:tcBorders>
              <w:top w:val="single" w:sz="4" w:space="0" w:color="000000"/>
              <w:left w:val="single" w:sz="4" w:space="0" w:color="000000"/>
              <w:right w:val="single" w:sz="4" w:space="0" w:color="000000"/>
            </w:tcBorders>
            <w:shd w:val="clear" w:color="auto" w:fill="auto"/>
          </w:tcPr>
          <w:p w:rsidR="00A030EF" w:rsidRPr="00003754" w:rsidRDefault="00A030EF" w:rsidP="00214909">
            <w:pPr>
              <w:pStyle w:val="afff0"/>
              <w:ind w:right="127"/>
              <w:jc w:val="both"/>
              <w:rPr>
                <w:rFonts w:ascii="Times New Roman" w:hAnsi="Times New Roman"/>
                <w:sz w:val="24"/>
                <w:szCs w:val="24"/>
              </w:rPr>
            </w:pPr>
            <w:r w:rsidRPr="00003754">
              <w:rPr>
                <w:rFonts w:ascii="Times New Roman" w:hAnsi="Times New Roman"/>
                <w:sz w:val="24"/>
                <w:szCs w:val="24"/>
              </w:rPr>
              <w:t xml:space="preserve">Оценка результатов выполнения практической работы </w:t>
            </w:r>
          </w:p>
          <w:p w:rsidR="00A030EF" w:rsidRPr="00003754" w:rsidRDefault="00A030EF" w:rsidP="00214909">
            <w:pPr>
              <w:pStyle w:val="afff0"/>
              <w:ind w:right="127"/>
              <w:jc w:val="both"/>
              <w:rPr>
                <w:rFonts w:ascii="Times New Roman" w:hAnsi="Times New Roman"/>
                <w:sz w:val="24"/>
                <w:szCs w:val="24"/>
              </w:rPr>
            </w:pPr>
            <w:r w:rsidRPr="00003754">
              <w:rPr>
                <w:rFonts w:ascii="Times New Roman" w:hAnsi="Times New Roman"/>
                <w:sz w:val="24"/>
                <w:szCs w:val="24"/>
              </w:rPr>
              <w:t xml:space="preserve"> </w:t>
            </w:r>
          </w:p>
        </w:tc>
      </w:tr>
      <w:tr w:rsidR="00003754" w:rsidRPr="00003754" w:rsidTr="00A030EF">
        <w:trPr>
          <w:trHeight w:val="389"/>
        </w:trPr>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A030EF" w:rsidRPr="00003754" w:rsidRDefault="00A030EF" w:rsidP="00751EEE">
            <w:pPr>
              <w:pStyle w:val="afff0"/>
              <w:ind w:left="142" w:right="-15"/>
              <w:jc w:val="both"/>
              <w:rPr>
                <w:rFonts w:ascii="Times New Roman" w:hAnsi="Times New Roman"/>
                <w:sz w:val="24"/>
                <w:szCs w:val="24"/>
              </w:rPr>
            </w:pPr>
            <w:r w:rsidRPr="00003754">
              <w:rPr>
                <w:rFonts w:ascii="Times New Roman" w:eastAsia="Segoe UI Symbol" w:hAnsi="Times New Roman"/>
                <w:sz w:val="24"/>
                <w:szCs w:val="24"/>
              </w:rPr>
              <w:t></w:t>
            </w:r>
            <w:r w:rsidRPr="00003754">
              <w:rPr>
                <w:rFonts w:ascii="Times New Roman" w:hAnsi="Times New Roman"/>
                <w:sz w:val="24"/>
                <w:szCs w:val="24"/>
              </w:rPr>
              <w:t xml:space="preserve">оформлять конструкторскую и технологическую документацию  посредством CAD и САМ систем </w:t>
            </w:r>
          </w:p>
        </w:tc>
        <w:tc>
          <w:tcPr>
            <w:tcW w:w="3578" w:type="dxa"/>
            <w:vMerge/>
            <w:tcBorders>
              <w:left w:val="single" w:sz="4" w:space="0" w:color="000000"/>
              <w:right w:val="single" w:sz="4" w:space="0" w:color="000000"/>
            </w:tcBorders>
            <w:shd w:val="clear" w:color="auto" w:fill="auto"/>
          </w:tcPr>
          <w:p w:rsidR="00A030EF" w:rsidRPr="00003754" w:rsidRDefault="00A030EF" w:rsidP="00214909">
            <w:pPr>
              <w:pStyle w:val="afff0"/>
              <w:ind w:right="127"/>
              <w:jc w:val="both"/>
              <w:rPr>
                <w:rFonts w:ascii="Times New Roman" w:hAnsi="Times New Roman"/>
                <w:sz w:val="24"/>
                <w:szCs w:val="24"/>
              </w:rPr>
            </w:pPr>
          </w:p>
        </w:tc>
      </w:tr>
      <w:tr w:rsidR="00003754" w:rsidRPr="00003754" w:rsidTr="00A030EF">
        <w:trPr>
          <w:trHeight w:val="242"/>
        </w:trPr>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A030EF" w:rsidRPr="00003754" w:rsidRDefault="00A030EF" w:rsidP="00214909">
            <w:pPr>
              <w:pStyle w:val="afff0"/>
              <w:jc w:val="both"/>
              <w:rPr>
                <w:rFonts w:ascii="Times New Roman" w:hAnsi="Times New Roman"/>
                <w:sz w:val="24"/>
                <w:szCs w:val="24"/>
              </w:rPr>
            </w:pPr>
            <w:r w:rsidRPr="00003754">
              <w:rPr>
                <w:rFonts w:ascii="Times New Roman" w:hAnsi="Times New Roman"/>
                <w:sz w:val="24"/>
                <w:szCs w:val="24"/>
              </w:rPr>
              <w:t xml:space="preserve">- создавать трехмерные модели на основе чертежа </w:t>
            </w:r>
          </w:p>
        </w:tc>
        <w:tc>
          <w:tcPr>
            <w:tcW w:w="3578" w:type="dxa"/>
            <w:vMerge/>
            <w:tcBorders>
              <w:left w:val="single" w:sz="4" w:space="0" w:color="000000"/>
              <w:bottom w:val="single" w:sz="4" w:space="0" w:color="000000"/>
              <w:right w:val="single" w:sz="4" w:space="0" w:color="000000"/>
            </w:tcBorders>
            <w:shd w:val="clear" w:color="auto" w:fill="auto"/>
          </w:tcPr>
          <w:p w:rsidR="00A030EF" w:rsidRPr="00003754" w:rsidRDefault="00A030EF" w:rsidP="00214909">
            <w:pPr>
              <w:pStyle w:val="afff0"/>
              <w:ind w:right="127"/>
              <w:jc w:val="both"/>
              <w:rPr>
                <w:rFonts w:ascii="Times New Roman" w:hAnsi="Times New Roman"/>
                <w:sz w:val="24"/>
                <w:szCs w:val="24"/>
              </w:rPr>
            </w:pPr>
          </w:p>
        </w:tc>
      </w:tr>
      <w:tr w:rsidR="00003754" w:rsidRPr="00003754" w:rsidTr="00A030EF">
        <w:trPr>
          <w:trHeight w:val="286"/>
        </w:trPr>
        <w:tc>
          <w:tcPr>
            <w:tcW w:w="6062" w:type="dxa"/>
            <w:tcBorders>
              <w:top w:val="single" w:sz="4" w:space="0" w:color="000000"/>
              <w:left w:val="single" w:sz="4" w:space="0" w:color="000000"/>
              <w:bottom w:val="single" w:sz="4" w:space="0" w:color="auto"/>
              <w:right w:val="single" w:sz="4" w:space="0" w:color="000000"/>
            </w:tcBorders>
            <w:shd w:val="clear" w:color="auto" w:fill="auto"/>
          </w:tcPr>
          <w:p w:rsidR="00751EEE" w:rsidRPr="00003754" w:rsidRDefault="00751EEE" w:rsidP="00214909">
            <w:pPr>
              <w:pStyle w:val="afff0"/>
              <w:jc w:val="both"/>
              <w:rPr>
                <w:rFonts w:ascii="Times New Roman" w:hAnsi="Times New Roman"/>
                <w:sz w:val="24"/>
                <w:szCs w:val="24"/>
              </w:rPr>
            </w:pPr>
            <w:r w:rsidRPr="00003754">
              <w:rPr>
                <w:rFonts w:ascii="Times New Roman" w:hAnsi="Times New Roman"/>
                <w:b/>
                <w:sz w:val="24"/>
                <w:szCs w:val="24"/>
              </w:rPr>
              <w:t xml:space="preserve">Знать: </w:t>
            </w:r>
          </w:p>
        </w:tc>
        <w:tc>
          <w:tcPr>
            <w:tcW w:w="3578" w:type="dxa"/>
            <w:tcBorders>
              <w:top w:val="single" w:sz="4" w:space="0" w:color="000000"/>
              <w:left w:val="single" w:sz="4" w:space="0" w:color="000000"/>
              <w:bottom w:val="single" w:sz="4" w:space="0" w:color="auto"/>
              <w:right w:val="single" w:sz="4" w:space="0" w:color="000000"/>
            </w:tcBorders>
            <w:shd w:val="clear" w:color="auto" w:fill="auto"/>
          </w:tcPr>
          <w:p w:rsidR="00751EEE" w:rsidRPr="00003754" w:rsidRDefault="00751EEE" w:rsidP="00214909">
            <w:pPr>
              <w:pStyle w:val="afff0"/>
              <w:ind w:right="127"/>
              <w:jc w:val="both"/>
              <w:rPr>
                <w:rFonts w:ascii="Times New Roman" w:hAnsi="Times New Roman"/>
                <w:sz w:val="24"/>
                <w:szCs w:val="24"/>
              </w:rPr>
            </w:pPr>
          </w:p>
        </w:tc>
      </w:tr>
      <w:tr w:rsidR="00003754" w:rsidRPr="00003754" w:rsidTr="00A030EF">
        <w:trPr>
          <w:trHeight w:val="1130"/>
        </w:trPr>
        <w:tc>
          <w:tcPr>
            <w:tcW w:w="6062" w:type="dxa"/>
            <w:tcBorders>
              <w:top w:val="single" w:sz="4" w:space="0" w:color="auto"/>
              <w:left w:val="single" w:sz="4" w:space="0" w:color="auto"/>
              <w:bottom w:val="single" w:sz="4" w:space="0" w:color="auto"/>
              <w:right w:val="single" w:sz="4" w:space="0" w:color="auto"/>
            </w:tcBorders>
            <w:shd w:val="clear" w:color="auto" w:fill="auto"/>
          </w:tcPr>
          <w:p w:rsidR="00A030EF" w:rsidRPr="00003754" w:rsidRDefault="00A030EF" w:rsidP="00214909">
            <w:pPr>
              <w:pStyle w:val="afff0"/>
              <w:jc w:val="both"/>
              <w:rPr>
                <w:rFonts w:ascii="Times New Roman" w:hAnsi="Times New Roman"/>
                <w:sz w:val="24"/>
                <w:szCs w:val="24"/>
              </w:rPr>
            </w:pPr>
            <w:r w:rsidRPr="00003754">
              <w:rPr>
                <w:rFonts w:ascii="Times New Roman" w:eastAsia="Segoe UI Symbol" w:hAnsi="Times New Roman"/>
                <w:sz w:val="24"/>
                <w:szCs w:val="24"/>
              </w:rPr>
              <w:t></w:t>
            </w:r>
            <w:r w:rsidRPr="00003754">
              <w:rPr>
                <w:rFonts w:ascii="Times New Roman" w:hAnsi="Times New Roman"/>
                <w:sz w:val="24"/>
                <w:szCs w:val="24"/>
              </w:rPr>
              <w:t xml:space="preserve">основные понятия автоматизированной обработки информации, общий состав и структуру электронно- вычислительных машин (ЭВМ) и вычислительных систем; </w:t>
            </w:r>
          </w:p>
        </w:tc>
        <w:tc>
          <w:tcPr>
            <w:tcW w:w="3578" w:type="dxa"/>
            <w:vMerge w:val="restart"/>
            <w:tcBorders>
              <w:top w:val="single" w:sz="4" w:space="0" w:color="auto"/>
              <w:left w:val="single" w:sz="4" w:space="0" w:color="auto"/>
              <w:bottom w:val="single" w:sz="4" w:space="0" w:color="auto"/>
              <w:right w:val="single" w:sz="4" w:space="0" w:color="auto"/>
            </w:tcBorders>
            <w:shd w:val="clear" w:color="auto" w:fill="auto"/>
          </w:tcPr>
          <w:p w:rsidR="00A030EF" w:rsidRPr="00003754" w:rsidRDefault="00A030EF" w:rsidP="00214909">
            <w:pPr>
              <w:pStyle w:val="afff0"/>
              <w:ind w:right="127"/>
              <w:jc w:val="both"/>
              <w:rPr>
                <w:rFonts w:ascii="Times New Roman" w:hAnsi="Times New Roman"/>
                <w:sz w:val="24"/>
                <w:szCs w:val="24"/>
              </w:rPr>
            </w:pPr>
            <w:r w:rsidRPr="00003754">
              <w:rPr>
                <w:rFonts w:ascii="Times New Roman" w:hAnsi="Times New Roman"/>
                <w:sz w:val="24"/>
                <w:szCs w:val="24"/>
              </w:rPr>
              <w:t xml:space="preserve">Устный, письменный опрос </w:t>
            </w:r>
          </w:p>
          <w:p w:rsidR="00A030EF" w:rsidRPr="00003754" w:rsidRDefault="00A030EF" w:rsidP="00214909">
            <w:pPr>
              <w:pStyle w:val="afff0"/>
              <w:ind w:right="127"/>
              <w:jc w:val="both"/>
              <w:rPr>
                <w:rFonts w:ascii="Times New Roman" w:hAnsi="Times New Roman"/>
                <w:sz w:val="24"/>
                <w:szCs w:val="24"/>
              </w:rPr>
            </w:pPr>
            <w:r w:rsidRPr="00003754">
              <w:rPr>
                <w:rFonts w:ascii="Times New Roman" w:hAnsi="Times New Roman"/>
                <w:sz w:val="24"/>
                <w:szCs w:val="24"/>
              </w:rPr>
              <w:t>Домашняя контрольная работа</w:t>
            </w:r>
          </w:p>
          <w:p w:rsidR="00A030EF" w:rsidRPr="00003754" w:rsidRDefault="00A030EF" w:rsidP="00214909">
            <w:pPr>
              <w:pStyle w:val="afff0"/>
              <w:ind w:right="127"/>
              <w:jc w:val="both"/>
              <w:rPr>
                <w:rFonts w:ascii="Times New Roman" w:hAnsi="Times New Roman"/>
                <w:sz w:val="24"/>
                <w:szCs w:val="24"/>
              </w:rPr>
            </w:pPr>
            <w:r w:rsidRPr="00003754">
              <w:rPr>
                <w:rFonts w:ascii="Times New Roman" w:hAnsi="Times New Roman"/>
                <w:sz w:val="24"/>
                <w:szCs w:val="24"/>
              </w:rPr>
              <w:t>Дифференцированный зачет</w:t>
            </w:r>
          </w:p>
          <w:p w:rsidR="00A030EF" w:rsidRPr="00003754" w:rsidRDefault="00A030EF" w:rsidP="00E72B47">
            <w:pPr>
              <w:pStyle w:val="afff0"/>
              <w:ind w:right="127"/>
              <w:jc w:val="both"/>
              <w:rPr>
                <w:rFonts w:ascii="Times New Roman" w:hAnsi="Times New Roman"/>
                <w:sz w:val="24"/>
                <w:szCs w:val="24"/>
              </w:rPr>
            </w:pPr>
          </w:p>
        </w:tc>
      </w:tr>
      <w:tr w:rsidR="00003754" w:rsidRPr="00003754" w:rsidTr="00A030EF">
        <w:trPr>
          <w:trHeight w:val="969"/>
        </w:trPr>
        <w:tc>
          <w:tcPr>
            <w:tcW w:w="6062" w:type="dxa"/>
            <w:tcBorders>
              <w:top w:val="single" w:sz="4" w:space="0" w:color="auto"/>
              <w:left w:val="single" w:sz="4" w:space="0" w:color="auto"/>
              <w:bottom w:val="single" w:sz="4" w:space="0" w:color="auto"/>
              <w:right w:val="single" w:sz="4" w:space="0" w:color="auto"/>
            </w:tcBorders>
            <w:shd w:val="clear" w:color="auto" w:fill="auto"/>
          </w:tcPr>
          <w:p w:rsidR="00A030EF" w:rsidRPr="00003754" w:rsidRDefault="00A030EF" w:rsidP="00214909">
            <w:pPr>
              <w:pStyle w:val="afff0"/>
              <w:jc w:val="both"/>
              <w:rPr>
                <w:rFonts w:ascii="Times New Roman" w:hAnsi="Times New Roman"/>
                <w:sz w:val="24"/>
                <w:szCs w:val="24"/>
              </w:rPr>
            </w:pPr>
            <w:r w:rsidRPr="00003754">
              <w:rPr>
                <w:rFonts w:ascii="Times New Roman" w:eastAsia="Segoe UI Symbol" w:hAnsi="Times New Roman"/>
                <w:sz w:val="24"/>
                <w:szCs w:val="24"/>
              </w:rPr>
              <w:t></w:t>
            </w:r>
            <w:r w:rsidRPr="00003754">
              <w:rPr>
                <w:rFonts w:ascii="Times New Roman" w:hAnsi="Times New Roman"/>
                <w:sz w:val="24"/>
                <w:szCs w:val="24"/>
              </w:rPr>
              <w:t xml:space="preserve">способы защиты информации от несанкционированного доступа; антивирусные средства защиты; базовые системные программные продукты и пакеты прикладных программ; </w:t>
            </w:r>
          </w:p>
        </w:tc>
        <w:tc>
          <w:tcPr>
            <w:tcW w:w="3578" w:type="dxa"/>
            <w:vMerge/>
            <w:tcBorders>
              <w:top w:val="single" w:sz="4" w:space="0" w:color="auto"/>
              <w:left w:val="single" w:sz="4" w:space="0" w:color="auto"/>
              <w:bottom w:val="single" w:sz="4" w:space="0" w:color="auto"/>
              <w:right w:val="single" w:sz="4" w:space="0" w:color="auto"/>
            </w:tcBorders>
            <w:shd w:val="clear" w:color="auto" w:fill="auto"/>
          </w:tcPr>
          <w:p w:rsidR="00A030EF" w:rsidRPr="00003754" w:rsidRDefault="00A030EF" w:rsidP="00E72B47">
            <w:pPr>
              <w:pStyle w:val="afff0"/>
              <w:ind w:right="127"/>
              <w:jc w:val="both"/>
              <w:rPr>
                <w:rFonts w:ascii="Times New Roman" w:hAnsi="Times New Roman"/>
                <w:sz w:val="24"/>
                <w:szCs w:val="24"/>
              </w:rPr>
            </w:pPr>
          </w:p>
        </w:tc>
      </w:tr>
      <w:tr w:rsidR="00003754" w:rsidRPr="00003754" w:rsidTr="009D13C9">
        <w:trPr>
          <w:trHeight w:val="597"/>
        </w:trPr>
        <w:tc>
          <w:tcPr>
            <w:tcW w:w="6062" w:type="dxa"/>
            <w:tcBorders>
              <w:top w:val="single" w:sz="4" w:space="0" w:color="auto"/>
              <w:left w:val="single" w:sz="4" w:space="0" w:color="000000"/>
              <w:bottom w:val="single" w:sz="4" w:space="0" w:color="000000"/>
              <w:right w:val="single" w:sz="4" w:space="0" w:color="000000"/>
            </w:tcBorders>
            <w:shd w:val="clear" w:color="auto" w:fill="auto"/>
          </w:tcPr>
          <w:p w:rsidR="00A030EF" w:rsidRPr="00003754" w:rsidRDefault="00A030EF" w:rsidP="00214909">
            <w:pPr>
              <w:pStyle w:val="afff0"/>
              <w:jc w:val="both"/>
              <w:rPr>
                <w:rFonts w:ascii="Times New Roman" w:hAnsi="Times New Roman"/>
                <w:sz w:val="24"/>
                <w:szCs w:val="24"/>
              </w:rPr>
            </w:pPr>
            <w:r w:rsidRPr="00003754">
              <w:rPr>
                <w:rFonts w:ascii="Times New Roman" w:eastAsia="Segoe UI Symbol" w:hAnsi="Times New Roman"/>
                <w:sz w:val="24"/>
                <w:szCs w:val="24"/>
              </w:rPr>
              <w:t></w:t>
            </w:r>
            <w:r w:rsidRPr="00003754">
              <w:rPr>
                <w:rFonts w:ascii="Times New Roman" w:hAnsi="Times New Roman"/>
                <w:sz w:val="24"/>
                <w:szCs w:val="24"/>
              </w:rPr>
              <w:t xml:space="preserve">виды операций над 2-D и 3-D объектами, основы моделирования по сечениям и проекциям; </w:t>
            </w:r>
          </w:p>
        </w:tc>
        <w:tc>
          <w:tcPr>
            <w:tcW w:w="3578" w:type="dxa"/>
            <w:vMerge/>
            <w:tcBorders>
              <w:top w:val="single" w:sz="4" w:space="0" w:color="auto"/>
              <w:left w:val="single" w:sz="4" w:space="0" w:color="000000"/>
              <w:right w:val="single" w:sz="4" w:space="0" w:color="000000"/>
            </w:tcBorders>
            <w:shd w:val="clear" w:color="auto" w:fill="auto"/>
          </w:tcPr>
          <w:p w:rsidR="00A030EF" w:rsidRPr="00003754" w:rsidRDefault="00A030EF" w:rsidP="00E72B47">
            <w:pPr>
              <w:pStyle w:val="afff0"/>
              <w:ind w:right="127"/>
              <w:jc w:val="both"/>
              <w:rPr>
                <w:rFonts w:ascii="Times New Roman" w:hAnsi="Times New Roman"/>
                <w:sz w:val="24"/>
                <w:szCs w:val="24"/>
              </w:rPr>
            </w:pPr>
          </w:p>
        </w:tc>
      </w:tr>
      <w:tr w:rsidR="00003754" w:rsidRPr="00003754" w:rsidTr="00A030EF">
        <w:trPr>
          <w:trHeight w:val="401"/>
        </w:trPr>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A030EF" w:rsidRPr="00003754" w:rsidRDefault="00A030EF" w:rsidP="00214909">
            <w:pPr>
              <w:pStyle w:val="afff0"/>
              <w:jc w:val="both"/>
              <w:rPr>
                <w:rFonts w:ascii="Times New Roman" w:hAnsi="Times New Roman"/>
                <w:sz w:val="24"/>
                <w:szCs w:val="24"/>
              </w:rPr>
            </w:pPr>
            <w:r w:rsidRPr="00003754">
              <w:rPr>
                <w:rFonts w:ascii="Times New Roman" w:eastAsia="Segoe UI Symbol" w:hAnsi="Times New Roman"/>
                <w:sz w:val="24"/>
                <w:szCs w:val="24"/>
              </w:rPr>
              <w:t></w:t>
            </w:r>
            <w:r w:rsidRPr="00003754">
              <w:rPr>
                <w:rFonts w:ascii="Times New Roman" w:hAnsi="Times New Roman"/>
                <w:sz w:val="24"/>
                <w:szCs w:val="24"/>
              </w:rPr>
              <w:t xml:space="preserve">способы </w:t>
            </w:r>
            <w:r w:rsidRPr="00003754">
              <w:rPr>
                <w:rFonts w:ascii="Times New Roman" w:hAnsi="Times New Roman"/>
                <w:sz w:val="24"/>
                <w:szCs w:val="24"/>
              </w:rPr>
              <w:tab/>
              <w:t xml:space="preserve">создания </w:t>
            </w:r>
            <w:r w:rsidRPr="00003754">
              <w:rPr>
                <w:rFonts w:ascii="Times New Roman" w:hAnsi="Times New Roman"/>
                <w:sz w:val="24"/>
                <w:szCs w:val="24"/>
              </w:rPr>
              <w:tab/>
              <w:t xml:space="preserve">и визуализации анимированных сцен; </w:t>
            </w:r>
          </w:p>
        </w:tc>
        <w:tc>
          <w:tcPr>
            <w:tcW w:w="3578" w:type="dxa"/>
            <w:vMerge/>
            <w:tcBorders>
              <w:left w:val="single" w:sz="4" w:space="0" w:color="000000"/>
              <w:right w:val="single" w:sz="4" w:space="0" w:color="000000"/>
            </w:tcBorders>
            <w:shd w:val="clear" w:color="auto" w:fill="auto"/>
          </w:tcPr>
          <w:p w:rsidR="00A030EF" w:rsidRPr="00003754" w:rsidRDefault="00A030EF" w:rsidP="00E72B47">
            <w:pPr>
              <w:pStyle w:val="afff0"/>
              <w:ind w:right="127"/>
              <w:jc w:val="both"/>
              <w:rPr>
                <w:rFonts w:ascii="Times New Roman" w:hAnsi="Times New Roman"/>
                <w:sz w:val="24"/>
                <w:szCs w:val="24"/>
              </w:rPr>
            </w:pPr>
          </w:p>
        </w:tc>
      </w:tr>
      <w:tr w:rsidR="00A030EF" w:rsidRPr="00003754" w:rsidTr="00A030EF">
        <w:trPr>
          <w:trHeight w:val="423"/>
        </w:trPr>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A030EF" w:rsidRPr="00003754" w:rsidRDefault="00A030EF" w:rsidP="00214909">
            <w:pPr>
              <w:pStyle w:val="afff0"/>
              <w:jc w:val="both"/>
              <w:rPr>
                <w:rFonts w:ascii="Times New Roman" w:hAnsi="Times New Roman"/>
                <w:sz w:val="24"/>
                <w:szCs w:val="24"/>
              </w:rPr>
            </w:pPr>
            <w:r w:rsidRPr="00003754">
              <w:rPr>
                <w:rFonts w:ascii="Times New Roman" w:eastAsia="Segoe UI Symbol" w:hAnsi="Times New Roman"/>
                <w:sz w:val="24"/>
                <w:szCs w:val="24"/>
              </w:rPr>
              <w:t></w:t>
            </w:r>
            <w:r w:rsidRPr="00003754">
              <w:rPr>
                <w:rFonts w:ascii="Times New Roman" w:hAnsi="Times New Roman"/>
                <w:sz w:val="24"/>
                <w:szCs w:val="24"/>
              </w:rPr>
              <w:t xml:space="preserve">классы и виды CAD и САМ систем, их возможности </w:t>
            </w:r>
            <w:r w:rsidRPr="00003754">
              <w:rPr>
                <w:rFonts w:ascii="Times New Roman" w:hAnsi="Times New Roman"/>
                <w:sz w:val="24"/>
                <w:szCs w:val="24"/>
              </w:rPr>
              <w:tab/>
              <w:t xml:space="preserve">и принципы функционирования. </w:t>
            </w:r>
          </w:p>
        </w:tc>
        <w:tc>
          <w:tcPr>
            <w:tcW w:w="3578" w:type="dxa"/>
            <w:vMerge/>
            <w:tcBorders>
              <w:left w:val="single" w:sz="4" w:space="0" w:color="000000"/>
              <w:bottom w:val="single" w:sz="4" w:space="0" w:color="000000"/>
              <w:right w:val="single" w:sz="4" w:space="0" w:color="000000"/>
            </w:tcBorders>
            <w:shd w:val="clear" w:color="auto" w:fill="auto"/>
          </w:tcPr>
          <w:p w:rsidR="00A030EF" w:rsidRPr="00003754" w:rsidRDefault="00A030EF" w:rsidP="00E72B47">
            <w:pPr>
              <w:pStyle w:val="afff0"/>
              <w:ind w:right="127"/>
              <w:jc w:val="both"/>
              <w:rPr>
                <w:rFonts w:ascii="Times New Roman" w:hAnsi="Times New Roman"/>
                <w:sz w:val="24"/>
                <w:szCs w:val="24"/>
              </w:rPr>
            </w:pPr>
          </w:p>
        </w:tc>
      </w:tr>
    </w:tbl>
    <w:p w:rsidR="00A50F1B" w:rsidRPr="00003754" w:rsidRDefault="00A50F1B" w:rsidP="00A50F1B"/>
    <w:p w:rsidR="00517B82" w:rsidRPr="00003754" w:rsidRDefault="004A6FCC" w:rsidP="00A207E3">
      <w:pPr>
        <w:jc w:val="center"/>
        <w:rPr>
          <w:b/>
          <w:sz w:val="28"/>
          <w:szCs w:val="28"/>
        </w:rPr>
      </w:pPr>
      <w:r w:rsidRPr="00003754">
        <w:rPr>
          <w:b/>
          <w:sz w:val="28"/>
          <w:szCs w:val="28"/>
        </w:rPr>
        <w:t>ЕН.03 Экологические основы природопользования</w:t>
      </w:r>
    </w:p>
    <w:p w:rsidR="00DA0562" w:rsidRPr="00003754" w:rsidRDefault="00DA0562" w:rsidP="009E7DCE">
      <w:pPr>
        <w:numPr>
          <w:ilvl w:val="1"/>
          <w:numId w:val="17"/>
        </w:numPr>
        <w:ind w:left="40" w:firstLine="0"/>
        <w:rPr>
          <w:b/>
        </w:rPr>
      </w:pPr>
      <w:r w:rsidRPr="00003754">
        <w:rPr>
          <w:b/>
        </w:rPr>
        <w:t>Область применения рабочей программы</w:t>
      </w:r>
    </w:p>
    <w:p w:rsidR="00DA0562" w:rsidRPr="00003754" w:rsidRDefault="00DA0562" w:rsidP="00421F03">
      <w:pPr>
        <w:pStyle w:val="39"/>
        <w:shd w:val="clear" w:color="auto" w:fill="auto"/>
        <w:spacing w:before="0" w:after="0" w:line="240" w:lineRule="auto"/>
        <w:ind w:left="40" w:firstLine="880"/>
        <w:jc w:val="both"/>
        <w:rPr>
          <w:sz w:val="24"/>
          <w:szCs w:val="24"/>
        </w:rPr>
      </w:pPr>
      <w:r w:rsidRPr="00003754">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w:t>
      </w:r>
      <w:r w:rsidR="004D0221" w:rsidRPr="00003754">
        <w:rPr>
          <w:sz w:val="24"/>
          <w:szCs w:val="24"/>
        </w:rPr>
        <w:t>.</w:t>
      </w:r>
      <w:r w:rsidRPr="00003754">
        <w:rPr>
          <w:sz w:val="24"/>
          <w:szCs w:val="24"/>
        </w:rPr>
        <w:t>00</w:t>
      </w:r>
      <w:r w:rsidR="004D0221" w:rsidRPr="00003754">
        <w:rPr>
          <w:sz w:val="24"/>
          <w:szCs w:val="24"/>
        </w:rPr>
        <w:t>.</w:t>
      </w:r>
      <w:r w:rsidRPr="00003754">
        <w:rPr>
          <w:sz w:val="24"/>
          <w:szCs w:val="24"/>
        </w:rPr>
        <w:t>00 Сельское, лесное и рыбное хозяйство по направлениям подготовки:</w:t>
      </w:r>
      <w:r w:rsidR="0056104F" w:rsidRPr="00003754">
        <w:rPr>
          <w:sz w:val="24"/>
          <w:szCs w:val="24"/>
        </w:rPr>
        <w:t xml:space="preserve"> </w:t>
      </w:r>
      <w:r w:rsidR="00751EEE" w:rsidRPr="00003754">
        <w:rPr>
          <w:sz w:val="24"/>
          <w:szCs w:val="24"/>
        </w:rPr>
        <w:t>35.02.03 Технология деревообработки</w:t>
      </w:r>
      <w:r w:rsidRPr="00003754">
        <w:rPr>
          <w:sz w:val="24"/>
          <w:szCs w:val="24"/>
        </w:rPr>
        <w:t>.</w:t>
      </w:r>
    </w:p>
    <w:p w:rsidR="00F93DB3" w:rsidRPr="00003754" w:rsidRDefault="00DA0562" w:rsidP="0056104F">
      <w:pPr>
        <w:pStyle w:val="Style8"/>
        <w:widowControl/>
        <w:spacing w:line="240" w:lineRule="auto"/>
      </w:pPr>
      <w:r w:rsidRPr="00003754">
        <w:rPr>
          <w:b/>
        </w:rPr>
        <w:t>1.2. Место учебной дисциплины в структуре основной профессиональной образовательной программы:</w:t>
      </w:r>
      <w:r w:rsidR="0056104F" w:rsidRPr="00003754">
        <w:rPr>
          <w:b/>
        </w:rPr>
        <w:t xml:space="preserve"> </w:t>
      </w:r>
      <w:r w:rsidRPr="00003754">
        <w:rPr>
          <w:rStyle w:val="2f"/>
          <w:sz w:val="24"/>
          <w:szCs w:val="24"/>
        </w:rPr>
        <w:t xml:space="preserve">дисциплина входит в </w:t>
      </w:r>
      <w:r w:rsidRPr="00003754">
        <w:t>математический и общий естественнонаучный цикл.</w:t>
      </w:r>
    </w:p>
    <w:p w:rsidR="00DA0562" w:rsidRPr="00003754" w:rsidRDefault="00DA0562" w:rsidP="00AE51C3">
      <w:pPr>
        <w:ind w:right="1" w:firstLine="0"/>
        <w:rPr>
          <w:b/>
        </w:rPr>
      </w:pPr>
      <w:r w:rsidRPr="00003754">
        <w:rPr>
          <w:b/>
        </w:rPr>
        <w:t>1.3. Цели и задачи учебной дисциплины - требования к результатам освоения учебной дисциплины:</w:t>
      </w:r>
    </w:p>
    <w:p w:rsidR="00DA0562" w:rsidRPr="00003754" w:rsidRDefault="00DA0562" w:rsidP="00254EA5">
      <w:pPr>
        <w:pStyle w:val="39"/>
        <w:shd w:val="clear" w:color="auto" w:fill="auto"/>
        <w:spacing w:before="0" w:after="0" w:line="240" w:lineRule="auto"/>
        <w:ind w:left="40" w:right="1" w:firstLine="527"/>
        <w:jc w:val="both"/>
        <w:rPr>
          <w:sz w:val="24"/>
          <w:szCs w:val="24"/>
        </w:rPr>
      </w:pPr>
      <w:r w:rsidRPr="00003754">
        <w:rPr>
          <w:sz w:val="24"/>
          <w:szCs w:val="24"/>
        </w:rPr>
        <w:t xml:space="preserve">В результате освоения учебной дисциплины обучающийся </w:t>
      </w:r>
      <w:r w:rsidRPr="00003754">
        <w:rPr>
          <w:rStyle w:val="afff9"/>
          <w:sz w:val="24"/>
          <w:szCs w:val="24"/>
        </w:rPr>
        <w:t>должен уметь:</w:t>
      </w:r>
    </w:p>
    <w:p w:rsidR="00DA0562" w:rsidRPr="00003754" w:rsidRDefault="00DA0562" w:rsidP="009E7DCE">
      <w:pPr>
        <w:pStyle w:val="39"/>
        <w:numPr>
          <w:ilvl w:val="0"/>
          <w:numId w:val="18"/>
        </w:numPr>
        <w:shd w:val="clear" w:color="auto" w:fill="auto"/>
        <w:spacing w:before="0" w:after="0" w:line="240" w:lineRule="auto"/>
        <w:ind w:left="40" w:right="1" w:firstLine="0"/>
        <w:jc w:val="both"/>
        <w:rPr>
          <w:sz w:val="24"/>
          <w:szCs w:val="24"/>
        </w:rPr>
      </w:pPr>
      <w:r w:rsidRPr="00003754">
        <w:rPr>
          <w:sz w:val="24"/>
          <w:szCs w:val="24"/>
        </w:rPr>
        <w:t xml:space="preserve"> сохранять среду обитания животных и птиц при заготовке древесины и других лесных ресурсов;</w:t>
      </w:r>
    </w:p>
    <w:p w:rsidR="00DA0562" w:rsidRPr="00003754" w:rsidRDefault="00DA0562" w:rsidP="009E7DCE">
      <w:pPr>
        <w:pStyle w:val="39"/>
        <w:numPr>
          <w:ilvl w:val="0"/>
          <w:numId w:val="18"/>
        </w:numPr>
        <w:shd w:val="clear" w:color="auto" w:fill="auto"/>
        <w:spacing w:before="0" w:after="0" w:line="240" w:lineRule="auto"/>
        <w:ind w:left="40" w:right="1" w:firstLine="0"/>
        <w:jc w:val="both"/>
        <w:rPr>
          <w:sz w:val="24"/>
          <w:szCs w:val="24"/>
        </w:rPr>
      </w:pPr>
      <w:r w:rsidRPr="00003754">
        <w:rPr>
          <w:sz w:val="24"/>
          <w:szCs w:val="24"/>
        </w:rPr>
        <w:t xml:space="preserve"> давать оценку воздействия на окружающую среду негативных техногенных факторов;</w:t>
      </w:r>
    </w:p>
    <w:p w:rsidR="00DA0562" w:rsidRPr="00003754" w:rsidRDefault="00DA0562" w:rsidP="00DA0562">
      <w:pPr>
        <w:ind w:left="40" w:firstLine="0"/>
        <w:rPr>
          <w:b/>
        </w:rPr>
      </w:pPr>
      <w:r w:rsidRPr="00003754">
        <w:rPr>
          <w:b/>
        </w:rPr>
        <w:t>должен знать:</w:t>
      </w:r>
    </w:p>
    <w:p w:rsidR="00DA0562" w:rsidRPr="00003754" w:rsidRDefault="00DA0562" w:rsidP="009E7DCE">
      <w:pPr>
        <w:pStyle w:val="39"/>
        <w:numPr>
          <w:ilvl w:val="0"/>
          <w:numId w:val="18"/>
        </w:numPr>
        <w:shd w:val="clear" w:color="auto" w:fill="auto"/>
        <w:spacing w:before="0" w:after="0" w:line="240" w:lineRule="auto"/>
        <w:ind w:left="40" w:firstLine="0"/>
        <w:jc w:val="both"/>
        <w:rPr>
          <w:sz w:val="24"/>
          <w:szCs w:val="24"/>
        </w:rPr>
      </w:pPr>
      <w:r w:rsidRPr="00003754">
        <w:rPr>
          <w:sz w:val="24"/>
          <w:szCs w:val="24"/>
        </w:rPr>
        <w:t xml:space="preserve"> основы взаимосвязи организмов и среды их обитания;</w:t>
      </w:r>
    </w:p>
    <w:p w:rsidR="00DA0562" w:rsidRPr="00003754" w:rsidRDefault="00DA0562" w:rsidP="00AE51C3">
      <w:pPr>
        <w:pStyle w:val="39"/>
        <w:numPr>
          <w:ilvl w:val="0"/>
          <w:numId w:val="18"/>
        </w:numPr>
        <w:shd w:val="clear" w:color="auto" w:fill="auto"/>
        <w:spacing w:before="0" w:after="0" w:line="240" w:lineRule="auto"/>
        <w:ind w:left="40" w:right="1" w:firstLine="0"/>
        <w:jc w:val="both"/>
        <w:rPr>
          <w:sz w:val="24"/>
          <w:szCs w:val="24"/>
        </w:rPr>
      </w:pPr>
      <w:r w:rsidRPr="00003754">
        <w:rPr>
          <w:sz w:val="24"/>
          <w:szCs w:val="24"/>
        </w:rPr>
        <w:t xml:space="preserve"> об основных условиях устойчивого состояния экосистем и причинах возникновения экологического кризиса;</w:t>
      </w:r>
    </w:p>
    <w:p w:rsidR="00DA0562" w:rsidRPr="00003754" w:rsidRDefault="00DA0562" w:rsidP="009E7DCE">
      <w:pPr>
        <w:pStyle w:val="39"/>
        <w:numPr>
          <w:ilvl w:val="0"/>
          <w:numId w:val="18"/>
        </w:numPr>
        <w:shd w:val="clear" w:color="auto" w:fill="auto"/>
        <w:spacing w:before="0" w:after="0" w:line="240" w:lineRule="auto"/>
        <w:ind w:left="40" w:firstLine="0"/>
        <w:jc w:val="both"/>
        <w:rPr>
          <w:sz w:val="24"/>
          <w:szCs w:val="24"/>
        </w:rPr>
      </w:pPr>
      <w:r w:rsidRPr="00003754">
        <w:rPr>
          <w:sz w:val="24"/>
          <w:szCs w:val="24"/>
        </w:rPr>
        <w:t xml:space="preserve"> об основных природных ресурсах России и мониторинге окружающей среды;</w:t>
      </w:r>
    </w:p>
    <w:p w:rsidR="00254EA5" w:rsidRPr="00003754" w:rsidRDefault="00DA0562" w:rsidP="009E7DCE">
      <w:pPr>
        <w:pStyle w:val="39"/>
        <w:numPr>
          <w:ilvl w:val="0"/>
          <w:numId w:val="18"/>
        </w:numPr>
        <w:shd w:val="clear" w:color="auto" w:fill="auto"/>
        <w:spacing w:before="0" w:after="0" w:line="240" w:lineRule="auto"/>
        <w:ind w:left="40" w:firstLine="0"/>
        <w:jc w:val="both"/>
        <w:rPr>
          <w:sz w:val="24"/>
          <w:szCs w:val="24"/>
        </w:rPr>
      </w:pPr>
      <w:r w:rsidRPr="00003754">
        <w:rPr>
          <w:sz w:val="24"/>
          <w:szCs w:val="24"/>
        </w:rPr>
        <w:t xml:space="preserve"> об экологических принципах рационального природопользования;</w:t>
      </w:r>
    </w:p>
    <w:p w:rsidR="00DA0562" w:rsidRPr="00003754" w:rsidRDefault="00DA0562" w:rsidP="009E7DCE">
      <w:pPr>
        <w:pStyle w:val="39"/>
        <w:numPr>
          <w:ilvl w:val="0"/>
          <w:numId w:val="18"/>
        </w:numPr>
        <w:shd w:val="clear" w:color="auto" w:fill="auto"/>
        <w:spacing w:before="0" w:after="0" w:line="240" w:lineRule="auto"/>
        <w:ind w:left="40" w:firstLine="0"/>
        <w:jc w:val="both"/>
        <w:rPr>
          <w:sz w:val="24"/>
          <w:szCs w:val="24"/>
        </w:rPr>
      </w:pPr>
      <w:r w:rsidRPr="00003754">
        <w:rPr>
          <w:sz w:val="24"/>
          <w:szCs w:val="24"/>
        </w:rPr>
        <w:t>проблемы сохранения биоразнообразия и принципы организации экологически грамотного использования лесов.</w:t>
      </w:r>
    </w:p>
    <w:p w:rsidR="00DA0562" w:rsidRPr="00003754" w:rsidRDefault="00DA0562" w:rsidP="00DA0562">
      <w:pPr>
        <w:ind w:right="200" w:firstLine="0"/>
        <w:rPr>
          <w:b/>
        </w:rPr>
      </w:pPr>
      <w:r w:rsidRPr="00003754">
        <w:rPr>
          <w:b/>
        </w:rPr>
        <w:t>1.4. Количество часов на освоение рабочей программы учебной дисциплины:</w:t>
      </w:r>
    </w:p>
    <w:p w:rsidR="00DA0562" w:rsidRPr="00003754" w:rsidRDefault="00DA0562" w:rsidP="00DA0562">
      <w:pPr>
        <w:pStyle w:val="39"/>
        <w:shd w:val="clear" w:color="auto" w:fill="auto"/>
        <w:spacing w:before="0" w:after="0" w:line="240" w:lineRule="auto"/>
        <w:ind w:left="40" w:right="1" w:firstLine="0"/>
        <w:jc w:val="both"/>
        <w:rPr>
          <w:sz w:val="24"/>
          <w:szCs w:val="24"/>
        </w:rPr>
      </w:pPr>
      <w:r w:rsidRPr="00003754">
        <w:rPr>
          <w:sz w:val="24"/>
          <w:szCs w:val="24"/>
        </w:rPr>
        <w:t xml:space="preserve">максимальной учебной нагрузки обучающегося 54 часа, в том числе: обязательной аудиторной учебной нагрузки обучающегося </w:t>
      </w:r>
      <w:r w:rsidR="007672D4" w:rsidRPr="00003754">
        <w:rPr>
          <w:sz w:val="24"/>
          <w:szCs w:val="24"/>
        </w:rPr>
        <w:t>10</w:t>
      </w:r>
      <w:r w:rsidRPr="00003754">
        <w:rPr>
          <w:sz w:val="24"/>
          <w:szCs w:val="24"/>
        </w:rPr>
        <w:t xml:space="preserve"> часов; самостоятельной работы обучающегося </w:t>
      </w:r>
      <w:r w:rsidR="007672D4" w:rsidRPr="00003754">
        <w:rPr>
          <w:sz w:val="24"/>
          <w:szCs w:val="24"/>
        </w:rPr>
        <w:t>44 часа</w:t>
      </w:r>
      <w:r w:rsidRPr="00003754">
        <w:rPr>
          <w:sz w:val="24"/>
          <w:szCs w:val="24"/>
        </w:rPr>
        <w:t>.</w:t>
      </w:r>
    </w:p>
    <w:p w:rsidR="009D13C9" w:rsidRPr="00003754" w:rsidRDefault="009D13C9" w:rsidP="00DA0562">
      <w:pPr>
        <w:pStyle w:val="39"/>
        <w:shd w:val="clear" w:color="auto" w:fill="auto"/>
        <w:spacing w:before="0" w:after="0" w:line="240" w:lineRule="auto"/>
        <w:ind w:left="40" w:right="1" w:firstLine="0"/>
        <w:jc w:val="both"/>
        <w:rPr>
          <w:sz w:val="24"/>
          <w:szCs w:val="24"/>
        </w:rPr>
      </w:pPr>
    </w:p>
    <w:p w:rsidR="00517B82" w:rsidRPr="00003754" w:rsidRDefault="00DA0562" w:rsidP="009E7DCE">
      <w:pPr>
        <w:pStyle w:val="2"/>
        <w:keepLines/>
        <w:widowControl w:val="0"/>
        <w:numPr>
          <w:ilvl w:val="0"/>
          <w:numId w:val="17"/>
        </w:numPr>
        <w:ind w:right="0" w:firstLine="0"/>
        <w:jc w:val="center"/>
        <w:rPr>
          <w:rFonts w:ascii="Times New Roman" w:hAnsi="Times New Roman"/>
        </w:rPr>
      </w:pPr>
      <w:r w:rsidRPr="00003754">
        <w:rPr>
          <w:rFonts w:ascii="Times New Roman" w:hAnsi="Times New Roman"/>
        </w:rPr>
        <w:t>СТРУКТУРА И СОДЕРЖАНИЕ УЧЕБНОЙ ДИСЦИПЛИНЫ</w:t>
      </w:r>
    </w:p>
    <w:p w:rsidR="00DA0562" w:rsidRPr="00003754" w:rsidRDefault="00DA0562" w:rsidP="009E7DCE">
      <w:pPr>
        <w:numPr>
          <w:ilvl w:val="1"/>
          <w:numId w:val="17"/>
        </w:numPr>
        <w:tabs>
          <w:tab w:val="left" w:pos="594"/>
        </w:tabs>
        <w:ind w:firstLine="0"/>
        <w:rPr>
          <w:b/>
        </w:rPr>
      </w:pPr>
      <w:r w:rsidRPr="00003754">
        <w:rPr>
          <w:b/>
        </w:rPr>
        <w:t>Объем учебной дисциплины и виды учебной работы</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655"/>
        <w:gridCol w:w="1559"/>
      </w:tblGrid>
      <w:tr w:rsidR="00003754" w:rsidRPr="00003754" w:rsidTr="00673D40">
        <w:trPr>
          <w:trHeight w:hRule="exact" w:val="582"/>
          <w:jc w:val="center"/>
        </w:trPr>
        <w:tc>
          <w:tcPr>
            <w:tcW w:w="7655" w:type="dxa"/>
            <w:shd w:val="clear" w:color="auto" w:fill="FFFFFF"/>
          </w:tcPr>
          <w:p w:rsidR="00DA0562" w:rsidRPr="00003754"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003754">
              <w:rPr>
                <w:rStyle w:val="afff9"/>
                <w:sz w:val="24"/>
                <w:szCs w:val="24"/>
              </w:rPr>
              <w:t>Вид учебной работы</w:t>
            </w:r>
          </w:p>
        </w:tc>
        <w:tc>
          <w:tcPr>
            <w:tcW w:w="1559" w:type="dxa"/>
            <w:shd w:val="clear" w:color="auto" w:fill="FFFFFF"/>
          </w:tcPr>
          <w:p w:rsidR="00DA0562" w:rsidRPr="00003754" w:rsidRDefault="00DA0562" w:rsidP="00673D40">
            <w:pPr>
              <w:pStyle w:val="39"/>
              <w:framePr w:w="9658" w:wrap="notBeside" w:vAnchor="text" w:hAnchor="text" w:xAlign="center" w:y="1"/>
              <w:shd w:val="clear" w:color="auto" w:fill="auto"/>
              <w:spacing w:before="0" w:after="0" w:line="240" w:lineRule="auto"/>
              <w:ind w:firstLine="0"/>
              <w:jc w:val="center"/>
              <w:rPr>
                <w:b/>
                <w:i/>
                <w:sz w:val="24"/>
                <w:szCs w:val="24"/>
              </w:rPr>
            </w:pPr>
            <w:r w:rsidRPr="00003754">
              <w:rPr>
                <w:rStyle w:val="affff1"/>
                <w:b/>
                <w:i w:val="0"/>
                <w:color w:val="auto"/>
                <w:sz w:val="24"/>
                <w:szCs w:val="24"/>
              </w:rPr>
              <w:t>Количество часов</w:t>
            </w:r>
          </w:p>
        </w:tc>
      </w:tr>
      <w:tr w:rsidR="00003754" w:rsidRPr="00003754" w:rsidTr="00751EEE">
        <w:trPr>
          <w:trHeight w:hRule="exact" w:val="336"/>
          <w:jc w:val="center"/>
        </w:trPr>
        <w:tc>
          <w:tcPr>
            <w:tcW w:w="7655" w:type="dxa"/>
            <w:shd w:val="clear" w:color="auto" w:fill="FFFFFF"/>
            <w:vAlign w:val="bottom"/>
          </w:tcPr>
          <w:p w:rsidR="00DA0562" w:rsidRPr="00003754"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003754">
              <w:rPr>
                <w:rStyle w:val="afff9"/>
                <w:sz w:val="24"/>
                <w:szCs w:val="24"/>
              </w:rPr>
              <w:t>Максимальная учебная нагрузка (всего)</w:t>
            </w:r>
          </w:p>
        </w:tc>
        <w:tc>
          <w:tcPr>
            <w:tcW w:w="1559" w:type="dxa"/>
            <w:shd w:val="clear" w:color="auto" w:fill="FFFFFF"/>
            <w:vAlign w:val="bottom"/>
          </w:tcPr>
          <w:p w:rsidR="00DA0562" w:rsidRPr="00003754"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003754">
              <w:rPr>
                <w:rStyle w:val="afff9"/>
                <w:sz w:val="24"/>
                <w:szCs w:val="24"/>
              </w:rPr>
              <w:t>54</w:t>
            </w:r>
          </w:p>
        </w:tc>
      </w:tr>
      <w:tr w:rsidR="00003754" w:rsidRPr="00003754" w:rsidTr="00751EEE">
        <w:trPr>
          <w:trHeight w:hRule="exact" w:val="336"/>
          <w:jc w:val="center"/>
        </w:trPr>
        <w:tc>
          <w:tcPr>
            <w:tcW w:w="7655" w:type="dxa"/>
            <w:shd w:val="clear" w:color="auto" w:fill="FFFFFF"/>
            <w:vAlign w:val="bottom"/>
          </w:tcPr>
          <w:p w:rsidR="00DA0562" w:rsidRPr="00003754"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003754">
              <w:rPr>
                <w:rStyle w:val="afff9"/>
                <w:sz w:val="24"/>
                <w:szCs w:val="24"/>
              </w:rPr>
              <w:t>Обязательная аудиторная учебная нагрузка (всего)</w:t>
            </w:r>
          </w:p>
        </w:tc>
        <w:tc>
          <w:tcPr>
            <w:tcW w:w="1559" w:type="dxa"/>
            <w:shd w:val="clear" w:color="auto" w:fill="FFFFFF"/>
            <w:vAlign w:val="bottom"/>
          </w:tcPr>
          <w:p w:rsidR="00DA0562" w:rsidRPr="00003754" w:rsidRDefault="007672D4"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003754">
              <w:rPr>
                <w:rStyle w:val="afff9"/>
                <w:sz w:val="24"/>
                <w:szCs w:val="24"/>
              </w:rPr>
              <w:t>10</w:t>
            </w:r>
          </w:p>
        </w:tc>
      </w:tr>
      <w:tr w:rsidR="00003754" w:rsidRPr="00003754" w:rsidTr="00673D40">
        <w:trPr>
          <w:trHeight w:hRule="exact" w:val="316"/>
          <w:jc w:val="center"/>
        </w:trPr>
        <w:tc>
          <w:tcPr>
            <w:tcW w:w="7655" w:type="dxa"/>
            <w:shd w:val="clear" w:color="auto" w:fill="FFFFFF"/>
            <w:vAlign w:val="bottom"/>
          </w:tcPr>
          <w:p w:rsidR="00DA0562" w:rsidRPr="00003754" w:rsidRDefault="00DA0562" w:rsidP="00F93DB3">
            <w:pPr>
              <w:pStyle w:val="39"/>
              <w:framePr w:w="9658" w:wrap="notBeside" w:vAnchor="text" w:hAnchor="text" w:xAlign="center" w:y="1"/>
              <w:shd w:val="clear" w:color="auto" w:fill="auto"/>
              <w:spacing w:before="0" w:after="0" w:line="240" w:lineRule="auto"/>
              <w:ind w:right="97" w:firstLine="132"/>
              <w:jc w:val="both"/>
              <w:rPr>
                <w:i/>
                <w:sz w:val="24"/>
                <w:szCs w:val="24"/>
              </w:rPr>
            </w:pPr>
            <w:r w:rsidRPr="00003754">
              <w:rPr>
                <w:rStyle w:val="1f0"/>
                <w:i/>
                <w:color w:val="auto"/>
                <w:sz w:val="24"/>
                <w:szCs w:val="24"/>
              </w:rPr>
              <w:t>в том числе:</w:t>
            </w:r>
          </w:p>
        </w:tc>
        <w:tc>
          <w:tcPr>
            <w:tcW w:w="1559" w:type="dxa"/>
            <w:shd w:val="clear" w:color="auto" w:fill="FFFFFF"/>
          </w:tcPr>
          <w:p w:rsidR="00DA0562" w:rsidRPr="00003754" w:rsidRDefault="00DA0562" w:rsidP="00DA0562">
            <w:pPr>
              <w:framePr w:w="9658" w:wrap="notBeside" w:vAnchor="text" w:hAnchor="text" w:xAlign="center" w:y="1"/>
              <w:rPr>
                <w:i/>
              </w:rPr>
            </w:pPr>
          </w:p>
        </w:tc>
      </w:tr>
      <w:tr w:rsidR="00003754" w:rsidRPr="00003754" w:rsidTr="00751EEE">
        <w:trPr>
          <w:trHeight w:hRule="exact" w:val="346"/>
          <w:jc w:val="center"/>
        </w:trPr>
        <w:tc>
          <w:tcPr>
            <w:tcW w:w="7655" w:type="dxa"/>
            <w:shd w:val="clear" w:color="auto" w:fill="FFFFFF"/>
            <w:vAlign w:val="bottom"/>
          </w:tcPr>
          <w:p w:rsidR="00DA0562" w:rsidRPr="00003754"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003754">
              <w:rPr>
                <w:rStyle w:val="1f0"/>
                <w:color w:val="auto"/>
                <w:sz w:val="24"/>
                <w:szCs w:val="24"/>
              </w:rPr>
              <w:t>практические занятия</w:t>
            </w:r>
          </w:p>
        </w:tc>
        <w:tc>
          <w:tcPr>
            <w:tcW w:w="1559" w:type="dxa"/>
            <w:shd w:val="clear" w:color="auto" w:fill="FFFFFF"/>
            <w:vAlign w:val="bottom"/>
          </w:tcPr>
          <w:p w:rsidR="00DA0562" w:rsidRPr="00003754"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003754">
              <w:rPr>
                <w:rStyle w:val="1f0"/>
                <w:color w:val="auto"/>
                <w:sz w:val="24"/>
                <w:szCs w:val="24"/>
              </w:rPr>
              <w:t>10</w:t>
            </w:r>
          </w:p>
        </w:tc>
      </w:tr>
      <w:tr w:rsidR="00003754" w:rsidRPr="00003754" w:rsidTr="00751EEE">
        <w:trPr>
          <w:trHeight w:hRule="exact" w:val="341"/>
          <w:jc w:val="center"/>
        </w:trPr>
        <w:tc>
          <w:tcPr>
            <w:tcW w:w="7655" w:type="dxa"/>
            <w:shd w:val="clear" w:color="auto" w:fill="FFFFFF"/>
            <w:vAlign w:val="bottom"/>
          </w:tcPr>
          <w:p w:rsidR="00DA0562" w:rsidRPr="00003754"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003754">
              <w:rPr>
                <w:rStyle w:val="afff9"/>
                <w:sz w:val="24"/>
                <w:szCs w:val="24"/>
              </w:rPr>
              <w:t>Самостоятельная работа обучающегося (всего)</w:t>
            </w:r>
          </w:p>
        </w:tc>
        <w:tc>
          <w:tcPr>
            <w:tcW w:w="1559" w:type="dxa"/>
            <w:shd w:val="clear" w:color="auto" w:fill="FFFFFF"/>
            <w:vAlign w:val="bottom"/>
          </w:tcPr>
          <w:p w:rsidR="00DA0562" w:rsidRPr="00003754" w:rsidRDefault="007672D4"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003754">
              <w:rPr>
                <w:rStyle w:val="afff9"/>
              </w:rPr>
              <w:t>44</w:t>
            </w:r>
          </w:p>
        </w:tc>
      </w:tr>
      <w:tr w:rsidR="00003754" w:rsidRPr="00003754" w:rsidTr="00751EEE">
        <w:trPr>
          <w:trHeight w:hRule="exact" w:val="341"/>
          <w:jc w:val="center"/>
        </w:trPr>
        <w:tc>
          <w:tcPr>
            <w:tcW w:w="7655" w:type="dxa"/>
            <w:shd w:val="clear" w:color="auto" w:fill="FFFFFF"/>
            <w:vAlign w:val="bottom"/>
          </w:tcPr>
          <w:p w:rsidR="00DA0562" w:rsidRPr="00003754" w:rsidRDefault="00DA0562" w:rsidP="00F93DB3">
            <w:pPr>
              <w:pStyle w:val="39"/>
              <w:framePr w:w="9658" w:wrap="notBeside" w:vAnchor="text" w:hAnchor="text" w:xAlign="center" w:y="1"/>
              <w:shd w:val="clear" w:color="auto" w:fill="auto"/>
              <w:spacing w:before="0" w:after="0" w:line="240" w:lineRule="auto"/>
              <w:ind w:right="97" w:firstLine="132"/>
              <w:jc w:val="both"/>
              <w:rPr>
                <w:i/>
                <w:sz w:val="24"/>
                <w:szCs w:val="24"/>
              </w:rPr>
            </w:pPr>
            <w:r w:rsidRPr="00003754">
              <w:rPr>
                <w:rStyle w:val="1f0"/>
                <w:i/>
                <w:color w:val="auto"/>
                <w:sz w:val="24"/>
                <w:szCs w:val="24"/>
              </w:rPr>
              <w:t>в том числе:</w:t>
            </w:r>
          </w:p>
        </w:tc>
        <w:tc>
          <w:tcPr>
            <w:tcW w:w="1559" w:type="dxa"/>
            <w:shd w:val="clear" w:color="auto" w:fill="FFFFFF"/>
          </w:tcPr>
          <w:p w:rsidR="00DA0562" w:rsidRPr="00003754" w:rsidRDefault="00DA0562" w:rsidP="00DA0562">
            <w:pPr>
              <w:framePr w:w="9658" w:wrap="notBeside" w:vAnchor="text" w:hAnchor="text" w:xAlign="center" w:y="1"/>
              <w:rPr>
                <w:i/>
              </w:rPr>
            </w:pPr>
          </w:p>
        </w:tc>
      </w:tr>
      <w:tr w:rsidR="00003754" w:rsidRPr="00003754" w:rsidTr="00751EEE">
        <w:trPr>
          <w:trHeight w:hRule="exact" w:val="341"/>
          <w:jc w:val="center"/>
        </w:trPr>
        <w:tc>
          <w:tcPr>
            <w:tcW w:w="7655" w:type="dxa"/>
            <w:shd w:val="clear" w:color="auto" w:fill="FFFFFF"/>
            <w:vAlign w:val="bottom"/>
          </w:tcPr>
          <w:p w:rsidR="00DA0562" w:rsidRPr="00003754" w:rsidRDefault="007672D4"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003754">
              <w:rPr>
                <w:sz w:val="24"/>
                <w:szCs w:val="24"/>
              </w:rPr>
              <w:t xml:space="preserve">Самостоятельное изучение теоретического материала       </w:t>
            </w:r>
          </w:p>
        </w:tc>
        <w:tc>
          <w:tcPr>
            <w:tcW w:w="1559" w:type="dxa"/>
            <w:shd w:val="clear" w:color="auto" w:fill="FFFFFF"/>
            <w:vAlign w:val="bottom"/>
          </w:tcPr>
          <w:p w:rsidR="00DA0562" w:rsidRPr="00003754" w:rsidRDefault="007672D4"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003754">
              <w:rPr>
                <w:rStyle w:val="1f0"/>
                <w:color w:val="auto"/>
                <w:sz w:val="24"/>
                <w:szCs w:val="24"/>
              </w:rPr>
              <w:t>44</w:t>
            </w:r>
          </w:p>
        </w:tc>
      </w:tr>
      <w:tr w:rsidR="009610C0" w:rsidRPr="00003754" w:rsidTr="00751EEE">
        <w:trPr>
          <w:trHeight w:val="360"/>
          <w:jc w:val="center"/>
        </w:trPr>
        <w:tc>
          <w:tcPr>
            <w:tcW w:w="9214" w:type="dxa"/>
            <w:gridSpan w:val="2"/>
            <w:shd w:val="clear" w:color="auto" w:fill="FFFFFF"/>
            <w:vAlign w:val="bottom"/>
          </w:tcPr>
          <w:p w:rsidR="00DA0562" w:rsidRPr="00003754" w:rsidRDefault="0056104F" w:rsidP="0056104F">
            <w:pPr>
              <w:pStyle w:val="39"/>
              <w:framePr w:w="9658" w:wrap="notBeside" w:vAnchor="text" w:hAnchor="text" w:xAlign="center" w:y="1"/>
              <w:shd w:val="clear" w:color="auto" w:fill="auto"/>
              <w:spacing w:before="0" w:after="0" w:line="240" w:lineRule="auto"/>
              <w:ind w:left="120" w:firstLine="0"/>
              <w:jc w:val="center"/>
              <w:rPr>
                <w:rStyle w:val="afff9"/>
                <w:i/>
                <w:sz w:val="24"/>
                <w:szCs w:val="24"/>
              </w:rPr>
            </w:pPr>
            <w:r w:rsidRPr="00003754">
              <w:rPr>
                <w:rStyle w:val="afff9"/>
                <w:i/>
                <w:sz w:val="24"/>
                <w:szCs w:val="24"/>
              </w:rPr>
              <w:t>Промежуточная</w:t>
            </w:r>
            <w:r w:rsidR="00DA0562" w:rsidRPr="00003754">
              <w:rPr>
                <w:rStyle w:val="afff9"/>
                <w:i/>
                <w:sz w:val="24"/>
                <w:szCs w:val="24"/>
              </w:rPr>
              <w:t xml:space="preserve"> аттестация </w:t>
            </w:r>
            <w:r w:rsidRPr="00003754">
              <w:rPr>
                <w:rStyle w:val="1f0"/>
                <w:b/>
                <w:i/>
                <w:color w:val="auto"/>
                <w:sz w:val="24"/>
                <w:szCs w:val="24"/>
              </w:rPr>
              <w:t>в форме</w:t>
            </w:r>
            <w:r w:rsidR="00DA0562" w:rsidRPr="00003754">
              <w:rPr>
                <w:rStyle w:val="1f0"/>
                <w:i/>
                <w:color w:val="auto"/>
                <w:sz w:val="24"/>
                <w:szCs w:val="24"/>
              </w:rPr>
              <w:t xml:space="preserve"> </w:t>
            </w:r>
            <w:r w:rsidRPr="00003754">
              <w:rPr>
                <w:rStyle w:val="afff9"/>
                <w:i/>
                <w:sz w:val="24"/>
                <w:szCs w:val="24"/>
              </w:rPr>
              <w:t>дифференцированного</w:t>
            </w:r>
            <w:r w:rsidR="00DA0562" w:rsidRPr="00003754">
              <w:rPr>
                <w:rStyle w:val="afff9"/>
                <w:i/>
                <w:sz w:val="24"/>
                <w:szCs w:val="24"/>
              </w:rPr>
              <w:t xml:space="preserve"> зачёт</w:t>
            </w:r>
            <w:r w:rsidRPr="00003754">
              <w:rPr>
                <w:rStyle w:val="afff9"/>
                <w:i/>
                <w:sz w:val="24"/>
                <w:szCs w:val="24"/>
              </w:rPr>
              <w:t>а</w:t>
            </w:r>
          </w:p>
          <w:p w:rsidR="00751EEE" w:rsidRPr="00003754" w:rsidRDefault="00751EEE" w:rsidP="0056104F">
            <w:pPr>
              <w:pStyle w:val="39"/>
              <w:framePr w:w="9658" w:wrap="notBeside" w:vAnchor="text" w:hAnchor="text" w:xAlign="center" w:y="1"/>
              <w:shd w:val="clear" w:color="auto" w:fill="auto"/>
              <w:spacing w:before="0" w:after="0" w:line="240" w:lineRule="auto"/>
              <w:ind w:left="120" w:firstLine="0"/>
              <w:jc w:val="center"/>
              <w:rPr>
                <w:i/>
                <w:sz w:val="24"/>
                <w:szCs w:val="24"/>
              </w:rPr>
            </w:pPr>
          </w:p>
        </w:tc>
      </w:tr>
    </w:tbl>
    <w:p w:rsidR="00DA0562" w:rsidRPr="00003754" w:rsidRDefault="00DA0562" w:rsidP="00DA0562">
      <w:pPr>
        <w:pStyle w:val="afff0"/>
        <w:ind w:firstLine="567"/>
        <w:jc w:val="both"/>
        <w:rPr>
          <w:rFonts w:ascii="Times New Roman" w:hAnsi="Times New Roman"/>
          <w:sz w:val="24"/>
          <w:szCs w:val="24"/>
        </w:rPr>
      </w:pPr>
    </w:p>
    <w:p w:rsidR="00DA0562" w:rsidRPr="00003754" w:rsidRDefault="00DA0562" w:rsidP="00DA0562">
      <w:pPr>
        <w:pStyle w:val="afff0"/>
        <w:jc w:val="both"/>
        <w:rPr>
          <w:rFonts w:ascii="Times New Roman" w:hAnsi="Times New Roman"/>
          <w:sz w:val="24"/>
          <w:szCs w:val="24"/>
        </w:rPr>
      </w:pPr>
    </w:p>
    <w:p w:rsidR="00DA0562" w:rsidRPr="00003754" w:rsidRDefault="00DA0562" w:rsidP="00DA0562">
      <w:pPr>
        <w:pStyle w:val="39"/>
        <w:shd w:val="clear" w:color="auto" w:fill="auto"/>
        <w:spacing w:before="0" w:after="0" w:line="240" w:lineRule="auto"/>
        <w:ind w:left="180" w:right="260" w:firstLine="960"/>
        <w:jc w:val="left"/>
        <w:rPr>
          <w:sz w:val="24"/>
          <w:szCs w:val="24"/>
        </w:rPr>
        <w:sectPr w:rsidR="00DA0562" w:rsidRPr="00003754" w:rsidSect="00C81A34">
          <w:footerReference w:type="even" r:id="rId42"/>
          <w:footerReference w:type="default" r:id="rId43"/>
          <w:pgSz w:w="11909" w:h="16838"/>
          <w:pgMar w:top="1134" w:right="851" w:bottom="851" w:left="1701" w:header="0" w:footer="6" w:gutter="0"/>
          <w:cols w:space="720"/>
          <w:noEndnote/>
          <w:docGrid w:linePitch="360"/>
        </w:sectPr>
      </w:pPr>
    </w:p>
    <w:p w:rsidR="00DA0562" w:rsidRPr="00003754" w:rsidRDefault="00DA0562" w:rsidP="00DA0562">
      <w:pPr>
        <w:tabs>
          <w:tab w:val="left" w:pos="2374"/>
        </w:tabs>
        <w:ind w:left="142" w:firstLine="0"/>
        <w:rPr>
          <w:b/>
        </w:rPr>
      </w:pPr>
      <w:r w:rsidRPr="00003754">
        <w:rPr>
          <w:b/>
        </w:rPr>
        <w:t>2.2. Тематический план и содержание учебной дисциплины «ЭКОЛОГИЧЕСКИЕ ОСНОВЫ ПРИРОДОПОЛЬЗОВАНИЯ»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9135"/>
        <w:gridCol w:w="1279"/>
        <w:gridCol w:w="1288"/>
      </w:tblGrid>
      <w:tr w:rsidR="00003754" w:rsidRPr="00003754" w:rsidTr="009455DE">
        <w:trPr>
          <w:trHeight w:val="20"/>
        </w:trPr>
        <w:tc>
          <w:tcPr>
            <w:tcW w:w="966"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jc w:val="center"/>
              <w:rPr>
                <w:b/>
              </w:rPr>
            </w:pPr>
            <w:r w:rsidRPr="00003754">
              <w:rPr>
                <w:b/>
              </w:rPr>
              <w:t>Наименование</w:t>
            </w:r>
          </w:p>
          <w:p w:rsidR="008E7E5F" w:rsidRPr="00003754" w:rsidRDefault="008E7E5F" w:rsidP="008E7E5F">
            <w:pPr>
              <w:ind w:firstLine="0"/>
              <w:jc w:val="center"/>
            </w:pPr>
            <w:r w:rsidRPr="00003754">
              <w:rPr>
                <w:b/>
              </w:rPr>
              <w:t>разделов и тем</w:t>
            </w: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003754">
              <w:rPr>
                <w:b/>
                <w:bCs/>
              </w:rPr>
              <w:t>Содержание учебного материала, практические занятия, самостоятельная работа обучающихся</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
                <w:bCs/>
              </w:rPr>
            </w:pPr>
            <w:r w:rsidRPr="00003754">
              <w:rPr>
                <w:b/>
                <w:bCs/>
              </w:rPr>
              <w:t>Объем часов</w:t>
            </w:r>
          </w:p>
        </w:tc>
        <w:tc>
          <w:tcPr>
            <w:tcW w:w="444"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003754">
              <w:rPr>
                <w:b/>
                <w:bCs/>
              </w:rPr>
              <w:t>Уровень освоения</w:t>
            </w:r>
          </w:p>
        </w:tc>
      </w:tr>
      <w:tr w:rsidR="00003754" w:rsidRPr="00003754" w:rsidTr="009455DE">
        <w:trPr>
          <w:trHeight w:val="20"/>
        </w:trPr>
        <w:tc>
          <w:tcPr>
            <w:tcW w:w="966"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jc w:val="left"/>
              <w:rPr>
                <w:b/>
              </w:rPr>
            </w:pPr>
            <w:r w:rsidRPr="00003754">
              <w:rPr>
                <w:b/>
              </w:rPr>
              <w:t>1</w:t>
            </w: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jc w:val="center"/>
              <w:rPr>
                <w:b/>
              </w:rPr>
            </w:pPr>
            <w:r w:rsidRPr="00003754">
              <w:rPr>
                <w:b/>
              </w:rPr>
              <w:t>2</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hanging="30"/>
              <w:jc w:val="center"/>
              <w:rPr>
                <w:b/>
              </w:rPr>
            </w:pPr>
            <w:r w:rsidRPr="00003754">
              <w:rPr>
                <w:b/>
              </w:rPr>
              <w:t>3</w:t>
            </w:r>
          </w:p>
        </w:tc>
        <w:tc>
          <w:tcPr>
            <w:tcW w:w="444"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jc w:val="center"/>
              <w:rPr>
                <w:b/>
              </w:rPr>
            </w:pPr>
            <w:r w:rsidRPr="00003754">
              <w:rPr>
                <w:b/>
              </w:rPr>
              <w:t>4</w:t>
            </w:r>
          </w:p>
        </w:tc>
      </w:tr>
      <w:tr w:rsidR="00003754" w:rsidRPr="00003754" w:rsidTr="009455DE">
        <w:trPr>
          <w:trHeight w:val="20"/>
        </w:trPr>
        <w:tc>
          <w:tcPr>
            <w:tcW w:w="966" w:type="pct"/>
            <w:tcBorders>
              <w:top w:val="single" w:sz="4" w:space="0" w:color="auto"/>
              <w:left w:val="single" w:sz="4" w:space="0" w:color="auto"/>
              <w:bottom w:val="single" w:sz="4" w:space="0" w:color="auto"/>
              <w:right w:val="single" w:sz="4" w:space="0" w:color="auto"/>
            </w:tcBorders>
          </w:tcPr>
          <w:p w:rsidR="00A077A6"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003754">
              <w:rPr>
                <w:b/>
                <w:bCs/>
              </w:rPr>
              <w:t>Введение</w:t>
            </w:r>
          </w:p>
        </w:tc>
        <w:tc>
          <w:tcPr>
            <w:tcW w:w="3149" w:type="pct"/>
            <w:tcBorders>
              <w:top w:val="single" w:sz="4" w:space="0" w:color="auto"/>
              <w:left w:val="single" w:sz="4" w:space="0" w:color="auto"/>
              <w:bottom w:val="single" w:sz="4" w:space="0" w:color="auto"/>
              <w:right w:val="single" w:sz="4" w:space="0" w:color="auto"/>
            </w:tcBorders>
          </w:tcPr>
          <w:p w:rsidR="00A077A6" w:rsidRPr="00003754" w:rsidRDefault="00A077A6" w:rsidP="00E72B47">
            <w:pPr>
              <w:ind w:firstLine="0"/>
              <w:rPr>
                <w:b/>
              </w:rPr>
            </w:pPr>
            <w:r w:rsidRPr="00003754">
              <w:rPr>
                <w:b/>
              </w:rPr>
              <w:t>Самостоятельная работа обучающихся</w:t>
            </w:r>
          </w:p>
          <w:p w:rsidR="00A077A6" w:rsidRPr="00003754" w:rsidRDefault="00A077A6" w:rsidP="00E72B47">
            <w:pPr>
              <w:ind w:firstLine="0"/>
            </w:pPr>
            <w:r w:rsidRPr="00003754">
              <w:rPr>
                <w:bCs/>
              </w:rPr>
              <w:t>Содержание дисциплины, задачи и связь с другими дисциплинами. Краткая история развития, современное состояние и перспективы дальнейшего развития экологических основ природопользования.</w:t>
            </w:r>
          </w:p>
        </w:tc>
        <w:tc>
          <w:tcPr>
            <w:tcW w:w="441" w:type="pct"/>
            <w:tcBorders>
              <w:top w:val="single" w:sz="4" w:space="0" w:color="auto"/>
              <w:left w:val="single" w:sz="4" w:space="0" w:color="auto"/>
              <w:bottom w:val="single" w:sz="4" w:space="0" w:color="auto"/>
              <w:right w:val="single" w:sz="4" w:space="0" w:color="auto"/>
            </w:tcBorders>
          </w:tcPr>
          <w:p w:rsidR="00A077A6" w:rsidRPr="00003754" w:rsidRDefault="00A077A6" w:rsidP="00E72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5"/>
              <w:jc w:val="center"/>
              <w:rPr>
                <w:bCs/>
                <w:lang w:val="en-US"/>
              </w:rPr>
            </w:pPr>
            <w:r w:rsidRPr="00003754">
              <w:rPr>
                <w:bCs/>
                <w:lang w:val="en-US"/>
              </w:rPr>
              <w:t>2</w:t>
            </w:r>
          </w:p>
        </w:tc>
        <w:tc>
          <w:tcPr>
            <w:tcW w:w="444" w:type="pct"/>
            <w:tcBorders>
              <w:top w:val="single" w:sz="4" w:space="0" w:color="auto"/>
              <w:left w:val="single" w:sz="4" w:space="0" w:color="auto"/>
              <w:bottom w:val="single" w:sz="4" w:space="0" w:color="auto"/>
              <w:right w:val="single" w:sz="4" w:space="0" w:color="auto"/>
            </w:tcBorders>
          </w:tcPr>
          <w:p w:rsidR="00A077A6"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1</w:t>
            </w:r>
          </w:p>
        </w:tc>
      </w:tr>
      <w:tr w:rsidR="00003754" w:rsidRPr="00003754" w:rsidTr="009455DE">
        <w:trPr>
          <w:trHeight w:val="20"/>
        </w:trPr>
        <w:tc>
          <w:tcPr>
            <w:tcW w:w="966"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003754">
              <w:rPr>
                <w:b/>
                <w:bCs/>
              </w:rPr>
              <w:t xml:space="preserve">Раздел 1. Особенности взаимодействия природы и общества </w:t>
            </w: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rPr>
                <w:bCs/>
              </w:rPr>
            </w:pP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
                <w:bCs/>
              </w:rPr>
            </w:pPr>
            <w:r w:rsidRPr="00003754">
              <w:rPr>
                <w:b/>
                <w:bCs/>
              </w:rPr>
              <w:t>36</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9455DE">
        <w:trPr>
          <w:trHeight w:val="20"/>
        </w:trPr>
        <w:tc>
          <w:tcPr>
            <w:tcW w:w="966" w:type="pct"/>
            <w:tcBorders>
              <w:top w:val="single" w:sz="4" w:space="0" w:color="auto"/>
              <w:left w:val="single" w:sz="4" w:space="0" w:color="auto"/>
              <w:bottom w:val="single" w:sz="4" w:space="0" w:color="auto"/>
              <w:right w:val="single" w:sz="4" w:space="0" w:color="auto"/>
            </w:tcBorders>
          </w:tcPr>
          <w:p w:rsidR="00A077A6"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003754">
              <w:rPr>
                <w:b/>
                <w:bCs/>
              </w:rPr>
              <w:t>Тема 1.1.</w:t>
            </w:r>
            <w:r w:rsidRPr="00003754">
              <w:rPr>
                <w:bCs/>
              </w:rPr>
              <w:t xml:space="preserve"> Природоохранный потенциал</w:t>
            </w:r>
          </w:p>
          <w:p w:rsidR="00A077A6"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003754" w:rsidRDefault="00A077A6" w:rsidP="008E7E5F">
            <w:pPr>
              <w:ind w:firstLine="0"/>
              <w:jc w:val="left"/>
            </w:pPr>
          </w:p>
        </w:tc>
        <w:tc>
          <w:tcPr>
            <w:tcW w:w="3149" w:type="pct"/>
            <w:tcBorders>
              <w:top w:val="single" w:sz="4" w:space="0" w:color="auto"/>
              <w:left w:val="single" w:sz="4" w:space="0" w:color="auto"/>
              <w:right w:val="single" w:sz="4" w:space="0" w:color="auto"/>
            </w:tcBorders>
          </w:tcPr>
          <w:p w:rsidR="00A077A6" w:rsidRPr="00003754" w:rsidRDefault="00A077A6" w:rsidP="008E7E5F">
            <w:pPr>
              <w:ind w:firstLine="0"/>
              <w:rPr>
                <w:b/>
              </w:rPr>
            </w:pPr>
            <w:r w:rsidRPr="00003754">
              <w:rPr>
                <w:b/>
              </w:rPr>
              <w:t>Самостоятельная работа обучающихся</w:t>
            </w:r>
          </w:p>
          <w:p w:rsidR="00A077A6" w:rsidRPr="00003754" w:rsidRDefault="00A077A6" w:rsidP="008E7E5F">
            <w:pPr>
              <w:ind w:firstLine="0"/>
            </w:pPr>
            <w:r w:rsidRPr="00003754">
              <w:t>Природа и общество. Общие и специфические черты. 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Влияние урбанизации на биосферу.</w:t>
            </w:r>
          </w:p>
          <w:p w:rsidR="00A077A6" w:rsidRPr="00003754" w:rsidRDefault="00A077A6" w:rsidP="008E7E5F">
            <w:pPr>
              <w:ind w:firstLine="0"/>
            </w:pPr>
            <w:r w:rsidRPr="00003754">
              <w:t>Роль человеческого фактора в решении проблем экологии. Научно-технический прогресс и природа в современную эпоху. Утилизация бытовых и промышленных отходов. Перспективы и принципы создания неразрушающих природу производств. Признаки экологического кризиса. Глобальные проблемы экологии: разрушение озонового слоя, истощение энергетических ресурсов, «парниковый» эффект и др. Пути их решения. Охрана биосферы от загрязнения выбросами хозяйственной деятельности. Составить схему обследуемой территории с указанием выбранного места отбора пробы  (1 водоем).</w:t>
            </w:r>
          </w:p>
          <w:p w:rsidR="00A077A6" w:rsidRPr="00003754" w:rsidRDefault="00A077A6" w:rsidP="00891A66">
            <w:pPr>
              <w:ind w:firstLine="0"/>
            </w:pPr>
            <w:r w:rsidRPr="00003754">
              <w:t>Написать реферат по теме «Экология и здоровье человека».</w:t>
            </w:r>
          </w:p>
        </w:tc>
        <w:tc>
          <w:tcPr>
            <w:tcW w:w="441" w:type="pct"/>
            <w:tcBorders>
              <w:top w:val="single" w:sz="4" w:space="0" w:color="auto"/>
              <w:left w:val="single" w:sz="4" w:space="0" w:color="auto"/>
              <w:right w:val="single" w:sz="4" w:space="0" w:color="auto"/>
            </w:tcBorders>
          </w:tcPr>
          <w:p w:rsidR="00A077A6"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sidRPr="00003754">
              <w:rPr>
                <w:bCs/>
              </w:rPr>
              <w:t>10</w:t>
            </w:r>
          </w:p>
        </w:tc>
        <w:tc>
          <w:tcPr>
            <w:tcW w:w="444" w:type="pct"/>
            <w:tcBorders>
              <w:top w:val="single" w:sz="4" w:space="0" w:color="auto"/>
              <w:left w:val="single" w:sz="4" w:space="0" w:color="auto"/>
              <w:right w:val="single" w:sz="4" w:space="0" w:color="auto"/>
            </w:tcBorders>
          </w:tcPr>
          <w:p w:rsidR="00A077A6" w:rsidRPr="00003754" w:rsidRDefault="00A077A6" w:rsidP="00A077A6">
            <w:pPr>
              <w:ind w:firstLine="0"/>
              <w:jc w:val="center"/>
            </w:pPr>
            <w:r w:rsidRPr="00003754">
              <w:t>2</w:t>
            </w:r>
          </w:p>
          <w:p w:rsidR="00A077A6" w:rsidRPr="00003754" w:rsidRDefault="00A077A6" w:rsidP="008E7E5F">
            <w:pPr>
              <w:rPr>
                <w:bCs/>
              </w:rPr>
            </w:pPr>
          </w:p>
        </w:tc>
      </w:tr>
      <w:tr w:rsidR="00003754" w:rsidRPr="00003754" w:rsidTr="009455DE">
        <w:trPr>
          <w:trHeight w:val="20"/>
        </w:trPr>
        <w:tc>
          <w:tcPr>
            <w:tcW w:w="966" w:type="pct"/>
            <w:vMerge w:val="restar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jc w:val="left"/>
              <w:rPr>
                <w:bCs/>
              </w:rPr>
            </w:pPr>
            <w:r w:rsidRPr="00003754">
              <w:rPr>
                <w:b/>
                <w:bCs/>
              </w:rPr>
              <w:t>Тема 1.2.</w:t>
            </w:r>
            <w:r w:rsidRPr="00003754">
              <w:rPr>
                <w:bCs/>
              </w:rPr>
              <w:t xml:space="preserve"> Природные ресурсы и рациональное природопользование </w:t>
            </w:r>
          </w:p>
          <w:p w:rsidR="008E7E5F" w:rsidRPr="00003754" w:rsidRDefault="008E7E5F" w:rsidP="008E7E5F">
            <w:pPr>
              <w:ind w:firstLine="0"/>
              <w:jc w:val="left"/>
              <w:rPr>
                <w:bCs/>
              </w:rPr>
            </w:pPr>
          </w:p>
          <w:p w:rsidR="008E7E5F" w:rsidRPr="00003754" w:rsidRDefault="008E7E5F" w:rsidP="008E7E5F">
            <w:pPr>
              <w:ind w:firstLine="0"/>
              <w:jc w:val="left"/>
              <w:rPr>
                <w:bCs/>
              </w:rPr>
            </w:pPr>
          </w:p>
          <w:p w:rsidR="008E7E5F" w:rsidRPr="00003754" w:rsidRDefault="008E7E5F" w:rsidP="008E7E5F">
            <w:pPr>
              <w:ind w:firstLine="0"/>
              <w:jc w:val="left"/>
              <w:rPr>
                <w:bCs/>
              </w:rPr>
            </w:pPr>
          </w:p>
          <w:p w:rsidR="008E7E5F" w:rsidRPr="00003754" w:rsidRDefault="008E7E5F" w:rsidP="008E7E5F">
            <w:pPr>
              <w:ind w:firstLine="0"/>
              <w:jc w:val="left"/>
              <w:rPr>
                <w:bCs/>
              </w:rPr>
            </w:pPr>
          </w:p>
          <w:p w:rsidR="008E7E5F" w:rsidRPr="00003754" w:rsidRDefault="008E7E5F" w:rsidP="008E7E5F">
            <w:pPr>
              <w:ind w:firstLine="0"/>
              <w:jc w:val="left"/>
              <w:rPr>
                <w:bCs/>
              </w:rPr>
            </w:pPr>
          </w:p>
          <w:p w:rsidR="008E7E5F" w:rsidRPr="00003754" w:rsidRDefault="008E7E5F" w:rsidP="008E7E5F">
            <w:pPr>
              <w:ind w:firstLine="0"/>
              <w:jc w:val="left"/>
              <w:rPr>
                <w:bCs/>
              </w:rPr>
            </w:pPr>
          </w:p>
          <w:p w:rsidR="008E7E5F" w:rsidRPr="00003754" w:rsidRDefault="008E7E5F" w:rsidP="008E7E5F">
            <w:pPr>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8E7E5F" w:rsidP="00667467">
            <w:pPr>
              <w:pStyle w:val="afff0"/>
              <w:rPr>
                <w:rFonts w:ascii="Times New Roman" w:hAnsi="Times New Roman"/>
                <w:b/>
                <w:sz w:val="24"/>
                <w:szCs w:val="24"/>
              </w:rPr>
            </w:pPr>
            <w:r w:rsidRPr="00003754">
              <w:rPr>
                <w:rFonts w:ascii="Times New Roman" w:hAnsi="Times New Roman"/>
                <w:b/>
                <w:sz w:val="24"/>
                <w:szCs w:val="24"/>
              </w:rPr>
              <w:t>Содержание учебного материала</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66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9455DE">
        <w:trPr>
          <w:trHeight w:val="20"/>
        </w:trPr>
        <w:tc>
          <w:tcPr>
            <w:tcW w:w="966" w:type="pct"/>
            <w:vMerge/>
            <w:tcBorders>
              <w:top w:val="single" w:sz="4" w:space="0" w:color="auto"/>
              <w:left w:val="single" w:sz="4" w:space="0" w:color="auto"/>
              <w:bottom w:val="single" w:sz="4" w:space="0" w:color="auto"/>
              <w:right w:val="single" w:sz="4" w:space="0" w:color="auto"/>
            </w:tcBorders>
            <w:vAlign w:val="center"/>
          </w:tcPr>
          <w:p w:rsidR="008E7E5F" w:rsidRPr="00003754" w:rsidRDefault="008E7E5F" w:rsidP="008E7E5F">
            <w:pPr>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667467" w:rsidP="008E7E5F">
            <w:pPr>
              <w:ind w:firstLine="0"/>
              <w:rPr>
                <w:b/>
              </w:rPr>
            </w:pPr>
            <w:r w:rsidRPr="00003754">
              <w:rPr>
                <w:b/>
              </w:rPr>
              <w:t>Практические занятия</w:t>
            </w:r>
          </w:p>
          <w:p w:rsidR="008E7E5F" w:rsidRPr="00003754" w:rsidRDefault="008E7E5F" w:rsidP="008E7E5F">
            <w:pPr>
              <w:ind w:firstLine="0"/>
            </w:pPr>
            <w:r w:rsidRPr="00003754">
              <w:t>Биологическое тестирование воды.</w:t>
            </w:r>
          </w:p>
          <w:p w:rsidR="008E7E5F" w:rsidRPr="00003754" w:rsidRDefault="008E7E5F" w:rsidP="008E7E5F">
            <w:pPr>
              <w:ind w:firstLine="0"/>
            </w:pPr>
            <w:r w:rsidRPr="00003754">
              <w:t>Определение общего биологического и эксплуатационного запаса лесных плодово-ягодных ресурсов на основании таксационного описания.</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sidRPr="00003754">
              <w:rPr>
                <w:bCs/>
              </w:rPr>
              <w:t>4</w:t>
            </w:r>
          </w:p>
        </w:tc>
        <w:tc>
          <w:tcPr>
            <w:tcW w:w="444" w:type="pct"/>
            <w:tcBorders>
              <w:top w:val="single" w:sz="4" w:space="0" w:color="auto"/>
              <w:left w:val="single" w:sz="4" w:space="0" w:color="auto"/>
              <w:bottom w:val="single" w:sz="4" w:space="0" w:color="auto"/>
              <w:right w:val="single" w:sz="4" w:space="0" w:color="auto"/>
            </w:tcBorders>
          </w:tcPr>
          <w:p w:rsidR="008E7E5F"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3</w:t>
            </w:r>
          </w:p>
        </w:tc>
      </w:tr>
      <w:tr w:rsidR="00003754" w:rsidRPr="00003754" w:rsidTr="009455DE">
        <w:trPr>
          <w:trHeight w:val="20"/>
        </w:trPr>
        <w:tc>
          <w:tcPr>
            <w:tcW w:w="966" w:type="pct"/>
            <w:vMerge/>
            <w:tcBorders>
              <w:top w:val="single" w:sz="4" w:space="0" w:color="auto"/>
              <w:left w:val="single" w:sz="4" w:space="0" w:color="auto"/>
              <w:bottom w:val="single" w:sz="4" w:space="0" w:color="auto"/>
              <w:right w:val="single" w:sz="4" w:space="0" w:color="auto"/>
            </w:tcBorders>
            <w:vAlign w:val="center"/>
          </w:tcPr>
          <w:p w:rsidR="008E7E5F" w:rsidRPr="00003754" w:rsidRDefault="008E7E5F" w:rsidP="008E7E5F">
            <w:pPr>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rPr>
                <w:b/>
              </w:rPr>
            </w:pPr>
            <w:r w:rsidRPr="00003754">
              <w:rPr>
                <w:b/>
              </w:rPr>
              <w:t>Сам</w:t>
            </w:r>
            <w:r w:rsidR="00667467" w:rsidRPr="00003754">
              <w:rPr>
                <w:b/>
              </w:rPr>
              <w:t>остоятельная работа обучающихся</w:t>
            </w:r>
          </w:p>
          <w:p w:rsidR="008E7E5F" w:rsidRPr="00003754" w:rsidRDefault="008E7E5F" w:rsidP="008E7E5F">
            <w:pPr>
              <w:ind w:firstLine="0"/>
            </w:pPr>
            <w:r w:rsidRPr="00003754">
              <w:rPr>
                <w:bCs/>
              </w:rPr>
              <w:t>Природные ресурсы и их классификация. Проблемы использования и воспроизводства природных ресурсов, их взаимосвязь с размещением производства. Пищевые ресурсы человечества. Проблемы питания и производства сельскохозяйственной продукции. Проблемы сохранения ресурсов. Демографический кризис в России.</w:t>
            </w:r>
            <w:r w:rsidR="00A077A6" w:rsidRPr="00003754">
              <w:rPr>
                <w:bCs/>
              </w:rPr>
              <w:t xml:space="preserve"> </w:t>
            </w:r>
            <w:r w:rsidRPr="00003754">
              <w:t>Описать пять наименований плодово-ягодных деревьев и кустарников, которые встречаются в вашем лесничестве (лесопарке) на предмет исследования их урожайности.</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sidRPr="00003754">
              <w:rPr>
                <w:bCs/>
              </w:rPr>
              <w:t>10</w:t>
            </w:r>
          </w:p>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p>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rPr>
                <w:bCs/>
              </w:rPr>
            </w:pPr>
          </w:p>
        </w:tc>
        <w:tc>
          <w:tcPr>
            <w:tcW w:w="444" w:type="pct"/>
            <w:tcBorders>
              <w:top w:val="single" w:sz="4" w:space="0" w:color="auto"/>
              <w:left w:val="single" w:sz="4" w:space="0" w:color="auto"/>
              <w:bottom w:val="single" w:sz="4" w:space="0" w:color="auto"/>
              <w:right w:val="single" w:sz="4" w:space="0" w:color="auto"/>
            </w:tcBorders>
          </w:tcPr>
          <w:p w:rsidR="008E7E5F"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2</w:t>
            </w:r>
          </w:p>
          <w:p w:rsidR="008E7E5F" w:rsidRPr="00003754" w:rsidRDefault="008E7E5F" w:rsidP="008E7E5F">
            <w:pPr>
              <w:ind w:firstLine="0"/>
            </w:pPr>
          </w:p>
          <w:p w:rsidR="008E7E5F" w:rsidRPr="00003754" w:rsidRDefault="008E7E5F" w:rsidP="008E7E5F">
            <w:pPr>
              <w:ind w:firstLine="0"/>
            </w:pPr>
          </w:p>
        </w:tc>
      </w:tr>
      <w:tr w:rsidR="00003754" w:rsidRPr="00003754" w:rsidTr="009455DE">
        <w:trPr>
          <w:trHeight w:val="20"/>
        </w:trPr>
        <w:tc>
          <w:tcPr>
            <w:tcW w:w="966" w:type="pct"/>
            <w:vMerge w:val="restart"/>
            <w:tcBorders>
              <w:top w:val="single" w:sz="4" w:space="0" w:color="auto"/>
              <w:left w:val="single" w:sz="4" w:space="0" w:color="auto"/>
              <w:right w:val="single" w:sz="4" w:space="0" w:color="auto"/>
            </w:tcBorders>
          </w:tcPr>
          <w:p w:rsidR="008E7E5F" w:rsidRPr="00003754" w:rsidRDefault="008E7E5F" w:rsidP="008E7E5F">
            <w:pPr>
              <w:ind w:firstLine="0"/>
              <w:jc w:val="left"/>
              <w:rPr>
                <w:bCs/>
              </w:rPr>
            </w:pPr>
            <w:r w:rsidRPr="00003754">
              <w:rPr>
                <w:b/>
                <w:bCs/>
              </w:rPr>
              <w:t>Тема 1.3.</w:t>
            </w:r>
            <w:r w:rsidRPr="00003754">
              <w:rPr>
                <w:bCs/>
              </w:rPr>
              <w:t xml:space="preserve"> Загрязнение окружающей среды токсичными и радиоактивными веществами</w:t>
            </w: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pStyle w:val="afff0"/>
              <w:rPr>
                <w:rFonts w:ascii="Times New Roman" w:hAnsi="Times New Roman"/>
                <w:b/>
                <w:sz w:val="24"/>
                <w:szCs w:val="24"/>
              </w:rPr>
            </w:pPr>
            <w:r w:rsidRPr="00003754">
              <w:rPr>
                <w:rFonts w:ascii="Times New Roman" w:hAnsi="Times New Roman"/>
                <w:b/>
                <w:sz w:val="24"/>
                <w:szCs w:val="24"/>
              </w:rPr>
              <w:t>Содержание учебного материала</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9455DE">
        <w:trPr>
          <w:trHeight w:val="20"/>
        </w:trPr>
        <w:tc>
          <w:tcPr>
            <w:tcW w:w="966" w:type="pct"/>
            <w:vMerge/>
            <w:tcBorders>
              <w:left w:val="single" w:sz="4" w:space="0" w:color="auto"/>
              <w:right w:val="single" w:sz="4" w:space="0" w:color="auto"/>
            </w:tcBorders>
          </w:tcPr>
          <w:p w:rsidR="008E7E5F" w:rsidRPr="00003754" w:rsidRDefault="008E7E5F" w:rsidP="008E7E5F">
            <w:pPr>
              <w:ind w:firstLine="0"/>
              <w:jc w:val="left"/>
              <w:rPr>
                <w:b/>
                <w:bCs/>
              </w:rPr>
            </w:pP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rPr>
                <w:b/>
              </w:rPr>
            </w:pPr>
            <w:r w:rsidRPr="00003754">
              <w:rPr>
                <w:b/>
              </w:rPr>
              <w:t xml:space="preserve">Практическое занятие  </w:t>
            </w:r>
          </w:p>
          <w:p w:rsidR="008E7E5F" w:rsidRPr="00003754" w:rsidRDefault="008E7E5F" w:rsidP="008E7E5F">
            <w:pPr>
              <w:ind w:firstLine="0"/>
            </w:pPr>
            <w:r w:rsidRPr="00003754">
              <w:t>Мониторинг загрязнения окружающей среды по физико-химическим характеристикам снега/воды.</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sidRPr="00003754">
              <w:rPr>
                <w:bCs/>
              </w:rPr>
              <w:t>2</w:t>
            </w:r>
          </w:p>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p>
        </w:tc>
        <w:tc>
          <w:tcPr>
            <w:tcW w:w="444" w:type="pct"/>
            <w:tcBorders>
              <w:top w:val="single" w:sz="4" w:space="0" w:color="auto"/>
              <w:left w:val="single" w:sz="4" w:space="0" w:color="auto"/>
              <w:bottom w:val="single" w:sz="4" w:space="0" w:color="auto"/>
              <w:right w:val="single" w:sz="4" w:space="0" w:color="auto"/>
            </w:tcBorders>
          </w:tcPr>
          <w:p w:rsidR="008E7E5F"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3</w:t>
            </w:r>
          </w:p>
        </w:tc>
      </w:tr>
      <w:tr w:rsidR="00003754" w:rsidRPr="00003754" w:rsidTr="009455DE">
        <w:trPr>
          <w:trHeight w:val="20"/>
        </w:trPr>
        <w:tc>
          <w:tcPr>
            <w:tcW w:w="966" w:type="pct"/>
            <w:vMerge/>
            <w:tcBorders>
              <w:left w:val="single" w:sz="4" w:space="0" w:color="auto"/>
              <w:bottom w:val="single" w:sz="4" w:space="0" w:color="auto"/>
              <w:right w:val="single" w:sz="4" w:space="0" w:color="auto"/>
            </w:tcBorders>
          </w:tcPr>
          <w:p w:rsidR="008E7E5F" w:rsidRPr="00003754" w:rsidRDefault="008E7E5F" w:rsidP="008E7E5F">
            <w:pPr>
              <w:ind w:firstLine="0"/>
              <w:jc w:val="left"/>
              <w:rPr>
                <w:b/>
                <w:bCs/>
              </w:rPr>
            </w:pP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rPr>
                <w:b/>
              </w:rPr>
            </w:pPr>
            <w:r w:rsidRPr="00003754">
              <w:rPr>
                <w:b/>
              </w:rPr>
              <w:t>Самостоятельная работа обучающихся.</w:t>
            </w:r>
          </w:p>
          <w:p w:rsidR="008E7E5F" w:rsidRPr="00003754" w:rsidRDefault="008E7E5F" w:rsidP="008E7E5F">
            <w:pPr>
              <w:ind w:firstLine="0"/>
            </w:pPr>
            <w:r w:rsidRPr="00003754">
              <w:t xml:space="preserve">Загрязнение биосферы. Антропогенное и естественное загрязнение. Прямое и косвенное воздействие на человека загрязнений биосферы. Основные загрязнители, их классификация. Основные пути миграции и накопления в биосфере токсичных и радиоактивных веществ. «зеленая» революция и её последствия. Значение и экологическая роль применения удобрений и пестицидов. Способы ликвидации последствий заражения токсичными и радиоактивными веществами окружающей среды. 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Экологическая экспертиза. </w:t>
            </w:r>
          </w:p>
          <w:p w:rsidR="008E7E5F" w:rsidRPr="00003754" w:rsidRDefault="008E7E5F" w:rsidP="008E7E5F">
            <w:pPr>
              <w:ind w:firstLine="0"/>
            </w:pPr>
            <w:r w:rsidRPr="00003754">
              <w:t>Составить схему обследуемой территории с указанием выбранных мест отбора снега. (Мест отбора снега/воды должно быть не менее 10). Ориентируясь по схеме отобрать образцы снега/воды в полиэтиленовые емкости.</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sidRPr="00003754">
              <w:rPr>
                <w:bCs/>
              </w:rPr>
              <w:t>10</w:t>
            </w:r>
          </w:p>
        </w:tc>
        <w:tc>
          <w:tcPr>
            <w:tcW w:w="444" w:type="pct"/>
            <w:tcBorders>
              <w:top w:val="single" w:sz="4" w:space="0" w:color="auto"/>
              <w:left w:val="single" w:sz="4" w:space="0" w:color="auto"/>
              <w:bottom w:val="single" w:sz="4" w:space="0" w:color="auto"/>
              <w:right w:val="single" w:sz="4" w:space="0" w:color="auto"/>
            </w:tcBorders>
          </w:tcPr>
          <w:p w:rsidR="008E7E5F"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1</w:t>
            </w:r>
          </w:p>
        </w:tc>
      </w:tr>
      <w:tr w:rsidR="00003754" w:rsidRPr="00003754" w:rsidTr="009455DE">
        <w:trPr>
          <w:trHeight w:val="20"/>
        </w:trPr>
        <w:tc>
          <w:tcPr>
            <w:tcW w:w="966"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003754">
              <w:rPr>
                <w:b/>
                <w:bCs/>
              </w:rPr>
              <w:t>Раздел 2. Правовые и социальные вопросы природопользования</w:t>
            </w: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
                <w:bCs/>
              </w:rPr>
            </w:pPr>
            <w:r w:rsidRPr="00003754">
              <w:rPr>
                <w:b/>
                <w:bCs/>
              </w:rPr>
              <w:t>16</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9455DE">
        <w:trPr>
          <w:trHeight w:val="20"/>
        </w:trPr>
        <w:tc>
          <w:tcPr>
            <w:tcW w:w="966" w:type="pct"/>
            <w:vMerge w:val="restar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003754">
              <w:rPr>
                <w:b/>
                <w:bCs/>
              </w:rPr>
              <w:t xml:space="preserve">Тема 2.1. </w:t>
            </w:r>
            <w:r w:rsidRPr="00003754">
              <w:rPr>
                <w:bCs/>
              </w:rPr>
              <w:t xml:space="preserve">Государственные мероприятия по предотвращению разрушающих воздействий на природу. </w:t>
            </w:r>
          </w:p>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003754">
              <w:rPr>
                <w:bCs/>
              </w:rPr>
              <w:t>Природоохранный надзор.</w:t>
            </w:r>
          </w:p>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pStyle w:val="FR1"/>
              <w:jc w:val="both"/>
              <w:rPr>
                <w:bCs/>
                <w:sz w:val="24"/>
                <w:szCs w:val="24"/>
              </w:rPr>
            </w:pPr>
            <w:r w:rsidRPr="00003754">
              <w:rPr>
                <w:b/>
                <w:sz w:val="24"/>
                <w:szCs w:val="24"/>
              </w:rPr>
              <w:t>Содержание учебного материала</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9455DE">
        <w:trPr>
          <w:trHeight w:val="20"/>
        </w:trPr>
        <w:tc>
          <w:tcPr>
            <w:tcW w:w="966" w:type="pct"/>
            <w:vMerge/>
            <w:tcBorders>
              <w:top w:val="single" w:sz="4" w:space="0" w:color="auto"/>
              <w:left w:val="single" w:sz="4" w:space="0" w:color="auto"/>
              <w:bottom w:val="single" w:sz="4" w:space="0" w:color="auto"/>
              <w:right w:val="single" w:sz="4" w:space="0" w:color="auto"/>
            </w:tcBorders>
            <w:vAlign w:val="center"/>
          </w:tcPr>
          <w:p w:rsidR="008E7E5F" w:rsidRPr="00003754" w:rsidRDefault="008E7E5F" w:rsidP="008E7E5F">
            <w:pPr>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003754">
              <w:rPr>
                <w:b/>
              </w:rPr>
              <w:t>Практическое занятие</w:t>
            </w:r>
          </w:p>
          <w:p w:rsidR="008E7E5F" w:rsidRPr="00003754" w:rsidRDefault="008E7E5F" w:rsidP="008E7E5F">
            <w:pPr>
              <w:ind w:firstLine="0"/>
            </w:pPr>
            <w:r w:rsidRPr="00003754">
              <w:t xml:space="preserve">Хронологический анализ состояния природоохранного законодательства в России </w:t>
            </w:r>
            <w:r w:rsidRPr="00003754">
              <w:rPr>
                <w:lang w:val="en-US"/>
              </w:rPr>
              <w:t>XX</w:t>
            </w:r>
            <w:r w:rsidRPr="00003754">
              <w:t xml:space="preserve"> вв.</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sidRPr="00003754">
              <w:rPr>
                <w:bCs/>
              </w:rPr>
              <w:t>2</w:t>
            </w:r>
          </w:p>
        </w:tc>
        <w:tc>
          <w:tcPr>
            <w:tcW w:w="444" w:type="pct"/>
            <w:tcBorders>
              <w:top w:val="single" w:sz="4" w:space="0" w:color="auto"/>
              <w:left w:val="single" w:sz="4" w:space="0" w:color="auto"/>
              <w:bottom w:val="single" w:sz="4" w:space="0" w:color="auto"/>
              <w:right w:val="single" w:sz="4" w:space="0" w:color="auto"/>
            </w:tcBorders>
          </w:tcPr>
          <w:p w:rsidR="008E7E5F"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3</w:t>
            </w:r>
          </w:p>
        </w:tc>
      </w:tr>
      <w:tr w:rsidR="00003754" w:rsidRPr="00003754" w:rsidTr="009455DE">
        <w:trPr>
          <w:trHeight w:val="20"/>
        </w:trPr>
        <w:tc>
          <w:tcPr>
            <w:tcW w:w="966" w:type="pct"/>
            <w:vMerge/>
            <w:tcBorders>
              <w:top w:val="single" w:sz="4" w:space="0" w:color="auto"/>
              <w:left w:val="single" w:sz="4" w:space="0" w:color="auto"/>
              <w:bottom w:val="single" w:sz="4" w:space="0" w:color="auto"/>
              <w:right w:val="single" w:sz="4" w:space="0" w:color="auto"/>
            </w:tcBorders>
            <w:vAlign w:val="center"/>
          </w:tcPr>
          <w:p w:rsidR="008E7E5F" w:rsidRPr="00003754" w:rsidRDefault="008E7E5F" w:rsidP="008E7E5F">
            <w:pPr>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rPr>
                <w:b/>
              </w:rPr>
            </w:pPr>
            <w:r w:rsidRPr="00003754">
              <w:rPr>
                <w:b/>
              </w:rPr>
              <w:t>Сам</w:t>
            </w:r>
            <w:r w:rsidR="00A077A6" w:rsidRPr="00003754">
              <w:rPr>
                <w:b/>
              </w:rPr>
              <w:t>остоятельная работа обучающихся</w:t>
            </w:r>
          </w:p>
          <w:p w:rsidR="008E7E5F" w:rsidRPr="00003754" w:rsidRDefault="008E7E5F" w:rsidP="008E7E5F">
            <w:pPr>
              <w:pStyle w:val="FR1"/>
              <w:jc w:val="both"/>
              <w:rPr>
                <w:bCs/>
                <w:sz w:val="24"/>
                <w:szCs w:val="24"/>
              </w:rPr>
            </w:pPr>
            <w:r w:rsidRPr="00003754">
              <w:rPr>
                <w:bCs/>
                <w:sz w:val="24"/>
                <w:szCs w:val="24"/>
              </w:rPr>
              <w:t xml:space="preserve">История Российского природоохранного законодательства. Природоохранные постановления. Законы, нормативные акты по рациональному природопользованию окружающей среды. </w:t>
            </w:r>
          </w:p>
          <w:p w:rsidR="008E7E5F" w:rsidRPr="00003754" w:rsidRDefault="008E7E5F" w:rsidP="008E7E5F">
            <w:pPr>
              <w:pStyle w:val="FR1"/>
              <w:jc w:val="both"/>
              <w:rPr>
                <w:bCs/>
                <w:sz w:val="24"/>
                <w:szCs w:val="24"/>
              </w:rPr>
            </w:pPr>
            <w:r w:rsidRPr="00003754">
              <w:rPr>
                <w:bCs/>
                <w:sz w:val="24"/>
                <w:szCs w:val="24"/>
              </w:rPr>
              <w:t>Участие России в деятельности международных природоохранных организаций; международные соглашения, конвенции, договоры. Создание в рамках ООН в 1983 году независимой международной комиссии по охране окружающей среды.</w:t>
            </w:r>
          </w:p>
          <w:p w:rsidR="008E7E5F" w:rsidRPr="00003754" w:rsidRDefault="008E7E5F" w:rsidP="008E7E5F">
            <w:pPr>
              <w:pStyle w:val="FR1"/>
              <w:jc w:val="both"/>
              <w:rPr>
                <w:bCs/>
                <w:sz w:val="24"/>
                <w:szCs w:val="24"/>
              </w:rPr>
            </w:pPr>
            <w:r w:rsidRPr="00003754">
              <w:rPr>
                <w:bCs/>
                <w:sz w:val="24"/>
                <w:szCs w:val="24"/>
              </w:rPr>
              <w:t xml:space="preserve">Новые эколого-экономические подходы к природоохранной деятельности. </w:t>
            </w:r>
          </w:p>
          <w:p w:rsidR="008E7E5F" w:rsidRPr="00003754" w:rsidRDefault="008E7E5F" w:rsidP="008E7E5F">
            <w:pPr>
              <w:pStyle w:val="FR1"/>
              <w:jc w:val="both"/>
              <w:rPr>
                <w:bCs/>
                <w:sz w:val="24"/>
                <w:szCs w:val="24"/>
              </w:rPr>
            </w:pPr>
            <w:r w:rsidRPr="00003754">
              <w:rPr>
                <w:bCs/>
                <w:sz w:val="24"/>
                <w:szCs w:val="24"/>
              </w:rPr>
              <w:t xml:space="preserve">Органы управления и надзора по охране природы. Их цели и задачи. </w:t>
            </w:r>
            <w:r w:rsidRPr="00003754">
              <w:rPr>
                <w:sz w:val="24"/>
                <w:szCs w:val="24"/>
              </w:rPr>
              <w:t>Экологическая экспертиза предприятий.</w:t>
            </w:r>
          </w:p>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003754">
              <w:rPr>
                <w:bCs/>
              </w:rPr>
              <w:t>Природоохранное просвещение.</w:t>
            </w:r>
          </w:p>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003754">
              <w:t xml:space="preserve">Составить подборку природоохранного законодательства (используя программу </w:t>
            </w:r>
            <w:r w:rsidRPr="00003754">
              <w:rPr>
                <w:lang w:val="en-US"/>
              </w:rPr>
              <w:t>ConsultantPlus</w:t>
            </w:r>
            <w:r w:rsidRPr="00003754">
              <w:t>)</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sidRPr="00003754">
              <w:rPr>
                <w:bCs/>
              </w:rPr>
              <w:t>7</w:t>
            </w:r>
          </w:p>
        </w:tc>
        <w:tc>
          <w:tcPr>
            <w:tcW w:w="444" w:type="pct"/>
            <w:tcBorders>
              <w:top w:val="single" w:sz="4" w:space="0" w:color="auto"/>
              <w:left w:val="single" w:sz="4" w:space="0" w:color="auto"/>
              <w:bottom w:val="single" w:sz="4" w:space="0" w:color="auto"/>
              <w:right w:val="single" w:sz="4" w:space="0" w:color="auto"/>
            </w:tcBorders>
          </w:tcPr>
          <w:p w:rsidR="008E7E5F"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2</w:t>
            </w:r>
          </w:p>
        </w:tc>
      </w:tr>
      <w:tr w:rsidR="00003754" w:rsidRPr="00003754" w:rsidTr="009455DE">
        <w:trPr>
          <w:trHeight w:val="20"/>
        </w:trPr>
        <w:tc>
          <w:tcPr>
            <w:tcW w:w="966" w:type="pct"/>
            <w:vMerge w:val="restart"/>
            <w:tcBorders>
              <w:top w:val="single" w:sz="4" w:space="0" w:color="auto"/>
              <w:left w:val="single" w:sz="4" w:space="0" w:color="auto"/>
              <w:right w:val="single" w:sz="4" w:space="0" w:color="auto"/>
            </w:tcBorders>
          </w:tcPr>
          <w:p w:rsidR="008E7E5F" w:rsidRPr="00003754" w:rsidRDefault="008E7E5F" w:rsidP="008E7E5F">
            <w:pPr>
              <w:ind w:firstLine="0"/>
              <w:jc w:val="left"/>
              <w:rPr>
                <w:bCs/>
              </w:rPr>
            </w:pPr>
            <w:r w:rsidRPr="00003754">
              <w:rPr>
                <w:b/>
                <w:bCs/>
              </w:rPr>
              <w:t xml:space="preserve">Тема 2.2. </w:t>
            </w:r>
            <w:r w:rsidRPr="00003754">
              <w:rPr>
                <w:bCs/>
              </w:rPr>
              <w:t>Юридическая и экономическая ответственность предприятий, загрязняющих окружающую среду</w:t>
            </w:r>
            <w:r w:rsidRPr="00003754">
              <w:rPr>
                <w:b/>
                <w:bCs/>
              </w:rPr>
              <w:t>.</w:t>
            </w:r>
          </w:p>
          <w:p w:rsidR="008E7E5F" w:rsidRPr="00003754" w:rsidRDefault="008E7E5F" w:rsidP="008E7E5F">
            <w:pPr>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pStyle w:val="33"/>
              <w:jc w:val="both"/>
              <w:rPr>
                <w:sz w:val="24"/>
                <w:szCs w:val="24"/>
              </w:rPr>
            </w:pPr>
            <w:r w:rsidRPr="00003754">
              <w:rPr>
                <w:b/>
                <w:sz w:val="24"/>
                <w:szCs w:val="24"/>
              </w:rPr>
              <w:t>Содержание учебного материала</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9455DE">
        <w:trPr>
          <w:trHeight w:val="20"/>
        </w:trPr>
        <w:tc>
          <w:tcPr>
            <w:tcW w:w="966" w:type="pct"/>
            <w:vMerge/>
            <w:tcBorders>
              <w:left w:val="single" w:sz="4" w:space="0" w:color="auto"/>
              <w:right w:val="single" w:sz="4" w:space="0" w:color="auto"/>
            </w:tcBorders>
            <w:vAlign w:val="center"/>
          </w:tcPr>
          <w:p w:rsidR="008E7E5F" w:rsidRPr="00003754" w:rsidRDefault="008E7E5F" w:rsidP="008E7E5F">
            <w:pPr>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003754">
              <w:rPr>
                <w:b/>
              </w:rPr>
              <w:t>Практическое занятие</w:t>
            </w:r>
          </w:p>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003754">
              <w:t>Экологическая оценка состояния зеленой зоны предприятия. (Можно исследовать скверы 1 микрорайона на территории которого есть промышленное предприятие).</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sidRPr="00003754">
              <w:rPr>
                <w:bCs/>
              </w:rPr>
              <w:t>2</w:t>
            </w:r>
          </w:p>
        </w:tc>
        <w:tc>
          <w:tcPr>
            <w:tcW w:w="444" w:type="pct"/>
            <w:tcBorders>
              <w:top w:val="single" w:sz="4" w:space="0" w:color="auto"/>
              <w:left w:val="single" w:sz="4" w:space="0" w:color="auto"/>
              <w:bottom w:val="single" w:sz="4" w:space="0" w:color="auto"/>
              <w:right w:val="single" w:sz="4" w:space="0" w:color="auto"/>
            </w:tcBorders>
          </w:tcPr>
          <w:p w:rsidR="008E7E5F"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3</w:t>
            </w:r>
          </w:p>
        </w:tc>
      </w:tr>
      <w:tr w:rsidR="00003754" w:rsidRPr="00003754" w:rsidTr="009455DE">
        <w:trPr>
          <w:trHeight w:val="20"/>
        </w:trPr>
        <w:tc>
          <w:tcPr>
            <w:tcW w:w="966" w:type="pct"/>
            <w:vMerge/>
            <w:tcBorders>
              <w:left w:val="single" w:sz="4" w:space="0" w:color="auto"/>
              <w:bottom w:val="single" w:sz="4" w:space="0" w:color="auto"/>
              <w:right w:val="single" w:sz="4" w:space="0" w:color="auto"/>
            </w:tcBorders>
            <w:vAlign w:val="center"/>
          </w:tcPr>
          <w:p w:rsidR="008E7E5F" w:rsidRPr="00003754" w:rsidRDefault="008E7E5F" w:rsidP="008E7E5F">
            <w:pPr>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003754">
              <w:rPr>
                <w:b/>
              </w:rPr>
              <w:t>Самостоятельная работа</w:t>
            </w:r>
          </w:p>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003754">
              <w:t>Правовая и юридическая ответственность предприятий за нарушение экологии окружающей среды. Понятие об экологической оценке производств и предприятий.</w:t>
            </w:r>
          </w:p>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003754">
              <w:t>Провести исследование сквера 1 микрорайона на территории которого есть промышленное предприятие.</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highlight w:val="yellow"/>
              </w:rPr>
            </w:pPr>
            <w:r w:rsidRPr="00003754">
              <w:rPr>
                <w:bCs/>
              </w:rPr>
              <w:t>5</w:t>
            </w:r>
          </w:p>
        </w:tc>
        <w:tc>
          <w:tcPr>
            <w:tcW w:w="444" w:type="pct"/>
            <w:tcBorders>
              <w:top w:val="single" w:sz="4" w:space="0" w:color="auto"/>
              <w:left w:val="single" w:sz="4" w:space="0" w:color="auto"/>
              <w:bottom w:val="single" w:sz="4" w:space="0" w:color="auto"/>
              <w:right w:val="single" w:sz="4" w:space="0" w:color="auto"/>
            </w:tcBorders>
          </w:tcPr>
          <w:p w:rsidR="008E7E5F" w:rsidRPr="00003754"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003754">
              <w:rPr>
                <w:bCs/>
              </w:rPr>
              <w:t>2</w:t>
            </w:r>
          </w:p>
        </w:tc>
      </w:tr>
      <w:tr w:rsidR="00003754" w:rsidRPr="00003754" w:rsidTr="009455DE">
        <w:trPr>
          <w:trHeight w:val="20"/>
        </w:trPr>
        <w:tc>
          <w:tcPr>
            <w:tcW w:w="966"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jc w:val="left"/>
              <w:rPr>
                <w:b/>
                <w:bCs/>
              </w:rPr>
            </w:pP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rPr>
                <w:b/>
              </w:rPr>
            </w:pPr>
            <w:r w:rsidRPr="00003754">
              <w:rPr>
                <w:b/>
              </w:rPr>
              <w:t>Дифференцированный зачет</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9455DE">
        <w:trPr>
          <w:trHeight w:val="20"/>
        </w:trPr>
        <w:tc>
          <w:tcPr>
            <w:tcW w:w="966"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jc w:val="left"/>
              <w:rPr>
                <w:b/>
                <w:bCs/>
              </w:rPr>
            </w:pP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jc w:val="right"/>
              <w:rPr>
                <w:b/>
              </w:rPr>
            </w:pPr>
            <w:r w:rsidRPr="00003754">
              <w:rPr>
                <w:b/>
              </w:rPr>
              <w:t>Максимальная нагрузка</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sidRPr="00003754">
              <w:rPr>
                <w:bCs/>
              </w:rPr>
              <w:t>54</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03754" w:rsidRPr="00003754" w:rsidTr="009455DE">
        <w:trPr>
          <w:trHeight w:val="20"/>
        </w:trPr>
        <w:tc>
          <w:tcPr>
            <w:tcW w:w="966"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jc w:val="left"/>
              <w:rPr>
                <w:b/>
                <w:bCs/>
              </w:rPr>
            </w:pP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jc w:val="right"/>
              <w:rPr>
                <w:b/>
              </w:rPr>
            </w:pPr>
            <w:r w:rsidRPr="00003754">
              <w:rPr>
                <w:b/>
              </w:rPr>
              <w:t>В том числе: обязательная нагрузка</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sidRPr="00003754">
              <w:rPr>
                <w:bCs/>
              </w:rPr>
              <w:t>10</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610C0" w:rsidRPr="00003754" w:rsidTr="009455DE">
        <w:trPr>
          <w:trHeight w:val="20"/>
        </w:trPr>
        <w:tc>
          <w:tcPr>
            <w:tcW w:w="966"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jc w:val="left"/>
              <w:rPr>
                <w:b/>
                <w:bCs/>
              </w:rPr>
            </w:pPr>
          </w:p>
        </w:tc>
        <w:tc>
          <w:tcPr>
            <w:tcW w:w="3149"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ind w:firstLine="0"/>
              <w:jc w:val="right"/>
              <w:rPr>
                <w:b/>
              </w:rPr>
            </w:pPr>
            <w:r w:rsidRPr="00003754">
              <w:rPr>
                <w:b/>
              </w:rPr>
              <w:t>самостоятельная работа</w:t>
            </w:r>
          </w:p>
        </w:tc>
        <w:tc>
          <w:tcPr>
            <w:tcW w:w="441" w:type="pct"/>
            <w:tcBorders>
              <w:top w:val="single" w:sz="4" w:space="0" w:color="auto"/>
              <w:left w:val="single" w:sz="4" w:space="0" w:color="auto"/>
              <w:bottom w:val="single" w:sz="4" w:space="0" w:color="auto"/>
              <w:right w:val="single" w:sz="4" w:space="0" w:color="auto"/>
            </w:tcBorders>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sidRPr="00003754">
              <w:rPr>
                <w:bCs/>
              </w:rPr>
              <w:t>44</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003754"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254EA5" w:rsidRPr="00003754" w:rsidRDefault="00254EA5" w:rsidP="00DA0562">
      <w:pPr>
        <w:tabs>
          <w:tab w:val="left" w:pos="2374"/>
        </w:tabs>
        <w:ind w:left="142" w:firstLine="0"/>
        <w:rPr>
          <w:b/>
        </w:rPr>
      </w:pPr>
    </w:p>
    <w:p w:rsidR="00DA0562" w:rsidRPr="00003754"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Для характеристики уровня освоения учебного материала используются следующие обозначения: </w:t>
      </w:r>
    </w:p>
    <w:p w:rsidR="00DA0562" w:rsidRPr="00003754"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1 - ознакомительный (узнавание ранее изученных объектов, свойств); </w:t>
      </w:r>
    </w:p>
    <w:p w:rsidR="00DA0562" w:rsidRPr="00003754"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2 - репродуктивный (выполнение деятельности по образцу, инструкции или под руководством); </w:t>
      </w:r>
    </w:p>
    <w:p w:rsidR="00DA0562" w:rsidRPr="00003754"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3 – продуктивный (планирование и самостоятельное выполнение деятельности, решение проблемных задач).</w:t>
      </w:r>
    </w:p>
    <w:p w:rsidR="00A077A6" w:rsidRPr="00003754" w:rsidRDefault="00A077A6"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A077A6" w:rsidRPr="00003754" w:rsidSect="00C81A34">
          <w:pgSz w:w="16840" w:h="11907" w:orient="landscape"/>
          <w:pgMar w:top="1134" w:right="851" w:bottom="851" w:left="1701" w:header="709" w:footer="709" w:gutter="0"/>
          <w:cols w:space="720"/>
        </w:sectPr>
      </w:pPr>
    </w:p>
    <w:p w:rsidR="00DA0562" w:rsidRPr="00003754" w:rsidRDefault="008C1486" w:rsidP="00DA0562">
      <w:pPr>
        <w:pStyle w:val="2"/>
        <w:jc w:val="center"/>
        <w:rPr>
          <w:rStyle w:val="afff9"/>
          <w:rFonts w:ascii="Times New Roman" w:eastAsiaTheme="majorEastAsia" w:hAnsi="Times New Roman"/>
          <w:b/>
          <w:bCs/>
        </w:rPr>
      </w:pPr>
      <w:r w:rsidRPr="00003754">
        <w:rPr>
          <w:rStyle w:val="afff9"/>
          <w:rFonts w:ascii="Times New Roman" w:eastAsiaTheme="majorEastAsia" w:hAnsi="Times New Roman"/>
          <w:b/>
        </w:rPr>
        <w:t>3</w:t>
      </w:r>
      <w:r w:rsidR="00DA0562" w:rsidRPr="00003754">
        <w:rPr>
          <w:rStyle w:val="afff9"/>
          <w:rFonts w:ascii="Times New Roman" w:eastAsiaTheme="majorEastAsia" w:hAnsi="Times New Roman"/>
          <w:b/>
        </w:rPr>
        <w:t>. КОНТРОЛЬ И ОЦЕНКА РЕЗУЛЬТАТОВ ОСВОЕНИЯ УЧЕБНОЙ ДИСЦИПЛИНЫ</w:t>
      </w:r>
    </w:p>
    <w:p w:rsidR="00DA0562" w:rsidRPr="00003754" w:rsidRDefault="00DA0562" w:rsidP="00DA0562">
      <w:pPr>
        <w:pStyle w:val="39"/>
        <w:shd w:val="clear" w:color="auto" w:fill="auto"/>
        <w:tabs>
          <w:tab w:val="left" w:pos="507"/>
        </w:tabs>
        <w:spacing w:before="0" w:after="0" w:line="240" w:lineRule="auto"/>
        <w:ind w:left="120" w:right="20" w:firstLine="306"/>
        <w:jc w:val="both"/>
        <w:rPr>
          <w:sz w:val="24"/>
          <w:szCs w:val="24"/>
        </w:rPr>
      </w:pPr>
      <w:r w:rsidRPr="00003754">
        <w:rPr>
          <w:rStyle w:val="afff9"/>
          <w:b w:val="0"/>
          <w:sz w:val="24"/>
          <w:szCs w:val="24"/>
        </w:rPr>
        <w:t>Контроль и оценка</w:t>
      </w:r>
      <w:r w:rsidRPr="00003754">
        <w:rPr>
          <w:rStyle w:val="afff9"/>
          <w:sz w:val="24"/>
          <w:szCs w:val="24"/>
        </w:rPr>
        <w:t xml:space="preserve"> </w:t>
      </w:r>
      <w:r w:rsidRPr="00003754">
        <w:rPr>
          <w:sz w:val="24"/>
          <w:szCs w:val="24"/>
        </w:rPr>
        <w:t>результатов освоения учебной дисциплины осуществляется в процессе проведения практических работ, а также выполнения обучающимися индивидуа</w:t>
      </w:r>
      <w:r w:rsidR="00442B8E" w:rsidRPr="00003754">
        <w:rPr>
          <w:sz w:val="24"/>
          <w:szCs w:val="24"/>
        </w:rPr>
        <w:t>льных заданий</w:t>
      </w:r>
      <w:r w:rsidRPr="00003754">
        <w:rPr>
          <w:sz w:val="24"/>
          <w:szCs w:val="24"/>
        </w:rPr>
        <w:t>.</w:t>
      </w:r>
    </w:p>
    <w:tbl>
      <w:tblPr>
        <w:tblStyle w:val="a6"/>
        <w:tblW w:w="0" w:type="auto"/>
        <w:tblLook w:val="04A0" w:firstRow="1" w:lastRow="0" w:firstColumn="1" w:lastColumn="0" w:noHBand="0" w:noVBand="1"/>
      </w:tblPr>
      <w:tblGrid>
        <w:gridCol w:w="5920"/>
        <w:gridCol w:w="3650"/>
      </w:tblGrid>
      <w:tr w:rsidR="00003754" w:rsidRPr="00003754" w:rsidTr="00120EB4">
        <w:tc>
          <w:tcPr>
            <w:tcW w:w="5920" w:type="dxa"/>
          </w:tcPr>
          <w:p w:rsidR="00DA0562" w:rsidRPr="00003754"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003754">
              <w:rPr>
                <w:rStyle w:val="1f0"/>
                <w:rFonts w:eastAsia="Courier New"/>
                <w:b/>
                <w:color w:val="auto"/>
                <w:sz w:val="24"/>
                <w:szCs w:val="24"/>
              </w:rPr>
              <w:t>Результаты обучения</w:t>
            </w:r>
          </w:p>
          <w:p w:rsidR="00DA0562" w:rsidRPr="00003754"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003754">
              <w:rPr>
                <w:rStyle w:val="1f0"/>
                <w:rFonts w:eastAsia="Courier New"/>
                <w:b/>
                <w:color w:val="auto"/>
                <w:sz w:val="24"/>
                <w:szCs w:val="24"/>
              </w:rPr>
              <w:t>(освоенные умения, усвоенные знания)</w:t>
            </w:r>
          </w:p>
        </w:tc>
        <w:tc>
          <w:tcPr>
            <w:tcW w:w="3650" w:type="dxa"/>
          </w:tcPr>
          <w:p w:rsidR="00DA0562" w:rsidRPr="00003754" w:rsidRDefault="00DA0562" w:rsidP="0056104F">
            <w:pPr>
              <w:pStyle w:val="39"/>
              <w:shd w:val="clear" w:color="auto" w:fill="auto"/>
              <w:spacing w:before="0" w:after="0" w:line="240" w:lineRule="auto"/>
              <w:ind w:left="114" w:firstLine="0"/>
              <w:jc w:val="center"/>
              <w:rPr>
                <w:rStyle w:val="afff9"/>
                <w:sz w:val="24"/>
                <w:szCs w:val="24"/>
              </w:rPr>
            </w:pPr>
            <w:r w:rsidRPr="00003754">
              <w:rPr>
                <w:rStyle w:val="afff9"/>
                <w:sz w:val="24"/>
                <w:szCs w:val="24"/>
              </w:rPr>
              <w:t>Формы и методы контроля</w:t>
            </w:r>
          </w:p>
          <w:p w:rsidR="00DA0562" w:rsidRPr="00003754"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003754">
              <w:rPr>
                <w:rStyle w:val="afff9"/>
                <w:rFonts w:eastAsia="Courier New"/>
              </w:rPr>
              <w:t>и оценки результатов обучения</w:t>
            </w:r>
          </w:p>
        </w:tc>
      </w:tr>
      <w:tr w:rsidR="00003754" w:rsidRPr="00003754" w:rsidTr="00120EB4">
        <w:tc>
          <w:tcPr>
            <w:tcW w:w="5920" w:type="dxa"/>
            <w:vAlign w:val="bottom"/>
          </w:tcPr>
          <w:p w:rsidR="00DA0562" w:rsidRPr="00003754" w:rsidRDefault="00DA0562" w:rsidP="00DA0562">
            <w:pPr>
              <w:pStyle w:val="39"/>
              <w:shd w:val="clear" w:color="auto" w:fill="auto"/>
              <w:spacing w:before="0" w:after="0" w:line="240" w:lineRule="auto"/>
              <w:ind w:left="140" w:right="150" w:firstLine="0"/>
              <w:jc w:val="left"/>
              <w:rPr>
                <w:sz w:val="24"/>
                <w:szCs w:val="24"/>
              </w:rPr>
            </w:pPr>
            <w:r w:rsidRPr="00003754">
              <w:rPr>
                <w:rStyle w:val="afff9"/>
                <w:sz w:val="24"/>
                <w:szCs w:val="24"/>
              </w:rPr>
              <w:t>Умения:</w:t>
            </w:r>
          </w:p>
        </w:tc>
        <w:tc>
          <w:tcPr>
            <w:tcW w:w="3650" w:type="dxa"/>
          </w:tcPr>
          <w:p w:rsidR="00DA0562" w:rsidRPr="00003754"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tc>
      </w:tr>
      <w:tr w:rsidR="00003754" w:rsidRPr="00003754" w:rsidTr="00120EB4">
        <w:trPr>
          <w:trHeight w:val="1424"/>
        </w:trPr>
        <w:tc>
          <w:tcPr>
            <w:tcW w:w="5920" w:type="dxa"/>
          </w:tcPr>
          <w:p w:rsidR="00442B8E" w:rsidRPr="00003754" w:rsidRDefault="00442B8E" w:rsidP="00120EB4">
            <w:pPr>
              <w:pStyle w:val="39"/>
              <w:shd w:val="clear" w:color="auto" w:fill="auto"/>
              <w:tabs>
                <w:tab w:val="left" w:pos="5704"/>
              </w:tabs>
              <w:spacing w:before="0" w:after="0" w:line="240" w:lineRule="auto"/>
              <w:ind w:left="140" w:right="150" w:firstLine="0"/>
              <w:jc w:val="both"/>
              <w:rPr>
                <w:sz w:val="24"/>
                <w:szCs w:val="24"/>
              </w:rPr>
            </w:pPr>
            <w:r w:rsidRPr="00003754">
              <w:rPr>
                <w:rStyle w:val="1f0"/>
                <w:color w:val="auto"/>
                <w:sz w:val="24"/>
                <w:szCs w:val="24"/>
              </w:rPr>
              <w:t>- составлять схемы обследуемой территории;</w:t>
            </w:r>
          </w:p>
          <w:p w:rsidR="00442B8E" w:rsidRPr="00003754" w:rsidRDefault="00442B8E" w:rsidP="00120EB4">
            <w:pPr>
              <w:pStyle w:val="39"/>
              <w:shd w:val="clear" w:color="auto" w:fill="auto"/>
              <w:tabs>
                <w:tab w:val="left" w:pos="5704"/>
              </w:tabs>
              <w:spacing w:before="0" w:after="0" w:line="240" w:lineRule="auto"/>
              <w:ind w:left="140" w:right="150" w:firstLine="0"/>
              <w:jc w:val="both"/>
              <w:rPr>
                <w:sz w:val="24"/>
                <w:szCs w:val="24"/>
              </w:rPr>
            </w:pPr>
            <w:r w:rsidRPr="00003754">
              <w:rPr>
                <w:rStyle w:val="1f0"/>
                <w:color w:val="auto"/>
                <w:sz w:val="24"/>
                <w:szCs w:val="24"/>
              </w:rPr>
              <w:t>- сохранять среду обитания животных и птиц при заготовке древесины и других лесных ресурсов;</w:t>
            </w:r>
          </w:p>
          <w:p w:rsidR="00442B8E" w:rsidRPr="00003754" w:rsidRDefault="00442B8E" w:rsidP="00120EB4">
            <w:pPr>
              <w:pStyle w:val="39"/>
              <w:tabs>
                <w:tab w:val="left" w:pos="5704"/>
              </w:tabs>
              <w:spacing w:after="0" w:line="240" w:lineRule="auto"/>
              <w:ind w:left="140" w:right="150" w:firstLine="2"/>
              <w:jc w:val="both"/>
              <w:rPr>
                <w:sz w:val="24"/>
                <w:szCs w:val="24"/>
              </w:rPr>
            </w:pPr>
            <w:r w:rsidRPr="00003754">
              <w:rPr>
                <w:rStyle w:val="1f0"/>
                <w:color w:val="auto"/>
                <w:sz w:val="24"/>
                <w:szCs w:val="24"/>
              </w:rPr>
              <w:t>- давать оценку воздействия на окружающую среду негативных техногенных факторов;</w:t>
            </w:r>
          </w:p>
        </w:tc>
        <w:tc>
          <w:tcPr>
            <w:tcW w:w="3650" w:type="dxa"/>
          </w:tcPr>
          <w:p w:rsidR="00442B8E" w:rsidRPr="00003754" w:rsidRDefault="00120EB4" w:rsidP="00DA0562">
            <w:pPr>
              <w:pStyle w:val="39"/>
              <w:shd w:val="clear" w:color="auto" w:fill="auto"/>
              <w:spacing w:before="0" w:after="0" w:line="240" w:lineRule="auto"/>
              <w:ind w:left="114" w:firstLine="0"/>
              <w:jc w:val="both"/>
              <w:rPr>
                <w:sz w:val="24"/>
                <w:szCs w:val="24"/>
              </w:rPr>
            </w:pPr>
            <w:r w:rsidRPr="00003754">
              <w:rPr>
                <w:rStyle w:val="1f0"/>
                <w:color w:val="auto"/>
                <w:sz w:val="24"/>
                <w:szCs w:val="24"/>
              </w:rPr>
              <w:t>З</w:t>
            </w:r>
            <w:r w:rsidR="00442B8E" w:rsidRPr="00003754">
              <w:rPr>
                <w:rStyle w:val="1f0"/>
                <w:color w:val="auto"/>
                <w:sz w:val="24"/>
                <w:szCs w:val="24"/>
              </w:rPr>
              <w:t>ащита практического занятия</w:t>
            </w:r>
          </w:p>
          <w:p w:rsidR="00442B8E" w:rsidRPr="00003754" w:rsidRDefault="00442B8E" w:rsidP="00DA0562">
            <w:pPr>
              <w:pStyle w:val="39"/>
              <w:shd w:val="clear" w:color="auto" w:fill="auto"/>
              <w:spacing w:before="0" w:after="0" w:line="240" w:lineRule="auto"/>
              <w:ind w:left="114" w:firstLine="0"/>
              <w:jc w:val="both"/>
              <w:rPr>
                <w:sz w:val="24"/>
                <w:szCs w:val="24"/>
              </w:rPr>
            </w:pPr>
          </w:p>
          <w:p w:rsidR="00442B8E" w:rsidRPr="00003754" w:rsidRDefault="00442B8E" w:rsidP="00442B8E">
            <w:pPr>
              <w:pStyle w:val="39"/>
              <w:spacing w:after="0" w:line="240" w:lineRule="auto"/>
              <w:ind w:left="114"/>
              <w:jc w:val="both"/>
              <w:rPr>
                <w:sz w:val="24"/>
                <w:szCs w:val="24"/>
              </w:rPr>
            </w:pPr>
            <w:r w:rsidRPr="00003754">
              <w:rPr>
                <w:rStyle w:val="1f0"/>
                <w:color w:val="auto"/>
                <w:sz w:val="24"/>
                <w:szCs w:val="24"/>
              </w:rPr>
              <w:t xml:space="preserve">- </w:t>
            </w:r>
          </w:p>
        </w:tc>
      </w:tr>
      <w:tr w:rsidR="00003754" w:rsidRPr="00003754" w:rsidTr="00120EB4">
        <w:tc>
          <w:tcPr>
            <w:tcW w:w="5920" w:type="dxa"/>
            <w:vAlign w:val="bottom"/>
          </w:tcPr>
          <w:p w:rsidR="00DA0562" w:rsidRPr="00003754" w:rsidRDefault="00DA0562" w:rsidP="00DA0562">
            <w:pPr>
              <w:pStyle w:val="39"/>
              <w:shd w:val="clear" w:color="auto" w:fill="auto"/>
              <w:spacing w:before="0" w:after="0" w:line="240" w:lineRule="auto"/>
              <w:ind w:left="140" w:right="150" w:firstLine="0"/>
              <w:jc w:val="left"/>
              <w:rPr>
                <w:rStyle w:val="1f0"/>
                <w:b/>
                <w:color w:val="auto"/>
                <w:sz w:val="24"/>
                <w:szCs w:val="24"/>
              </w:rPr>
            </w:pPr>
            <w:r w:rsidRPr="00003754">
              <w:rPr>
                <w:rStyle w:val="1f0"/>
                <w:b/>
                <w:color w:val="auto"/>
                <w:sz w:val="24"/>
                <w:szCs w:val="24"/>
              </w:rPr>
              <w:t>Знания:</w:t>
            </w:r>
          </w:p>
        </w:tc>
        <w:tc>
          <w:tcPr>
            <w:tcW w:w="3650" w:type="dxa"/>
          </w:tcPr>
          <w:p w:rsidR="00DA0562" w:rsidRPr="00003754" w:rsidRDefault="00DA0562" w:rsidP="00DA0562">
            <w:pPr>
              <w:pStyle w:val="39"/>
              <w:shd w:val="clear" w:color="auto" w:fill="auto"/>
              <w:spacing w:before="0" w:after="0" w:line="240" w:lineRule="auto"/>
              <w:ind w:left="114" w:firstLine="0"/>
              <w:jc w:val="both"/>
              <w:rPr>
                <w:rStyle w:val="1f0"/>
                <w:color w:val="auto"/>
                <w:sz w:val="24"/>
                <w:szCs w:val="24"/>
              </w:rPr>
            </w:pPr>
          </w:p>
        </w:tc>
      </w:tr>
      <w:tr w:rsidR="00120EB4" w:rsidRPr="00003754" w:rsidTr="00120EB4">
        <w:trPr>
          <w:trHeight w:val="3708"/>
        </w:trPr>
        <w:tc>
          <w:tcPr>
            <w:tcW w:w="5920" w:type="dxa"/>
          </w:tcPr>
          <w:p w:rsidR="00120EB4" w:rsidRPr="00003754" w:rsidRDefault="00120EB4" w:rsidP="00442B8E">
            <w:pPr>
              <w:pStyle w:val="39"/>
              <w:shd w:val="clear" w:color="auto" w:fill="auto"/>
              <w:spacing w:before="0" w:after="0" w:line="240" w:lineRule="auto"/>
              <w:ind w:left="140" w:right="150" w:firstLine="0"/>
              <w:jc w:val="both"/>
              <w:rPr>
                <w:rStyle w:val="1f0"/>
                <w:color w:val="auto"/>
                <w:sz w:val="24"/>
                <w:szCs w:val="24"/>
              </w:rPr>
            </w:pPr>
            <w:r w:rsidRPr="00003754">
              <w:rPr>
                <w:rStyle w:val="1f0"/>
                <w:color w:val="auto"/>
                <w:sz w:val="24"/>
                <w:szCs w:val="24"/>
              </w:rPr>
              <w:t>- основы взаимосвязи организмов и среды их обитания;</w:t>
            </w:r>
          </w:p>
          <w:p w:rsidR="00120EB4" w:rsidRPr="00003754" w:rsidRDefault="00120EB4" w:rsidP="00442B8E">
            <w:pPr>
              <w:pStyle w:val="39"/>
              <w:shd w:val="clear" w:color="auto" w:fill="auto"/>
              <w:spacing w:before="0" w:after="0" w:line="240" w:lineRule="auto"/>
              <w:ind w:left="140" w:right="169" w:firstLine="0"/>
              <w:jc w:val="both"/>
              <w:rPr>
                <w:sz w:val="24"/>
                <w:szCs w:val="24"/>
              </w:rPr>
            </w:pPr>
            <w:r w:rsidRPr="00003754">
              <w:rPr>
                <w:rStyle w:val="1f0"/>
                <w:color w:val="auto"/>
                <w:sz w:val="24"/>
                <w:szCs w:val="24"/>
              </w:rPr>
              <w:t>- об основных условиях устойчивого состояния экосистем и причинах возникновения экологического кризиса;</w:t>
            </w:r>
          </w:p>
          <w:p w:rsidR="00120EB4" w:rsidRPr="00003754" w:rsidRDefault="00120EB4" w:rsidP="00442B8E">
            <w:pPr>
              <w:pStyle w:val="39"/>
              <w:shd w:val="clear" w:color="auto" w:fill="auto"/>
              <w:spacing w:before="0" w:after="0" w:line="240" w:lineRule="auto"/>
              <w:ind w:left="140" w:right="169" w:firstLine="0"/>
              <w:jc w:val="both"/>
              <w:rPr>
                <w:sz w:val="24"/>
                <w:szCs w:val="24"/>
              </w:rPr>
            </w:pPr>
            <w:r w:rsidRPr="00003754">
              <w:rPr>
                <w:rStyle w:val="1f0"/>
                <w:color w:val="auto"/>
                <w:sz w:val="24"/>
                <w:szCs w:val="24"/>
              </w:rPr>
              <w:t>- об основных природных ресурсах России и мониторинге окружающей среды;</w:t>
            </w:r>
          </w:p>
          <w:p w:rsidR="00120EB4" w:rsidRPr="00003754" w:rsidRDefault="00120EB4" w:rsidP="00442B8E">
            <w:pPr>
              <w:pStyle w:val="39"/>
              <w:shd w:val="clear" w:color="auto" w:fill="auto"/>
              <w:spacing w:before="0" w:after="0" w:line="240" w:lineRule="auto"/>
              <w:ind w:left="140" w:right="169" w:firstLine="0"/>
              <w:jc w:val="both"/>
              <w:rPr>
                <w:sz w:val="24"/>
                <w:szCs w:val="24"/>
              </w:rPr>
            </w:pPr>
            <w:r w:rsidRPr="00003754">
              <w:rPr>
                <w:rStyle w:val="1f0"/>
                <w:color w:val="auto"/>
                <w:sz w:val="24"/>
                <w:szCs w:val="24"/>
              </w:rPr>
              <w:t>- об экологических принципах рационального природопользования;</w:t>
            </w:r>
          </w:p>
          <w:p w:rsidR="00120EB4" w:rsidRPr="00003754" w:rsidRDefault="00120EB4" w:rsidP="00442B8E">
            <w:pPr>
              <w:pStyle w:val="39"/>
              <w:spacing w:after="0" w:line="240" w:lineRule="auto"/>
              <w:ind w:left="140" w:right="169" w:firstLine="0"/>
              <w:jc w:val="both"/>
              <w:rPr>
                <w:rStyle w:val="1f0"/>
                <w:color w:val="auto"/>
                <w:sz w:val="24"/>
                <w:szCs w:val="24"/>
              </w:rPr>
            </w:pPr>
            <w:r w:rsidRPr="00003754">
              <w:rPr>
                <w:rStyle w:val="1f0"/>
                <w:color w:val="auto"/>
                <w:sz w:val="24"/>
                <w:szCs w:val="24"/>
              </w:rPr>
              <w:t>- проблемы сохранения, использования и воспроизводства биоразнообразия и принципы организации экологически грамотного использования лесов</w:t>
            </w:r>
          </w:p>
        </w:tc>
        <w:tc>
          <w:tcPr>
            <w:tcW w:w="3650" w:type="dxa"/>
          </w:tcPr>
          <w:p w:rsidR="00120EB4" w:rsidRPr="00003754" w:rsidRDefault="00120EB4" w:rsidP="00E72B47">
            <w:pPr>
              <w:pStyle w:val="afff0"/>
              <w:ind w:right="127"/>
              <w:jc w:val="both"/>
              <w:rPr>
                <w:rFonts w:ascii="Times New Roman" w:hAnsi="Times New Roman"/>
                <w:sz w:val="24"/>
                <w:szCs w:val="24"/>
              </w:rPr>
            </w:pPr>
            <w:r w:rsidRPr="00003754">
              <w:rPr>
                <w:rFonts w:ascii="Times New Roman" w:hAnsi="Times New Roman"/>
                <w:sz w:val="24"/>
                <w:szCs w:val="24"/>
              </w:rPr>
              <w:t xml:space="preserve">Устный, письменный опрос </w:t>
            </w:r>
          </w:p>
          <w:p w:rsidR="00120EB4" w:rsidRPr="00003754" w:rsidRDefault="00120EB4" w:rsidP="00E72B47">
            <w:pPr>
              <w:pStyle w:val="afff0"/>
              <w:ind w:right="127"/>
              <w:jc w:val="both"/>
              <w:rPr>
                <w:rFonts w:ascii="Times New Roman" w:hAnsi="Times New Roman"/>
                <w:sz w:val="24"/>
                <w:szCs w:val="24"/>
              </w:rPr>
            </w:pPr>
            <w:r w:rsidRPr="00003754">
              <w:rPr>
                <w:rFonts w:ascii="Times New Roman" w:hAnsi="Times New Roman"/>
                <w:sz w:val="24"/>
                <w:szCs w:val="24"/>
              </w:rPr>
              <w:t>Дифференцированный зачет</w:t>
            </w:r>
          </w:p>
          <w:p w:rsidR="00120EB4" w:rsidRPr="00003754" w:rsidRDefault="00120EB4" w:rsidP="00E72B47">
            <w:pPr>
              <w:pStyle w:val="afff0"/>
              <w:ind w:right="127"/>
              <w:jc w:val="both"/>
              <w:rPr>
                <w:rFonts w:ascii="Times New Roman" w:hAnsi="Times New Roman"/>
                <w:sz w:val="24"/>
                <w:szCs w:val="24"/>
              </w:rPr>
            </w:pPr>
          </w:p>
        </w:tc>
      </w:tr>
    </w:tbl>
    <w:p w:rsidR="00DA0562" w:rsidRPr="00003754"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p w:rsidR="00DA0562" w:rsidRPr="00003754" w:rsidRDefault="00DA0562" w:rsidP="004A6FCC">
      <w:pPr>
        <w:jc w:val="center"/>
        <w:rPr>
          <w:b/>
          <w:sz w:val="28"/>
          <w:szCs w:val="28"/>
        </w:rPr>
      </w:pPr>
    </w:p>
    <w:p w:rsidR="00DA0562" w:rsidRPr="00003754" w:rsidRDefault="00373F14" w:rsidP="002C013C">
      <w:pPr>
        <w:ind w:left="400" w:firstLine="0"/>
        <w:jc w:val="center"/>
        <w:rPr>
          <w:b/>
          <w:sz w:val="28"/>
          <w:szCs w:val="28"/>
        </w:rPr>
      </w:pPr>
      <w:r w:rsidRPr="00003754">
        <w:rPr>
          <w:b/>
          <w:sz w:val="28"/>
          <w:szCs w:val="28"/>
        </w:rPr>
        <w:t>4</w:t>
      </w:r>
      <w:r w:rsidR="007B7A8A" w:rsidRPr="00003754">
        <w:rPr>
          <w:b/>
          <w:sz w:val="28"/>
          <w:szCs w:val="28"/>
        </w:rPr>
        <w:t>.3</w:t>
      </w:r>
      <w:r w:rsidR="00120EB4" w:rsidRPr="00003754">
        <w:rPr>
          <w:b/>
          <w:sz w:val="28"/>
          <w:szCs w:val="28"/>
        </w:rPr>
        <w:t>.3</w:t>
      </w:r>
      <w:r w:rsidR="002C013C" w:rsidRPr="00003754">
        <w:rPr>
          <w:b/>
          <w:sz w:val="28"/>
          <w:szCs w:val="28"/>
        </w:rPr>
        <w:t xml:space="preserve">. </w:t>
      </w:r>
      <w:r w:rsidR="002B5252" w:rsidRPr="00003754">
        <w:rPr>
          <w:b/>
          <w:sz w:val="28"/>
          <w:szCs w:val="28"/>
        </w:rPr>
        <w:t>Рабочие программы дисциплин профессионального цикла</w:t>
      </w:r>
    </w:p>
    <w:p w:rsidR="007C2F46" w:rsidRPr="00003754" w:rsidRDefault="007C2F46" w:rsidP="002B5252">
      <w:pPr>
        <w:jc w:val="center"/>
        <w:rPr>
          <w:b/>
        </w:rPr>
      </w:pPr>
    </w:p>
    <w:p w:rsidR="00751EEE" w:rsidRPr="00003754" w:rsidRDefault="00751EEE" w:rsidP="00751EEE">
      <w:pPr>
        <w:jc w:val="center"/>
        <w:rPr>
          <w:b/>
          <w:sz w:val="28"/>
          <w:szCs w:val="28"/>
        </w:rPr>
      </w:pPr>
      <w:r w:rsidRPr="00003754">
        <w:rPr>
          <w:b/>
          <w:sz w:val="28"/>
          <w:szCs w:val="28"/>
        </w:rPr>
        <w:t>ОП.01 Инженерная графика</w:t>
      </w:r>
    </w:p>
    <w:p w:rsidR="00751EEE" w:rsidRPr="00003754" w:rsidRDefault="00751EEE" w:rsidP="009E7DCE">
      <w:pPr>
        <w:widowControl/>
        <w:numPr>
          <w:ilvl w:val="1"/>
          <w:numId w:val="43"/>
        </w:numPr>
        <w:spacing w:after="51" w:line="236" w:lineRule="auto"/>
        <w:ind w:firstLine="0"/>
        <w:jc w:val="left"/>
      </w:pPr>
      <w:r w:rsidRPr="00003754">
        <w:rPr>
          <w:b/>
        </w:rPr>
        <w:t xml:space="preserve">Область применения программы </w:t>
      </w:r>
    </w:p>
    <w:p w:rsidR="00751EEE" w:rsidRPr="00003754" w:rsidRDefault="00751EEE" w:rsidP="00E72B47">
      <w:pPr>
        <w:spacing w:after="2"/>
        <w:ind w:firstLine="567"/>
      </w:pPr>
      <w:r w:rsidRPr="00003754">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Сельс</w:t>
      </w:r>
      <w:r w:rsidR="00E72B47" w:rsidRPr="00003754">
        <w:t>кое, лесное и рыбное хозяйство</w:t>
      </w:r>
      <w:r w:rsidRPr="00003754">
        <w:t xml:space="preserve">.  </w:t>
      </w:r>
    </w:p>
    <w:p w:rsidR="00751EEE" w:rsidRPr="00003754" w:rsidRDefault="00751EEE" w:rsidP="009E7DCE">
      <w:pPr>
        <w:widowControl/>
        <w:numPr>
          <w:ilvl w:val="1"/>
          <w:numId w:val="43"/>
        </w:numPr>
        <w:spacing w:after="51" w:line="236" w:lineRule="auto"/>
        <w:ind w:firstLine="0"/>
      </w:pPr>
      <w:r w:rsidRPr="00003754">
        <w:rPr>
          <w:b/>
        </w:rPr>
        <w:t xml:space="preserve">Место дисциплины в структуре основной профессиональной образовательной программы: </w:t>
      </w:r>
      <w:r w:rsidRPr="00003754">
        <w:t xml:space="preserve">дисциплина входит в профессиональный цикл. </w:t>
      </w:r>
    </w:p>
    <w:p w:rsidR="00751EEE" w:rsidRPr="00003754" w:rsidRDefault="00751EEE" w:rsidP="009E7DCE">
      <w:pPr>
        <w:widowControl/>
        <w:numPr>
          <w:ilvl w:val="1"/>
          <w:numId w:val="43"/>
        </w:numPr>
        <w:spacing w:after="51" w:line="236" w:lineRule="auto"/>
        <w:ind w:firstLine="0"/>
      </w:pPr>
      <w:r w:rsidRPr="00003754">
        <w:rPr>
          <w:b/>
        </w:rPr>
        <w:t>Цели и задачи дисциплины – требования к результатам освоения дисциплины:</w:t>
      </w:r>
    </w:p>
    <w:p w:rsidR="00751EEE" w:rsidRPr="00003754" w:rsidRDefault="00751EEE" w:rsidP="00751EEE">
      <w:pPr>
        <w:ind w:firstLine="0"/>
      </w:pPr>
      <w:r w:rsidRPr="00003754">
        <w:t xml:space="preserve">В результате освоения учебной дисциплины обучающийся должен  </w:t>
      </w:r>
      <w:r w:rsidRPr="00003754">
        <w:rPr>
          <w:b/>
        </w:rPr>
        <w:t xml:space="preserve">уметь: </w:t>
      </w:r>
    </w:p>
    <w:p w:rsidR="00751EEE" w:rsidRPr="00003754" w:rsidRDefault="00751EEE" w:rsidP="009E7DCE">
      <w:pPr>
        <w:pStyle w:val="a3"/>
        <w:numPr>
          <w:ilvl w:val="0"/>
          <w:numId w:val="46"/>
        </w:numPr>
        <w:spacing w:after="63" w:line="240" w:lineRule="auto"/>
        <w:jc w:val="both"/>
        <w:rPr>
          <w:rFonts w:ascii="Times New Roman" w:hAnsi="Times New Roman"/>
          <w:sz w:val="24"/>
          <w:szCs w:val="24"/>
        </w:rPr>
      </w:pPr>
      <w:r w:rsidRPr="00003754">
        <w:rPr>
          <w:rFonts w:ascii="Times New Roman" w:hAnsi="Times New Roman"/>
          <w:sz w:val="24"/>
          <w:szCs w:val="24"/>
        </w:rPr>
        <w:t xml:space="preserve">выполнять геометрические построения; </w:t>
      </w:r>
    </w:p>
    <w:p w:rsidR="00751EEE" w:rsidRPr="00003754" w:rsidRDefault="00751EEE" w:rsidP="009E7DCE">
      <w:pPr>
        <w:pStyle w:val="a3"/>
        <w:numPr>
          <w:ilvl w:val="0"/>
          <w:numId w:val="46"/>
        </w:numPr>
        <w:spacing w:after="63" w:line="240" w:lineRule="auto"/>
        <w:jc w:val="both"/>
        <w:rPr>
          <w:rFonts w:ascii="Times New Roman" w:hAnsi="Times New Roman"/>
          <w:sz w:val="24"/>
          <w:szCs w:val="24"/>
        </w:rPr>
      </w:pPr>
      <w:r w:rsidRPr="00003754">
        <w:rPr>
          <w:rFonts w:ascii="Times New Roman" w:hAnsi="Times New Roman"/>
          <w:sz w:val="24"/>
          <w:szCs w:val="24"/>
        </w:rPr>
        <w:t xml:space="preserve">выполнять чертежи технических изделий, общего вида; </w:t>
      </w:r>
    </w:p>
    <w:p w:rsidR="00751EEE" w:rsidRPr="00003754" w:rsidRDefault="00751EEE" w:rsidP="009E7DCE">
      <w:pPr>
        <w:pStyle w:val="a3"/>
        <w:numPr>
          <w:ilvl w:val="0"/>
          <w:numId w:val="46"/>
        </w:numPr>
        <w:spacing w:after="1" w:line="240" w:lineRule="auto"/>
        <w:jc w:val="both"/>
        <w:rPr>
          <w:rFonts w:ascii="Times New Roman" w:hAnsi="Times New Roman"/>
          <w:sz w:val="24"/>
          <w:szCs w:val="24"/>
        </w:rPr>
      </w:pPr>
      <w:r w:rsidRPr="00003754">
        <w:rPr>
          <w:rFonts w:ascii="Times New Roman" w:hAnsi="Times New Roman"/>
          <w:sz w:val="24"/>
          <w:szCs w:val="24"/>
        </w:rPr>
        <w:t>выполнять сборочные чертежи.</w:t>
      </w:r>
    </w:p>
    <w:p w:rsidR="00751EEE" w:rsidRPr="00003754" w:rsidRDefault="00751EEE" w:rsidP="00751EEE">
      <w:pPr>
        <w:ind w:firstLine="0"/>
      </w:pPr>
      <w:r w:rsidRPr="00003754">
        <w:t xml:space="preserve">В результате освоения учебной дисциплины обучающийся должен  </w:t>
      </w:r>
      <w:r w:rsidRPr="00003754">
        <w:rPr>
          <w:b/>
        </w:rPr>
        <w:t xml:space="preserve">знать: </w:t>
      </w:r>
    </w:p>
    <w:p w:rsidR="00751EEE" w:rsidRPr="00003754" w:rsidRDefault="00751EEE" w:rsidP="009E7DCE">
      <w:pPr>
        <w:pStyle w:val="a3"/>
        <w:numPr>
          <w:ilvl w:val="0"/>
          <w:numId w:val="45"/>
        </w:numPr>
        <w:spacing w:after="63" w:line="240" w:lineRule="auto"/>
        <w:jc w:val="both"/>
        <w:rPr>
          <w:rFonts w:ascii="Times New Roman" w:hAnsi="Times New Roman"/>
          <w:sz w:val="24"/>
          <w:szCs w:val="24"/>
        </w:rPr>
      </w:pPr>
      <w:r w:rsidRPr="00003754">
        <w:rPr>
          <w:rFonts w:ascii="Times New Roman" w:hAnsi="Times New Roman"/>
          <w:sz w:val="24"/>
          <w:szCs w:val="24"/>
        </w:rPr>
        <w:t xml:space="preserve">правила разработки, выполнения, оформления и чтения чертежей; </w:t>
      </w:r>
    </w:p>
    <w:p w:rsidR="00751EEE" w:rsidRPr="00003754" w:rsidRDefault="00751EEE" w:rsidP="009E7DCE">
      <w:pPr>
        <w:pStyle w:val="a3"/>
        <w:numPr>
          <w:ilvl w:val="0"/>
          <w:numId w:val="45"/>
        </w:numPr>
        <w:spacing w:after="63" w:line="240" w:lineRule="auto"/>
        <w:jc w:val="both"/>
        <w:rPr>
          <w:rFonts w:ascii="Times New Roman" w:hAnsi="Times New Roman"/>
          <w:sz w:val="24"/>
          <w:szCs w:val="24"/>
        </w:rPr>
      </w:pPr>
      <w:r w:rsidRPr="00003754">
        <w:rPr>
          <w:rFonts w:ascii="Times New Roman" w:hAnsi="Times New Roman"/>
          <w:sz w:val="24"/>
          <w:szCs w:val="24"/>
        </w:rPr>
        <w:t xml:space="preserve">требования Единой системы конструкторской документации (ЕСКД); </w:t>
      </w:r>
    </w:p>
    <w:p w:rsidR="00751EEE" w:rsidRPr="00003754" w:rsidRDefault="00751EEE" w:rsidP="009E7DCE">
      <w:pPr>
        <w:pStyle w:val="a3"/>
        <w:numPr>
          <w:ilvl w:val="0"/>
          <w:numId w:val="45"/>
        </w:numPr>
        <w:spacing w:after="2" w:line="240" w:lineRule="auto"/>
        <w:jc w:val="both"/>
        <w:rPr>
          <w:rFonts w:ascii="Times New Roman" w:hAnsi="Times New Roman"/>
          <w:sz w:val="24"/>
          <w:szCs w:val="24"/>
        </w:rPr>
      </w:pPr>
      <w:r w:rsidRPr="00003754">
        <w:rPr>
          <w:rFonts w:ascii="Times New Roman" w:hAnsi="Times New Roman"/>
          <w:sz w:val="24"/>
          <w:szCs w:val="24"/>
        </w:rPr>
        <w:t>методы и приемы выполнения чертежей и схем по специальности.</w:t>
      </w:r>
    </w:p>
    <w:p w:rsidR="00EC6FA1" w:rsidRPr="00003754" w:rsidRDefault="00EC6FA1" w:rsidP="00EC6FA1">
      <w:pPr>
        <w:pStyle w:val="a3"/>
        <w:spacing w:after="2" w:line="240" w:lineRule="auto"/>
        <w:jc w:val="both"/>
        <w:rPr>
          <w:rFonts w:ascii="Times New Roman" w:hAnsi="Times New Roman"/>
          <w:sz w:val="24"/>
          <w:szCs w:val="24"/>
        </w:rPr>
      </w:pPr>
    </w:p>
    <w:p w:rsidR="00751EEE" w:rsidRPr="00003754" w:rsidRDefault="00751EEE" w:rsidP="00751EEE">
      <w:pPr>
        <w:spacing w:after="51" w:line="236" w:lineRule="auto"/>
        <w:ind w:firstLine="0"/>
      </w:pPr>
      <w:r w:rsidRPr="00003754">
        <w:rPr>
          <w:b/>
        </w:rPr>
        <w:t xml:space="preserve">1.4. </w:t>
      </w:r>
      <w:r w:rsidRPr="00003754">
        <w:rPr>
          <w:b/>
        </w:rPr>
        <w:tab/>
        <w:t xml:space="preserve">Количество  часов  на освоение рабочей программы дисциплины: </w:t>
      </w:r>
    </w:p>
    <w:p w:rsidR="00751EEE" w:rsidRPr="00003754" w:rsidRDefault="00751EEE" w:rsidP="00751EEE">
      <w:pPr>
        <w:spacing w:line="234" w:lineRule="auto"/>
        <w:ind w:firstLine="0"/>
      </w:pPr>
      <w:r w:rsidRPr="00003754">
        <w:t xml:space="preserve">максимальной учебной нагрузки обучающегося 180  часов, в том числе: обязательной аудиторной учебной нагрузки обучающегося </w:t>
      </w:r>
      <w:r w:rsidR="00E72B47" w:rsidRPr="00003754">
        <w:t>30</w:t>
      </w:r>
      <w:r w:rsidRPr="00003754">
        <w:t xml:space="preserve"> часов; самосто</w:t>
      </w:r>
      <w:r w:rsidR="00E72B47" w:rsidRPr="00003754">
        <w:t>ятельной работы обучающегося  150</w:t>
      </w:r>
      <w:r w:rsidRPr="00003754">
        <w:t xml:space="preserve"> часов. </w:t>
      </w:r>
    </w:p>
    <w:p w:rsidR="00751EEE" w:rsidRPr="00003754" w:rsidRDefault="00751EEE" w:rsidP="00751EEE">
      <w:pPr>
        <w:spacing w:after="60"/>
        <w:ind w:right="858" w:firstLine="0"/>
        <w:jc w:val="center"/>
      </w:pPr>
      <w:r w:rsidRPr="00003754">
        <w:rPr>
          <w:b/>
        </w:rPr>
        <w:t>2. СТРУКТУРА И СОДЕРЖАНИЕ УЧЕБНОЙ  ДИСЦИПЛИНЫ</w:t>
      </w:r>
    </w:p>
    <w:p w:rsidR="00751EEE" w:rsidRPr="00003754" w:rsidRDefault="00751EEE" w:rsidP="009E7DCE">
      <w:pPr>
        <w:widowControl/>
        <w:numPr>
          <w:ilvl w:val="1"/>
          <w:numId w:val="44"/>
        </w:numPr>
        <w:spacing w:after="51" w:line="236" w:lineRule="auto"/>
        <w:ind w:hanging="492"/>
      </w:pPr>
      <w:r w:rsidRPr="00003754">
        <w:rPr>
          <w:b/>
        </w:rPr>
        <w:t>Объем учебной дисциплины и виды учебной работы</w:t>
      </w:r>
    </w:p>
    <w:tbl>
      <w:tblPr>
        <w:tblStyle w:val="TableGrid"/>
        <w:tblW w:w="9534" w:type="dxa"/>
        <w:tblInd w:w="72" w:type="dxa"/>
        <w:tblCellMar>
          <w:left w:w="108" w:type="dxa"/>
          <w:right w:w="55" w:type="dxa"/>
        </w:tblCellMar>
        <w:tblLook w:val="04A0" w:firstRow="1" w:lastRow="0" w:firstColumn="1" w:lastColumn="0" w:noHBand="0" w:noVBand="1"/>
      </w:tblPr>
      <w:tblGrid>
        <w:gridCol w:w="7905"/>
        <w:gridCol w:w="1629"/>
      </w:tblGrid>
      <w:tr w:rsidR="00003754" w:rsidRPr="00003754" w:rsidTr="00214909">
        <w:trPr>
          <w:trHeight w:val="475"/>
        </w:trPr>
        <w:tc>
          <w:tcPr>
            <w:tcW w:w="7905" w:type="dxa"/>
            <w:tcBorders>
              <w:top w:val="single" w:sz="6" w:space="0" w:color="000000"/>
              <w:left w:val="single" w:sz="6" w:space="0" w:color="000000"/>
              <w:bottom w:val="single" w:sz="6" w:space="0" w:color="000000"/>
              <w:right w:val="single" w:sz="6" w:space="0" w:color="000000"/>
            </w:tcBorders>
          </w:tcPr>
          <w:p w:rsidR="00751EEE" w:rsidRPr="00003754" w:rsidRDefault="00751EEE" w:rsidP="00751EEE">
            <w:pPr>
              <w:ind w:firstLine="0"/>
              <w:jc w:val="center"/>
            </w:pPr>
            <w:r w:rsidRPr="00003754">
              <w:rPr>
                <w:b/>
              </w:rPr>
              <w:t>Вид учебной работы</w:t>
            </w:r>
          </w:p>
        </w:tc>
        <w:tc>
          <w:tcPr>
            <w:tcW w:w="1629" w:type="dxa"/>
            <w:tcBorders>
              <w:top w:val="single" w:sz="6" w:space="0" w:color="000000"/>
              <w:left w:val="single" w:sz="6" w:space="0" w:color="000000"/>
              <w:bottom w:val="single" w:sz="6" w:space="0" w:color="000000"/>
              <w:right w:val="single" w:sz="6" w:space="0" w:color="000000"/>
            </w:tcBorders>
          </w:tcPr>
          <w:p w:rsidR="00751EEE" w:rsidRPr="00003754" w:rsidRDefault="00751EEE" w:rsidP="00751EEE">
            <w:pPr>
              <w:ind w:left="14" w:firstLine="0"/>
            </w:pPr>
            <w:r w:rsidRPr="00003754">
              <w:rPr>
                <w:b/>
              </w:rPr>
              <w:t>Объем часов</w:t>
            </w:r>
          </w:p>
        </w:tc>
      </w:tr>
      <w:tr w:rsidR="00003754" w:rsidRPr="00003754"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751EEE" w:rsidRPr="00003754" w:rsidRDefault="00751EEE" w:rsidP="00751EEE">
            <w:pPr>
              <w:ind w:firstLine="0"/>
              <w:jc w:val="left"/>
            </w:pPr>
            <w:r w:rsidRPr="00003754">
              <w:rPr>
                <w:b/>
              </w:rPr>
              <w:t xml:space="preserve">Максимальная учебная нагрузка (всего) </w:t>
            </w:r>
          </w:p>
        </w:tc>
        <w:tc>
          <w:tcPr>
            <w:tcW w:w="1629" w:type="dxa"/>
            <w:tcBorders>
              <w:top w:val="single" w:sz="6" w:space="0" w:color="000000"/>
              <w:left w:val="single" w:sz="6" w:space="0" w:color="000000"/>
              <w:bottom w:val="single" w:sz="6" w:space="0" w:color="000000"/>
              <w:right w:val="single" w:sz="6" w:space="0" w:color="000000"/>
            </w:tcBorders>
          </w:tcPr>
          <w:p w:rsidR="00751EEE" w:rsidRPr="00003754" w:rsidRDefault="00751EEE" w:rsidP="00751EEE">
            <w:pPr>
              <w:ind w:firstLine="0"/>
              <w:jc w:val="center"/>
            </w:pPr>
            <w:r w:rsidRPr="00003754">
              <w:rPr>
                <w:b/>
              </w:rPr>
              <w:t>180</w:t>
            </w:r>
          </w:p>
        </w:tc>
      </w:tr>
      <w:tr w:rsidR="00003754" w:rsidRPr="00003754"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751EEE" w:rsidRPr="00003754" w:rsidRDefault="00751EEE" w:rsidP="00751EEE">
            <w:pPr>
              <w:ind w:firstLine="0"/>
              <w:jc w:val="left"/>
            </w:pPr>
            <w:r w:rsidRPr="00003754">
              <w:rPr>
                <w:b/>
              </w:rPr>
              <w:t xml:space="preserve">Обязательная аудиторная учебная нагрузка (всего) </w:t>
            </w:r>
          </w:p>
        </w:tc>
        <w:tc>
          <w:tcPr>
            <w:tcW w:w="1629" w:type="dxa"/>
            <w:tcBorders>
              <w:top w:val="single" w:sz="6" w:space="0" w:color="000000"/>
              <w:left w:val="single" w:sz="6" w:space="0" w:color="000000"/>
              <w:bottom w:val="single" w:sz="6" w:space="0" w:color="000000"/>
              <w:right w:val="single" w:sz="6" w:space="0" w:color="000000"/>
            </w:tcBorders>
          </w:tcPr>
          <w:p w:rsidR="00751EEE" w:rsidRPr="00003754" w:rsidRDefault="00E72B47" w:rsidP="00751EEE">
            <w:pPr>
              <w:ind w:firstLine="0"/>
              <w:jc w:val="center"/>
            </w:pPr>
            <w:r w:rsidRPr="00003754">
              <w:rPr>
                <w:b/>
              </w:rPr>
              <w:t>30</w:t>
            </w:r>
          </w:p>
        </w:tc>
      </w:tr>
      <w:tr w:rsidR="00003754" w:rsidRPr="00003754"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751EEE" w:rsidRPr="00003754" w:rsidRDefault="00751EEE" w:rsidP="00751EEE">
            <w:pPr>
              <w:ind w:firstLine="0"/>
              <w:jc w:val="left"/>
              <w:rPr>
                <w:i/>
              </w:rPr>
            </w:pPr>
            <w:r w:rsidRPr="00003754">
              <w:rPr>
                <w:i/>
              </w:rPr>
              <w:t xml:space="preserve">в том числе: </w:t>
            </w:r>
          </w:p>
        </w:tc>
        <w:tc>
          <w:tcPr>
            <w:tcW w:w="1629" w:type="dxa"/>
            <w:tcBorders>
              <w:top w:val="single" w:sz="6" w:space="0" w:color="000000"/>
              <w:left w:val="single" w:sz="6" w:space="0" w:color="000000"/>
              <w:bottom w:val="single" w:sz="6" w:space="0" w:color="000000"/>
              <w:right w:val="single" w:sz="6" w:space="0" w:color="000000"/>
            </w:tcBorders>
          </w:tcPr>
          <w:p w:rsidR="00751EEE" w:rsidRPr="00003754" w:rsidRDefault="00751EEE" w:rsidP="00751EEE">
            <w:pPr>
              <w:ind w:firstLine="0"/>
              <w:jc w:val="center"/>
              <w:rPr>
                <w:i/>
              </w:rPr>
            </w:pPr>
          </w:p>
        </w:tc>
      </w:tr>
      <w:tr w:rsidR="00003754" w:rsidRPr="00003754"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751EEE" w:rsidRPr="00003754" w:rsidRDefault="00751EEE" w:rsidP="00751EEE">
            <w:pPr>
              <w:ind w:firstLine="0"/>
              <w:jc w:val="left"/>
            </w:pPr>
            <w:r w:rsidRPr="00003754">
              <w:t xml:space="preserve">     практические занятия  </w:t>
            </w:r>
          </w:p>
        </w:tc>
        <w:tc>
          <w:tcPr>
            <w:tcW w:w="1629" w:type="dxa"/>
            <w:tcBorders>
              <w:top w:val="single" w:sz="6" w:space="0" w:color="000000"/>
              <w:left w:val="single" w:sz="6" w:space="0" w:color="000000"/>
              <w:bottom w:val="single" w:sz="6" w:space="0" w:color="000000"/>
              <w:right w:val="single" w:sz="6" w:space="0" w:color="000000"/>
            </w:tcBorders>
          </w:tcPr>
          <w:p w:rsidR="00751EEE" w:rsidRPr="00003754" w:rsidRDefault="00E72B47" w:rsidP="00751EEE">
            <w:pPr>
              <w:ind w:firstLine="0"/>
              <w:jc w:val="center"/>
            </w:pPr>
            <w:r w:rsidRPr="00003754">
              <w:t>20</w:t>
            </w:r>
          </w:p>
        </w:tc>
      </w:tr>
      <w:tr w:rsidR="00003754" w:rsidRPr="00003754" w:rsidTr="00214909">
        <w:trPr>
          <w:trHeight w:val="337"/>
        </w:trPr>
        <w:tc>
          <w:tcPr>
            <w:tcW w:w="7905" w:type="dxa"/>
            <w:tcBorders>
              <w:top w:val="single" w:sz="6" w:space="0" w:color="000000"/>
              <w:left w:val="single" w:sz="6" w:space="0" w:color="000000"/>
              <w:bottom w:val="single" w:sz="6" w:space="0" w:color="000000"/>
              <w:right w:val="single" w:sz="6" w:space="0" w:color="000000"/>
            </w:tcBorders>
          </w:tcPr>
          <w:p w:rsidR="00751EEE" w:rsidRPr="00003754" w:rsidRDefault="00751EEE" w:rsidP="00751EEE">
            <w:pPr>
              <w:ind w:firstLine="0"/>
              <w:jc w:val="left"/>
            </w:pPr>
            <w:r w:rsidRPr="00003754">
              <w:rPr>
                <w:b/>
              </w:rPr>
              <w:t xml:space="preserve">Самостоятельная работа обучающегося (всего) </w:t>
            </w:r>
          </w:p>
        </w:tc>
        <w:tc>
          <w:tcPr>
            <w:tcW w:w="1629" w:type="dxa"/>
            <w:tcBorders>
              <w:top w:val="single" w:sz="6" w:space="0" w:color="000000"/>
              <w:left w:val="single" w:sz="6" w:space="0" w:color="000000"/>
              <w:bottom w:val="single" w:sz="6" w:space="0" w:color="000000"/>
              <w:right w:val="single" w:sz="6" w:space="0" w:color="000000"/>
            </w:tcBorders>
          </w:tcPr>
          <w:p w:rsidR="00751EEE" w:rsidRPr="00003754" w:rsidRDefault="00E72B47" w:rsidP="00751EEE">
            <w:pPr>
              <w:ind w:firstLine="0"/>
              <w:jc w:val="center"/>
            </w:pPr>
            <w:r w:rsidRPr="00003754">
              <w:rPr>
                <w:b/>
              </w:rPr>
              <w:t>150</w:t>
            </w:r>
          </w:p>
        </w:tc>
      </w:tr>
      <w:tr w:rsidR="00003754" w:rsidRPr="00003754"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751EEE" w:rsidRPr="00003754" w:rsidRDefault="00751EEE" w:rsidP="00751EEE">
            <w:pPr>
              <w:ind w:firstLine="0"/>
              <w:jc w:val="left"/>
              <w:rPr>
                <w:i/>
              </w:rPr>
            </w:pPr>
            <w:r w:rsidRPr="00003754">
              <w:rPr>
                <w:i/>
              </w:rPr>
              <w:t xml:space="preserve">в том числе: </w:t>
            </w:r>
          </w:p>
        </w:tc>
        <w:tc>
          <w:tcPr>
            <w:tcW w:w="1629" w:type="dxa"/>
            <w:tcBorders>
              <w:top w:val="single" w:sz="6" w:space="0" w:color="000000"/>
              <w:left w:val="single" w:sz="6" w:space="0" w:color="000000"/>
              <w:bottom w:val="single" w:sz="6" w:space="0" w:color="000000"/>
              <w:right w:val="single" w:sz="6" w:space="0" w:color="000000"/>
            </w:tcBorders>
          </w:tcPr>
          <w:p w:rsidR="00751EEE" w:rsidRPr="00003754" w:rsidRDefault="00751EEE" w:rsidP="00751EEE">
            <w:pPr>
              <w:ind w:firstLine="0"/>
              <w:jc w:val="center"/>
              <w:rPr>
                <w:i/>
              </w:rPr>
            </w:pPr>
          </w:p>
        </w:tc>
      </w:tr>
      <w:tr w:rsidR="00003754" w:rsidRPr="00003754"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E72B47" w:rsidRPr="00003754" w:rsidRDefault="00E72B47" w:rsidP="00E72B47">
            <w:pPr>
              <w:pStyle w:val="afff0"/>
              <w:rPr>
                <w:rFonts w:ascii="Times New Roman" w:hAnsi="Times New Roman"/>
                <w:sz w:val="24"/>
                <w:szCs w:val="24"/>
              </w:rPr>
            </w:pPr>
            <w:r w:rsidRPr="00003754">
              <w:rPr>
                <w:rFonts w:ascii="Times New Roman" w:hAnsi="Times New Roman"/>
                <w:sz w:val="24"/>
                <w:szCs w:val="24"/>
              </w:rPr>
              <w:t>Самостоятельное изучение теоретического материала</w:t>
            </w:r>
          </w:p>
        </w:tc>
        <w:tc>
          <w:tcPr>
            <w:tcW w:w="1629" w:type="dxa"/>
            <w:tcBorders>
              <w:top w:val="single" w:sz="6" w:space="0" w:color="000000"/>
              <w:left w:val="single" w:sz="6" w:space="0" w:color="000000"/>
              <w:bottom w:val="single" w:sz="6" w:space="0" w:color="000000"/>
              <w:right w:val="single" w:sz="6" w:space="0" w:color="000000"/>
            </w:tcBorders>
          </w:tcPr>
          <w:p w:rsidR="00E72B47" w:rsidRPr="00003754" w:rsidRDefault="00E72B47" w:rsidP="00E72B47">
            <w:pPr>
              <w:pStyle w:val="afff0"/>
              <w:jc w:val="center"/>
              <w:rPr>
                <w:rFonts w:ascii="Times New Roman" w:hAnsi="Times New Roman"/>
                <w:sz w:val="24"/>
                <w:szCs w:val="24"/>
              </w:rPr>
            </w:pPr>
            <w:r w:rsidRPr="00003754">
              <w:rPr>
                <w:rFonts w:ascii="Times New Roman" w:hAnsi="Times New Roman"/>
                <w:sz w:val="24"/>
                <w:szCs w:val="24"/>
              </w:rPr>
              <w:t>130</w:t>
            </w:r>
          </w:p>
        </w:tc>
      </w:tr>
      <w:tr w:rsidR="00003754" w:rsidRPr="00003754"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E72B47" w:rsidRPr="00003754" w:rsidRDefault="00E72B47" w:rsidP="00E72B47">
            <w:pPr>
              <w:pStyle w:val="afff0"/>
              <w:rPr>
                <w:rFonts w:ascii="Times New Roman" w:hAnsi="Times New Roman"/>
                <w:sz w:val="24"/>
                <w:szCs w:val="24"/>
              </w:rPr>
            </w:pPr>
            <w:r w:rsidRPr="00003754">
              <w:rPr>
                <w:rFonts w:ascii="Times New Roman" w:hAnsi="Times New Roman"/>
                <w:sz w:val="24"/>
                <w:szCs w:val="24"/>
              </w:rPr>
              <w:t>Выполнение домашних  контрольных работ</w:t>
            </w:r>
          </w:p>
        </w:tc>
        <w:tc>
          <w:tcPr>
            <w:tcW w:w="1629" w:type="dxa"/>
            <w:tcBorders>
              <w:top w:val="single" w:sz="6" w:space="0" w:color="000000"/>
              <w:left w:val="single" w:sz="6" w:space="0" w:color="000000"/>
              <w:bottom w:val="single" w:sz="6" w:space="0" w:color="000000"/>
              <w:right w:val="single" w:sz="6" w:space="0" w:color="000000"/>
            </w:tcBorders>
          </w:tcPr>
          <w:p w:rsidR="00E72B47" w:rsidRPr="00003754" w:rsidRDefault="00E72B47" w:rsidP="00E72B47">
            <w:pPr>
              <w:pStyle w:val="afff0"/>
              <w:jc w:val="center"/>
              <w:rPr>
                <w:rFonts w:ascii="Times New Roman" w:hAnsi="Times New Roman"/>
                <w:sz w:val="24"/>
                <w:szCs w:val="24"/>
              </w:rPr>
            </w:pPr>
            <w:r w:rsidRPr="00003754">
              <w:rPr>
                <w:rFonts w:ascii="Times New Roman" w:hAnsi="Times New Roman"/>
                <w:sz w:val="24"/>
                <w:szCs w:val="24"/>
              </w:rPr>
              <w:t>20</w:t>
            </w:r>
          </w:p>
        </w:tc>
      </w:tr>
      <w:tr w:rsidR="00003754" w:rsidRPr="00003754" w:rsidTr="00214909">
        <w:trPr>
          <w:trHeight w:val="338"/>
        </w:trPr>
        <w:tc>
          <w:tcPr>
            <w:tcW w:w="9534" w:type="dxa"/>
            <w:gridSpan w:val="2"/>
            <w:tcBorders>
              <w:top w:val="single" w:sz="6" w:space="0" w:color="000000"/>
              <w:left w:val="single" w:sz="6" w:space="0" w:color="000000"/>
              <w:bottom w:val="single" w:sz="6" w:space="0" w:color="000000"/>
              <w:right w:val="single" w:sz="6" w:space="0" w:color="000000"/>
            </w:tcBorders>
          </w:tcPr>
          <w:p w:rsidR="00751EEE" w:rsidRPr="00003754" w:rsidRDefault="00751EEE" w:rsidP="00751EEE">
            <w:pPr>
              <w:ind w:firstLine="0"/>
              <w:jc w:val="center"/>
              <w:rPr>
                <w:b/>
                <w:i/>
              </w:rPr>
            </w:pPr>
            <w:r w:rsidRPr="00003754">
              <w:rPr>
                <w:b/>
                <w:i/>
              </w:rPr>
              <w:t>Промежуточная аттестация в форме дифференцированного зачета</w:t>
            </w:r>
          </w:p>
        </w:tc>
      </w:tr>
    </w:tbl>
    <w:p w:rsidR="00751EEE" w:rsidRPr="00003754" w:rsidRDefault="00751EEE" w:rsidP="00751EEE">
      <w:pPr>
        <w:ind w:firstLine="0"/>
        <w:sectPr w:rsidR="00751EEE" w:rsidRPr="00003754" w:rsidSect="007B7A8A">
          <w:footerReference w:type="even" r:id="rId44"/>
          <w:footerReference w:type="default" r:id="rId45"/>
          <w:footerReference w:type="first" r:id="rId46"/>
          <w:pgSz w:w="11906" w:h="16838"/>
          <w:pgMar w:top="1134" w:right="851" w:bottom="851" w:left="1418" w:header="709" w:footer="709" w:gutter="0"/>
          <w:cols w:space="720"/>
        </w:sectPr>
      </w:pPr>
    </w:p>
    <w:p w:rsidR="00E72B47" w:rsidRPr="00003754" w:rsidRDefault="00A50F1B" w:rsidP="009E7DCE">
      <w:pPr>
        <w:pStyle w:val="Style2"/>
        <w:widowControl/>
        <w:numPr>
          <w:ilvl w:val="1"/>
          <w:numId w:val="15"/>
        </w:numPr>
        <w:spacing w:line="240" w:lineRule="auto"/>
        <w:rPr>
          <w:b/>
        </w:rPr>
      </w:pPr>
      <w:r w:rsidRPr="00003754">
        <w:rPr>
          <w:b/>
        </w:rPr>
        <w:t>Тематический план и содержание учебной дисциплины</w:t>
      </w:r>
      <w:r w:rsidR="00EF05BE" w:rsidRPr="00003754">
        <w:rPr>
          <w:b/>
        </w:rPr>
        <w:t xml:space="preserve"> </w:t>
      </w:r>
      <w:r w:rsidRPr="00003754">
        <w:rPr>
          <w:b/>
        </w:rPr>
        <w:t>«</w:t>
      </w:r>
      <w:r w:rsidR="00EC6FA1" w:rsidRPr="00003754">
        <w:rPr>
          <w:b/>
          <w:szCs w:val="28"/>
        </w:rPr>
        <w:t>Инженерная графика</w:t>
      </w:r>
      <w:r w:rsidRPr="00003754">
        <w:rPr>
          <w:b/>
        </w:rPr>
        <w:t>»</w:t>
      </w:r>
    </w:p>
    <w:tbl>
      <w:tblPr>
        <w:tblStyle w:val="TableGrid"/>
        <w:tblW w:w="15164"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2" w:type="dxa"/>
        </w:tblCellMar>
        <w:tblLook w:val="04A0" w:firstRow="1" w:lastRow="0" w:firstColumn="1" w:lastColumn="0" w:noHBand="0" w:noVBand="1"/>
      </w:tblPr>
      <w:tblGrid>
        <w:gridCol w:w="2698"/>
        <w:gridCol w:w="9966"/>
        <w:gridCol w:w="1236"/>
        <w:gridCol w:w="1264"/>
      </w:tblGrid>
      <w:tr w:rsidR="00003754" w:rsidRPr="00003754" w:rsidTr="00E72B47">
        <w:trPr>
          <w:trHeight w:val="516"/>
        </w:trPr>
        <w:tc>
          <w:tcPr>
            <w:tcW w:w="2698" w:type="dxa"/>
          </w:tcPr>
          <w:p w:rsidR="00E72B47" w:rsidRPr="00003754" w:rsidRDefault="00E72B47" w:rsidP="009455DE">
            <w:pPr>
              <w:ind w:firstLine="38"/>
              <w:jc w:val="center"/>
              <w:rPr>
                <w:sz w:val="24"/>
                <w:szCs w:val="24"/>
              </w:rPr>
            </w:pPr>
            <w:r w:rsidRPr="00003754">
              <w:rPr>
                <w:b/>
                <w:sz w:val="24"/>
                <w:szCs w:val="24"/>
              </w:rPr>
              <w:t>Наименование разделов и тем</w:t>
            </w:r>
          </w:p>
        </w:tc>
        <w:tc>
          <w:tcPr>
            <w:tcW w:w="9966" w:type="dxa"/>
          </w:tcPr>
          <w:p w:rsidR="00E72B47" w:rsidRPr="00003754" w:rsidRDefault="00E72B47" w:rsidP="009455DE">
            <w:pPr>
              <w:ind w:firstLine="0"/>
              <w:jc w:val="center"/>
              <w:rPr>
                <w:b/>
                <w:sz w:val="24"/>
                <w:szCs w:val="24"/>
              </w:rPr>
            </w:pPr>
            <w:r w:rsidRPr="00003754">
              <w:rPr>
                <w:b/>
                <w:sz w:val="24"/>
                <w:szCs w:val="24"/>
              </w:rPr>
              <w:t>Содержание учебного материала, практические занятия, самостоятельная работа обучающихся</w:t>
            </w:r>
          </w:p>
        </w:tc>
        <w:tc>
          <w:tcPr>
            <w:tcW w:w="1236" w:type="dxa"/>
          </w:tcPr>
          <w:p w:rsidR="00E72B47" w:rsidRPr="00003754" w:rsidRDefault="00E72B47" w:rsidP="009455DE">
            <w:pPr>
              <w:ind w:firstLine="0"/>
              <w:jc w:val="center"/>
              <w:rPr>
                <w:sz w:val="24"/>
                <w:szCs w:val="24"/>
              </w:rPr>
            </w:pPr>
            <w:r w:rsidRPr="00003754">
              <w:rPr>
                <w:b/>
                <w:sz w:val="24"/>
                <w:szCs w:val="24"/>
              </w:rPr>
              <w:t>Объем часов</w:t>
            </w:r>
          </w:p>
        </w:tc>
        <w:tc>
          <w:tcPr>
            <w:tcW w:w="1264" w:type="dxa"/>
          </w:tcPr>
          <w:p w:rsidR="00E72B47" w:rsidRPr="00003754" w:rsidRDefault="00E72B47" w:rsidP="009455DE">
            <w:pPr>
              <w:ind w:firstLine="0"/>
              <w:jc w:val="center"/>
              <w:rPr>
                <w:sz w:val="24"/>
                <w:szCs w:val="24"/>
              </w:rPr>
            </w:pPr>
            <w:r w:rsidRPr="00003754">
              <w:rPr>
                <w:b/>
                <w:sz w:val="24"/>
                <w:szCs w:val="24"/>
              </w:rPr>
              <w:t>Уровень освоения</w:t>
            </w:r>
          </w:p>
        </w:tc>
      </w:tr>
      <w:tr w:rsidR="00003754" w:rsidRPr="00003754" w:rsidTr="009455DE">
        <w:trPr>
          <w:trHeight w:val="263"/>
        </w:trPr>
        <w:tc>
          <w:tcPr>
            <w:tcW w:w="2698" w:type="dxa"/>
          </w:tcPr>
          <w:p w:rsidR="00E72B47" w:rsidRPr="00003754" w:rsidRDefault="00E72B47" w:rsidP="009455DE">
            <w:pPr>
              <w:ind w:firstLine="38"/>
              <w:jc w:val="center"/>
              <w:rPr>
                <w:sz w:val="24"/>
                <w:szCs w:val="24"/>
              </w:rPr>
            </w:pPr>
            <w:r w:rsidRPr="00003754">
              <w:rPr>
                <w:b/>
                <w:sz w:val="24"/>
                <w:szCs w:val="24"/>
              </w:rPr>
              <w:t>1</w:t>
            </w:r>
          </w:p>
        </w:tc>
        <w:tc>
          <w:tcPr>
            <w:tcW w:w="9966" w:type="dxa"/>
          </w:tcPr>
          <w:p w:rsidR="00E72B47" w:rsidRPr="00003754" w:rsidRDefault="00E72B47" w:rsidP="009455DE">
            <w:pPr>
              <w:ind w:firstLine="0"/>
              <w:jc w:val="center"/>
              <w:rPr>
                <w:sz w:val="24"/>
                <w:szCs w:val="24"/>
              </w:rPr>
            </w:pPr>
            <w:r w:rsidRPr="00003754">
              <w:rPr>
                <w:b/>
                <w:sz w:val="24"/>
                <w:szCs w:val="24"/>
              </w:rPr>
              <w:t>2</w:t>
            </w:r>
          </w:p>
        </w:tc>
        <w:tc>
          <w:tcPr>
            <w:tcW w:w="1236" w:type="dxa"/>
          </w:tcPr>
          <w:p w:rsidR="00E72B47" w:rsidRPr="00003754" w:rsidRDefault="00E72B47" w:rsidP="009455DE">
            <w:pPr>
              <w:ind w:firstLine="0"/>
              <w:jc w:val="center"/>
              <w:rPr>
                <w:sz w:val="24"/>
                <w:szCs w:val="24"/>
              </w:rPr>
            </w:pPr>
            <w:r w:rsidRPr="00003754">
              <w:rPr>
                <w:b/>
                <w:sz w:val="24"/>
                <w:szCs w:val="24"/>
              </w:rPr>
              <w:t>3</w:t>
            </w:r>
          </w:p>
        </w:tc>
        <w:tc>
          <w:tcPr>
            <w:tcW w:w="1264" w:type="dxa"/>
          </w:tcPr>
          <w:p w:rsidR="00E72B47" w:rsidRPr="00003754" w:rsidRDefault="00E72B47" w:rsidP="009455DE">
            <w:pPr>
              <w:ind w:firstLine="0"/>
              <w:jc w:val="center"/>
              <w:rPr>
                <w:sz w:val="24"/>
                <w:szCs w:val="24"/>
              </w:rPr>
            </w:pPr>
            <w:r w:rsidRPr="00003754">
              <w:rPr>
                <w:b/>
                <w:sz w:val="24"/>
                <w:szCs w:val="24"/>
              </w:rPr>
              <w:t>4</w:t>
            </w:r>
          </w:p>
        </w:tc>
      </w:tr>
      <w:tr w:rsidR="00003754" w:rsidRPr="00003754" w:rsidTr="009A0893">
        <w:trPr>
          <w:trHeight w:val="262"/>
        </w:trPr>
        <w:tc>
          <w:tcPr>
            <w:tcW w:w="2698" w:type="dxa"/>
            <w:vMerge w:val="restart"/>
          </w:tcPr>
          <w:p w:rsidR="009A0893" w:rsidRPr="00003754" w:rsidRDefault="009A0893" w:rsidP="009455DE">
            <w:pPr>
              <w:ind w:firstLine="38"/>
              <w:jc w:val="left"/>
              <w:rPr>
                <w:sz w:val="24"/>
                <w:szCs w:val="24"/>
              </w:rPr>
            </w:pPr>
            <w:r w:rsidRPr="00003754">
              <w:rPr>
                <w:b/>
                <w:sz w:val="24"/>
                <w:szCs w:val="24"/>
              </w:rPr>
              <w:t xml:space="preserve">Тема 1.  </w:t>
            </w:r>
          </w:p>
          <w:p w:rsidR="009A0893" w:rsidRPr="00003754" w:rsidRDefault="009A0893" w:rsidP="009455DE">
            <w:pPr>
              <w:ind w:firstLine="38"/>
              <w:jc w:val="left"/>
              <w:rPr>
                <w:sz w:val="24"/>
                <w:szCs w:val="24"/>
              </w:rPr>
            </w:pPr>
            <w:r w:rsidRPr="00003754">
              <w:rPr>
                <w:sz w:val="24"/>
                <w:szCs w:val="24"/>
              </w:rPr>
              <w:t xml:space="preserve">Графическое оформление чертежей </w:t>
            </w:r>
          </w:p>
        </w:tc>
        <w:tc>
          <w:tcPr>
            <w:tcW w:w="9966" w:type="dxa"/>
          </w:tcPr>
          <w:p w:rsidR="009A0893" w:rsidRPr="00003754" w:rsidRDefault="009A0893" w:rsidP="009455DE">
            <w:pPr>
              <w:ind w:firstLine="0"/>
              <w:jc w:val="left"/>
              <w:rPr>
                <w:sz w:val="24"/>
                <w:szCs w:val="24"/>
              </w:rPr>
            </w:pPr>
            <w:r w:rsidRPr="00003754">
              <w:rPr>
                <w:b/>
                <w:sz w:val="24"/>
                <w:szCs w:val="24"/>
              </w:rPr>
              <w:t xml:space="preserve">Содержание учебного материала </w:t>
            </w:r>
          </w:p>
        </w:tc>
        <w:tc>
          <w:tcPr>
            <w:tcW w:w="1236" w:type="dxa"/>
            <w:vMerge w:val="restart"/>
          </w:tcPr>
          <w:p w:rsidR="009A0893" w:rsidRPr="00003754" w:rsidRDefault="009A0893" w:rsidP="009455DE">
            <w:pPr>
              <w:ind w:firstLine="0"/>
              <w:jc w:val="center"/>
              <w:rPr>
                <w:sz w:val="24"/>
                <w:szCs w:val="24"/>
              </w:rPr>
            </w:pPr>
            <w:r w:rsidRPr="00003754">
              <w:rPr>
                <w:sz w:val="24"/>
                <w:szCs w:val="24"/>
              </w:rPr>
              <w:t>2</w:t>
            </w:r>
          </w:p>
        </w:tc>
        <w:tc>
          <w:tcPr>
            <w:tcW w:w="1264" w:type="dxa"/>
            <w:vMerge w:val="restart"/>
            <w:shd w:val="clear" w:color="auto" w:fill="FFFFFF" w:themeFill="background1"/>
          </w:tcPr>
          <w:p w:rsidR="009A0893" w:rsidRPr="00003754" w:rsidRDefault="009A0893" w:rsidP="009455DE">
            <w:pPr>
              <w:ind w:firstLine="30"/>
              <w:jc w:val="center"/>
              <w:rPr>
                <w:sz w:val="24"/>
                <w:szCs w:val="24"/>
              </w:rPr>
            </w:pPr>
            <w:r w:rsidRPr="00003754">
              <w:rPr>
                <w:sz w:val="24"/>
                <w:szCs w:val="24"/>
              </w:rPr>
              <w:t xml:space="preserve">2 </w:t>
            </w:r>
          </w:p>
        </w:tc>
      </w:tr>
      <w:tr w:rsidR="00003754" w:rsidRPr="00003754" w:rsidTr="009A0893">
        <w:trPr>
          <w:trHeight w:val="263"/>
        </w:trPr>
        <w:tc>
          <w:tcPr>
            <w:tcW w:w="2698" w:type="dxa"/>
            <w:vMerge/>
          </w:tcPr>
          <w:p w:rsidR="009A0893" w:rsidRPr="00003754" w:rsidRDefault="009A0893" w:rsidP="009455DE">
            <w:pPr>
              <w:ind w:firstLine="38"/>
              <w:jc w:val="left"/>
              <w:rPr>
                <w:sz w:val="24"/>
                <w:szCs w:val="24"/>
              </w:rPr>
            </w:pPr>
          </w:p>
        </w:tc>
        <w:tc>
          <w:tcPr>
            <w:tcW w:w="9966" w:type="dxa"/>
          </w:tcPr>
          <w:p w:rsidR="009A0893" w:rsidRPr="00003754" w:rsidRDefault="009A0893" w:rsidP="009455DE">
            <w:pPr>
              <w:ind w:firstLine="0"/>
              <w:jc w:val="left"/>
              <w:rPr>
                <w:sz w:val="24"/>
                <w:szCs w:val="24"/>
              </w:rPr>
            </w:pPr>
            <w:r w:rsidRPr="00003754">
              <w:rPr>
                <w:sz w:val="24"/>
                <w:szCs w:val="24"/>
              </w:rPr>
              <w:t xml:space="preserve">Чертеж. Применяемые инструменты и приспособления.  </w:t>
            </w:r>
          </w:p>
        </w:tc>
        <w:tc>
          <w:tcPr>
            <w:tcW w:w="0" w:type="auto"/>
            <w:vMerge/>
          </w:tcPr>
          <w:p w:rsidR="009A0893" w:rsidRPr="00003754" w:rsidRDefault="009A0893" w:rsidP="009455DE">
            <w:pPr>
              <w:ind w:firstLine="0"/>
              <w:jc w:val="left"/>
              <w:rPr>
                <w:sz w:val="24"/>
                <w:szCs w:val="24"/>
              </w:rPr>
            </w:pPr>
          </w:p>
        </w:tc>
        <w:tc>
          <w:tcPr>
            <w:tcW w:w="1264" w:type="dxa"/>
            <w:vMerge/>
            <w:shd w:val="clear" w:color="auto" w:fill="FFFFFF" w:themeFill="background1"/>
          </w:tcPr>
          <w:p w:rsidR="009A0893" w:rsidRPr="00003754" w:rsidRDefault="009A0893" w:rsidP="009455DE">
            <w:pPr>
              <w:ind w:firstLine="0"/>
              <w:jc w:val="center"/>
              <w:rPr>
                <w:sz w:val="24"/>
                <w:szCs w:val="24"/>
              </w:rPr>
            </w:pPr>
          </w:p>
        </w:tc>
      </w:tr>
      <w:tr w:rsidR="00003754" w:rsidRPr="00003754" w:rsidTr="00E72B47">
        <w:trPr>
          <w:trHeight w:val="770"/>
        </w:trPr>
        <w:tc>
          <w:tcPr>
            <w:tcW w:w="2698" w:type="dxa"/>
            <w:vMerge/>
          </w:tcPr>
          <w:p w:rsidR="00E72B47" w:rsidRPr="00003754" w:rsidRDefault="00E72B47" w:rsidP="009455DE">
            <w:pPr>
              <w:ind w:firstLine="38"/>
              <w:jc w:val="left"/>
              <w:rPr>
                <w:sz w:val="24"/>
                <w:szCs w:val="24"/>
              </w:rPr>
            </w:pPr>
          </w:p>
        </w:tc>
        <w:tc>
          <w:tcPr>
            <w:tcW w:w="9966" w:type="dxa"/>
          </w:tcPr>
          <w:p w:rsidR="00E72B47" w:rsidRPr="00003754" w:rsidRDefault="00E72B47" w:rsidP="009455DE">
            <w:pPr>
              <w:ind w:right="41" w:firstLine="0"/>
              <w:rPr>
                <w:b/>
                <w:sz w:val="24"/>
                <w:szCs w:val="24"/>
              </w:rPr>
            </w:pPr>
            <w:r w:rsidRPr="00003754">
              <w:rPr>
                <w:b/>
                <w:sz w:val="24"/>
                <w:szCs w:val="24"/>
              </w:rPr>
              <w:t xml:space="preserve">Самостоятельная работа обучающихся   </w:t>
            </w:r>
          </w:p>
          <w:p w:rsidR="00E72B47" w:rsidRPr="00003754" w:rsidRDefault="00E72B47" w:rsidP="009455DE">
            <w:pPr>
              <w:ind w:right="41" w:firstLine="0"/>
              <w:rPr>
                <w:sz w:val="24"/>
                <w:szCs w:val="24"/>
              </w:rPr>
            </w:pPr>
            <w:r w:rsidRPr="00003754">
              <w:rPr>
                <w:sz w:val="24"/>
                <w:szCs w:val="24"/>
              </w:rPr>
              <w:t>Форматы. Основная надпись чертежа.</w:t>
            </w:r>
          </w:p>
          <w:p w:rsidR="00E72B47" w:rsidRPr="00003754" w:rsidRDefault="00E72B47" w:rsidP="009455DE">
            <w:pPr>
              <w:ind w:right="41" w:firstLine="0"/>
              <w:rPr>
                <w:sz w:val="24"/>
                <w:szCs w:val="24"/>
              </w:rPr>
            </w:pPr>
            <w:r w:rsidRPr="00003754">
              <w:rPr>
                <w:sz w:val="24"/>
                <w:szCs w:val="24"/>
              </w:rPr>
              <w:t>Линии чертежа. Назначение линий на чертеже.</w:t>
            </w:r>
          </w:p>
          <w:p w:rsidR="00E72B47" w:rsidRPr="00003754" w:rsidRDefault="00E72B47" w:rsidP="009455DE">
            <w:pPr>
              <w:ind w:right="41" w:firstLine="0"/>
              <w:rPr>
                <w:sz w:val="24"/>
                <w:szCs w:val="24"/>
              </w:rPr>
            </w:pPr>
            <w:r w:rsidRPr="00003754">
              <w:rPr>
                <w:sz w:val="24"/>
                <w:szCs w:val="24"/>
              </w:rPr>
              <w:t xml:space="preserve">Масштабы. Основные правила нанесения размеров.  </w:t>
            </w:r>
          </w:p>
          <w:p w:rsidR="00E72B47" w:rsidRPr="00003754" w:rsidRDefault="00E72B47" w:rsidP="009455DE">
            <w:pPr>
              <w:ind w:right="41" w:firstLine="0"/>
              <w:rPr>
                <w:sz w:val="24"/>
                <w:szCs w:val="24"/>
              </w:rPr>
            </w:pPr>
            <w:r w:rsidRPr="00003754">
              <w:rPr>
                <w:sz w:val="24"/>
                <w:szCs w:val="24"/>
              </w:rPr>
              <w:t>Шрифты.</w:t>
            </w:r>
          </w:p>
          <w:p w:rsidR="00E72B47" w:rsidRPr="00003754" w:rsidRDefault="00E72B47" w:rsidP="009455DE">
            <w:pPr>
              <w:ind w:right="41" w:firstLine="0"/>
              <w:rPr>
                <w:sz w:val="24"/>
                <w:szCs w:val="24"/>
              </w:rPr>
            </w:pPr>
            <w:r w:rsidRPr="00003754">
              <w:rPr>
                <w:sz w:val="24"/>
                <w:szCs w:val="24"/>
              </w:rPr>
              <w:t>Геометрические построения. Построение перпендикулярных и параллельных прямых. Деление отрезка, угла на равные части. Правила деления окружности, дуги на равные части. Построение касательных к окружности.</w:t>
            </w:r>
          </w:p>
          <w:p w:rsidR="00E72B47" w:rsidRPr="00003754" w:rsidRDefault="00E72B47" w:rsidP="009455DE">
            <w:pPr>
              <w:ind w:right="41" w:firstLine="0"/>
              <w:rPr>
                <w:sz w:val="24"/>
                <w:szCs w:val="24"/>
              </w:rPr>
            </w:pPr>
            <w:r w:rsidRPr="00003754">
              <w:rPr>
                <w:sz w:val="24"/>
                <w:szCs w:val="24"/>
              </w:rPr>
              <w:t>Сопряжение прямых и кривых линий.</w:t>
            </w:r>
          </w:p>
          <w:p w:rsidR="00E72B47" w:rsidRPr="00003754" w:rsidRDefault="00E72B47" w:rsidP="009455DE">
            <w:pPr>
              <w:ind w:right="41" w:firstLine="0"/>
              <w:rPr>
                <w:sz w:val="24"/>
                <w:szCs w:val="24"/>
              </w:rPr>
            </w:pPr>
            <w:r w:rsidRPr="00003754">
              <w:rPr>
                <w:sz w:val="24"/>
                <w:szCs w:val="24"/>
              </w:rPr>
              <w:t xml:space="preserve">Порядок построения правильных многоугольников. Методы построения овала, эллипса.   </w:t>
            </w:r>
          </w:p>
          <w:p w:rsidR="00E72B47" w:rsidRPr="00003754" w:rsidRDefault="00E72B47" w:rsidP="009455DE">
            <w:pPr>
              <w:pStyle w:val="afff0"/>
              <w:ind w:right="41"/>
              <w:jc w:val="both"/>
              <w:rPr>
                <w:rFonts w:ascii="Times New Roman" w:hAnsi="Times New Roman"/>
                <w:sz w:val="24"/>
                <w:szCs w:val="24"/>
              </w:rPr>
            </w:pPr>
            <w:r w:rsidRPr="00003754">
              <w:rPr>
                <w:rFonts w:ascii="Times New Roman" w:hAnsi="Times New Roman"/>
                <w:sz w:val="24"/>
                <w:szCs w:val="24"/>
              </w:rPr>
              <w:t xml:space="preserve">Оформление листа формата А4 в соответствии с требованиями графического оформления чертежей: построение основной рамки и  выполнение основных надписей. </w:t>
            </w:r>
          </w:p>
          <w:p w:rsidR="00E72B47" w:rsidRPr="00003754" w:rsidRDefault="00E72B47" w:rsidP="009455DE">
            <w:pPr>
              <w:pStyle w:val="afff0"/>
              <w:ind w:right="41"/>
              <w:jc w:val="both"/>
              <w:rPr>
                <w:rFonts w:ascii="Times New Roman" w:hAnsi="Times New Roman"/>
                <w:sz w:val="24"/>
                <w:szCs w:val="24"/>
              </w:rPr>
            </w:pPr>
            <w:r w:rsidRPr="00003754">
              <w:rPr>
                <w:rFonts w:ascii="Times New Roman" w:hAnsi="Times New Roman"/>
                <w:sz w:val="24"/>
                <w:szCs w:val="24"/>
              </w:rPr>
              <w:t xml:space="preserve">На писание алфавита чертежными шрифтами. </w:t>
            </w:r>
          </w:p>
          <w:p w:rsidR="00E72B47" w:rsidRPr="00003754" w:rsidRDefault="00E72B47" w:rsidP="009455DE">
            <w:pPr>
              <w:pStyle w:val="afff0"/>
              <w:ind w:right="41"/>
              <w:jc w:val="both"/>
              <w:rPr>
                <w:rFonts w:ascii="Times New Roman" w:hAnsi="Times New Roman"/>
                <w:sz w:val="24"/>
                <w:szCs w:val="24"/>
              </w:rPr>
            </w:pPr>
            <w:r w:rsidRPr="00003754">
              <w:rPr>
                <w:rFonts w:ascii="Times New Roman" w:hAnsi="Times New Roman"/>
                <w:sz w:val="24"/>
                <w:szCs w:val="24"/>
              </w:rPr>
              <w:t xml:space="preserve">Выполнение чертежа плоской детали с изменением масштаба. </w:t>
            </w:r>
          </w:p>
          <w:p w:rsidR="00E72B47" w:rsidRPr="00003754" w:rsidRDefault="00E72B47" w:rsidP="009455DE">
            <w:pPr>
              <w:ind w:right="41" w:firstLine="0"/>
              <w:rPr>
                <w:sz w:val="24"/>
                <w:szCs w:val="24"/>
              </w:rPr>
            </w:pPr>
            <w:r w:rsidRPr="00003754">
              <w:rPr>
                <w:sz w:val="24"/>
                <w:szCs w:val="24"/>
              </w:rPr>
              <w:t>На несение линий чертежа, выполнение сопряжения.</w:t>
            </w:r>
          </w:p>
          <w:p w:rsidR="00E72B47" w:rsidRPr="00003754" w:rsidRDefault="00E72B47" w:rsidP="009455DE">
            <w:pPr>
              <w:ind w:right="41" w:firstLine="0"/>
              <w:rPr>
                <w:sz w:val="24"/>
                <w:szCs w:val="24"/>
              </w:rPr>
            </w:pPr>
            <w:r w:rsidRPr="00003754">
              <w:rPr>
                <w:sz w:val="24"/>
                <w:szCs w:val="24"/>
              </w:rPr>
              <w:t>Поиск информации в Интернете о ЕСКД,  содержании стандартов ГОСТ 2.301-68, ГОСТ 2.302-68.</w:t>
            </w:r>
          </w:p>
          <w:p w:rsidR="00E72B47" w:rsidRPr="00003754" w:rsidRDefault="00E72B47" w:rsidP="009455DE">
            <w:pPr>
              <w:ind w:right="41" w:firstLine="0"/>
              <w:rPr>
                <w:sz w:val="24"/>
                <w:szCs w:val="24"/>
              </w:rPr>
            </w:pPr>
            <w:r w:rsidRPr="00003754">
              <w:rPr>
                <w:sz w:val="24"/>
                <w:szCs w:val="24"/>
              </w:rPr>
              <w:t xml:space="preserve">Выполнение домашних заданий по теме «Графическое оформление чертежей»,  выполнение графических работ. </w:t>
            </w:r>
          </w:p>
        </w:tc>
        <w:tc>
          <w:tcPr>
            <w:tcW w:w="1236" w:type="dxa"/>
          </w:tcPr>
          <w:p w:rsidR="00E72B47" w:rsidRPr="00003754" w:rsidRDefault="00E72B47" w:rsidP="009455DE">
            <w:pPr>
              <w:ind w:firstLine="0"/>
              <w:jc w:val="center"/>
              <w:rPr>
                <w:sz w:val="24"/>
                <w:szCs w:val="24"/>
              </w:rPr>
            </w:pPr>
            <w:r w:rsidRPr="00003754">
              <w:rPr>
                <w:sz w:val="24"/>
                <w:szCs w:val="24"/>
              </w:rPr>
              <w:t>30</w:t>
            </w:r>
          </w:p>
        </w:tc>
        <w:tc>
          <w:tcPr>
            <w:tcW w:w="0" w:type="auto"/>
          </w:tcPr>
          <w:p w:rsidR="00E72B47" w:rsidRPr="00003754" w:rsidRDefault="00E72B47" w:rsidP="009455DE">
            <w:pPr>
              <w:ind w:firstLine="0"/>
              <w:jc w:val="center"/>
              <w:rPr>
                <w:sz w:val="24"/>
                <w:szCs w:val="24"/>
              </w:rPr>
            </w:pPr>
            <w:r w:rsidRPr="00003754">
              <w:rPr>
                <w:sz w:val="24"/>
                <w:szCs w:val="24"/>
              </w:rPr>
              <w:t>2</w:t>
            </w:r>
          </w:p>
        </w:tc>
      </w:tr>
      <w:tr w:rsidR="00003754" w:rsidRPr="00003754" w:rsidTr="00E72B47">
        <w:trPr>
          <w:trHeight w:val="70"/>
        </w:trPr>
        <w:tc>
          <w:tcPr>
            <w:tcW w:w="2698" w:type="dxa"/>
            <w:vMerge w:val="restart"/>
          </w:tcPr>
          <w:p w:rsidR="009A0893" w:rsidRPr="00003754" w:rsidRDefault="009A0893" w:rsidP="009455DE">
            <w:pPr>
              <w:ind w:firstLine="38"/>
              <w:jc w:val="left"/>
              <w:rPr>
                <w:sz w:val="24"/>
                <w:szCs w:val="24"/>
              </w:rPr>
            </w:pPr>
            <w:r w:rsidRPr="00003754">
              <w:rPr>
                <w:b/>
                <w:sz w:val="24"/>
                <w:szCs w:val="24"/>
              </w:rPr>
              <w:t xml:space="preserve">Тема 2.  </w:t>
            </w:r>
          </w:p>
          <w:p w:rsidR="009A0893" w:rsidRPr="00003754" w:rsidRDefault="009A0893" w:rsidP="009455DE">
            <w:pPr>
              <w:ind w:firstLine="38"/>
              <w:jc w:val="left"/>
              <w:rPr>
                <w:sz w:val="24"/>
                <w:szCs w:val="24"/>
              </w:rPr>
            </w:pPr>
            <w:r w:rsidRPr="00003754">
              <w:rPr>
                <w:sz w:val="24"/>
                <w:szCs w:val="24"/>
              </w:rPr>
              <w:t xml:space="preserve">Основы проекционного черчения </w:t>
            </w:r>
          </w:p>
        </w:tc>
        <w:tc>
          <w:tcPr>
            <w:tcW w:w="9966" w:type="dxa"/>
          </w:tcPr>
          <w:p w:rsidR="009A0893" w:rsidRPr="00003754" w:rsidRDefault="009A0893" w:rsidP="009455DE">
            <w:pPr>
              <w:ind w:right="41" w:firstLine="0"/>
              <w:rPr>
                <w:sz w:val="24"/>
                <w:szCs w:val="24"/>
              </w:rPr>
            </w:pPr>
            <w:r w:rsidRPr="00003754">
              <w:rPr>
                <w:b/>
                <w:sz w:val="24"/>
                <w:szCs w:val="24"/>
              </w:rPr>
              <w:t xml:space="preserve">Содержание учебного материала </w:t>
            </w:r>
          </w:p>
        </w:tc>
        <w:tc>
          <w:tcPr>
            <w:tcW w:w="1236" w:type="dxa"/>
            <w:vMerge w:val="restart"/>
          </w:tcPr>
          <w:p w:rsidR="009A0893" w:rsidRPr="00003754" w:rsidRDefault="009A0893" w:rsidP="009455DE">
            <w:pPr>
              <w:ind w:firstLine="0"/>
              <w:jc w:val="center"/>
              <w:rPr>
                <w:sz w:val="24"/>
                <w:szCs w:val="24"/>
              </w:rPr>
            </w:pPr>
            <w:r w:rsidRPr="00003754">
              <w:rPr>
                <w:sz w:val="24"/>
                <w:szCs w:val="24"/>
              </w:rPr>
              <w:t>2</w:t>
            </w:r>
          </w:p>
        </w:tc>
        <w:tc>
          <w:tcPr>
            <w:tcW w:w="0" w:type="auto"/>
            <w:vMerge w:val="restart"/>
          </w:tcPr>
          <w:p w:rsidR="009A0893" w:rsidRPr="00003754" w:rsidRDefault="009A0893" w:rsidP="009455DE">
            <w:pPr>
              <w:ind w:firstLine="0"/>
              <w:jc w:val="center"/>
              <w:rPr>
                <w:sz w:val="24"/>
                <w:szCs w:val="24"/>
              </w:rPr>
            </w:pPr>
            <w:r w:rsidRPr="00003754">
              <w:rPr>
                <w:sz w:val="24"/>
                <w:szCs w:val="24"/>
              </w:rPr>
              <w:t xml:space="preserve">2 </w:t>
            </w:r>
          </w:p>
        </w:tc>
      </w:tr>
      <w:tr w:rsidR="00003754" w:rsidRPr="00003754" w:rsidTr="00E72B47">
        <w:trPr>
          <w:trHeight w:val="517"/>
        </w:trPr>
        <w:tc>
          <w:tcPr>
            <w:tcW w:w="2698" w:type="dxa"/>
            <w:vMerge/>
          </w:tcPr>
          <w:p w:rsidR="009A0893" w:rsidRPr="00003754" w:rsidRDefault="009A0893" w:rsidP="009455DE">
            <w:pPr>
              <w:ind w:firstLine="38"/>
              <w:jc w:val="left"/>
              <w:rPr>
                <w:sz w:val="24"/>
                <w:szCs w:val="24"/>
              </w:rPr>
            </w:pPr>
          </w:p>
        </w:tc>
        <w:tc>
          <w:tcPr>
            <w:tcW w:w="9966" w:type="dxa"/>
          </w:tcPr>
          <w:p w:rsidR="009A0893" w:rsidRPr="00003754" w:rsidRDefault="009A0893" w:rsidP="009455DE">
            <w:pPr>
              <w:ind w:right="41" w:firstLine="0"/>
              <w:rPr>
                <w:sz w:val="24"/>
                <w:szCs w:val="24"/>
              </w:rPr>
            </w:pPr>
            <w:r w:rsidRPr="00003754">
              <w:rPr>
                <w:sz w:val="24"/>
                <w:szCs w:val="24"/>
              </w:rPr>
              <w:t xml:space="preserve">Поверхности </w:t>
            </w:r>
            <w:r w:rsidRPr="00003754">
              <w:rPr>
                <w:sz w:val="24"/>
                <w:szCs w:val="24"/>
              </w:rPr>
              <w:tab/>
              <w:t xml:space="preserve">и тела. </w:t>
            </w:r>
            <w:r w:rsidRPr="00003754">
              <w:rPr>
                <w:sz w:val="24"/>
                <w:szCs w:val="24"/>
              </w:rPr>
              <w:tab/>
              <w:t xml:space="preserve">Методы  проецирования. Проецирование геометрических  тел: многогранники, тела вращения.  </w:t>
            </w:r>
          </w:p>
        </w:tc>
        <w:tc>
          <w:tcPr>
            <w:tcW w:w="0" w:type="auto"/>
            <w:vMerge/>
          </w:tcPr>
          <w:p w:rsidR="009A0893" w:rsidRPr="00003754" w:rsidRDefault="009A0893" w:rsidP="009455DE">
            <w:pPr>
              <w:ind w:firstLine="0"/>
              <w:jc w:val="left"/>
              <w:rPr>
                <w:sz w:val="24"/>
                <w:szCs w:val="24"/>
              </w:rPr>
            </w:pPr>
          </w:p>
        </w:tc>
        <w:tc>
          <w:tcPr>
            <w:tcW w:w="1264" w:type="dxa"/>
            <w:vMerge/>
          </w:tcPr>
          <w:p w:rsidR="009A0893" w:rsidRPr="00003754" w:rsidRDefault="009A0893" w:rsidP="009455DE">
            <w:pPr>
              <w:ind w:firstLine="0"/>
              <w:jc w:val="center"/>
              <w:rPr>
                <w:sz w:val="24"/>
                <w:szCs w:val="24"/>
              </w:rPr>
            </w:pPr>
          </w:p>
        </w:tc>
      </w:tr>
      <w:tr w:rsidR="00003754" w:rsidRPr="00003754" w:rsidTr="009A0893">
        <w:trPr>
          <w:trHeight w:val="767"/>
        </w:trPr>
        <w:tc>
          <w:tcPr>
            <w:tcW w:w="2698" w:type="dxa"/>
            <w:vMerge/>
          </w:tcPr>
          <w:p w:rsidR="00E72B47" w:rsidRPr="00003754" w:rsidRDefault="00E72B47" w:rsidP="009455DE">
            <w:pPr>
              <w:ind w:firstLine="38"/>
              <w:jc w:val="left"/>
              <w:rPr>
                <w:sz w:val="24"/>
                <w:szCs w:val="24"/>
              </w:rPr>
            </w:pPr>
          </w:p>
        </w:tc>
        <w:tc>
          <w:tcPr>
            <w:tcW w:w="9966" w:type="dxa"/>
          </w:tcPr>
          <w:p w:rsidR="00E72B47" w:rsidRPr="00003754" w:rsidRDefault="00E72B47" w:rsidP="009455DE">
            <w:pPr>
              <w:ind w:right="41" w:firstLine="0"/>
              <w:rPr>
                <w:sz w:val="24"/>
                <w:szCs w:val="24"/>
              </w:rPr>
            </w:pPr>
            <w:r w:rsidRPr="00003754">
              <w:rPr>
                <w:b/>
                <w:sz w:val="24"/>
                <w:szCs w:val="24"/>
              </w:rPr>
              <w:t xml:space="preserve">Практические занятия </w:t>
            </w:r>
          </w:p>
          <w:p w:rsidR="00E72B47" w:rsidRPr="00003754" w:rsidRDefault="00E72B47" w:rsidP="009455DE">
            <w:pPr>
              <w:ind w:right="41" w:firstLine="0"/>
              <w:rPr>
                <w:sz w:val="24"/>
                <w:szCs w:val="24"/>
              </w:rPr>
            </w:pPr>
            <w:r w:rsidRPr="00003754">
              <w:rPr>
                <w:sz w:val="24"/>
                <w:szCs w:val="24"/>
              </w:rPr>
              <w:t xml:space="preserve">Выполнение чертежей плоских фигур и геометрических тел. </w:t>
            </w:r>
          </w:p>
          <w:p w:rsidR="00E72B47" w:rsidRPr="00003754" w:rsidRDefault="00E72B47" w:rsidP="009455DE">
            <w:pPr>
              <w:ind w:right="41" w:firstLine="0"/>
              <w:rPr>
                <w:sz w:val="24"/>
                <w:szCs w:val="24"/>
              </w:rPr>
            </w:pPr>
            <w:r w:rsidRPr="00003754">
              <w:rPr>
                <w:sz w:val="24"/>
                <w:szCs w:val="24"/>
              </w:rPr>
              <w:t>Выполнение аксонометрической проекции детали в трех проекциях.</w:t>
            </w:r>
          </w:p>
        </w:tc>
        <w:tc>
          <w:tcPr>
            <w:tcW w:w="1236" w:type="dxa"/>
          </w:tcPr>
          <w:p w:rsidR="00E72B47" w:rsidRPr="00003754" w:rsidRDefault="00E72B47" w:rsidP="009455DE">
            <w:pPr>
              <w:ind w:firstLine="0"/>
              <w:jc w:val="center"/>
              <w:rPr>
                <w:sz w:val="24"/>
                <w:szCs w:val="24"/>
              </w:rPr>
            </w:pPr>
            <w:r w:rsidRPr="00003754">
              <w:rPr>
                <w:sz w:val="24"/>
                <w:szCs w:val="24"/>
              </w:rPr>
              <w:t>4</w:t>
            </w:r>
          </w:p>
          <w:p w:rsidR="00E72B47" w:rsidRPr="00003754" w:rsidRDefault="00E72B47" w:rsidP="009455DE">
            <w:pPr>
              <w:ind w:firstLine="0"/>
              <w:jc w:val="center"/>
              <w:rPr>
                <w:sz w:val="24"/>
                <w:szCs w:val="24"/>
              </w:rPr>
            </w:pPr>
          </w:p>
        </w:tc>
        <w:tc>
          <w:tcPr>
            <w:tcW w:w="1264" w:type="dxa"/>
            <w:shd w:val="clear" w:color="auto" w:fill="FFFFFF" w:themeFill="background1"/>
          </w:tcPr>
          <w:p w:rsidR="00E72B47" w:rsidRPr="00003754" w:rsidRDefault="009A0893" w:rsidP="009455DE">
            <w:pPr>
              <w:ind w:firstLine="0"/>
              <w:jc w:val="center"/>
              <w:rPr>
                <w:sz w:val="24"/>
                <w:szCs w:val="24"/>
              </w:rPr>
            </w:pPr>
            <w:r w:rsidRPr="00003754">
              <w:rPr>
                <w:sz w:val="24"/>
                <w:szCs w:val="24"/>
              </w:rPr>
              <w:t>3</w:t>
            </w:r>
          </w:p>
        </w:tc>
      </w:tr>
      <w:tr w:rsidR="00003754" w:rsidRPr="00003754" w:rsidTr="009A0893">
        <w:trPr>
          <w:trHeight w:val="768"/>
        </w:trPr>
        <w:tc>
          <w:tcPr>
            <w:tcW w:w="2698" w:type="dxa"/>
            <w:vMerge/>
          </w:tcPr>
          <w:p w:rsidR="00E72B47" w:rsidRPr="00003754" w:rsidRDefault="00E72B47" w:rsidP="009455DE">
            <w:pPr>
              <w:ind w:firstLine="38"/>
              <w:jc w:val="left"/>
              <w:rPr>
                <w:sz w:val="24"/>
                <w:szCs w:val="24"/>
              </w:rPr>
            </w:pPr>
          </w:p>
        </w:tc>
        <w:tc>
          <w:tcPr>
            <w:tcW w:w="9966" w:type="dxa"/>
          </w:tcPr>
          <w:p w:rsidR="00E72B47" w:rsidRPr="00003754" w:rsidRDefault="00E72B47" w:rsidP="009455DE">
            <w:pPr>
              <w:ind w:right="41" w:firstLine="0"/>
              <w:rPr>
                <w:sz w:val="24"/>
                <w:szCs w:val="24"/>
              </w:rPr>
            </w:pPr>
            <w:r w:rsidRPr="00003754">
              <w:rPr>
                <w:b/>
                <w:sz w:val="24"/>
                <w:szCs w:val="24"/>
              </w:rPr>
              <w:t>Самостоятельная работа</w:t>
            </w:r>
            <w:r w:rsidRPr="00003754">
              <w:rPr>
                <w:sz w:val="24"/>
                <w:szCs w:val="24"/>
              </w:rPr>
              <w:t xml:space="preserve"> обучающихся </w:t>
            </w:r>
          </w:p>
          <w:p w:rsidR="00E72B47" w:rsidRPr="00003754" w:rsidRDefault="00E72B47" w:rsidP="009455DE">
            <w:pPr>
              <w:ind w:right="41" w:firstLine="0"/>
              <w:rPr>
                <w:sz w:val="24"/>
                <w:szCs w:val="24"/>
              </w:rPr>
            </w:pPr>
            <w:r w:rsidRPr="00003754">
              <w:rPr>
                <w:sz w:val="24"/>
                <w:szCs w:val="24"/>
              </w:rPr>
              <w:t>Изображения геометрических объектов в ортогональных проекциях. Ортогональные проекции. Метод проекций. Свойства параллельных проекций.</w:t>
            </w:r>
          </w:p>
          <w:p w:rsidR="00E72B47" w:rsidRPr="00003754" w:rsidRDefault="00E72B47" w:rsidP="009455DE">
            <w:pPr>
              <w:ind w:right="41" w:firstLine="0"/>
              <w:rPr>
                <w:sz w:val="24"/>
                <w:szCs w:val="24"/>
              </w:rPr>
            </w:pPr>
            <w:r w:rsidRPr="00003754">
              <w:rPr>
                <w:sz w:val="24"/>
                <w:szCs w:val="24"/>
              </w:rPr>
              <w:t>Построение третьей проекции по двум заданным. Прямая линия. Проецирование углов. Плоскость. Кривые линии и поверхности. Точка на поверхности вращения.</w:t>
            </w:r>
          </w:p>
          <w:p w:rsidR="00E72B47" w:rsidRPr="00003754" w:rsidRDefault="00E72B47" w:rsidP="009455DE">
            <w:pPr>
              <w:ind w:right="41" w:firstLine="0"/>
              <w:rPr>
                <w:sz w:val="24"/>
                <w:szCs w:val="24"/>
              </w:rPr>
            </w:pPr>
            <w:r w:rsidRPr="00003754">
              <w:rPr>
                <w:sz w:val="24"/>
                <w:szCs w:val="24"/>
              </w:rPr>
              <w:t>Аксонометрические проекции</w:t>
            </w:r>
            <w:r w:rsidRPr="00003754">
              <w:rPr>
                <w:b/>
                <w:sz w:val="24"/>
                <w:szCs w:val="24"/>
              </w:rPr>
              <w:t xml:space="preserve">. </w:t>
            </w:r>
            <w:r w:rsidRPr="00003754">
              <w:rPr>
                <w:sz w:val="24"/>
                <w:szCs w:val="24"/>
              </w:rPr>
              <w:t>Общие сведения. Виды аксонометрических проекций. Построение окружности в аксонометрии.</w:t>
            </w:r>
          </w:p>
          <w:p w:rsidR="00E72B47" w:rsidRPr="00003754" w:rsidRDefault="00E72B47" w:rsidP="009455DE">
            <w:pPr>
              <w:ind w:right="41" w:firstLine="0"/>
              <w:rPr>
                <w:sz w:val="24"/>
                <w:szCs w:val="24"/>
              </w:rPr>
            </w:pPr>
            <w:r w:rsidRPr="00003754">
              <w:rPr>
                <w:sz w:val="24"/>
                <w:szCs w:val="24"/>
              </w:rPr>
              <w:t>Аксонометрические проекции геометрических тел.</w:t>
            </w:r>
          </w:p>
          <w:p w:rsidR="00E72B47" w:rsidRPr="00003754" w:rsidRDefault="00E72B47" w:rsidP="009455DE">
            <w:pPr>
              <w:ind w:right="41" w:firstLine="0"/>
              <w:rPr>
                <w:sz w:val="24"/>
                <w:szCs w:val="24"/>
              </w:rPr>
            </w:pPr>
            <w:r w:rsidRPr="00003754">
              <w:rPr>
                <w:sz w:val="24"/>
                <w:szCs w:val="24"/>
              </w:rPr>
              <w:t>Пересечение поверхностей плоскостями. Пересечение многогранника плоскостью. Развертки. Свойства разверток. Метод вращения. Пересечение поверхностей вращения плоскостями.</w:t>
            </w:r>
          </w:p>
          <w:p w:rsidR="00E72B47" w:rsidRPr="00003754" w:rsidRDefault="00E72B47" w:rsidP="009455DE">
            <w:pPr>
              <w:ind w:right="41" w:firstLine="0"/>
              <w:rPr>
                <w:sz w:val="24"/>
                <w:szCs w:val="24"/>
              </w:rPr>
            </w:pPr>
            <w:r w:rsidRPr="00003754">
              <w:rPr>
                <w:sz w:val="24"/>
                <w:szCs w:val="24"/>
              </w:rPr>
              <w:t>Пересечение плоскости с цилиндром. Развертка цилиндра.</w:t>
            </w:r>
          </w:p>
          <w:p w:rsidR="00E72B47" w:rsidRPr="00003754" w:rsidRDefault="00E72B47" w:rsidP="009455DE">
            <w:pPr>
              <w:ind w:right="41" w:firstLine="0"/>
              <w:rPr>
                <w:sz w:val="24"/>
                <w:szCs w:val="24"/>
              </w:rPr>
            </w:pPr>
            <w:r w:rsidRPr="00003754">
              <w:rPr>
                <w:sz w:val="24"/>
                <w:szCs w:val="24"/>
              </w:rPr>
              <w:t>Пересечение плоскости с конусом. Развертка конуса.</w:t>
            </w:r>
          </w:p>
          <w:p w:rsidR="00E72B47" w:rsidRPr="00003754" w:rsidRDefault="00E72B47" w:rsidP="009455DE">
            <w:pPr>
              <w:ind w:right="41" w:firstLine="0"/>
              <w:rPr>
                <w:sz w:val="24"/>
                <w:szCs w:val="24"/>
              </w:rPr>
            </w:pPr>
            <w:r w:rsidRPr="00003754">
              <w:rPr>
                <w:sz w:val="24"/>
                <w:szCs w:val="24"/>
              </w:rPr>
              <w:t>Взаимное пересечение поверхностей.</w:t>
            </w:r>
          </w:p>
          <w:p w:rsidR="00E72B47" w:rsidRPr="00003754" w:rsidRDefault="00E72B47" w:rsidP="009455DE">
            <w:pPr>
              <w:ind w:right="41" w:firstLine="0"/>
              <w:rPr>
                <w:sz w:val="24"/>
                <w:szCs w:val="24"/>
              </w:rPr>
            </w:pPr>
            <w:r w:rsidRPr="00003754">
              <w:rPr>
                <w:sz w:val="24"/>
                <w:szCs w:val="24"/>
              </w:rPr>
              <w:t>Взаимное пересечение поверхностей.</w:t>
            </w:r>
          </w:p>
          <w:p w:rsidR="00E72B47" w:rsidRPr="00003754" w:rsidRDefault="00E72B47" w:rsidP="009455DE">
            <w:pPr>
              <w:ind w:right="41" w:firstLine="0"/>
              <w:rPr>
                <w:b/>
                <w:sz w:val="24"/>
                <w:szCs w:val="24"/>
              </w:rPr>
            </w:pPr>
            <w:r w:rsidRPr="00003754">
              <w:rPr>
                <w:sz w:val="24"/>
                <w:szCs w:val="24"/>
              </w:rPr>
              <w:t>Техническое рисование. Технический рисунок и его отличие от чертежа. Рисунки плоских фигур и геометрических тел</w:t>
            </w:r>
            <w:r w:rsidRPr="00003754">
              <w:rPr>
                <w:b/>
                <w:sz w:val="24"/>
                <w:szCs w:val="24"/>
              </w:rPr>
              <w:t>.</w:t>
            </w:r>
          </w:p>
          <w:p w:rsidR="00E72B47" w:rsidRPr="00003754" w:rsidRDefault="00E72B47" w:rsidP="009455DE">
            <w:pPr>
              <w:ind w:right="41" w:firstLine="0"/>
              <w:rPr>
                <w:sz w:val="24"/>
                <w:szCs w:val="24"/>
              </w:rPr>
            </w:pPr>
            <w:r w:rsidRPr="00003754">
              <w:rPr>
                <w:sz w:val="24"/>
                <w:szCs w:val="24"/>
              </w:rPr>
              <w:t>Рисунки моделей и деталей.</w:t>
            </w:r>
          </w:p>
          <w:p w:rsidR="00E72B47" w:rsidRPr="00003754" w:rsidRDefault="00E72B47" w:rsidP="009455DE">
            <w:pPr>
              <w:ind w:right="41" w:firstLine="0"/>
              <w:rPr>
                <w:sz w:val="24"/>
                <w:szCs w:val="24"/>
              </w:rPr>
            </w:pPr>
            <w:r w:rsidRPr="00003754">
              <w:rPr>
                <w:sz w:val="24"/>
                <w:szCs w:val="24"/>
              </w:rPr>
              <w:t xml:space="preserve">Выполнение домашних заданий по теме «Основы проекционного черчения», выполнение графических работ. </w:t>
            </w:r>
          </w:p>
        </w:tc>
        <w:tc>
          <w:tcPr>
            <w:tcW w:w="1236" w:type="dxa"/>
          </w:tcPr>
          <w:p w:rsidR="00E72B47" w:rsidRPr="00003754" w:rsidRDefault="00E72B47" w:rsidP="009455DE">
            <w:pPr>
              <w:ind w:firstLine="0"/>
              <w:jc w:val="center"/>
              <w:rPr>
                <w:sz w:val="24"/>
                <w:szCs w:val="24"/>
              </w:rPr>
            </w:pPr>
            <w:r w:rsidRPr="00003754">
              <w:rPr>
                <w:sz w:val="24"/>
                <w:szCs w:val="24"/>
              </w:rPr>
              <w:t>24</w:t>
            </w:r>
          </w:p>
        </w:tc>
        <w:tc>
          <w:tcPr>
            <w:tcW w:w="0" w:type="auto"/>
            <w:shd w:val="clear" w:color="auto" w:fill="FFFFFF" w:themeFill="background1"/>
          </w:tcPr>
          <w:p w:rsidR="00E72B47" w:rsidRPr="00003754" w:rsidRDefault="009A0893" w:rsidP="009455DE">
            <w:pPr>
              <w:ind w:firstLine="0"/>
              <w:jc w:val="center"/>
              <w:rPr>
                <w:sz w:val="24"/>
                <w:szCs w:val="24"/>
              </w:rPr>
            </w:pPr>
            <w:r w:rsidRPr="00003754">
              <w:rPr>
                <w:sz w:val="24"/>
                <w:szCs w:val="24"/>
              </w:rPr>
              <w:t>2</w:t>
            </w:r>
          </w:p>
        </w:tc>
      </w:tr>
      <w:tr w:rsidR="00003754" w:rsidRPr="00003754" w:rsidTr="009A0893">
        <w:trPr>
          <w:trHeight w:val="263"/>
        </w:trPr>
        <w:tc>
          <w:tcPr>
            <w:tcW w:w="2698" w:type="dxa"/>
            <w:vMerge w:val="restart"/>
          </w:tcPr>
          <w:p w:rsidR="009A0893" w:rsidRPr="00003754" w:rsidRDefault="009A0893" w:rsidP="009455DE">
            <w:pPr>
              <w:ind w:firstLine="38"/>
              <w:jc w:val="left"/>
              <w:rPr>
                <w:sz w:val="24"/>
                <w:szCs w:val="24"/>
              </w:rPr>
            </w:pPr>
            <w:r w:rsidRPr="00003754">
              <w:rPr>
                <w:b/>
                <w:sz w:val="24"/>
                <w:szCs w:val="24"/>
              </w:rPr>
              <w:t xml:space="preserve">Тема 3.  </w:t>
            </w:r>
          </w:p>
          <w:p w:rsidR="009A0893" w:rsidRPr="00003754" w:rsidRDefault="009A0893" w:rsidP="009455DE">
            <w:pPr>
              <w:ind w:firstLine="38"/>
              <w:jc w:val="left"/>
              <w:rPr>
                <w:sz w:val="24"/>
                <w:szCs w:val="24"/>
              </w:rPr>
            </w:pPr>
            <w:r w:rsidRPr="00003754">
              <w:rPr>
                <w:sz w:val="24"/>
                <w:szCs w:val="24"/>
              </w:rPr>
              <w:t xml:space="preserve">Оформление строительных и технических чертежей </w:t>
            </w:r>
          </w:p>
        </w:tc>
        <w:tc>
          <w:tcPr>
            <w:tcW w:w="9966" w:type="dxa"/>
          </w:tcPr>
          <w:p w:rsidR="009A0893" w:rsidRPr="00003754" w:rsidRDefault="009A0893" w:rsidP="009455DE">
            <w:pPr>
              <w:ind w:right="41" w:firstLine="0"/>
              <w:rPr>
                <w:sz w:val="24"/>
                <w:szCs w:val="24"/>
              </w:rPr>
            </w:pPr>
            <w:r w:rsidRPr="00003754">
              <w:rPr>
                <w:b/>
                <w:sz w:val="24"/>
                <w:szCs w:val="24"/>
              </w:rPr>
              <w:t xml:space="preserve">Содержание учебного материала </w:t>
            </w:r>
          </w:p>
        </w:tc>
        <w:tc>
          <w:tcPr>
            <w:tcW w:w="1236" w:type="dxa"/>
            <w:vMerge w:val="restart"/>
          </w:tcPr>
          <w:p w:rsidR="009A0893" w:rsidRPr="00003754" w:rsidRDefault="009A0893" w:rsidP="009455DE">
            <w:pPr>
              <w:ind w:firstLine="0"/>
              <w:jc w:val="center"/>
              <w:rPr>
                <w:sz w:val="24"/>
                <w:szCs w:val="24"/>
              </w:rPr>
            </w:pPr>
            <w:r w:rsidRPr="00003754">
              <w:rPr>
                <w:sz w:val="24"/>
                <w:szCs w:val="24"/>
              </w:rPr>
              <w:t>2</w:t>
            </w:r>
          </w:p>
        </w:tc>
        <w:tc>
          <w:tcPr>
            <w:tcW w:w="0" w:type="auto"/>
            <w:vMerge w:val="restart"/>
            <w:shd w:val="clear" w:color="auto" w:fill="FFFFFF" w:themeFill="background1"/>
          </w:tcPr>
          <w:p w:rsidR="009A0893" w:rsidRPr="00003754" w:rsidRDefault="009A0893" w:rsidP="009455DE">
            <w:pPr>
              <w:ind w:firstLine="0"/>
              <w:jc w:val="center"/>
              <w:rPr>
                <w:sz w:val="24"/>
                <w:szCs w:val="24"/>
              </w:rPr>
            </w:pPr>
            <w:r w:rsidRPr="00003754">
              <w:rPr>
                <w:sz w:val="24"/>
                <w:szCs w:val="24"/>
              </w:rPr>
              <w:t xml:space="preserve">2 </w:t>
            </w:r>
          </w:p>
        </w:tc>
      </w:tr>
      <w:tr w:rsidR="00003754" w:rsidRPr="00003754" w:rsidTr="00E72B47">
        <w:trPr>
          <w:trHeight w:val="1024"/>
        </w:trPr>
        <w:tc>
          <w:tcPr>
            <w:tcW w:w="2698" w:type="dxa"/>
            <w:vMerge/>
          </w:tcPr>
          <w:p w:rsidR="009A0893" w:rsidRPr="00003754" w:rsidRDefault="009A0893" w:rsidP="009455DE">
            <w:pPr>
              <w:ind w:firstLine="38"/>
              <w:jc w:val="left"/>
              <w:rPr>
                <w:sz w:val="24"/>
                <w:szCs w:val="24"/>
              </w:rPr>
            </w:pPr>
          </w:p>
        </w:tc>
        <w:tc>
          <w:tcPr>
            <w:tcW w:w="9966" w:type="dxa"/>
          </w:tcPr>
          <w:p w:rsidR="009A0893" w:rsidRPr="00003754" w:rsidRDefault="009A0893" w:rsidP="009455DE">
            <w:pPr>
              <w:ind w:right="41" w:firstLine="0"/>
              <w:rPr>
                <w:sz w:val="24"/>
                <w:szCs w:val="24"/>
              </w:rPr>
            </w:pPr>
            <w:r w:rsidRPr="00003754">
              <w:rPr>
                <w:sz w:val="24"/>
                <w:szCs w:val="24"/>
              </w:rPr>
              <w:t>Требования стандартов ЕСКД и СПДС</w:t>
            </w:r>
            <w:r w:rsidRPr="00003754">
              <w:rPr>
                <w:b/>
                <w:sz w:val="24"/>
                <w:szCs w:val="24"/>
              </w:rPr>
              <w:t>.</w:t>
            </w:r>
            <w:r w:rsidRPr="00003754">
              <w:rPr>
                <w:sz w:val="24"/>
                <w:szCs w:val="24"/>
              </w:rPr>
              <w:t xml:space="preserve"> Государственные стандарты ЕСКД (Единой системы конструкторской документации) на составление и оформление чертежей. Стандарты СПДС (Системы проектной документации для строительства) на выполнение проектной документации для строительства.  </w:t>
            </w:r>
          </w:p>
        </w:tc>
        <w:tc>
          <w:tcPr>
            <w:tcW w:w="0" w:type="auto"/>
            <w:vMerge/>
          </w:tcPr>
          <w:p w:rsidR="009A0893" w:rsidRPr="00003754" w:rsidRDefault="009A0893" w:rsidP="009455DE">
            <w:pPr>
              <w:ind w:firstLine="0"/>
              <w:jc w:val="left"/>
              <w:rPr>
                <w:sz w:val="24"/>
                <w:szCs w:val="24"/>
              </w:rPr>
            </w:pPr>
          </w:p>
        </w:tc>
        <w:tc>
          <w:tcPr>
            <w:tcW w:w="1264" w:type="dxa"/>
            <w:vMerge/>
          </w:tcPr>
          <w:p w:rsidR="009A0893" w:rsidRPr="00003754" w:rsidRDefault="009A0893" w:rsidP="009455DE">
            <w:pPr>
              <w:ind w:firstLine="0"/>
              <w:jc w:val="center"/>
              <w:rPr>
                <w:sz w:val="24"/>
                <w:szCs w:val="24"/>
              </w:rPr>
            </w:pPr>
          </w:p>
        </w:tc>
      </w:tr>
      <w:tr w:rsidR="00003754" w:rsidRPr="00003754" w:rsidTr="009A0893">
        <w:trPr>
          <w:trHeight w:val="629"/>
        </w:trPr>
        <w:tc>
          <w:tcPr>
            <w:tcW w:w="2698" w:type="dxa"/>
            <w:vMerge/>
          </w:tcPr>
          <w:p w:rsidR="009A0893" w:rsidRPr="00003754" w:rsidRDefault="009A0893" w:rsidP="009455DE">
            <w:pPr>
              <w:ind w:firstLine="38"/>
              <w:jc w:val="left"/>
              <w:rPr>
                <w:sz w:val="24"/>
                <w:szCs w:val="24"/>
              </w:rPr>
            </w:pPr>
          </w:p>
        </w:tc>
        <w:tc>
          <w:tcPr>
            <w:tcW w:w="9966" w:type="dxa"/>
          </w:tcPr>
          <w:p w:rsidR="009A0893" w:rsidRPr="00003754" w:rsidRDefault="009A0893" w:rsidP="009455DE">
            <w:pPr>
              <w:pStyle w:val="afff0"/>
              <w:rPr>
                <w:rFonts w:ascii="Times New Roman" w:hAnsi="Times New Roman"/>
                <w:b/>
                <w:sz w:val="24"/>
                <w:szCs w:val="24"/>
              </w:rPr>
            </w:pPr>
            <w:r w:rsidRPr="00003754">
              <w:rPr>
                <w:rFonts w:ascii="Times New Roman" w:hAnsi="Times New Roman"/>
                <w:b/>
                <w:sz w:val="24"/>
                <w:szCs w:val="24"/>
              </w:rPr>
              <w:t xml:space="preserve">Практические занятия </w:t>
            </w:r>
          </w:p>
          <w:p w:rsidR="009A0893" w:rsidRPr="00003754" w:rsidRDefault="009A0893" w:rsidP="009455DE">
            <w:pPr>
              <w:pStyle w:val="afff0"/>
              <w:rPr>
                <w:rFonts w:ascii="Times New Roman" w:hAnsi="Times New Roman"/>
                <w:sz w:val="24"/>
                <w:szCs w:val="24"/>
              </w:rPr>
            </w:pPr>
            <w:r w:rsidRPr="00003754">
              <w:rPr>
                <w:rFonts w:ascii="Times New Roman" w:hAnsi="Times New Roman"/>
                <w:sz w:val="24"/>
                <w:szCs w:val="24"/>
              </w:rPr>
              <w:t>Нанесение координатных  осей на чертеже.</w:t>
            </w:r>
          </w:p>
          <w:p w:rsidR="009A0893" w:rsidRPr="00003754" w:rsidRDefault="009A0893" w:rsidP="009455DE">
            <w:pPr>
              <w:pStyle w:val="afff0"/>
              <w:rPr>
                <w:rFonts w:ascii="Times New Roman" w:hAnsi="Times New Roman"/>
                <w:sz w:val="24"/>
                <w:szCs w:val="24"/>
              </w:rPr>
            </w:pPr>
            <w:r w:rsidRPr="00003754">
              <w:rPr>
                <w:rFonts w:ascii="Times New Roman" w:hAnsi="Times New Roman"/>
                <w:sz w:val="24"/>
                <w:szCs w:val="24"/>
              </w:rPr>
              <w:t xml:space="preserve">Построение строительных чертежей. </w:t>
            </w:r>
          </w:p>
        </w:tc>
        <w:tc>
          <w:tcPr>
            <w:tcW w:w="1236" w:type="dxa"/>
          </w:tcPr>
          <w:p w:rsidR="009A0893" w:rsidRPr="00003754" w:rsidRDefault="009A0893" w:rsidP="009455DE">
            <w:pPr>
              <w:pStyle w:val="afff0"/>
              <w:jc w:val="center"/>
              <w:rPr>
                <w:rFonts w:ascii="Times New Roman" w:hAnsi="Times New Roman"/>
                <w:sz w:val="24"/>
                <w:szCs w:val="24"/>
              </w:rPr>
            </w:pPr>
            <w:r w:rsidRPr="00003754">
              <w:rPr>
                <w:rFonts w:ascii="Times New Roman" w:hAnsi="Times New Roman"/>
                <w:sz w:val="24"/>
                <w:szCs w:val="24"/>
              </w:rPr>
              <w:t>4</w:t>
            </w:r>
          </w:p>
        </w:tc>
        <w:tc>
          <w:tcPr>
            <w:tcW w:w="1264" w:type="dxa"/>
            <w:shd w:val="clear" w:color="auto" w:fill="FFFFFF" w:themeFill="background1"/>
          </w:tcPr>
          <w:p w:rsidR="009A0893" w:rsidRPr="00003754" w:rsidRDefault="009A0893" w:rsidP="009455DE">
            <w:pPr>
              <w:ind w:firstLine="0"/>
              <w:jc w:val="center"/>
              <w:rPr>
                <w:sz w:val="24"/>
                <w:szCs w:val="24"/>
              </w:rPr>
            </w:pPr>
            <w:r w:rsidRPr="00003754">
              <w:rPr>
                <w:sz w:val="24"/>
                <w:szCs w:val="24"/>
              </w:rPr>
              <w:t>3</w:t>
            </w:r>
          </w:p>
        </w:tc>
      </w:tr>
      <w:tr w:rsidR="00003754" w:rsidRPr="00003754" w:rsidTr="009A0893">
        <w:trPr>
          <w:trHeight w:val="768"/>
        </w:trPr>
        <w:tc>
          <w:tcPr>
            <w:tcW w:w="2698" w:type="dxa"/>
            <w:vMerge/>
          </w:tcPr>
          <w:p w:rsidR="009A0893" w:rsidRPr="00003754" w:rsidRDefault="009A0893" w:rsidP="009455DE">
            <w:pPr>
              <w:ind w:firstLine="38"/>
              <w:jc w:val="left"/>
              <w:rPr>
                <w:sz w:val="24"/>
                <w:szCs w:val="24"/>
              </w:rPr>
            </w:pPr>
          </w:p>
        </w:tc>
        <w:tc>
          <w:tcPr>
            <w:tcW w:w="9966" w:type="dxa"/>
          </w:tcPr>
          <w:p w:rsidR="009A0893" w:rsidRPr="00003754" w:rsidRDefault="009A0893" w:rsidP="009455DE">
            <w:pPr>
              <w:pStyle w:val="afff0"/>
              <w:ind w:right="183"/>
              <w:jc w:val="both"/>
              <w:rPr>
                <w:rFonts w:ascii="Times New Roman" w:hAnsi="Times New Roman"/>
                <w:sz w:val="24"/>
                <w:szCs w:val="24"/>
              </w:rPr>
            </w:pPr>
            <w:r w:rsidRPr="00003754">
              <w:rPr>
                <w:rFonts w:ascii="Times New Roman" w:hAnsi="Times New Roman"/>
                <w:b/>
                <w:sz w:val="24"/>
                <w:szCs w:val="24"/>
              </w:rPr>
              <w:t xml:space="preserve">Самостоятельная работа обучающихся  </w:t>
            </w:r>
          </w:p>
          <w:p w:rsidR="009A0893" w:rsidRPr="00003754" w:rsidRDefault="009A0893" w:rsidP="009455DE">
            <w:pPr>
              <w:pStyle w:val="afff0"/>
              <w:ind w:right="183"/>
              <w:jc w:val="both"/>
              <w:rPr>
                <w:rFonts w:ascii="Times New Roman" w:hAnsi="Times New Roman"/>
                <w:sz w:val="24"/>
                <w:szCs w:val="24"/>
              </w:rPr>
            </w:pPr>
            <w:r w:rsidRPr="00003754">
              <w:rPr>
                <w:rFonts w:ascii="Times New Roman" w:hAnsi="Times New Roman"/>
                <w:sz w:val="24"/>
                <w:szCs w:val="24"/>
              </w:rPr>
              <w:t>Нормативно-техническая документация. Виды нормативно-технической документации. Правила чтения технической и технологической документации. Проектно-конструкторская и производственная документация. Виды производственной документации.</w:t>
            </w:r>
          </w:p>
          <w:p w:rsidR="009A0893" w:rsidRPr="00003754" w:rsidRDefault="009A0893" w:rsidP="009455DE">
            <w:pPr>
              <w:pStyle w:val="afff0"/>
              <w:ind w:right="183"/>
              <w:jc w:val="both"/>
              <w:rPr>
                <w:rFonts w:ascii="Times New Roman" w:hAnsi="Times New Roman"/>
                <w:sz w:val="24"/>
                <w:szCs w:val="24"/>
              </w:rPr>
            </w:pPr>
            <w:r w:rsidRPr="00003754">
              <w:rPr>
                <w:rFonts w:ascii="Times New Roman" w:hAnsi="Times New Roman"/>
                <w:sz w:val="24"/>
                <w:szCs w:val="24"/>
              </w:rPr>
              <w:t>Содержание и виды строительных чертежей. Стадии проектирования: проект, рабочая документация, рабочий проект. Наименование и маркировка строительных чертежей. Масштабы строительных чертежей. Конструктивные элементы: фундамент, стены, перегородки, проем, оконный блок, лестничная клетка, лестничные марш и площадка  и схемы зданий. Элементы конструкций и их маркировка.</w:t>
            </w:r>
          </w:p>
          <w:p w:rsidR="009A0893" w:rsidRPr="00003754" w:rsidRDefault="009A0893" w:rsidP="009455DE">
            <w:pPr>
              <w:pStyle w:val="afff0"/>
              <w:ind w:right="183"/>
              <w:jc w:val="both"/>
              <w:rPr>
                <w:rFonts w:ascii="Times New Roman" w:hAnsi="Times New Roman"/>
                <w:sz w:val="24"/>
                <w:szCs w:val="24"/>
              </w:rPr>
            </w:pPr>
            <w:r w:rsidRPr="00003754">
              <w:rPr>
                <w:rFonts w:ascii="Times New Roman" w:hAnsi="Times New Roman"/>
                <w:sz w:val="24"/>
                <w:szCs w:val="24"/>
              </w:rPr>
              <w:t xml:space="preserve">Правила построения чертежей. Нанесение размеров на чертежах </w:t>
            </w:r>
          </w:p>
          <w:p w:rsidR="009A0893" w:rsidRPr="00003754" w:rsidRDefault="009A0893" w:rsidP="009455DE">
            <w:pPr>
              <w:pStyle w:val="afff0"/>
              <w:ind w:right="183"/>
              <w:jc w:val="both"/>
              <w:rPr>
                <w:rFonts w:ascii="Times New Roman" w:hAnsi="Times New Roman"/>
                <w:sz w:val="24"/>
                <w:szCs w:val="24"/>
              </w:rPr>
            </w:pPr>
            <w:r w:rsidRPr="00003754">
              <w:rPr>
                <w:rFonts w:ascii="Times New Roman" w:hAnsi="Times New Roman"/>
                <w:sz w:val="24"/>
                <w:szCs w:val="24"/>
              </w:rPr>
              <w:t xml:space="preserve">элементов сборных конструкций, знака отметок уровней в соответствии </w:t>
            </w:r>
          </w:p>
          <w:p w:rsidR="009A0893" w:rsidRPr="00003754" w:rsidRDefault="009A0893" w:rsidP="009455DE">
            <w:pPr>
              <w:pStyle w:val="afff0"/>
              <w:ind w:right="183"/>
              <w:jc w:val="both"/>
              <w:rPr>
                <w:rFonts w:ascii="Times New Roman" w:hAnsi="Times New Roman"/>
                <w:sz w:val="24"/>
                <w:szCs w:val="24"/>
              </w:rPr>
            </w:pPr>
            <w:r w:rsidRPr="00003754">
              <w:rPr>
                <w:rFonts w:ascii="Times New Roman" w:hAnsi="Times New Roman"/>
                <w:sz w:val="24"/>
                <w:szCs w:val="24"/>
              </w:rPr>
              <w:t xml:space="preserve">с требованиями стандартов. Выноски  ссылки на строительных чертежах. Их обозначение на рабочих чертежах (на выносных элементах). </w:t>
            </w:r>
          </w:p>
          <w:p w:rsidR="009A0893" w:rsidRPr="00003754" w:rsidRDefault="009A0893" w:rsidP="009455DE">
            <w:pPr>
              <w:pStyle w:val="afff0"/>
              <w:ind w:right="183"/>
              <w:jc w:val="both"/>
              <w:rPr>
                <w:rFonts w:ascii="Times New Roman" w:hAnsi="Times New Roman"/>
                <w:sz w:val="24"/>
                <w:szCs w:val="24"/>
              </w:rPr>
            </w:pPr>
            <w:r w:rsidRPr="00003754">
              <w:rPr>
                <w:rFonts w:ascii="Times New Roman" w:hAnsi="Times New Roman"/>
                <w:sz w:val="24"/>
                <w:szCs w:val="24"/>
              </w:rPr>
              <w:t>Выносные надписи к многослойным конструкциям.</w:t>
            </w:r>
          </w:p>
          <w:p w:rsidR="009A0893" w:rsidRPr="00003754" w:rsidRDefault="009A0893" w:rsidP="009455DE">
            <w:pPr>
              <w:pStyle w:val="afff0"/>
              <w:ind w:right="183"/>
              <w:jc w:val="both"/>
              <w:rPr>
                <w:rFonts w:ascii="Times New Roman" w:hAnsi="Times New Roman"/>
                <w:sz w:val="24"/>
                <w:szCs w:val="24"/>
              </w:rPr>
            </w:pPr>
            <w:r w:rsidRPr="00003754">
              <w:rPr>
                <w:rFonts w:ascii="Times New Roman" w:hAnsi="Times New Roman"/>
                <w:sz w:val="24"/>
                <w:szCs w:val="24"/>
              </w:rPr>
              <w:t>Координационные оси</w:t>
            </w:r>
            <w:r w:rsidRPr="00003754">
              <w:rPr>
                <w:rFonts w:ascii="Times New Roman" w:hAnsi="Times New Roman"/>
                <w:b/>
                <w:sz w:val="24"/>
                <w:szCs w:val="24"/>
              </w:rPr>
              <w:t>.</w:t>
            </w:r>
            <w:r w:rsidRPr="00003754">
              <w:rPr>
                <w:rFonts w:ascii="Times New Roman" w:hAnsi="Times New Roman"/>
                <w:sz w:val="24"/>
                <w:szCs w:val="24"/>
              </w:rPr>
              <w:t xml:space="preserve"> Поперечные и продольные координатные оси. Понятия о пролете и высоте этажа. Маркировка координатных осей. Координатные оси наружных и  внутренних стен.</w:t>
            </w:r>
          </w:p>
          <w:p w:rsidR="009A0893" w:rsidRPr="00003754" w:rsidRDefault="009A0893" w:rsidP="009455DE">
            <w:pPr>
              <w:pStyle w:val="afff0"/>
              <w:ind w:right="183"/>
              <w:jc w:val="both"/>
              <w:rPr>
                <w:rFonts w:ascii="Times New Roman" w:hAnsi="Times New Roman"/>
                <w:sz w:val="24"/>
                <w:szCs w:val="24"/>
              </w:rPr>
            </w:pPr>
            <w:r w:rsidRPr="00003754">
              <w:rPr>
                <w:rFonts w:ascii="Times New Roman" w:hAnsi="Times New Roman"/>
                <w:sz w:val="24"/>
                <w:szCs w:val="24"/>
              </w:rPr>
              <w:t xml:space="preserve">Чтение строительных чертежей по их наименованию, маркировке, масштабу, конструктивным элементам  в соответствии со стандартами СПДС. </w:t>
            </w:r>
          </w:p>
          <w:p w:rsidR="009A0893" w:rsidRPr="00003754" w:rsidRDefault="009A0893" w:rsidP="009455DE">
            <w:pPr>
              <w:pStyle w:val="afff0"/>
              <w:ind w:right="183"/>
              <w:jc w:val="both"/>
              <w:rPr>
                <w:rFonts w:ascii="Times New Roman" w:hAnsi="Times New Roman"/>
                <w:sz w:val="24"/>
                <w:szCs w:val="24"/>
              </w:rPr>
            </w:pPr>
            <w:r w:rsidRPr="00003754">
              <w:rPr>
                <w:rFonts w:ascii="Times New Roman" w:hAnsi="Times New Roman"/>
                <w:sz w:val="24"/>
                <w:szCs w:val="24"/>
              </w:rPr>
              <w:t xml:space="preserve">Выполнение домашних заданий по теме «Оформление технических чертежей»: выполнение графических работ. </w:t>
            </w:r>
          </w:p>
        </w:tc>
        <w:tc>
          <w:tcPr>
            <w:tcW w:w="1236" w:type="dxa"/>
          </w:tcPr>
          <w:p w:rsidR="009A0893" w:rsidRPr="00003754" w:rsidRDefault="009A0893" w:rsidP="009455DE">
            <w:pPr>
              <w:pStyle w:val="afff0"/>
              <w:jc w:val="center"/>
              <w:rPr>
                <w:rFonts w:ascii="Times New Roman" w:hAnsi="Times New Roman"/>
                <w:sz w:val="24"/>
                <w:szCs w:val="24"/>
              </w:rPr>
            </w:pPr>
            <w:r w:rsidRPr="00003754">
              <w:rPr>
                <w:rFonts w:ascii="Times New Roman" w:hAnsi="Times New Roman"/>
                <w:sz w:val="24"/>
                <w:szCs w:val="24"/>
              </w:rPr>
              <w:t>18</w:t>
            </w:r>
          </w:p>
        </w:tc>
        <w:tc>
          <w:tcPr>
            <w:tcW w:w="0" w:type="auto"/>
            <w:shd w:val="clear" w:color="auto" w:fill="FFFFFF" w:themeFill="background1"/>
          </w:tcPr>
          <w:p w:rsidR="009A0893" w:rsidRPr="00003754" w:rsidRDefault="009A0893" w:rsidP="009455DE">
            <w:pPr>
              <w:ind w:firstLine="0"/>
              <w:jc w:val="center"/>
              <w:rPr>
                <w:sz w:val="24"/>
                <w:szCs w:val="24"/>
              </w:rPr>
            </w:pPr>
            <w:r w:rsidRPr="00003754">
              <w:rPr>
                <w:sz w:val="24"/>
                <w:szCs w:val="24"/>
              </w:rPr>
              <w:t>2</w:t>
            </w:r>
          </w:p>
        </w:tc>
      </w:tr>
      <w:tr w:rsidR="00003754" w:rsidRPr="00003754" w:rsidTr="009A0893">
        <w:trPr>
          <w:trHeight w:val="263"/>
        </w:trPr>
        <w:tc>
          <w:tcPr>
            <w:tcW w:w="2698" w:type="dxa"/>
            <w:vMerge w:val="restart"/>
          </w:tcPr>
          <w:p w:rsidR="009A0893" w:rsidRPr="00003754" w:rsidRDefault="009A0893" w:rsidP="009455DE">
            <w:pPr>
              <w:ind w:firstLine="38"/>
              <w:jc w:val="left"/>
              <w:rPr>
                <w:sz w:val="24"/>
                <w:szCs w:val="24"/>
              </w:rPr>
            </w:pPr>
            <w:r w:rsidRPr="00003754">
              <w:rPr>
                <w:b/>
                <w:sz w:val="24"/>
                <w:szCs w:val="24"/>
              </w:rPr>
              <w:t xml:space="preserve">Тема 4.  </w:t>
            </w:r>
          </w:p>
          <w:p w:rsidR="009A0893" w:rsidRPr="00003754" w:rsidRDefault="009A0893" w:rsidP="009455DE">
            <w:pPr>
              <w:ind w:firstLine="38"/>
              <w:jc w:val="left"/>
              <w:rPr>
                <w:sz w:val="24"/>
                <w:szCs w:val="24"/>
              </w:rPr>
            </w:pPr>
            <w:r w:rsidRPr="00003754">
              <w:rPr>
                <w:sz w:val="24"/>
                <w:szCs w:val="24"/>
              </w:rPr>
              <w:t xml:space="preserve">Чертежи столярных изделий </w:t>
            </w:r>
          </w:p>
        </w:tc>
        <w:tc>
          <w:tcPr>
            <w:tcW w:w="9966" w:type="dxa"/>
          </w:tcPr>
          <w:p w:rsidR="009A0893" w:rsidRPr="00003754" w:rsidRDefault="009A0893" w:rsidP="009455DE">
            <w:pPr>
              <w:ind w:right="41" w:firstLine="0"/>
              <w:rPr>
                <w:sz w:val="24"/>
                <w:szCs w:val="24"/>
              </w:rPr>
            </w:pPr>
            <w:r w:rsidRPr="00003754">
              <w:rPr>
                <w:b/>
                <w:sz w:val="24"/>
                <w:szCs w:val="24"/>
              </w:rPr>
              <w:t xml:space="preserve">Содержание учебного материала </w:t>
            </w:r>
          </w:p>
        </w:tc>
        <w:tc>
          <w:tcPr>
            <w:tcW w:w="1236" w:type="dxa"/>
            <w:vMerge w:val="restart"/>
          </w:tcPr>
          <w:p w:rsidR="009A0893" w:rsidRPr="00003754" w:rsidRDefault="009A0893" w:rsidP="009455DE">
            <w:pPr>
              <w:ind w:firstLine="0"/>
              <w:jc w:val="center"/>
              <w:rPr>
                <w:sz w:val="24"/>
                <w:szCs w:val="24"/>
              </w:rPr>
            </w:pPr>
            <w:r w:rsidRPr="00003754">
              <w:rPr>
                <w:sz w:val="24"/>
                <w:szCs w:val="24"/>
              </w:rPr>
              <w:t>4</w:t>
            </w:r>
          </w:p>
        </w:tc>
        <w:tc>
          <w:tcPr>
            <w:tcW w:w="0" w:type="auto"/>
            <w:vMerge w:val="restart"/>
            <w:shd w:val="clear" w:color="auto" w:fill="FFFFFF" w:themeFill="background1"/>
          </w:tcPr>
          <w:p w:rsidR="009A0893" w:rsidRPr="00003754" w:rsidRDefault="009A0893" w:rsidP="009455DE">
            <w:pPr>
              <w:ind w:firstLine="0"/>
              <w:jc w:val="center"/>
              <w:rPr>
                <w:sz w:val="24"/>
                <w:szCs w:val="24"/>
              </w:rPr>
            </w:pPr>
            <w:r w:rsidRPr="00003754">
              <w:rPr>
                <w:sz w:val="24"/>
                <w:szCs w:val="24"/>
              </w:rPr>
              <w:t>2</w:t>
            </w:r>
          </w:p>
          <w:p w:rsidR="009A0893" w:rsidRPr="00003754" w:rsidRDefault="009A0893" w:rsidP="009455DE">
            <w:pPr>
              <w:jc w:val="center"/>
              <w:rPr>
                <w:sz w:val="24"/>
                <w:szCs w:val="24"/>
              </w:rPr>
            </w:pPr>
          </w:p>
        </w:tc>
      </w:tr>
      <w:tr w:rsidR="00003754" w:rsidRPr="00003754" w:rsidTr="009A0893">
        <w:trPr>
          <w:trHeight w:val="1656"/>
        </w:trPr>
        <w:tc>
          <w:tcPr>
            <w:tcW w:w="2698" w:type="dxa"/>
            <w:vMerge/>
          </w:tcPr>
          <w:p w:rsidR="009A0893" w:rsidRPr="00003754" w:rsidRDefault="009A0893" w:rsidP="009455DE">
            <w:pPr>
              <w:ind w:firstLine="38"/>
              <w:jc w:val="left"/>
              <w:rPr>
                <w:sz w:val="24"/>
                <w:szCs w:val="24"/>
              </w:rPr>
            </w:pPr>
          </w:p>
        </w:tc>
        <w:tc>
          <w:tcPr>
            <w:tcW w:w="9966" w:type="dxa"/>
          </w:tcPr>
          <w:p w:rsidR="009A0893" w:rsidRPr="00003754" w:rsidRDefault="009A0893" w:rsidP="009455DE">
            <w:pPr>
              <w:ind w:right="41" w:firstLine="0"/>
              <w:rPr>
                <w:sz w:val="24"/>
                <w:szCs w:val="24"/>
              </w:rPr>
            </w:pPr>
            <w:r w:rsidRPr="00003754">
              <w:rPr>
                <w:sz w:val="24"/>
                <w:szCs w:val="24"/>
              </w:rPr>
              <w:t>Общие сведения об изделиях из древесины, мебельных изделиях. Классификация мебели по конструкции, назначению, по характеру производства. Детали мебели. Термины и определения. Условно-графическое изображение материалов, применяемых для изготовления мебельных, столярно-строительных изделий.</w:t>
            </w:r>
          </w:p>
          <w:p w:rsidR="009A0893" w:rsidRPr="00003754" w:rsidRDefault="009A0893" w:rsidP="009455DE">
            <w:pPr>
              <w:ind w:right="41" w:firstLine="0"/>
              <w:rPr>
                <w:sz w:val="24"/>
                <w:szCs w:val="24"/>
              </w:rPr>
            </w:pPr>
            <w:r w:rsidRPr="00003754">
              <w:rPr>
                <w:sz w:val="24"/>
                <w:szCs w:val="24"/>
              </w:rPr>
              <w:t xml:space="preserve">Чертежи корпусной мебели: последовательность их вычерчивания, нанесение размеров, составление спецификации. </w:t>
            </w:r>
          </w:p>
        </w:tc>
        <w:tc>
          <w:tcPr>
            <w:tcW w:w="0" w:type="auto"/>
            <w:vMerge/>
          </w:tcPr>
          <w:p w:rsidR="009A0893" w:rsidRPr="00003754" w:rsidRDefault="009A0893" w:rsidP="009455DE">
            <w:pPr>
              <w:ind w:firstLine="0"/>
              <w:jc w:val="left"/>
              <w:rPr>
                <w:sz w:val="24"/>
                <w:szCs w:val="24"/>
              </w:rPr>
            </w:pPr>
          </w:p>
        </w:tc>
        <w:tc>
          <w:tcPr>
            <w:tcW w:w="1264" w:type="dxa"/>
            <w:vMerge/>
            <w:shd w:val="clear" w:color="auto" w:fill="FFFFFF" w:themeFill="background1"/>
          </w:tcPr>
          <w:p w:rsidR="009A0893" w:rsidRPr="00003754" w:rsidRDefault="009A0893" w:rsidP="009455DE">
            <w:pPr>
              <w:jc w:val="center"/>
              <w:rPr>
                <w:i/>
                <w:sz w:val="24"/>
                <w:szCs w:val="24"/>
              </w:rPr>
            </w:pPr>
          </w:p>
        </w:tc>
      </w:tr>
      <w:tr w:rsidR="00003754" w:rsidRPr="00003754" w:rsidTr="009A0893">
        <w:trPr>
          <w:trHeight w:val="1010"/>
        </w:trPr>
        <w:tc>
          <w:tcPr>
            <w:tcW w:w="2698" w:type="dxa"/>
            <w:vMerge/>
          </w:tcPr>
          <w:p w:rsidR="009A0893" w:rsidRPr="00003754" w:rsidRDefault="009A0893" w:rsidP="009455DE">
            <w:pPr>
              <w:ind w:firstLine="38"/>
              <w:jc w:val="left"/>
              <w:rPr>
                <w:sz w:val="24"/>
                <w:szCs w:val="24"/>
              </w:rPr>
            </w:pPr>
          </w:p>
        </w:tc>
        <w:tc>
          <w:tcPr>
            <w:tcW w:w="9966" w:type="dxa"/>
          </w:tcPr>
          <w:p w:rsidR="009A0893" w:rsidRPr="00003754" w:rsidRDefault="009A0893" w:rsidP="009455DE">
            <w:pPr>
              <w:pStyle w:val="afff0"/>
              <w:rPr>
                <w:rFonts w:ascii="Times New Roman" w:hAnsi="Times New Roman"/>
                <w:b/>
                <w:sz w:val="24"/>
                <w:szCs w:val="24"/>
              </w:rPr>
            </w:pPr>
            <w:r w:rsidRPr="00003754">
              <w:rPr>
                <w:rFonts w:ascii="Times New Roman" w:hAnsi="Times New Roman"/>
                <w:b/>
                <w:sz w:val="24"/>
                <w:szCs w:val="24"/>
              </w:rPr>
              <w:t xml:space="preserve">Практические занятия </w:t>
            </w:r>
          </w:p>
          <w:p w:rsidR="009A0893" w:rsidRPr="00003754" w:rsidRDefault="009A0893" w:rsidP="009455DE">
            <w:pPr>
              <w:pStyle w:val="afff0"/>
              <w:rPr>
                <w:rFonts w:ascii="Times New Roman" w:hAnsi="Times New Roman"/>
                <w:sz w:val="24"/>
                <w:szCs w:val="24"/>
              </w:rPr>
            </w:pPr>
            <w:r w:rsidRPr="00003754">
              <w:rPr>
                <w:rFonts w:ascii="Times New Roman" w:hAnsi="Times New Roman"/>
                <w:sz w:val="24"/>
                <w:szCs w:val="24"/>
              </w:rPr>
              <w:t xml:space="preserve">Выполнение технических рисунков предметов мебели.  </w:t>
            </w:r>
          </w:p>
          <w:p w:rsidR="009A0893" w:rsidRPr="00003754" w:rsidRDefault="009A0893" w:rsidP="009455DE">
            <w:pPr>
              <w:pStyle w:val="afff0"/>
              <w:rPr>
                <w:rFonts w:ascii="Times New Roman" w:hAnsi="Times New Roman"/>
                <w:sz w:val="24"/>
                <w:szCs w:val="24"/>
              </w:rPr>
            </w:pPr>
            <w:r w:rsidRPr="00003754">
              <w:rPr>
                <w:rFonts w:ascii="Times New Roman" w:hAnsi="Times New Roman"/>
                <w:sz w:val="24"/>
                <w:szCs w:val="24"/>
              </w:rPr>
              <w:t xml:space="preserve">Выполнение чертежей окон. </w:t>
            </w:r>
          </w:p>
          <w:p w:rsidR="009A0893" w:rsidRPr="00003754" w:rsidRDefault="009A0893" w:rsidP="009455DE">
            <w:pPr>
              <w:pStyle w:val="afff0"/>
              <w:rPr>
                <w:rFonts w:ascii="Times New Roman" w:hAnsi="Times New Roman"/>
                <w:sz w:val="24"/>
                <w:szCs w:val="24"/>
              </w:rPr>
            </w:pPr>
            <w:r w:rsidRPr="00003754">
              <w:rPr>
                <w:rFonts w:ascii="Times New Roman" w:hAnsi="Times New Roman"/>
                <w:sz w:val="24"/>
                <w:szCs w:val="24"/>
              </w:rPr>
              <w:t xml:space="preserve">Выполнение чертежей дверей. </w:t>
            </w:r>
          </w:p>
        </w:tc>
        <w:tc>
          <w:tcPr>
            <w:tcW w:w="1236" w:type="dxa"/>
          </w:tcPr>
          <w:p w:rsidR="009A0893" w:rsidRPr="00003754" w:rsidRDefault="009A0893" w:rsidP="009455DE">
            <w:pPr>
              <w:ind w:firstLine="0"/>
              <w:jc w:val="center"/>
              <w:rPr>
                <w:sz w:val="24"/>
                <w:szCs w:val="24"/>
              </w:rPr>
            </w:pPr>
            <w:r w:rsidRPr="00003754">
              <w:rPr>
                <w:sz w:val="24"/>
                <w:szCs w:val="24"/>
              </w:rPr>
              <w:t>6</w:t>
            </w:r>
          </w:p>
          <w:p w:rsidR="009A0893" w:rsidRPr="00003754" w:rsidRDefault="009A0893" w:rsidP="009455DE">
            <w:pPr>
              <w:ind w:firstLine="0"/>
              <w:jc w:val="center"/>
              <w:rPr>
                <w:sz w:val="24"/>
                <w:szCs w:val="24"/>
              </w:rPr>
            </w:pPr>
          </w:p>
        </w:tc>
        <w:tc>
          <w:tcPr>
            <w:tcW w:w="1264" w:type="dxa"/>
            <w:shd w:val="clear" w:color="auto" w:fill="FFFFFF" w:themeFill="background1"/>
          </w:tcPr>
          <w:p w:rsidR="009A0893" w:rsidRPr="00003754" w:rsidRDefault="009A0893" w:rsidP="009455DE">
            <w:pPr>
              <w:ind w:firstLine="0"/>
              <w:jc w:val="center"/>
              <w:rPr>
                <w:sz w:val="24"/>
                <w:szCs w:val="24"/>
              </w:rPr>
            </w:pPr>
            <w:r w:rsidRPr="00003754">
              <w:rPr>
                <w:sz w:val="24"/>
                <w:szCs w:val="24"/>
              </w:rPr>
              <w:t>3</w:t>
            </w:r>
          </w:p>
        </w:tc>
      </w:tr>
      <w:tr w:rsidR="00003754" w:rsidRPr="00003754" w:rsidTr="009A0893">
        <w:trPr>
          <w:trHeight w:val="768"/>
        </w:trPr>
        <w:tc>
          <w:tcPr>
            <w:tcW w:w="2698" w:type="dxa"/>
            <w:vMerge/>
          </w:tcPr>
          <w:p w:rsidR="009A0893" w:rsidRPr="00003754" w:rsidRDefault="009A0893" w:rsidP="009455DE">
            <w:pPr>
              <w:ind w:firstLine="38"/>
              <w:jc w:val="left"/>
              <w:rPr>
                <w:sz w:val="24"/>
                <w:szCs w:val="24"/>
              </w:rPr>
            </w:pPr>
          </w:p>
        </w:tc>
        <w:tc>
          <w:tcPr>
            <w:tcW w:w="9966" w:type="dxa"/>
          </w:tcPr>
          <w:p w:rsidR="009A0893" w:rsidRPr="00003754" w:rsidRDefault="009A0893" w:rsidP="009455DE">
            <w:pPr>
              <w:ind w:right="41" w:firstLine="0"/>
              <w:rPr>
                <w:sz w:val="24"/>
                <w:szCs w:val="24"/>
              </w:rPr>
            </w:pPr>
            <w:r w:rsidRPr="00003754">
              <w:rPr>
                <w:b/>
                <w:sz w:val="24"/>
                <w:szCs w:val="24"/>
              </w:rPr>
              <w:t>Самостоятельная работа</w:t>
            </w:r>
            <w:r w:rsidRPr="00003754">
              <w:rPr>
                <w:sz w:val="24"/>
                <w:szCs w:val="24"/>
              </w:rPr>
              <w:t xml:space="preserve"> </w:t>
            </w:r>
            <w:r w:rsidRPr="00003754">
              <w:rPr>
                <w:b/>
                <w:sz w:val="24"/>
                <w:szCs w:val="24"/>
              </w:rPr>
              <w:t xml:space="preserve">обучающихся </w:t>
            </w:r>
            <w:r w:rsidRPr="00003754">
              <w:rPr>
                <w:sz w:val="24"/>
                <w:szCs w:val="24"/>
              </w:rPr>
              <w:t xml:space="preserve"> </w:t>
            </w:r>
          </w:p>
          <w:p w:rsidR="009A0893" w:rsidRPr="00003754" w:rsidRDefault="009A0893" w:rsidP="009455DE">
            <w:pPr>
              <w:ind w:right="41" w:firstLine="0"/>
              <w:rPr>
                <w:sz w:val="24"/>
                <w:szCs w:val="24"/>
              </w:rPr>
            </w:pPr>
            <w:r w:rsidRPr="00003754">
              <w:rPr>
                <w:sz w:val="24"/>
                <w:szCs w:val="24"/>
              </w:rPr>
              <w:t>Планы встроенной мебели. Размеры на чертежах.</w:t>
            </w:r>
          </w:p>
          <w:p w:rsidR="009A0893" w:rsidRPr="00003754" w:rsidRDefault="009A0893" w:rsidP="009455DE">
            <w:pPr>
              <w:ind w:right="41" w:firstLine="0"/>
              <w:rPr>
                <w:sz w:val="24"/>
                <w:szCs w:val="24"/>
              </w:rPr>
            </w:pPr>
            <w:r w:rsidRPr="00003754">
              <w:rPr>
                <w:sz w:val="24"/>
                <w:szCs w:val="24"/>
              </w:rPr>
              <w:t>Технические рисунки узлов  пагонажных, столярных изделий</w:t>
            </w:r>
          </w:p>
          <w:p w:rsidR="009A0893" w:rsidRPr="00003754" w:rsidRDefault="009A0893" w:rsidP="009455DE">
            <w:pPr>
              <w:ind w:right="41" w:firstLine="0"/>
              <w:rPr>
                <w:sz w:val="24"/>
                <w:szCs w:val="24"/>
              </w:rPr>
            </w:pPr>
            <w:r w:rsidRPr="00003754">
              <w:rPr>
                <w:sz w:val="24"/>
                <w:szCs w:val="24"/>
              </w:rPr>
              <w:t>Чертежи окон, дверей.</w:t>
            </w:r>
          </w:p>
          <w:p w:rsidR="009A0893" w:rsidRPr="00003754" w:rsidRDefault="009A0893" w:rsidP="009455DE">
            <w:pPr>
              <w:ind w:right="41" w:firstLine="0"/>
              <w:rPr>
                <w:sz w:val="24"/>
                <w:szCs w:val="24"/>
              </w:rPr>
            </w:pPr>
            <w:r w:rsidRPr="00003754">
              <w:rPr>
                <w:sz w:val="24"/>
                <w:szCs w:val="24"/>
              </w:rPr>
              <w:t xml:space="preserve">Выполнение чертежей корпусной мебели общего вида. </w:t>
            </w:r>
          </w:p>
          <w:p w:rsidR="009A0893" w:rsidRPr="00003754" w:rsidRDefault="009A0893" w:rsidP="009455DE">
            <w:pPr>
              <w:ind w:right="41" w:firstLine="0"/>
              <w:rPr>
                <w:sz w:val="24"/>
                <w:szCs w:val="24"/>
              </w:rPr>
            </w:pPr>
            <w:r w:rsidRPr="00003754">
              <w:rPr>
                <w:sz w:val="24"/>
                <w:szCs w:val="24"/>
              </w:rPr>
              <w:t xml:space="preserve">Выполнение технических рисунков узлов пагонажных изделий. </w:t>
            </w:r>
          </w:p>
          <w:p w:rsidR="009A0893" w:rsidRPr="00003754" w:rsidRDefault="009A0893" w:rsidP="009455DE">
            <w:pPr>
              <w:ind w:right="41" w:firstLine="0"/>
              <w:rPr>
                <w:sz w:val="24"/>
                <w:szCs w:val="24"/>
              </w:rPr>
            </w:pPr>
            <w:r w:rsidRPr="00003754">
              <w:rPr>
                <w:sz w:val="24"/>
                <w:szCs w:val="24"/>
              </w:rPr>
              <w:t xml:space="preserve">Выполнение домашних заданий по теме «Чертежи столярных изделий»: выполнение технических рисунков предметов мебели, выполнение технических рисунков узлов пагонажных изделий. </w:t>
            </w:r>
          </w:p>
        </w:tc>
        <w:tc>
          <w:tcPr>
            <w:tcW w:w="1236" w:type="dxa"/>
          </w:tcPr>
          <w:p w:rsidR="009A0893" w:rsidRPr="00003754" w:rsidRDefault="009A0893" w:rsidP="009455DE">
            <w:pPr>
              <w:ind w:firstLine="0"/>
              <w:jc w:val="center"/>
              <w:rPr>
                <w:sz w:val="24"/>
                <w:szCs w:val="24"/>
              </w:rPr>
            </w:pPr>
            <w:r w:rsidRPr="00003754">
              <w:rPr>
                <w:sz w:val="24"/>
                <w:szCs w:val="24"/>
              </w:rPr>
              <w:t>20</w:t>
            </w:r>
          </w:p>
        </w:tc>
        <w:tc>
          <w:tcPr>
            <w:tcW w:w="0" w:type="auto"/>
            <w:shd w:val="clear" w:color="auto" w:fill="FFFFFF" w:themeFill="background1"/>
          </w:tcPr>
          <w:p w:rsidR="009A0893" w:rsidRPr="00003754" w:rsidRDefault="009A0893" w:rsidP="009455DE">
            <w:pPr>
              <w:ind w:firstLine="0"/>
              <w:jc w:val="center"/>
              <w:rPr>
                <w:sz w:val="24"/>
                <w:szCs w:val="24"/>
              </w:rPr>
            </w:pPr>
            <w:r w:rsidRPr="00003754">
              <w:rPr>
                <w:sz w:val="24"/>
                <w:szCs w:val="24"/>
              </w:rPr>
              <w:t>2</w:t>
            </w:r>
          </w:p>
        </w:tc>
      </w:tr>
      <w:tr w:rsidR="00003754" w:rsidRPr="00003754" w:rsidTr="00634396">
        <w:trPr>
          <w:trHeight w:val="263"/>
        </w:trPr>
        <w:tc>
          <w:tcPr>
            <w:tcW w:w="2698" w:type="dxa"/>
            <w:vMerge w:val="restart"/>
          </w:tcPr>
          <w:p w:rsidR="00634396" w:rsidRPr="00003754" w:rsidRDefault="00634396" w:rsidP="009455DE">
            <w:pPr>
              <w:ind w:firstLine="38"/>
              <w:jc w:val="left"/>
              <w:rPr>
                <w:sz w:val="24"/>
                <w:szCs w:val="24"/>
              </w:rPr>
            </w:pPr>
            <w:r w:rsidRPr="00003754">
              <w:rPr>
                <w:b/>
                <w:sz w:val="24"/>
                <w:szCs w:val="24"/>
              </w:rPr>
              <w:t xml:space="preserve">Тема 5.  </w:t>
            </w:r>
          </w:p>
          <w:p w:rsidR="00634396" w:rsidRPr="00003754" w:rsidRDefault="00634396" w:rsidP="009455DE">
            <w:pPr>
              <w:ind w:firstLine="38"/>
              <w:jc w:val="left"/>
              <w:rPr>
                <w:sz w:val="24"/>
                <w:szCs w:val="24"/>
              </w:rPr>
            </w:pPr>
            <w:r w:rsidRPr="00003754">
              <w:rPr>
                <w:sz w:val="24"/>
                <w:szCs w:val="24"/>
              </w:rPr>
              <w:t xml:space="preserve">Автоматизация чертежнографических работ </w:t>
            </w:r>
          </w:p>
        </w:tc>
        <w:tc>
          <w:tcPr>
            <w:tcW w:w="9966" w:type="dxa"/>
          </w:tcPr>
          <w:p w:rsidR="00634396" w:rsidRPr="00003754" w:rsidRDefault="00634396" w:rsidP="009455DE">
            <w:pPr>
              <w:ind w:right="41" w:firstLine="0"/>
              <w:rPr>
                <w:sz w:val="24"/>
                <w:szCs w:val="24"/>
              </w:rPr>
            </w:pPr>
            <w:r w:rsidRPr="00003754">
              <w:rPr>
                <w:b/>
                <w:sz w:val="24"/>
                <w:szCs w:val="24"/>
              </w:rPr>
              <w:t xml:space="preserve">Содержание учебного материала </w:t>
            </w:r>
          </w:p>
        </w:tc>
        <w:tc>
          <w:tcPr>
            <w:tcW w:w="1236" w:type="dxa"/>
            <w:vMerge w:val="restart"/>
          </w:tcPr>
          <w:p w:rsidR="00634396" w:rsidRPr="00003754" w:rsidRDefault="00634396" w:rsidP="009455DE">
            <w:pPr>
              <w:ind w:firstLine="0"/>
              <w:jc w:val="center"/>
              <w:rPr>
                <w:sz w:val="24"/>
                <w:szCs w:val="24"/>
              </w:rPr>
            </w:pPr>
            <w:r w:rsidRPr="00003754">
              <w:rPr>
                <w:sz w:val="24"/>
                <w:szCs w:val="24"/>
              </w:rPr>
              <w:t xml:space="preserve">6 </w:t>
            </w:r>
          </w:p>
          <w:p w:rsidR="00634396" w:rsidRPr="00003754" w:rsidRDefault="00634396" w:rsidP="009455DE">
            <w:pPr>
              <w:jc w:val="center"/>
              <w:rPr>
                <w:sz w:val="24"/>
                <w:szCs w:val="24"/>
              </w:rPr>
            </w:pPr>
          </w:p>
        </w:tc>
        <w:tc>
          <w:tcPr>
            <w:tcW w:w="0" w:type="auto"/>
            <w:vMerge w:val="restart"/>
            <w:shd w:val="clear" w:color="auto" w:fill="FFFFFF" w:themeFill="background1"/>
          </w:tcPr>
          <w:p w:rsidR="00634396" w:rsidRPr="00003754" w:rsidRDefault="00634396" w:rsidP="009455DE">
            <w:pPr>
              <w:ind w:firstLine="0"/>
              <w:jc w:val="center"/>
              <w:rPr>
                <w:sz w:val="24"/>
                <w:szCs w:val="24"/>
              </w:rPr>
            </w:pPr>
            <w:r w:rsidRPr="00003754">
              <w:rPr>
                <w:sz w:val="24"/>
                <w:szCs w:val="24"/>
              </w:rPr>
              <w:t>3</w:t>
            </w:r>
          </w:p>
        </w:tc>
      </w:tr>
      <w:tr w:rsidR="00003754" w:rsidRPr="00003754" w:rsidTr="00634396">
        <w:trPr>
          <w:trHeight w:val="770"/>
        </w:trPr>
        <w:tc>
          <w:tcPr>
            <w:tcW w:w="2698" w:type="dxa"/>
            <w:vMerge/>
          </w:tcPr>
          <w:p w:rsidR="00634396" w:rsidRPr="00003754" w:rsidRDefault="00634396" w:rsidP="009455DE">
            <w:pPr>
              <w:ind w:firstLine="38"/>
              <w:jc w:val="left"/>
              <w:rPr>
                <w:sz w:val="24"/>
                <w:szCs w:val="24"/>
              </w:rPr>
            </w:pPr>
          </w:p>
        </w:tc>
        <w:tc>
          <w:tcPr>
            <w:tcW w:w="9966" w:type="dxa"/>
          </w:tcPr>
          <w:p w:rsidR="00634396" w:rsidRPr="00003754" w:rsidRDefault="00634396" w:rsidP="009455DE">
            <w:pPr>
              <w:pStyle w:val="afff0"/>
              <w:rPr>
                <w:rFonts w:ascii="Times New Roman" w:hAnsi="Times New Roman"/>
                <w:b/>
                <w:sz w:val="24"/>
                <w:szCs w:val="24"/>
              </w:rPr>
            </w:pPr>
            <w:r w:rsidRPr="00003754">
              <w:rPr>
                <w:rFonts w:ascii="Times New Roman" w:hAnsi="Times New Roman"/>
                <w:b/>
                <w:sz w:val="24"/>
                <w:szCs w:val="24"/>
              </w:rPr>
              <w:t xml:space="preserve">Практические занятия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Выполнение простых команд в программе Компас 3D.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Вычерчивание сборочного чертежа мебельного изделия: выполнение в графическом редакторе каркаса изделия.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Вычерчивание сборочного чертежа мебельного изделия: выполнение </w:t>
            </w:r>
            <w:r w:rsidR="00281104" w:rsidRPr="00003754">
              <w:rPr>
                <w:rFonts w:ascii="Times New Roman" w:hAnsi="Times New Roman"/>
                <w:sz w:val="24"/>
                <w:szCs w:val="24"/>
              </w:rPr>
              <w:t xml:space="preserve"> </w:t>
            </w:r>
            <w:r w:rsidRPr="00003754">
              <w:rPr>
                <w:rFonts w:ascii="Times New Roman" w:hAnsi="Times New Roman"/>
                <w:sz w:val="24"/>
                <w:szCs w:val="24"/>
              </w:rPr>
              <w:t xml:space="preserve">в графическом редакторе фасада изделия. </w:t>
            </w:r>
          </w:p>
        </w:tc>
        <w:tc>
          <w:tcPr>
            <w:tcW w:w="0" w:type="auto"/>
            <w:vMerge/>
          </w:tcPr>
          <w:p w:rsidR="00634396" w:rsidRPr="00003754" w:rsidRDefault="00634396" w:rsidP="009455DE">
            <w:pPr>
              <w:ind w:firstLine="0"/>
              <w:jc w:val="center"/>
              <w:rPr>
                <w:sz w:val="24"/>
                <w:szCs w:val="24"/>
              </w:rPr>
            </w:pPr>
          </w:p>
        </w:tc>
        <w:tc>
          <w:tcPr>
            <w:tcW w:w="1264" w:type="dxa"/>
            <w:vMerge/>
            <w:shd w:val="clear" w:color="auto" w:fill="FFFFFF" w:themeFill="background1"/>
          </w:tcPr>
          <w:p w:rsidR="00634396" w:rsidRPr="00003754" w:rsidRDefault="00634396" w:rsidP="009455DE">
            <w:pPr>
              <w:ind w:firstLine="0"/>
              <w:jc w:val="center"/>
              <w:rPr>
                <w:i/>
                <w:sz w:val="24"/>
                <w:szCs w:val="24"/>
              </w:rPr>
            </w:pPr>
          </w:p>
        </w:tc>
      </w:tr>
      <w:tr w:rsidR="00003754" w:rsidRPr="00003754" w:rsidTr="00634396">
        <w:trPr>
          <w:trHeight w:val="770"/>
        </w:trPr>
        <w:tc>
          <w:tcPr>
            <w:tcW w:w="2698" w:type="dxa"/>
            <w:vMerge/>
          </w:tcPr>
          <w:p w:rsidR="00634396" w:rsidRPr="00003754" w:rsidRDefault="00634396" w:rsidP="009455DE">
            <w:pPr>
              <w:ind w:firstLine="38"/>
              <w:jc w:val="left"/>
              <w:rPr>
                <w:sz w:val="24"/>
                <w:szCs w:val="24"/>
              </w:rPr>
            </w:pPr>
          </w:p>
        </w:tc>
        <w:tc>
          <w:tcPr>
            <w:tcW w:w="9966" w:type="dxa"/>
          </w:tcPr>
          <w:p w:rsidR="00634396" w:rsidRPr="00003754" w:rsidRDefault="00634396" w:rsidP="009455DE">
            <w:pPr>
              <w:pStyle w:val="afff0"/>
              <w:rPr>
                <w:rFonts w:ascii="Times New Roman" w:hAnsi="Times New Roman"/>
                <w:b/>
                <w:sz w:val="24"/>
                <w:szCs w:val="24"/>
              </w:rPr>
            </w:pPr>
            <w:r w:rsidRPr="00003754">
              <w:rPr>
                <w:rFonts w:ascii="Times New Roman" w:hAnsi="Times New Roman"/>
                <w:b/>
                <w:sz w:val="24"/>
                <w:szCs w:val="24"/>
              </w:rPr>
              <w:t>Самостоятельная работа обучающихся</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Общие сведения о системе автоматизированного проектирования. Возможности графических систем. Современное программное обеспечение для создания чертежей по специальности. Графические редакторы. Графопостроители.</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Выполнение команды рисования.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Нанесение надписей.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Выполнение команды редактирования.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Проставление размеров на чертеже.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Выполнение работы с блоками чертежа.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Выполнение в графическом редакторе монтажа стен цеха.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Выполнение в графическом редакторе монтажа оборудования в помещение цеха.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Выполнение в графическом редакторе монтажа окон и дверей цеха.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Вычерчивание сборочного чертежа мебельного изделия: нанесение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в графическом редакторе фурнитуры на изделия.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Выполнение спецификации для сборочного чертежа мебельного изделия в соответствии с требованиями стандартов ЕСКД.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Вычерчивание деталировки для сборочного чертежа мебельного изделия: вычерчивание вертикальных стенок столярных изделий в графическом редакторе.</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Вычерчивание деталировки для сборочного чертежа мебельного изделия: вычерчивание горизонтальных стенок столярных изделий в графическом редакторе.</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Вычерчивание деталировки для сборочного чертежа мебельного изделия: вычерчивание фасада столярного изделия.</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Выполнение графических работ в графическом редакторе. Примерная тематика графических работ: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Оформление чертежа А4.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Графическое изображение узлов строительных конструкций на формате  А 4.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Дополнение чертежа специальными знаками А4.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 xml:space="preserve">Выполнение технических рисунков столярных изделий и конструкций </w:t>
            </w:r>
          </w:p>
          <w:p w:rsidR="00634396" w:rsidRPr="00003754" w:rsidRDefault="00634396" w:rsidP="009455DE">
            <w:pPr>
              <w:pStyle w:val="afff0"/>
              <w:rPr>
                <w:rFonts w:ascii="Times New Roman" w:hAnsi="Times New Roman"/>
                <w:sz w:val="24"/>
                <w:szCs w:val="24"/>
              </w:rPr>
            </w:pPr>
            <w:r w:rsidRPr="00003754">
              <w:rPr>
                <w:rFonts w:ascii="Times New Roman" w:hAnsi="Times New Roman"/>
                <w:sz w:val="24"/>
                <w:szCs w:val="24"/>
              </w:rPr>
              <w:t>на примерах строительных деталей в соответствии с требованиями стандартов ЕСКД и СПДС.</w:t>
            </w:r>
          </w:p>
        </w:tc>
        <w:tc>
          <w:tcPr>
            <w:tcW w:w="0" w:type="auto"/>
          </w:tcPr>
          <w:p w:rsidR="00634396" w:rsidRPr="00003754" w:rsidRDefault="00634396" w:rsidP="009455DE">
            <w:pPr>
              <w:ind w:firstLine="0"/>
              <w:jc w:val="center"/>
              <w:rPr>
                <w:sz w:val="24"/>
                <w:szCs w:val="24"/>
              </w:rPr>
            </w:pPr>
            <w:r w:rsidRPr="00003754">
              <w:rPr>
                <w:sz w:val="24"/>
                <w:szCs w:val="24"/>
              </w:rPr>
              <w:t>38</w:t>
            </w:r>
          </w:p>
        </w:tc>
        <w:tc>
          <w:tcPr>
            <w:tcW w:w="1264" w:type="dxa"/>
            <w:shd w:val="clear" w:color="auto" w:fill="FFFFFF" w:themeFill="background1"/>
          </w:tcPr>
          <w:p w:rsidR="00634396" w:rsidRPr="00003754" w:rsidRDefault="00634396" w:rsidP="009455DE">
            <w:pPr>
              <w:ind w:firstLine="0"/>
              <w:jc w:val="center"/>
              <w:rPr>
                <w:sz w:val="24"/>
                <w:szCs w:val="24"/>
              </w:rPr>
            </w:pPr>
            <w:r w:rsidRPr="00003754">
              <w:rPr>
                <w:sz w:val="24"/>
                <w:szCs w:val="24"/>
              </w:rPr>
              <w:t>2</w:t>
            </w:r>
          </w:p>
        </w:tc>
      </w:tr>
      <w:tr w:rsidR="00003754" w:rsidRPr="00003754" w:rsidTr="00634396">
        <w:trPr>
          <w:trHeight w:val="325"/>
        </w:trPr>
        <w:tc>
          <w:tcPr>
            <w:tcW w:w="2698" w:type="dxa"/>
          </w:tcPr>
          <w:p w:rsidR="00E72B47" w:rsidRPr="00003754" w:rsidRDefault="00E72B47" w:rsidP="009455DE">
            <w:pPr>
              <w:ind w:firstLine="38"/>
              <w:jc w:val="left"/>
              <w:rPr>
                <w:sz w:val="24"/>
                <w:szCs w:val="24"/>
              </w:rPr>
            </w:pPr>
          </w:p>
        </w:tc>
        <w:tc>
          <w:tcPr>
            <w:tcW w:w="9966" w:type="dxa"/>
          </w:tcPr>
          <w:p w:rsidR="00E72B47" w:rsidRPr="00003754" w:rsidRDefault="00634396" w:rsidP="009455DE">
            <w:pPr>
              <w:ind w:right="41" w:firstLine="0"/>
              <w:rPr>
                <w:b/>
                <w:sz w:val="24"/>
                <w:szCs w:val="24"/>
              </w:rPr>
            </w:pPr>
            <w:r w:rsidRPr="00003754">
              <w:rPr>
                <w:b/>
                <w:sz w:val="24"/>
                <w:szCs w:val="24"/>
              </w:rPr>
              <w:t xml:space="preserve">2 </w:t>
            </w:r>
            <w:r w:rsidR="00E72B47" w:rsidRPr="00003754">
              <w:rPr>
                <w:b/>
                <w:sz w:val="24"/>
                <w:szCs w:val="24"/>
              </w:rPr>
              <w:t>Домашние контрольные работы</w:t>
            </w:r>
          </w:p>
        </w:tc>
        <w:tc>
          <w:tcPr>
            <w:tcW w:w="0" w:type="auto"/>
          </w:tcPr>
          <w:p w:rsidR="00E72B47" w:rsidRPr="00003754" w:rsidRDefault="00E72B47" w:rsidP="009455DE">
            <w:pPr>
              <w:jc w:val="center"/>
              <w:rPr>
                <w:b/>
                <w:sz w:val="24"/>
                <w:szCs w:val="24"/>
              </w:rPr>
            </w:pPr>
            <w:r w:rsidRPr="00003754">
              <w:rPr>
                <w:b/>
                <w:sz w:val="24"/>
                <w:szCs w:val="24"/>
              </w:rPr>
              <w:t>20</w:t>
            </w:r>
          </w:p>
        </w:tc>
        <w:tc>
          <w:tcPr>
            <w:tcW w:w="1264" w:type="dxa"/>
            <w:shd w:val="clear" w:color="auto" w:fill="D9D9D9" w:themeFill="background1" w:themeFillShade="D9"/>
          </w:tcPr>
          <w:p w:rsidR="00E72B47" w:rsidRPr="00003754" w:rsidRDefault="00E72B47" w:rsidP="009455DE">
            <w:pPr>
              <w:rPr>
                <w:sz w:val="24"/>
                <w:szCs w:val="24"/>
              </w:rPr>
            </w:pPr>
          </w:p>
        </w:tc>
      </w:tr>
      <w:tr w:rsidR="00003754" w:rsidRPr="00003754" w:rsidTr="00634396">
        <w:trPr>
          <w:trHeight w:val="325"/>
        </w:trPr>
        <w:tc>
          <w:tcPr>
            <w:tcW w:w="2698" w:type="dxa"/>
          </w:tcPr>
          <w:p w:rsidR="00E72B47" w:rsidRPr="00003754" w:rsidRDefault="00E72B47" w:rsidP="009455DE">
            <w:pPr>
              <w:ind w:firstLine="38"/>
              <w:jc w:val="left"/>
              <w:rPr>
                <w:b/>
                <w:sz w:val="24"/>
                <w:szCs w:val="24"/>
              </w:rPr>
            </w:pPr>
          </w:p>
        </w:tc>
        <w:tc>
          <w:tcPr>
            <w:tcW w:w="9966" w:type="dxa"/>
          </w:tcPr>
          <w:p w:rsidR="00E72B47" w:rsidRPr="00003754" w:rsidRDefault="00E72B47" w:rsidP="009455DE">
            <w:pPr>
              <w:ind w:right="41" w:firstLine="0"/>
              <w:rPr>
                <w:b/>
                <w:sz w:val="24"/>
                <w:szCs w:val="24"/>
              </w:rPr>
            </w:pPr>
            <w:r w:rsidRPr="00003754">
              <w:rPr>
                <w:b/>
                <w:sz w:val="24"/>
                <w:szCs w:val="24"/>
              </w:rPr>
              <w:t>Дифференцированный зачет</w:t>
            </w:r>
          </w:p>
        </w:tc>
        <w:tc>
          <w:tcPr>
            <w:tcW w:w="0" w:type="auto"/>
          </w:tcPr>
          <w:p w:rsidR="00E72B47" w:rsidRPr="00003754" w:rsidRDefault="00E72B47" w:rsidP="009455DE">
            <w:pPr>
              <w:jc w:val="center"/>
              <w:rPr>
                <w:b/>
                <w:sz w:val="24"/>
                <w:szCs w:val="24"/>
              </w:rPr>
            </w:pPr>
          </w:p>
        </w:tc>
        <w:tc>
          <w:tcPr>
            <w:tcW w:w="1264" w:type="dxa"/>
            <w:shd w:val="clear" w:color="auto" w:fill="D9D9D9" w:themeFill="background1" w:themeFillShade="D9"/>
          </w:tcPr>
          <w:p w:rsidR="00E72B47" w:rsidRPr="00003754" w:rsidRDefault="00E72B47" w:rsidP="009455DE">
            <w:pPr>
              <w:rPr>
                <w:b/>
                <w:sz w:val="24"/>
                <w:szCs w:val="24"/>
              </w:rPr>
            </w:pPr>
          </w:p>
        </w:tc>
      </w:tr>
      <w:tr w:rsidR="00003754" w:rsidRPr="00003754" w:rsidTr="00634396">
        <w:trPr>
          <w:trHeight w:val="325"/>
        </w:trPr>
        <w:tc>
          <w:tcPr>
            <w:tcW w:w="2698" w:type="dxa"/>
          </w:tcPr>
          <w:p w:rsidR="00E72B47" w:rsidRPr="00003754" w:rsidRDefault="00E72B47" w:rsidP="009455DE">
            <w:pPr>
              <w:ind w:firstLine="38"/>
              <w:jc w:val="left"/>
              <w:rPr>
                <w:sz w:val="24"/>
                <w:szCs w:val="24"/>
              </w:rPr>
            </w:pPr>
          </w:p>
        </w:tc>
        <w:tc>
          <w:tcPr>
            <w:tcW w:w="9966" w:type="dxa"/>
          </w:tcPr>
          <w:p w:rsidR="00E72B47" w:rsidRPr="00003754" w:rsidRDefault="00E72B47" w:rsidP="009455DE">
            <w:pPr>
              <w:pStyle w:val="afff0"/>
              <w:ind w:right="156"/>
              <w:jc w:val="right"/>
              <w:rPr>
                <w:rFonts w:ascii="Times New Roman" w:hAnsi="Times New Roman"/>
                <w:b/>
                <w:sz w:val="24"/>
                <w:szCs w:val="24"/>
              </w:rPr>
            </w:pPr>
            <w:r w:rsidRPr="00003754">
              <w:rPr>
                <w:rFonts w:ascii="Times New Roman" w:hAnsi="Times New Roman"/>
                <w:b/>
                <w:sz w:val="24"/>
                <w:szCs w:val="24"/>
              </w:rPr>
              <w:t>Максимальная нагрузка</w:t>
            </w:r>
          </w:p>
        </w:tc>
        <w:tc>
          <w:tcPr>
            <w:tcW w:w="0" w:type="auto"/>
          </w:tcPr>
          <w:p w:rsidR="00E72B47" w:rsidRPr="00003754" w:rsidRDefault="00E72B47" w:rsidP="009455DE">
            <w:pPr>
              <w:jc w:val="center"/>
              <w:rPr>
                <w:b/>
                <w:sz w:val="24"/>
                <w:szCs w:val="24"/>
              </w:rPr>
            </w:pPr>
            <w:r w:rsidRPr="00003754">
              <w:rPr>
                <w:b/>
                <w:sz w:val="24"/>
                <w:szCs w:val="24"/>
              </w:rPr>
              <w:t>180</w:t>
            </w:r>
          </w:p>
        </w:tc>
        <w:tc>
          <w:tcPr>
            <w:tcW w:w="1264" w:type="dxa"/>
            <w:shd w:val="clear" w:color="auto" w:fill="D9D9D9" w:themeFill="background1" w:themeFillShade="D9"/>
          </w:tcPr>
          <w:p w:rsidR="00E72B47" w:rsidRPr="00003754" w:rsidRDefault="00E72B47" w:rsidP="009455DE">
            <w:pPr>
              <w:rPr>
                <w:sz w:val="24"/>
                <w:szCs w:val="24"/>
              </w:rPr>
            </w:pPr>
          </w:p>
        </w:tc>
      </w:tr>
      <w:tr w:rsidR="00003754" w:rsidRPr="00003754" w:rsidTr="00634396">
        <w:trPr>
          <w:trHeight w:val="325"/>
        </w:trPr>
        <w:tc>
          <w:tcPr>
            <w:tcW w:w="2698" w:type="dxa"/>
          </w:tcPr>
          <w:p w:rsidR="00E72B47" w:rsidRPr="00003754" w:rsidRDefault="00E72B47" w:rsidP="009455DE">
            <w:pPr>
              <w:ind w:firstLine="38"/>
              <w:jc w:val="left"/>
              <w:rPr>
                <w:sz w:val="24"/>
                <w:szCs w:val="24"/>
              </w:rPr>
            </w:pPr>
          </w:p>
        </w:tc>
        <w:tc>
          <w:tcPr>
            <w:tcW w:w="9966" w:type="dxa"/>
          </w:tcPr>
          <w:p w:rsidR="00E72B47" w:rsidRPr="00003754" w:rsidRDefault="00E72B47" w:rsidP="009455DE">
            <w:pPr>
              <w:ind w:right="156"/>
              <w:jc w:val="right"/>
              <w:rPr>
                <w:b/>
                <w:sz w:val="24"/>
                <w:szCs w:val="24"/>
              </w:rPr>
            </w:pPr>
            <w:r w:rsidRPr="00003754">
              <w:rPr>
                <w:b/>
                <w:sz w:val="24"/>
                <w:szCs w:val="24"/>
              </w:rPr>
              <w:t>В том числе: обязательная нагрузка</w:t>
            </w:r>
          </w:p>
        </w:tc>
        <w:tc>
          <w:tcPr>
            <w:tcW w:w="0" w:type="auto"/>
          </w:tcPr>
          <w:p w:rsidR="00E72B47" w:rsidRPr="00003754" w:rsidRDefault="00E72B47" w:rsidP="009455DE">
            <w:pPr>
              <w:jc w:val="center"/>
              <w:rPr>
                <w:b/>
                <w:sz w:val="24"/>
                <w:szCs w:val="24"/>
              </w:rPr>
            </w:pPr>
            <w:r w:rsidRPr="00003754">
              <w:rPr>
                <w:b/>
                <w:sz w:val="24"/>
                <w:szCs w:val="24"/>
              </w:rPr>
              <w:t>30</w:t>
            </w:r>
          </w:p>
        </w:tc>
        <w:tc>
          <w:tcPr>
            <w:tcW w:w="1264" w:type="dxa"/>
            <w:shd w:val="clear" w:color="auto" w:fill="D9D9D9" w:themeFill="background1" w:themeFillShade="D9"/>
          </w:tcPr>
          <w:p w:rsidR="00E72B47" w:rsidRPr="00003754" w:rsidRDefault="00E72B47" w:rsidP="009455DE">
            <w:pPr>
              <w:rPr>
                <w:sz w:val="24"/>
                <w:szCs w:val="24"/>
              </w:rPr>
            </w:pPr>
          </w:p>
        </w:tc>
      </w:tr>
      <w:tr w:rsidR="00003754" w:rsidRPr="00003754" w:rsidTr="00634396">
        <w:trPr>
          <w:trHeight w:val="325"/>
        </w:trPr>
        <w:tc>
          <w:tcPr>
            <w:tcW w:w="2698" w:type="dxa"/>
          </w:tcPr>
          <w:p w:rsidR="00E72B47" w:rsidRPr="00003754" w:rsidRDefault="00E72B47" w:rsidP="009455DE">
            <w:pPr>
              <w:ind w:firstLine="38"/>
              <w:jc w:val="left"/>
              <w:rPr>
                <w:sz w:val="24"/>
                <w:szCs w:val="24"/>
              </w:rPr>
            </w:pPr>
          </w:p>
        </w:tc>
        <w:tc>
          <w:tcPr>
            <w:tcW w:w="9966" w:type="dxa"/>
          </w:tcPr>
          <w:p w:rsidR="00E72B47" w:rsidRPr="00003754" w:rsidRDefault="00E72B47" w:rsidP="009455DE">
            <w:pPr>
              <w:ind w:right="156"/>
              <w:jc w:val="right"/>
              <w:rPr>
                <w:b/>
                <w:sz w:val="24"/>
                <w:szCs w:val="24"/>
              </w:rPr>
            </w:pPr>
            <w:r w:rsidRPr="00003754">
              <w:rPr>
                <w:b/>
                <w:sz w:val="24"/>
                <w:szCs w:val="24"/>
              </w:rPr>
              <w:t>самостоятельная работа</w:t>
            </w:r>
          </w:p>
        </w:tc>
        <w:tc>
          <w:tcPr>
            <w:tcW w:w="0" w:type="auto"/>
          </w:tcPr>
          <w:p w:rsidR="00E72B47" w:rsidRPr="00003754" w:rsidRDefault="00E72B47" w:rsidP="009455DE">
            <w:pPr>
              <w:jc w:val="center"/>
              <w:rPr>
                <w:b/>
                <w:sz w:val="24"/>
                <w:szCs w:val="24"/>
              </w:rPr>
            </w:pPr>
            <w:r w:rsidRPr="00003754">
              <w:rPr>
                <w:b/>
                <w:sz w:val="24"/>
                <w:szCs w:val="24"/>
              </w:rPr>
              <w:t>150</w:t>
            </w:r>
          </w:p>
        </w:tc>
        <w:tc>
          <w:tcPr>
            <w:tcW w:w="1264" w:type="dxa"/>
            <w:shd w:val="clear" w:color="auto" w:fill="D9D9D9" w:themeFill="background1" w:themeFillShade="D9"/>
          </w:tcPr>
          <w:p w:rsidR="00E72B47" w:rsidRPr="00003754" w:rsidRDefault="00E72B47" w:rsidP="009455DE">
            <w:pPr>
              <w:rPr>
                <w:sz w:val="24"/>
                <w:szCs w:val="24"/>
              </w:rPr>
            </w:pPr>
          </w:p>
        </w:tc>
      </w:tr>
    </w:tbl>
    <w:p w:rsidR="00EC6FA1" w:rsidRPr="00003754" w:rsidRDefault="00EC6FA1" w:rsidP="00EC6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Для характеристики уровня освоения учебного материала используются следующие обозначения: </w:t>
      </w:r>
    </w:p>
    <w:p w:rsidR="00EC6FA1" w:rsidRPr="00003754" w:rsidRDefault="00EC6FA1" w:rsidP="00EC6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1 - ознакомительный (узнавание ранее изученных объектов, свойств); </w:t>
      </w:r>
    </w:p>
    <w:p w:rsidR="00EC6FA1" w:rsidRPr="00003754" w:rsidRDefault="00EC6FA1" w:rsidP="00EC6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2 - репродуктивный (выполнение деятельности по образцу, инструкции или под руководством); </w:t>
      </w:r>
    </w:p>
    <w:p w:rsidR="00EC6FA1" w:rsidRPr="00003754" w:rsidRDefault="00EC6FA1" w:rsidP="00EC6FA1">
      <w:pPr>
        <w:ind w:left="426" w:firstLine="0"/>
      </w:pPr>
      <w:r w:rsidRPr="00003754">
        <w:t>3 – продуктивный (планирование и самостоятельное выполнение деятельности, решение проблемных задач)</w:t>
      </w:r>
    </w:p>
    <w:p w:rsidR="00EC6FA1" w:rsidRPr="00003754" w:rsidRDefault="00EC6FA1" w:rsidP="00EC6FA1">
      <w:pPr>
        <w:ind w:firstLine="0"/>
        <w:rPr>
          <w:b/>
        </w:rPr>
        <w:sectPr w:rsidR="00EC6FA1" w:rsidRPr="00003754" w:rsidSect="00C81A34">
          <w:pgSz w:w="16838" w:h="11906" w:orient="landscape"/>
          <w:pgMar w:top="1134" w:right="851" w:bottom="851" w:left="1701" w:header="709" w:footer="709" w:gutter="0"/>
          <w:cols w:space="720"/>
        </w:sectPr>
      </w:pPr>
    </w:p>
    <w:p w:rsidR="00A50F1B" w:rsidRPr="00003754" w:rsidRDefault="008C1486" w:rsidP="00B55B50">
      <w:pPr>
        <w:pStyle w:val="a5"/>
        <w:spacing w:after="0"/>
        <w:ind w:left="360" w:hanging="360"/>
        <w:jc w:val="center"/>
        <w:rPr>
          <w:rFonts w:ascii="Times New Roman" w:hAnsi="Times New Roman" w:cs="Times New Roman"/>
          <w:b/>
        </w:rPr>
      </w:pPr>
      <w:r w:rsidRPr="00003754">
        <w:rPr>
          <w:rFonts w:ascii="Times New Roman" w:hAnsi="Times New Roman" w:cs="Times New Roman"/>
          <w:b/>
        </w:rPr>
        <w:t>3</w:t>
      </w:r>
      <w:r w:rsidR="00A50F1B" w:rsidRPr="00003754">
        <w:rPr>
          <w:rFonts w:ascii="Times New Roman" w:hAnsi="Times New Roman" w:cs="Times New Roman"/>
          <w:b/>
        </w:rPr>
        <w:t>. КОНТРОЛЬ И ОЦЕНКА РЕЗУЛЬТАТОВ О</w:t>
      </w:r>
      <w:r w:rsidR="00B55B50" w:rsidRPr="00003754">
        <w:rPr>
          <w:rFonts w:ascii="Times New Roman" w:hAnsi="Times New Roman" w:cs="Times New Roman"/>
          <w:b/>
        </w:rPr>
        <w:t xml:space="preserve">СВОЕНИЯ УЧЕБНОЙ </w:t>
      </w:r>
      <w:r w:rsidR="00A50F1B" w:rsidRPr="00003754">
        <w:rPr>
          <w:rFonts w:ascii="Times New Roman" w:hAnsi="Times New Roman" w:cs="Times New Roman"/>
          <w:b/>
        </w:rPr>
        <w:t>ДИСЦИПЛИНЫ</w:t>
      </w:r>
    </w:p>
    <w:p w:rsidR="00A50F1B" w:rsidRPr="00003754" w:rsidRDefault="00A50F1B" w:rsidP="00517B82">
      <w:r w:rsidRPr="00003754">
        <w:t>Контроль и оценка</w:t>
      </w:r>
      <w:r w:rsidRPr="00003754">
        <w:rPr>
          <w:b/>
        </w:rPr>
        <w:t xml:space="preserve"> </w:t>
      </w:r>
      <w:r w:rsidRPr="00003754">
        <w:t>результатов освоения учебной дисциплины осуществляется преподавателем в процессе проведения практических работ, а также выполнения обучающимися инди</w:t>
      </w:r>
      <w:r w:rsidR="00634396" w:rsidRPr="00003754">
        <w:t>видуальных заданий</w:t>
      </w:r>
      <w:r w:rsidRPr="00003754">
        <w:t>.</w:t>
      </w:r>
    </w:p>
    <w:p w:rsidR="00EC6FA1" w:rsidRPr="00003754" w:rsidRDefault="00EC6FA1" w:rsidP="00517B82"/>
    <w:tbl>
      <w:tblPr>
        <w:tblStyle w:val="TableGrid"/>
        <w:tblW w:w="9644" w:type="dxa"/>
        <w:tblInd w:w="0" w:type="dxa"/>
        <w:tblCellMar>
          <w:right w:w="48" w:type="dxa"/>
        </w:tblCellMar>
        <w:tblLook w:val="04A0" w:firstRow="1" w:lastRow="0" w:firstColumn="1" w:lastColumn="0" w:noHBand="0" w:noVBand="1"/>
      </w:tblPr>
      <w:tblGrid>
        <w:gridCol w:w="5959"/>
        <w:gridCol w:w="3685"/>
      </w:tblGrid>
      <w:tr w:rsidR="00003754" w:rsidRPr="00003754" w:rsidTr="00281104">
        <w:trPr>
          <w:trHeight w:val="562"/>
        </w:trPr>
        <w:tc>
          <w:tcPr>
            <w:tcW w:w="5959" w:type="dxa"/>
            <w:tcBorders>
              <w:top w:val="single" w:sz="4" w:space="0" w:color="000000"/>
              <w:left w:val="single" w:sz="4" w:space="0" w:color="000000"/>
              <w:bottom w:val="single" w:sz="4" w:space="0" w:color="000000"/>
              <w:right w:val="single" w:sz="4" w:space="0" w:color="000000"/>
            </w:tcBorders>
          </w:tcPr>
          <w:p w:rsidR="00EC6FA1" w:rsidRPr="00003754" w:rsidRDefault="00EC6FA1" w:rsidP="00214909">
            <w:pPr>
              <w:spacing w:after="48"/>
              <w:ind w:firstLine="0"/>
              <w:jc w:val="center"/>
              <w:rPr>
                <w:sz w:val="24"/>
                <w:szCs w:val="24"/>
              </w:rPr>
            </w:pPr>
            <w:r w:rsidRPr="00003754">
              <w:rPr>
                <w:b/>
                <w:sz w:val="24"/>
                <w:szCs w:val="24"/>
              </w:rPr>
              <w:t xml:space="preserve">Результаты обучения </w:t>
            </w:r>
          </w:p>
          <w:p w:rsidR="00EC6FA1" w:rsidRPr="00003754" w:rsidRDefault="00EC6FA1" w:rsidP="00214909">
            <w:pPr>
              <w:spacing w:line="276" w:lineRule="auto"/>
              <w:ind w:left="206" w:firstLine="0"/>
              <w:jc w:val="left"/>
              <w:rPr>
                <w:sz w:val="24"/>
                <w:szCs w:val="24"/>
              </w:rPr>
            </w:pPr>
            <w:r w:rsidRPr="00003754">
              <w:rPr>
                <w:b/>
                <w:sz w:val="24"/>
                <w:szCs w:val="24"/>
              </w:rPr>
              <w:t xml:space="preserve">(освоенные умения, усвоенные знания) </w:t>
            </w:r>
          </w:p>
        </w:tc>
        <w:tc>
          <w:tcPr>
            <w:tcW w:w="3685" w:type="dxa"/>
            <w:tcBorders>
              <w:top w:val="single" w:sz="4" w:space="0" w:color="000000"/>
              <w:left w:val="single" w:sz="4" w:space="0" w:color="000000"/>
              <w:bottom w:val="single" w:sz="4" w:space="0" w:color="000000"/>
              <w:right w:val="single" w:sz="4" w:space="0" w:color="000000"/>
            </w:tcBorders>
          </w:tcPr>
          <w:p w:rsidR="00EC6FA1" w:rsidRPr="00003754" w:rsidRDefault="00EC6FA1" w:rsidP="00214909">
            <w:pPr>
              <w:spacing w:line="276" w:lineRule="auto"/>
              <w:ind w:firstLine="0"/>
              <w:jc w:val="center"/>
              <w:rPr>
                <w:sz w:val="24"/>
                <w:szCs w:val="24"/>
              </w:rPr>
            </w:pPr>
            <w:r w:rsidRPr="00003754">
              <w:rPr>
                <w:b/>
                <w:sz w:val="24"/>
                <w:szCs w:val="24"/>
              </w:rPr>
              <w:t xml:space="preserve">Формы и методы контроля и оценки результатов обучения  </w:t>
            </w:r>
          </w:p>
        </w:tc>
      </w:tr>
      <w:tr w:rsidR="00003754" w:rsidRPr="00003754" w:rsidTr="00281104">
        <w:trPr>
          <w:trHeight w:val="286"/>
        </w:trPr>
        <w:tc>
          <w:tcPr>
            <w:tcW w:w="5959" w:type="dxa"/>
            <w:tcBorders>
              <w:top w:val="single" w:sz="4" w:space="0" w:color="000000"/>
              <w:left w:val="single" w:sz="4" w:space="0" w:color="000000"/>
              <w:bottom w:val="single" w:sz="4" w:space="0" w:color="000000"/>
              <w:right w:val="single" w:sz="4" w:space="0" w:color="000000"/>
            </w:tcBorders>
          </w:tcPr>
          <w:p w:rsidR="00EC6FA1" w:rsidRPr="00003754" w:rsidRDefault="00EC6FA1" w:rsidP="00214909">
            <w:pPr>
              <w:spacing w:line="276" w:lineRule="auto"/>
              <w:ind w:left="108" w:firstLine="0"/>
              <w:jc w:val="left"/>
              <w:rPr>
                <w:sz w:val="24"/>
                <w:szCs w:val="24"/>
              </w:rPr>
            </w:pPr>
            <w:r w:rsidRPr="00003754">
              <w:rPr>
                <w:b/>
                <w:sz w:val="24"/>
                <w:szCs w:val="24"/>
              </w:rPr>
              <w:t xml:space="preserve">Уметь: </w:t>
            </w:r>
          </w:p>
        </w:tc>
        <w:tc>
          <w:tcPr>
            <w:tcW w:w="3685" w:type="dxa"/>
            <w:tcBorders>
              <w:top w:val="single" w:sz="4" w:space="0" w:color="000000"/>
              <w:left w:val="single" w:sz="4" w:space="0" w:color="000000"/>
              <w:bottom w:val="single" w:sz="4" w:space="0" w:color="000000"/>
              <w:right w:val="single" w:sz="4" w:space="0" w:color="000000"/>
            </w:tcBorders>
          </w:tcPr>
          <w:p w:rsidR="00EC6FA1" w:rsidRPr="00003754" w:rsidRDefault="00EC6FA1" w:rsidP="00214909">
            <w:pPr>
              <w:spacing w:line="276" w:lineRule="auto"/>
              <w:ind w:firstLine="0"/>
              <w:jc w:val="left"/>
              <w:rPr>
                <w:sz w:val="24"/>
                <w:szCs w:val="24"/>
              </w:rPr>
            </w:pPr>
          </w:p>
        </w:tc>
      </w:tr>
      <w:tr w:rsidR="00003754" w:rsidRPr="00003754" w:rsidTr="00281104">
        <w:trPr>
          <w:trHeight w:val="73"/>
        </w:trPr>
        <w:tc>
          <w:tcPr>
            <w:tcW w:w="5959" w:type="dxa"/>
            <w:tcBorders>
              <w:top w:val="single" w:sz="4" w:space="0" w:color="000000"/>
              <w:left w:val="single" w:sz="4" w:space="0" w:color="000000"/>
              <w:bottom w:val="single" w:sz="4" w:space="0" w:color="000000"/>
              <w:right w:val="single" w:sz="4" w:space="0" w:color="000000"/>
            </w:tcBorders>
          </w:tcPr>
          <w:p w:rsidR="00634396" w:rsidRPr="00003754" w:rsidRDefault="00634396" w:rsidP="00214909">
            <w:pPr>
              <w:spacing w:line="276" w:lineRule="auto"/>
              <w:ind w:left="108" w:firstLine="0"/>
              <w:jc w:val="left"/>
              <w:rPr>
                <w:sz w:val="24"/>
                <w:szCs w:val="24"/>
              </w:rPr>
            </w:pPr>
            <w:r w:rsidRPr="00003754">
              <w:rPr>
                <w:sz w:val="24"/>
                <w:szCs w:val="24"/>
              </w:rPr>
              <w:t>выполнять геометрические построения;</w:t>
            </w:r>
          </w:p>
        </w:tc>
        <w:tc>
          <w:tcPr>
            <w:tcW w:w="3685" w:type="dxa"/>
            <w:vMerge w:val="restart"/>
            <w:tcBorders>
              <w:top w:val="single" w:sz="4" w:space="0" w:color="000000"/>
              <w:left w:val="single" w:sz="4" w:space="0" w:color="000000"/>
              <w:right w:val="single" w:sz="4" w:space="0" w:color="000000"/>
            </w:tcBorders>
          </w:tcPr>
          <w:p w:rsidR="00634396" w:rsidRPr="00003754" w:rsidRDefault="00634396" w:rsidP="00634396">
            <w:pPr>
              <w:spacing w:line="276" w:lineRule="auto"/>
              <w:ind w:left="142" w:firstLine="0"/>
              <w:jc w:val="left"/>
              <w:rPr>
                <w:sz w:val="24"/>
                <w:szCs w:val="24"/>
              </w:rPr>
            </w:pPr>
            <w:r w:rsidRPr="00003754">
              <w:rPr>
                <w:sz w:val="24"/>
                <w:szCs w:val="24"/>
              </w:rPr>
              <w:t>Оценка результатов  выполнения практической работы</w:t>
            </w:r>
          </w:p>
        </w:tc>
      </w:tr>
      <w:tr w:rsidR="00003754" w:rsidRPr="00003754" w:rsidTr="00281104">
        <w:trPr>
          <w:trHeight w:val="92"/>
        </w:trPr>
        <w:tc>
          <w:tcPr>
            <w:tcW w:w="5959" w:type="dxa"/>
            <w:tcBorders>
              <w:top w:val="single" w:sz="4" w:space="0" w:color="000000"/>
              <w:left w:val="single" w:sz="4" w:space="0" w:color="000000"/>
              <w:bottom w:val="single" w:sz="4" w:space="0" w:color="000000"/>
              <w:right w:val="single" w:sz="4" w:space="0" w:color="000000"/>
            </w:tcBorders>
          </w:tcPr>
          <w:p w:rsidR="00634396" w:rsidRPr="00003754" w:rsidRDefault="00634396" w:rsidP="00214909">
            <w:pPr>
              <w:spacing w:line="276" w:lineRule="auto"/>
              <w:ind w:left="108" w:firstLine="0"/>
              <w:rPr>
                <w:sz w:val="24"/>
                <w:szCs w:val="24"/>
              </w:rPr>
            </w:pPr>
            <w:r w:rsidRPr="00003754">
              <w:rPr>
                <w:sz w:val="24"/>
                <w:szCs w:val="24"/>
              </w:rPr>
              <w:t>выполнять чертежи технических изделий, общего вида;</w:t>
            </w:r>
          </w:p>
        </w:tc>
        <w:tc>
          <w:tcPr>
            <w:tcW w:w="3685" w:type="dxa"/>
            <w:vMerge/>
            <w:tcBorders>
              <w:left w:val="single" w:sz="4" w:space="0" w:color="000000"/>
              <w:right w:val="single" w:sz="4" w:space="0" w:color="000000"/>
            </w:tcBorders>
          </w:tcPr>
          <w:p w:rsidR="00634396" w:rsidRPr="00003754" w:rsidRDefault="00634396" w:rsidP="00214909">
            <w:pPr>
              <w:spacing w:after="44"/>
              <w:ind w:left="108" w:firstLine="0"/>
              <w:rPr>
                <w:sz w:val="24"/>
                <w:szCs w:val="24"/>
              </w:rPr>
            </w:pPr>
          </w:p>
        </w:tc>
      </w:tr>
      <w:tr w:rsidR="00003754" w:rsidRPr="00003754" w:rsidTr="00281104">
        <w:trPr>
          <w:trHeight w:val="245"/>
        </w:trPr>
        <w:tc>
          <w:tcPr>
            <w:tcW w:w="5959" w:type="dxa"/>
            <w:tcBorders>
              <w:top w:val="single" w:sz="4" w:space="0" w:color="000000"/>
              <w:left w:val="single" w:sz="4" w:space="0" w:color="000000"/>
              <w:bottom w:val="single" w:sz="4" w:space="0" w:color="000000"/>
              <w:right w:val="single" w:sz="4" w:space="0" w:color="000000"/>
            </w:tcBorders>
          </w:tcPr>
          <w:p w:rsidR="00634396" w:rsidRPr="00003754" w:rsidRDefault="00634396" w:rsidP="00214909">
            <w:pPr>
              <w:spacing w:line="276" w:lineRule="auto"/>
              <w:ind w:left="108" w:firstLine="0"/>
              <w:jc w:val="left"/>
              <w:rPr>
                <w:sz w:val="24"/>
                <w:szCs w:val="24"/>
              </w:rPr>
            </w:pPr>
            <w:r w:rsidRPr="00003754">
              <w:rPr>
                <w:sz w:val="24"/>
                <w:szCs w:val="24"/>
              </w:rPr>
              <w:t>выполнять сборочные чертежи;</w:t>
            </w:r>
          </w:p>
        </w:tc>
        <w:tc>
          <w:tcPr>
            <w:tcW w:w="3685" w:type="dxa"/>
            <w:vMerge/>
            <w:tcBorders>
              <w:left w:val="single" w:sz="4" w:space="0" w:color="000000"/>
              <w:bottom w:val="single" w:sz="4" w:space="0" w:color="000000"/>
              <w:right w:val="single" w:sz="4" w:space="0" w:color="000000"/>
            </w:tcBorders>
          </w:tcPr>
          <w:p w:rsidR="00634396" w:rsidRPr="00003754" w:rsidRDefault="00634396" w:rsidP="00214909">
            <w:pPr>
              <w:spacing w:line="276" w:lineRule="auto"/>
              <w:ind w:left="3" w:firstLine="0"/>
              <w:rPr>
                <w:sz w:val="24"/>
                <w:szCs w:val="24"/>
              </w:rPr>
            </w:pPr>
          </w:p>
        </w:tc>
      </w:tr>
      <w:tr w:rsidR="00003754" w:rsidRPr="00003754" w:rsidTr="00281104">
        <w:trPr>
          <w:trHeight w:val="158"/>
        </w:trPr>
        <w:tc>
          <w:tcPr>
            <w:tcW w:w="5959" w:type="dxa"/>
            <w:tcBorders>
              <w:top w:val="single" w:sz="4" w:space="0" w:color="000000"/>
              <w:left w:val="single" w:sz="4" w:space="0" w:color="000000"/>
              <w:bottom w:val="single" w:sz="4" w:space="0" w:color="000000"/>
              <w:right w:val="single" w:sz="4" w:space="0" w:color="000000"/>
            </w:tcBorders>
          </w:tcPr>
          <w:p w:rsidR="00EC6FA1" w:rsidRPr="00003754" w:rsidRDefault="00634396" w:rsidP="00634396">
            <w:pPr>
              <w:spacing w:line="276" w:lineRule="auto"/>
              <w:ind w:firstLine="0"/>
              <w:jc w:val="left"/>
              <w:rPr>
                <w:sz w:val="24"/>
                <w:szCs w:val="24"/>
              </w:rPr>
            </w:pPr>
            <w:r w:rsidRPr="00003754">
              <w:rPr>
                <w:b/>
                <w:sz w:val="24"/>
                <w:szCs w:val="24"/>
              </w:rPr>
              <w:t xml:space="preserve">  </w:t>
            </w:r>
            <w:r w:rsidR="00EC6FA1" w:rsidRPr="00003754">
              <w:rPr>
                <w:b/>
                <w:sz w:val="24"/>
                <w:szCs w:val="24"/>
              </w:rPr>
              <w:t>Знать:</w:t>
            </w:r>
          </w:p>
        </w:tc>
        <w:tc>
          <w:tcPr>
            <w:tcW w:w="3685" w:type="dxa"/>
            <w:tcBorders>
              <w:top w:val="single" w:sz="4" w:space="0" w:color="000000"/>
              <w:left w:val="single" w:sz="4" w:space="0" w:color="000000"/>
              <w:bottom w:val="single" w:sz="4" w:space="0" w:color="000000"/>
              <w:right w:val="single" w:sz="4" w:space="0" w:color="000000"/>
            </w:tcBorders>
          </w:tcPr>
          <w:p w:rsidR="00EC6FA1" w:rsidRPr="00003754" w:rsidRDefault="00EC6FA1" w:rsidP="00214909">
            <w:pPr>
              <w:spacing w:line="276" w:lineRule="auto"/>
              <w:ind w:firstLine="0"/>
              <w:jc w:val="left"/>
              <w:rPr>
                <w:sz w:val="24"/>
                <w:szCs w:val="24"/>
              </w:rPr>
            </w:pPr>
          </w:p>
        </w:tc>
      </w:tr>
      <w:tr w:rsidR="00003754" w:rsidRPr="00003754" w:rsidTr="00281104">
        <w:trPr>
          <w:trHeight w:val="485"/>
        </w:trPr>
        <w:tc>
          <w:tcPr>
            <w:tcW w:w="5959" w:type="dxa"/>
            <w:tcBorders>
              <w:top w:val="single" w:sz="4" w:space="0" w:color="000000"/>
              <w:left w:val="single" w:sz="4" w:space="0" w:color="000000"/>
              <w:right w:val="single" w:sz="4" w:space="0" w:color="000000"/>
            </w:tcBorders>
          </w:tcPr>
          <w:p w:rsidR="00634396" w:rsidRPr="00003754" w:rsidRDefault="00634396" w:rsidP="00634396">
            <w:pPr>
              <w:spacing w:after="45"/>
              <w:ind w:left="108" w:firstLine="0"/>
              <w:rPr>
                <w:sz w:val="24"/>
                <w:szCs w:val="24"/>
              </w:rPr>
            </w:pPr>
            <w:r w:rsidRPr="00003754">
              <w:rPr>
                <w:sz w:val="24"/>
                <w:szCs w:val="24"/>
              </w:rPr>
              <w:t xml:space="preserve">правила разработки, выполнения, оформления и чтения чертежей; </w:t>
            </w:r>
          </w:p>
        </w:tc>
        <w:tc>
          <w:tcPr>
            <w:tcW w:w="3685" w:type="dxa"/>
            <w:vMerge w:val="restart"/>
            <w:tcBorders>
              <w:top w:val="single" w:sz="4" w:space="0" w:color="000000"/>
              <w:left w:val="single" w:sz="4" w:space="0" w:color="000000"/>
              <w:right w:val="single" w:sz="4" w:space="0" w:color="000000"/>
            </w:tcBorders>
          </w:tcPr>
          <w:p w:rsidR="00634396" w:rsidRPr="00003754" w:rsidRDefault="00634396" w:rsidP="00634396">
            <w:pPr>
              <w:ind w:firstLine="142"/>
              <w:rPr>
                <w:sz w:val="24"/>
                <w:szCs w:val="24"/>
              </w:rPr>
            </w:pPr>
            <w:r w:rsidRPr="00003754">
              <w:rPr>
                <w:sz w:val="24"/>
                <w:szCs w:val="24"/>
              </w:rPr>
              <w:t>Устный, письменный опрос</w:t>
            </w:r>
          </w:p>
          <w:p w:rsidR="00634396" w:rsidRPr="00003754" w:rsidRDefault="00634396" w:rsidP="00634396">
            <w:pPr>
              <w:spacing w:line="276" w:lineRule="auto"/>
              <w:ind w:left="108" w:firstLine="0"/>
              <w:jc w:val="left"/>
              <w:rPr>
                <w:sz w:val="24"/>
                <w:szCs w:val="24"/>
              </w:rPr>
            </w:pPr>
            <w:r w:rsidRPr="00003754">
              <w:rPr>
                <w:sz w:val="24"/>
                <w:szCs w:val="24"/>
              </w:rPr>
              <w:t>Домашние контрольные работы</w:t>
            </w:r>
          </w:p>
          <w:p w:rsidR="00634396" w:rsidRPr="00003754" w:rsidRDefault="00634396" w:rsidP="00634396">
            <w:pPr>
              <w:spacing w:line="276" w:lineRule="auto"/>
              <w:ind w:left="108" w:firstLine="0"/>
              <w:jc w:val="left"/>
              <w:rPr>
                <w:sz w:val="24"/>
                <w:szCs w:val="24"/>
              </w:rPr>
            </w:pPr>
            <w:r w:rsidRPr="00003754">
              <w:rPr>
                <w:sz w:val="24"/>
                <w:szCs w:val="24"/>
              </w:rPr>
              <w:t>Дифференцированный зачет</w:t>
            </w:r>
          </w:p>
        </w:tc>
      </w:tr>
      <w:tr w:rsidR="00003754" w:rsidRPr="00003754" w:rsidTr="00281104">
        <w:trPr>
          <w:trHeight w:val="451"/>
        </w:trPr>
        <w:tc>
          <w:tcPr>
            <w:tcW w:w="5959" w:type="dxa"/>
            <w:tcBorders>
              <w:top w:val="single" w:sz="4" w:space="0" w:color="000000"/>
              <w:left w:val="single" w:sz="4" w:space="0" w:color="000000"/>
              <w:bottom w:val="single" w:sz="4" w:space="0" w:color="000000"/>
              <w:right w:val="single" w:sz="4" w:space="0" w:color="000000"/>
            </w:tcBorders>
          </w:tcPr>
          <w:p w:rsidR="00634396" w:rsidRPr="00003754" w:rsidRDefault="00634396" w:rsidP="00214909">
            <w:pPr>
              <w:spacing w:line="276" w:lineRule="auto"/>
              <w:ind w:left="108" w:firstLine="0"/>
              <w:jc w:val="left"/>
              <w:rPr>
                <w:sz w:val="24"/>
                <w:szCs w:val="24"/>
              </w:rPr>
            </w:pPr>
            <w:r w:rsidRPr="00003754">
              <w:rPr>
                <w:sz w:val="24"/>
                <w:szCs w:val="24"/>
              </w:rPr>
              <w:t>требования Единой системы конструкторской документации (ЕСКД);</w:t>
            </w:r>
          </w:p>
        </w:tc>
        <w:tc>
          <w:tcPr>
            <w:tcW w:w="3685" w:type="dxa"/>
            <w:vMerge/>
            <w:tcBorders>
              <w:left w:val="single" w:sz="4" w:space="0" w:color="000000"/>
              <w:right w:val="single" w:sz="4" w:space="0" w:color="000000"/>
            </w:tcBorders>
          </w:tcPr>
          <w:p w:rsidR="00634396" w:rsidRPr="00003754" w:rsidRDefault="00634396" w:rsidP="00214909">
            <w:pPr>
              <w:spacing w:line="276" w:lineRule="auto"/>
              <w:ind w:left="108" w:firstLine="0"/>
              <w:rPr>
                <w:sz w:val="24"/>
                <w:szCs w:val="24"/>
              </w:rPr>
            </w:pPr>
          </w:p>
        </w:tc>
      </w:tr>
      <w:tr w:rsidR="00634396" w:rsidRPr="00003754" w:rsidTr="00281104">
        <w:trPr>
          <w:trHeight w:val="417"/>
        </w:trPr>
        <w:tc>
          <w:tcPr>
            <w:tcW w:w="5959" w:type="dxa"/>
            <w:tcBorders>
              <w:top w:val="single" w:sz="4" w:space="0" w:color="000000"/>
              <w:left w:val="single" w:sz="4" w:space="0" w:color="000000"/>
              <w:bottom w:val="single" w:sz="4" w:space="0" w:color="000000"/>
              <w:right w:val="single" w:sz="4" w:space="0" w:color="000000"/>
            </w:tcBorders>
          </w:tcPr>
          <w:p w:rsidR="00634396" w:rsidRPr="00003754" w:rsidRDefault="00634396" w:rsidP="00214909">
            <w:pPr>
              <w:spacing w:line="276" w:lineRule="auto"/>
              <w:ind w:firstLine="0"/>
              <w:rPr>
                <w:sz w:val="24"/>
                <w:szCs w:val="24"/>
              </w:rPr>
            </w:pPr>
            <w:r w:rsidRPr="00003754">
              <w:rPr>
                <w:sz w:val="24"/>
                <w:szCs w:val="24"/>
              </w:rPr>
              <w:t>методы и приемы выполнения чертежей и схем по специальности;</w:t>
            </w:r>
          </w:p>
        </w:tc>
        <w:tc>
          <w:tcPr>
            <w:tcW w:w="3685" w:type="dxa"/>
            <w:vMerge/>
            <w:tcBorders>
              <w:left w:val="single" w:sz="4" w:space="0" w:color="000000"/>
              <w:bottom w:val="single" w:sz="4" w:space="0" w:color="000000"/>
              <w:right w:val="single" w:sz="4" w:space="0" w:color="000000"/>
            </w:tcBorders>
          </w:tcPr>
          <w:p w:rsidR="00634396" w:rsidRPr="00003754" w:rsidRDefault="00634396" w:rsidP="00214909">
            <w:pPr>
              <w:spacing w:line="276" w:lineRule="auto"/>
              <w:ind w:firstLine="0"/>
              <w:rPr>
                <w:sz w:val="24"/>
                <w:szCs w:val="24"/>
              </w:rPr>
            </w:pPr>
          </w:p>
        </w:tc>
      </w:tr>
    </w:tbl>
    <w:p w:rsidR="00FC1D81" w:rsidRPr="00003754" w:rsidRDefault="00FC1D81" w:rsidP="00517B82">
      <w:pPr>
        <w:ind w:firstLine="0"/>
        <w:rPr>
          <w:b/>
        </w:rPr>
      </w:pPr>
    </w:p>
    <w:p w:rsidR="00EC6FA1" w:rsidRPr="00003754" w:rsidRDefault="00EC6FA1" w:rsidP="00EC6FA1">
      <w:pPr>
        <w:jc w:val="center"/>
        <w:rPr>
          <w:b/>
          <w:sz w:val="28"/>
          <w:szCs w:val="28"/>
        </w:rPr>
      </w:pPr>
      <w:r w:rsidRPr="00003754">
        <w:rPr>
          <w:b/>
          <w:sz w:val="28"/>
          <w:szCs w:val="28"/>
        </w:rPr>
        <w:t>ОП.02 Техническая механика</w:t>
      </w:r>
    </w:p>
    <w:p w:rsidR="00EC6FA1" w:rsidRPr="00003754" w:rsidRDefault="00EC6FA1" w:rsidP="00EC6FA1">
      <w:pPr>
        <w:ind w:firstLine="0"/>
        <w:jc w:val="left"/>
        <w:rPr>
          <w:b/>
        </w:rPr>
      </w:pPr>
      <w:r w:rsidRPr="00003754">
        <w:rPr>
          <w:b/>
        </w:rPr>
        <w:t xml:space="preserve">1.1. Область применения рабочей программы </w:t>
      </w:r>
    </w:p>
    <w:p w:rsidR="00EC6FA1" w:rsidRPr="00003754" w:rsidRDefault="00EC6FA1" w:rsidP="00EC6FA1">
      <w:pPr>
        <w:ind w:firstLine="708"/>
      </w:pPr>
      <w:r w:rsidRPr="00003754">
        <w:t xml:space="preserve"> 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Сельское, лесное и рыбное хозяйство.</w:t>
      </w:r>
    </w:p>
    <w:p w:rsidR="00EC6FA1" w:rsidRPr="00003754" w:rsidRDefault="00EC6FA1" w:rsidP="00EC6FA1">
      <w:pPr>
        <w:pStyle w:val="afff0"/>
        <w:jc w:val="both"/>
        <w:rPr>
          <w:rFonts w:ascii="Times New Roman" w:hAnsi="Times New Roman"/>
          <w:sz w:val="24"/>
          <w:szCs w:val="24"/>
        </w:rPr>
      </w:pPr>
      <w:r w:rsidRPr="00003754">
        <w:rPr>
          <w:rFonts w:ascii="Times New Roman" w:hAnsi="Times New Roman"/>
          <w:b/>
          <w:sz w:val="24"/>
          <w:szCs w:val="24"/>
        </w:rPr>
        <w:t>1.2. Место дисциплины в структуре основной профессиональной образовательной</w:t>
      </w:r>
      <w:r w:rsidRPr="00003754">
        <w:rPr>
          <w:rFonts w:ascii="Times New Roman" w:hAnsi="Times New Roman"/>
          <w:sz w:val="24"/>
          <w:szCs w:val="24"/>
        </w:rPr>
        <w:t xml:space="preserve"> </w:t>
      </w:r>
      <w:r w:rsidRPr="00003754">
        <w:rPr>
          <w:rFonts w:ascii="Times New Roman" w:hAnsi="Times New Roman"/>
          <w:b/>
          <w:sz w:val="24"/>
          <w:szCs w:val="24"/>
        </w:rPr>
        <w:t>программы:</w:t>
      </w:r>
      <w:r w:rsidRPr="00003754">
        <w:rPr>
          <w:rFonts w:ascii="Times New Roman" w:hAnsi="Times New Roman"/>
          <w:sz w:val="24"/>
          <w:szCs w:val="24"/>
        </w:rPr>
        <w:t xml:space="preserve"> дисциплина входит в профессиональный цикл. </w:t>
      </w:r>
    </w:p>
    <w:p w:rsidR="00EC6FA1" w:rsidRPr="00003754" w:rsidRDefault="00EC6FA1" w:rsidP="00EC6FA1">
      <w:pPr>
        <w:pStyle w:val="afff0"/>
        <w:jc w:val="both"/>
        <w:rPr>
          <w:rFonts w:ascii="Times New Roman" w:hAnsi="Times New Roman"/>
          <w:b/>
          <w:sz w:val="24"/>
          <w:szCs w:val="24"/>
        </w:rPr>
      </w:pPr>
      <w:r w:rsidRPr="00003754">
        <w:rPr>
          <w:rFonts w:ascii="Times New Roman" w:hAnsi="Times New Roman"/>
          <w:b/>
          <w:sz w:val="24"/>
          <w:szCs w:val="24"/>
        </w:rPr>
        <w:t>1.3. Цели и задачи дисциплины – требования к результатам освоения дисциплины:</w:t>
      </w:r>
    </w:p>
    <w:p w:rsidR="00EC6FA1" w:rsidRPr="00003754" w:rsidRDefault="00EC6FA1" w:rsidP="00EC6FA1">
      <w:pPr>
        <w:ind w:left="190" w:hanging="10"/>
      </w:pPr>
      <w:r w:rsidRPr="00003754">
        <w:t xml:space="preserve">В результате освоения дисциплины обучающийся </w:t>
      </w:r>
      <w:r w:rsidRPr="00003754">
        <w:rPr>
          <w:b/>
        </w:rPr>
        <w:t>должен уметь</w:t>
      </w:r>
      <w:r w:rsidRPr="00003754">
        <w:t xml:space="preserve">: </w:t>
      </w:r>
    </w:p>
    <w:p w:rsidR="00EC6FA1" w:rsidRPr="00003754" w:rsidRDefault="00EC6FA1" w:rsidP="009E7DCE">
      <w:pPr>
        <w:pStyle w:val="a3"/>
        <w:numPr>
          <w:ilvl w:val="0"/>
          <w:numId w:val="50"/>
        </w:numPr>
        <w:spacing w:after="0" w:line="240" w:lineRule="auto"/>
        <w:jc w:val="both"/>
        <w:rPr>
          <w:rFonts w:ascii="Times New Roman" w:eastAsia="Times New Roman" w:hAnsi="Times New Roman"/>
          <w:sz w:val="24"/>
          <w:szCs w:val="24"/>
        </w:rPr>
      </w:pPr>
      <w:r w:rsidRPr="00003754">
        <w:rPr>
          <w:rFonts w:ascii="Times New Roman" w:eastAsia="Times New Roman" w:hAnsi="Times New Roman"/>
          <w:sz w:val="24"/>
          <w:szCs w:val="24"/>
        </w:rPr>
        <w:t>выполнять несложные расчеты элементов конструкций и деталей машин, механических передач и простейших сборочных единиц.</w:t>
      </w:r>
    </w:p>
    <w:p w:rsidR="00EC6FA1" w:rsidRPr="00003754" w:rsidRDefault="00EC6FA1" w:rsidP="00EC6FA1">
      <w:r w:rsidRPr="00003754">
        <w:t xml:space="preserve">В результате освоения дисциплины обучающийся </w:t>
      </w:r>
      <w:r w:rsidRPr="00003754">
        <w:rPr>
          <w:b/>
        </w:rPr>
        <w:t>должен знать</w:t>
      </w:r>
      <w:r w:rsidRPr="00003754">
        <w:t xml:space="preserve">: </w:t>
      </w:r>
    </w:p>
    <w:p w:rsidR="00EC6FA1" w:rsidRPr="00003754" w:rsidRDefault="00EC6FA1" w:rsidP="009E7DCE">
      <w:pPr>
        <w:pStyle w:val="a3"/>
        <w:numPr>
          <w:ilvl w:val="0"/>
          <w:numId w:val="49"/>
        </w:numPr>
        <w:spacing w:after="0" w:line="240" w:lineRule="auto"/>
        <w:jc w:val="both"/>
        <w:rPr>
          <w:rFonts w:ascii="Times New Roman" w:hAnsi="Times New Roman"/>
          <w:sz w:val="24"/>
          <w:szCs w:val="24"/>
        </w:rPr>
      </w:pPr>
      <w:r w:rsidRPr="00003754">
        <w:rPr>
          <w:rFonts w:ascii="Times New Roman" w:hAnsi="Times New Roman"/>
          <w:sz w:val="24"/>
          <w:szCs w:val="24"/>
        </w:rPr>
        <w:t xml:space="preserve">законы статики, кинематики, динамики; </w:t>
      </w:r>
    </w:p>
    <w:p w:rsidR="00EC6FA1" w:rsidRPr="00003754" w:rsidRDefault="00EC6FA1" w:rsidP="009E7DCE">
      <w:pPr>
        <w:pStyle w:val="a3"/>
        <w:numPr>
          <w:ilvl w:val="0"/>
          <w:numId w:val="49"/>
        </w:numPr>
        <w:spacing w:after="0" w:line="240" w:lineRule="auto"/>
        <w:jc w:val="both"/>
        <w:rPr>
          <w:rFonts w:ascii="Times New Roman" w:hAnsi="Times New Roman"/>
          <w:sz w:val="24"/>
          <w:szCs w:val="24"/>
        </w:rPr>
      </w:pPr>
      <w:r w:rsidRPr="00003754">
        <w:rPr>
          <w:rFonts w:ascii="Times New Roman" w:hAnsi="Times New Roman"/>
          <w:sz w:val="24"/>
          <w:szCs w:val="24"/>
        </w:rPr>
        <w:t xml:space="preserve">основы расчетов элементов конструкций и деталей машин; </w:t>
      </w:r>
    </w:p>
    <w:p w:rsidR="00EC6FA1" w:rsidRPr="00003754" w:rsidRDefault="00EC6FA1" w:rsidP="009E7DCE">
      <w:pPr>
        <w:pStyle w:val="a3"/>
        <w:numPr>
          <w:ilvl w:val="0"/>
          <w:numId w:val="49"/>
        </w:numPr>
        <w:spacing w:after="0" w:line="240" w:lineRule="auto"/>
        <w:jc w:val="both"/>
        <w:rPr>
          <w:sz w:val="24"/>
          <w:szCs w:val="24"/>
        </w:rPr>
      </w:pPr>
      <w:r w:rsidRPr="00003754">
        <w:rPr>
          <w:rFonts w:ascii="Times New Roman" w:hAnsi="Times New Roman"/>
          <w:sz w:val="24"/>
          <w:szCs w:val="24"/>
        </w:rPr>
        <w:t xml:space="preserve">основы расчетов механических передач и простейших сборочных единиц общего назначения. </w:t>
      </w:r>
    </w:p>
    <w:p w:rsidR="00EC6FA1" w:rsidRPr="00003754" w:rsidRDefault="00EC6FA1" w:rsidP="00EC6FA1">
      <w:pPr>
        <w:pStyle w:val="a3"/>
        <w:spacing w:after="0" w:line="240" w:lineRule="auto"/>
        <w:ind w:left="0"/>
        <w:rPr>
          <w:rFonts w:ascii="Times New Roman" w:hAnsi="Times New Roman"/>
          <w:b/>
          <w:sz w:val="24"/>
          <w:szCs w:val="24"/>
        </w:rPr>
      </w:pPr>
      <w:r w:rsidRPr="00003754">
        <w:rPr>
          <w:rFonts w:ascii="Times New Roman" w:hAnsi="Times New Roman"/>
          <w:b/>
          <w:sz w:val="24"/>
          <w:szCs w:val="24"/>
        </w:rPr>
        <w:t xml:space="preserve">1.4. </w:t>
      </w:r>
      <w:r w:rsidRPr="00003754">
        <w:rPr>
          <w:rFonts w:ascii="Times New Roman" w:hAnsi="Times New Roman"/>
          <w:b/>
          <w:sz w:val="24"/>
          <w:szCs w:val="24"/>
        </w:rPr>
        <w:tab/>
        <w:t>Количество часов на освоение программы дисциплины:</w:t>
      </w:r>
    </w:p>
    <w:p w:rsidR="00EC6FA1" w:rsidRPr="00003754" w:rsidRDefault="00EC6FA1" w:rsidP="00EC6FA1">
      <w:r w:rsidRPr="00003754">
        <w:t xml:space="preserve">максимальной учебной нагрузки обучающегося – 126 часов, в том числе: обязательной аудиторной учебной нагрузки обучающегося – </w:t>
      </w:r>
      <w:r w:rsidR="00D87426" w:rsidRPr="00003754">
        <w:t>16 часов</w:t>
      </w:r>
      <w:r w:rsidRPr="00003754">
        <w:t>; самостоя</w:t>
      </w:r>
      <w:r w:rsidR="00D87426" w:rsidRPr="00003754">
        <w:t>тельной работы обучающегося – 110 часов</w:t>
      </w:r>
      <w:r w:rsidRPr="00003754">
        <w:t xml:space="preserve">. </w:t>
      </w:r>
    </w:p>
    <w:p w:rsidR="0054112A" w:rsidRPr="00003754" w:rsidRDefault="0054112A" w:rsidP="00B55B50">
      <w:pPr>
        <w:jc w:val="center"/>
        <w:rPr>
          <w:b/>
        </w:rPr>
      </w:pPr>
    </w:p>
    <w:p w:rsidR="00180D33" w:rsidRPr="00003754" w:rsidRDefault="00180D33" w:rsidP="00B55B50">
      <w:pPr>
        <w:jc w:val="center"/>
        <w:rPr>
          <w:b/>
        </w:rPr>
      </w:pPr>
      <w:r w:rsidRPr="00003754">
        <w:rPr>
          <w:b/>
        </w:rPr>
        <w:t>2. СТРУКТУРА И СОДЕРЖАНИЕ УЧЕБНОЙ ДИСЦИПЛИНЫ</w:t>
      </w:r>
    </w:p>
    <w:p w:rsidR="00180D33" w:rsidRPr="00003754" w:rsidRDefault="00180D33" w:rsidP="00180D33">
      <w:pPr>
        <w:pStyle w:val="Style2"/>
        <w:widowControl/>
        <w:spacing w:line="240" w:lineRule="auto"/>
        <w:ind w:right="98" w:firstLine="0"/>
        <w:rPr>
          <w:rStyle w:val="FontStyle39"/>
          <w:sz w:val="24"/>
          <w:szCs w:val="24"/>
        </w:rPr>
      </w:pPr>
      <w:r w:rsidRPr="00003754">
        <w:rPr>
          <w:rStyle w:val="FontStyle39"/>
          <w:sz w:val="24"/>
          <w:szCs w:val="24"/>
        </w:rPr>
        <w:t>2.1. Объем учебной дисциплины и виды учебной работы</w:t>
      </w:r>
    </w:p>
    <w:tbl>
      <w:tblPr>
        <w:tblStyle w:val="TableGrid"/>
        <w:tblW w:w="9705" w:type="dxa"/>
        <w:tblInd w:w="72" w:type="dxa"/>
        <w:tblCellMar>
          <w:left w:w="108" w:type="dxa"/>
          <w:right w:w="55" w:type="dxa"/>
        </w:tblCellMar>
        <w:tblLook w:val="04A0" w:firstRow="1" w:lastRow="0" w:firstColumn="1" w:lastColumn="0" w:noHBand="0" w:noVBand="1"/>
      </w:tblPr>
      <w:tblGrid>
        <w:gridCol w:w="7905"/>
        <w:gridCol w:w="1800"/>
      </w:tblGrid>
      <w:tr w:rsidR="00003754" w:rsidRPr="00003754" w:rsidTr="00D87426">
        <w:trPr>
          <w:trHeight w:val="114"/>
        </w:trPr>
        <w:tc>
          <w:tcPr>
            <w:tcW w:w="7905"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jc w:val="center"/>
              <w:rPr>
                <w:sz w:val="24"/>
                <w:szCs w:val="24"/>
              </w:rPr>
            </w:pPr>
            <w:r w:rsidRPr="00003754">
              <w:rPr>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ind w:left="14" w:hanging="14"/>
              <w:rPr>
                <w:sz w:val="24"/>
                <w:szCs w:val="24"/>
              </w:rPr>
            </w:pPr>
            <w:r w:rsidRPr="00003754">
              <w:rPr>
                <w:b/>
                <w:sz w:val="24"/>
                <w:szCs w:val="24"/>
              </w:rPr>
              <w:t>Объем часов</w:t>
            </w:r>
          </w:p>
        </w:tc>
      </w:tr>
      <w:tr w:rsidR="00003754" w:rsidRPr="00003754" w:rsidTr="00D87426">
        <w:trPr>
          <w:trHeight w:val="338"/>
        </w:trPr>
        <w:tc>
          <w:tcPr>
            <w:tcW w:w="7905"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ind w:firstLine="0"/>
              <w:rPr>
                <w:sz w:val="24"/>
                <w:szCs w:val="24"/>
              </w:rPr>
            </w:pPr>
            <w:r w:rsidRPr="00003754">
              <w:rPr>
                <w:b/>
                <w:sz w:val="24"/>
                <w:szCs w:val="24"/>
              </w:rPr>
              <w:t xml:space="preserve">Максимальная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ind w:left="14" w:hanging="14"/>
              <w:jc w:val="center"/>
              <w:rPr>
                <w:sz w:val="24"/>
                <w:szCs w:val="24"/>
              </w:rPr>
            </w:pPr>
            <w:r w:rsidRPr="00003754">
              <w:rPr>
                <w:b/>
                <w:sz w:val="24"/>
                <w:szCs w:val="24"/>
              </w:rPr>
              <w:t>126</w:t>
            </w:r>
          </w:p>
        </w:tc>
      </w:tr>
      <w:tr w:rsidR="00003754" w:rsidRPr="00003754" w:rsidTr="00D87426">
        <w:trPr>
          <w:trHeight w:val="336"/>
        </w:trPr>
        <w:tc>
          <w:tcPr>
            <w:tcW w:w="7905"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ind w:firstLine="0"/>
              <w:rPr>
                <w:sz w:val="24"/>
                <w:szCs w:val="24"/>
              </w:rPr>
            </w:pPr>
            <w:r w:rsidRPr="00003754">
              <w:rPr>
                <w:b/>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ind w:left="14" w:hanging="14"/>
              <w:jc w:val="center"/>
              <w:rPr>
                <w:b/>
                <w:sz w:val="24"/>
                <w:szCs w:val="24"/>
              </w:rPr>
            </w:pPr>
            <w:r w:rsidRPr="00003754">
              <w:rPr>
                <w:b/>
                <w:sz w:val="24"/>
                <w:szCs w:val="24"/>
              </w:rPr>
              <w:t>16</w:t>
            </w:r>
          </w:p>
        </w:tc>
      </w:tr>
      <w:tr w:rsidR="00003754" w:rsidRPr="00003754" w:rsidTr="00D87426">
        <w:trPr>
          <w:trHeight w:val="336"/>
        </w:trPr>
        <w:tc>
          <w:tcPr>
            <w:tcW w:w="7905"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ind w:firstLine="0"/>
              <w:rPr>
                <w:i/>
                <w:sz w:val="24"/>
                <w:szCs w:val="24"/>
              </w:rPr>
            </w:pPr>
            <w:r w:rsidRPr="00003754">
              <w:rPr>
                <w:i/>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ind w:left="14" w:hanging="14"/>
              <w:jc w:val="center"/>
              <w:rPr>
                <w:i/>
                <w:sz w:val="24"/>
                <w:szCs w:val="24"/>
              </w:rPr>
            </w:pPr>
          </w:p>
        </w:tc>
      </w:tr>
      <w:tr w:rsidR="00003754" w:rsidRPr="00003754" w:rsidTr="00D87426">
        <w:trPr>
          <w:trHeight w:val="338"/>
        </w:trPr>
        <w:tc>
          <w:tcPr>
            <w:tcW w:w="7905"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ind w:firstLine="0"/>
              <w:rPr>
                <w:sz w:val="24"/>
                <w:szCs w:val="24"/>
              </w:rPr>
            </w:pPr>
            <w:r w:rsidRPr="00003754">
              <w:rPr>
                <w:sz w:val="24"/>
                <w:szCs w:val="24"/>
              </w:rPr>
              <w:t xml:space="preserve">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ind w:left="14" w:hanging="14"/>
              <w:jc w:val="center"/>
              <w:rPr>
                <w:sz w:val="24"/>
                <w:szCs w:val="24"/>
              </w:rPr>
            </w:pPr>
            <w:r w:rsidRPr="00003754">
              <w:rPr>
                <w:sz w:val="24"/>
                <w:szCs w:val="24"/>
              </w:rPr>
              <w:t>14</w:t>
            </w:r>
          </w:p>
        </w:tc>
      </w:tr>
      <w:tr w:rsidR="00003754" w:rsidRPr="00003754" w:rsidTr="00D87426">
        <w:trPr>
          <w:trHeight w:val="338"/>
        </w:trPr>
        <w:tc>
          <w:tcPr>
            <w:tcW w:w="7905"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ind w:firstLine="0"/>
              <w:rPr>
                <w:sz w:val="24"/>
                <w:szCs w:val="24"/>
              </w:rPr>
            </w:pPr>
            <w:r w:rsidRPr="00003754">
              <w:rPr>
                <w:b/>
                <w:sz w:val="24"/>
                <w:szCs w:val="24"/>
              </w:rPr>
              <w:t xml:space="preserve">Самостоятельная работа обучающегося (всего) </w:t>
            </w:r>
          </w:p>
        </w:tc>
        <w:tc>
          <w:tcPr>
            <w:tcW w:w="1800"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ind w:left="14" w:hanging="14"/>
              <w:jc w:val="center"/>
              <w:rPr>
                <w:sz w:val="24"/>
                <w:szCs w:val="24"/>
              </w:rPr>
            </w:pPr>
            <w:r w:rsidRPr="00003754">
              <w:rPr>
                <w:b/>
                <w:sz w:val="24"/>
                <w:szCs w:val="24"/>
              </w:rPr>
              <w:t>110</w:t>
            </w:r>
          </w:p>
        </w:tc>
      </w:tr>
      <w:tr w:rsidR="00003754" w:rsidRPr="00003754" w:rsidTr="00D87426">
        <w:trPr>
          <w:trHeight w:val="336"/>
        </w:trPr>
        <w:tc>
          <w:tcPr>
            <w:tcW w:w="7905"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ind w:firstLine="0"/>
              <w:rPr>
                <w:i/>
                <w:sz w:val="24"/>
                <w:szCs w:val="24"/>
              </w:rPr>
            </w:pPr>
            <w:r w:rsidRPr="00003754">
              <w:rPr>
                <w:i/>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ind w:left="14" w:hanging="14"/>
              <w:jc w:val="center"/>
              <w:rPr>
                <w:i/>
                <w:sz w:val="24"/>
                <w:szCs w:val="24"/>
              </w:rPr>
            </w:pPr>
          </w:p>
        </w:tc>
      </w:tr>
      <w:tr w:rsidR="00003754" w:rsidRPr="00003754" w:rsidTr="00D87426">
        <w:trPr>
          <w:trHeight w:val="315"/>
        </w:trPr>
        <w:tc>
          <w:tcPr>
            <w:tcW w:w="7905"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pStyle w:val="afff0"/>
              <w:rPr>
                <w:rFonts w:ascii="Times New Roman" w:hAnsi="Times New Roman"/>
                <w:sz w:val="24"/>
                <w:szCs w:val="24"/>
              </w:rPr>
            </w:pPr>
            <w:r w:rsidRPr="00003754">
              <w:rPr>
                <w:rFonts w:ascii="Times New Roman" w:hAnsi="Times New Roman"/>
                <w:sz w:val="24"/>
                <w:szCs w:val="24"/>
              </w:rPr>
              <w:t xml:space="preserve">Самостоятельное изучение теоретического материала       </w:t>
            </w:r>
          </w:p>
        </w:tc>
        <w:tc>
          <w:tcPr>
            <w:tcW w:w="1800"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pStyle w:val="afff0"/>
              <w:ind w:left="14" w:hanging="14"/>
              <w:jc w:val="center"/>
              <w:rPr>
                <w:rFonts w:ascii="Times New Roman" w:hAnsi="Times New Roman"/>
                <w:sz w:val="24"/>
                <w:szCs w:val="24"/>
              </w:rPr>
            </w:pPr>
            <w:r w:rsidRPr="00003754">
              <w:rPr>
                <w:rFonts w:ascii="Times New Roman" w:hAnsi="Times New Roman"/>
                <w:sz w:val="24"/>
                <w:szCs w:val="24"/>
              </w:rPr>
              <w:t>100</w:t>
            </w:r>
          </w:p>
        </w:tc>
      </w:tr>
      <w:tr w:rsidR="00003754" w:rsidRPr="00003754" w:rsidTr="00D87426">
        <w:trPr>
          <w:trHeight w:val="207"/>
        </w:trPr>
        <w:tc>
          <w:tcPr>
            <w:tcW w:w="7905"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pStyle w:val="afff0"/>
              <w:rPr>
                <w:rFonts w:ascii="Times New Roman" w:hAnsi="Times New Roman"/>
                <w:sz w:val="24"/>
                <w:szCs w:val="24"/>
              </w:rPr>
            </w:pPr>
            <w:r w:rsidRPr="00003754">
              <w:rPr>
                <w:rFonts w:ascii="Times New Roman" w:hAnsi="Times New Roman"/>
                <w:sz w:val="24"/>
                <w:szCs w:val="24"/>
              </w:rPr>
              <w:t>Выполнение домашней контрольной работы</w:t>
            </w:r>
          </w:p>
        </w:tc>
        <w:tc>
          <w:tcPr>
            <w:tcW w:w="1800" w:type="dxa"/>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pStyle w:val="afff0"/>
              <w:ind w:left="14" w:hanging="14"/>
              <w:jc w:val="center"/>
              <w:rPr>
                <w:rFonts w:ascii="Times New Roman" w:hAnsi="Times New Roman"/>
                <w:sz w:val="24"/>
                <w:szCs w:val="24"/>
              </w:rPr>
            </w:pPr>
            <w:r w:rsidRPr="00003754">
              <w:rPr>
                <w:rFonts w:ascii="Times New Roman" w:hAnsi="Times New Roman"/>
                <w:sz w:val="24"/>
                <w:szCs w:val="24"/>
              </w:rPr>
              <w:t>10</w:t>
            </w:r>
          </w:p>
        </w:tc>
      </w:tr>
      <w:tr w:rsidR="00003754" w:rsidRPr="00003754" w:rsidTr="00D87426">
        <w:trPr>
          <w:trHeight w:val="336"/>
        </w:trPr>
        <w:tc>
          <w:tcPr>
            <w:tcW w:w="9705" w:type="dxa"/>
            <w:gridSpan w:val="2"/>
            <w:tcBorders>
              <w:top w:val="single" w:sz="6" w:space="0" w:color="000000"/>
              <w:left w:val="single" w:sz="6" w:space="0" w:color="000000"/>
              <w:bottom w:val="single" w:sz="6" w:space="0" w:color="000000"/>
              <w:right w:val="single" w:sz="6" w:space="0" w:color="000000"/>
            </w:tcBorders>
          </w:tcPr>
          <w:p w:rsidR="00D87426" w:rsidRPr="00003754" w:rsidRDefault="00D87426" w:rsidP="00D87426">
            <w:pPr>
              <w:rPr>
                <w:b/>
                <w:i/>
                <w:sz w:val="24"/>
                <w:szCs w:val="24"/>
              </w:rPr>
            </w:pPr>
            <w:r w:rsidRPr="00003754">
              <w:rPr>
                <w:b/>
                <w:i/>
                <w:sz w:val="24"/>
                <w:szCs w:val="24"/>
              </w:rPr>
              <w:t>Промежуточная  аттестация в форме дифференцированного зачета</w:t>
            </w:r>
          </w:p>
        </w:tc>
      </w:tr>
    </w:tbl>
    <w:p w:rsidR="00C71B07" w:rsidRPr="00003754" w:rsidRDefault="00C71B07" w:rsidP="000E28BF">
      <w:pPr>
        <w:ind w:firstLine="0"/>
        <w:sectPr w:rsidR="00C71B07" w:rsidRPr="00003754" w:rsidSect="003B02C4">
          <w:pgSz w:w="11906" w:h="16838"/>
          <w:pgMar w:top="1134" w:right="851" w:bottom="851" w:left="1418" w:header="709" w:footer="709" w:gutter="0"/>
          <w:cols w:space="708"/>
          <w:docGrid w:linePitch="360"/>
        </w:sectPr>
      </w:pPr>
    </w:p>
    <w:p w:rsidR="00180D33" w:rsidRPr="00003754" w:rsidRDefault="00180D33" w:rsidP="00C71B07">
      <w:pPr>
        <w:ind w:firstLine="0"/>
        <w:rPr>
          <w:b/>
        </w:rPr>
      </w:pPr>
      <w:r w:rsidRPr="00003754">
        <w:rPr>
          <w:b/>
        </w:rPr>
        <w:t>2.2. Тематический план и содержание учебной дисциплины</w:t>
      </w:r>
      <w:r w:rsidRPr="00003754">
        <w:rPr>
          <w:b/>
          <w:caps/>
        </w:rPr>
        <w:t xml:space="preserve"> «</w:t>
      </w:r>
      <w:r w:rsidR="00C71B07" w:rsidRPr="00003754">
        <w:rPr>
          <w:b/>
        </w:rPr>
        <w:t>Техническая механика</w:t>
      </w:r>
      <w:r w:rsidRPr="00003754">
        <w:rPr>
          <w:b/>
        </w:rPr>
        <w:t>»</w:t>
      </w:r>
    </w:p>
    <w:tbl>
      <w:tblPr>
        <w:tblStyle w:val="a6"/>
        <w:tblW w:w="0" w:type="auto"/>
        <w:tblLook w:val="04A0" w:firstRow="1" w:lastRow="0" w:firstColumn="1" w:lastColumn="0" w:noHBand="0" w:noVBand="1"/>
      </w:tblPr>
      <w:tblGrid>
        <w:gridCol w:w="2731"/>
        <w:gridCol w:w="9426"/>
        <w:gridCol w:w="1084"/>
        <w:gridCol w:w="1261"/>
      </w:tblGrid>
      <w:tr w:rsidR="00003754" w:rsidRPr="00003754" w:rsidTr="00D87426">
        <w:tc>
          <w:tcPr>
            <w:tcW w:w="2731" w:type="dxa"/>
          </w:tcPr>
          <w:p w:rsidR="00D87426" w:rsidRPr="00003754" w:rsidRDefault="006901CE" w:rsidP="009455DE">
            <w:pPr>
              <w:ind w:right="168" w:firstLine="0"/>
              <w:jc w:val="center"/>
            </w:pPr>
            <w:r w:rsidRPr="00003754">
              <w:rPr>
                <w:b/>
              </w:rPr>
              <w:t>Н</w:t>
            </w:r>
            <w:r w:rsidR="00D87426" w:rsidRPr="00003754">
              <w:rPr>
                <w:b/>
              </w:rPr>
              <w:t>аименование разделов и тем</w:t>
            </w:r>
          </w:p>
        </w:tc>
        <w:tc>
          <w:tcPr>
            <w:tcW w:w="9426" w:type="dxa"/>
          </w:tcPr>
          <w:p w:rsidR="00D87426" w:rsidRPr="00003754" w:rsidRDefault="00D87426" w:rsidP="009455DE">
            <w:pPr>
              <w:ind w:right="394" w:hanging="37"/>
              <w:jc w:val="center"/>
            </w:pPr>
            <w:r w:rsidRPr="00003754">
              <w:rPr>
                <w:b/>
              </w:rPr>
              <w:t>Содержание учебного материала, практические работы,  самостоятельная работа обучающихся</w:t>
            </w:r>
          </w:p>
        </w:tc>
        <w:tc>
          <w:tcPr>
            <w:tcW w:w="1084" w:type="dxa"/>
          </w:tcPr>
          <w:p w:rsidR="00D87426" w:rsidRPr="00003754" w:rsidRDefault="00D87426" w:rsidP="009455DE">
            <w:pPr>
              <w:ind w:firstLine="25"/>
              <w:jc w:val="center"/>
            </w:pPr>
            <w:r w:rsidRPr="00003754">
              <w:rPr>
                <w:b/>
              </w:rPr>
              <w:t>Объем часов</w:t>
            </w:r>
          </w:p>
        </w:tc>
        <w:tc>
          <w:tcPr>
            <w:tcW w:w="1261" w:type="dxa"/>
          </w:tcPr>
          <w:p w:rsidR="00D87426" w:rsidRPr="00003754" w:rsidRDefault="00D87426" w:rsidP="009455DE">
            <w:pPr>
              <w:ind w:firstLine="0"/>
              <w:jc w:val="center"/>
            </w:pPr>
            <w:r w:rsidRPr="00003754">
              <w:rPr>
                <w:b/>
              </w:rPr>
              <w:t>Уровень освоения</w:t>
            </w:r>
          </w:p>
        </w:tc>
      </w:tr>
      <w:tr w:rsidR="00003754" w:rsidRPr="00003754" w:rsidTr="00D87426">
        <w:tc>
          <w:tcPr>
            <w:tcW w:w="2731" w:type="dxa"/>
          </w:tcPr>
          <w:p w:rsidR="00D87426" w:rsidRPr="00003754" w:rsidRDefault="00D87426" w:rsidP="009455DE">
            <w:pPr>
              <w:ind w:firstLine="0"/>
              <w:jc w:val="center"/>
            </w:pPr>
            <w:r w:rsidRPr="00003754">
              <w:t>1</w:t>
            </w:r>
          </w:p>
        </w:tc>
        <w:tc>
          <w:tcPr>
            <w:tcW w:w="9426" w:type="dxa"/>
          </w:tcPr>
          <w:p w:rsidR="00D87426" w:rsidRPr="00003754" w:rsidRDefault="00D87426" w:rsidP="009455DE">
            <w:pPr>
              <w:ind w:hanging="37"/>
              <w:jc w:val="center"/>
            </w:pPr>
            <w:r w:rsidRPr="00003754">
              <w:t>2</w:t>
            </w:r>
          </w:p>
        </w:tc>
        <w:tc>
          <w:tcPr>
            <w:tcW w:w="1084" w:type="dxa"/>
          </w:tcPr>
          <w:p w:rsidR="00D87426" w:rsidRPr="00003754" w:rsidRDefault="00D87426" w:rsidP="009455DE">
            <w:pPr>
              <w:ind w:firstLine="25"/>
              <w:jc w:val="center"/>
            </w:pPr>
            <w:r w:rsidRPr="00003754">
              <w:t>3</w:t>
            </w:r>
          </w:p>
        </w:tc>
        <w:tc>
          <w:tcPr>
            <w:tcW w:w="1261" w:type="dxa"/>
          </w:tcPr>
          <w:p w:rsidR="00D87426" w:rsidRPr="00003754" w:rsidRDefault="00D87426" w:rsidP="009455DE">
            <w:pPr>
              <w:ind w:firstLine="0"/>
              <w:jc w:val="center"/>
            </w:pPr>
            <w:r w:rsidRPr="00003754">
              <w:t>4</w:t>
            </w:r>
          </w:p>
        </w:tc>
      </w:tr>
      <w:tr w:rsidR="00003754" w:rsidRPr="00003754" w:rsidTr="00D87426">
        <w:tc>
          <w:tcPr>
            <w:tcW w:w="2731" w:type="dxa"/>
            <w:vMerge w:val="restart"/>
          </w:tcPr>
          <w:p w:rsidR="006901CE" w:rsidRPr="00003754" w:rsidRDefault="006901CE" w:rsidP="009455DE">
            <w:pPr>
              <w:ind w:firstLine="0"/>
              <w:jc w:val="left"/>
            </w:pPr>
            <w:r w:rsidRPr="00003754">
              <w:rPr>
                <w:b/>
              </w:rPr>
              <w:t xml:space="preserve">Тема 1. </w:t>
            </w:r>
          </w:p>
          <w:p w:rsidR="006901CE" w:rsidRPr="00003754" w:rsidRDefault="006901CE" w:rsidP="009455DE">
            <w:pPr>
              <w:ind w:firstLine="0"/>
              <w:jc w:val="left"/>
            </w:pPr>
            <w:r w:rsidRPr="00003754">
              <w:t>Механика абсолютно твердого тела. Статика</w:t>
            </w:r>
          </w:p>
        </w:tc>
        <w:tc>
          <w:tcPr>
            <w:tcW w:w="9426" w:type="dxa"/>
          </w:tcPr>
          <w:p w:rsidR="006901CE" w:rsidRPr="00003754" w:rsidRDefault="006901CE" w:rsidP="009455DE">
            <w:pPr>
              <w:ind w:hanging="37"/>
            </w:pPr>
            <w:r w:rsidRPr="00003754">
              <w:rPr>
                <w:b/>
              </w:rPr>
              <w:t>Содержание учебного материала</w:t>
            </w:r>
          </w:p>
        </w:tc>
        <w:tc>
          <w:tcPr>
            <w:tcW w:w="1084" w:type="dxa"/>
            <w:vMerge w:val="restart"/>
          </w:tcPr>
          <w:p w:rsidR="006901CE" w:rsidRPr="00003754" w:rsidRDefault="006901CE" w:rsidP="009455DE">
            <w:pPr>
              <w:ind w:firstLine="25"/>
              <w:jc w:val="center"/>
            </w:pPr>
            <w:r w:rsidRPr="00003754">
              <w:t>2</w:t>
            </w:r>
          </w:p>
        </w:tc>
        <w:tc>
          <w:tcPr>
            <w:tcW w:w="1261" w:type="dxa"/>
            <w:vMerge w:val="restart"/>
          </w:tcPr>
          <w:p w:rsidR="006901CE" w:rsidRPr="00003754" w:rsidRDefault="006901CE" w:rsidP="009455DE">
            <w:pPr>
              <w:ind w:firstLine="84"/>
              <w:jc w:val="center"/>
            </w:pPr>
            <w:r w:rsidRPr="00003754">
              <w:t>2</w:t>
            </w:r>
          </w:p>
        </w:tc>
      </w:tr>
      <w:tr w:rsidR="00003754" w:rsidRPr="00003754" w:rsidTr="00D87426">
        <w:tc>
          <w:tcPr>
            <w:tcW w:w="2731" w:type="dxa"/>
            <w:vMerge/>
          </w:tcPr>
          <w:p w:rsidR="006901CE" w:rsidRPr="00003754" w:rsidRDefault="006901CE" w:rsidP="009455DE">
            <w:pPr>
              <w:ind w:firstLine="0"/>
              <w:jc w:val="left"/>
            </w:pPr>
          </w:p>
        </w:tc>
        <w:tc>
          <w:tcPr>
            <w:tcW w:w="9426" w:type="dxa"/>
          </w:tcPr>
          <w:p w:rsidR="006901CE" w:rsidRPr="00003754" w:rsidRDefault="006901CE" w:rsidP="009455DE">
            <w:pPr>
              <w:ind w:right="96" w:hanging="37"/>
            </w:pPr>
            <w:r w:rsidRPr="00003754">
              <w:t xml:space="preserve">Геометрические характеристики сечений. Центр тяжести сечения. Момент инерции сечения. </w:t>
            </w:r>
          </w:p>
        </w:tc>
        <w:tc>
          <w:tcPr>
            <w:tcW w:w="1084" w:type="dxa"/>
            <w:vMerge/>
          </w:tcPr>
          <w:p w:rsidR="006901CE" w:rsidRPr="00003754" w:rsidRDefault="006901CE" w:rsidP="009455DE">
            <w:pPr>
              <w:ind w:firstLine="25"/>
              <w:jc w:val="center"/>
            </w:pPr>
          </w:p>
        </w:tc>
        <w:tc>
          <w:tcPr>
            <w:tcW w:w="1261" w:type="dxa"/>
            <w:vMerge/>
          </w:tcPr>
          <w:p w:rsidR="006901CE" w:rsidRPr="00003754" w:rsidRDefault="006901CE" w:rsidP="009455DE">
            <w:pPr>
              <w:ind w:firstLine="0"/>
              <w:jc w:val="center"/>
            </w:pPr>
          </w:p>
        </w:tc>
      </w:tr>
      <w:tr w:rsidR="00003754" w:rsidRPr="00003754" w:rsidTr="00D87426">
        <w:tc>
          <w:tcPr>
            <w:tcW w:w="2731" w:type="dxa"/>
            <w:vMerge/>
          </w:tcPr>
          <w:p w:rsidR="00D87426" w:rsidRPr="00003754" w:rsidRDefault="00D87426" w:rsidP="009455DE">
            <w:pPr>
              <w:ind w:firstLine="0"/>
              <w:jc w:val="left"/>
            </w:pPr>
          </w:p>
        </w:tc>
        <w:tc>
          <w:tcPr>
            <w:tcW w:w="9426" w:type="dxa"/>
          </w:tcPr>
          <w:p w:rsidR="00D87426" w:rsidRPr="00003754" w:rsidRDefault="00D87426" w:rsidP="009455DE">
            <w:pPr>
              <w:ind w:hanging="37"/>
            </w:pPr>
            <w:r w:rsidRPr="00003754">
              <w:rPr>
                <w:b/>
              </w:rPr>
              <w:t xml:space="preserve">Практические занятия </w:t>
            </w:r>
          </w:p>
          <w:p w:rsidR="00D87426" w:rsidRPr="00003754" w:rsidRDefault="00D87426" w:rsidP="009455DE">
            <w:pPr>
              <w:ind w:hanging="37"/>
            </w:pPr>
            <w:r w:rsidRPr="00003754">
              <w:t xml:space="preserve">Определение усилий в кронштейнах. </w:t>
            </w:r>
          </w:p>
          <w:p w:rsidR="00D87426" w:rsidRPr="00003754" w:rsidRDefault="00D87426" w:rsidP="009455DE">
            <w:pPr>
              <w:ind w:right="175" w:hanging="37"/>
            </w:pPr>
            <w:r w:rsidRPr="00003754">
              <w:t>Определение усилий в стержнях прос</w:t>
            </w:r>
            <w:r w:rsidR="0054112A" w:rsidRPr="00003754">
              <w:t xml:space="preserve">тейшей консольной </w:t>
            </w:r>
            <w:r w:rsidRPr="00003754">
              <w:t xml:space="preserve">фермы. </w:t>
            </w:r>
          </w:p>
          <w:p w:rsidR="00D87426" w:rsidRPr="00003754" w:rsidRDefault="00D87426" w:rsidP="009455DE">
            <w:pPr>
              <w:ind w:right="2716" w:hanging="37"/>
            </w:pPr>
            <w:r w:rsidRPr="00003754">
              <w:t xml:space="preserve">Определение усилий в стержнях простейшей балочной фермы. </w:t>
            </w:r>
          </w:p>
          <w:p w:rsidR="00D87426" w:rsidRPr="00003754" w:rsidRDefault="00D87426" w:rsidP="009455DE">
            <w:pPr>
              <w:tabs>
                <w:tab w:val="left" w:pos="7192"/>
              </w:tabs>
              <w:ind w:right="34" w:hanging="37"/>
            </w:pPr>
            <w:r w:rsidRPr="00003754">
              <w:t>Определение  устойчивости сооружений против опрокидывания.</w:t>
            </w:r>
          </w:p>
          <w:p w:rsidR="00D87426" w:rsidRPr="00003754" w:rsidRDefault="00D87426" w:rsidP="009455DE">
            <w:pPr>
              <w:ind w:right="2716" w:hanging="37"/>
            </w:pPr>
            <w:r w:rsidRPr="00003754">
              <w:t>Определение центра тяжести сечений.</w:t>
            </w:r>
          </w:p>
          <w:p w:rsidR="00D87426" w:rsidRPr="00003754" w:rsidRDefault="00D87426" w:rsidP="009455DE">
            <w:pPr>
              <w:ind w:hanging="37"/>
            </w:pPr>
            <w:r w:rsidRPr="00003754">
              <w:t xml:space="preserve">Определение моментов инерции сечений. </w:t>
            </w:r>
          </w:p>
          <w:p w:rsidR="00D87426" w:rsidRPr="00003754" w:rsidRDefault="00D87426" w:rsidP="009455DE">
            <w:pPr>
              <w:ind w:right="3033" w:hanging="37"/>
            </w:pPr>
            <w:r w:rsidRPr="00003754">
              <w:t xml:space="preserve">Расчет реакций опор для плоской системы сходящихся сил. </w:t>
            </w:r>
          </w:p>
          <w:p w:rsidR="00D87426" w:rsidRPr="00003754" w:rsidRDefault="00D87426" w:rsidP="009455DE">
            <w:pPr>
              <w:ind w:right="3033" w:hanging="37"/>
            </w:pPr>
            <w:r w:rsidRPr="00003754">
              <w:t>Определение опорных реакций балок.</w:t>
            </w:r>
          </w:p>
        </w:tc>
        <w:tc>
          <w:tcPr>
            <w:tcW w:w="1084" w:type="dxa"/>
          </w:tcPr>
          <w:p w:rsidR="00D87426" w:rsidRPr="00003754" w:rsidRDefault="00D87426" w:rsidP="009455DE">
            <w:pPr>
              <w:ind w:firstLine="25"/>
              <w:jc w:val="center"/>
            </w:pPr>
            <w:r w:rsidRPr="00003754">
              <w:t>8</w:t>
            </w:r>
          </w:p>
        </w:tc>
        <w:tc>
          <w:tcPr>
            <w:tcW w:w="1261" w:type="dxa"/>
            <w:shd w:val="clear" w:color="auto" w:fill="F2F2F2" w:themeFill="background1" w:themeFillShade="F2"/>
          </w:tcPr>
          <w:p w:rsidR="00D87426" w:rsidRPr="00003754" w:rsidRDefault="006901CE" w:rsidP="009455DE">
            <w:pPr>
              <w:ind w:firstLine="0"/>
              <w:jc w:val="center"/>
            </w:pPr>
            <w:r w:rsidRPr="00003754">
              <w:t>3</w:t>
            </w:r>
          </w:p>
        </w:tc>
      </w:tr>
      <w:tr w:rsidR="00003754" w:rsidRPr="00003754" w:rsidTr="00D87426">
        <w:tc>
          <w:tcPr>
            <w:tcW w:w="2731" w:type="dxa"/>
            <w:vMerge/>
          </w:tcPr>
          <w:p w:rsidR="00D87426" w:rsidRPr="00003754" w:rsidRDefault="00D87426" w:rsidP="009455DE">
            <w:pPr>
              <w:ind w:firstLine="0"/>
              <w:jc w:val="left"/>
            </w:pPr>
          </w:p>
        </w:tc>
        <w:tc>
          <w:tcPr>
            <w:tcW w:w="9426" w:type="dxa"/>
          </w:tcPr>
          <w:p w:rsidR="00D87426" w:rsidRPr="00003754" w:rsidRDefault="00D87426" w:rsidP="009455DE">
            <w:pPr>
              <w:tabs>
                <w:tab w:val="left" w:pos="9164"/>
              </w:tabs>
              <w:ind w:hanging="37"/>
              <w:rPr>
                <w:b/>
              </w:rPr>
            </w:pPr>
            <w:r w:rsidRPr="00003754">
              <w:rPr>
                <w:b/>
              </w:rPr>
              <w:t xml:space="preserve">Самостоятельная работа обучающихся   </w:t>
            </w:r>
          </w:p>
          <w:p w:rsidR="00D87426" w:rsidRPr="00003754" w:rsidRDefault="00D87426" w:rsidP="009455DE">
            <w:pPr>
              <w:tabs>
                <w:tab w:val="left" w:pos="9164"/>
              </w:tabs>
              <w:ind w:hanging="37"/>
            </w:pPr>
            <w:r w:rsidRPr="00003754">
              <w:t xml:space="preserve">Модель абсолютно твердого тела.  Аксиомы статики о действии сил на твердое тело. Аксиома 1 – закон равенства сил действия и противодействия. Аксиома 2 – равновесия твердого тела под действием двух сил. Аксиома 3 – правило параллелограмма сил.  Сила и проекции силы на ось. Система сил.   Свободные и несвободные тела. Связи и их реакции. Сходства и отличия идеальных и реальных связей. </w:t>
            </w:r>
          </w:p>
          <w:p w:rsidR="00D87426" w:rsidRPr="00003754" w:rsidRDefault="00D87426" w:rsidP="009455DE">
            <w:pPr>
              <w:tabs>
                <w:tab w:val="left" w:pos="9164"/>
              </w:tabs>
              <w:ind w:hanging="37"/>
            </w:pPr>
            <w:r w:rsidRPr="00003754">
              <w:t>Плоская система сходящихся сил. Система двух сходящихся сил. Система трех сходящихся сил. Система четырех и более сходящихся сил.  Плоская система сходящихся сил. Система двух сходящихся сил. Система трех сходящихся сил. Система четырех и более сходящихся сил.  Устойчивость положения равновесия. Потеря устойчивости положения. Потеря устойчивости формы.   Практические задачи, в которых используются уравнения равновесия системы сходящихся сил.</w:t>
            </w:r>
          </w:p>
          <w:p w:rsidR="00D87426" w:rsidRPr="00003754" w:rsidRDefault="00D87426" w:rsidP="009455DE">
            <w:pPr>
              <w:tabs>
                <w:tab w:val="left" w:pos="9164"/>
              </w:tabs>
              <w:ind w:hanging="37"/>
            </w:pPr>
            <w:r w:rsidRPr="00003754">
              <w:t xml:space="preserve">Определение реакций идеальных связей аналитическим способом.  </w:t>
            </w:r>
          </w:p>
          <w:p w:rsidR="00D87426" w:rsidRPr="00003754" w:rsidRDefault="00D87426" w:rsidP="009455DE">
            <w:pPr>
              <w:tabs>
                <w:tab w:val="left" w:pos="9164"/>
              </w:tabs>
              <w:ind w:hanging="37"/>
            </w:pPr>
            <w:r w:rsidRPr="00003754">
              <w:t xml:space="preserve">Определение опорных реакций балки на двух опорах при действии вертикальных нагрузок. </w:t>
            </w:r>
          </w:p>
          <w:p w:rsidR="00D87426" w:rsidRPr="00003754" w:rsidRDefault="00D87426" w:rsidP="009455DE">
            <w:pPr>
              <w:tabs>
                <w:tab w:val="left" w:pos="9164"/>
              </w:tabs>
              <w:ind w:hanging="37"/>
            </w:pPr>
            <w:r w:rsidRPr="00003754">
              <w:t xml:space="preserve">Определение главных центральных моментов инерции сечения. </w:t>
            </w:r>
          </w:p>
          <w:p w:rsidR="00D87426" w:rsidRPr="00003754" w:rsidRDefault="00D87426" w:rsidP="009455DE">
            <w:pPr>
              <w:tabs>
                <w:tab w:val="left" w:pos="9164"/>
              </w:tabs>
              <w:ind w:hanging="37"/>
            </w:pPr>
            <w:r w:rsidRPr="00003754">
              <w:t>Определение допустимого значения центрально-сжимающей силы.</w:t>
            </w:r>
          </w:p>
        </w:tc>
        <w:tc>
          <w:tcPr>
            <w:tcW w:w="1084" w:type="dxa"/>
          </w:tcPr>
          <w:p w:rsidR="00D87426" w:rsidRPr="00003754" w:rsidRDefault="00D87426" w:rsidP="009455DE">
            <w:pPr>
              <w:ind w:firstLine="25"/>
              <w:jc w:val="center"/>
            </w:pPr>
            <w:r w:rsidRPr="00003754">
              <w:t>22</w:t>
            </w:r>
          </w:p>
        </w:tc>
        <w:tc>
          <w:tcPr>
            <w:tcW w:w="1261" w:type="dxa"/>
          </w:tcPr>
          <w:p w:rsidR="00D87426" w:rsidRPr="00003754" w:rsidRDefault="00D87426" w:rsidP="009455DE">
            <w:pPr>
              <w:ind w:firstLine="0"/>
              <w:jc w:val="center"/>
            </w:pPr>
            <w:r w:rsidRPr="00003754">
              <w:t>2</w:t>
            </w:r>
          </w:p>
        </w:tc>
      </w:tr>
      <w:tr w:rsidR="00003754" w:rsidRPr="00003754" w:rsidTr="00D87426">
        <w:tc>
          <w:tcPr>
            <w:tcW w:w="2731" w:type="dxa"/>
            <w:vMerge w:val="restart"/>
          </w:tcPr>
          <w:p w:rsidR="006901CE" w:rsidRPr="00003754" w:rsidRDefault="006901CE" w:rsidP="009455DE">
            <w:pPr>
              <w:ind w:firstLine="0"/>
              <w:jc w:val="left"/>
            </w:pPr>
            <w:r w:rsidRPr="00003754">
              <w:rPr>
                <w:b/>
              </w:rPr>
              <w:t xml:space="preserve">Тема 2. </w:t>
            </w:r>
            <w:r w:rsidRPr="00003754">
              <w:t>Основные понятия кинематики и динамики</w:t>
            </w:r>
          </w:p>
        </w:tc>
        <w:tc>
          <w:tcPr>
            <w:tcW w:w="9426" w:type="dxa"/>
          </w:tcPr>
          <w:p w:rsidR="006901CE" w:rsidRPr="00003754" w:rsidRDefault="006901CE" w:rsidP="009455DE">
            <w:pPr>
              <w:ind w:hanging="37"/>
            </w:pPr>
            <w:r w:rsidRPr="00003754">
              <w:rPr>
                <w:b/>
              </w:rPr>
              <w:t>Содержание учебного материала</w:t>
            </w:r>
          </w:p>
        </w:tc>
        <w:tc>
          <w:tcPr>
            <w:tcW w:w="1084" w:type="dxa"/>
            <w:vMerge w:val="restart"/>
          </w:tcPr>
          <w:p w:rsidR="006901CE" w:rsidRPr="00003754" w:rsidRDefault="006901CE" w:rsidP="009455DE">
            <w:pPr>
              <w:ind w:firstLine="25"/>
              <w:jc w:val="center"/>
            </w:pPr>
            <w:r w:rsidRPr="00003754">
              <w:t>6</w:t>
            </w:r>
          </w:p>
        </w:tc>
        <w:tc>
          <w:tcPr>
            <w:tcW w:w="1261" w:type="dxa"/>
            <w:vMerge w:val="restart"/>
          </w:tcPr>
          <w:p w:rsidR="006901CE" w:rsidRPr="00003754" w:rsidRDefault="006901CE" w:rsidP="009455DE">
            <w:pPr>
              <w:jc w:val="center"/>
            </w:pPr>
            <w:r w:rsidRPr="00003754">
              <w:t>3</w:t>
            </w:r>
          </w:p>
        </w:tc>
      </w:tr>
      <w:tr w:rsidR="00003754" w:rsidRPr="00003754" w:rsidTr="00D87426">
        <w:tc>
          <w:tcPr>
            <w:tcW w:w="2731" w:type="dxa"/>
            <w:vMerge/>
          </w:tcPr>
          <w:p w:rsidR="006901CE" w:rsidRPr="00003754" w:rsidRDefault="006901CE" w:rsidP="009455DE">
            <w:pPr>
              <w:ind w:firstLine="0"/>
              <w:jc w:val="left"/>
            </w:pPr>
          </w:p>
        </w:tc>
        <w:tc>
          <w:tcPr>
            <w:tcW w:w="9426" w:type="dxa"/>
          </w:tcPr>
          <w:p w:rsidR="006901CE" w:rsidRPr="00003754" w:rsidRDefault="006901CE" w:rsidP="009455DE">
            <w:pPr>
              <w:ind w:hanging="37"/>
            </w:pPr>
            <w:r w:rsidRPr="00003754">
              <w:rPr>
                <w:b/>
              </w:rPr>
              <w:t xml:space="preserve">Практические занятия </w:t>
            </w:r>
          </w:p>
          <w:p w:rsidR="006901CE" w:rsidRPr="00003754" w:rsidRDefault="006901CE" w:rsidP="009455DE">
            <w:pPr>
              <w:ind w:hanging="37"/>
            </w:pPr>
            <w:r w:rsidRPr="00003754">
              <w:t>Решение задач на определение пройденного пути.</w:t>
            </w:r>
          </w:p>
          <w:p w:rsidR="006901CE" w:rsidRPr="00003754" w:rsidRDefault="006901CE" w:rsidP="009455DE">
            <w:pPr>
              <w:ind w:hanging="37"/>
            </w:pPr>
            <w:r w:rsidRPr="00003754">
              <w:t>Решение задач на определение скорости и ускорения (касательного и нормального) точки, движущейся по заданной траектории.</w:t>
            </w:r>
          </w:p>
          <w:p w:rsidR="006901CE" w:rsidRPr="00003754" w:rsidRDefault="006901CE" w:rsidP="009455DE">
            <w:pPr>
              <w:ind w:hanging="37"/>
            </w:pPr>
            <w:r w:rsidRPr="00003754">
              <w:t>Решение задач на определение углового перемещения, угловой скорости и ускорения вращающегося тела.</w:t>
            </w:r>
          </w:p>
          <w:p w:rsidR="006901CE" w:rsidRPr="00003754" w:rsidRDefault="006901CE" w:rsidP="009455DE">
            <w:pPr>
              <w:ind w:hanging="37"/>
            </w:pPr>
            <w:r w:rsidRPr="00003754">
              <w:t xml:space="preserve">Решение задач на определение скорости, касательного и нормального ускорения любой точки вращающегося тела. </w:t>
            </w:r>
          </w:p>
          <w:p w:rsidR="006901CE" w:rsidRPr="00003754" w:rsidRDefault="006901CE" w:rsidP="009455DE">
            <w:pPr>
              <w:ind w:hanging="37"/>
            </w:pPr>
            <w:r w:rsidRPr="00003754">
              <w:t>Решение задач на поступательное движение тела, в том числе и с учетом силы трения.</w:t>
            </w:r>
          </w:p>
          <w:p w:rsidR="006901CE" w:rsidRPr="00003754" w:rsidRDefault="006901CE" w:rsidP="009455DE">
            <w:pPr>
              <w:ind w:hanging="37"/>
            </w:pPr>
            <w:r w:rsidRPr="00003754">
              <w:t xml:space="preserve">Решение задач с использованием понятий работы, мощности и КПД при поступательном и вращательном движении тела. </w:t>
            </w:r>
          </w:p>
        </w:tc>
        <w:tc>
          <w:tcPr>
            <w:tcW w:w="1084" w:type="dxa"/>
            <w:vMerge/>
          </w:tcPr>
          <w:p w:rsidR="006901CE" w:rsidRPr="00003754" w:rsidRDefault="006901CE" w:rsidP="009455DE">
            <w:pPr>
              <w:ind w:firstLine="25"/>
              <w:jc w:val="center"/>
            </w:pPr>
          </w:p>
        </w:tc>
        <w:tc>
          <w:tcPr>
            <w:tcW w:w="1261" w:type="dxa"/>
            <w:vMerge/>
            <w:shd w:val="clear" w:color="auto" w:fill="F2F2F2" w:themeFill="background1" w:themeFillShade="F2"/>
          </w:tcPr>
          <w:p w:rsidR="006901CE" w:rsidRPr="00003754" w:rsidRDefault="006901CE" w:rsidP="009455DE">
            <w:pPr>
              <w:ind w:firstLine="0"/>
              <w:jc w:val="center"/>
            </w:pPr>
          </w:p>
        </w:tc>
      </w:tr>
      <w:tr w:rsidR="00003754" w:rsidRPr="00003754" w:rsidTr="00D87426">
        <w:tc>
          <w:tcPr>
            <w:tcW w:w="2731" w:type="dxa"/>
            <w:vMerge/>
          </w:tcPr>
          <w:p w:rsidR="006901CE" w:rsidRPr="00003754" w:rsidRDefault="006901CE" w:rsidP="009455DE">
            <w:pPr>
              <w:ind w:firstLine="0"/>
              <w:jc w:val="left"/>
            </w:pPr>
          </w:p>
        </w:tc>
        <w:tc>
          <w:tcPr>
            <w:tcW w:w="9426" w:type="dxa"/>
          </w:tcPr>
          <w:p w:rsidR="006901CE" w:rsidRPr="00003754" w:rsidRDefault="006901CE" w:rsidP="009455DE">
            <w:pPr>
              <w:ind w:right="238" w:hanging="37"/>
            </w:pPr>
            <w:r w:rsidRPr="00003754">
              <w:rPr>
                <w:b/>
              </w:rPr>
              <w:t xml:space="preserve">Самостоятельная работа обучающихся   </w:t>
            </w:r>
          </w:p>
        </w:tc>
        <w:tc>
          <w:tcPr>
            <w:tcW w:w="1084" w:type="dxa"/>
            <w:vMerge w:val="restart"/>
          </w:tcPr>
          <w:p w:rsidR="006901CE" w:rsidRPr="00003754" w:rsidRDefault="006901CE" w:rsidP="009455DE">
            <w:pPr>
              <w:ind w:firstLine="25"/>
              <w:jc w:val="center"/>
            </w:pPr>
            <w:r w:rsidRPr="00003754">
              <w:t>26</w:t>
            </w:r>
          </w:p>
        </w:tc>
        <w:tc>
          <w:tcPr>
            <w:tcW w:w="1261" w:type="dxa"/>
            <w:vMerge w:val="restart"/>
          </w:tcPr>
          <w:p w:rsidR="006901CE" w:rsidRPr="00003754" w:rsidRDefault="006901CE" w:rsidP="009455DE">
            <w:pPr>
              <w:ind w:firstLine="0"/>
              <w:jc w:val="center"/>
            </w:pPr>
            <w:r w:rsidRPr="00003754">
              <w:t>2</w:t>
            </w:r>
          </w:p>
        </w:tc>
      </w:tr>
      <w:tr w:rsidR="00003754" w:rsidRPr="00003754" w:rsidTr="00D87426">
        <w:tc>
          <w:tcPr>
            <w:tcW w:w="2731" w:type="dxa"/>
            <w:vMerge/>
          </w:tcPr>
          <w:p w:rsidR="006901CE" w:rsidRPr="00003754" w:rsidRDefault="006901CE" w:rsidP="009455DE">
            <w:pPr>
              <w:ind w:firstLine="0"/>
              <w:jc w:val="left"/>
            </w:pPr>
          </w:p>
        </w:tc>
        <w:tc>
          <w:tcPr>
            <w:tcW w:w="9426" w:type="dxa"/>
          </w:tcPr>
          <w:p w:rsidR="006901CE" w:rsidRPr="00003754" w:rsidRDefault="006901CE" w:rsidP="009455DE">
            <w:pPr>
              <w:ind w:right="34" w:hanging="37"/>
            </w:pPr>
            <w:r w:rsidRPr="00003754">
              <w:t xml:space="preserve">Основные понятия кинематики и параметры механического движения. Способы задания движения точки. Скорость и ускорение точки при естественном способе задания движения. Виды движения точки в зависимости от ускорения.  </w:t>
            </w:r>
          </w:p>
          <w:p w:rsidR="006901CE" w:rsidRPr="00003754" w:rsidRDefault="006901CE" w:rsidP="009455DE">
            <w:pPr>
              <w:ind w:right="34" w:hanging="37"/>
            </w:pPr>
            <w:r w:rsidRPr="00003754">
              <w:t xml:space="preserve">Поступательное движение твердого тела. Вращательное движение твердого тела вокруг неподвижной оси, его виды. Угловые скорость и ускорение тела, частота вращения. Скорости и ускорения точек вращающегося тела. </w:t>
            </w:r>
          </w:p>
          <w:p w:rsidR="006901CE" w:rsidRPr="00003754" w:rsidRDefault="006901CE" w:rsidP="009455DE">
            <w:pPr>
              <w:ind w:right="34" w:hanging="37"/>
            </w:pPr>
            <w:r w:rsidRPr="00003754">
              <w:t xml:space="preserve">Задачи и аксиомы динамики. Закон инерции. Основной закон динамики. Силы инерции, метод кинетостатики. Масса материальной точки. Закон независимости действия сил. Закон действия и противодействия. Две основные задачи динамики. </w:t>
            </w:r>
          </w:p>
          <w:p w:rsidR="006901CE" w:rsidRPr="00003754" w:rsidRDefault="006901CE" w:rsidP="009455DE">
            <w:pPr>
              <w:ind w:right="34" w:hanging="37"/>
            </w:pPr>
            <w:r w:rsidRPr="00003754">
              <w:t xml:space="preserve">Свободная и несвободная материальные точки. Сила инерции при прямолинейном и криволинейном движениях. Принцип Даламбера. Понятие о неуравновешенных силах инерции и их влиянии на работу машин. </w:t>
            </w:r>
          </w:p>
          <w:p w:rsidR="006901CE" w:rsidRPr="00003754" w:rsidRDefault="006901CE" w:rsidP="009455DE">
            <w:pPr>
              <w:ind w:right="34" w:hanging="37"/>
            </w:pPr>
            <w:r w:rsidRPr="00003754">
              <w:t xml:space="preserve">Виды трения. Законы трения. Коэффициент трения. Работа постоянной силы и мощность при поступательном и вращательном движении. Работа силы тяжести. Работа при вращательном движении. Мощность. Коэффициент полезного действия. Трение скольжения, самоторможение. </w:t>
            </w:r>
          </w:p>
          <w:p w:rsidR="006901CE" w:rsidRPr="00003754" w:rsidRDefault="006901CE" w:rsidP="009455DE">
            <w:pPr>
              <w:ind w:right="34" w:hanging="37"/>
              <w:rPr>
                <w:b/>
              </w:rPr>
            </w:pPr>
            <w:r w:rsidRPr="00003754">
              <w:t xml:space="preserve">Понятие об импульсе постоянной силы, количестве движения и кинетической энергии тела при поступательном движении. </w:t>
            </w:r>
          </w:p>
          <w:p w:rsidR="006901CE" w:rsidRPr="00003754" w:rsidRDefault="006901CE" w:rsidP="009455DE">
            <w:pPr>
              <w:ind w:right="34" w:hanging="37"/>
            </w:pPr>
            <w:r w:rsidRPr="00003754">
              <w:t xml:space="preserve">Определение пройденного пути.  </w:t>
            </w:r>
          </w:p>
          <w:p w:rsidR="006901CE" w:rsidRPr="00003754" w:rsidRDefault="006901CE" w:rsidP="009455DE">
            <w:pPr>
              <w:ind w:right="34" w:hanging="37"/>
            </w:pPr>
            <w:r w:rsidRPr="00003754">
              <w:t xml:space="preserve">Определение скорости и ускорения. </w:t>
            </w:r>
          </w:p>
          <w:p w:rsidR="006901CE" w:rsidRPr="00003754" w:rsidRDefault="006901CE" w:rsidP="009455DE">
            <w:pPr>
              <w:ind w:right="34" w:hanging="37"/>
            </w:pPr>
            <w:r w:rsidRPr="00003754">
              <w:t xml:space="preserve">Решение задач на поступательное движение тела. </w:t>
            </w:r>
          </w:p>
          <w:p w:rsidR="006901CE" w:rsidRPr="00003754" w:rsidRDefault="006901CE" w:rsidP="009455DE">
            <w:pPr>
              <w:ind w:right="34" w:hanging="37"/>
              <w:rPr>
                <w:b/>
              </w:rPr>
            </w:pPr>
            <w:r w:rsidRPr="00003754">
              <w:t>Решение задач с использованием понятий работы, мощности и КПД при поступательном и вращательном движении тела.</w:t>
            </w:r>
          </w:p>
        </w:tc>
        <w:tc>
          <w:tcPr>
            <w:tcW w:w="1084" w:type="dxa"/>
            <w:vMerge/>
          </w:tcPr>
          <w:p w:rsidR="006901CE" w:rsidRPr="00003754" w:rsidRDefault="006901CE" w:rsidP="009455DE">
            <w:pPr>
              <w:ind w:firstLine="25"/>
              <w:jc w:val="center"/>
            </w:pPr>
          </w:p>
        </w:tc>
        <w:tc>
          <w:tcPr>
            <w:tcW w:w="1261" w:type="dxa"/>
            <w:vMerge/>
          </w:tcPr>
          <w:p w:rsidR="006901CE" w:rsidRPr="00003754" w:rsidRDefault="006901CE" w:rsidP="009455DE">
            <w:pPr>
              <w:ind w:firstLine="0"/>
              <w:jc w:val="center"/>
            </w:pPr>
          </w:p>
        </w:tc>
      </w:tr>
      <w:tr w:rsidR="00003754" w:rsidRPr="00003754" w:rsidTr="00D87426">
        <w:tc>
          <w:tcPr>
            <w:tcW w:w="2731" w:type="dxa"/>
          </w:tcPr>
          <w:p w:rsidR="006901CE" w:rsidRPr="00003754" w:rsidRDefault="006901CE" w:rsidP="009455DE">
            <w:pPr>
              <w:ind w:firstLine="0"/>
              <w:jc w:val="left"/>
            </w:pPr>
            <w:r w:rsidRPr="00003754">
              <w:rPr>
                <w:b/>
              </w:rPr>
              <w:t xml:space="preserve">Тема 3. </w:t>
            </w:r>
          </w:p>
          <w:p w:rsidR="006901CE" w:rsidRPr="00003754" w:rsidRDefault="006901CE" w:rsidP="009455DE">
            <w:pPr>
              <w:ind w:firstLine="0"/>
              <w:jc w:val="left"/>
            </w:pPr>
            <w:r w:rsidRPr="00003754">
              <w:t>Механика реального тела и основы расчета на прочность и жесткость</w:t>
            </w:r>
          </w:p>
        </w:tc>
        <w:tc>
          <w:tcPr>
            <w:tcW w:w="9426" w:type="dxa"/>
          </w:tcPr>
          <w:p w:rsidR="006901CE" w:rsidRPr="00003754" w:rsidRDefault="006901CE" w:rsidP="009455DE">
            <w:pPr>
              <w:ind w:hanging="37"/>
            </w:pPr>
            <w:r w:rsidRPr="00003754">
              <w:rPr>
                <w:b/>
              </w:rPr>
              <w:t xml:space="preserve">Самостоятельная работа обучающихся   </w:t>
            </w:r>
          </w:p>
          <w:p w:rsidR="006901CE" w:rsidRPr="00003754" w:rsidRDefault="006901CE" w:rsidP="009455DE">
            <w:pPr>
              <w:ind w:hanging="37"/>
            </w:pPr>
            <w:r w:rsidRPr="00003754">
              <w:t xml:space="preserve">Общие положения механики реального тела. Прочность как важнейшее свойство материалов и  </w:t>
            </w:r>
          </w:p>
          <w:p w:rsidR="006901CE" w:rsidRPr="00003754" w:rsidRDefault="006901CE" w:rsidP="009455DE">
            <w:pPr>
              <w:ind w:hanging="37"/>
            </w:pPr>
            <w:r w:rsidRPr="00003754">
              <w:t xml:space="preserve">конструкций.  Модель абсолютно упругого тела. Закон Гука. Напряжение как основной показатель прочности. Прочность при динамических нагрузках. Понятие деформации. Основные виды деформаций. Деформация растяжения. Напряженно-деформированное состояние центрально растянутого элемента. </w:t>
            </w:r>
          </w:p>
          <w:p w:rsidR="006901CE" w:rsidRPr="00003754" w:rsidRDefault="006901CE" w:rsidP="009455DE">
            <w:pPr>
              <w:ind w:hanging="37"/>
            </w:pPr>
            <w:r w:rsidRPr="00003754">
              <w:t xml:space="preserve">Деформация сжатия. Напряженно-деформированное состояние элемента при осевом сжатии. </w:t>
            </w:r>
          </w:p>
          <w:p w:rsidR="006901CE" w:rsidRPr="00003754" w:rsidRDefault="006901CE" w:rsidP="009455DE">
            <w:pPr>
              <w:ind w:hanging="37"/>
            </w:pPr>
            <w:r w:rsidRPr="00003754">
              <w:t xml:space="preserve">Деформация смятия. Напряженно-деформированное состояние тела при смятии. </w:t>
            </w:r>
          </w:p>
          <w:p w:rsidR="006901CE" w:rsidRPr="00003754" w:rsidRDefault="006901CE" w:rsidP="009455DE">
            <w:pPr>
              <w:ind w:hanging="37"/>
            </w:pPr>
            <w:r w:rsidRPr="00003754">
              <w:t xml:space="preserve">Деформация сдвига. Напряженно-деформированное состояние тела при сдвиге. </w:t>
            </w:r>
          </w:p>
          <w:p w:rsidR="006901CE" w:rsidRPr="00003754" w:rsidRDefault="006901CE" w:rsidP="009455DE">
            <w:pPr>
              <w:ind w:hanging="37"/>
            </w:pPr>
            <w:r w:rsidRPr="00003754">
              <w:t xml:space="preserve">Деформация кручения. Напряженно-деформированное состояние тела  при кручении. </w:t>
            </w:r>
          </w:p>
          <w:p w:rsidR="006901CE" w:rsidRPr="00003754" w:rsidRDefault="006901CE" w:rsidP="009455DE">
            <w:pPr>
              <w:ind w:hanging="37"/>
            </w:pPr>
            <w:r w:rsidRPr="00003754">
              <w:t xml:space="preserve">Деформация изгиба. Напряженно-деформированное состояние балки при прямом поперечном изгибе. </w:t>
            </w:r>
          </w:p>
          <w:p w:rsidR="006901CE" w:rsidRPr="00003754" w:rsidRDefault="006901CE" w:rsidP="009455DE">
            <w:pPr>
              <w:ind w:hanging="37"/>
            </w:pPr>
            <w:r w:rsidRPr="00003754">
              <w:t xml:space="preserve">Сложные виды деформаций. Лабораторные испытания материалов и предпосылки для расчета конструкции. Понятие о динамическом действии нагрузок. Расчет троса при ускоренном подъеме груза. </w:t>
            </w:r>
          </w:p>
          <w:p w:rsidR="006901CE" w:rsidRPr="00003754" w:rsidRDefault="006901CE" w:rsidP="009455DE">
            <w:pPr>
              <w:ind w:hanging="37"/>
            </w:pPr>
            <w:r w:rsidRPr="00003754">
              <w:t xml:space="preserve">Определение перемещений при изгибе способом Верещагина. </w:t>
            </w:r>
          </w:p>
          <w:p w:rsidR="006901CE" w:rsidRPr="00003754" w:rsidRDefault="006901CE" w:rsidP="009455DE">
            <w:pPr>
              <w:ind w:hanging="37"/>
            </w:pPr>
            <w:r w:rsidRPr="00003754">
              <w:t xml:space="preserve">Определение перемещений в простейших кронштейнах. </w:t>
            </w:r>
          </w:p>
          <w:p w:rsidR="006901CE" w:rsidRPr="00003754" w:rsidRDefault="006901CE" w:rsidP="009455DE">
            <w:pPr>
              <w:ind w:hanging="37"/>
            </w:pPr>
            <w:r w:rsidRPr="00003754">
              <w:t xml:space="preserve">Определение перемещений в простейших рамных системах. </w:t>
            </w:r>
          </w:p>
          <w:p w:rsidR="006901CE" w:rsidRPr="00003754" w:rsidRDefault="006901CE" w:rsidP="009455DE">
            <w:pPr>
              <w:ind w:hanging="37"/>
            </w:pPr>
            <w:r w:rsidRPr="00003754">
              <w:t xml:space="preserve">Определение прогибов в простых балках и консолях. </w:t>
            </w:r>
          </w:p>
          <w:p w:rsidR="006901CE" w:rsidRPr="00003754" w:rsidRDefault="006901CE" w:rsidP="009455DE">
            <w:pPr>
              <w:ind w:hanging="37"/>
            </w:pPr>
            <w:r w:rsidRPr="00003754">
              <w:t xml:space="preserve">Расчет конструкций и их элементов. </w:t>
            </w:r>
          </w:p>
          <w:p w:rsidR="006901CE" w:rsidRPr="00003754" w:rsidRDefault="006901CE" w:rsidP="009455DE">
            <w:pPr>
              <w:ind w:hanging="37"/>
            </w:pPr>
            <w:r w:rsidRPr="00003754">
              <w:t xml:space="preserve">Расчет на прочность центрально растянутых элементов цельного сечения. </w:t>
            </w:r>
          </w:p>
          <w:p w:rsidR="006901CE" w:rsidRPr="00003754" w:rsidRDefault="006901CE" w:rsidP="009455DE">
            <w:pPr>
              <w:ind w:hanging="37"/>
            </w:pPr>
            <w:r w:rsidRPr="00003754">
              <w:t xml:space="preserve">Расчет центрально сжатых элементов на прочность и устойчивость. </w:t>
            </w:r>
          </w:p>
          <w:p w:rsidR="006901CE" w:rsidRPr="00003754" w:rsidRDefault="006901CE" w:rsidP="009455DE">
            <w:pPr>
              <w:ind w:hanging="37"/>
            </w:pPr>
            <w:r w:rsidRPr="00003754">
              <w:t xml:space="preserve">Решение практических задач по расчету сжатых элементов. </w:t>
            </w:r>
          </w:p>
          <w:p w:rsidR="006901CE" w:rsidRPr="00003754" w:rsidRDefault="006901CE" w:rsidP="009455DE">
            <w:pPr>
              <w:ind w:hanging="37"/>
            </w:pPr>
            <w:r w:rsidRPr="00003754">
              <w:t xml:space="preserve">Расчет элементов на прочность при сдвиге. </w:t>
            </w:r>
          </w:p>
          <w:p w:rsidR="006901CE" w:rsidRPr="00003754" w:rsidRDefault="006901CE" w:rsidP="009455DE">
            <w:pPr>
              <w:ind w:hanging="37"/>
            </w:pPr>
            <w:r w:rsidRPr="00003754">
              <w:t xml:space="preserve">Решение практических задач по расчету элементов конструкций, работающих одновременно на смятие и сдвиг. </w:t>
            </w:r>
          </w:p>
          <w:p w:rsidR="006901CE" w:rsidRPr="00003754" w:rsidRDefault="006901CE" w:rsidP="009455DE">
            <w:pPr>
              <w:ind w:hanging="37"/>
            </w:pPr>
            <w:r w:rsidRPr="00003754">
              <w:t xml:space="preserve">Расчет бруса на прочность и жесткость при кручении. </w:t>
            </w:r>
          </w:p>
          <w:p w:rsidR="006901CE" w:rsidRPr="00003754" w:rsidRDefault="006901CE" w:rsidP="009455DE">
            <w:pPr>
              <w:ind w:hanging="37"/>
            </w:pPr>
            <w:r w:rsidRPr="00003754">
              <w:t xml:space="preserve">Определение напряжений и прогибов в балке при ударной нагрузке. </w:t>
            </w:r>
          </w:p>
          <w:p w:rsidR="006901CE" w:rsidRPr="00003754" w:rsidRDefault="006901CE" w:rsidP="009455DE">
            <w:pPr>
              <w:ind w:hanging="37"/>
            </w:pPr>
            <w:r w:rsidRPr="00003754">
              <w:t xml:space="preserve">Определение усилий в стержнях простейшей консольной фермы. </w:t>
            </w:r>
          </w:p>
          <w:p w:rsidR="006901CE" w:rsidRPr="00003754" w:rsidRDefault="006901CE" w:rsidP="009455DE">
            <w:pPr>
              <w:ind w:right="34" w:hanging="37"/>
            </w:pPr>
            <w:r w:rsidRPr="00003754">
              <w:t>Подбор сечения балки из прокатного двутавра.</w:t>
            </w:r>
          </w:p>
        </w:tc>
        <w:tc>
          <w:tcPr>
            <w:tcW w:w="1084" w:type="dxa"/>
          </w:tcPr>
          <w:p w:rsidR="006901CE" w:rsidRPr="00003754" w:rsidRDefault="006901CE" w:rsidP="009455DE">
            <w:pPr>
              <w:ind w:firstLine="25"/>
              <w:jc w:val="center"/>
            </w:pPr>
            <w:r w:rsidRPr="00003754">
              <w:t>30</w:t>
            </w:r>
          </w:p>
        </w:tc>
        <w:tc>
          <w:tcPr>
            <w:tcW w:w="1261" w:type="dxa"/>
          </w:tcPr>
          <w:p w:rsidR="006901CE" w:rsidRPr="00003754" w:rsidRDefault="006901CE" w:rsidP="009455DE">
            <w:pPr>
              <w:ind w:firstLine="0"/>
              <w:jc w:val="center"/>
            </w:pPr>
            <w:r w:rsidRPr="00003754">
              <w:t>2</w:t>
            </w:r>
          </w:p>
        </w:tc>
      </w:tr>
      <w:tr w:rsidR="00003754" w:rsidRPr="00003754" w:rsidTr="00D87426">
        <w:tc>
          <w:tcPr>
            <w:tcW w:w="2731" w:type="dxa"/>
          </w:tcPr>
          <w:p w:rsidR="006901CE" w:rsidRPr="00003754" w:rsidRDefault="006901CE" w:rsidP="009455DE">
            <w:pPr>
              <w:ind w:firstLine="0"/>
              <w:jc w:val="left"/>
            </w:pPr>
            <w:r w:rsidRPr="00003754">
              <w:rPr>
                <w:b/>
              </w:rPr>
              <w:t xml:space="preserve">Тема 4. </w:t>
            </w:r>
          </w:p>
          <w:p w:rsidR="006901CE" w:rsidRPr="00003754" w:rsidRDefault="006901CE" w:rsidP="009455DE">
            <w:pPr>
              <w:ind w:firstLine="0"/>
              <w:jc w:val="left"/>
            </w:pPr>
            <w:r w:rsidRPr="00003754">
              <w:t>Детали машин</w:t>
            </w:r>
          </w:p>
        </w:tc>
        <w:tc>
          <w:tcPr>
            <w:tcW w:w="9426" w:type="dxa"/>
          </w:tcPr>
          <w:p w:rsidR="006901CE" w:rsidRPr="00003754" w:rsidRDefault="006901CE" w:rsidP="009455DE">
            <w:pPr>
              <w:ind w:right="34" w:hanging="37"/>
            </w:pPr>
            <w:r w:rsidRPr="00003754">
              <w:rPr>
                <w:b/>
              </w:rPr>
              <w:t xml:space="preserve">Самостоятельная работа обучающихся   </w:t>
            </w:r>
          </w:p>
          <w:p w:rsidR="006901CE" w:rsidRPr="00003754" w:rsidRDefault="006901CE" w:rsidP="009455DE">
            <w:pPr>
              <w:ind w:right="34" w:hanging="37"/>
            </w:pPr>
            <w:r w:rsidRPr="00003754">
              <w:t xml:space="preserve">Механизм, машина, деталь, сборочная единица. Требования, предъявляемые к машинам, деталям и сборочным единицам. Критерии работоспособности и расчета деталей машин. Понятие о системе автоматизированного проектирования. </w:t>
            </w:r>
          </w:p>
          <w:p w:rsidR="006901CE" w:rsidRPr="00003754" w:rsidRDefault="006901CE" w:rsidP="009455DE">
            <w:pPr>
              <w:ind w:right="34" w:hanging="37"/>
            </w:pPr>
            <w:r w:rsidRPr="00003754">
              <w:t xml:space="preserve">Общие сведения о передачах. Назначение механических передач и их классификация по принципу действия. Передаточное отношение и передаточное число. Основные кинематические и силовые соотношения в передачах. Расчет многоступенчатого привода. </w:t>
            </w:r>
          </w:p>
          <w:p w:rsidR="006901CE" w:rsidRPr="00003754" w:rsidRDefault="006901CE" w:rsidP="009455DE">
            <w:pPr>
              <w:ind w:right="34" w:hanging="37"/>
            </w:pPr>
            <w:r w:rsidRPr="00003754">
              <w:t xml:space="preserve">Неразъемные соединения. Разъёмные и неразъёмные соединения. Неразъемные соединения. Разъемные соединения. Резьбовые соединения. Понятие о резьбах. Шаг, ход, угол подъёма резьбы. </w:t>
            </w:r>
          </w:p>
          <w:p w:rsidR="006901CE" w:rsidRPr="00003754" w:rsidRDefault="006901CE" w:rsidP="009455DE">
            <w:pPr>
              <w:ind w:right="34" w:hanging="37"/>
            </w:pPr>
            <w:r w:rsidRPr="00003754">
              <w:t xml:space="preserve">Виды крепёжных резьб. Конструкции резьбовых соединений. Расчёты резьбовых соединений. </w:t>
            </w:r>
          </w:p>
          <w:p w:rsidR="006901CE" w:rsidRPr="00003754" w:rsidRDefault="006901CE" w:rsidP="009455DE">
            <w:pPr>
              <w:ind w:right="34" w:hanging="37"/>
            </w:pPr>
            <w:r w:rsidRPr="00003754">
              <w:t xml:space="preserve">Фрикционные передачи и вариаторы. Принцип работы фрикционных передач с нерегулируемым переда точным числом. Цилиндрическая фрикционная передача. Передача с бесступенчатым регулированием передаточного числа - вариаторы. Область применения, определение диапазона регулирования. Передача винт-гайка. Винтовая передача. Передачи с трением скольжения и трением качения. Виды разрушения. Материалы винтовой пары. Расчет передачи. </w:t>
            </w:r>
          </w:p>
          <w:p w:rsidR="006901CE" w:rsidRPr="00003754" w:rsidRDefault="006901CE" w:rsidP="009455DE">
            <w:pPr>
              <w:ind w:right="34" w:hanging="37"/>
            </w:pPr>
            <w:r w:rsidRPr="00003754">
              <w:t xml:space="preserve">Зубчатые передачи. Общие сведения о зубчатых передачах. Характеристики, классификация и область применения зубчатых передач. Краткие сведения об изготовлении зубчатых колес. Виды разрушений зубчатых колес. Основные критерии работоспособности и расчета. Материалы и допускаемые напряжения. Прямозубые цилиндрические передачи. Косозубые цилиндрические передачи. Особенности геометрии и расчета на прочность. Силы, действующие в передаче. Расчеты конических передач.  </w:t>
            </w:r>
          </w:p>
          <w:p w:rsidR="006901CE" w:rsidRPr="00003754" w:rsidRDefault="006901CE" w:rsidP="009455DE">
            <w:pPr>
              <w:ind w:right="34" w:hanging="37"/>
            </w:pPr>
            <w:r w:rsidRPr="00003754">
              <w:t xml:space="preserve">Общие сведения о червячных передачах. Червячная передача с Архимедовым червяком. Геометрические соотношения, передаточное число, КПД. Силы, действующие в зацеплении. </w:t>
            </w:r>
          </w:p>
          <w:p w:rsidR="006901CE" w:rsidRPr="00003754" w:rsidRDefault="006901CE" w:rsidP="009455DE">
            <w:pPr>
              <w:ind w:right="34" w:hanging="37"/>
            </w:pPr>
            <w:r w:rsidRPr="00003754">
              <w:t xml:space="preserve">Общие сведения о редукторах. Назначение, устройство, классификация. Конструкции одно- и двухступенчатых редукторов. Мотор-редукторы. Основные параметры редукторов. </w:t>
            </w:r>
          </w:p>
          <w:p w:rsidR="006901CE" w:rsidRPr="00003754" w:rsidRDefault="006901CE" w:rsidP="009455DE">
            <w:pPr>
              <w:ind w:right="34" w:hanging="37"/>
            </w:pPr>
            <w:r w:rsidRPr="00003754">
              <w:t xml:space="preserve">Общие сведения о ременных передачах. Детали ременных передач. Основные геометрические соотношения. Силы и напряжения в ветвях ремня. Передаточное число. Расчет передач по тяговой способности. </w:t>
            </w:r>
          </w:p>
          <w:p w:rsidR="006901CE" w:rsidRPr="00003754" w:rsidRDefault="006901CE" w:rsidP="009455DE">
            <w:pPr>
              <w:ind w:right="34" w:hanging="37"/>
            </w:pPr>
            <w:r w:rsidRPr="00003754">
              <w:t xml:space="preserve">Общие сведения о цепных передачах, классификация, детали передач. Геометрические соотношения. Критерии работоспособности. Проектировочный и проверочный расчеты передачи. </w:t>
            </w:r>
          </w:p>
          <w:p w:rsidR="006901CE" w:rsidRPr="00003754" w:rsidRDefault="006901CE" w:rsidP="009455DE">
            <w:pPr>
              <w:ind w:right="34" w:hanging="37"/>
            </w:pPr>
            <w:r w:rsidRPr="00003754">
              <w:t xml:space="preserve">Основные сведения о некоторых механизмах. Валы и оси, их назначение и классификация. Элементы конструкций, материалы валов и осей. Опоры валов и осей. Общие сведения. Подшипники скольжения. Муфты. Назначение и классификация муфт. Устройство и принцип действия основных типов муфт. </w:t>
            </w:r>
          </w:p>
          <w:p w:rsidR="006901CE" w:rsidRPr="00003754" w:rsidRDefault="006901CE" w:rsidP="009455DE">
            <w:pPr>
              <w:ind w:right="34" w:hanging="37"/>
            </w:pPr>
            <w:r w:rsidRPr="00003754">
              <w:t>Расчет основных параметров привода.</w:t>
            </w:r>
          </w:p>
          <w:p w:rsidR="006901CE" w:rsidRPr="00003754" w:rsidRDefault="006901CE" w:rsidP="009455DE">
            <w:pPr>
              <w:ind w:right="34" w:hanging="37"/>
            </w:pPr>
            <w:r w:rsidRPr="00003754">
              <w:t>Расчет зубьев на конструктивную усталость и изгиб.</w:t>
            </w:r>
          </w:p>
        </w:tc>
        <w:tc>
          <w:tcPr>
            <w:tcW w:w="1084" w:type="dxa"/>
          </w:tcPr>
          <w:p w:rsidR="006901CE" w:rsidRPr="00003754" w:rsidRDefault="006901CE" w:rsidP="009455DE">
            <w:pPr>
              <w:ind w:firstLine="25"/>
              <w:jc w:val="center"/>
            </w:pPr>
            <w:r w:rsidRPr="00003754">
              <w:t>22</w:t>
            </w:r>
          </w:p>
        </w:tc>
        <w:tc>
          <w:tcPr>
            <w:tcW w:w="1261" w:type="dxa"/>
          </w:tcPr>
          <w:p w:rsidR="006901CE" w:rsidRPr="00003754" w:rsidRDefault="006901CE" w:rsidP="009455DE">
            <w:pPr>
              <w:jc w:val="center"/>
            </w:pPr>
            <w:r w:rsidRPr="00003754">
              <w:t>2</w:t>
            </w:r>
          </w:p>
        </w:tc>
      </w:tr>
      <w:tr w:rsidR="00003754" w:rsidRPr="00003754" w:rsidTr="006901CE">
        <w:tc>
          <w:tcPr>
            <w:tcW w:w="2731" w:type="dxa"/>
          </w:tcPr>
          <w:p w:rsidR="00D87426" w:rsidRPr="00003754" w:rsidRDefault="00D87426" w:rsidP="009455DE">
            <w:pPr>
              <w:ind w:firstLine="0"/>
              <w:jc w:val="left"/>
            </w:pPr>
          </w:p>
        </w:tc>
        <w:tc>
          <w:tcPr>
            <w:tcW w:w="9426" w:type="dxa"/>
          </w:tcPr>
          <w:p w:rsidR="00D87426" w:rsidRPr="00003754" w:rsidRDefault="00D87426" w:rsidP="009455DE">
            <w:pPr>
              <w:ind w:hanging="37"/>
              <w:rPr>
                <w:b/>
              </w:rPr>
            </w:pPr>
            <w:r w:rsidRPr="00003754">
              <w:rPr>
                <w:b/>
              </w:rPr>
              <w:t>Домашняя контрольная работа</w:t>
            </w:r>
          </w:p>
        </w:tc>
        <w:tc>
          <w:tcPr>
            <w:tcW w:w="1084" w:type="dxa"/>
          </w:tcPr>
          <w:p w:rsidR="00D87426" w:rsidRPr="00003754" w:rsidRDefault="00D87426" w:rsidP="009455DE">
            <w:pPr>
              <w:ind w:firstLine="25"/>
              <w:jc w:val="center"/>
              <w:rPr>
                <w:b/>
              </w:rPr>
            </w:pPr>
            <w:r w:rsidRPr="00003754">
              <w:rPr>
                <w:b/>
              </w:rPr>
              <w:t>10</w:t>
            </w:r>
          </w:p>
        </w:tc>
        <w:tc>
          <w:tcPr>
            <w:tcW w:w="1261" w:type="dxa"/>
            <w:shd w:val="clear" w:color="auto" w:fill="D9D9D9" w:themeFill="background1" w:themeFillShade="D9"/>
          </w:tcPr>
          <w:p w:rsidR="00D87426" w:rsidRPr="00003754" w:rsidRDefault="00D87426" w:rsidP="009455DE">
            <w:pPr>
              <w:ind w:firstLine="0"/>
            </w:pPr>
          </w:p>
        </w:tc>
      </w:tr>
      <w:tr w:rsidR="00003754" w:rsidRPr="00003754" w:rsidTr="006901CE">
        <w:tc>
          <w:tcPr>
            <w:tcW w:w="2731" w:type="dxa"/>
          </w:tcPr>
          <w:p w:rsidR="00D87426" w:rsidRPr="00003754" w:rsidRDefault="00D87426" w:rsidP="009455DE">
            <w:pPr>
              <w:ind w:firstLine="0"/>
              <w:jc w:val="left"/>
              <w:rPr>
                <w:b/>
              </w:rPr>
            </w:pPr>
          </w:p>
        </w:tc>
        <w:tc>
          <w:tcPr>
            <w:tcW w:w="9426" w:type="dxa"/>
          </w:tcPr>
          <w:p w:rsidR="00D87426" w:rsidRPr="00003754" w:rsidRDefault="00D87426" w:rsidP="009455DE">
            <w:pPr>
              <w:ind w:hanging="37"/>
              <w:rPr>
                <w:b/>
              </w:rPr>
            </w:pPr>
            <w:r w:rsidRPr="00003754">
              <w:rPr>
                <w:b/>
              </w:rPr>
              <w:t>Дифференцированный зачет</w:t>
            </w:r>
          </w:p>
        </w:tc>
        <w:tc>
          <w:tcPr>
            <w:tcW w:w="1084" w:type="dxa"/>
          </w:tcPr>
          <w:p w:rsidR="00D87426" w:rsidRPr="00003754" w:rsidRDefault="00D87426" w:rsidP="009455DE">
            <w:pPr>
              <w:ind w:firstLine="25"/>
              <w:jc w:val="center"/>
              <w:rPr>
                <w:b/>
              </w:rPr>
            </w:pPr>
          </w:p>
        </w:tc>
        <w:tc>
          <w:tcPr>
            <w:tcW w:w="1261" w:type="dxa"/>
            <w:shd w:val="clear" w:color="auto" w:fill="D9D9D9" w:themeFill="background1" w:themeFillShade="D9"/>
          </w:tcPr>
          <w:p w:rsidR="00D87426" w:rsidRPr="00003754" w:rsidRDefault="00D87426" w:rsidP="009455DE">
            <w:pPr>
              <w:ind w:firstLine="0"/>
              <w:rPr>
                <w:b/>
              </w:rPr>
            </w:pPr>
          </w:p>
        </w:tc>
      </w:tr>
      <w:tr w:rsidR="00003754" w:rsidRPr="00003754" w:rsidTr="006901CE">
        <w:tc>
          <w:tcPr>
            <w:tcW w:w="2731" w:type="dxa"/>
          </w:tcPr>
          <w:p w:rsidR="00D87426" w:rsidRPr="00003754" w:rsidRDefault="00D87426" w:rsidP="009455DE">
            <w:pPr>
              <w:ind w:firstLine="0"/>
              <w:jc w:val="left"/>
            </w:pPr>
          </w:p>
        </w:tc>
        <w:tc>
          <w:tcPr>
            <w:tcW w:w="9426" w:type="dxa"/>
          </w:tcPr>
          <w:p w:rsidR="00D87426" w:rsidRPr="00003754" w:rsidRDefault="00D87426" w:rsidP="009455DE">
            <w:pPr>
              <w:pStyle w:val="afff0"/>
              <w:ind w:right="156" w:hanging="37"/>
              <w:jc w:val="right"/>
              <w:rPr>
                <w:rFonts w:ascii="Times New Roman" w:hAnsi="Times New Roman"/>
                <w:b/>
                <w:sz w:val="24"/>
                <w:szCs w:val="24"/>
              </w:rPr>
            </w:pPr>
            <w:r w:rsidRPr="00003754">
              <w:rPr>
                <w:rFonts w:ascii="Times New Roman" w:hAnsi="Times New Roman"/>
                <w:b/>
                <w:sz w:val="24"/>
                <w:szCs w:val="24"/>
              </w:rPr>
              <w:t>Максимальная нагрузка</w:t>
            </w:r>
          </w:p>
        </w:tc>
        <w:tc>
          <w:tcPr>
            <w:tcW w:w="1084" w:type="dxa"/>
          </w:tcPr>
          <w:p w:rsidR="00D87426" w:rsidRPr="00003754" w:rsidRDefault="00D87426" w:rsidP="009455DE">
            <w:pPr>
              <w:ind w:firstLine="25"/>
              <w:jc w:val="center"/>
              <w:rPr>
                <w:b/>
              </w:rPr>
            </w:pPr>
            <w:r w:rsidRPr="00003754">
              <w:rPr>
                <w:b/>
              </w:rPr>
              <w:t>126</w:t>
            </w:r>
          </w:p>
        </w:tc>
        <w:tc>
          <w:tcPr>
            <w:tcW w:w="1261" w:type="dxa"/>
            <w:shd w:val="clear" w:color="auto" w:fill="D9D9D9" w:themeFill="background1" w:themeFillShade="D9"/>
          </w:tcPr>
          <w:p w:rsidR="00D87426" w:rsidRPr="00003754" w:rsidRDefault="00D87426" w:rsidP="009455DE">
            <w:pPr>
              <w:ind w:firstLine="0"/>
            </w:pPr>
          </w:p>
        </w:tc>
      </w:tr>
      <w:tr w:rsidR="00003754" w:rsidRPr="00003754" w:rsidTr="006901CE">
        <w:tc>
          <w:tcPr>
            <w:tcW w:w="2731" w:type="dxa"/>
          </w:tcPr>
          <w:p w:rsidR="00D87426" w:rsidRPr="00003754" w:rsidRDefault="00D87426" w:rsidP="009455DE">
            <w:pPr>
              <w:ind w:firstLine="0"/>
              <w:jc w:val="left"/>
            </w:pPr>
          </w:p>
        </w:tc>
        <w:tc>
          <w:tcPr>
            <w:tcW w:w="9426" w:type="dxa"/>
          </w:tcPr>
          <w:p w:rsidR="00D87426" w:rsidRPr="00003754" w:rsidRDefault="00D87426" w:rsidP="009455DE">
            <w:pPr>
              <w:ind w:right="156" w:hanging="37"/>
              <w:jc w:val="right"/>
              <w:rPr>
                <w:b/>
              </w:rPr>
            </w:pPr>
            <w:r w:rsidRPr="00003754">
              <w:rPr>
                <w:b/>
              </w:rPr>
              <w:t>В том числе: обязательная нагрузка</w:t>
            </w:r>
          </w:p>
        </w:tc>
        <w:tc>
          <w:tcPr>
            <w:tcW w:w="1084" w:type="dxa"/>
          </w:tcPr>
          <w:p w:rsidR="00D87426" w:rsidRPr="00003754" w:rsidRDefault="00D87426" w:rsidP="009455DE">
            <w:pPr>
              <w:ind w:firstLine="25"/>
              <w:jc w:val="center"/>
              <w:rPr>
                <w:b/>
              </w:rPr>
            </w:pPr>
            <w:r w:rsidRPr="00003754">
              <w:rPr>
                <w:b/>
              </w:rPr>
              <w:t>16</w:t>
            </w:r>
          </w:p>
        </w:tc>
        <w:tc>
          <w:tcPr>
            <w:tcW w:w="1261" w:type="dxa"/>
            <w:shd w:val="clear" w:color="auto" w:fill="D9D9D9" w:themeFill="background1" w:themeFillShade="D9"/>
          </w:tcPr>
          <w:p w:rsidR="00D87426" w:rsidRPr="00003754" w:rsidRDefault="00D87426" w:rsidP="009455DE">
            <w:pPr>
              <w:ind w:firstLine="0"/>
            </w:pPr>
          </w:p>
        </w:tc>
      </w:tr>
      <w:tr w:rsidR="00003754" w:rsidRPr="00003754" w:rsidTr="006901CE">
        <w:tc>
          <w:tcPr>
            <w:tcW w:w="2731" w:type="dxa"/>
          </w:tcPr>
          <w:p w:rsidR="00D87426" w:rsidRPr="00003754" w:rsidRDefault="00D87426" w:rsidP="009455DE">
            <w:pPr>
              <w:ind w:firstLine="0"/>
              <w:jc w:val="left"/>
            </w:pPr>
          </w:p>
        </w:tc>
        <w:tc>
          <w:tcPr>
            <w:tcW w:w="9426" w:type="dxa"/>
          </w:tcPr>
          <w:p w:rsidR="00D87426" w:rsidRPr="00003754" w:rsidRDefault="00D87426" w:rsidP="009455DE">
            <w:pPr>
              <w:ind w:right="156" w:hanging="37"/>
              <w:jc w:val="right"/>
              <w:rPr>
                <w:b/>
              </w:rPr>
            </w:pPr>
            <w:r w:rsidRPr="00003754">
              <w:rPr>
                <w:b/>
              </w:rPr>
              <w:t>самостоятельная работа</w:t>
            </w:r>
          </w:p>
        </w:tc>
        <w:tc>
          <w:tcPr>
            <w:tcW w:w="1084" w:type="dxa"/>
          </w:tcPr>
          <w:p w:rsidR="00D87426" w:rsidRPr="00003754" w:rsidRDefault="00D87426" w:rsidP="009455DE">
            <w:pPr>
              <w:ind w:firstLine="25"/>
              <w:jc w:val="center"/>
              <w:rPr>
                <w:b/>
              </w:rPr>
            </w:pPr>
            <w:r w:rsidRPr="00003754">
              <w:rPr>
                <w:b/>
              </w:rPr>
              <w:t>110</w:t>
            </w:r>
          </w:p>
        </w:tc>
        <w:tc>
          <w:tcPr>
            <w:tcW w:w="1261" w:type="dxa"/>
            <w:shd w:val="clear" w:color="auto" w:fill="D9D9D9" w:themeFill="background1" w:themeFillShade="D9"/>
          </w:tcPr>
          <w:p w:rsidR="00D87426" w:rsidRPr="00003754" w:rsidRDefault="00D87426" w:rsidP="009455DE">
            <w:pPr>
              <w:ind w:firstLine="0"/>
            </w:pPr>
          </w:p>
        </w:tc>
      </w:tr>
    </w:tbl>
    <w:p w:rsidR="006901CE" w:rsidRPr="00003754" w:rsidRDefault="006901CE" w:rsidP="00690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Для характеристики уровня освоения учебного материала используются следующие обозначения: </w:t>
      </w:r>
    </w:p>
    <w:p w:rsidR="006901CE" w:rsidRPr="00003754" w:rsidRDefault="006901CE" w:rsidP="00690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1 - ознакомительный (узнавание ранее изученных объектов, свойств); </w:t>
      </w:r>
    </w:p>
    <w:p w:rsidR="006901CE" w:rsidRPr="00003754" w:rsidRDefault="006901CE" w:rsidP="00690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2 - репродуктивный (выполнение деятельности по образцу, инструкции или под руководством); </w:t>
      </w:r>
    </w:p>
    <w:p w:rsidR="006901CE" w:rsidRPr="00003754" w:rsidRDefault="006901CE" w:rsidP="006901CE">
      <w:pPr>
        <w:ind w:left="426" w:firstLine="0"/>
      </w:pPr>
      <w:r w:rsidRPr="00003754">
        <w:t>3 – продуктивный (планирование и самостоятельное выполнение деятельности, решение проблемных задач)</w:t>
      </w:r>
    </w:p>
    <w:p w:rsidR="00D87426" w:rsidRPr="00003754" w:rsidRDefault="00D87426" w:rsidP="00D87426">
      <w:pPr>
        <w:ind w:firstLine="0"/>
        <w:jc w:val="center"/>
        <w:rPr>
          <w:b/>
        </w:rPr>
        <w:sectPr w:rsidR="00D87426" w:rsidRPr="00003754" w:rsidSect="00C81A34">
          <w:pgSz w:w="16838" w:h="11906" w:orient="landscape"/>
          <w:pgMar w:top="1134" w:right="851" w:bottom="851" w:left="1701" w:header="709" w:footer="709" w:gutter="0"/>
          <w:cols w:space="708"/>
          <w:docGrid w:linePitch="360"/>
        </w:sectPr>
      </w:pPr>
    </w:p>
    <w:p w:rsidR="00180D33" w:rsidRPr="00003754" w:rsidRDefault="008C1486" w:rsidP="00180D33">
      <w:pPr>
        <w:pStyle w:val="a5"/>
        <w:spacing w:after="0"/>
        <w:ind w:left="360" w:hanging="360"/>
        <w:jc w:val="center"/>
        <w:rPr>
          <w:rFonts w:ascii="Times New Roman" w:hAnsi="Times New Roman" w:cs="Times New Roman"/>
          <w:b/>
        </w:rPr>
      </w:pPr>
      <w:r w:rsidRPr="00003754">
        <w:rPr>
          <w:rFonts w:ascii="Times New Roman" w:hAnsi="Times New Roman" w:cs="Times New Roman"/>
          <w:b/>
        </w:rPr>
        <w:t>3</w:t>
      </w:r>
      <w:r w:rsidR="00180D33" w:rsidRPr="00003754">
        <w:rPr>
          <w:rFonts w:ascii="Times New Roman" w:hAnsi="Times New Roman" w:cs="Times New Roman"/>
          <w:b/>
        </w:rPr>
        <w:t>. КОНТРОЛЬ И ОЦЕНКА РЕЗУЛЬТАТОВ ОСВОЕНИЯ ДИСЦИПЛИНЫ</w:t>
      </w:r>
    </w:p>
    <w:p w:rsidR="00180D33" w:rsidRPr="00003754" w:rsidRDefault="00180D33" w:rsidP="000E28BF">
      <w:pPr>
        <w:ind w:firstLine="567"/>
      </w:pPr>
      <w:r w:rsidRPr="00003754">
        <w:t>Контроль и оценка результатов освоения учебной дисциплины осуществляется преподавателем в процессе проведения практических занятий, а также выполнения обуча</w:t>
      </w:r>
      <w:r w:rsidR="00814459" w:rsidRPr="00003754">
        <w:t>ющимися индивидуальных заданий</w:t>
      </w:r>
      <w:r w:rsidRPr="00003754">
        <w:t>.</w:t>
      </w:r>
    </w:p>
    <w:tbl>
      <w:tblPr>
        <w:tblStyle w:val="TableGrid"/>
        <w:tblW w:w="9606" w:type="dxa"/>
        <w:tblInd w:w="0" w:type="dxa"/>
        <w:tblCellMar>
          <w:left w:w="108" w:type="dxa"/>
          <w:right w:w="47" w:type="dxa"/>
        </w:tblCellMar>
        <w:tblLook w:val="04A0" w:firstRow="1" w:lastRow="0" w:firstColumn="1" w:lastColumn="0" w:noHBand="0" w:noVBand="1"/>
      </w:tblPr>
      <w:tblGrid>
        <w:gridCol w:w="5637"/>
        <w:gridCol w:w="3969"/>
      </w:tblGrid>
      <w:tr w:rsidR="00003754" w:rsidRPr="00003754" w:rsidTr="00814459">
        <w:trPr>
          <w:trHeight w:val="562"/>
        </w:trPr>
        <w:tc>
          <w:tcPr>
            <w:tcW w:w="5637" w:type="dxa"/>
            <w:tcBorders>
              <w:top w:val="single" w:sz="4" w:space="0" w:color="000000"/>
              <w:left w:val="single" w:sz="4" w:space="0" w:color="000000"/>
              <w:bottom w:val="single" w:sz="4" w:space="0" w:color="000000"/>
              <w:right w:val="single" w:sz="4" w:space="0" w:color="000000"/>
            </w:tcBorders>
          </w:tcPr>
          <w:p w:rsidR="00F4729C" w:rsidRPr="00003754" w:rsidRDefault="00F4729C" w:rsidP="000E4DF3">
            <w:pPr>
              <w:tabs>
                <w:tab w:val="center" w:pos="2227"/>
                <w:tab w:val="right" w:pos="4454"/>
              </w:tabs>
              <w:ind w:firstLine="0"/>
              <w:jc w:val="center"/>
              <w:rPr>
                <w:sz w:val="24"/>
                <w:szCs w:val="24"/>
              </w:rPr>
            </w:pPr>
            <w:r w:rsidRPr="00003754">
              <w:rPr>
                <w:b/>
                <w:sz w:val="24"/>
                <w:szCs w:val="24"/>
              </w:rPr>
              <w:t>Результаты обучения</w:t>
            </w:r>
          </w:p>
          <w:p w:rsidR="00F4729C" w:rsidRPr="00003754" w:rsidRDefault="00F4729C" w:rsidP="000E4DF3">
            <w:pPr>
              <w:ind w:left="62" w:firstLine="0"/>
              <w:jc w:val="center"/>
              <w:rPr>
                <w:sz w:val="24"/>
                <w:szCs w:val="24"/>
              </w:rPr>
            </w:pPr>
            <w:r w:rsidRPr="00003754">
              <w:rPr>
                <w:b/>
                <w:sz w:val="24"/>
                <w:szCs w:val="24"/>
              </w:rPr>
              <w:t>(освоенные умения, усвоенные знания)</w:t>
            </w:r>
          </w:p>
        </w:tc>
        <w:tc>
          <w:tcPr>
            <w:tcW w:w="3969" w:type="dxa"/>
            <w:tcBorders>
              <w:top w:val="single" w:sz="4" w:space="0" w:color="000000"/>
              <w:left w:val="single" w:sz="4" w:space="0" w:color="000000"/>
              <w:bottom w:val="single" w:sz="4" w:space="0" w:color="000000"/>
              <w:right w:val="single" w:sz="4" w:space="0" w:color="000000"/>
            </w:tcBorders>
          </w:tcPr>
          <w:p w:rsidR="00F4729C" w:rsidRPr="00003754" w:rsidRDefault="00F4729C" w:rsidP="000E4DF3">
            <w:pPr>
              <w:jc w:val="center"/>
              <w:rPr>
                <w:sz w:val="24"/>
                <w:szCs w:val="24"/>
              </w:rPr>
            </w:pPr>
            <w:r w:rsidRPr="00003754">
              <w:rPr>
                <w:b/>
                <w:sz w:val="24"/>
                <w:szCs w:val="24"/>
              </w:rPr>
              <w:t>Формы и методы контроля и оценки результатов обучения</w:t>
            </w:r>
          </w:p>
        </w:tc>
      </w:tr>
      <w:tr w:rsidR="00003754" w:rsidRPr="00003754" w:rsidTr="00814459">
        <w:trPr>
          <w:trHeight w:val="286"/>
        </w:trPr>
        <w:tc>
          <w:tcPr>
            <w:tcW w:w="5637" w:type="dxa"/>
            <w:tcBorders>
              <w:top w:val="single" w:sz="4" w:space="0" w:color="000000"/>
              <w:left w:val="single" w:sz="4" w:space="0" w:color="000000"/>
              <w:bottom w:val="single" w:sz="4" w:space="0" w:color="000000"/>
              <w:right w:val="single" w:sz="4" w:space="0" w:color="000000"/>
            </w:tcBorders>
          </w:tcPr>
          <w:p w:rsidR="00F4729C" w:rsidRPr="00003754" w:rsidRDefault="00F4729C" w:rsidP="000E4DF3">
            <w:pPr>
              <w:ind w:firstLine="0"/>
              <w:rPr>
                <w:sz w:val="24"/>
                <w:szCs w:val="24"/>
              </w:rPr>
            </w:pPr>
            <w:r w:rsidRPr="00003754">
              <w:rPr>
                <w:b/>
                <w:sz w:val="24"/>
                <w:szCs w:val="24"/>
              </w:rPr>
              <w:t>Уметь:</w:t>
            </w:r>
          </w:p>
        </w:tc>
        <w:tc>
          <w:tcPr>
            <w:tcW w:w="3969" w:type="dxa"/>
            <w:tcBorders>
              <w:top w:val="single" w:sz="4" w:space="0" w:color="000000"/>
              <w:left w:val="single" w:sz="4" w:space="0" w:color="000000"/>
              <w:bottom w:val="single" w:sz="4" w:space="0" w:color="000000"/>
              <w:right w:val="single" w:sz="4" w:space="0" w:color="000000"/>
            </w:tcBorders>
          </w:tcPr>
          <w:p w:rsidR="00F4729C" w:rsidRPr="00003754" w:rsidRDefault="00F4729C" w:rsidP="000E4DF3">
            <w:pPr>
              <w:rPr>
                <w:sz w:val="24"/>
                <w:szCs w:val="24"/>
              </w:rPr>
            </w:pPr>
          </w:p>
        </w:tc>
      </w:tr>
      <w:tr w:rsidR="00003754" w:rsidRPr="00003754" w:rsidTr="00814459">
        <w:trPr>
          <w:trHeight w:val="950"/>
        </w:trPr>
        <w:tc>
          <w:tcPr>
            <w:tcW w:w="5637" w:type="dxa"/>
            <w:tcBorders>
              <w:top w:val="single" w:sz="4" w:space="0" w:color="000000"/>
              <w:left w:val="single" w:sz="4" w:space="0" w:color="000000"/>
              <w:bottom w:val="single" w:sz="4" w:space="0" w:color="000000"/>
              <w:right w:val="single" w:sz="4" w:space="0" w:color="000000"/>
            </w:tcBorders>
          </w:tcPr>
          <w:p w:rsidR="00F4729C" w:rsidRPr="00003754" w:rsidRDefault="00814459" w:rsidP="000E4DF3">
            <w:pPr>
              <w:ind w:firstLine="0"/>
              <w:rPr>
                <w:sz w:val="24"/>
                <w:szCs w:val="24"/>
              </w:rPr>
            </w:pPr>
            <w:r w:rsidRPr="00003754">
              <w:rPr>
                <w:sz w:val="24"/>
                <w:szCs w:val="24"/>
              </w:rPr>
              <w:t>-</w:t>
            </w:r>
            <w:r w:rsidR="00F4729C" w:rsidRPr="00003754">
              <w:rPr>
                <w:sz w:val="24"/>
                <w:szCs w:val="24"/>
              </w:rPr>
              <w:t>выполнять несложные расчеты элементов конструкций и деталей машин, механических передач и простейших сборочных единиц</w:t>
            </w:r>
          </w:p>
        </w:tc>
        <w:tc>
          <w:tcPr>
            <w:tcW w:w="3969" w:type="dxa"/>
            <w:tcBorders>
              <w:top w:val="single" w:sz="4" w:space="0" w:color="000000"/>
              <w:left w:val="single" w:sz="4" w:space="0" w:color="000000"/>
              <w:bottom w:val="single" w:sz="4" w:space="0" w:color="000000"/>
              <w:right w:val="single" w:sz="4" w:space="0" w:color="000000"/>
            </w:tcBorders>
          </w:tcPr>
          <w:p w:rsidR="00F4729C" w:rsidRPr="00003754" w:rsidRDefault="00814459" w:rsidP="00F4729C">
            <w:pPr>
              <w:ind w:firstLine="69"/>
              <w:rPr>
                <w:sz w:val="24"/>
                <w:szCs w:val="24"/>
              </w:rPr>
            </w:pPr>
            <w:r w:rsidRPr="00003754">
              <w:rPr>
                <w:sz w:val="24"/>
                <w:szCs w:val="24"/>
              </w:rPr>
              <w:t>О</w:t>
            </w:r>
            <w:r w:rsidR="00F4729C" w:rsidRPr="00003754">
              <w:rPr>
                <w:sz w:val="24"/>
                <w:szCs w:val="24"/>
              </w:rPr>
              <w:t xml:space="preserve">ценка результатов выполнения практических работ </w:t>
            </w:r>
          </w:p>
          <w:p w:rsidR="00F4729C" w:rsidRPr="00003754" w:rsidRDefault="00F4729C" w:rsidP="000E4DF3">
            <w:pPr>
              <w:ind w:firstLine="69"/>
              <w:rPr>
                <w:sz w:val="24"/>
                <w:szCs w:val="24"/>
              </w:rPr>
            </w:pPr>
          </w:p>
        </w:tc>
      </w:tr>
      <w:tr w:rsidR="00003754" w:rsidRPr="00003754" w:rsidTr="00814459">
        <w:trPr>
          <w:trHeight w:val="286"/>
        </w:trPr>
        <w:tc>
          <w:tcPr>
            <w:tcW w:w="5637" w:type="dxa"/>
            <w:tcBorders>
              <w:top w:val="single" w:sz="4" w:space="0" w:color="000000"/>
              <w:left w:val="single" w:sz="4" w:space="0" w:color="000000"/>
              <w:bottom w:val="single" w:sz="4" w:space="0" w:color="000000"/>
              <w:right w:val="single" w:sz="4" w:space="0" w:color="000000"/>
            </w:tcBorders>
          </w:tcPr>
          <w:p w:rsidR="00F4729C" w:rsidRPr="00003754" w:rsidRDefault="00F4729C" w:rsidP="000E4DF3">
            <w:pPr>
              <w:ind w:firstLine="0"/>
              <w:rPr>
                <w:sz w:val="24"/>
                <w:szCs w:val="24"/>
              </w:rPr>
            </w:pPr>
            <w:r w:rsidRPr="00003754">
              <w:rPr>
                <w:b/>
                <w:sz w:val="24"/>
                <w:szCs w:val="24"/>
              </w:rPr>
              <w:t>Знать:</w:t>
            </w:r>
          </w:p>
        </w:tc>
        <w:tc>
          <w:tcPr>
            <w:tcW w:w="3969" w:type="dxa"/>
            <w:tcBorders>
              <w:top w:val="single" w:sz="4" w:space="0" w:color="000000"/>
              <w:left w:val="single" w:sz="4" w:space="0" w:color="000000"/>
              <w:bottom w:val="single" w:sz="4" w:space="0" w:color="000000"/>
              <w:right w:val="single" w:sz="4" w:space="0" w:color="000000"/>
            </w:tcBorders>
          </w:tcPr>
          <w:p w:rsidR="00F4729C" w:rsidRPr="00003754" w:rsidRDefault="00F4729C" w:rsidP="000E4DF3">
            <w:pPr>
              <w:ind w:firstLine="69"/>
              <w:rPr>
                <w:sz w:val="24"/>
                <w:szCs w:val="24"/>
              </w:rPr>
            </w:pPr>
          </w:p>
        </w:tc>
      </w:tr>
      <w:tr w:rsidR="00814459" w:rsidRPr="00003754" w:rsidTr="00814459">
        <w:trPr>
          <w:trHeight w:val="1437"/>
        </w:trPr>
        <w:tc>
          <w:tcPr>
            <w:tcW w:w="5637" w:type="dxa"/>
            <w:tcBorders>
              <w:top w:val="single" w:sz="4" w:space="0" w:color="000000"/>
              <w:left w:val="single" w:sz="4" w:space="0" w:color="000000"/>
              <w:bottom w:val="single" w:sz="4" w:space="0" w:color="auto"/>
              <w:right w:val="single" w:sz="4" w:space="0" w:color="000000"/>
            </w:tcBorders>
          </w:tcPr>
          <w:p w:rsidR="00814459" w:rsidRPr="00003754" w:rsidRDefault="00814459" w:rsidP="000E4DF3">
            <w:pPr>
              <w:ind w:firstLine="0"/>
              <w:rPr>
                <w:sz w:val="24"/>
                <w:szCs w:val="24"/>
              </w:rPr>
            </w:pPr>
            <w:r w:rsidRPr="00003754">
              <w:rPr>
                <w:sz w:val="24"/>
                <w:szCs w:val="24"/>
              </w:rPr>
              <w:t xml:space="preserve">- законы статики, кинематики, динамики </w:t>
            </w:r>
          </w:p>
          <w:p w:rsidR="00814459" w:rsidRPr="00003754" w:rsidRDefault="00814459" w:rsidP="000E4DF3">
            <w:pPr>
              <w:ind w:firstLine="0"/>
              <w:rPr>
                <w:sz w:val="24"/>
                <w:szCs w:val="24"/>
              </w:rPr>
            </w:pPr>
            <w:r w:rsidRPr="00003754">
              <w:rPr>
                <w:sz w:val="24"/>
                <w:szCs w:val="24"/>
              </w:rPr>
              <w:t xml:space="preserve">- основы расчетов элементов конструкций и деталей машин </w:t>
            </w:r>
          </w:p>
          <w:p w:rsidR="00814459" w:rsidRPr="00003754" w:rsidRDefault="00814459" w:rsidP="00814459">
            <w:pPr>
              <w:ind w:firstLine="0"/>
              <w:rPr>
                <w:sz w:val="24"/>
                <w:szCs w:val="24"/>
              </w:rPr>
            </w:pPr>
            <w:r w:rsidRPr="00003754">
              <w:rPr>
                <w:sz w:val="24"/>
                <w:szCs w:val="24"/>
              </w:rPr>
              <w:t xml:space="preserve">- основы расчетов механических передач и простейших сборочных единиц общего назначения </w:t>
            </w:r>
          </w:p>
        </w:tc>
        <w:tc>
          <w:tcPr>
            <w:tcW w:w="3969" w:type="dxa"/>
            <w:tcBorders>
              <w:top w:val="single" w:sz="4" w:space="0" w:color="000000"/>
              <w:left w:val="single" w:sz="4" w:space="0" w:color="000000"/>
              <w:bottom w:val="single" w:sz="4" w:space="0" w:color="auto"/>
              <w:right w:val="single" w:sz="4" w:space="0" w:color="000000"/>
            </w:tcBorders>
          </w:tcPr>
          <w:p w:rsidR="00814459" w:rsidRPr="00003754" w:rsidRDefault="00814459" w:rsidP="00814459">
            <w:pPr>
              <w:ind w:firstLine="0"/>
              <w:rPr>
                <w:sz w:val="24"/>
                <w:szCs w:val="24"/>
              </w:rPr>
            </w:pPr>
            <w:r w:rsidRPr="00003754">
              <w:rPr>
                <w:sz w:val="24"/>
                <w:szCs w:val="24"/>
              </w:rPr>
              <w:t>Устный, письменный опрос</w:t>
            </w:r>
          </w:p>
          <w:p w:rsidR="00814459" w:rsidRPr="00003754" w:rsidRDefault="00814459" w:rsidP="00814459">
            <w:pPr>
              <w:ind w:firstLine="0"/>
              <w:rPr>
                <w:sz w:val="24"/>
                <w:szCs w:val="24"/>
              </w:rPr>
            </w:pPr>
            <w:r w:rsidRPr="00003754">
              <w:rPr>
                <w:sz w:val="24"/>
                <w:szCs w:val="24"/>
              </w:rPr>
              <w:t>Домашняя контрольная работа</w:t>
            </w:r>
          </w:p>
          <w:p w:rsidR="00814459" w:rsidRPr="00003754" w:rsidRDefault="00814459" w:rsidP="00814459">
            <w:pPr>
              <w:ind w:firstLine="0"/>
              <w:rPr>
                <w:sz w:val="24"/>
                <w:szCs w:val="24"/>
              </w:rPr>
            </w:pPr>
            <w:r w:rsidRPr="00003754">
              <w:rPr>
                <w:sz w:val="24"/>
                <w:szCs w:val="24"/>
              </w:rPr>
              <w:t>Дифференцированный зачет</w:t>
            </w:r>
          </w:p>
        </w:tc>
      </w:tr>
    </w:tbl>
    <w:p w:rsidR="00180D33" w:rsidRPr="00003754" w:rsidRDefault="00180D33" w:rsidP="00180D33"/>
    <w:p w:rsidR="001A1F79" w:rsidRPr="00003754" w:rsidRDefault="001A1F79" w:rsidP="001A1F79">
      <w:pPr>
        <w:jc w:val="center"/>
        <w:rPr>
          <w:b/>
          <w:sz w:val="28"/>
          <w:szCs w:val="28"/>
        </w:rPr>
      </w:pPr>
      <w:r w:rsidRPr="00003754">
        <w:rPr>
          <w:b/>
          <w:sz w:val="28"/>
          <w:szCs w:val="28"/>
        </w:rPr>
        <w:t>ОП.03 Древесиноведение и материаловедение</w:t>
      </w:r>
    </w:p>
    <w:p w:rsidR="00814459" w:rsidRPr="00003754" w:rsidRDefault="00814459" w:rsidP="001A1F79">
      <w:pPr>
        <w:jc w:val="center"/>
        <w:rPr>
          <w:b/>
          <w:sz w:val="28"/>
          <w:szCs w:val="28"/>
        </w:rPr>
      </w:pPr>
    </w:p>
    <w:p w:rsidR="001A1F79" w:rsidRPr="00003754" w:rsidRDefault="001A1F79" w:rsidP="009E7DCE">
      <w:pPr>
        <w:widowControl/>
        <w:numPr>
          <w:ilvl w:val="1"/>
          <w:numId w:val="57"/>
        </w:numPr>
        <w:spacing w:after="54" w:line="236" w:lineRule="auto"/>
        <w:ind w:left="426" w:hanging="426"/>
      </w:pPr>
      <w:r w:rsidRPr="00003754">
        <w:rPr>
          <w:b/>
        </w:rPr>
        <w:t xml:space="preserve">Область применения рабочей программы </w:t>
      </w:r>
    </w:p>
    <w:p w:rsidR="001A1F79" w:rsidRPr="00003754" w:rsidRDefault="001A1F79" w:rsidP="001A1F79">
      <w:pPr>
        <w:spacing w:after="61" w:line="233" w:lineRule="auto"/>
        <w:ind w:firstLine="426"/>
      </w:pPr>
      <w:r w:rsidRPr="00003754">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Сельское, лесное и рыбное хозяйство. </w:t>
      </w:r>
    </w:p>
    <w:p w:rsidR="001A1F79" w:rsidRPr="00003754" w:rsidRDefault="001A1F79" w:rsidP="009E7DCE">
      <w:pPr>
        <w:widowControl/>
        <w:numPr>
          <w:ilvl w:val="1"/>
          <w:numId w:val="57"/>
        </w:numPr>
        <w:spacing w:after="54" w:line="236" w:lineRule="auto"/>
        <w:ind w:left="0" w:firstLine="0"/>
      </w:pPr>
      <w:r w:rsidRPr="00003754">
        <w:rPr>
          <w:b/>
        </w:rPr>
        <w:t xml:space="preserve">Место учебной дисциплины в структуре основной профессиональной образовательной программы: </w:t>
      </w:r>
      <w:r w:rsidRPr="00003754">
        <w:t xml:space="preserve">дисциплина входит в профессиональный цикл. </w:t>
      </w:r>
    </w:p>
    <w:p w:rsidR="001A1F79" w:rsidRPr="00003754" w:rsidRDefault="001A1F79" w:rsidP="009E7DCE">
      <w:pPr>
        <w:widowControl/>
        <w:numPr>
          <w:ilvl w:val="1"/>
          <w:numId w:val="57"/>
        </w:numPr>
        <w:spacing w:after="54"/>
        <w:ind w:left="426" w:hanging="492"/>
      </w:pPr>
      <w:r w:rsidRPr="00003754">
        <w:rPr>
          <w:b/>
        </w:rPr>
        <w:t>Цели и задачи учебной дисциплины – требования к результатам освоения учебной дисциплины:</w:t>
      </w:r>
    </w:p>
    <w:p w:rsidR="001A1F79" w:rsidRPr="00003754" w:rsidRDefault="001A1F79" w:rsidP="001A1F79">
      <w:pPr>
        <w:pStyle w:val="afff0"/>
        <w:jc w:val="both"/>
        <w:rPr>
          <w:rFonts w:ascii="Times New Roman" w:hAnsi="Times New Roman"/>
          <w:sz w:val="24"/>
          <w:szCs w:val="24"/>
        </w:rPr>
      </w:pPr>
      <w:r w:rsidRPr="00003754">
        <w:rPr>
          <w:rFonts w:ascii="Times New Roman" w:hAnsi="Times New Roman"/>
          <w:sz w:val="24"/>
          <w:szCs w:val="24"/>
        </w:rPr>
        <w:t xml:space="preserve">В результате освоения учебной дисциплины обучающийся должен </w:t>
      </w:r>
      <w:r w:rsidRPr="00003754">
        <w:rPr>
          <w:rFonts w:ascii="Times New Roman" w:hAnsi="Times New Roman"/>
          <w:b/>
          <w:sz w:val="24"/>
          <w:szCs w:val="24"/>
        </w:rPr>
        <w:t>уметь</w:t>
      </w:r>
      <w:r w:rsidRPr="00003754">
        <w:rPr>
          <w:rFonts w:ascii="Times New Roman" w:hAnsi="Times New Roman"/>
          <w:sz w:val="24"/>
          <w:szCs w:val="24"/>
        </w:rPr>
        <w:t xml:space="preserve">: </w:t>
      </w:r>
    </w:p>
    <w:p w:rsidR="001A1F79" w:rsidRPr="00003754" w:rsidRDefault="001A1F79" w:rsidP="001A1F79">
      <w:pPr>
        <w:pStyle w:val="afff0"/>
        <w:jc w:val="both"/>
        <w:rPr>
          <w:rFonts w:ascii="Times New Roman" w:hAnsi="Times New Roman"/>
          <w:sz w:val="24"/>
          <w:szCs w:val="24"/>
        </w:rPr>
      </w:pPr>
      <w:r w:rsidRPr="00003754">
        <w:rPr>
          <w:rFonts w:ascii="Times New Roman" w:hAnsi="Times New Roman"/>
          <w:sz w:val="24"/>
          <w:szCs w:val="24"/>
        </w:rPr>
        <w:t xml:space="preserve">- определять основные древесные породы; </w:t>
      </w:r>
    </w:p>
    <w:p w:rsidR="001A1F79" w:rsidRPr="00003754" w:rsidRDefault="001A1F79" w:rsidP="001A1F79">
      <w:pPr>
        <w:pStyle w:val="afff0"/>
        <w:jc w:val="both"/>
        <w:rPr>
          <w:rFonts w:ascii="Times New Roman" w:hAnsi="Times New Roman"/>
          <w:sz w:val="24"/>
          <w:szCs w:val="24"/>
        </w:rPr>
      </w:pPr>
      <w:r w:rsidRPr="00003754">
        <w:rPr>
          <w:rFonts w:ascii="Times New Roman" w:hAnsi="Times New Roman"/>
          <w:sz w:val="24"/>
          <w:szCs w:val="24"/>
        </w:rPr>
        <w:t xml:space="preserve">- выполнять необходимые расчеты по определению физических, механических и технологических свойств древесины; </w:t>
      </w:r>
    </w:p>
    <w:p w:rsidR="001A1F79" w:rsidRPr="00003754" w:rsidRDefault="001A1F79" w:rsidP="001A1F79">
      <w:pPr>
        <w:pStyle w:val="afff0"/>
        <w:jc w:val="both"/>
        <w:rPr>
          <w:rFonts w:ascii="Times New Roman" w:hAnsi="Times New Roman"/>
          <w:sz w:val="24"/>
          <w:szCs w:val="24"/>
        </w:rPr>
      </w:pPr>
      <w:r w:rsidRPr="00003754">
        <w:rPr>
          <w:rFonts w:ascii="Times New Roman" w:hAnsi="Times New Roman"/>
          <w:sz w:val="24"/>
          <w:szCs w:val="24"/>
        </w:rPr>
        <w:t xml:space="preserve">- определять виды пороков и измерять их в соответствии с требованиями ГОСТа; </w:t>
      </w:r>
    </w:p>
    <w:p w:rsidR="001A1F79" w:rsidRPr="00003754" w:rsidRDefault="001A1F79" w:rsidP="001A1F79">
      <w:pPr>
        <w:pStyle w:val="afff0"/>
        <w:jc w:val="both"/>
        <w:rPr>
          <w:rFonts w:ascii="Times New Roman" w:hAnsi="Times New Roman"/>
          <w:sz w:val="24"/>
          <w:szCs w:val="24"/>
        </w:rPr>
      </w:pPr>
      <w:r w:rsidRPr="00003754">
        <w:rPr>
          <w:rFonts w:ascii="Times New Roman" w:hAnsi="Times New Roman"/>
          <w:sz w:val="24"/>
          <w:szCs w:val="24"/>
        </w:rPr>
        <w:t xml:space="preserve">- измерять фактические и устанавливать стандартные размеры, определять сорт древесных материалов; </w:t>
      </w:r>
    </w:p>
    <w:p w:rsidR="001A1F79" w:rsidRPr="00003754" w:rsidRDefault="001A1F79" w:rsidP="001A1F79">
      <w:pPr>
        <w:pStyle w:val="afff0"/>
        <w:jc w:val="both"/>
        <w:rPr>
          <w:rFonts w:ascii="Times New Roman" w:hAnsi="Times New Roman"/>
          <w:sz w:val="24"/>
          <w:szCs w:val="24"/>
        </w:rPr>
      </w:pPr>
      <w:r w:rsidRPr="00003754">
        <w:rPr>
          <w:rFonts w:ascii="Times New Roman" w:hAnsi="Times New Roman"/>
          <w:sz w:val="24"/>
          <w:szCs w:val="24"/>
        </w:rPr>
        <w:t xml:space="preserve">- выполнять необходимые расчеты по определению физических, технологических свойств: конструкционных  недревесных, клеевых, отделочных материалов, материалов для изготовления мягких элементов мебели, спичек, шпал и других изделий из древесины; </w:t>
      </w:r>
    </w:p>
    <w:p w:rsidR="001A1F79" w:rsidRPr="00003754" w:rsidRDefault="001A1F79" w:rsidP="001A1F79">
      <w:pPr>
        <w:pStyle w:val="afff0"/>
        <w:jc w:val="both"/>
        <w:rPr>
          <w:rFonts w:ascii="Times New Roman" w:hAnsi="Times New Roman"/>
          <w:sz w:val="24"/>
          <w:szCs w:val="24"/>
        </w:rPr>
      </w:pPr>
      <w:r w:rsidRPr="00003754">
        <w:rPr>
          <w:rFonts w:ascii="Times New Roman" w:hAnsi="Times New Roman"/>
          <w:sz w:val="24"/>
          <w:szCs w:val="24"/>
        </w:rPr>
        <w:t>- проводить исследования и испытания материалов.</w:t>
      </w:r>
    </w:p>
    <w:p w:rsidR="001A1F79" w:rsidRPr="00003754" w:rsidRDefault="001A1F79" w:rsidP="001A1F79">
      <w:pPr>
        <w:pStyle w:val="afff0"/>
        <w:jc w:val="both"/>
        <w:rPr>
          <w:rFonts w:ascii="Times New Roman" w:hAnsi="Times New Roman"/>
          <w:sz w:val="24"/>
          <w:szCs w:val="24"/>
        </w:rPr>
      </w:pPr>
      <w:r w:rsidRPr="00003754">
        <w:rPr>
          <w:rFonts w:ascii="Times New Roman" w:hAnsi="Times New Roman"/>
          <w:sz w:val="24"/>
          <w:szCs w:val="24"/>
        </w:rPr>
        <w:t xml:space="preserve">В результате освоения учебной дисциплины обучающийся должен </w:t>
      </w:r>
      <w:r w:rsidRPr="00003754">
        <w:rPr>
          <w:rFonts w:ascii="Times New Roman" w:hAnsi="Times New Roman"/>
          <w:b/>
          <w:sz w:val="24"/>
          <w:szCs w:val="24"/>
        </w:rPr>
        <w:t>знать</w:t>
      </w:r>
      <w:r w:rsidRPr="00003754">
        <w:rPr>
          <w:rFonts w:ascii="Times New Roman" w:hAnsi="Times New Roman"/>
          <w:sz w:val="24"/>
          <w:szCs w:val="24"/>
        </w:rPr>
        <w:t xml:space="preserve">: </w:t>
      </w:r>
    </w:p>
    <w:p w:rsidR="001A1F79" w:rsidRPr="00003754" w:rsidRDefault="001A1F79" w:rsidP="001A1F79">
      <w:pPr>
        <w:pStyle w:val="afff0"/>
        <w:jc w:val="both"/>
        <w:rPr>
          <w:rFonts w:ascii="Times New Roman" w:hAnsi="Times New Roman"/>
          <w:sz w:val="24"/>
          <w:szCs w:val="24"/>
        </w:rPr>
      </w:pPr>
      <w:r w:rsidRPr="00003754">
        <w:rPr>
          <w:rFonts w:ascii="Times New Roman" w:hAnsi="Times New Roman"/>
          <w:sz w:val="24"/>
          <w:szCs w:val="24"/>
        </w:rPr>
        <w:t xml:space="preserve">- достоинства и недостатки древесины как материала; </w:t>
      </w:r>
    </w:p>
    <w:p w:rsidR="001A1F79" w:rsidRPr="00003754" w:rsidRDefault="001A1F79" w:rsidP="001A1F79">
      <w:pPr>
        <w:pStyle w:val="afff0"/>
        <w:jc w:val="both"/>
        <w:rPr>
          <w:rFonts w:ascii="Times New Roman" w:hAnsi="Times New Roman"/>
          <w:sz w:val="24"/>
          <w:szCs w:val="24"/>
        </w:rPr>
      </w:pPr>
      <w:r w:rsidRPr="00003754">
        <w:rPr>
          <w:rFonts w:ascii="Times New Roman" w:hAnsi="Times New Roman"/>
          <w:sz w:val="24"/>
          <w:szCs w:val="24"/>
        </w:rPr>
        <w:t xml:space="preserve">- строение древесины хвойных и лиственных пород; </w:t>
      </w:r>
    </w:p>
    <w:p w:rsidR="001A1F79" w:rsidRPr="00003754" w:rsidRDefault="001A1F79" w:rsidP="001A1F79">
      <w:pPr>
        <w:pStyle w:val="afff0"/>
        <w:jc w:val="both"/>
        <w:rPr>
          <w:rFonts w:ascii="Times New Roman" w:hAnsi="Times New Roman"/>
          <w:sz w:val="24"/>
          <w:szCs w:val="24"/>
        </w:rPr>
      </w:pPr>
      <w:r w:rsidRPr="00003754">
        <w:rPr>
          <w:rFonts w:ascii="Times New Roman" w:hAnsi="Times New Roman"/>
          <w:sz w:val="24"/>
          <w:szCs w:val="24"/>
        </w:rPr>
        <w:t xml:space="preserve">- физические, механические и технологические свойства древесины; </w:t>
      </w:r>
    </w:p>
    <w:p w:rsidR="001A1F79" w:rsidRPr="00003754" w:rsidRDefault="001A1F79" w:rsidP="001A1F79">
      <w:pPr>
        <w:pStyle w:val="afff0"/>
        <w:jc w:val="both"/>
        <w:rPr>
          <w:rFonts w:ascii="Times New Roman" w:hAnsi="Times New Roman"/>
          <w:sz w:val="24"/>
          <w:szCs w:val="24"/>
        </w:rPr>
      </w:pPr>
      <w:r w:rsidRPr="00003754">
        <w:rPr>
          <w:rFonts w:ascii="Times New Roman" w:hAnsi="Times New Roman"/>
          <w:sz w:val="24"/>
          <w:szCs w:val="24"/>
        </w:rPr>
        <w:t xml:space="preserve">- классификация пороков; </w:t>
      </w:r>
    </w:p>
    <w:p w:rsidR="001A1F79" w:rsidRPr="00003754" w:rsidRDefault="001A1F79" w:rsidP="001A1F79">
      <w:pPr>
        <w:pStyle w:val="afff0"/>
        <w:jc w:val="both"/>
        <w:rPr>
          <w:rFonts w:ascii="Times New Roman" w:hAnsi="Times New Roman"/>
          <w:sz w:val="24"/>
          <w:szCs w:val="24"/>
        </w:rPr>
      </w:pPr>
      <w:r w:rsidRPr="00003754">
        <w:rPr>
          <w:rFonts w:ascii="Times New Roman" w:hAnsi="Times New Roman"/>
          <w:sz w:val="24"/>
          <w:szCs w:val="24"/>
        </w:rPr>
        <w:t xml:space="preserve">- классификацию лесных товаров и их основные характеристики; </w:t>
      </w:r>
    </w:p>
    <w:p w:rsidR="001A1F79" w:rsidRPr="00003754" w:rsidRDefault="001A1F79" w:rsidP="001A1F79">
      <w:pPr>
        <w:pStyle w:val="afff0"/>
        <w:jc w:val="both"/>
        <w:rPr>
          <w:rFonts w:ascii="Times New Roman" w:hAnsi="Times New Roman"/>
          <w:sz w:val="24"/>
          <w:szCs w:val="24"/>
        </w:rPr>
      </w:pPr>
      <w:r w:rsidRPr="00003754">
        <w:rPr>
          <w:rFonts w:ascii="Times New Roman" w:hAnsi="Times New Roman"/>
          <w:sz w:val="24"/>
          <w:szCs w:val="24"/>
        </w:rPr>
        <w:t xml:space="preserve">- классификацию и основные свойства материалов применяемых в деревообработке. </w:t>
      </w:r>
    </w:p>
    <w:p w:rsidR="001A1F79" w:rsidRPr="00003754" w:rsidRDefault="001A1F79" w:rsidP="001A1F79">
      <w:pPr>
        <w:spacing w:after="54" w:line="236" w:lineRule="auto"/>
        <w:ind w:hanging="10"/>
      </w:pPr>
      <w:r w:rsidRPr="00003754">
        <w:rPr>
          <w:b/>
        </w:rPr>
        <w:t>1.4. Количество часов на освоение рабочей программы учебной дисциплины:</w:t>
      </w:r>
    </w:p>
    <w:p w:rsidR="001A1F79" w:rsidRPr="00003754" w:rsidRDefault="001A1F79" w:rsidP="001A1F79">
      <w:pPr>
        <w:ind w:left="284" w:hanging="284"/>
      </w:pPr>
      <w:r w:rsidRPr="00003754">
        <w:t>максимальной учебной нагрузки обучающегося 260 часов, в том числе:</w:t>
      </w:r>
    </w:p>
    <w:p w:rsidR="001A1F79" w:rsidRPr="00003754" w:rsidRDefault="001A1F79" w:rsidP="001A1F79">
      <w:pPr>
        <w:ind w:left="284" w:hanging="284"/>
      </w:pPr>
      <w:r w:rsidRPr="00003754">
        <w:t>обязательной аудиторной учебной</w:t>
      </w:r>
      <w:r w:rsidR="008F3FCE" w:rsidRPr="00003754">
        <w:t xml:space="preserve"> нагрузки обучающегося  26 часов</w:t>
      </w:r>
      <w:r w:rsidRPr="00003754">
        <w:t>;</w:t>
      </w:r>
    </w:p>
    <w:p w:rsidR="001A1F79" w:rsidRPr="00003754" w:rsidRDefault="001A1F79" w:rsidP="001A1F79">
      <w:pPr>
        <w:ind w:left="284" w:hanging="284"/>
      </w:pPr>
      <w:r w:rsidRPr="00003754">
        <w:t>самост</w:t>
      </w:r>
      <w:r w:rsidR="008F3FCE" w:rsidRPr="00003754">
        <w:t>оятельной работы обучающегося 234 часа</w:t>
      </w:r>
      <w:r w:rsidRPr="00003754">
        <w:t xml:space="preserve">. </w:t>
      </w:r>
    </w:p>
    <w:p w:rsidR="008F3FCE" w:rsidRPr="00003754" w:rsidRDefault="008F3FCE"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D83F29" w:rsidRPr="0000375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03754">
        <w:rPr>
          <w:b/>
        </w:rPr>
        <w:t>2. СТРУКТУРА И СОДЕРЖАНИЕ УЧЕБНОЙ ДИСЦИПЛИНЫ</w:t>
      </w:r>
    </w:p>
    <w:p w:rsidR="001A1F79" w:rsidRPr="00003754"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003754">
        <w:rPr>
          <w:b/>
        </w:rPr>
        <w:t>2.1. Объем учебной дисциплины и виды учебной работы</w:t>
      </w:r>
    </w:p>
    <w:tbl>
      <w:tblPr>
        <w:tblStyle w:val="TableGrid"/>
        <w:tblW w:w="9506" w:type="dxa"/>
        <w:tblInd w:w="108" w:type="dxa"/>
        <w:tblCellMar>
          <w:left w:w="108" w:type="dxa"/>
          <w:right w:w="455" w:type="dxa"/>
        </w:tblCellMar>
        <w:tblLook w:val="04A0" w:firstRow="1" w:lastRow="0" w:firstColumn="1" w:lastColumn="0" w:noHBand="0" w:noVBand="1"/>
      </w:tblPr>
      <w:tblGrid>
        <w:gridCol w:w="7938"/>
        <w:gridCol w:w="1568"/>
      </w:tblGrid>
      <w:tr w:rsidR="00003754" w:rsidRPr="00003754" w:rsidTr="00912F4F">
        <w:trPr>
          <w:trHeight w:val="660"/>
        </w:trPr>
        <w:tc>
          <w:tcPr>
            <w:tcW w:w="7938" w:type="dxa"/>
            <w:tcBorders>
              <w:top w:val="single" w:sz="6" w:space="0" w:color="000000"/>
              <w:left w:val="single" w:sz="6" w:space="0" w:color="000000"/>
              <w:bottom w:val="single" w:sz="6" w:space="0" w:color="000000"/>
              <w:right w:val="single" w:sz="6" w:space="0" w:color="000000"/>
            </w:tcBorders>
          </w:tcPr>
          <w:p w:rsidR="008F3FCE" w:rsidRPr="00003754" w:rsidRDefault="008F3FCE" w:rsidP="00DE4611">
            <w:pPr>
              <w:jc w:val="center"/>
              <w:rPr>
                <w:sz w:val="24"/>
                <w:szCs w:val="24"/>
              </w:rPr>
            </w:pPr>
            <w:r w:rsidRPr="00003754">
              <w:rPr>
                <w:b/>
                <w:sz w:val="24"/>
                <w:szCs w:val="24"/>
              </w:rPr>
              <w:t>Вид учебной работы</w:t>
            </w:r>
            <w:r w:rsidRPr="00003754">
              <w:rPr>
                <w:sz w:val="24"/>
                <w:szCs w:val="24"/>
              </w:rPr>
              <w:t xml:space="preserve"> </w:t>
            </w:r>
          </w:p>
        </w:tc>
        <w:tc>
          <w:tcPr>
            <w:tcW w:w="156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ind w:right="-447" w:firstLine="0"/>
              <w:jc w:val="center"/>
              <w:rPr>
                <w:sz w:val="24"/>
                <w:szCs w:val="24"/>
              </w:rPr>
            </w:pPr>
            <w:r w:rsidRPr="00003754">
              <w:rPr>
                <w:b/>
                <w:sz w:val="24"/>
                <w:szCs w:val="24"/>
              </w:rPr>
              <w:t>Объем часов</w:t>
            </w:r>
          </w:p>
        </w:tc>
      </w:tr>
      <w:tr w:rsidR="00003754" w:rsidRPr="00003754" w:rsidTr="00912F4F">
        <w:trPr>
          <w:trHeight w:val="336"/>
        </w:trPr>
        <w:tc>
          <w:tcPr>
            <w:tcW w:w="793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ind w:firstLine="0"/>
              <w:rPr>
                <w:sz w:val="24"/>
                <w:szCs w:val="24"/>
              </w:rPr>
            </w:pPr>
            <w:r w:rsidRPr="00003754">
              <w:rPr>
                <w:b/>
                <w:sz w:val="24"/>
                <w:szCs w:val="24"/>
              </w:rPr>
              <w:t xml:space="preserve">Максимальная учебная нагрузка (всего) </w:t>
            </w:r>
          </w:p>
        </w:tc>
        <w:tc>
          <w:tcPr>
            <w:tcW w:w="156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ind w:right="-447" w:firstLine="0"/>
              <w:jc w:val="center"/>
              <w:rPr>
                <w:sz w:val="24"/>
                <w:szCs w:val="24"/>
              </w:rPr>
            </w:pPr>
            <w:r w:rsidRPr="00003754">
              <w:rPr>
                <w:b/>
                <w:sz w:val="24"/>
                <w:szCs w:val="24"/>
              </w:rPr>
              <w:t>260</w:t>
            </w:r>
          </w:p>
        </w:tc>
      </w:tr>
      <w:tr w:rsidR="00003754" w:rsidRPr="00003754" w:rsidTr="00912F4F">
        <w:trPr>
          <w:trHeight w:val="338"/>
        </w:trPr>
        <w:tc>
          <w:tcPr>
            <w:tcW w:w="793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ind w:firstLine="0"/>
              <w:rPr>
                <w:sz w:val="24"/>
                <w:szCs w:val="24"/>
              </w:rPr>
            </w:pPr>
            <w:r w:rsidRPr="00003754">
              <w:rPr>
                <w:b/>
                <w:sz w:val="24"/>
                <w:szCs w:val="24"/>
              </w:rPr>
              <w:t xml:space="preserve">Обязательная аудиторная учебная нагрузка (всего) </w:t>
            </w:r>
            <w:r w:rsidRPr="00003754">
              <w:rPr>
                <w:sz w:val="24"/>
                <w:szCs w:val="24"/>
              </w:rPr>
              <w:t xml:space="preserve"> </w:t>
            </w:r>
          </w:p>
        </w:tc>
        <w:tc>
          <w:tcPr>
            <w:tcW w:w="156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ind w:right="-447" w:firstLine="0"/>
              <w:jc w:val="center"/>
              <w:rPr>
                <w:sz w:val="24"/>
                <w:szCs w:val="24"/>
              </w:rPr>
            </w:pPr>
            <w:r w:rsidRPr="00003754">
              <w:rPr>
                <w:b/>
                <w:sz w:val="24"/>
                <w:szCs w:val="24"/>
              </w:rPr>
              <w:t>26</w:t>
            </w:r>
          </w:p>
        </w:tc>
      </w:tr>
      <w:tr w:rsidR="00003754" w:rsidRPr="00003754" w:rsidTr="00912F4F">
        <w:trPr>
          <w:trHeight w:val="336"/>
        </w:trPr>
        <w:tc>
          <w:tcPr>
            <w:tcW w:w="793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ind w:firstLine="0"/>
              <w:rPr>
                <w:i/>
                <w:sz w:val="24"/>
                <w:szCs w:val="24"/>
              </w:rPr>
            </w:pPr>
            <w:r w:rsidRPr="00003754">
              <w:rPr>
                <w:i/>
                <w:sz w:val="24"/>
                <w:szCs w:val="24"/>
              </w:rPr>
              <w:t xml:space="preserve">в том числе: </w:t>
            </w:r>
          </w:p>
        </w:tc>
        <w:tc>
          <w:tcPr>
            <w:tcW w:w="156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ind w:right="-447" w:firstLine="0"/>
              <w:jc w:val="center"/>
              <w:rPr>
                <w:i/>
                <w:sz w:val="24"/>
                <w:szCs w:val="24"/>
              </w:rPr>
            </w:pPr>
            <w:r w:rsidRPr="00003754">
              <w:rPr>
                <w:i/>
                <w:sz w:val="24"/>
                <w:szCs w:val="24"/>
              </w:rPr>
              <w:t xml:space="preserve"> </w:t>
            </w:r>
          </w:p>
        </w:tc>
      </w:tr>
      <w:tr w:rsidR="00003754" w:rsidRPr="00003754" w:rsidTr="00912F4F">
        <w:trPr>
          <w:trHeight w:val="336"/>
        </w:trPr>
        <w:tc>
          <w:tcPr>
            <w:tcW w:w="793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ind w:firstLine="0"/>
              <w:rPr>
                <w:sz w:val="24"/>
                <w:szCs w:val="24"/>
              </w:rPr>
            </w:pPr>
            <w:r w:rsidRPr="00003754">
              <w:rPr>
                <w:sz w:val="24"/>
                <w:szCs w:val="24"/>
              </w:rPr>
              <w:t xml:space="preserve">     лабораторные  работы </w:t>
            </w:r>
          </w:p>
        </w:tc>
        <w:tc>
          <w:tcPr>
            <w:tcW w:w="156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ind w:right="-447" w:firstLine="0"/>
              <w:jc w:val="center"/>
              <w:rPr>
                <w:sz w:val="24"/>
                <w:szCs w:val="24"/>
              </w:rPr>
            </w:pPr>
            <w:r w:rsidRPr="00003754">
              <w:rPr>
                <w:sz w:val="24"/>
                <w:szCs w:val="24"/>
              </w:rPr>
              <w:t>8</w:t>
            </w:r>
          </w:p>
        </w:tc>
      </w:tr>
      <w:tr w:rsidR="00003754" w:rsidRPr="00003754" w:rsidTr="00912F4F">
        <w:trPr>
          <w:trHeight w:val="338"/>
        </w:trPr>
        <w:tc>
          <w:tcPr>
            <w:tcW w:w="793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ind w:firstLine="0"/>
              <w:rPr>
                <w:sz w:val="24"/>
                <w:szCs w:val="24"/>
              </w:rPr>
            </w:pPr>
            <w:r w:rsidRPr="00003754">
              <w:rPr>
                <w:sz w:val="24"/>
                <w:szCs w:val="24"/>
              </w:rPr>
              <w:t xml:space="preserve">     практические  занятия </w:t>
            </w:r>
          </w:p>
        </w:tc>
        <w:tc>
          <w:tcPr>
            <w:tcW w:w="156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ind w:right="-447" w:firstLine="0"/>
              <w:jc w:val="center"/>
              <w:rPr>
                <w:sz w:val="24"/>
                <w:szCs w:val="24"/>
              </w:rPr>
            </w:pPr>
            <w:r w:rsidRPr="00003754">
              <w:rPr>
                <w:sz w:val="24"/>
                <w:szCs w:val="24"/>
              </w:rPr>
              <w:t>8</w:t>
            </w:r>
          </w:p>
        </w:tc>
      </w:tr>
      <w:tr w:rsidR="00003754" w:rsidRPr="00003754" w:rsidTr="00912F4F">
        <w:trPr>
          <w:trHeight w:val="336"/>
        </w:trPr>
        <w:tc>
          <w:tcPr>
            <w:tcW w:w="793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ind w:firstLine="0"/>
              <w:rPr>
                <w:sz w:val="24"/>
                <w:szCs w:val="24"/>
              </w:rPr>
            </w:pPr>
            <w:r w:rsidRPr="00003754">
              <w:rPr>
                <w:b/>
                <w:sz w:val="24"/>
                <w:szCs w:val="24"/>
              </w:rPr>
              <w:t xml:space="preserve">Самостоятельная работа обучающегося (всего) </w:t>
            </w:r>
          </w:p>
        </w:tc>
        <w:tc>
          <w:tcPr>
            <w:tcW w:w="156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ind w:right="-447" w:firstLine="0"/>
              <w:jc w:val="center"/>
              <w:rPr>
                <w:sz w:val="24"/>
                <w:szCs w:val="24"/>
              </w:rPr>
            </w:pPr>
            <w:r w:rsidRPr="00003754">
              <w:rPr>
                <w:b/>
                <w:sz w:val="24"/>
                <w:szCs w:val="24"/>
              </w:rPr>
              <w:t>234</w:t>
            </w:r>
          </w:p>
        </w:tc>
      </w:tr>
      <w:tr w:rsidR="00003754" w:rsidRPr="00003754" w:rsidTr="00912F4F">
        <w:trPr>
          <w:trHeight w:val="338"/>
        </w:trPr>
        <w:tc>
          <w:tcPr>
            <w:tcW w:w="793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ind w:firstLine="0"/>
              <w:rPr>
                <w:i/>
                <w:sz w:val="24"/>
                <w:szCs w:val="24"/>
              </w:rPr>
            </w:pPr>
            <w:r w:rsidRPr="00003754">
              <w:rPr>
                <w:i/>
                <w:sz w:val="24"/>
                <w:szCs w:val="24"/>
              </w:rPr>
              <w:t xml:space="preserve">в том числе: </w:t>
            </w:r>
          </w:p>
        </w:tc>
        <w:tc>
          <w:tcPr>
            <w:tcW w:w="156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ind w:right="-447" w:firstLine="0"/>
              <w:jc w:val="center"/>
              <w:rPr>
                <w:i/>
                <w:sz w:val="24"/>
                <w:szCs w:val="24"/>
              </w:rPr>
            </w:pPr>
            <w:r w:rsidRPr="00003754">
              <w:rPr>
                <w:i/>
                <w:sz w:val="24"/>
                <w:szCs w:val="24"/>
              </w:rPr>
              <w:t xml:space="preserve"> </w:t>
            </w:r>
          </w:p>
        </w:tc>
      </w:tr>
      <w:tr w:rsidR="00003754" w:rsidRPr="00003754" w:rsidTr="00912F4F">
        <w:trPr>
          <w:trHeight w:val="338"/>
        </w:trPr>
        <w:tc>
          <w:tcPr>
            <w:tcW w:w="793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pStyle w:val="afff0"/>
              <w:rPr>
                <w:rFonts w:ascii="Times New Roman" w:hAnsi="Times New Roman"/>
                <w:sz w:val="24"/>
                <w:szCs w:val="24"/>
              </w:rPr>
            </w:pPr>
            <w:r w:rsidRPr="00003754">
              <w:rPr>
                <w:rFonts w:ascii="Times New Roman" w:hAnsi="Times New Roman"/>
                <w:sz w:val="24"/>
                <w:szCs w:val="24"/>
              </w:rPr>
              <w:t xml:space="preserve">Самостоятельное изучение теоретического материала       </w:t>
            </w:r>
          </w:p>
        </w:tc>
        <w:tc>
          <w:tcPr>
            <w:tcW w:w="156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ind w:right="-447" w:firstLine="0"/>
              <w:jc w:val="center"/>
              <w:rPr>
                <w:sz w:val="24"/>
                <w:szCs w:val="24"/>
              </w:rPr>
            </w:pPr>
            <w:r w:rsidRPr="00003754">
              <w:rPr>
                <w:sz w:val="24"/>
                <w:szCs w:val="24"/>
              </w:rPr>
              <w:t>224</w:t>
            </w:r>
          </w:p>
        </w:tc>
      </w:tr>
      <w:tr w:rsidR="00003754" w:rsidRPr="00003754" w:rsidTr="00912F4F">
        <w:trPr>
          <w:trHeight w:val="197"/>
        </w:trPr>
        <w:tc>
          <w:tcPr>
            <w:tcW w:w="793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pStyle w:val="afff0"/>
              <w:rPr>
                <w:rFonts w:ascii="Times New Roman" w:hAnsi="Times New Roman"/>
                <w:sz w:val="24"/>
                <w:szCs w:val="24"/>
              </w:rPr>
            </w:pPr>
            <w:r w:rsidRPr="00003754">
              <w:rPr>
                <w:rFonts w:ascii="Times New Roman" w:hAnsi="Times New Roman"/>
                <w:sz w:val="24"/>
                <w:szCs w:val="24"/>
              </w:rPr>
              <w:t>Выполнение домашней контрольной работы</w:t>
            </w:r>
          </w:p>
        </w:tc>
        <w:tc>
          <w:tcPr>
            <w:tcW w:w="1568" w:type="dxa"/>
            <w:tcBorders>
              <w:top w:val="single" w:sz="6" w:space="0" w:color="000000"/>
              <w:left w:val="single" w:sz="6" w:space="0" w:color="000000"/>
              <w:bottom w:val="single" w:sz="6" w:space="0" w:color="000000"/>
              <w:right w:val="single" w:sz="6" w:space="0" w:color="000000"/>
            </w:tcBorders>
          </w:tcPr>
          <w:p w:rsidR="008F3FCE" w:rsidRPr="00003754" w:rsidRDefault="008F3FCE" w:rsidP="008F3FCE">
            <w:pPr>
              <w:ind w:right="-447" w:firstLine="0"/>
              <w:jc w:val="center"/>
              <w:rPr>
                <w:sz w:val="24"/>
                <w:szCs w:val="24"/>
              </w:rPr>
            </w:pPr>
            <w:r w:rsidRPr="00003754">
              <w:rPr>
                <w:sz w:val="24"/>
                <w:szCs w:val="24"/>
              </w:rPr>
              <w:t>10</w:t>
            </w:r>
          </w:p>
        </w:tc>
      </w:tr>
      <w:tr w:rsidR="008F3FCE" w:rsidRPr="00003754" w:rsidTr="00912F4F">
        <w:trPr>
          <w:trHeight w:val="338"/>
        </w:trPr>
        <w:tc>
          <w:tcPr>
            <w:tcW w:w="7938" w:type="dxa"/>
            <w:tcBorders>
              <w:top w:val="single" w:sz="6" w:space="0" w:color="000000"/>
              <w:left w:val="single" w:sz="6" w:space="0" w:color="000000"/>
              <w:bottom w:val="single" w:sz="6" w:space="0" w:color="000000"/>
              <w:right w:val="nil"/>
            </w:tcBorders>
          </w:tcPr>
          <w:p w:rsidR="008F3FCE" w:rsidRPr="00003754" w:rsidRDefault="008F3FCE" w:rsidP="008F3FCE">
            <w:pPr>
              <w:ind w:firstLine="0"/>
              <w:jc w:val="center"/>
              <w:rPr>
                <w:b/>
                <w:i/>
                <w:sz w:val="24"/>
                <w:szCs w:val="24"/>
              </w:rPr>
            </w:pPr>
            <w:r w:rsidRPr="00003754">
              <w:rPr>
                <w:b/>
                <w:i/>
                <w:sz w:val="24"/>
                <w:szCs w:val="24"/>
              </w:rPr>
              <w:t>Промежуточная  аттестация в форме экзамена</w:t>
            </w:r>
          </w:p>
        </w:tc>
        <w:tc>
          <w:tcPr>
            <w:tcW w:w="1568" w:type="dxa"/>
            <w:tcBorders>
              <w:top w:val="single" w:sz="6" w:space="0" w:color="000000"/>
              <w:left w:val="nil"/>
              <w:bottom w:val="single" w:sz="6" w:space="0" w:color="000000"/>
              <w:right w:val="single" w:sz="6" w:space="0" w:color="000000"/>
            </w:tcBorders>
          </w:tcPr>
          <w:p w:rsidR="008F3FCE" w:rsidRPr="00003754" w:rsidRDefault="008F3FCE" w:rsidP="008F3FCE">
            <w:pPr>
              <w:ind w:firstLine="0"/>
              <w:rPr>
                <w:sz w:val="24"/>
                <w:szCs w:val="24"/>
              </w:rPr>
            </w:pPr>
          </w:p>
        </w:tc>
      </w:tr>
    </w:tbl>
    <w:p w:rsidR="008F3FCE" w:rsidRPr="00003754"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8F3FCE" w:rsidRPr="00003754" w:rsidRDefault="008F3FCE"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8F3FCE" w:rsidRPr="00003754" w:rsidRDefault="008F3FCE"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8F3FCE" w:rsidRPr="00003754" w:rsidRDefault="008F3FCE"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8F3FCE" w:rsidRPr="00003754" w:rsidRDefault="008F3FCE"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D83F29" w:rsidRPr="00003754"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003754">
        <w:rPr>
          <w:b/>
        </w:rPr>
        <w:t xml:space="preserve">    </w:t>
      </w:r>
    </w:p>
    <w:p w:rsidR="00D83F29" w:rsidRPr="0000375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D83F29" w:rsidRPr="00003754" w:rsidSect="003B02C4">
          <w:footerReference w:type="even" r:id="rId47"/>
          <w:footerReference w:type="default" r:id="rId48"/>
          <w:pgSz w:w="11906" w:h="16838"/>
          <w:pgMar w:top="1134" w:right="851" w:bottom="851" w:left="1418" w:header="709" w:footer="709" w:gutter="0"/>
          <w:cols w:space="720"/>
          <w:titlePg/>
        </w:sectPr>
      </w:pPr>
    </w:p>
    <w:p w:rsidR="00D83F29" w:rsidRPr="0000375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03754">
        <w:rPr>
          <w:b/>
          <w:caps/>
        </w:rPr>
        <w:t>2.2. Т</w:t>
      </w:r>
      <w:r w:rsidRPr="00003754">
        <w:rPr>
          <w:b/>
        </w:rPr>
        <w:t>ематический план и содержание учебной дисциплины  «</w:t>
      </w:r>
      <w:r w:rsidR="001A1F79" w:rsidRPr="00003754">
        <w:rPr>
          <w:b/>
        </w:rPr>
        <w:t>Древесиноведение и материаловедение</w:t>
      </w:r>
      <w:r w:rsidRPr="00003754">
        <w:rPr>
          <w:b/>
        </w:rPr>
        <w:t>»</w:t>
      </w:r>
    </w:p>
    <w:tbl>
      <w:tblPr>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9831"/>
        <w:gridCol w:w="1353"/>
        <w:gridCol w:w="1206"/>
      </w:tblGrid>
      <w:tr w:rsidR="00003754" w:rsidRPr="00003754" w:rsidTr="00C03A9A">
        <w:trPr>
          <w:trHeight w:val="20"/>
        </w:trPr>
        <w:tc>
          <w:tcPr>
            <w:tcW w:w="2376"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003754">
              <w:rPr>
                <w:b/>
                <w:bCs/>
              </w:rPr>
              <w:t>Наименование разделов и тем</w:t>
            </w:r>
          </w:p>
        </w:tc>
        <w:tc>
          <w:tcPr>
            <w:tcW w:w="9831"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003754">
              <w:rPr>
                <w:b/>
                <w:bCs/>
              </w:rPr>
              <w:t>Содержание учебного материала, лабораторные и практические работы, самостоятельная работа обучающихся</w:t>
            </w:r>
          </w:p>
        </w:tc>
        <w:tc>
          <w:tcPr>
            <w:tcW w:w="1353"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003754">
              <w:rPr>
                <w:b/>
                <w:bCs/>
              </w:rPr>
              <w:t>Объем часов</w:t>
            </w:r>
          </w:p>
        </w:tc>
        <w:tc>
          <w:tcPr>
            <w:tcW w:w="1206" w:type="dxa"/>
            <w:shd w:val="clear" w:color="auto" w:fill="auto"/>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003754">
              <w:rPr>
                <w:b/>
                <w:bCs/>
              </w:rPr>
              <w:t>Уровень освоения</w:t>
            </w:r>
          </w:p>
        </w:tc>
      </w:tr>
      <w:tr w:rsidR="00003754" w:rsidRPr="00003754" w:rsidTr="00C03A9A">
        <w:trPr>
          <w:trHeight w:val="20"/>
        </w:trPr>
        <w:tc>
          <w:tcPr>
            <w:tcW w:w="2376"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003754">
              <w:rPr>
                <w:bCs/>
                <w:i/>
              </w:rPr>
              <w:t>1</w:t>
            </w:r>
          </w:p>
        </w:tc>
        <w:tc>
          <w:tcPr>
            <w:tcW w:w="9831"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i/>
              </w:rPr>
            </w:pPr>
            <w:r w:rsidRPr="00003754">
              <w:rPr>
                <w:bCs/>
                <w:i/>
              </w:rPr>
              <w:t>2</w:t>
            </w:r>
          </w:p>
        </w:tc>
        <w:tc>
          <w:tcPr>
            <w:tcW w:w="1353"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003754">
              <w:rPr>
                <w:bCs/>
                <w:i/>
              </w:rPr>
              <w:t>3</w:t>
            </w:r>
          </w:p>
        </w:tc>
        <w:tc>
          <w:tcPr>
            <w:tcW w:w="1206" w:type="dxa"/>
            <w:shd w:val="clear" w:color="auto" w:fill="auto"/>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003754">
              <w:rPr>
                <w:bCs/>
                <w:i/>
              </w:rPr>
              <w:t>4</w:t>
            </w:r>
          </w:p>
        </w:tc>
      </w:tr>
      <w:tr w:rsidR="00003754" w:rsidRPr="00003754" w:rsidTr="00C03A9A">
        <w:trPr>
          <w:trHeight w:val="20"/>
        </w:trPr>
        <w:tc>
          <w:tcPr>
            <w:tcW w:w="2376"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003754">
              <w:rPr>
                <w:b/>
                <w:bCs/>
              </w:rPr>
              <w:t>Раздел 1. Древесиноведение</w:t>
            </w:r>
          </w:p>
        </w:tc>
        <w:tc>
          <w:tcPr>
            <w:tcW w:w="9831"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p>
        </w:tc>
        <w:tc>
          <w:tcPr>
            <w:tcW w:w="1353"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003754">
              <w:rPr>
                <w:b/>
                <w:bCs/>
              </w:rPr>
              <w:t>138</w:t>
            </w:r>
          </w:p>
        </w:tc>
        <w:tc>
          <w:tcPr>
            <w:tcW w:w="1206" w:type="dxa"/>
            <w:shd w:val="clear" w:color="auto" w:fill="C0C0C0"/>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003754" w:rsidRPr="00003754" w:rsidTr="00C03A9A">
        <w:trPr>
          <w:trHeight w:val="20"/>
        </w:trPr>
        <w:tc>
          <w:tcPr>
            <w:tcW w:w="2376" w:type="dxa"/>
            <w:vMerge w:val="restart"/>
            <w:tcBorders>
              <w:top w:val="single" w:sz="4" w:space="0" w:color="auto"/>
              <w:left w:val="single" w:sz="4" w:space="0" w:color="auto"/>
            </w:tcBorders>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003754">
              <w:rPr>
                <w:b/>
                <w:bCs/>
              </w:rPr>
              <w:t xml:space="preserve">Тема 1.1. Строение древесины и ее свойства. </w:t>
            </w:r>
          </w:p>
        </w:tc>
        <w:tc>
          <w:tcPr>
            <w:tcW w:w="9831" w:type="dxa"/>
            <w:tcBorders>
              <w:top w:val="single" w:sz="4" w:space="0" w:color="auto"/>
              <w:bottom w:val="single" w:sz="4" w:space="0" w:color="auto"/>
            </w:tcBorders>
          </w:tcPr>
          <w:p w:rsidR="008F3FCE" w:rsidRPr="00003754" w:rsidRDefault="008F3FCE" w:rsidP="00C03A9A">
            <w:pPr>
              <w:ind w:hanging="16"/>
              <w:rPr>
                <w:b/>
                <w:bCs/>
              </w:rPr>
            </w:pPr>
            <w:r w:rsidRPr="00003754">
              <w:rPr>
                <w:b/>
                <w:bCs/>
              </w:rPr>
              <w:t>Содержание учебного материала</w:t>
            </w:r>
          </w:p>
        </w:tc>
        <w:tc>
          <w:tcPr>
            <w:tcW w:w="1353" w:type="dxa"/>
            <w:tcBorders>
              <w:top w:val="single" w:sz="4" w:space="0" w:color="auto"/>
              <w:bottom w:val="single" w:sz="4" w:space="0" w:color="auto"/>
            </w:tcBorders>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06" w:type="dxa"/>
            <w:tcBorders>
              <w:bottom w:val="single" w:sz="4" w:space="0" w:color="auto"/>
            </w:tcBorders>
            <w:shd w:val="clear" w:color="auto" w:fill="C0C0C0"/>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03754" w:rsidRPr="00003754" w:rsidTr="00C03A9A">
        <w:trPr>
          <w:trHeight w:val="20"/>
        </w:trPr>
        <w:tc>
          <w:tcPr>
            <w:tcW w:w="2376" w:type="dxa"/>
            <w:vMerge/>
            <w:tcBorders>
              <w:left w:val="single" w:sz="4" w:space="0" w:color="auto"/>
            </w:tcBorders>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Borders>
              <w:top w:val="single" w:sz="4" w:space="0" w:color="auto"/>
            </w:tcBorders>
          </w:tcPr>
          <w:p w:rsidR="008F3FCE" w:rsidRPr="00003754" w:rsidRDefault="008F3FCE" w:rsidP="00C03A9A">
            <w:pPr>
              <w:ind w:hanging="16"/>
            </w:pPr>
            <w:r w:rsidRPr="00003754">
              <w:t>Строение древесины.</w:t>
            </w:r>
          </w:p>
        </w:tc>
        <w:tc>
          <w:tcPr>
            <w:tcW w:w="1353" w:type="dxa"/>
            <w:tcBorders>
              <w:top w:val="single" w:sz="4" w:space="0" w:color="auto"/>
            </w:tcBorders>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2</w:t>
            </w:r>
          </w:p>
        </w:tc>
        <w:tc>
          <w:tcPr>
            <w:tcW w:w="1206" w:type="dxa"/>
            <w:tcBorders>
              <w:right w:val="single" w:sz="4" w:space="0" w:color="auto"/>
            </w:tcBorders>
            <w:shd w:val="clear" w:color="auto" w:fill="FFFFFF" w:themeFill="background1"/>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003754">
              <w:rPr>
                <w:bCs/>
              </w:rPr>
              <w:t>2</w:t>
            </w:r>
          </w:p>
        </w:tc>
      </w:tr>
      <w:tr w:rsidR="00003754" w:rsidRPr="00003754" w:rsidTr="00C03A9A">
        <w:trPr>
          <w:trHeight w:val="20"/>
        </w:trPr>
        <w:tc>
          <w:tcPr>
            <w:tcW w:w="2376" w:type="dxa"/>
            <w:vMerge/>
            <w:tcBorders>
              <w:left w:val="single" w:sz="4" w:space="0" w:color="auto"/>
            </w:tcBorders>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8F3FCE" w:rsidRPr="00003754" w:rsidRDefault="008F3FCE" w:rsidP="00C03A9A">
            <w:pPr>
              <w:ind w:hanging="16"/>
            </w:pPr>
            <w:r w:rsidRPr="00003754">
              <w:t>Влажность и свойства, связанные с ее изменением.</w:t>
            </w:r>
          </w:p>
        </w:tc>
        <w:tc>
          <w:tcPr>
            <w:tcW w:w="1353"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2</w:t>
            </w:r>
          </w:p>
        </w:tc>
        <w:tc>
          <w:tcPr>
            <w:tcW w:w="1206" w:type="dxa"/>
            <w:tcBorders>
              <w:right w:val="single" w:sz="4" w:space="0" w:color="auto"/>
            </w:tcBorders>
            <w:shd w:val="clear" w:color="auto" w:fill="FFFFFF" w:themeFill="background1"/>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003754">
              <w:rPr>
                <w:bCs/>
              </w:rPr>
              <w:t>2</w:t>
            </w:r>
          </w:p>
        </w:tc>
      </w:tr>
      <w:tr w:rsidR="00003754" w:rsidRPr="00003754" w:rsidTr="00C03A9A">
        <w:trPr>
          <w:trHeight w:val="20"/>
        </w:trPr>
        <w:tc>
          <w:tcPr>
            <w:tcW w:w="2376" w:type="dxa"/>
            <w:vMerge/>
            <w:tcBorders>
              <w:left w:val="single" w:sz="4" w:space="0" w:color="auto"/>
            </w:tcBorders>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8F3FCE" w:rsidRPr="00003754" w:rsidRDefault="008F3FCE" w:rsidP="00C03A9A">
            <w:pPr>
              <w:ind w:hanging="16"/>
            </w:pPr>
            <w:r w:rsidRPr="00003754">
              <w:t>Механические свойства древесины.</w:t>
            </w:r>
          </w:p>
        </w:tc>
        <w:tc>
          <w:tcPr>
            <w:tcW w:w="1353" w:type="dxa"/>
          </w:tcPr>
          <w:p w:rsidR="008F3FCE" w:rsidRPr="00003754" w:rsidRDefault="008F3FCE" w:rsidP="00C03A9A">
            <w:pPr>
              <w:ind w:firstLine="0"/>
              <w:jc w:val="center"/>
              <w:rPr>
                <w:bCs/>
              </w:rPr>
            </w:pPr>
            <w:r w:rsidRPr="00003754">
              <w:rPr>
                <w:bCs/>
              </w:rPr>
              <w:t>2</w:t>
            </w:r>
          </w:p>
        </w:tc>
        <w:tc>
          <w:tcPr>
            <w:tcW w:w="1206" w:type="dxa"/>
            <w:tcBorders>
              <w:right w:val="single" w:sz="4" w:space="0" w:color="auto"/>
            </w:tcBorders>
            <w:shd w:val="clear" w:color="auto" w:fill="FFFFFF" w:themeFill="background1"/>
          </w:tcPr>
          <w:p w:rsidR="008F3FCE" w:rsidRPr="00003754" w:rsidRDefault="008F3FCE" w:rsidP="00C03A9A">
            <w:pPr>
              <w:ind w:firstLine="48"/>
              <w:jc w:val="center"/>
              <w:rPr>
                <w:bCs/>
              </w:rPr>
            </w:pPr>
            <w:r w:rsidRPr="00003754">
              <w:rPr>
                <w:bCs/>
              </w:rPr>
              <w:t>2</w:t>
            </w:r>
          </w:p>
        </w:tc>
      </w:tr>
      <w:tr w:rsidR="00003754" w:rsidRPr="00003754" w:rsidTr="00C03A9A">
        <w:trPr>
          <w:trHeight w:val="20"/>
        </w:trPr>
        <w:tc>
          <w:tcPr>
            <w:tcW w:w="2376" w:type="dxa"/>
            <w:vMerge/>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8F3FCE" w:rsidRPr="00003754" w:rsidRDefault="008F3FCE" w:rsidP="00C03A9A">
            <w:pPr>
              <w:ind w:hanging="16"/>
            </w:pPr>
            <w:r w:rsidRPr="00003754">
              <w:rPr>
                <w:b/>
              </w:rPr>
              <w:t xml:space="preserve">Лабораторная  работа </w:t>
            </w:r>
          </w:p>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pPr>
            <w:r w:rsidRPr="00003754">
              <w:t>Определение видов пороков и измерение их в соответствии с требованиями ГОСТа.</w:t>
            </w:r>
          </w:p>
        </w:tc>
        <w:tc>
          <w:tcPr>
            <w:tcW w:w="1353"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4</w:t>
            </w:r>
          </w:p>
        </w:tc>
        <w:tc>
          <w:tcPr>
            <w:tcW w:w="1206" w:type="dxa"/>
            <w:shd w:val="clear" w:color="auto" w:fill="FFFFFF" w:themeFill="background1"/>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003754">
              <w:rPr>
                <w:bCs/>
              </w:rPr>
              <w:t>3</w:t>
            </w:r>
          </w:p>
        </w:tc>
      </w:tr>
      <w:tr w:rsidR="00003754" w:rsidRPr="00003754" w:rsidTr="00C03A9A">
        <w:trPr>
          <w:trHeight w:val="20"/>
        </w:trPr>
        <w:tc>
          <w:tcPr>
            <w:tcW w:w="2376" w:type="dxa"/>
            <w:vMerge/>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8F3FCE" w:rsidRPr="00003754" w:rsidRDefault="008F3FCE" w:rsidP="00C03A9A">
            <w:pPr>
              <w:ind w:hanging="16"/>
            </w:pPr>
            <w:r w:rsidRPr="00003754">
              <w:rPr>
                <w:b/>
              </w:rPr>
              <w:t>Самостоятельная работа обучающихся:</w:t>
            </w:r>
            <w:r w:rsidRPr="00003754">
              <w:t xml:space="preserve">  </w:t>
            </w:r>
          </w:p>
          <w:p w:rsidR="008F3FCE" w:rsidRPr="00003754" w:rsidRDefault="008F3FCE" w:rsidP="00C03A9A">
            <w:pPr>
              <w:ind w:right="5" w:hanging="16"/>
            </w:pPr>
            <w:r w:rsidRPr="00003754">
              <w:t xml:space="preserve">Общие понятия о лесном хозяйстве и лесной отрасли в России и в мире. Достоинства и недостатки древесины как материала. </w:t>
            </w:r>
          </w:p>
          <w:p w:rsidR="008F3FCE" w:rsidRPr="00003754" w:rsidRDefault="008F3FCE" w:rsidP="00C03A9A">
            <w:pPr>
              <w:ind w:right="5" w:hanging="16"/>
            </w:pPr>
            <w:r w:rsidRPr="00003754">
              <w:t xml:space="preserve">Части растущего дерева. Макроскопическое строение древесины. Микроскопическое строение древесины, сердцевины и коры.  </w:t>
            </w:r>
          </w:p>
          <w:p w:rsidR="008F3FCE" w:rsidRPr="00003754" w:rsidRDefault="008F3FCE" w:rsidP="00C03A9A">
            <w:pPr>
              <w:ind w:right="5" w:hanging="16"/>
            </w:pPr>
            <w:r w:rsidRPr="00003754">
              <w:t>Основные породы древесины. Хвойные, лиственные, иноземные породы.</w:t>
            </w:r>
          </w:p>
          <w:p w:rsidR="008F3FCE" w:rsidRPr="00003754" w:rsidRDefault="008F3FCE" w:rsidP="00C03A9A">
            <w:pPr>
              <w:ind w:right="5" w:hanging="16"/>
            </w:pPr>
            <w:r w:rsidRPr="00003754">
              <w:t>Химические свойства древесины и коры. Характеристика органических веществ. Древесина, кора и древесная зелень как химическое сырье и топливо.</w:t>
            </w:r>
          </w:p>
          <w:p w:rsidR="008F3FCE" w:rsidRPr="00003754" w:rsidRDefault="008F3FCE" w:rsidP="00C03A9A">
            <w:pPr>
              <w:ind w:right="5" w:hanging="16"/>
            </w:pPr>
            <w:r w:rsidRPr="00003754">
              <w:t>Физические свойства древесины. Внешний вид.</w:t>
            </w:r>
          </w:p>
          <w:p w:rsidR="008F3FCE" w:rsidRPr="00003754" w:rsidRDefault="008F3FCE" w:rsidP="00C03A9A">
            <w:pPr>
              <w:ind w:right="5" w:hanging="16"/>
            </w:pPr>
            <w:r w:rsidRPr="00003754">
              <w:t>Плотность. Проницаемость древесины жидкостями и газами. Тепловые свойства. Электрические свойства. Звуковые свойства. Свойства древесины, проявляющиеся при воздействии излучений.</w:t>
            </w:r>
          </w:p>
          <w:p w:rsidR="008F3FCE" w:rsidRPr="00003754" w:rsidRDefault="008F3FCE" w:rsidP="00C03A9A">
            <w:pPr>
              <w:ind w:right="5" w:hanging="16"/>
            </w:pPr>
            <w:r w:rsidRPr="00003754">
              <w:t xml:space="preserve">Общие сведения о механических свойствах и методах механических испытаний. Плотность древесины при сжатии, растяжении, статическом изгибе, сдвиге. Деформативность.  </w:t>
            </w:r>
          </w:p>
          <w:p w:rsidR="008F3FCE" w:rsidRPr="00003754" w:rsidRDefault="008F3FCE" w:rsidP="00C03A9A">
            <w:pPr>
              <w:ind w:right="5" w:hanging="16"/>
            </w:pPr>
            <w:r w:rsidRPr="00003754">
              <w:t xml:space="preserve">Эксплуатационные и технологические свойства древесины. Способность удерживать металлические крепления. Способность к загибу. Износостойкость древесины. Сопротивление раскалыванию.  </w:t>
            </w:r>
          </w:p>
          <w:p w:rsidR="008F3FCE" w:rsidRPr="00003754" w:rsidRDefault="008F3FCE" w:rsidP="00C03A9A">
            <w:pPr>
              <w:ind w:right="5" w:hanging="16"/>
            </w:pPr>
            <w:r w:rsidRPr="00003754">
              <w:t xml:space="preserve">Изменчивость и взаимосвязи свойств древесины. Изменение свойств древесины под воздействием физических и химических факторов.   </w:t>
            </w:r>
          </w:p>
          <w:p w:rsidR="008F3FCE" w:rsidRPr="00003754" w:rsidRDefault="008F3FCE" w:rsidP="00C03A9A">
            <w:pPr>
              <w:ind w:hanging="16"/>
            </w:pPr>
            <w:r w:rsidRPr="00003754">
              <w:t xml:space="preserve">Пороки древесины и их классификация. Сучки. Трещины. Пороки формы ствола. Пороки строения древесины. Химические окраски и грибные поражения. Биологические и механические повреждения. </w:t>
            </w:r>
          </w:p>
          <w:p w:rsidR="008F3FCE" w:rsidRPr="00003754" w:rsidRDefault="008F3FCE" w:rsidP="00C03A9A">
            <w:pPr>
              <w:ind w:right="5" w:hanging="16"/>
            </w:pPr>
            <w:r w:rsidRPr="00003754">
              <w:t>Промышленное использование главнейших пород древесины.</w:t>
            </w:r>
          </w:p>
          <w:p w:rsidR="008F3FCE" w:rsidRPr="00003754" w:rsidRDefault="008F3FCE" w:rsidP="00C03A9A">
            <w:pPr>
              <w:ind w:right="5" w:hanging="16"/>
            </w:pPr>
            <w:r w:rsidRPr="00003754">
              <w:t>Стойкость и защита древесины. Природная стойкость древесины. Способы и средства повышения стойкости древесины.</w:t>
            </w:r>
          </w:p>
          <w:p w:rsidR="008F3FCE" w:rsidRPr="00003754" w:rsidRDefault="008F3FCE" w:rsidP="00C03A9A">
            <w:pPr>
              <w:ind w:right="5" w:hanging="16"/>
            </w:pPr>
            <w:r w:rsidRPr="00003754">
              <w:t>Исследование микроскопического строения древесины хвойных и лиственных пород.</w:t>
            </w:r>
          </w:p>
          <w:p w:rsidR="008F3FCE" w:rsidRPr="00003754" w:rsidRDefault="008F3FCE" w:rsidP="00C03A9A">
            <w:pPr>
              <w:ind w:right="5" w:hanging="16"/>
            </w:pPr>
            <w:r w:rsidRPr="00003754">
              <w:t>Исследование макроскопического строения древесины на образцах хвойных и лиственных пород. Определение древесных пород по макроскопическим признакам.</w:t>
            </w:r>
          </w:p>
          <w:p w:rsidR="008F3FCE" w:rsidRPr="00003754" w:rsidRDefault="008F3FCE" w:rsidP="00C03A9A">
            <w:pPr>
              <w:ind w:right="5" w:hanging="16"/>
            </w:pPr>
            <w:r w:rsidRPr="00003754">
              <w:t>Определение плотности древесины</w:t>
            </w:r>
          </w:p>
          <w:p w:rsidR="008F3FCE" w:rsidRPr="00003754" w:rsidRDefault="008F3FCE" w:rsidP="00C03A9A">
            <w:pPr>
              <w:ind w:right="5" w:hanging="16"/>
            </w:pPr>
            <w:r w:rsidRPr="00003754">
              <w:t>Определение влажности, усушки, разбухания древесины.</w:t>
            </w:r>
          </w:p>
          <w:p w:rsidR="008F3FCE" w:rsidRPr="00003754" w:rsidRDefault="008F3FCE" w:rsidP="00C03A9A">
            <w:pPr>
              <w:ind w:right="5" w:hanging="16"/>
            </w:pPr>
            <w:r w:rsidRPr="00003754">
              <w:t>Определение механических свойств древесины: прочность при статическом изгибе, сжатие вдоль волокон.</w:t>
            </w:r>
          </w:p>
          <w:p w:rsidR="008F3FCE" w:rsidRPr="00003754" w:rsidRDefault="008F3FCE" w:rsidP="00C03A9A">
            <w:pPr>
              <w:ind w:right="5" w:hanging="16"/>
            </w:pPr>
            <w:r w:rsidRPr="00003754">
              <w:t>Промышленное использование главнейших пород древесины</w:t>
            </w:r>
          </w:p>
          <w:p w:rsidR="008F3FCE" w:rsidRPr="00003754" w:rsidRDefault="008F3FCE" w:rsidP="00C03A9A">
            <w:pPr>
              <w:ind w:right="5" w:hanging="16"/>
            </w:pPr>
            <w:r w:rsidRPr="00003754">
              <w:t xml:space="preserve">Проработка учебной и специальной литературы; выполнение домашних заданий; подбор дополнительных материалов к занятиям; подготовка к практическим занятиям. </w:t>
            </w:r>
          </w:p>
          <w:p w:rsidR="008F3FCE" w:rsidRPr="00003754" w:rsidRDefault="008F3FCE" w:rsidP="00C03A9A">
            <w:pPr>
              <w:ind w:hanging="16"/>
            </w:pPr>
            <w:r w:rsidRPr="00003754">
              <w:t xml:space="preserve">Лесные богатства России. </w:t>
            </w:r>
          </w:p>
          <w:p w:rsidR="008F3FCE" w:rsidRPr="00003754" w:rsidRDefault="008F3FCE" w:rsidP="00C03A9A">
            <w:pPr>
              <w:ind w:hanging="16"/>
            </w:pPr>
            <w:r w:rsidRPr="00003754">
              <w:t xml:space="preserve">Достоинства и недостатки древесины, как материалы. </w:t>
            </w:r>
          </w:p>
          <w:p w:rsidR="008F3FCE" w:rsidRPr="00003754" w:rsidRDefault="008F3FCE" w:rsidP="00C03A9A">
            <w:pPr>
              <w:ind w:hanging="16"/>
            </w:pPr>
            <w:r w:rsidRPr="00003754">
              <w:t>Рациональное и комплексное использование древесины и ее отходов .</w:t>
            </w:r>
            <w:r w:rsidRPr="00003754">
              <w:rPr>
                <w:b/>
              </w:rPr>
              <w:t xml:space="preserve"> </w:t>
            </w:r>
          </w:p>
          <w:p w:rsidR="008F3FCE" w:rsidRPr="00003754" w:rsidRDefault="008F3FCE" w:rsidP="00C03A9A">
            <w:pPr>
              <w:ind w:hanging="16"/>
              <w:rPr>
                <w:b/>
                <w:bCs/>
              </w:rPr>
            </w:pPr>
            <w:r w:rsidRPr="00003754">
              <w:t>Использование эффективных заменителей массивной древесины.</w:t>
            </w:r>
          </w:p>
        </w:tc>
        <w:tc>
          <w:tcPr>
            <w:tcW w:w="1353"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128</w:t>
            </w:r>
          </w:p>
        </w:tc>
        <w:tc>
          <w:tcPr>
            <w:tcW w:w="1206" w:type="dxa"/>
            <w:shd w:val="clear" w:color="auto" w:fill="FFFFFF" w:themeFill="background1"/>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003754">
              <w:rPr>
                <w:bCs/>
              </w:rPr>
              <w:t>2</w:t>
            </w:r>
          </w:p>
        </w:tc>
      </w:tr>
      <w:tr w:rsidR="00003754" w:rsidRPr="00003754" w:rsidTr="00C03A9A">
        <w:trPr>
          <w:trHeight w:val="20"/>
        </w:trPr>
        <w:tc>
          <w:tcPr>
            <w:tcW w:w="12207" w:type="dxa"/>
            <w:gridSpan w:val="2"/>
          </w:tcPr>
          <w:p w:rsidR="008F3FCE" w:rsidRPr="00003754" w:rsidRDefault="008F3FCE" w:rsidP="00C03A9A">
            <w:pPr>
              <w:ind w:hanging="16"/>
              <w:jc w:val="left"/>
              <w:rPr>
                <w:bCs/>
              </w:rPr>
            </w:pPr>
            <w:r w:rsidRPr="00003754">
              <w:rPr>
                <w:b/>
                <w:bCs/>
              </w:rPr>
              <w:t>Раздел 2. Материаловедение</w:t>
            </w:r>
          </w:p>
        </w:tc>
        <w:tc>
          <w:tcPr>
            <w:tcW w:w="1353" w:type="dxa"/>
          </w:tcPr>
          <w:p w:rsidR="008F3FCE" w:rsidRPr="00003754" w:rsidRDefault="008F3FCE" w:rsidP="00C03A9A">
            <w:pPr>
              <w:ind w:firstLine="0"/>
              <w:jc w:val="center"/>
              <w:rPr>
                <w:b/>
                <w:bCs/>
              </w:rPr>
            </w:pPr>
            <w:r w:rsidRPr="00003754">
              <w:rPr>
                <w:b/>
                <w:bCs/>
              </w:rPr>
              <w:t>112</w:t>
            </w:r>
          </w:p>
        </w:tc>
        <w:tc>
          <w:tcPr>
            <w:tcW w:w="1206" w:type="dxa"/>
            <w:shd w:val="clear" w:color="auto" w:fill="BFBFBF" w:themeFill="background1" w:themeFillShade="BF"/>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03754" w:rsidRPr="00003754" w:rsidTr="00C03A9A">
        <w:trPr>
          <w:trHeight w:val="20"/>
        </w:trPr>
        <w:tc>
          <w:tcPr>
            <w:tcW w:w="2376" w:type="dxa"/>
            <w:vMerge w:val="restart"/>
          </w:tcPr>
          <w:p w:rsidR="00751BE3"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003754">
              <w:rPr>
                <w:b/>
                <w:bCs/>
              </w:rPr>
              <w:t>Тема 2.1. Древесные материалы</w:t>
            </w:r>
          </w:p>
        </w:tc>
        <w:tc>
          <w:tcPr>
            <w:tcW w:w="9831" w:type="dxa"/>
          </w:tcPr>
          <w:p w:rsidR="00751BE3" w:rsidRPr="00003754" w:rsidRDefault="00751BE3" w:rsidP="00C03A9A">
            <w:pPr>
              <w:ind w:hanging="16"/>
              <w:rPr>
                <w:b/>
                <w:bCs/>
              </w:rPr>
            </w:pPr>
            <w:r w:rsidRPr="00003754">
              <w:rPr>
                <w:b/>
                <w:bCs/>
              </w:rPr>
              <w:t>Содержание учебного материала</w:t>
            </w:r>
          </w:p>
        </w:tc>
        <w:tc>
          <w:tcPr>
            <w:tcW w:w="1353" w:type="dxa"/>
          </w:tcPr>
          <w:p w:rsidR="00751BE3" w:rsidRPr="00003754" w:rsidRDefault="00751BE3" w:rsidP="00C03A9A">
            <w:pPr>
              <w:ind w:firstLine="0"/>
              <w:jc w:val="center"/>
              <w:rPr>
                <w:b/>
                <w:bCs/>
              </w:rPr>
            </w:pPr>
          </w:p>
        </w:tc>
        <w:tc>
          <w:tcPr>
            <w:tcW w:w="1206" w:type="dxa"/>
            <w:shd w:val="clear" w:color="auto" w:fill="BFBFBF" w:themeFill="background1" w:themeFillShade="BF"/>
          </w:tcPr>
          <w:p w:rsidR="00751BE3"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03754" w:rsidRPr="00003754" w:rsidTr="00C03A9A">
        <w:trPr>
          <w:trHeight w:val="20"/>
        </w:trPr>
        <w:tc>
          <w:tcPr>
            <w:tcW w:w="2376" w:type="dxa"/>
            <w:vMerge/>
          </w:tcPr>
          <w:p w:rsidR="00751BE3"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751BE3" w:rsidRPr="00003754" w:rsidRDefault="00751BE3" w:rsidP="00C03A9A">
            <w:pPr>
              <w:ind w:hanging="16"/>
            </w:pPr>
            <w:r w:rsidRPr="00003754">
              <w:t xml:space="preserve">Классификация и стандартизация продукции лесных товаров. </w:t>
            </w:r>
          </w:p>
        </w:tc>
        <w:tc>
          <w:tcPr>
            <w:tcW w:w="1353" w:type="dxa"/>
          </w:tcPr>
          <w:p w:rsidR="00751BE3" w:rsidRPr="00003754" w:rsidRDefault="00751BE3" w:rsidP="00C03A9A">
            <w:pPr>
              <w:ind w:firstLine="0"/>
              <w:jc w:val="center"/>
              <w:rPr>
                <w:bCs/>
              </w:rPr>
            </w:pPr>
            <w:r w:rsidRPr="00003754">
              <w:rPr>
                <w:bCs/>
              </w:rPr>
              <w:t>2</w:t>
            </w:r>
          </w:p>
        </w:tc>
        <w:tc>
          <w:tcPr>
            <w:tcW w:w="1206" w:type="dxa"/>
            <w:shd w:val="clear" w:color="auto" w:fill="FFFFFF" w:themeFill="background1"/>
          </w:tcPr>
          <w:p w:rsidR="00751BE3"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2</w:t>
            </w:r>
          </w:p>
        </w:tc>
      </w:tr>
      <w:tr w:rsidR="00003754" w:rsidRPr="00003754" w:rsidTr="00C03A9A">
        <w:trPr>
          <w:trHeight w:val="20"/>
        </w:trPr>
        <w:tc>
          <w:tcPr>
            <w:tcW w:w="2376" w:type="dxa"/>
            <w:vMerge/>
          </w:tcPr>
          <w:p w:rsidR="00751BE3"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751BE3" w:rsidRPr="00003754" w:rsidRDefault="00751BE3" w:rsidP="00C03A9A">
            <w:pPr>
              <w:ind w:right="4" w:hanging="16"/>
            </w:pPr>
            <w:r w:rsidRPr="00003754">
              <w:t>Методы измерения размеров и объема круглых лесоматериалов, контроль качества, приемка, маркировка.</w:t>
            </w:r>
          </w:p>
        </w:tc>
        <w:tc>
          <w:tcPr>
            <w:tcW w:w="1353" w:type="dxa"/>
          </w:tcPr>
          <w:p w:rsidR="00751BE3" w:rsidRPr="00003754" w:rsidRDefault="00751BE3" w:rsidP="00C03A9A">
            <w:pPr>
              <w:ind w:firstLine="0"/>
              <w:jc w:val="center"/>
              <w:rPr>
                <w:bCs/>
              </w:rPr>
            </w:pPr>
            <w:r w:rsidRPr="00003754">
              <w:rPr>
                <w:bCs/>
              </w:rPr>
              <w:t>2</w:t>
            </w:r>
          </w:p>
        </w:tc>
        <w:tc>
          <w:tcPr>
            <w:tcW w:w="1206" w:type="dxa"/>
            <w:shd w:val="clear" w:color="auto" w:fill="FFFFFF" w:themeFill="background1"/>
          </w:tcPr>
          <w:p w:rsidR="00751BE3"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2</w:t>
            </w:r>
          </w:p>
        </w:tc>
      </w:tr>
      <w:tr w:rsidR="00003754" w:rsidRPr="00003754" w:rsidTr="00C03A9A">
        <w:trPr>
          <w:trHeight w:val="20"/>
        </w:trPr>
        <w:tc>
          <w:tcPr>
            <w:tcW w:w="2376" w:type="dxa"/>
            <w:vMerge/>
          </w:tcPr>
          <w:p w:rsidR="00751BE3"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751BE3" w:rsidRPr="00003754" w:rsidRDefault="00751BE3" w:rsidP="00C03A9A">
            <w:pPr>
              <w:spacing w:after="35"/>
              <w:ind w:hanging="16"/>
            </w:pPr>
            <w:r w:rsidRPr="00003754">
              <w:rPr>
                <w:b/>
              </w:rPr>
              <w:t xml:space="preserve">Лабораторные работы </w:t>
            </w:r>
          </w:p>
          <w:p w:rsidR="00751BE3" w:rsidRPr="00003754" w:rsidRDefault="00751BE3" w:rsidP="00C03A9A">
            <w:pPr>
              <w:ind w:hanging="16"/>
            </w:pPr>
            <w:r w:rsidRPr="00003754">
              <w:t>Определение сортности круглых лесоматериалов хвойных и лиственных пород. Маркировка, обмер и учет круглых лесоматериалов.</w:t>
            </w:r>
            <w:r w:rsidRPr="00003754">
              <w:rPr>
                <w:b/>
              </w:rPr>
              <w:t xml:space="preserve"> </w:t>
            </w:r>
          </w:p>
        </w:tc>
        <w:tc>
          <w:tcPr>
            <w:tcW w:w="1353" w:type="dxa"/>
          </w:tcPr>
          <w:p w:rsidR="00751BE3" w:rsidRPr="00003754" w:rsidRDefault="00751BE3" w:rsidP="00C03A9A">
            <w:pPr>
              <w:ind w:firstLine="0"/>
              <w:jc w:val="center"/>
            </w:pPr>
            <w:r w:rsidRPr="00003754">
              <w:t xml:space="preserve">2 </w:t>
            </w:r>
          </w:p>
        </w:tc>
        <w:tc>
          <w:tcPr>
            <w:tcW w:w="1206" w:type="dxa"/>
            <w:shd w:val="clear" w:color="auto" w:fill="FFFFFF" w:themeFill="background1"/>
          </w:tcPr>
          <w:p w:rsidR="00751BE3"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3</w:t>
            </w:r>
          </w:p>
        </w:tc>
      </w:tr>
      <w:tr w:rsidR="00003754" w:rsidRPr="00003754" w:rsidTr="00C03A9A">
        <w:trPr>
          <w:trHeight w:val="20"/>
        </w:trPr>
        <w:tc>
          <w:tcPr>
            <w:tcW w:w="2376" w:type="dxa"/>
            <w:vMerge/>
          </w:tcPr>
          <w:p w:rsidR="00751BE3"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751BE3" w:rsidRPr="00003754" w:rsidRDefault="00751BE3" w:rsidP="00C03A9A">
            <w:pPr>
              <w:spacing w:after="36"/>
              <w:ind w:hanging="16"/>
            </w:pPr>
            <w:r w:rsidRPr="00003754">
              <w:rPr>
                <w:b/>
              </w:rPr>
              <w:t xml:space="preserve">Практическое занятие </w:t>
            </w:r>
          </w:p>
          <w:p w:rsidR="00751BE3" w:rsidRPr="00003754" w:rsidRDefault="00751BE3" w:rsidP="00C03A9A">
            <w:pPr>
              <w:spacing w:after="39"/>
              <w:ind w:hanging="16"/>
              <w:rPr>
                <w:bCs/>
              </w:rPr>
            </w:pPr>
            <w:r w:rsidRPr="00003754">
              <w:t xml:space="preserve">Определение стандартных размеров, объема  и сорта пиломатериалов. </w:t>
            </w:r>
          </w:p>
        </w:tc>
        <w:tc>
          <w:tcPr>
            <w:tcW w:w="1353" w:type="dxa"/>
          </w:tcPr>
          <w:p w:rsidR="00751BE3" w:rsidRPr="00003754" w:rsidRDefault="00751BE3" w:rsidP="00C03A9A">
            <w:pPr>
              <w:ind w:firstLine="0"/>
              <w:jc w:val="center"/>
              <w:rPr>
                <w:bCs/>
              </w:rPr>
            </w:pPr>
            <w:r w:rsidRPr="00003754">
              <w:rPr>
                <w:bCs/>
              </w:rPr>
              <w:t>2</w:t>
            </w:r>
          </w:p>
        </w:tc>
        <w:tc>
          <w:tcPr>
            <w:tcW w:w="1206" w:type="dxa"/>
            <w:shd w:val="clear" w:color="auto" w:fill="FFFFFF" w:themeFill="background1"/>
          </w:tcPr>
          <w:p w:rsidR="00751BE3"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3</w:t>
            </w:r>
          </w:p>
        </w:tc>
      </w:tr>
      <w:tr w:rsidR="00003754" w:rsidRPr="00003754" w:rsidTr="00C03A9A">
        <w:trPr>
          <w:trHeight w:val="20"/>
        </w:trPr>
        <w:tc>
          <w:tcPr>
            <w:tcW w:w="2376" w:type="dxa"/>
            <w:vMerge/>
          </w:tcPr>
          <w:p w:rsidR="00751BE3"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751BE3" w:rsidRPr="00003754" w:rsidRDefault="00751BE3" w:rsidP="00C03A9A">
            <w:pPr>
              <w:spacing w:after="36"/>
              <w:ind w:hanging="16"/>
            </w:pPr>
            <w:r w:rsidRPr="00003754">
              <w:rPr>
                <w:b/>
              </w:rPr>
              <w:t xml:space="preserve">Практическое занятие </w:t>
            </w:r>
          </w:p>
          <w:p w:rsidR="00751BE3" w:rsidRPr="00003754" w:rsidRDefault="00751BE3" w:rsidP="00C03A9A">
            <w:pPr>
              <w:spacing w:after="39"/>
              <w:ind w:hanging="16"/>
              <w:rPr>
                <w:b/>
              </w:rPr>
            </w:pPr>
            <w:r w:rsidRPr="00003754">
              <w:t xml:space="preserve">Определение размеров и качества шпона строганного и лущеного. Обмер и учет шпона. </w:t>
            </w:r>
          </w:p>
        </w:tc>
        <w:tc>
          <w:tcPr>
            <w:tcW w:w="1353" w:type="dxa"/>
          </w:tcPr>
          <w:p w:rsidR="00751BE3" w:rsidRPr="00003754" w:rsidRDefault="00751BE3" w:rsidP="00C03A9A">
            <w:pPr>
              <w:ind w:firstLine="0"/>
              <w:jc w:val="center"/>
              <w:rPr>
                <w:bCs/>
              </w:rPr>
            </w:pPr>
            <w:r w:rsidRPr="00003754">
              <w:rPr>
                <w:bCs/>
              </w:rPr>
              <w:t>2</w:t>
            </w:r>
          </w:p>
        </w:tc>
        <w:tc>
          <w:tcPr>
            <w:tcW w:w="1206" w:type="dxa"/>
            <w:shd w:val="clear" w:color="auto" w:fill="FFFFFF" w:themeFill="background1"/>
          </w:tcPr>
          <w:p w:rsidR="00751BE3"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3</w:t>
            </w:r>
          </w:p>
        </w:tc>
      </w:tr>
      <w:tr w:rsidR="00003754" w:rsidRPr="00003754" w:rsidTr="00C03A9A">
        <w:trPr>
          <w:trHeight w:val="20"/>
        </w:trPr>
        <w:tc>
          <w:tcPr>
            <w:tcW w:w="2376" w:type="dxa"/>
            <w:vMerge/>
          </w:tcPr>
          <w:p w:rsidR="00751BE3"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751BE3" w:rsidRPr="00003754" w:rsidRDefault="00751BE3" w:rsidP="00C03A9A">
            <w:pPr>
              <w:ind w:hanging="16"/>
            </w:pPr>
            <w:r w:rsidRPr="00003754">
              <w:rPr>
                <w:b/>
              </w:rPr>
              <w:t>Самостоятельная работа обучающихся:</w:t>
            </w:r>
            <w:r w:rsidRPr="00003754">
              <w:t xml:space="preserve">  </w:t>
            </w:r>
          </w:p>
          <w:p w:rsidR="00751BE3" w:rsidRPr="00003754" w:rsidRDefault="00751BE3" w:rsidP="00C03A9A">
            <w:pPr>
              <w:ind w:hanging="16"/>
            </w:pPr>
            <w:r w:rsidRPr="00003754">
              <w:t>Общие сведения о стандартизации лесных товаров.</w:t>
            </w:r>
          </w:p>
          <w:p w:rsidR="00751BE3" w:rsidRPr="00003754" w:rsidRDefault="00751BE3" w:rsidP="00C03A9A">
            <w:pPr>
              <w:ind w:hanging="16"/>
            </w:pPr>
            <w:r w:rsidRPr="00003754">
              <w:t xml:space="preserve">Круглые лесоматериалы. Общая характеристика хлыстов и круглых лесоматериалов. Технические требования к круглым лесоматериалам. </w:t>
            </w:r>
          </w:p>
          <w:p w:rsidR="00751BE3" w:rsidRPr="00003754" w:rsidRDefault="00751BE3" w:rsidP="00C03A9A">
            <w:pPr>
              <w:ind w:hanging="16"/>
            </w:pPr>
            <w:r w:rsidRPr="00003754">
              <w:t>Пиломатериалы. Заготовки и пиленые детали. Методы испытаний пиломатериалов и заготовок.</w:t>
            </w:r>
          </w:p>
          <w:p w:rsidR="00751BE3" w:rsidRPr="00003754" w:rsidRDefault="00751BE3" w:rsidP="00C03A9A">
            <w:pPr>
              <w:ind w:hanging="16"/>
            </w:pPr>
            <w:r w:rsidRPr="00003754">
              <w:t>Строганые, лущеные и колотые лесоматериалы. Шпон строганый. Шпон лущенный. Измельченная древесина.</w:t>
            </w:r>
          </w:p>
          <w:p w:rsidR="00751BE3" w:rsidRPr="00003754" w:rsidRDefault="00751BE3" w:rsidP="00C03A9A">
            <w:pPr>
              <w:ind w:hanging="16"/>
            </w:pPr>
            <w:r w:rsidRPr="00003754">
              <w:t xml:space="preserve">Композиционные  древесные  материалы </w:t>
            </w:r>
            <w:r w:rsidRPr="00003754">
              <w:tab/>
              <w:t>и модифицированная  древесина.  Клееная древесина. Композиционные материалы на основе измельченной древесины. Методы испытаний композиционных материалов.</w:t>
            </w:r>
          </w:p>
          <w:p w:rsidR="00751BE3" w:rsidRPr="00003754" w:rsidRDefault="00751BE3" w:rsidP="00C03A9A">
            <w:pPr>
              <w:ind w:hanging="16"/>
            </w:pPr>
            <w:r w:rsidRPr="00003754">
              <w:t>Модифицированная древесина. Технологии и свойства. Методы модифицирования. Применение изделий из модифицированной древесины. Методы испытаний модифицированной древесины.</w:t>
            </w:r>
          </w:p>
          <w:p w:rsidR="00751BE3" w:rsidRPr="00003754" w:rsidRDefault="00751BE3" w:rsidP="00C03A9A">
            <w:pPr>
              <w:ind w:hanging="16"/>
            </w:pPr>
            <w:r w:rsidRPr="00003754">
              <w:t>Материалы из древесных отходов, их применение.</w:t>
            </w:r>
          </w:p>
          <w:p w:rsidR="00751BE3" w:rsidRPr="00003754" w:rsidRDefault="00751BE3" w:rsidP="00C03A9A">
            <w:pPr>
              <w:ind w:hanging="16"/>
            </w:pPr>
            <w:r w:rsidRPr="00003754">
              <w:t>Определение качества и размеров листовых материалов.</w:t>
            </w:r>
          </w:p>
          <w:p w:rsidR="00751BE3" w:rsidRPr="00003754" w:rsidRDefault="00751BE3" w:rsidP="00C03A9A">
            <w:pPr>
              <w:ind w:hanging="16"/>
            </w:pPr>
            <w:r w:rsidRPr="00003754">
              <w:t xml:space="preserve">Проработка учебной и специальной литературы; выполнение домашних заданий.  </w:t>
            </w:r>
          </w:p>
          <w:p w:rsidR="00751BE3" w:rsidRPr="00003754" w:rsidRDefault="00751BE3" w:rsidP="00C03A9A">
            <w:pPr>
              <w:ind w:hanging="16"/>
            </w:pPr>
            <w:r w:rsidRPr="00003754">
              <w:t xml:space="preserve">Плиты столярные, их разновидности. </w:t>
            </w:r>
          </w:p>
          <w:p w:rsidR="00751BE3" w:rsidRPr="00003754" w:rsidRDefault="00751BE3" w:rsidP="00C03A9A">
            <w:pPr>
              <w:ind w:hanging="16"/>
            </w:pPr>
            <w:r w:rsidRPr="00003754">
              <w:t xml:space="preserve">Специальные виды фанеры. </w:t>
            </w:r>
          </w:p>
          <w:p w:rsidR="00751BE3" w:rsidRPr="00003754" w:rsidRDefault="00751BE3" w:rsidP="00C03A9A">
            <w:pPr>
              <w:ind w:hanging="16"/>
            </w:pPr>
            <w:r w:rsidRPr="00003754">
              <w:t xml:space="preserve">Новые виды плитных материалов. </w:t>
            </w:r>
          </w:p>
          <w:p w:rsidR="00751BE3" w:rsidRPr="00003754" w:rsidRDefault="00751BE3" w:rsidP="00C03A9A">
            <w:pPr>
              <w:ind w:hanging="16"/>
            </w:pPr>
            <w:r w:rsidRPr="00003754">
              <w:t xml:space="preserve">Технологическая щепа различного назначения. </w:t>
            </w:r>
          </w:p>
          <w:p w:rsidR="00751BE3" w:rsidRPr="00003754" w:rsidRDefault="00751BE3" w:rsidP="00C03A9A">
            <w:pPr>
              <w:ind w:hanging="16"/>
            </w:pPr>
            <w:r w:rsidRPr="00003754">
              <w:t xml:space="preserve">Продукция из хвои. </w:t>
            </w:r>
          </w:p>
          <w:p w:rsidR="00751BE3" w:rsidRPr="00003754" w:rsidRDefault="00751BE3" w:rsidP="00C03A9A">
            <w:pPr>
              <w:ind w:hanging="16"/>
              <w:rPr>
                <w:bCs/>
              </w:rPr>
            </w:pPr>
            <w:r w:rsidRPr="00003754">
              <w:t>Кора и древесное сырье их применение.</w:t>
            </w:r>
          </w:p>
        </w:tc>
        <w:tc>
          <w:tcPr>
            <w:tcW w:w="1353" w:type="dxa"/>
          </w:tcPr>
          <w:p w:rsidR="00751BE3" w:rsidRPr="00003754" w:rsidRDefault="00751BE3" w:rsidP="00C03A9A">
            <w:pPr>
              <w:ind w:firstLine="0"/>
              <w:jc w:val="center"/>
              <w:rPr>
                <w:bCs/>
              </w:rPr>
            </w:pPr>
            <w:r w:rsidRPr="00003754">
              <w:rPr>
                <w:bCs/>
              </w:rPr>
              <w:t>42</w:t>
            </w:r>
          </w:p>
        </w:tc>
        <w:tc>
          <w:tcPr>
            <w:tcW w:w="1206" w:type="dxa"/>
            <w:shd w:val="clear" w:color="auto" w:fill="FFFFFF" w:themeFill="background1"/>
          </w:tcPr>
          <w:p w:rsidR="00751BE3"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2</w:t>
            </w:r>
          </w:p>
        </w:tc>
      </w:tr>
      <w:tr w:rsidR="00003754" w:rsidRPr="00003754" w:rsidTr="00C03A9A">
        <w:trPr>
          <w:trHeight w:val="20"/>
        </w:trPr>
        <w:tc>
          <w:tcPr>
            <w:tcW w:w="2376" w:type="dxa"/>
            <w:tcBorders>
              <w:bottom w:val="single" w:sz="4" w:space="0" w:color="auto"/>
            </w:tcBorders>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003754">
              <w:rPr>
                <w:b/>
                <w:bCs/>
              </w:rPr>
              <w:t>Тема 2.2. Металлы и сплавы, применяемые в деревообработке</w:t>
            </w:r>
          </w:p>
        </w:tc>
        <w:tc>
          <w:tcPr>
            <w:tcW w:w="9831" w:type="dxa"/>
            <w:tcBorders>
              <w:bottom w:val="single" w:sz="4" w:space="0" w:color="auto"/>
            </w:tcBorders>
          </w:tcPr>
          <w:p w:rsidR="008F3FCE" w:rsidRPr="00003754" w:rsidRDefault="008F3FCE" w:rsidP="00C03A9A">
            <w:pPr>
              <w:spacing w:after="37"/>
              <w:ind w:hanging="16"/>
            </w:pPr>
            <w:r w:rsidRPr="00003754">
              <w:rPr>
                <w:b/>
              </w:rPr>
              <w:t>Самостоятельная работа обучающихся:</w:t>
            </w:r>
            <w:r w:rsidRPr="00003754">
              <w:t xml:space="preserve">  </w:t>
            </w:r>
          </w:p>
          <w:p w:rsidR="008F3FCE" w:rsidRPr="00003754" w:rsidRDefault="008F3FCE" w:rsidP="00C03A9A">
            <w:pPr>
              <w:ind w:hanging="16"/>
            </w:pPr>
            <w:r w:rsidRPr="00003754">
              <w:t>Классификация материалов, применяемых для изготовления режущих инструментов в деревообработке.</w:t>
            </w:r>
          </w:p>
          <w:p w:rsidR="008F3FCE" w:rsidRPr="00003754" w:rsidRDefault="008F3FCE" w:rsidP="00C03A9A">
            <w:pPr>
              <w:ind w:hanging="16"/>
            </w:pPr>
            <w:r w:rsidRPr="00003754">
              <w:t>Строение, свойства металлов. Износ режущей кромки. Методы испытания.</w:t>
            </w:r>
          </w:p>
          <w:p w:rsidR="008F3FCE" w:rsidRPr="00003754" w:rsidRDefault="008F3FCE" w:rsidP="00C03A9A">
            <w:pPr>
              <w:ind w:hanging="16"/>
            </w:pPr>
            <w:r w:rsidRPr="00003754">
              <w:t>Кристаллическое строение металлов.</w:t>
            </w:r>
          </w:p>
          <w:p w:rsidR="008F3FCE" w:rsidRPr="00003754" w:rsidRDefault="008F3FCE" w:rsidP="00C03A9A">
            <w:pPr>
              <w:ind w:hanging="16"/>
            </w:pPr>
            <w:r w:rsidRPr="00003754">
              <w:t xml:space="preserve">Понятие о термической и химико-термической обработке металлов. </w:t>
            </w:r>
          </w:p>
          <w:p w:rsidR="008F3FCE" w:rsidRPr="00003754" w:rsidRDefault="008F3FCE" w:rsidP="00C03A9A">
            <w:pPr>
              <w:ind w:hanging="16"/>
            </w:pPr>
            <w:r w:rsidRPr="00003754">
              <w:t xml:space="preserve">Материалы для режущих инструментов из металлокерамики, керамики, алмазов, карбидных покрытий. </w:t>
            </w:r>
            <w:r w:rsidRPr="00003754">
              <w:rPr>
                <w:b/>
              </w:rPr>
              <w:t xml:space="preserve"> </w:t>
            </w:r>
          </w:p>
          <w:p w:rsidR="008F3FCE" w:rsidRPr="00003754" w:rsidRDefault="008F3FCE" w:rsidP="00C03A9A">
            <w:pPr>
              <w:ind w:hanging="16"/>
            </w:pPr>
            <w:r w:rsidRPr="00003754">
              <w:t xml:space="preserve">Определение износа режущей кромки дисковой пилы. </w:t>
            </w:r>
          </w:p>
          <w:p w:rsidR="008F3FCE" w:rsidRPr="00003754" w:rsidRDefault="008F3FCE" w:rsidP="00C03A9A">
            <w:pPr>
              <w:ind w:hanging="16"/>
            </w:pPr>
            <w:r w:rsidRPr="00003754">
              <w:t>Определение материала изготовления режущих инструментов.</w:t>
            </w:r>
          </w:p>
          <w:p w:rsidR="008F3FCE" w:rsidRPr="00003754" w:rsidRDefault="008F3FCE" w:rsidP="00C03A9A">
            <w:pPr>
              <w:ind w:hanging="16"/>
            </w:pPr>
            <w:r w:rsidRPr="00003754">
              <w:t xml:space="preserve">Проработка учебной и специальной литературы; выполнение домашних заданий. </w:t>
            </w:r>
          </w:p>
          <w:p w:rsidR="008F3FCE" w:rsidRPr="00003754" w:rsidRDefault="008F3FCE" w:rsidP="00C03A9A">
            <w:pPr>
              <w:ind w:hanging="16"/>
            </w:pPr>
            <w:r w:rsidRPr="00003754">
              <w:t xml:space="preserve">Кристаллическое строение металлов. </w:t>
            </w:r>
          </w:p>
          <w:p w:rsidR="008F3FCE" w:rsidRPr="00003754" w:rsidRDefault="008F3FCE" w:rsidP="00C03A9A">
            <w:pPr>
              <w:ind w:hanging="16"/>
            </w:pPr>
            <w:r w:rsidRPr="00003754">
              <w:t xml:space="preserve">Определение твердости металлов различными методами. </w:t>
            </w:r>
          </w:p>
          <w:p w:rsidR="008F3FCE" w:rsidRPr="00003754" w:rsidRDefault="008F3FCE" w:rsidP="00C03A9A">
            <w:pPr>
              <w:ind w:hanging="16"/>
            </w:pPr>
            <w:r w:rsidRPr="00003754">
              <w:t xml:space="preserve">Маркировка сталей по ГОСТ. </w:t>
            </w:r>
            <w:r w:rsidRPr="00003754">
              <w:rPr>
                <w:rFonts w:eastAsia="Arial"/>
              </w:rPr>
              <w:t xml:space="preserve"> </w:t>
            </w:r>
            <w:r w:rsidRPr="00003754">
              <w:t xml:space="preserve">Твердые сплавы. </w:t>
            </w:r>
          </w:p>
          <w:p w:rsidR="008F3FCE" w:rsidRPr="00003754" w:rsidRDefault="008F3FCE" w:rsidP="00C03A9A">
            <w:pPr>
              <w:ind w:hanging="16"/>
            </w:pPr>
            <w:r w:rsidRPr="00003754">
              <w:t>Химическая обработка стали.</w:t>
            </w:r>
          </w:p>
        </w:tc>
        <w:tc>
          <w:tcPr>
            <w:tcW w:w="1353" w:type="dxa"/>
            <w:tcBorders>
              <w:bottom w:val="single" w:sz="4" w:space="0" w:color="auto"/>
            </w:tcBorders>
          </w:tcPr>
          <w:p w:rsidR="008F3FCE" w:rsidRPr="00003754" w:rsidRDefault="008F3FCE" w:rsidP="00C03A9A">
            <w:pPr>
              <w:ind w:firstLine="0"/>
              <w:jc w:val="center"/>
              <w:rPr>
                <w:bCs/>
              </w:rPr>
            </w:pPr>
            <w:r w:rsidRPr="00003754">
              <w:rPr>
                <w:bCs/>
              </w:rPr>
              <w:t>8</w:t>
            </w:r>
          </w:p>
        </w:tc>
        <w:tc>
          <w:tcPr>
            <w:tcW w:w="1206" w:type="dxa"/>
            <w:tcBorders>
              <w:bottom w:val="single" w:sz="4" w:space="0" w:color="auto"/>
            </w:tcBorders>
            <w:shd w:val="clear" w:color="auto" w:fill="auto"/>
          </w:tcPr>
          <w:p w:rsidR="008F3FCE"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2</w:t>
            </w:r>
          </w:p>
        </w:tc>
      </w:tr>
      <w:tr w:rsidR="00003754" w:rsidRPr="00003754" w:rsidTr="00C03A9A">
        <w:trPr>
          <w:trHeight w:val="20"/>
        </w:trPr>
        <w:tc>
          <w:tcPr>
            <w:tcW w:w="2376" w:type="dxa"/>
            <w:vMerge w:val="restart"/>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003754">
              <w:rPr>
                <w:b/>
                <w:bCs/>
              </w:rPr>
              <w:t>Тема 2.3. Клеи и отделочные недревесные материалы</w:t>
            </w:r>
          </w:p>
        </w:tc>
        <w:tc>
          <w:tcPr>
            <w:tcW w:w="9831" w:type="dxa"/>
          </w:tcPr>
          <w:p w:rsidR="008F3FCE" w:rsidRPr="00003754" w:rsidRDefault="008F3FCE" w:rsidP="00C03A9A">
            <w:pPr>
              <w:ind w:hanging="16"/>
              <w:rPr>
                <w:bCs/>
              </w:rPr>
            </w:pPr>
            <w:r w:rsidRPr="00003754">
              <w:rPr>
                <w:b/>
                <w:bCs/>
              </w:rPr>
              <w:t>Содержание учебного материала</w:t>
            </w:r>
          </w:p>
        </w:tc>
        <w:tc>
          <w:tcPr>
            <w:tcW w:w="1353" w:type="dxa"/>
          </w:tcPr>
          <w:p w:rsidR="008F3FCE" w:rsidRPr="00003754" w:rsidRDefault="008F3FCE" w:rsidP="00C03A9A">
            <w:pPr>
              <w:ind w:firstLine="0"/>
              <w:jc w:val="center"/>
              <w:rPr>
                <w:b/>
                <w:bCs/>
              </w:rPr>
            </w:pPr>
          </w:p>
        </w:tc>
        <w:tc>
          <w:tcPr>
            <w:tcW w:w="1206" w:type="dxa"/>
            <w:shd w:val="clear" w:color="auto" w:fill="BFBFBF" w:themeFill="background1" w:themeFillShade="BF"/>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03754" w:rsidRPr="00003754" w:rsidTr="00C03A9A">
        <w:trPr>
          <w:trHeight w:val="20"/>
        </w:trPr>
        <w:tc>
          <w:tcPr>
            <w:tcW w:w="2376" w:type="dxa"/>
            <w:vMerge/>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8F3FCE" w:rsidRPr="00003754" w:rsidRDefault="008F3FCE" w:rsidP="00C03A9A">
            <w:pPr>
              <w:spacing w:after="34"/>
              <w:ind w:hanging="16"/>
            </w:pPr>
            <w:r w:rsidRPr="00003754">
              <w:rPr>
                <w:b/>
              </w:rPr>
              <w:t xml:space="preserve">Практическое занятие </w:t>
            </w:r>
          </w:p>
          <w:p w:rsidR="008F3FCE" w:rsidRPr="00003754" w:rsidRDefault="008F3FCE" w:rsidP="00C03A9A">
            <w:pPr>
              <w:spacing w:after="41"/>
              <w:ind w:hanging="16"/>
              <w:rPr>
                <w:bCs/>
              </w:rPr>
            </w:pPr>
            <w:r w:rsidRPr="00003754">
              <w:t xml:space="preserve">Приготовление рабочих растворов синтетических клеев. </w:t>
            </w:r>
          </w:p>
        </w:tc>
        <w:tc>
          <w:tcPr>
            <w:tcW w:w="1353" w:type="dxa"/>
          </w:tcPr>
          <w:p w:rsidR="008F3FCE" w:rsidRPr="00003754" w:rsidRDefault="008F3FCE" w:rsidP="00C03A9A">
            <w:pPr>
              <w:ind w:firstLine="0"/>
              <w:jc w:val="center"/>
              <w:rPr>
                <w:bCs/>
              </w:rPr>
            </w:pPr>
            <w:r w:rsidRPr="00003754">
              <w:rPr>
                <w:bCs/>
              </w:rPr>
              <w:t>2</w:t>
            </w:r>
          </w:p>
        </w:tc>
        <w:tc>
          <w:tcPr>
            <w:tcW w:w="1206" w:type="dxa"/>
            <w:shd w:val="clear" w:color="auto" w:fill="auto"/>
          </w:tcPr>
          <w:p w:rsidR="008F3FCE"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3</w:t>
            </w:r>
          </w:p>
        </w:tc>
      </w:tr>
      <w:tr w:rsidR="00003754" w:rsidRPr="00003754" w:rsidTr="00C03A9A">
        <w:trPr>
          <w:trHeight w:val="20"/>
        </w:trPr>
        <w:tc>
          <w:tcPr>
            <w:tcW w:w="2376" w:type="dxa"/>
            <w:vMerge/>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8F3FCE" w:rsidRPr="00003754" w:rsidRDefault="008F3FCE" w:rsidP="00C03A9A">
            <w:pPr>
              <w:spacing w:after="34"/>
              <w:ind w:hanging="16"/>
            </w:pPr>
            <w:r w:rsidRPr="00003754">
              <w:rPr>
                <w:b/>
              </w:rPr>
              <w:t xml:space="preserve">Практическое занятие </w:t>
            </w:r>
          </w:p>
          <w:p w:rsidR="008F3FCE" w:rsidRPr="00003754" w:rsidRDefault="008F3FCE" w:rsidP="00C03A9A">
            <w:pPr>
              <w:ind w:hanging="16"/>
            </w:pPr>
            <w:r w:rsidRPr="00003754">
              <w:t>Испытания лакокрасочных материалов.</w:t>
            </w:r>
          </w:p>
        </w:tc>
        <w:tc>
          <w:tcPr>
            <w:tcW w:w="1353" w:type="dxa"/>
          </w:tcPr>
          <w:p w:rsidR="008F3FCE" w:rsidRPr="00003754" w:rsidRDefault="008F3FCE" w:rsidP="00C03A9A">
            <w:pPr>
              <w:ind w:firstLine="0"/>
              <w:jc w:val="center"/>
              <w:rPr>
                <w:bCs/>
              </w:rPr>
            </w:pPr>
            <w:r w:rsidRPr="00003754">
              <w:rPr>
                <w:bCs/>
              </w:rPr>
              <w:t>2</w:t>
            </w:r>
          </w:p>
        </w:tc>
        <w:tc>
          <w:tcPr>
            <w:tcW w:w="1206" w:type="dxa"/>
            <w:shd w:val="clear" w:color="auto" w:fill="auto"/>
          </w:tcPr>
          <w:p w:rsidR="008F3FCE"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3</w:t>
            </w:r>
          </w:p>
        </w:tc>
      </w:tr>
      <w:tr w:rsidR="00003754" w:rsidRPr="00003754" w:rsidTr="00C03A9A">
        <w:trPr>
          <w:trHeight w:val="20"/>
        </w:trPr>
        <w:tc>
          <w:tcPr>
            <w:tcW w:w="2376" w:type="dxa"/>
            <w:vMerge/>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8F3FCE" w:rsidRPr="00003754" w:rsidRDefault="008F3FCE" w:rsidP="00C03A9A">
            <w:pPr>
              <w:ind w:hanging="16"/>
              <w:rPr>
                <w:b/>
              </w:rPr>
            </w:pPr>
            <w:r w:rsidRPr="00003754">
              <w:rPr>
                <w:b/>
              </w:rPr>
              <w:t>Самостоятельная работа обучающихся:</w:t>
            </w:r>
          </w:p>
          <w:p w:rsidR="008F3FCE" w:rsidRPr="00003754" w:rsidRDefault="008F3FCE" w:rsidP="00C03A9A">
            <w:pPr>
              <w:ind w:hanging="16"/>
              <w:rPr>
                <w:b/>
              </w:rPr>
            </w:pPr>
            <w:r w:rsidRPr="00003754">
              <w:t>Общие сведения о клеях. Значение клеев в производстве мебели. Классификация клеев, применяемых для склеивания древесины и недревесных материалов.</w:t>
            </w:r>
          </w:p>
          <w:p w:rsidR="008F3FCE" w:rsidRPr="00003754" w:rsidRDefault="008F3FCE" w:rsidP="00C03A9A">
            <w:pPr>
              <w:ind w:hanging="16"/>
              <w:rPr>
                <w:b/>
              </w:rPr>
            </w:pPr>
            <w:r w:rsidRPr="00003754">
              <w:t xml:space="preserve">Синтетические клеи. Классификация их. Основные свойства клеев. Клеи-расплавы. Клеевая нить.  </w:t>
            </w:r>
          </w:p>
          <w:p w:rsidR="008F3FCE" w:rsidRPr="00003754" w:rsidRDefault="008F3FCE" w:rsidP="00C03A9A">
            <w:pPr>
              <w:ind w:hanging="16"/>
              <w:rPr>
                <w:b/>
              </w:rPr>
            </w:pPr>
            <w:r w:rsidRPr="00003754">
              <w:t>Назначение лакокрасочных покрытий и материалов для них. Требования к лакокрасочным покрытиям. Классификация отделочных материалов.</w:t>
            </w:r>
          </w:p>
          <w:p w:rsidR="008F3FCE" w:rsidRPr="00003754" w:rsidRDefault="008F3FCE" w:rsidP="00C03A9A">
            <w:pPr>
              <w:ind w:hanging="16"/>
            </w:pPr>
            <w:r w:rsidRPr="00003754">
              <w:t xml:space="preserve">Красящие вещества. Пленкообразующие вещества. Разбавители, растворители, их виды и назначения. Лакокрасочные составы. Лак и политуры для производства отделки. Краски и эмали для непрозрачной отделки.  </w:t>
            </w:r>
          </w:p>
          <w:p w:rsidR="008F3FCE" w:rsidRPr="00003754" w:rsidRDefault="008F3FCE" w:rsidP="00C03A9A">
            <w:pPr>
              <w:ind w:hanging="16"/>
            </w:pPr>
            <w:r w:rsidRPr="00003754">
              <w:t xml:space="preserve">Испытания синтетических клеев.  </w:t>
            </w:r>
          </w:p>
          <w:p w:rsidR="008F3FCE" w:rsidRPr="00003754" w:rsidRDefault="008F3FCE" w:rsidP="00C03A9A">
            <w:pPr>
              <w:ind w:hanging="16"/>
            </w:pPr>
            <w:r w:rsidRPr="00003754">
              <w:t>Определение жизнеспособности, времени отверждения клеев, и сухого остатка.</w:t>
            </w:r>
          </w:p>
          <w:p w:rsidR="008F3FCE" w:rsidRPr="00003754" w:rsidRDefault="008F3FCE" w:rsidP="00C03A9A">
            <w:pPr>
              <w:ind w:hanging="16"/>
              <w:rPr>
                <w:b/>
              </w:rPr>
            </w:pPr>
            <w:r w:rsidRPr="00003754">
              <w:t>Приготовление лакокрасочных составов.</w:t>
            </w:r>
          </w:p>
          <w:p w:rsidR="008F3FCE" w:rsidRPr="00003754" w:rsidRDefault="008F3FCE" w:rsidP="00C03A9A">
            <w:pPr>
              <w:ind w:hanging="16"/>
            </w:pPr>
            <w:r w:rsidRPr="00003754">
              <w:t xml:space="preserve">Проработка учебной и специальной литературы; выполнение домашних заданий. </w:t>
            </w:r>
          </w:p>
          <w:p w:rsidR="008F3FCE" w:rsidRPr="00003754" w:rsidRDefault="008F3FCE" w:rsidP="00C03A9A">
            <w:pPr>
              <w:ind w:hanging="16"/>
            </w:pPr>
            <w:r w:rsidRPr="00003754">
              <w:t xml:space="preserve">Новые клеи, применяемые в деревообработке. </w:t>
            </w:r>
          </w:p>
          <w:p w:rsidR="008F3FCE" w:rsidRPr="00003754" w:rsidRDefault="008F3FCE" w:rsidP="00C03A9A">
            <w:pPr>
              <w:ind w:hanging="16"/>
            </w:pPr>
            <w:r w:rsidRPr="00003754">
              <w:t xml:space="preserve">Значение клеев в мебельной промышленности. </w:t>
            </w:r>
          </w:p>
          <w:p w:rsidR="008F3FCE" w:rsidRPr="00003754" w:rsidRDefault="008F3FCE" w:rsidP="00C03A9A">
            <w:pPr>
              <w:ind w:hanging="16"/>
            </w:pPr>
            <w:r w:rsidRPr="00003754">
              <w:t xml:space="preserve">Требования к лакокрасочным покрытиям. </w:t>
            </w:r>
          </w:p>
          <w:p w:rsidR="008F3FCE" w:rsidRPr="00003754" w:rsidRDefault="008F3FCE" w:rsidP="00C03A9A">
            <w:pPr>
              <w:ind w:hanging="16"/>
            </w:pPr>
            <w:r w:rsidRPr="00003754">
              <w:t xml:space="preserve">Новые виды лакокрасочных материалов. </w:t>
            </w:r>
          </w:p>
        </w:tc>
        <w:tc>
          <w:tcPr>
            <w:tcW w:w="1353" w:type="dxa"/>
          </w:tcPr>
          <w:p w:rsidR="008F3FCE" w:rsidRPr="00003754" w:rsidRDefault="008F3FCE" w:rsidP="00C03A9A">
            <w:pPr>
              <w:ind w:firstLine="0"/>
              <w:jc w:val="center"/>
              <w:rPr>
                <w:bCs/>
              </w:rPr>
            </w:pPr>
            <w:r w:rsidRPr="00003754">
              <w:rPr>
                <w:bCs/>
              </w:rPr>
              <w:t>26</w:t>
            </w:r>
          </w:p>
        </w:tc>
        <w:tc>
          <w:tcPr>
            <w:tcW w:w="1206" w:type="dxa"/>
            <w:shd w:val="clear" w:color="auto" w:fill="auto"/>
          </w:tcPr>
          <w:p w:rsidR="008F3FCE"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2</w:t>
            </w:r>
          </w:p>
        </w:tc>
      </w:tr>
      <w:tr w:rsidR="00003754" w:rsidRPr="00003754" w:rsidTr="00C03A9A">
        <w:trPr>
          <w:trHeight w:val="20"/>
        </w:trPr>
        <w:tc>
          <w:tcPr>
            <w:tcW w:w="2376" w:type="dxa"/>
            <w:vMerge w:val="restart"/>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003754">
              <w:rPr>
                <w:b/>
              </w:rPr>
              <w:t xml:space="preserve">Тема 2.4. Вспомогательные материалы </w:t>
            </w:r>
          </w:p>
        </w:tc>
        <w:tc>
          <w:tcPr>
            <w:tcW w:w="9831" w:type="dxa"/>
          </w:tcPr>
          <w:p w:rsidR="008F3FCE" w:rsidRPr="00003754" w:rsidRDefault="008F3FCE" w:rsidP="00C03A9A">
            <w:pPr>
              <w:ind w:hanging="16"/>
            </w:pPr>
            <w:r w:rsidRPr="00003754">
              <w:rPr>
                <w:b/>
              </w:rPr>
              <w:t>Содержание учебного материала</w:t>
            </w:r>
          </w:p>
        </w:tc>
        <w:tc>
          <w:tcPr>
            <w:tcW w:w="1353"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06" w:type="dxa"/>
            <w:shd w:val="clear" w:color="auto" w:fill="BFBFBF" w:themeFill="background1" w:themeFillShade="BF"/>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03754" w:rsidRPr="00003754" w:rsidTr="00C03A9A">
        <w:trPr>
          <w:trHeight w:val="20"/>
        </w:trPr>
        <w:tc>
          <w:tcPr>
            <w:tcW w:w="2376" w:type="dxa"/>
            <w:vMerge/>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9831" w:type="dxa"/>
          </w:tcPr>
          <w:p w:rsidR="008F3FCE" w:rsidRPr="00003754" w:rsidRDefault="008F3FCE" w:rsidP="00C03A9A">
            <w:pPr>
              <w:ind w:hanging="16"/>
            </w:pPr>
            <w:r w:rsidRPr="00003754">
              <w:rPr>
                <w:b/>
              </w:rPr>
              <w:t xml:space="preserve">Лабораторные работы </w:t>
            </w:r>
          </w:p>
          <w:p w:rsidR="008F3FCE" w:rsidRPr="00003754" w:rsidRDefault="008F3FCE" w:rsidP="00C03A9A">
            <w:pPr>
              <w:ind w:hanging="16"/>
            </w:pPr>
            <w:r w:rsidRPr="00003754">
              <w:t xml:space="preserve">Определение физических и технологических свойств вспомогательных материалов.   </w:t>
            </w:r>
          </w:p>
        </w:tc>
        <w:tc>
          <w:tcPr>
            <w:tcW w:w="1353"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2</w:t>
            </w:r>
          </w:p>
        </w:tc>
        <w:tc>
          <w:tcPr>
            <w:tcW w:w="1206" w:type="dxa"/>
            <w:shd w:val="clear" w:color="auto" w:fill="auto"/>
          </w:tcPr>
          <w:p w:rsidR="008F3FCE"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003754">
              <w:rPr>
                <w:bCs/>
              </w:rPr>
              <w:t>3</w:t>
            </w:r>
          </w:p>
        </w:tc>
      </w:tr>
      <w:tr w:rsidR="00003754" w:rsidRPr="00003754" w:rsidTr="00C03A9A">
        <w:trPr>
          <w:trHeight w:val="20"/>
        </w:trPr>
        <w:tc>
          <w:tcPr>
            <w:tcW w:w="2376" w:type="dxa"/>
            <w:vMerge/>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9831" w:type="dxa"/>
          </w:tcPr>
          <w:p w:rsidR="008F3FCE" w:rsidRPr="00003754" w:rsidRDefault="008F3FCE" w:rsidP="00C03A9A">
            <w:pPr>
              <w:ind w:hanging="16"/>
              <w:rPr>
                <w:b/>
              </w:rPr>
            </w:pPr>
            <w:r w:rsidRPr="00003754">
              <w:rPr>
                <w:b/>
              </w:rPr>
              <w:t>Самостоятельная работа обучающихся:</w:t>
            </w:r>
          </w:p>
          <w:p w:rsidR="008F3FCE" w:rsidRPr="00003754" w:rsidRDefault="008F3FCE" w:rsidP="00C03A9A">
            <w:pPr>
              <w:ind w:hanging="16"/>
              <w:rPr>
                <w:b/>
              </w:rPr>
            </w:pPr>
            <w:r w:rsidRPr="00003754">
              <w:t xml:space="preserve">Защитные средства для древесины. Классификация защитных средств и предъявляемые к ним требования. Токсичность антисептиков.  </w:t>
            </w:r>
          </w:p>
          <w:p w:rsidR="008F3FCE" w:rsidRPr="00003754" w:rsidRDefault="008F3FCE" w:rsidP="00C03A9A">
            <w:pPr>
              <w:ind w:hanging="16"/>
              <w:rPr>
                <w:b/>
              </w:rPr>
            </w:pPr>
            <w:r w:rsidRPr="00003754">
              <w:t>Материалы в производстве спичек.</w:t>
            </w:r>
          </w:p>
          <w:p w:rsidR="008F3FCE" w:rsidRPr="00003754" w:rsidRDefault="008F3FCE" w:rsidP="00C03A9A">
            <w:pPr>
              <w:ind w:hanging="16"/>
              <w:rPr>
                <w:b/>
              </w:rPr>
            </w:pPr>
            <w:r w:rsidRPr="00003754">
              <w:t>Шлифовальные материалы. Их виды и применение.  Характеристика различных видов шлифовальных материалов.</w:t>
            </w:r>
          </w:p>
          <w:p w:rsidR="008F3FCE" w:rsidRPr="00003754" w:rsidRDefault="008F3FCE" w:rsidP="00C03A9A">
            <w:pPr>
              <w:ind w:hanging="16"/>
              <w:rPr>
                <w:b/>
              </w:rPr>
            </w:pPr>
            <w:r w:rsidRPr="00003754">
              <w:t>Полимерные конструкционные материалы. Классификация пластмасс. Конструкционные пластмассы. Эластичные материалы.</w:t>
            </w:r>
          </w:p>
          <w:p w:rsidR="008F3FCE" w:rsidRPr="00003754" w:rsidRDefault="008F3FCE" w:rsidP="00C03A9A">
            <w:pPr>
              <w:ind w:hanging="16"/>
            </w:pPr>
            <w:r w:rsidRPr="00003754">
              <w:t>Облицовочные недревесные материалы. Назначение, классификация и виды облицовочных недревесных материалов. Ламинаты. Искусственные камни.</w:t>
            </w:r>
          </w:p>
          <w:p w:rsidR="008F3FCE" w:rsidRPr="00003754" w:rsidRDefault="008F3FCE" w:rsidP="00C03A9A">
            <w:pPr>
              <w:ind w:hanging="16"/>
            </w:pPr>
            <w:r w:rsidRPr="00003754">
              <w:t>Пленки на основе бумаг, пропитанных смолами. Назначение, классификация, виды пленок. Пленки на основе полимерных материалов. Бумажно-слоистый пластик.</w:t>
            </w:r>
          </w:p>
          <w:p w:rsidR="008F3FCE" w:rsidRPr="00003754" w:rsidRDefault="008F3FCE" w:rsidP="00C03A9A">
            <w:pPr>
              <w:ind w:hanging="16"/>
            </w:pPr>
            <w:r w:rsidRPr="00003754">
              <w:t>Материалы для изготовления мягких элементов мебели. Их классификация. Набивно-настилочные материалы. Виды, классификация. Преимущества настилочных материалов.</w:t>
            </w:r>
          </w:p>
          <w:p w:rsidR="008F3FCE" w:rsidRPr="00003754" w:rsidRDefault="008F3FCE" w:rsidP="00C03A9A">
            <w:pPr>
              <w:ind w:hanging="16"/>
            </w:pPr>
            <w:r w:rsidRPr="00003754">
              <w:t xml:space="preserve">Проработка учебной и специальной литературы; выполнение домашних заданий. </w:t>
            </w:r>
          </w:p>
          <w:p w:rsidR="008F3FCE" w:rsidRPr="00003754" w:rsidRDefault="008F3FCE" w:rsidP="00C03A9A">
            <w:pPr>
              <w:ind w:hanging="16"/>
            </w:pPr>
            <w:r w:rsidRPr="00003754">
              <w:t xml:space="preserve">Токсичность  антисептиков. </w:t>
            </w:r>
          </w:p>
          <w:p w:rsidR="008F3FCE" w:rsidRPr="00003754" w:rsidRDefault="008F3FCE" w:rsidP="00C03A9A">
            <w:pPr>
              <w:ind w:hanging="16"/>
            </w:pPr>
            <w:r w:rsidRPr="00003754">
              <w:t xml:space="preserve">Принципы действия антипиренов. </w:t>
            </w:r>
          </w:p>
          <w:p w:rsidR="008F3FCE" w:rsidRPr="00003754" w:rsidRDefault="008F3FCE" w:rsidP="00C03A9A">
            <w:pPr>
              <w:ind w:hanging="16"/>
            </w:pPr>
            <w:r w:rsidRPr="00003754">
              <w:t xml:space="preserve">Классификация и характеристика шлифовальных материалов. </w:t>
            </w:r>
          </w:p>
          <w:p w:rsidR="008F3FCE" w:rsidRPr="00003754" w:rsidRDefault="008F3FCE" w:rsidP="00C03A9A">
            <w:pPr>
              <w:ind w:hanging="16"/>
            </w:pPr>
            <w:r w:rsidRPr="00003754">
              <w:t xml:space="preserve">Свойства пластмасс. </w:t>
            </w:r>
          </w:p>
          <w:p w:rsidR="008F3FCE" w:rsidRPr="00003754" w:rsidRDefault="008F3FCE" w:rsidP="00C03A9A">
            <w:pPr>
              <w:ind w:hanging="16"/>
            </w:pPr>
            <w:r w:rsidRPr="00003754">
              <w:t xml:space="preserve"> Полистирол общего назначения</w:t>
            </w:r>
          </w:p>
          <w:p w:rsidR="008F3FCE" w:rsidRPr="00003754" w:rsidRDefault="008F3FCE" w:rsidP="00C03A9A">
            <w:pPr>
              <w:ind w:hanging="16"/>
            </w:pPr>
            <w:r w:rsidRPr="00003754">
              <w:t>Набивочно-настилочные материалы</w:t>
            </w:r>
          </w:p>
          <w:p w:rsidR="008F3FCE" w:rsidRPr="00003754" w:rsidRDefault="008F3FCE" w:rsidP="00C03A9A">
            <w:pPr>
              <w:ind w:hanging="16"/>
            </w:pPr>
            <w:r w:rsidRPr="00003754">
              <w:t>Пленки на основе полимерных материалов</w:t>
            </w:r>
          </w:p>
        </w:tc>
        <w:tc>
          <w:tcPr>
            <w:tcW w:w="1353"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003754">
              <w:rPr>
                <w:bCs/>
              </w:rPr>
              <w:t>20</w:t>
            </w:r>
          </w:p>
        </w:tc>
        <w:tc>
          <w:tcPr>
            <w:tcW w:w="1206" w:type="dxa"/>
            <w:shd w:val="clear" w:color="auto" w:fill="auto"/>
          </w:tcPr>
          <w:p w:rsidR="008F3FCE" w:rsidRPr="00003754" w:rsidRDefault="00751BE3"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003754">
              <w:rPr>
                <w:bCs/>
              </w:rPr>
              <w:t>2</w:t>
            </w:r>
          </w:p>
        </w:tc>
      </w:tr>
      <w:tr w:rsidR="00003754" w:rsidRPr="00003754" w:rsidTr="00C03A9A">
        <w:trPr>
          <w:trHeight w:val="20"/>
        </w:trPr>
        <w:tc>
          <w:tcPr>
            <w:tcW w:w="2376"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9831" w:type="dxa"/>
          </w:tcPr>
          <w:p w:rsidR="008F3FCE" w:rsidRPr="00003754" w:rsidRDefault="008F3FCE" w:rsidP="00C03A9A">
            <w:pPr>
              <w:ind w:hanging="16"/>
              <w:rPr>
                <w:b/>
                <w:bCs/>
              </w:rPr>
            </w:pPr>
            <w:r w:rsidRPr="00003754">
              <w:rPr>
                <w:b/>
              </w:rPr>
              <w:t>Домашняя контрольная работа</w:t>
            </w:r>
          </w:p>
        </w:tc>
        <w:tc>
          <w:tcPr>
            <w:tcW w:w="1353"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003754">
              <w:rPr>
                <w:b/>
                <w:bCs/>
              </w:rPr>
              <w:t>10</w:t>
            </w:r>
          </w:p>
        </w:tc>
        <w:tc>
          <w:tcPr>
            <w:tcW w:w="1206" w:type="dxa"/>
            <w:shd w:val="clear" w:color="auto" w:fill="BFBFBF" w:themeFill="background1" w:themeFillShade="BF"/>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03754" w:rsidRPr="00003754" w:rsidTr="00C03A9A">
        <w:trPr>
          <w:trHeight w:val="20"/>
        </w:trPr>
        <w:tc>
          <w:tcPr>
            <w:tcW w:w="12207" w:type="dxa"/>
            <w:gridSpan w:val="2"/>
          </w:tcPr>
          <w:p w:rsidR="008F3FCE" w:rsidRPr="00003754" w:rsidRDefault="008F3FCE" w:rsidP="00C03A9A">
            <w:pPr>
              <w:ind w:hanging="16"/>
              <w:jc w:val="center"/>
              <w:rPr>
                <w:b/>
              </w:rPr>
            </w:pPr>
            <w:r w:rsidRPr="00003754">
              <w:rPr>
                <w:b/>
                <w:iCs/>
              </w:rPr>
              <w:t>Экзамен</w:t>
            </w:r>
          </w:p>
        </w:tc>
        <w:tc>
          <w:tcPr>
            <w:tcW w:w="1353" w:type="dxa"/>
          </w:tcPr>
          <w:p w:rsidR="008F3FCE" w:rsidRPr="00003754" w:rsidRDefault="008F3FCE" w:rsidP="00C03A9A">
            <w:pPr>
              <w:ind w:firstLine="0"/>
              <w:jc w:val="center"/>
              <w:rPr>
                <w:b/>
              </w:rPr>
            </w:pPr>
          </w:p>
        </w:tc>
        <w:tc>
          <w:tcPr>
            <w:tcW w:w="1206" w:type="dxa"/>
            <w:shd w:val="clear" w:color="auto" w:fill="BFBFBF" w:themeFill="background1" w:themeFillShade="BF"/>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03754" w:rsidRPr="00003754" w:rsidTr="00C03A9A">
        <w:trPr>
          <w:trHeight w:val="20"/>
        </w:trPr>
        <w:tc>
          <w:tcPr>
            <w:tcW w:w="12207" w:type="dxa"/>
            <w:gridSpan w:val="2"/>
          </w:tcPr>
          <w:p w:rsidR="008F3FCE" w:rsidRPr="00003754" w:rsidRDefault="008F3FCE" w:rsidP="00C03A9A">
            <w:pPr>
              <w:ind w:hanging="16"/>
              <w:jc w:val="right"/>
            </w:pPr>
            <w:r w:rsidRPr="00003754">
              <w:rPr>
                <w:b/>
              </w:rPr>
              <w:t>Максимальная учебная нагрузка (всего)</w:t>
            </w:r>
          </w:p>
        </w:tc>
        <w:tc>
          <w:tcPr>
            <w:tcW w:w="1353" w:type="dxa"/>
          </w:tcPr>
          <w:p w:rsidR="008F3FCE" w:rsidRPr="00003754" w:rsidRDefault="008F3FCE" w:rsidP="00C03A9A">
            <w:pPr>
              <w:ind w:firstLine="0"/>
              <w:jc w:val="center"/>
            </w:pPr>
            <w:r w:rsidRPr="00003754">
              <w:rPr>
                <w:b/>
              </w:rPr>
              <w:t>260</w:t>
            </w:r>
          </w:p>
        </w:tc>
        <w:tc>
          <w:tcPr>
            <w:tcW w:w="1206" w:type="dxa"/>
            <w:shd w:val="clear" w:color="auto" w:fill="BFBFBF" w:themeFill="background1" w:themeFillShade="BF"/>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03754" w:rsidRPr="00003754" w:rsidTr="00C03A9A">
        <w:trPr>
          <w:trHeight w:val="20"/>
        </w:trPr>
        <w:tc>
          <w:tcPr>
            <w:tcW w:w="12207" w:type="dxa"/>
            <w:gridSpan w:val="2"/>
          </w:tcPr>
          <w:p w:rsidR="008F3FCE" w:rsidRPr="00003754" w:rsidRDefault="008F3FCE" w:rsidP="00C03A9A">
            <w:pPr>
              <w:ind w:hanging="16"/>
              <w:jc w:val="right"/>
              <w:rPr>
                <w:b/>
              </w:rPr>
            </w:pPr>
            <w:r w:rsidRPr="00003754">
              <w:rPr>
                <w:b/>
                <w:bCs/>
              </w:rPr>
              <w:t>В том числе:</w:t>
            </w:r>
          </w:p>
        </w:tc>
        <w:tc>
          <w:tcPr>
            <w:tcW w:w="1353" w:type="dxa"/>
          </w:tcPr>
          <w:p w:rsidR="008F3FCE" w:rsidRPr="00003754" w:rsidRDefault="008F3FCE" w:rsidP="00C03A9A">
            <w:pPr>
              <w:ind w:firstLine="0"/>
              <w:jc w:val="center"/>
              <w:rPr>
                <w:b/>
              </w:rPr>
            </w:pPr>
          </w:p>
        </w:tc>
        <w:tc>
          <w:tcPr>
            <w:tcW w:w="1206" w:type="dxa"/>
            <w:shd w:val="clear" w:color="auto" w:fill="BFBFBF" w:themeFill="background1" w:themeFillShade="BF"/>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03754" w:rsidRPr="00003754" w:rsidTr="00C03A9A">
        <w:trPr>
          <w:trHeight w:val="20"/>
        </w:trPr>
        <w:tc>
          <w:tcPr>
            <w:tcW w:w="12207" w:type="dxa"/>
            <w:gridSpan w:val="2"/>
          </w:tcPr>
          <w:p w:rsidR="008F3FCE" w:rsidRPr="00003754" w:rsidRDefault="008F3FCE" w:rsidP="00C03A9A">
            <w:pPr>
              <w:ind w:hanging="16"/>
              <w:jc w:val="right"/>
            </w:pPr>
            <w:r w:rsidRPr="00003754">
              <w:rPr>
                <w:b/>
              </w:rPr>
              <w:t>Обязательная аудиторная учебная нагрузка (всего)</w:t>
            </w:r>
          </w:p>
        </w:tc>
        <w:tc>
          <w:tcPr>
            <w:tcW w:w="1353" w:type="dxa"/>
          </w:tcPr>
          <w:p w:rsidR="008F3FCE" w:rsidRPr="00003754" w:rsidRDefault="008F3FCE" w:rsidP="00C03A9A">
            <w:pPr>
              <w:ind w:firstLine="0"/>
              <w:jc w:val="center"/>
            </w:pPr>
            <w:r w:rsidRPr="00003754">
              <w:rPr>
                <w:b/>
              </w:rPr>
              <w:t>26</w:t>
            </w:r>
          </w:p>
        </w:tc>
        <w:tc>
          <w:tcPr>
            <w:tcW w:w="1206" w:type="dxa"/>
            <w:shd w:val="clear" w:color="auto" w:fill="BFBFBF" w:themeFill="background1" w:themeFillShade="BF"/>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03754" w:rsidRPr="00003754" w:rsidTr="00C03A9A">
        <w:trPr>
          <w:trHeight w:val="20"/>
        </w:trPr>
        <w:tc>
          <w:tcPr>
            <w:tcW w:w="12207" w:type="dxa"/>
            <w:gridSpan w:val="2"/>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right"/>
              <w:rPr>
                <w:b/>
                <w:bCs/>
              </w:rPr>
            </w:pPr>
            <w:r w:rsidRPr="00003754">
              <w:rPr>
                <w:b/>
                <w:bCs/>
              </w:rPr>
              <w:t>Самостоятельная работа</w:t>
            </w:r>
          </w:p>
        </w:tc>
        <w:tc>
          <w:tcPr>
            <w:tcW w:w="1353" w:type="dxa"/>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003754">
              <w:rPr>
                <w:b/>
                <w:bCs/>
              </w:rPr>
              <w:t>234</w:t>
            </w:r>
          </w:p>
        </w:tc>
        <w:tc>
          <w:tcPr>
            <w:tcW w:w="1206" w:type="dxa"/>
            <w:shd w:val="clear" w:color="auto" w:fill="BFBFBF" w:themeFill="background1" w:themeFillShade="BF"/>
          </w:tcPr>
          <w:p w:rsidR="008F3FCE" w:rsidRPr="00003754" w:rsidRDefault="008F3FCE" w:rsidP="00C0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D83F29" w:rsidRPr="0000375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Для характеристики уровня освоения учебного материала используются следующие обозначения: </w:t>
      </w:r>
    </w:p>
    <w:p w:rsidR="00D83F29" w:rsidRPr="0000375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1 - ознакомительный (узнавание ранее изученных объектов, свойств); </w:t>
      </w:r>
    </w:p>
    <w:p w:rsidR="00D83F29" w:rsidRPr="0000375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2 - репродуктивный (выполнение деятельности по образцу, инструкции или под руководством); </w:t>
      </w:r>
    </w:p>
    <w:p w:rsidR="00D83F29" w:rsidRPr="0000375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003754">
        <w:t>3 – продуктивный (планирование и самостоятельное выполнение деятельности, решение проблемных задач)</w:t>
      </w:r>
    </w:p>
    <w:p w:rsidR="00D83F29" w:rsidRPr="0000375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Cs/>
          <w:i/>
        </w:rPr>
      </w:pPr>
    </w:p>
    <w:p w:rsidR="00D83F29" w:rsidRPr="00003754" w:rsidRDefault="00D83F29" w:rsidP="00D83F29">
      <w:pPr>
        <w:pStyle w:val="33"/>
        <w:spacing w:after="0"/>
        <w:rPr>
          <w:sz w:val="24"/>
          <w:szCs w:val="24"/>
        </w:rPr>
        <w:sectPr w:rsidR="00D83F29" w:rsidRPr="00003754" w:rsidSect="00C81A34">
          <w:pgSz w:w="16840" w:h="11907" w:orient="landscape"/>
          <w:pgMar w:top="1134" w:right="851" w:bottom="851" w:left="1701" w:header="709" w:footer="709" w:gutter="0"/>
          <w:cols w:space="720"/>
        </w:sectPr>
      </w:pPr>
    </w:p>
    <w:p w:rsidR="00D83F29" w:rsidRPr="00003754" w:rsidRDefault="008C1486"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003754">
        <w:rPr>
          <w:b/>
          <w:caps/>
        </w:rPr>
        <w:t>3</w:t>
      </w:r>
      <w:r w:rsidR="00D83F29" w:rsidRPr="00003754">
        <w:rPr>
          <w:b/>
          <w:caps/>
        </w:rPr>
        <w:t>. Контроль и оценка результатов освоения учебной Дисциплины</w:t>
      </w:r>
    </w:p>
    <w:p w:rsidR="00D83F29" w:rsidRPr="00003754" w:rsidRDefault="00D83F29" w:rsidP="001A1F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003754">
        <w:t>Контроль</w:t>
      </w:r>
      <w:r w:rsidR="008D51F9" w:rsidRPr="00003754">
        <w:t xml:space="preserve"> </w:t>
      </w:r>
      <w:r w:rsidRPr="00003754">
        <w:t>и оценка результатов освоения учебной дисциплины осуществляется преподавателем в процессе проведения практических занятий и лабораторных работ, а также выполнения обучающимися индивидуальных заданий.</w:t>
      </w:r>
      <w:r w:rsidR="001A1F79" w:rsidRPr="00003754">
        <w:t xml:space="preserve"> </w:t>
      </w:r>
      <w:r w:rsidRPr="00003754">
        <w:t>Итоговый контроль оценки уровня освоения дисциплины   обучающихся</w:t>
      </w:r>
      <w:r w:rsidR="008D51F9" w:rsidRPr="00003754">
        <w:t xml:space="preserve"> </w:t>
      </w:r>
      <w:r w:rsidRPr="00003754">
        <w:t xml:space="preserve">проводится на экзамене.   </w:t>
      </w:r>
    </w:p>
    <w:tbl>
      <w:tblPr>
        <w:tblStyle w:val="TableGrid"/>
        <w:tblW w:w="9639" w:type="dxa"/>
        <w:tblInd w:w="108" w:type="dxa"/>
        <w:tblCellMar>
          <w:left w:w="108" w:type="dxa"/>
          <w:right w:w="49" w:type="dxa"/>
        </w:tblCellMar>
        <w:tblLook w:val="04A0" w:firstRow="1" w:lastRow="0" w:firstColumn="1" w:lastColumn="0" w:noHBand="0" w:noVBand="1"/>
      </w:tblPr>
      <w:tblGrid>
        <w:gridCol w:w="5812"/>
        <w:gridCol w:w="3827"/>
      </w:tblGrid>
      <w:tr w:rsidR="00003754" w:rsidRPr="00003754" w:rsidTr="00912F4F">
        <w:trPr>
          <w:trHeight w:val="562"/>
        </w:trPr>
        <w:tc>
          <w:tcPr>
            <w:tcW w:w="5812" w:type="dxa"/>
            <w:tcBorders>
              <w:top w:val="single" w:sz="4" w:space="0" w:color="000000"/>
              <w:left w:val="single" w:sz="4" w:space="0" w:color="000000"/>
              <w:bottom w:val="single" w:sz="4" w:space="0" w:color="000000"/>
              <w:right w:val="single" w:sz="4" w:space="0" w:color="000000"/>
            </w:tcBorders>
          </w:tcPr>
          <w:p w:rsidR="001A1F79" w:rsidRPr="00003754" w:rsidRDefault="001A1F79" w:rsidP="000E4DF3">
            <w:pPr>
              <w:jc w:val="center"/>
              <w:rPr>
                <w:sz w:val="24"/>
                <w:szCs w:val="24"/>
              </w:rPr>
            </w:pPr>
            <w:r w:rsidRPr="00003754">
              <w:rPr>
                <w:b/>
                <w:sz w:val="24"/>
                <w:szCs w:val="24"/>
              </w:rPr>
              <w:t>Результаты обучения</w:t>
            </w:r>
          </w:p>
          <w:p w:rsidR="001A1F79" w:rsidRPr="00003754" w:rsidRDefault="001A1F79" w:rsidP="000E4DF3">
            <w:pPr>
              <w:ind w:left="98"/>
              <w:jc w:val="center"/>
              <w:rPr>
                <w:sz w:val="24"/>
                <w:szCs w:val="24"/>
              </w:rPr>
            </w:pPr>
            <w:r w:rsidRPr="00003754">
              <w:rPr>
                <w:b/>
                <w:sz w:val="24"/>
                <w:szCs w:val="24"/>
              </w:rPr>
              <w:t>(освоенные умения, усвоенные знания)</w:t>
            </w:r>
          </w:p>
        </w:tc>
        <w:tc>
          <w:tcPr>
            <w:tcW w:w="3827" w:type="dxa"/>
            <w:tcBorders>
              <w:top w:val="single" w:sz="4" w:space="0" w:color="000000"/>
              <w:left w:val="single" w:sz="4" w:space="0" w:color="000000"/>
              <w:bottom w:val="single" w:sz="4" w:space="0" w:color="000000"/>
              <w:right w:val="single" w:sz="4" w:space="0" w:color="000000"/>
            </w:tcBorders>
          </w:tcPr>
          <w:p w:rsidR="001A1F79" w:rsidRPr="00003754" w:rsidRDefault="001A1F79" w:rsidP="000E4DF3">
            <w:pPr>
              <w:jc w:val="center"/>
              <w:rPr>
                <w:sz w:val="24"/>
                <w:szCs w:val="24"/>
              </w:rPr>
            </w:pPr>
            <w:r w:rsidRPr="00003754">
              <w:rPr>
                <w:b/>
                <w:sz w:val="24"/>
                <w:szCs w:val="24"/>
              </w:rPr>
              <w:t xml:space="preserve">Формы и методы контроля и оценки результатов обучения  </w:t>
            </w:r>
          </w:p>
        </w:tc>
      </w:tr>
      <w:tr w:rsidR="00003754" w:rsidRPr="00003754" w:rsidTr="00912F4F">
        <w:trPr>
          <w:trHeight w:val="286"/>
        </w:trPr>
        <w:tc>
          <w:tcPr>
            <w:tcW w:w="5812" w:type="dxa"/>
            <w:tcBorders>
              <w:top w:val="single" w:sz="4" w:space="0" w:color="000000"/>
              <w:left w:val="single" w:sz="4" w:space="0" w:color="000000"/>
              <w:bottom w:val="single" w:sz="4" w:space="0" w:color="000000"/>
              <w:right w:val="single" w:sz="4" w:space="0" w:color="000000"/>
            </w:tcBorders>
          </w:tcPr>
          <w:p w:rsidR="001A1F79" w:rsidRPr="00003754" w:rsidRDefault="001A1F79" w:rsidP="000E4DF3">
            <w:pPr>
              <w:ind w:firstLine="0"/>
              <w:rPr>
                <w:sz w:val="24"/>
                <w:szCs w:val="24"/>
              </w:rPr>
            </w:pPr>
            <w:r w:rsidRPr="00003754">
              <w:rPr>
                <w:b/>
                <w:sz w:val="24"/>
                <w:szCs w:val="24"/>
              </w:rPr>
              <w:t>Уметь:</w:t>
            </w:r>
          </w:p>
        </w:tc>
        <w:tc>
          <w:tcPr>
            <w:tcW w:w="3827" w:type="dxa"/>
            <w:tcBorders>
              <w:top w:val="single" w:sz="4" w:space="0" w:color="000000"/>
              <w:left w:val="single" w:sz="4" w:space="0" w:color="000000"/>
              <w:bottom w:val="single" w:sz="4" w:space="0" w:color="000000"/>
              <w:right w:val="single" w:sz="4" w:space="0" w:color="000000"/>
            </w:tcBorders>
          </w:tcPr>
          <w:p w:rsidR="001A1F79" w:rsidRPr="00003754" w:rsidRDefault="001A1F79" w:rsidP="000E4DF3">
            <w:pPr>
              <w:rPr>
                <w:sz w:val="24"/>
                <w:szCs w:val="24"/>
              </w:rPr>
            </w:pPr>
          </w:p>
        </w:tc>
      </w:tr>
      <w:tr w:rsidR="00003754" w:rsidRPr="00003754" w:rsidTr="00912F4F">
        <w:trPr>
          <w:trHeight w:val="4416"/>
        </w:trPr>
        <w:tc>
          <w:tcPr>
            <w:tcW w:w="5812" w:type="dxa"/>
            <w:tcBorders>
              <w:top w:val="single" w:sz="4" w:space="0" w:color="000000"/>
              <w:left w:val="single" w:sz="4" w:space="0" w:color="000000"/>
              <w:right w:val="single" w:sz="4" w:space="0" w:color="000000"/>
            </w:tcBorders>
          </w:tcPr>
          <w:p w:rsidR="00A94C49" w:rsidRPr="00003754" w:rsidRDefault="00A94C49" w:rsidP="000E4DF3">
            <w:pPr>
              <w:ind w:firstLine="0"/>
              <w:rPr>
                <w:sz w:val="24"/>
                <w:szCs w:val="24"/>
              </w:rPr>
            </w:pPr>
            <w:r w:rsidRPr="00003754">
              <w:rPr>
                <w:sz w:val="24"/>
                <w:szCs w:val="24"/>
              </w:rPr>
              <w:t xml:space="preserve">-определять основные древесные породы; </w:t>
            </w:r>
          </w:p>
          <w:p w:rsidR="00A94C49" w:rsidRPr="00003754" w:rsidRDefault="00A94C49" w:rsidP="000E4DF3">
            <w:pPr>
              <w:ind w:firstLine="0"/>
              <w:rPr>
                <w:sz w:val="24"/>
                <w:szCs w:val="24"/>
              </w:rPr>
            </w:pPr>
            <w:r w:rsidRPr="00003754">
              <w:rPr>
                <w:sz w:val="24"/>
                <w:szCs w:val="24"/>
              </w:rPr>
              <w:t xml:space="preserve">-выполнять необходимые расчеты по определению физических, механических и технологических свойств древесины; </w:t>
            </w:r>
          </w:p>
          <w:p w:rsidR="00A94C49" w:rsidRPr="00003754" w:rsidRDefault="00A94C49" w:rsidP="000E4DF3">
            <w:pPr>
              <w:ind w:firstLine="0"/>
              <w:rPr>
                <w:sz w:val="24"/>
                <w:szCs w:val="24"/>
              </w:rPr>
            </w:pPr>
            <w:r w:rsidRPr="00003754">
              <w:rPr>
                <w:sz w:val="24"/>
                <w:szCs w:val="24"/>
              </w:rPr>
              <w:t xml:space="preserve">-определять виды пороков и измерять их в соответствии с требованиями ГОСТа; </w:t>
            </w:r>
          </w:p>
          <w:p w:rsidR="00A94C49" w:rsidRPr="00003754" w:rsidRDefault="00A94C49" w:rsidP="000E4DF3">
            <w:pPr>
              <w:ind w:firstLine="0"/>
              <w:rPr>
                <w:sz w:val="24"/>
                <w:szCs w:val="24"/>
              </w:rPr>
            </w:pPr>
            <w:r w:rsidRPr="00003754">
              <w:rPr>
                <w:sz w:val="24"/>
                <w:szCs w:val="24"/>
              </w:rPr>
              <w:t xml:space="preserve">-измерять фактические и устанавливать стандартные размеры, определять сорт древесных материалов; </w:t>
            </w:r>
          </w:p>
          <w:p w:rsidR="00A94C49" w:rsidRPr="00003754" w:rsidRDefault="00A94C49" w:rsidP="00A94C49">
            <w:pPr>
              <w:ind w:right="1" w:firstLine="0"/>
              <w:rPr>
                <w:sz w:val="24"/>
                <w:szCs w:val="24"/>
              </w:rPr>
            </w:pPr>
            <w:r w:rsidRPr="00003754">
              <w:rPr>
                <w:sz w:val="24"/>
                <w:szCs w:val="24"/>
              </w:rPr>
              <w:t>-выполнять необходимые расчеты по определению физических, технологических свойств: конструкционных  недревесных, клеевых, отделочных материалов, материалов для изготовления мягких элементов мебели, спичек, шпал и других изделий из древесины;</w:t>
            </w:r>
          </w:p>
          <w:p w:rsidR="00A94C49" w:rsidRPr="00003754" w:rsidRDefault="00A94C49" w:rsidP="00A94C49">
            <w:pPr>
              <w:ind w:right="1" w:firstLine="0"/>
              <w:rPr>
                <w:sz w:val="24"/>
                <w:szCs w:val="24"/>
              </w:rPr>
            </w:pPr>
            <w:r w:rsidRPr="00003754">
              <w:rPr>
                <w:sz w:val="24"/>
                <w:szCs w:val="24"/>
              </w:rPr>
              <w:t xml:space="preserve">-проводить </w:t>
            </w:r>
            <w:r w:rsidRPr="00003754">
              <w:rPr>
                <w:sz w:val="24"/>
                <w:szCs w:val="24"/>
              </w:rPr>
              <w:tab/>
              <w:t xml:space="preserve">исследования </w:t>
            </w:r>
            <w:r w:rsidRPr="00003754">
              <w:rPr>
                <w:sz w:val="24"/>
                <w:szCs w:val="24"/>
              </w:rPr>
              <w:tab/>
              <w:t xml:space="preserve">и испытания материалов; </w:t>
            </w:r>
          </w:p>
        </w:tc>
        <w:tc>
          <w:tcPr>
            <w:tcW w:w="3827" w:type="dxa"/>
            <w:tcBorders>
              <w:top w:val="single" w:sz="4" w:space="0" w:color="000000"/>
              <w:left w:val="single" w:sz="4" w:space="0" w:color="000000"/>
              <w:right w:val="single" w:sz="4" w:space="0" w:color="000000"/>
            </w:tcBorders>
          </w:tcPr>
          <w:p w:rsidR="00A94C49" w:rsidRPr="00003754" w:rsidRDefault="00A94C49" w:rsidP="00A94C49">
            <w:pPr>
              <w:ind w:left="72" w:right="133" w:hanging="38"/>
              <w:jc w:val="left"/>
              <w:rPr>
                <w:sz w:val="24"/>
                <w:szCs w:val="24"/>
              </w:rPr>
            </w:pPr>
            <w:r w:rsidRPr="00003754">
              <w:rPr>
                <w:sz w:val="24"/>
                <w:szCs w:val="24"/>
              </w:rPr>
              <w:t>Оценка выполнения лабораторных и практических работ</w:t>
            </w:r>
          </w:p>
          <w:p w:rsidR="00A94C49" w:rsidRPr="00003754" w:rsidRDefault="00A94C49" w:rsidP="000E4DF3">
            <w:pPr>
              <w:ind w:left="72" w:right="133" w:hanging="38"/>
              <w:rPr>
                <w:sz w:val="24"/>
                <w:szCs w:val="24"/>
              </w:rPr>
            </w:pPr>
            <w:r w:rsidRPr="00003754">
              <w:rPr>
                <w:sz w:val="24"/>
                <w:szCs w:val="24"/>
              </w:rPr>
              <w:t xml:space="preserve"> </w:t>
            </w:r>
          </w:p>
        </w:tc>
      </w:tr>
      <w:tr w:rsidR="00003754" w:rsidRPr="00003754" w:rsidTr="00912F4F">
        <w:trPr>
          <w:trHeight w:val="286"/>
        </w:trPr>
        <w:tc>
          <w:tcPr>
            <w:tcW w:w="5812" w:type="dxa"/>
            <w:tcBorders>
              <w:top w:val="single" w:sz="4" w:space="0" w:color="000000"/>
              <w:left w:val="single" w:sz="4" w:space="0" w:color="000000"/>
              <w:bottom w:val="single" w:sz="4" w:space="0" w:color="000000"/>
              <w:right w:val="single" w:sz="4" w:space="0" w:color="000000"/>
            </w:tcBorders>
          </w:tcPr>
          <w:p w:rsidR="001A1F79" w:rsidRPr="00003754" w:rsidRDefault="001A1F79" w:rsidP="000E4DF3">
            <w:pPr>
              <w:ind w:firstLine="0"/>
              <w:rPr>
                <w:sz w:val="24"/>
                <w:szCs w:val="24"/>
              </w:rPr>
            </w:pPr>
            <w:r w:rsidRPr="00003754">
              <w:rPr>
                <w:b/>
                <w:sz w:val="24"/>
                <w:szCs w:val="24"/>
              </w:rPr>
              <w:t>Знать:</w:t>
            </w:r>
          </w:p>
        </w:tc>
        <w:tc>
          <w:tcPr>
            <w:tcW w:w="3827" w:type="dxa"/>
            <w:tcBorders>
              <w:top w:val="single" w:sz="4" w:space="0" w:color="000000"/>
              <w:left w:val="single" w:sz="4" w:space="0" w:color="000000"/>
              <w:bottom w:val="single" w:sz="4" w:space="0" w:color="000000"/>
              <w:right w:val="single" w:sz="4" w:space="0" w:color="000000"/>
            </w:tcBorders>
          </w:tcPr>
          <w:p w:rsidR="001A1F79" w:rsidRPr="00003754" w:rsidRDefault="001A1F79" w:rsidP="000E4DF3">
            <w:pPr>
              <w:ind w:left="72" w:right="133" w:hanging="38"/>
              <w:rPr>
                <w:sz w:val="24"/>
                <w:szCs w:val="24"/>
              </w:rPr>
            </w:pPr>
          </w:p>
        </w:tc>
      </w:tr>
      <w:tr w:rsidR="00A94C49" w:rsidRPr="00003754" w:rsidTr="00912F4F">
        <w:trPr>
          <w:trHeight w:val="2426"/>
        </w:trPr>
        <w:tc>
          <w:tcPr>
            <w:tcW w:w="5812" w:type="dxa"/>
            <w:tcBorders>
              <w:top w:val="single" w:sz="4" w:space="0" w:color="000000"/>
              <w:left w:val="single" w:sz="4" w:space="0" w:color="000000"/>
              <w:bottom w:val="single" w:sz="4" w:space="0" w:color="auto"/>
              <w:right w:val="single" w:sz="4" w:space="0" w:color="000000"/>
            </w:tcBorders>
          </w:tcPr>
          <w:p w:rsidR="00A94C49" w:rsidRPr="00003754" w:rsidRDefault="00A94C49" w:rsidP="000E4DF3">
            <w:pPr>
              <w:ind w:firstLine="0"/>
              <w:rPr>
                <w:sz w:val="24"/>
                <w:szCs w:val="24"/>
              </w:rPr>
            </w:pPr>
            <w:r w:rsidRPr="00003754">
              <w:rPr>
                <w:sz w:val="24"/>
                <w:szCs w:val="24"/>
              </w:rPr>
              <w:t>- достоинства и недостатки древесины как материала;</w:t>
            </w:r>
          </w:p>
          <w:p w:rsidR="00A94C49" w:rsidRPr="00003754" w:rsidRDefault="00A94C49" w:rsidP="000E4DF3">
            <w:pPr>
              <w:ind w:right="32" w:firstLine="0"/>
              <w:rPr>
                <w:sz w:val="24"/>
                <w:szCs w:val="24"/>
              </w:rPr>
            </w:pPr>
            <w:r w:rsidRPr="00003754">
              <w:rPr>
                <w:sz w:val="24"/>
                <w:szCs w:val="24"/>
              </w:rPr>
              <w:t>- строение древесины хвойных и лиственных пород;</w:t>
            </w:r>
          </w:p>
          <w:p w:rsidR="00A94C49" w:rsidRPr="00003754" w:rsidRDefault="00A94C49" w:rsidP="000E4DF3">
            <w:pPr>
              <w:ind w:firstLine="0"/>
              <w:rPr>
                <w:sz w:val="24"/>
                <w:szCs w:val="24"/>
              </w:rPr>
            </w:pPr>
            <w:r w:rsidRPr="00003754">
              <w:rPr>
                <w:sz w:val="24"/>
                <w:szCs w:val="24"/>
              </w:rPr>
              <w:t xml:space="preserve">- физические, механические и технологические свойства древесины; </w:t>
            </w:r>
          </w:p>
          <w:p w:rsidR="00A94C49" w:rsidRPr="00003754" w:rsidRDefault="00A94C49" w:rsidP="000E4DF3">
            <w:pPr>
              <w:ind w:firstLine="0"/>
              <w:rPr>
                <w:sz w:val="24"/>
                <w:szCs w:val="24"/>
              </w:rPr>
            </w:pPr>
            <w:r w:rsidRPr="00003754">
              <w:rPr>
                <w:sz w:val="24"/>
                <w:szCs w:val="24"/>
              </w:rPr>
              <w:t xml:space="preserve">- классификация пороков; </w:t>
            </w:r>
          </w:p>
          <w:p w:rsidR="00A94C49" w:rsidRPr="00003754" w:rsidRDefault="00A94C49" w:rsidP="000E4DF3">
            <w:pPr>
              <w:ind w:firstLine="0"/>
              <w:rPr>
                <w:sz w:val="24"/>
                <w:szCs w:val="24"/>
              </w:rPr>
            </w:pPr>
            <w:r w:rsidRPr="00003754">
              <w:rPr>
                <w:sz w:val="24"/>
                <w:szCs w:val="24"/>
              </w:rPr>
              <w:t xml:space="preserve">- классификацию лесных товаров и их основные характеристики; </w:t>
            </w:r>
          </w:p>
          <w:p w:rsidR="00A94C49" w:rsidRPr="00003754" w:rsidRDefault="00A94C49" w:rsidP="00A94C49">
            <w:pPr>
              <w:ind w:firstLine="0"/>
              <w:rPr>
                <w:sz w:val="24"/>
                <w:szCs w:val="24"/>
              </w:rPr>
            </w:pPr>
            <w:r w:rsidRPr="00003754">
              <w:rPr>
                <w:sz w:val="24"/>
                <w:szCs w:val="24"/>
              </w:rPr>
              <w:t xml:space="preserve">- классификацию и основные свойства материалов применяемых в деревообработке. </w:t>
            </w:r>
          </w:p>
        </w:tc>
        <w:tc>
          <w:tcPr>
            <w:tcW w:w="3827" w:type="dxa"/>
            <w:tcBorders>
              <w:top w:val="single" w:sz="4" w:space="0" w:color="000000"/>
              <w:left w:val="single" w:sz="4" w:space="0" w:color="000000"/>
              <w:bottom w:val="single" w:sz="4" w:space="0" w:color="auto"/>
              <w:right w:val="single" w:sz="4" w:space="0" w:color="000000"/>
            </w:tcBorders>
          </w:tcPr>
          <w:p w:rsidR="00A94C49" w:rsidRPr="00003754" w:rsidRDefault="00A94C49" w:rsidP="00DE4611">
            <w:pPr>
              <w:ind w:firstLine="0"/>
              <w:rPr>
                <w:sz w:val="24"/>
                <w:szCs w:val="24"/>
              </w:rPr>
            </w:pPr>
            <w:r w:rsidRPr="00003754">
              <w:rPr>
                <w:sz w:val="24"/>
                <w:szCs w:val="24"/>
              </w:rPr>
              <w:t>Устный, письменный опрос</w:t>
            </w:r>
          </w:p>
          <w:p w:rsidR="00A94C49" w:rsidRPr="00003754" w:rsidRDefault="00A94C49" w:rsidP="00DE4611">
            <w:pPr>
              <w:ind w:firstLine="0"/>
              <w:rPr>
                <w:sz w:val="24"/>
                <w:szCs w:val="24"/>
              </w:rPr>
            </w:pPr>
            <w:r w:rsidRPr="00003754">
              <w:rPr>
                <w:sz w:val="24"/>
                <w:szCs w:val="24"/>
              </w:rPr>
              <w:t>Домашняя контрольная работа</w:t>
            </w:r>
          </w:p>
          <w:p w:rsidR="00A94C49" w:rsidRPr="00003754" w:rsidRDefault="00A94C49" w:rsidP="00DE4611">
            <w:pPr>
              <w:ind w:firstLine="0"/>
              <w:rPr>
                <w:sz w:val="24"/>
                <w:szCs w:val="24"/>
              </w:rPr>
            </w:pPr>
            <w:r w:rsidRPr="00003754">
              <w:rPr>
                <w:sz w:val="24"/>
                <w:szCs w:val="24"/>
              </w:rPr>
              <w:t>Экзамен</w:t>
            </w:r>
          </w:p>
        </w:tc>
      </w:tr>
    </w:tbl>
    <w:p w:rsidR="00B15FB2" w:rsidRPr="00003754" w:rsidRDefault="00B15FB2" w:rsidP="0056736A">
      <w:pPr>
        <w:jc w:val="center"/>
        <w:rPr>
          <w:b/>
          <w:sz w:val="28"/>
          <w:szCs w:val="28"/>
        </w:rPr>
      </w:pPr>
    </w:p>
    <w:p w:rsidR="00A66ED0" w:rsidRPr="00003754" w:rsidRDefault="00A66ED0" w:rsidP="00A66ED0">
      <w:pPr>
        <w:jc w:val="center"/>
        <w:rPr>
          <w:b/>
          <w:sz w:val="28"/>
          <w:szCs w:val="28"/>
        </w:rPr>
      </w:pPr>
      <w:r w:rsidRPr="00003754">
        <w:rPr>
          <w:b/>
          <w:sz w:val="28"/>
          <w:szCs w:val="28"/>
        </w:rPr>
        <w:t>ОП.04 Метрология, стандартизация и сертификация</w:t>
      </w:r>
    </w:p>
    <w:p w:rsidR="00A94C49" w:rsidRPr="00003754" w:rsidRDefault="00A94C49" w:rsidP="00A66ED0">
      <w:pPr>
        <w:jc w:val="center"/>
        <w:rPr>
          <w:b/>
          <w:sz w:val="28"/>
          <w:szCs w:val="28"/>
        </w:rPr>
      </w:pPr>
    </w:p>
    <w:p w:rsidR="00A66ED0" w:rsidRPr="00003754" w:rsidRDefault="00A66ED0" w:rsidP="00A66ED0">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03754">
        <w:rPr>
          <w:b/>
        </w:rPr>
        <w:t>1.1. Область применения рабочей программы</w:t>
      </w:r>
    </w:p>
    <w:p w:rsidR="00A66ED0" w:rsidRPr="00003754" w:rsidRDefault="00A66ED0" w:rsidP="00A66ED0">
      <w:pPr>
        <w:ind w:firstLine="567"/>
      </w:pPr>
      <w:r w:rsidRPr="00003754">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35.02.03</w:t>
      </w:r>
      <w:r w:rsidRPr="00003754">
        <w:rPr>
          <w:bCs/>
        </w:rPr>
        <w:t xml:space="preserve"> Технология деревообработки (базовой</w:t>
      </w:r>
      <w:r w:rsidRPr="00003754">
        <w:t xml:space="preserve"> подготовки</w:t>
      </w:r>
      <w:r w:rsidRPr="00003754">
        <w:rPr>
          <w:bCs/>
        </w:rPr>
        <w:t>)</w:t>
      </w:r>
      <w:r w:rsidRPr="00003754">
        <w:t>, входящей в состав укрупненной группы 35.00.00 Сельское, лесное и рыбное хозяйство.</w:t>
      </w:r>
    </w:p>
    <w:p w:rsidR="00A66ED0" w:rsidRPr="00003754" w:rsidRDefault="00A66ED0" w:rsidP="00A66ED0">
      <w:pPr>
        <w:ind w:firstLine="426"/>
      </w:pPr>
      <w:r w:rsidRPr="00003754">
        <w:rPr>
          <w:b/>
          <w:bCs/>
        </w:rPr>
        <w:t xml:space="preserve">1.2. Место дисциплины в структуре основной профессиональной образовательной программы: </w:t>
      </w:r>
      <w:r w:rsidRPr="00003754">
        <w:t>дисциплина входит в профессиональный цикл.</w:t>
      </w:r>
    </w:p>
    <w:p w:rsidR="00A66ED0" w:rsidRPr="00003754"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03754">
        <w:rPr>
          <w:b/>
          <w:bCs/>
        </w:rPr>
        <w:t>1.3. Цели и задачи дисциплины – требования к результатам освоения дисциплины:</w:t>
      </w:r>
    </w:p>
    <w:p w:rsidR="00A66ED0" w:rsidRPr="00003754"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b/>
        </w:rPr>
      </w:pPr>
      <w:r w:rsidRPr="00003754">
        <w:tab/>
        <w:t xml:space="preserve">В результате освоения учебной дисциплины обучающийся должен </w:t>
      </w:r>
      <w:r w:rsidRPr="00003754">
        <w:rPr>
          <w:b/>
        </w:rPr>
        <w:t>уметь:</w:t>
      </w:r>
    </w:p>
    <w:p w:rsidR="00A66ED0" w:rsidRPr="00003754"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003754">
        <w:t>- применять требования нормативных документов к основным видам продукции и процессов.</w:t>
      </w:r>
    </w:p>
    <w:p w:rsidR="00A66ED0" w:rsidRPr="00003754"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003754">
        <w:t xml:space="preserve">В результате освоения учебной дисциплины обучающийся должен </w:t>
      </w:r>
      <w:r w:rsidRPr="00003754">
        <w:rPr>
          <w:b/>
        </w:rPr>
        <w:t>знать:</w:t>
      </w:r>
    </w:p>
    <w:p w:rsidR="00A66ED0" w:rsidRPr="00003754"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003754">
        <w:t>- основные понятия и определения метрологии, стандартизации и сертификации;</w:t>
      </w:r>
    </w:p>
    <w:p w:rsidR="00A66ED0" w:rsidRPr="00003754"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003754">
        <w:t>- основные положения систем общетехнических стандартов;</w:t>
      </w:r>
    </w:p>
    <w:p w:rsidR="00A66ED0" w:rsidRPr="00003754"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003754">
        <w:t>- методы и средства нормирования точности.</w:t>
      </w:r>
    </w:p>
    <w:p w:rsidR="00A66ED0" w:rsidRPr="00003754"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03754">
        <w:rPr>
          <w:b/>
          <w:bCs/>
        </w:rPr>
        <w:t>1.4. Количество часов на освоение рабочей программы  дисциплины:</w:t>
      </w:r>
    </w:p>
    <w:p w:rsidR="00A66ED0" w:rsidRPr="00003754"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03754">
        <w:t>максимальной учебной нагрузки обучающегося 116 часов, в том числе:</w:t>
      </w:r>
    </w:p>
    <w:p w:rsidR="00A66ED0" w:rsidRPr="00003754"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03754">
        <w:t xml:space="preserve">обязательной аудиторной учебной нагрузки обучающегося </w:t>
      </w:r>
      <w:r w:rsidR="00DE4611" w:rsidRPr="00003754">
        <w:t>12</w:t>
      </w:r>
      <w:r w:rsidRPr="00003754">
        <w:t xml:space="preserve"> часов;</w:t>
      </w:r>
    </w:p>
    <w:p w:rsidR="00A66ED0" w:rsidRPr="00003754"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03754">
        <w:t xml:space="preserve">самостоятельной работы обучающегося </w:t>
      </w:r>
      <w:r w:rsidR="00DE4611" w:rsidRPr="00003754">
        <w:t>104</w:t>
      </w:r>
      <w:r w:rsidRPr="00003754">
        <w:t xml:space="preserve"> часа.</w:t>
      </w:r>
    </w:p>
    <w:p w:rsidR="00A66ED0" w:rsidRPr="00003754"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p>
    <w:p w:rsidR="0056736A" w:rsidRPr="00003754"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03754">
        <w:rPr>
          <w:b/>
        </w:rPr>
        <w:t>2. СТРУКТУРА И СОДЕРЖАНИЕ УЧЕБНОЙ ДИСЦИПЛИНЫ</w:t>
      </w:r>
    </w:p>
    <w:p w:rsidR="0056736A" w:rsidRPr="00003754"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003754">
        <w:rPr>
          <w:b/>
        </w:rPr>
        <w:t>2.1. Объем учебной дисциплины и виды учебной работы</w:t>
      </w:r>
    </w:p>
    <w:tbl>
      <w:tblPr>
        <w:tblW w:w="0" w:type="auto"/>
        <w:tblInd w:w="80" w:type="dxa"/>
        <w:tblLayout w:type="fixed"/>
        <w:tblLook w:val="0000" w:firstRow="0" w:lastRow="0" w:firstColumn="0" w:lastColumn="0" w:noHBand="0" w:noVBand="0"/>
      </w:tblPr>
      <w:tblGrid>
        <w:gridCol w:w="7674"/>
        <w:gridCol w:w="1892"/>
      </w:tblGrid>
      <w:tr w:rsidR="00003754" w:rsidRPr="00003754" w:rsidTr="000E4DF3">
        <w:trPr>
          <w:trHeight w:val="180"/>
        </w:trPr>
        <w:tc>
          <w:tcPr>
            <w:tcW w:w="7674" w:type="dxa"/>
            <w:tcBorders>
              <w:top w:val="single" w:sz="4" w:space="0" w:color="000000"/>
              <w:left w:val="single" w:sz="4" w:space="0" w:color="000000"/>
              <w:bottom w:val="single" w:sz="4" w:space="0" w:color="000000"/>
            </w:tcBorders>
            <w:shd w:val="clear" w:color="auto" w:fill="auto"/>
          </w:tcPr>
          <w:p w:rsidR="00A66ED0" w:rsidRPr="00003754" w:rsidRDefault="00A66ED0" w:rsidP="000E4DF3">
            <w:pPr>
              <w:snapToGrid w:val="0"/>
              <w:jc w:val="center"/>
              <w:rPr>
                <w:b/>
                <w:bCs/>
              </w:rPr>
            </w:pPr>
            <w:r w:rsidRPr="00003754">
              <w:rPr>
                <w:b/>
                <w:bCs/>
              </w:rPr>
              <w:t>Вид учебной работы</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003754" w:rsidRDefault="00A66ED0" w:rsidP="00DE4611">
            <w:pPr>
              <w:snapToGrid w:val="0"/>
              <w:ind w:firstLine="0"/>
              <w:jc w:val="center"/>
              <w:rPr>
                <w:b/>
                <w:bCs/>
                <w:iCs/>
              </w:rPr>
            </w:pPr>
            <w:r w:rsidRPr="00003754">
              <w:rPr>
                <w:b/>
                <w:bCs/>
                <w:iCs/>
              </w:rPr>
              <w:t>Объем часов</w:t>
            </w:r>
          </w:p>
        </w:tc>
      </w:tr>
      <w:tr w:rsidR="00003754" w:rsidRPr="00003754" w:rsidTr="000E4DF3">
        <w:trPr>
          <w:trHeight w:val="285"/>
        </w:trPr>
        <w:tc>
          <w:tcPr>
            <w:tcW w:w="7674" w:type="dxa"/>
            <w:tcBorders>
              <w:top w:val="single" w:sz="4" w:space="0" w:color="000000"/>
              <w:left w:val="single" w:sz="4" w:space="0" w:color="000000"/>
              <w:bottom w:val="single" w:sz="4" w:space="0" w:color="000000"/>
            </w:tcBorders>
            <w:shd w:val="clear" w:color="auto" w:fill="auto"/>
          </w:tcPr>
          <w:p w:rsidR="00A66ED0" w:rsidRPr="00003754" w:rsidRDefault="00A66ED0" w:rsidP="000E4DF3">
            <w:pPr>
              <w:snapToGrid w:val="0"/>
              <w:ind w:firstLine="0"/>
              <w:rPr>
                <w:b/>
                <w:bCs/>
              </w:rPr>
            </w:pPr>
            <w:r w:rsidRPr="00003754">
              <w:rPr>
                <w:b/>
                <w:bCs/>
              </w:rPr>
              <w:t>Максимальная учебная нагрузка (всего)</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003754" w:rsidRDefault="00A66ED0" w:rsidP="00DE4611">
            <w:pPr>
              <w:snapToGrid w:val="0"/>
              <w:ind w:firstLine="0"/>
              <w:jc w:val="center"/>
              <w:rPr>
                <w:b/>
                <w:iCs/>
              </w:rPr>
            </w:pPr>
            <w:r w:rsidRPr="00003754">
              <w:rPr>
                <w:b/>
                <w:iCs/>
              </w:rPr>
              <w:t>116</w:t>
            </w:r>
          </w:p>
        </w:tc>
      </w:tr>
      <w:tr w:rsidR="00003754" w:rsidRPr="00003754" w:rsidTr="000E4DF3">
        <w:tc>
          <w:tcPr>
            <w:tcW w:w="7674" w:type="dxa"/>
            <w:tcBorders>
              <w:top w:val="single" w:sz="4" w:space="0" w:color="000000"/>
              <w:left w:val="single" w:sz="4" w:space="0" w:color="000000"/>
              <w:bottom w:val="single" w:sz="4" w:space="0" w:color="000000"/>
            </w:tcBorders>
            <w:shd w:val="clear" w:color="auto" w:fill="auto"/>
          </w:tcPr>
          <w:p w:rsidR="00A66ED0" w:rsidRPr="00003754" w:rsidRDefault="00A66ED0" w:rsidP="000E4DF3">
            <w:pPr>
              <w:snapToGrid w:val="0"/>
              <w:ind w:firstLine="0"/>
              <w:rPr>
                <w:b/>
                <w:bCs/>
              </w:rPr>
            </w:pPr>
            <w:r w:rsidRPr="00003754">
              <w:rPr>
                <w:b/>
                <w:bCs/>
              </w:rPr>
              <w:t xml:space="preserve">Обязательная аудиторная учебная нагрузка (всего) </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003754" w:rsidRDefault="00DE4611" w:rsidP="00DE4611">
            <w:pPr>
              <w:snapToGrid w:val="0"/>
              <w:ind w:firstLine="0"/>
              <w:jc w:val="center"/>
              <w:rPr>
                <w:b/>
                <w:iCs/>
              </w:rPr>
            </w:pPr>
            <w:r w:rsidRPr="00003754">
              <w:rPr>
                <w:b/>
                <w:iCs/>
              </w:rPr>
              <w:t>12</w:t>
            </w:r>
          </w:p>
        </w:tc>
      </w:tr>
      <w:tr w:rsidR="00003754" w:rsidRPr="00003754" w:rsidTr="000E4DF3">
        <w:tc>
          <w:tcPr>
            <w:tcW w:w="7674" w:type="dxa"/>
            <w:tcBorders>
              <w:top w:val="single" w:sz="4" w:space="0" w:color="000000"/>
              <w:left w:val="single" w:sz="4" w:space="0" w:color="000000"/>
              <w:bottom w:val="single" w:sz="4" w:space="0" w:color="000000"/>
            </w:tcBorders>
            <w:shd w:val="clear" w:color="auto" w:fill="auto"/>
          </w:tcPr>
          <w:p w:rsidR="00A66ED0" w:rsidRPr="00003754" w:rsidRDefault="00A66ED0" w:rsidP="000E4DF3">
            <w:pPr>
              <w:snapToGrid w:val="0"/>
              <w:ind w:firstLine="0"/>
              <w:rPr>
                <w:i/>
              </w:rPr>
            </w:pPr>
            <w:r w:rsidRPr="00003754">
              <w:rPr>
                <w:i/>
              </w:rPr>
              <w:t>в том числе:</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003754" w:rsidRDefault="00A66ED0" w:rsidP="00DE4611">
            <w:pPr>
              <w:snapToGrid w:val="0"/>
              <w:ind w:firstLine="0"/>
              <w:jc w:val="center"/>
              <w:rPr>
                <w:i/>
                <w:iCs/>
              </w:rPr>
            </w:pPr>
          </w:p>
        </w:tc>
      </w:tr>
      <w:tr w:rsidR="00003754" w:rsidRPr="00003754" w:rsidTr="000E4DF3">
        <w:tc>
          <w:tcPr>
            <w:tcW w:w="7674" w:type="dxa"/>
            <w:tcBorders>
              <w:top w:val="single" w:sz="4" w:space="0" w:color="000000"/>
              <w:left w:val="single" w:sz="4" w:space="0" w:color="000000"/>
              <w:bottom w:val="single" w:sz="4" w:space="0" w:color="000000"/>
            </w:tcBorders>
            <w:shd w:val="clear" w:color="auto" w:fill="auto"/>
          </w:tcPr>
          <w:p w:rsidR="00A66ED0" w:rsidRPr="00003754" w:rsidRDefault="00A66ED0" w:rsidP="000E4DF3">
            <w:pPr>
              <w:snapToGrid w:val="0"/>
              <w:ind w:firstLine="0"/>
            </w:pPr>
            <w:r w:rsidRPr="00003754">
              <w:t>практические занятия</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003754" w:rsidRDefault="00DE4611" w:rsidP="00DE4611">
            <w:pPr>
              <w:snapToGrid w:val="0"/>
              <w:ind w:firstLine="0"/>
              <w:jc w:val="center"/>
              <w:rPr>
                <w:iCs/>
              </w:rPr>
            </w:pPr>
            <w:r w:rsidRPr="00003754">
              <w:rPr>
                <w:iCs/>
              </w:rPr>
              <w:t>8</w:t>
            </w:r>
          </w:p>
        </w:tc>
      </w:tr>
      <w:tr w:rsidR="00003754" w:rsidRPr="00003754" w:rsidTr="000E4DF3">
        <w:tc>
          <w:tcPr>
            <w:tcW w:w="7674" w:type="dxa"/>
            <w:tcBorders>
              <w:top w:val="single" w:sz="4" w:space="0" w:color="000000"/>
              <w:left w:val="single" w:sz="4" w:space="0" w:color="000000"/>
              <w:bottom w:val="single" w:sz="4" w:space="0" w:color="000000"/>
            </w:tcBorders>
            <w:shd w:val="clear" w:color="auto" w:fill="auto"/>
          </w:tcPr>
          <w:p w:rsidR="00A66ED0" w:rsidRPr="00003754" w:rsidRDefault="00A66ED0" w:rsidP="000E4DF3">
            <w:pPr>
              <w:snapToGrid w:val="0"/>
              <w:ind w:firstLine="0"/>
              <w:rPr>
                <w:b/>
                <w:bCs/>
              </w:rPr>
            </w:pPr>
            <w:r w:rsidRPr="00003754">
              <w:rPr>
                <w:b/>
                <w:bCs/>
              </w:rPr>
              <w:t>Самостоятельная работа обучающегося (всего)</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003754" w:rsidRDefault="00DE4611" w:rsidP="00DE4611">
            <w:pPr>
              <w:snapToGrid w:val="0"/>
              <w:ind w:firstLine="0"/>
              <w:jc w:val="center"/>
              <w:rPr>
                <w:b/>
                <w:iCs/>
              </w:rPr>
            </w:pPr>
            <w:r w:rsidRPr="00003754">
              <w:rPr>
                <w:b/>
                <w:iCs/>
              </w:rPr>
              <w:t>104</w:t>
            </w:r>
          </w:p>
        </w:tc>
      </w:tr>
      <w:tr w:rsidR="00003754" w:rsidRPr="00003754" w:rsidTr="000E4DF3">
        <w:tc>
          <w:tcPr>
            <w:tcW w:w="7674" w:type="dxa"/>
            <w:tcBorders>
              <w:top w:val="single" w:sz="4" w:space="0" w:color="000000"/>
              <w:left w:val="single" w:sz="4" w:space="0" w:color="000000"/>
              <w:bottom w:val="single" w:sz="4" w:space="0" w:color="000000"/>
            </w:tcBorders>
            <w:shd w:val="clear" w:color="auto" w:fill="auto"/>
          </w:tcPr>
          <w:p w:rsidR="00A66ED0" w:rsidRPr="00003754" w:rsidRDefault="00A66ED0" w:rsidP="000E4DF3">
            <w:pPr>
              <w:snapToGrid w:val="0"/>
              <w:ind w:firstLine="0"/>
              <w:rPr>
                <w:bCs/>
                <w:i/>
              </w:rPr>
            </w:pPr>
            <w:r w:rsidRPr="00003754">
              <w:rPr>
                <w:bCs/>
                <w:i/>
              </w:rPr>
              <w:t xml:space="preserve">в том числе: </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003754" w:rsidRDefault="00A66ED0" w:rsidP="00DE4611">
            <w:pPr>
              <w:snapToGrid w:val="0"/>
              <w:ind w:firstLine="0"/>
              <w:jc w:val="center"/>
              <w:rPr>
                <w:i/>
                <w:iCs/>
              </w:rPr>
            </w:pPr>
          </w:p>
        </w:tc>
      </w:tr>
      <w:tr w:rsidR="00003754" w:rsidRPr="00003754" w:rsidTr="000E4DF3">
        <w:tc>
          <w:tcPr>
            <w:tcW w:w="7674" w:type="dxa"/>
            <w:tcBorders>
              <w:top w:val="single" w:sz="4" w:space="0" w:color="000000"/>
              <w:left w:val="single" w:sz="4" w:space="0" w:color="000000"/>
              <w:bottom w:val="single" w:sz="4" w:space="0" w:color="000000"/>
            </w:tcBorders>
            <w:shd w:val="clear" w:color="auto" w:fill="auto"/>
          </w:tcPr>
          <w:p w:rsidR="00DE4611" w:rsidRPr="00003754" w:rsidRDefault="00DE4611" w:rsidP="00DE4611">
            <w:pPr>
              <w:snapToGrid w:val="0"/>
              <w:ind w:firstLine="0"/>
              <w:rPr>
                <w:bCs/>
              </w:rPr>
            </w:pPr>
            <w:r w:rsidRPr="00003754">
              <w:t xml:space="preserve">Самостоятельное изучение теоретического материала       </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DE4611" w:rsidRPr="00003754" w:rsidRDefault="00DE4611" w:rsidP="00DE4611">
            <w:pPr>
              <w:snapToGrid w:val="0"/>
              <w:ind w:firstLine="0"/>
              <w:jc w:val="center"/>
              <w:rPr>
                <w:iCs/>
              </w:rPr>
            </w:pPr>
            <w:r w:rsidRPr="00003754">
              <w:t>94</w:t>
            </w:r>
          </w:p>
        </w:tc>
      </w:tr>
      <w:tr w:rsidR="00003754" w:rsidRPr="00003754" w:rsidTr="000E4DF3">
        <w:tc>
          <w:tcPr>
            <w:tcW w:w="7674" w:type="dxa"/>
            <w:tcBorders>
              <w:top w:val="single" w:sz="4" w:space="0" w:color="000000"/>
              <w:left w:val="single" w:sz="4" w:space="0" w:color="000000"/>
              <w:bottom w:val="single" w:sz="4" w:space="0" w:color="000000"/>
            </w:tcBorders>
            <w:shd w:val="clear" w:color="auto" w:fill="auto"/>
          </w:tcPr>
          <w:p w:rsidR="00DE4611" w:rsidRPr="00003754" w:rsidRDefault="00DE4611" w:rsidP="00DE4611">
            <w:pPr>
              <w:snapToGrid w:val="0"/>
              <w:ind w:firstLine="0"/>
              <w:rPr>
                <w:bCs/>
              </w:rPr>
            </w:pPr>
            <w:r w:rsidRPr="00003754">
              <w:t>Выполнение домашней контрольной работы</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DE4611" w:rsidRPr="00003754" w:rsidRDefault="00DE4611" w:rsidP="00DE4611">
            <w:pPr>
              <w:snapToGrid w:val="0"/>
              <w:ind w:firstLine="0"/>
              <w:jc w:val="center"/>
              <w:rPr>
                <w:iCs/>
              </w:rPr>
            </w:pPr>
            <w:r w:rsidRPr="00003754">
              <w:t>10</w:t>
            </w:r>
          </w:p>
        </w:tc>
      </w:tr>
      <w:tr w:rsidR="00A66ED0" w:rsidRPr="00003754" w:rsidTr="000E4DF3">
        <w:tc>
          <w:tcPr>
            <w:tcW w:w="9566" w:type="dxa"/>
            <w:gridSpan w:val="2"/>
            <w:tcBorders>
              <w:top w:val="single" w:sz="4" w:space="0" w:color="000000"/>
              <w:left w:val="single" w:sz="4" w:space="0" w:color="000000"/>
              <w:bottom w:val="single" w:sz="4" w:space="0" w:color="000000"/>
              <w:right w:val="single" w:sz="4" w:space="0" w:color="000000"/>
            </w:tcBorders>
            <w:shd w:val="clear" w:color="auto" w:fill="auto"/>
          </w:tcPr>
          <w:p w:rsidR="00A66ED0" w:rsidRPr="00003754" w:rsidRDefault="00A66ED0" w:rsidP="00A66ED0">
            <w:pPr>
              <w:snapToGrid w:val="0"/>
              <w:jc w:val="center"/>
              <w:rPr>
                <w:b/>
                <w:i/>
                <w:iCs/>
              </w:rPr>
            </w:pPr>
            <w:r w:rsidRPr="00003754">
              <w:rPr>
                <w:b/>
                <w:i/>
                <w:iCs/>
              </w:rPr>
              <w:t>Промежуточная аттестация  в форме  дифференцированного зачета</w:t>
            </w:r>
          </w:p>
        </w:tc>
      </w:tr>
    </w:tbl>
    <w:p w:rsidR="00934ABE" w:rsidRPr="00003754" w:rsidRDefault="00934ABE"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pPr>
    </w:p>
    <w:p w:rsidR="0056736A" w:rsidRPr="00003754"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6736A" w:rsidRPr="00003754" w:rsidSect="003B02C4">
          <w:footerReference w:type="even" r:id="rId49"/>
          <w:footerReference w:type="default" r:id="rId50"/>
          <w:pgSz w:w="11906" w:h="16838"/>
          <w:pgMar w:top="1134" w:right="851" w:bottom="851" w:left="1418" w:header="709" w:footer="709" w:gutter="0"/>
          <w:cols w:space="720"/>
          <w:titlePg/>
        </w:sectPr>
      </w:pPr>
    </w:p>
    <w:p w:rsidR="0056736A" w:rsidRPr="00003754"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003754">
        <w:rPr>
          <w:b/>
          <w:caps/>
        </w:rPr>
        <w:t>2.2. Т</w:t>
      </w:r>
      <w:r w:rsidRPr="00003754">
        <w:rPr>
          <w:b/>
        </w:rPr>
        <w:t>ематический план и содержание учебной дисциплины  «</w:t>
      </w:r>
      <w:r w:rsidR="00A66ED0" w:rsidRPr="00003754">
        <w:rPr>
          <w:b/>
        </w:rPr>
        <w:t>Метрология, стандартизация и сертификация</w:t>
      </w:r>
      <w:r w:rsidRPr="00003754">
        <w:rPr>
          <w:b/>
        </w:rPr>
        <w:t>»</w:t>
      </w:r>
    </w:p>
    <w:tbl>
      <w:tblPr>
        <w:tblW w:w="15001"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5"/>
        <w:gridCol w:w="10177"/>
        <w:gridCol w:w="1049"/>
        <w:gridCol w:w="1360"/>
      </w:tblGrid>
      <w:tr w:rsidR="00003754" w:rsidRPr="00003754" w:rsidTr="00C03A9A">
        <w:trPr>
          <w:trHeight w:val="20"/>
        </w:trPr>
        <w:tc>
          <w:tcPr>
            <w:tcW w:w="2415" w:type="dxa"/>
            <w:shd w:val="clear" w:color="auto" w:fill="auto"/>
          </w:tcPr>
          <w:p w:rsidR="00DE4611" w:rsidRPr="00003754" w:rsidRDefault="00DE4611" w:rsidP="00C03A9A">
            <w:pPr>
              <w:pStyle w:val="afff0"/>
              <w:rPr>
                <w:rFonts w:ascii="Times New Roman" w:hAnsi="Times New Roman"/>
                <w:b/>
                <w:sz w:val="24"/>
                <w:szCs w:val="24"/>
              </w:rPr>
            </w:pPr>
            <w:r w:rsidRPr="00003754">
              <w:rPr>
                <w:rFonts w:ascii="Times New Roman" w:hAnsi="Times New Roman"/>
                <w:b/>
                <w:sz w:val="24"/>
                <w:szCs w:val="24"/>
              </w:rPr>
              <w:t>Наименование разделов и тем</w:t>
            </w:r>
          </w:p>
        </w:tc>
        <w:tc>
          <w:tcPr>
            <w:tcW w:w="10177" w:type="dxa"/>
            <w:shd w:val="clear" w:color="auto" w:fill="auto"/>
          </w:tcPr>
          <w:p w:rsidR="00DE4611" w:rsidRPr="00003754" w:rsidRDefault="00DE4611" w:rsidP="00C03A9A">
            <w:pPr>
              <w:pStyle w:val="afff0"/>
              <w:jc w:val="center"/>
              <w:rPr>
                <w:rFonts w:ascii="Times New Roman" w:hAnsi="Times New Roman"/>
                <w:b/>
                <w:i/>
                <w:iCs/>
                <w:sz w:val="24"/>
                <w:szCs w:val="24"/>
              </w:rPr>
            </w:pPr>
            <w:r w:rsidRPr="00003754">
              <w:rPr>
                <w:rFonts w:ascii="Times New Roman" w:hAnsi="Times New Roman"/>
                <w:b/>
                <w:sz w:val="24"/>
                <w:szCs w:val="24"/>
              </w:rPr>
              <w:t>Содержание учебного материала, практических занятий, самостоятельная  работа обучающихся</w:t>
            </w:r>
          </w:p>
        </w:tc>
        <w:tc>
          <w:tcPr>
            <w:tcW w:w="1049" w:type="dxa"/>
            <w:shd w:val="clear" w:color="auto" w:fill="auto"/>
          </w:tcPr>
          <w:p w:rsidR="00DE4611" w:rsidRPr="00003754" w:rsidRDefault="00DE4611" w:rsidP="00C03A9A">
            <w:pPr>
              <w:pStyle w:val="afff0"/>
              <w:jc w:val="center"/>
              <w:rPr>
                <w:rFonts w:ascii="Times New Roman" w:hAnsi="Times New Roman"/>
                <w:b/>
                <w:sz w:val="24"/>
                <w:szCs w:val="24"/>
              </w:rPr>
            </w:pPr>
            <w:r w:rsidRPr="00003754">
              <w:rPr>
                <w:rFonts w:ascii="Times New Roman" w:hAnsi="Times New Roman"/>
                <w:b/>
                <w:sz w:val="24"/>
                <w:szCs w:val="24"/>
              </w:rPr>
              <w:t>Объем часов</w:t>
            </w:r>
          </w:p>
        </w:tc>
        <w:tc>
          <w:tcPr>
            <w:tcW w:w="1360" w:type="dxa"/>
            <w:shd w:val="clear" w:color="auto" w:fill="auto"/>
          </w:tcPr>
          <w:p w:rsidR="00DE4611" w:rsidRPr="00003754" w:rsidRDefault="00DE4611" w:rsidP="00C03A9A">
            <w:pPr>
              <w:pStyle w:val="afff0"/>
              <w:jc w:val="center"/>
              <w:rPr>
                <w:rFonts w:ascii="Times New Roman" w:hAnsi="Times New Roman"/>
                <w:b/>
                <w:sz w:val="24"/>
                <w:szCs w:val="24"/>
              </w:rPr>
            </w:pPr>
            <w:r w:rsidRPr="00003754">
              <w:rPr>
                <w:rFonts w:ascii="Times New Roman" w:hAnsi="Times New Roman"/>
                <w:b/>
                <w:sz w:val="24"/>
                <w:szCs w:val="24"/>
              </w:rPr>
              <w:t>Уровень освоения</w:t>
            </w:r>
          </w:p>
        </w:tc>
      </w:tr>
      <w:tr w:rsidR="00003754" w:rsidRPr="00003754" w:rsidTr="00C03A9A">
        <w:trPr>
          <w:trHeight w:val="20"/>
        </w:trPr>
        <w:tc>
          <w:tcPr>
            <w:tcW w:w="2415" w:type="dxa"/>
            <w:shd w:val="clear" w:color="auto" w:fill="auto"/>
          </w:tcPr>
          <w:p w:rsidR="00DE4611" w:rsidRPr="00003754" w:rsidRDefault="00DE4611" w:rsidP="00C03A9A">
            <w:pPr>
              <w:pStyle w:val="afff0"/>
              <w:jc w:val="center"/>
              <w:rPr>
                <w:rFonts w:ascii="Times New Roman" w:hAnsi="Times New Roman"/>
                <w:b/>
                <w:sz w:val="24"/>
                <w:szCs w:val="24"/>
              </w:rPr>
            </w:pPr>
            <w:r w:rsidRPr="00003754">
              <w:rPr>
                <w:rFonts w:ascii="Times New Roman" w:hAnsi="Times New Roman"/>
                <w:b/>
                <w:sz w:val="24"/>
                <w:szCs w:val="24"/>
              </w:rPr>
              <w:t>1</w:t>
            </w:r>
          </w:p>
        </w:tc>
        <w:tc>
          <w:tcPr>
            <w:tcW w:w="10177" w:type="dxa"/>
            <w:shd w:val="clear" w:color="auto" w:fill="auto"/>
          </w:tcPr>
          <w:p w:rsidR="00DE4611" w:rsidRPr="00003754" w:rsidRDefault="00DE4611" w:rsidP="00C03A9A">
            <w:pPr>
              <w:pStyle w:val="afff0"/>
              <w:jc w:val="center"/>
              <w:rPr>
                <w:rFonts w:ascii="Times New Roman" w:hAnsi="Times New Roman"/>
                <w:b/>
                <w:sz w:val="24"/>
                <w:szCs w:val="24"/>
              </w:rPr>
            </w:pPr>
            <w:r w:rsidRPr="00003754">
              <w:rPr>
                <w:rFonts w:ascii="Times New Roman" w:hAnsi="Times New Roman"/>
                <w:b/>
                <w:sz w:val="24"/>
                <w:szCs w:val="24"/>
              </w:rPr>
              <w:t>2</w:t>
            </w:r>
          </w:p>
        </w:tc>
        <w:tc>
          <w:tcPr>
            <w:tcW w:w="1049" w:type="dxa"/>
            <w:shd w:val="clear" w:color="auto" w:fill="auto"/>
          </w:tcPr>
          <w:p w:rsidR="00DE4611" w:rsidRPr="00003754" w:rsidRDefault="00DE4611" w:rsidP="00C03A9A">
            <w:pPr>
              <w:pStyle w:val="afff0"/>
              <w:jc w:val="center"/>
              <w:rPr>
                <w:rFonts w:ascii="Times New Roman" w:hAnsi="Times New Roman"/>
                <w:b/>
                <w:sz w:val="24"/>
                <w:szCs w:val="24"/>
              </w:rPr>
            </w:pPr>
            <w:r w:rsidRPr="00003754">
              <w:rPr>
                <w:rFonts w:ascii="Times New Roman" w:hAnsi="Times New Roman"/>
                <w:b/>
                <w:sz w:val="24"/>
                <w:szCs w:val="24"/>
              </w:rPr>
              <w:t>3</w:t>
            </w:r>
          </w:p>
        </w:tc>
        <w:tc>
          <w:tcPr>
            <w:tcW w:w="1360" w:type="dxa"/>
            <w:shd w:val="clear" w:color="auto" w:fill="auto"/>
          </w:tcPr>
          <w:p w:rsidR="00DE4611" w:rsidRPr="00003754" w:rsidRDefault="00DE4611" w:rsidP="00C03A9A">
            <w:pPr>
              <w:pStyle w:val="afff0"/>
              <w:jc w:val="center"/>
              <w:rPr>
                <w:rFonts w:ascii="Times New Roman" w:hAnsi="Times New Roman"/>
                <w:b/>
                <w:sz w:val="24"/>
                <w:szCs w:val="24"/>
              </w:rPr>
            </w:pPr>
            <w:r w:rsidRPr="00003754">
              <w:rPr>
                <w:rFonts w:ascii="Times New Roman" w:hAnsi="Times New Roman"/>
                <w:b/>
                <w:sz w:val="24"/>
                <w:szCs w:val="24"/>
              </w:rPr>
              <w:t>4</w:t>
            </w:r>
          </w:p>
        </w:tc>
      </w:tr>
      <w:tr w:rsidR="00003754" w:rsidRPr="00003754" w:rsidTr="00C03A9A">
        <w:trPr>
          <w:trHeight w:val="20"/>
        </w:trPr>
        <w:tc>
          <w:tcPr>
            <w:tcW w:w="2415" w:type="dxa"/>
            <w:shd w:val="clear" w:color="auto" w:fill="auto"/>
            <w:vAlign w:val="center"/>
          </w:tcPr>
          <w:p w:rsidR="00DE4611" w:rsidRPr="00003754" w:rsidRDefault="00DE4611" w:rsidP="00C03A9A">
            <w:pPr>
              <w:pStyle w:val="afff0"/>
              <w:rPr>
                <w:rFonts w:ascii="Times New Roman" w:hAnsi="Times New Roman"/>
                <w:b/>
                <w:iCs/>
                <w:sz w:val="24"/>
                <w:szCs w:val="24"/>
              </w:rPr>
            </w:pPr>
            <w:r w:rsidRPr="00003754">
              <w:rPr>
                <w:rFonts w:ascii="Times New Roman" w:hAnsi="Times New Roman"/>
                <w:b/>
                <w:sz w:val="24"/>
                <w:szCs w:val="24"/>
              </w:rPr>
              <w:t>Раздел 1.</w:t>
            </w:r>
            <w:r w:rsidRPr="00003754">
              <w:rPr>
                <w:rFonts w:ascii="Times New Roman" w:hAnsi="Times New Roman"/>
                <w:b/>
                <w:i/>
                <w:iCs/>
                <w:sz w:val="24"/>
                <w:szCs w:val="24"/>
              </w:rPr>
              <w:t xml:space="preserve"> </w:t>
            </w:r>
            <w:r w:rsidRPr="00003754">
              <w:rPr>
                <w:rFonts w:ascii="Times New Roman" w:hAnsi="Times New Roman"/>
                <w:b/>
                <w:iCs/>
                <w:sz w:val="24"/>
                <w:szCs w:val="24"/>
              </w:rPr>
              <w:t>Стандартизация</w:t>
            </w:r>
          </w:p>
        </w:tc>
        <w:tc>
          <w:tcPr>
            <w:tcW w:w="10177" w:type="dxa"/>
            <w:shd w:val="clear" w:color="auto" w:fill="auto"/>
          </w:tcPr>
          <w:p w:rsidR="00DE4611" w:rsidRPr="00003754" w:rsidRDefault="00DE4611" w:rsidP="00C03A9A">
            <w:pPr>
              <w:pStyle w:val="afff0"/>
              <w:jc w:val="center"/>
              <w:rPr>
                <w:rFonts w:ascii="Times New Roman" w:hAnsi="Times New Roman"/>
                <w:b/>
                <w:i/>
                <w:iCs/>
                <w:sz w:val="24"/>
                <w:szCs w:val="24"/>
              </w:rPr>
            </w:pPr>
          </w:p>
        </w:tc>
        <w:tc>
          <w:tcPr>
            <w:tcW w:w="1049" w:type="dxa"/>
            <w:shd w:val="clear" w:color="auto" w:fill="auto"/>
          </w:tcPr>
          <w:p w:rsidR="00DE4611" w:rsidRPr="00003754" w:rsidRDefault="00DE4611" w:rsidP="00C03A9A">
            <w:pPr>
              <w:pStyle w:val="afff0"/>
              <w:jc w:val="center"/>
              <w:rPr>
                <w:rFonts w:ascii="Times New Roman" w:hAnsi="Times New Roman"/>
                <w:b/>
                <w:iCs/>
                <w:sz w:val="24"/>
                <w:szCs w:val="24"/>
              </w:rPr>
            </w:pPr>
            <w:r w:rsidRPr="00003754">
              <w:rPr>
                <w:rFonts w:ascii="Times New Roman" w:hAnsi="Times New Roman"/>
                <w:b/>
                <w:iCs/>
                <w:sz w:val="24"/>
                <w:szCs w:val="24"/>
              </w:rPr>
              <w:t>26</w:t>
            </w:r>
          </w:p>
        </w:tc>
        <w:tc>
          <w:tcPr>
            <w:tcW w:w="1360" w:type="dxa"/>
            <w:shd w:val="clear" w:color="auto" w:fill="D9D9D9"/>
          </w:tcPr>
          <w:p w:rsidR="00DE4611" w:rsidRPr="00003754" w:rsidRDefault="00DE4611" w:rsidP="00C03A9A">
            <w:pPr>
              <w:pStyle w:val="afff0"/>
              <w:jc w:val="center"/>
              <w:rPr>
                <w:rFonts w:ascii="Times New Roman" w:hAnsi="Times New Roman"/>
                <w:b/>
                <w:iCs/>
                <w:sz w:val="24"/>
                <w:szCs w:val="24"/>
              </w:rPr>
            </w:pPr>
          </w:p>
        </w:tc>
      </w:tr>
      <w:tr w:rsidR="00003754" w:rsidRPr="00003754" w:rsidTr="00C03A9A">
        <w:trPr>
          <w:trHeight w:val="20"/>
        </w:trPr>
        <w:tc>
          <w:tcPr>
            <w:tcW w:w="2415" w:type="dxa"/>
            <w:vMerge w:val="restart"/>
            <w:shd w:val="clear" w:color="auto" w:fill="auto"/>
          </w:tcPr>
          <w:p w:rsidR="00A43CDC" w:rsidRPr="00003754" w:rsidRDefault="00A43CDC" w:rsidP="00C03A9A">
            <w:pPr>
              <w:pStyle w:val="afff0"/>
              <w:rPr>
                <w:rFonts w:ascii="Times New Roman" w:hAnsi="Times New Roman"/>
                <w:sz w:val="24"/>
                <w:szCs w:val="24"/>
              </w:rPr>
            </w:pPr>
            <w:r w:rsidRPr="00003754">
              <w:rPr>
                <w:rFonts w:ascii="Times New Roman" w:hAnsi="Times New Roman"/>
                <w:sz w:val="24"/>
                <w:szCs w:val="24"/>
              </w:rPr>
              <w:t>Тема 1.1</w:t>
            </w:r>
          </w:p>
          <w:p w:rsidR="00A43CDC" w:rsidRPr="00003754" w:rsidRDefault="00A43CDC" w:rsidP="00C03A9A">
            <w:pPr>
              <w:pStyle w:val="afff0"/>
              <w:rPr>
                <w:rFonts w:ascii="Times New Roman" w:hAnsi="Times New Roman"/>
                <w:sz w:val="24"/>
                <w:szCs w:val="24"/>
              </w:rPr>
            </w:pPr>
            <w:r w:rsidRPr="00003754">
              <w:rPr>
                <w:rFonts w:ascii="Times New Roman" w:hAnsi="Times New Roman"/>
                <w:sz w:val="24"/>
                <w:szCs w:val="24"/>
              </w:rPr>
              <w:t>Основы стандартизации</w:t>
            </w:r>
          </w:p>
          <w:p w:rsidR="00A43CDC" w:rsidRPr="00003754" w:rsidRDefault="00A43CDC" w:rsidP="00C03A9A">
            <w:pPr>
              <w:pStyle w:val="afff0"/>
              <w:rPr>
                <w:rFonts w:ascii="Times New Roman" w:hAnsi="Times New Roman"/>
                <w:b/>
                <w:sz w:val="24"/>
                <w:szCs w:val="24"/>
              </w:rPr>
            </w:pPr>
          </w:p>
        </w:tc>
        <w:tc>
          <w:tcPr>
            <w:tcW w:w="10177" w:type="dxa"/>
            <w:shd w:val="clear" w:color="auto" w:fill="auto"/>
          </w:tcPr>
          <w:p w:rsidR="00A43CDC" w:rsidRPr="00003754" w:rsidRDefault="00A43CDC" w:rsidP="00C03A9A">
            <w:pPr>
              <w:pStyle w:val="afff0"/>
              <w:rPr>
                <w:rFonts w:ascii="Times New Roman" w:hAnsi="Times New Roman"/>
                <w:b/>
                <w:sz w:val="24"/>
                <w:szCs w:val="24"/>
              </w:rPr>
            </w:pPr>
            <w:r w:rsidRPr="00003754">
              <w:rPr>
                <w:rFonts w:ascii="Times New Roman" w:hAnsi="Times New Roman"/>
                <w:b/>
                <w:sz w:val="24"/>
                <w:szCs w:val="24"/>
              </w:rPr>
              <w:t>Содержание учебного материала</w:t>
            </w:r>
          </w:p>
        </w:tc>
        <w:tc>
          <w:tcPr>
            <w:tcW w:w="1049" w:type="dxa"/>
            <w:shd w:val="clear" w:color="auto" w:fill="auto"/>
          </w:tcPr>
          <w:p w:rsidR="00A43CDC" w:rsidRPr="00003754" w:rsidRDefault="00A43CDC" w:rsidP="00C03A9A">
            <w:pPr>
              <w:pStyle w:val="afff0"/>
              <w:jc w:val="center"/>
              <w:rPr>
                <w:rFonts w:ascii="Times New Roman" w:hAnsi="Times New Roman"/>
                <w:b/>
                <w:iCs/>
                <w:sz w:val="24"/>
                <w:szCs w:val="24"/>
              </w:rPr>
            </w:pPr>
          </w:p>
        </w:tc>
        <w:tc>
          <w:tcPr>
            <w:tcW w:w="1360" w:type="dxa"/>
            <w:shd w:val="clear" w:color="auto" w:fill="D9D9D9"/>
          </w:tcPr>
          <w:p w:rsidR="00A43CDC" w:rsidRPr="00003754" w:rsidRDefault="00A43CDC" w:rsidP="00C03A9A">
            <w:pPr>
              <w:pStyle w:val="afff0"/>
              <w:jc w:val="center"/>
              <w:rPr>
                <w:rFonts w:ascii="Times New Roman" w:hAnsi="Times New Roman"/>
                <w:b/>
                <w:iCs/>
                <w:sz w:val="24"/>
                <w:szCs w:val="24"/>
              </w:rPr>
            </w:pPr>
          </w:p>
        </w:tc>
      </w:tr>
      <w:tr w:rsidR="00003754" w:rsidRPr="00003754" w:rsidTr="00C03A9A">
        <w:trPr>
          <w:trHeight w:val="20"/>
        </w:trPr>
        <w:tc>
          <w:tcPr>
            <w:tcW w:w="2415" w:type="dxa"/>
            <w:vMerge/>
            <w:shd w:val="clear" w:color="auto" w:fill="auto"/>
          </w:tcPr>
          <w:p w:rsidR="00A43CDC" w:rsidRPr="00003754" w:rsidRDefault="00A43CDC" w:rsidP="00C03A9A">
            <w:pPr>
              <w:pStyle w:val="afff0"/>
              <w:rPr>
                <w:rFonts w:ascii="Times New Roman" w:hAnsi="Times New Roman"/>
                <w:sz w:val="24"/>
                <w:szCs w:val="24"/>
              </w:rPr>
            </w:pPr>
          </w:p>
        </w:tc>
        <w:tc>
          <w:tcPr>
            <w:tcW w:w="10177" w:type="dxa"/>
            <w:shd w:val="clear" w:color="auto" w:fill="auto"/>
          </w:tcPr>
          <w:p w:rsidR="00A43CDC" w:rsidRPr="00003754" w:rsidRDefault="00A43CDC" w:rsidP="00C03A9A">
            <w:pPr>
              <w:pStyle w:val="afff0"/>
              <w:jc w:val="both"/>
              <w:rPr>
                <w:rFonts w:ascii="Times New Roman" w:hAnsi="Times New Roman"/>
                <w:b/>
                <w:sz w:val="24"/>
                <w:szCs w:val="24"/>
              </w:rPr>
            </w:pPr>
            <w:r w:rsidRPr="00003754">
              <w:rPr>
                <w:rFonts w:ascii="Times New Roman" w:hAnsi="Times New Roman"/>
                <w:sz w:val="24"/>
                <w:szCs w:val="24"/>
              </w:rPr>
              <w:t>Стандартизация и оценка качества продукции. Понятие качества в теории и практике стандартизации.</w:t>
            </w:r>
          </w:p>
        </w:tc>
        <w:tc>
          <w:tcPr>
            <w:tcW w:w="1049" w:type="dxa"/>
            <w:shd w:val="clear" w:color="auto" w:fill="auto"/>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2</w:t>
            </w:r>
          </w:p>
        </w:tc>
        <w:tc>
          <w:tcPr>
            <w:tcW w:w="1360" w:type="dxa"/>
            <w:shd w:val="clear" w:color="auto" w:fill="FFFFFF" w:themeFill="background1"/>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2</w:t>
            </w:r>
          </w:p>
        </w:tc>
      </w:tr>
      <w:tr w:rsidR="00003754" w:rsidRPr="00003754" w:rsidTr="00C03A9A">
        <w:trPr>
          <w:trHeight w:val="20"/>
        </w:trPr>
        <w:tc>
          <w:tcPr>
            <w:tcW w:w="2415" w:type="dxa"/>
            <w:vMerge/>
            <w:shd w:val="clear" w:color="auto" w:fill="auto"/>
          </w:tcPr>
          <w:p w:rsidR="00A43CDC" w:rsidRPr="00003754" w:rsidRDefault="00A43CDC" w:rsidP="00C03A9A">
            <w:pPr>
              <w:pStyle w:val="afff0"/>
              <w:rPr>
                <w:rFonts w:ascii="Times New Roman" w:hAnsi="Times New Roman"/>
                <w:sz w:val="24"/>
                <w:szCs w:val="24"/>
              </w:rPr>
            </w:pPr>
          </w:p>
        </w:tc>
        <w:tc>
          <w:tcPr>
            <w:tcW w:w="10177" w:type="dxa"/>
            <w:shd w:val="clear" w:color="auto" w:fill="auto"/>
            <w:vAlign w:val="center"/>
          </w:tcPr>
          <w:p w:rsidR="00A43CDC" w:rsidRPr="00003754" w:rsidRDefault="00A43CDC" w:rsidP="00C03A9A">
            <w:pPr>
              <w:pStyle w:val="afff0"/>
              <w:rPr>
                <w:rFonts w:ascii="Times New Roman" w:hAnsi="Times New Roman"/>
                <w:b/>
                <w:sz w:val="24"/>
                <w:szCs w:val="24"/>
              </w:rPr>
            </w:pPr>
            <w:r w:rsidRPr="00003754">
              <w:rPr>
                <w:rFonts w:ascii="Times New Roman" w:hAnsi="Times New Roman"/>
                <w:b/>
                <w:sz w:val="24"/>
                <w:szCs w:val="24"/>
              </w:rPr>
              <w:t>Практические занятия</w:t>
            </w:r>
          </w:p>
          <w:p w:rsidR="00A43CDC" w:rsidRPr="00003754" w:rsidRDefault="00A43CDC" w:rsidP="00C03A9A">
            <w:pPr>
              <w:pStyle w:val="afff0"/>
              <w:rPr>
                <w:rFonts w:ascii="Times New Roman" w:hAnsi="Times New Roman"/>
                <w:sz w:val="24"/>
                <w:szCs w:val="24"/>
              </w:rPr>
            </w:pPr>
            <w:r w:rsidRPr="00003754">
              <w:rPr>
                <w:rFonts w:ascii="Times New Roman" w:hAnsi="Times New Roman"/>
                <w:sz w:val="24"/>
                <w:szCs w:val="24"/>
              </w:rPr>
              <w:t>Разработка стандартов предприятия.</w:t>
            </w:r>
          </w:p>
        </w:tc>
        <w:tc>
          <w:tcPr>
            <w:tcW w:w="1049" w:type="dxa"/>
            <w:shd w:val="clear" w:color="auto" w:fill="auto"/>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2</w:t>
            </w:r>
          </w:p>
          <w:p w:rsidR="00A43CDC" w:rsidRPr="00003754" w:rsidRDefault="00A43CDC" w:rsidP="00C03A9A">
            <w:pPr>
              <w:pStyle w:val="afff0"/>
              <w:jc w:val="center"/>
              <w:rPr>
                <w:rFonts w:ascii="Times New Roman" w:hAnsi="Times New Roman"/>
                <w:iCs/>
                <w:sz w:val="24"/>
                <w:szCs w:val="24"/>
              </w:rPr>
            </w:pPr>
          </w:p>
        </w:tc>
        <w:tc>
          <w:tcPr>
            <w:tcW w:w="1360" w:type="dxa"/>
            <w:shd w:val="clear" w:color="auto" w:fill="FFFFFF" w:themeFill="background1"/>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3</w:t>
            </w:r>
          </w:p>
        </w:tc>
      </w:tr>
      <w:tr w:rsidR="00003754" w:rsidRPr="00003754" w:rsidTr="00C03A9A">
        <w:trPr>
          <w:trHeight w:val="20"/>
        </w:trPr>
        <w:tc>
          <w:tcPr>
            <w:tcW w:w="2415" w:type="dxa"/>
            <w:vMerge/>
            <w:shd w:val="clear" w:color="auto" w:fill="auto"/>
            <w:vAlign w:val="center"/>
          </w:tcPr>
          <w:p w:rsidR="00A43CDC" w:rsidRPr="00003754" w:rsidRDefault="00A43CDC" w:rsidP="00C03A9A">
            <w:pPr>
              <w:pStyle w:val="afff0"/>
              <w:rPr>
                <w:rFonts w:ascii="Times New Roman" w:hAnsi="Times New Roman"/>
                <w:sz w:val="24"/>
                <w:szCs w:val="24"/>
              </w:rPr>
            </w:pPr>
          </w:p>
        </w:tc>
        <w:tc>
          <w:tcPr>
            <w:tcW w:w="10177" w:type="dxa"/>
            <w:shd w:val="clear" w:color="auto" w:fill="auto"/>
          </w:tcPr>
          <w:p w:rsidR="00A43CDC" w:rsidRPr="00003754" w:rsidRDefault="00A43CDC" w:rsidP="00C03A9A">
            <w:pPr>
              <w:pStyle w:val="afff0"/>
              <w:jc w:val="both"/>
              <w:rPr>
                <w:rFonts w:ascii="Times New Roman" w:hAnsi="Times New Roman"/>
                <w:b/>
                <w:sz w:val="24"/>
                <w:szCs w:val="24"/>
              </w:rPr>
            </w:pPr>
            <w:r w:rsidRPr="00003754">
              <w:rPr>
                <w:rFonts w:ascii="Times New Roman" w:hAnsi="Times New Roman"/>
                <w:b/>
                <w:sz w:val="24"/>
                <w:szCs w:val="24"/>
              </w:rPr>
              <w:t xml:space="preserve">Самостоятельная работа обучающихся   </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Предмет и задачи стандартизации. Сущность стандартизации. Роль стандартизации в повышении качества продукции. Основные принципы стандартизации.</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Нормативно-правовая  основа  стандартизации.  Взаимосвязь  технического  нормирования  и стандартизации. Документы в области стандартизации, принятые в Российской Федерации. Закон РФ «О техническом регулировании».</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Основные термины и понятия, принятые в стандартизации. Стандарт. Национальный стандарт. Регламент. Классификатор. Правило. Рекомендации. Норма. Техническое регулирование. Принципы технического регулирования.</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b/>
                <w:sz w:val="24"/>
                <w:szCs w:val="24"/>
              </w:rPr>
              <w:t xml:space="preserve"> </w:t>
            </w:r>
            <w:r w:rsidRPr="00003754">
              <w:rPr>
                <w:rFonts w:ascii="Times New Roman" w:hAnsi="Times New Roman"/>
                <w:sz w:val="24"/>
                <w:szCs w:val="24"/>
              </w:rPr>
              <w:t>Категории и виды стандартов. Сфера действия стандартов. Государственные стандарты (ГОСТ). Отраслевые стандарты (ОСТ). Стандарты предприятий (СТП). Содержание стандартов.</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Разработка стандартов. Методы стандартизации. Разработка стандартов в области технологии деревообработки. Построение, изложение, оформление и обозначение нормативно-технических документов.</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Методы оценки качества продукции. Продукция первого, второго классов. Методы определения показателей качества продукции. Аттестация качества продукции. Документация системы качества.</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Конструкторская и технологическая документация и качество ее подготовки. Единая система конструкторской документации (ЕСКД). Виды конструкторских документов. Учетно-регистрационная документация и документация по внесению изменений в конструкторские документы. Единая система технологической документации (ЕСТД). Основные и вспомогательные документы.</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 xml:space="preserve">Проработка конспектов занятий, учебной и специальной литературы; подбор дополнительных материалов к занятиям; подготовка к практическим занятиям, подготовка и оформление отчетов по практическим работам. Подготовка докладов. </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 История развития стандартизации.</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 Национальные организации по стандартизации.</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 Соответствие российских национальных стандартов международным, европейским и национальным стандартам промышленно развитых стран.</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 Особенности развития стандартизации на современном этапе.</w:t>
            </w:r>
          </w:p>
        </w:tc>
        <w:tc>
          <w:tcPr>
            <w:tcW w:w="1049" w:type="dxa"/>
            <w:shd w:val="clear" w:color="auto" w:fill="auto"/>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2</w:t>
            </w:r>
            <w:r w:rsidR="00153ADD" w:rsidRPr="00003754">
              <w:rPr>
                <w:rFonts w:ascii="Times New Roman" w:hAnsi="Times New Roman"/>
                <w:iCs/>
                <w:sz w:val="24"/>
                <w:szCs w:val="24"/>
              </w:rPr>
              <w:t>2</w:t>
            </w:r>
          </w:p>
        </w:tc>
        <w:tc>
          <w:tcPr>
            <w:tcW w:w="1360" w:type="dxa"/>
            <w:shd w:val="clear" w:color="auto" w:fill="FFFFFF"/>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2</w:t>
            </w:r>
          </w:p>
        </w:tc>
      </w:tr>
      <w:tr w:rsidR="00003754" w:rsidRPr="00003754" w:rsidTr="00C03A9A">
        <w:trPr>
          <w:trHeight w:val="20"/>
        </w:trPr>
        <w:tc>
          <w:tcPr>
            <w:tcW w:w="2415" w:type="dxa"/>
            <w:shd w:val="clear" w:color="auto" w:fill="auto"/>
            <w:vAlign w:val="center"/>
          </w:tcPr>
          <w:p w:rsidR="00DE4611" w:rsidRPr="00003754" w:rsidRDefault="00DE4611" w:rsidP="00C03A9A">
            <w:pPr>
              <w:pStyle w:val="afff0"/>
              <w:rPr>
                <w:rFonts w:ascii="Times New Roman" w:hAnsi="Times New Roman"/>
                <w:b/>
                <w:sz w:val="24"/>
                <w:szCs w:val="24"/>
              </w:rPr>
            </w:pPr>
            <w:r w:rsidRPr="00003754">
              <w:rPr>
                <w:rFonts w:ascii="Times New Roman" w:hAnsi="Times New Roman"/>
                <w:b/>
                <w:sz w:val="24"/>
                <w:szCs w:val="24"/>
              </w:rPr>
              <w:t xml:space="preserve">Раздел 2. </w:t>
            </w:r>
          </w:p>
          <w:p w:rsidR="00DE4611" w:rsidRPr="00003754" w:rsidRDefault="00DE4611" w:rsidP="00C03A9A">
            <w:pPr>
              <w:pStyle w:val="afff0"/>
              <w:rPr>
                <w:rFonts w:ascii="Times New Roman" w:hAnsi="Times New Roman"/>
                <w:b/>
                <w:sz w:val="24"/>
                <w:szCs w:val="24"/>
              </w:rPr>
            </w:pPr>
            <w:r w:rsidRPr="00003754">
              <w:rPr>
                <w:rFonts w:ascii="Times New Roman" w:hAnsi="Times New Roman"/>
                <w:b/>
                <w:sz w:val="24"/>
                <w:szCs w:val="24"/>
              </w:rPr>
              <w:t>Метрология</w:t>
            </w:r>
          </w:p>
        </w:tc>
        <w:tc>
          <w:tcPr>
            <w:tcW w:w="10177" w:type="dxa"/>
            <w:shd w:val="clear" w:color="auto" w:fill="auto"/>
            <w:vAlign w:val="center"/>
          </w:tcPr>
          <w:p w:rsidR="00DE4611" w:rsidRPr="00003754" w:rsidRDefault="00DE4611" w:rsidP="00C03A9A">
            <w:pPr>
              <w:pStyle w:val="afff0"/>
              <w:rPr>
                <w:rFonts w:ascii="Times New Roman" w:hAnsi="Times New Roman"/>
                <w:b/>
                <w:sz w:val="24"/>
                <w:szCs w:val="24"/>
              </w:rPr>
            </w:pPr>
          </w:p>
        </w:tc>
        <w:tc>
          <w:tcPr>
            <w:tcW w:w="1049" w:type="dxa"/>
            <w:shd w:val="clear" w:color="auto" w:fill="auto"/>
          </w:tcPr>
          <w:p w:rsidR="00DE4611" w:rsidRPr="00003754" w:rsidRDefault="00153ADD" w:rsidP="00C03A9A">
            <w:pPr>
              <w:pStyle w:val="afff0"/>
              <w:jc w:val="center"/>
              <w:rPr>
                <w:rFonts w:ascii="Times New Roman" w:hAnsi="Times New Roman"/>
                <w:b/>
                <w:iCs/>
                <w:sz w:val="24"/>
                <w:szCs w:val="24"/>
                <w:lang w:val="en-US"/>
              </w:rPr>
            </w:pPr>
            <w:r w:rsidRPr="00003754">
              <w:rPr>
                <w:rFonts w:ascii="Times New Roman" w:hAnsi="Times New Roman"/>
                <w:b/>
                <w:iCs/>
                <w:sz w:val="24"/>
                <w:szCs w:val="24"/>
              </w:rPr>
              <w:t>58</w:t>
            </w:r>
          </w:p>
        </w:tc>
        <w:tc>
          <w:tcPr>
            <w:tcW w:w="1360" w:type="dxa"/>
            <w:shd w:val="clear" w:color="auto" w:fill="D9D9D9"/>
            <w:vAlign w:val="center"/>
          </w:tcPr>
          <w:p w:rsidR="00DE4611" w:rsidRPr="00003754" w:rsidRDefault="00DE4611" w:rsidP="00C03A9A">
            <w:pPr>
              <w:pStyle w:val="afff0"/>
              <w:jc w:val="center"/>
              <w:rPr>
                <w:rFonts w:ascii="Times New Roman" w:hAnsi="Times New Roman"/>
                <w:b/>
                <w:iCs/>
                <w:sz w:val="24"/>
                <w:szCs w:val="24"/>
              </w:rPr>
            </w:pPr>
          </w:p>
        </w:tc>
      </w:tr>
      <w:tr w:rsidR="00003754" w:rsidRPr="00003754" w:rsidTr="00C03A9A">
        <w:trPr>
          <w:trHeight w:val="20"/>
        </w:trPr>
        <w:tc>
          <w:tcPr>
            <w:tcW w:w="2415" w:type="dxa"/>
            <w:vMerge w:val="restart"/>
            <w:shd w:val="clear" w:color="auto" w:fill="auto"/>
          </w:tcPr>
          <w:p w:rsidR="00A43CDC" w:rsidRPr="00003754" w:rsidRDefault="00A43CDC" w:rsidP="00C03A9A">
            <w:pPr>
              <w:pStyle w:val="afff0"/>
              <w:rPr>
                <w:rFonts w:ascii="Times New Roman" w:hAnsi="Times New Roman"/>
                <w:iCs/>
                <w:sz w:val="24"/>
                <w:szCs w:val="24"/>
              </w:rPr>
            </w:pPr>
            <w:r w:rsidRPr="00003754">
              <w:rPr>
                <w:rFonts w:ascii="Times New Roman" w:hAnsi="Times New Roman"/>
                <w:iCs/>
                <w:sz w:val="24"/>
                <w:szCs w:val="24"/>
              </w:rPr>
              <w:t>Тема 2.1.</w:t>
            </w:r>
          </w:p>
          <w:p w:rsidR="00A43CDC" w:rsidRPr="00003754" w:rsidRDefault="00A43CDC" w:rsidP="00C03A9A">
            <w:pPr>
              <w:pStyle w:val="afff0"/>
              <w:rPr>
                <w:rFonts w:ascii="Times New Roman" w:hAnsi="Times New Roman"/>
                <w:b/>
                <w:sz w:val="24"/>
                <w:szCs w:val="24"/>
              </w:rPr>
            </w:pPr>
            <w:r w:rsidRPr="00003754">
              <w:rPr>
                <w:rFonts w:ascii="Times New Roman" w:hAnsi="Times New Roman"/>
                <w:iCs/>
                <w:sz w:val="24"/>
                <w:szCs w:val="24"/>
              </w:rPr>
              <w:t>Основы метрологии</w:t>
            </w:r>
          </w:p>
        </w:tc>
        <w:tc>
          <w:tcPr>
            <w:tcW w:w="10177" w:type="dxa"/>
            <w:shd w:val="clear" w:color="auto" w:fill="auto"/>
          </w:tcPr>
          <w:p w:rsidR="00A43CDC" w:rsidRPr="00003754" w:rsidRDefault="00A43CDC" w:rsidP="00C03A9A">
            <w:pPr>
              <w:pStyle w:val="afff0"/>
              <w:rPr>
                <w:rFonts w:ascii="Times New Roman" w:hAnsi="Times New Roman"/>
                <w:b/>
                <w:sz w:val="24"/>
                <w:szCs w:val="24"/>
              </w:rPr>
            </w:pPr>
            <w:r w:rsidRPr="00003754">
              <w:rPr>
                <w:rFonts w:ascii="Times New Roman" w:hAnsi="Times New Roman"/>
                <w:b/>
                <w:sz w:val="24"/>
                <w:szCs w:val="24"/>
              </w:rPr>
              <w:t>Содержание учебного материала</w:t>
            </w:r>
          </w:p>
        </w:tc>
        <w:tc>
          <w:tcPr>
            <w:tcW w:w="1049" w:type="dxa"/>
            <w:shd w:val="clear" w:color="auto" w:fill="auto"/>
          </w:tcPr>
          <w:p w:rsidR="00A43CDC" w:rsidRPr="00003754" w:rsidRDefault="00A43CDC" w:rsidP="00C03A9A">
            <w:pPr>
              <w:pStyle w:val="afff0"/>
              <w:jc w:val="center"/>
              <w:rPr>
                <w:rFonts w:ascii="Times New Roman" w:hAnsi="Times New Roman"/>
                <w:b/>
                <w:iCs/>
                <w:sz w:val="24"/>
                <w:szCs w:val="24"/>
              </w:rPr>
            </w:pPr>
          </w:p>
        </w:tc>
        <w:tc>
          <w:tcPr>
            <w:tcW w:w="1360" w:type="dxa"/>
            <w:shd w:val="clear" w:color="auto" w:fill="D9D9D9"/>
            <w:vAlign w:val="center"/>
          </w:tcPr>
          <w:p w:rsidR="00A43CDC" w:rsidRPr="00003754" w:rsidRDefault="00A43CDC" w:rsidP="00C03A9A">
            <w:pPr>
              <w:pStyle w:val="afff0"/>
              <w:jc w:val="center"/>
              <w:rPr>
                <w:rFonts w:ascii="Times New Roman" w:hAnsi="Times New Roman"/>
                <w:b/>
                <w:iCs/>
                <w:sz w:val="24"/>
                <w:szCs w:val="24"/>
              </w:rPr>
            </w:pPr>
          </w:p>
        </w:tc>
      </w:tr>
      <w:tr w:rsidR="00003754" w:rsidRPr="00003754" w:rsidTr="00C03A9A">
        <w:trPr>
          <w:trHeight w:val="20"/>
        </w:trPr>
        <w:tc>
          <w:tcPr>
            <w:tcW w:w="2415" w:type="dxa"/>
            <w:vMerge/>
            <w:shd w:val="clear" w:color="auto" w:fill="auto"/>
          </w:tcPr>
          <w:p w:rsidR="00A43CDC" w:rsidRPr="00003754" w:rsidRDefault="00A43CDC" w:rsidP="00C03A9A">
            <w:pPr>
              <w:pStyle w:val="afff0"/>
              <w:rPr>
                <w:rFonts w:ascii="Times New Roman" w:hAnsi="Times New Roman"/>
                <w:iCs/>
                <w:sz w:val="24"/>
                <w:szCs w:val="24"/>
              </w:rPr>
            </w:pPr>
          </w:p>
        </w:tc>
        <w:tc>
          <w:tcPr>
            <w:tcW w:w="10177" w:type="dxa"/>
            <w:shd w:val="clear" w:color="auto" w:fill="auto"/>
          </w:tcPr>
          <w:p w:rsidR="00A43CDC" w:rsidRPr="00003754" w:rsidRDefault="00A43CDC" w:rsidP="00C03A9A">
            <w:pPr>
              <w:pStyle w:val="afff0"/>
              <w:rPr>
                <w:rFonts w:ascii="Times New Roman" w:hAnsi="Times New Roman"/>
                <w:b/>
                <w:sz w:val="24"/>
                <w:szCs w:val="24"/>
              </w:rPr>
            </w:pPr>
            <w:r w:rsidRPr="00003754">
              <w:rPr>
                <w:rFonts w:ascii="Times New Roman" w:hAnsi="Times New Roman"/>
                <w:sz w:val="24"/>
                <w:szCs w:val="24"/>
              </w:rPr>
              <w:t>Международная система единиц (СИ). Установление СИ. Основные и дополнительные единицы СИ.</w:t>
            </w:r>
          </w:p>
        </w:tc>
        <w:tc>
          <w:tcPr>
            <w:tcW w:w="1049" w:type="dxa"/>
            <w:shd w:val="clear" w:color="auto" w:fill="auto"/>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2</w:t>
            </w:r>
          </w:p>
        </w:tc>
        <w:tc>
          <w:tcPr>
            <w:tcW w:w="1360" w:type="dxa"/>
            <w:shd w:val="clear" w:color="auto" w:fill="FFFFFF" w:themeFill="background1"/>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2</w:t>
            </w:r>
          </w:p>
        </w:tc>
      </w:tr>
      <w:tr w:rsidR="00003754" w:rsidRPr="00003754" w:rsidTr="00C03A9A">
        <w:trPr>
          <w:trHeight w:val="20"/>
        </w:trPr>
        <w:tc>
          <w:tcPr>
            <w:tcW w:w="2415" w:type="dxa"/>
            <w:vMerge/>
            <w:shd w:val="clear" w:color="auto" w:fill="auto"/>
          </w:tcPr>
          <w:p w:rsidR="00A43CDC" w:rsidRPr="00003754" w:rsidRDefault="00A43CDC" w:rsidP="00C03A9A">
            <w:pPr>
              <w:pStyle w:val="afff0"/>
              <w:rPr>
                <w:rFonts w:ascii="Times New Roman" w:hAnsi="Times New Roman"/>
                <w:iCs/>
                <w:sz w:val="24"/>
                <w:szCs w:val="24"/>
              </w:rPr>
            </w:pPr>
          </w:p>
        </w:tc>
        <w:tc>
          <w:tcPr>
            <w:tcW w:w="10177" w:type="dxa"/>
            <w:shd w:val="clear" w:color="auto" w:fill="auto"/>
          </w:tcPr>
          <w:p w:rsidR="00A43CDC" w:rsidRPr="00003754" w:rsidRDefault="00A43CDC" w:rsidP="00C03A9A">
            <w:pPr>
              <w:pStyle w:val="afff0"/>
              <w:jc w:val="both"/>
              <w:rPr>
                <w:rFonts w:ascii="Times New Roman" w:hAnsi="Times New Roman"/>
                <w:b/>
                <w:sz w:val="24"/>
                <w:szCs w:val="24"/>
              </w:rPr>
            </w:pPr>
            <w:r w:rsidRPr="00003754">
              <w:rPr>
                <w:rFonts w:ascii="Times New Roman" w:hAnsi="Times New Roman"/>
                <w:b/>
                <w:sz w:val="24"/>
                <w:szCs w:val="24"/>
              </w:rPr>
              <w:t xml:space="preserve">Практическое занятие </w:t>
            </w:r>
          </w:p>
          <w:p w:rsidR="00A43CDC" w:rsidRPr="00003754" w:rsidRDefault="00A43CDC" w:rsidP="00C03A9A">
            <w:pPr>
              <w:pStyle w:val="afff0"/>
              <w:rPr>
                <w:rFonts w:ascii="Times New Roman" w:hAnsi="Times New Roman"/>
                <w:b/>
                <w:sz w:val="24"/>
                <w:szCs w:val="24"/>
              </w:rPr>
            </w:pPr>
            <w:r w:rsidRPr="00003754">
              <w:rPr>
                <w:rFonts w:ascii="Times New Roman" w:hAnsi="Times New Roman"/>
                <w:sz w:val="24"/>
                <w:szCs w:val="24"/>
              </w:rPr>
              <w:t>Анализ требований нормативных документов в области метрологии к изготовлению столярных изделий.</w:t>
            </w:r>
          </w:p>
        </w:tc>
        <w:tc>
          <w:tcPr>
            <w:tcW w:w="1049" w:type="dxa"/>
            <w:shd w:val="clear" w:color="auto" w:fill="auto"/>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2</w:t>
            </w:r>
          </w:p>
        </w:tc>
        <w:tc>
          <w:tcPr>
            <w:tcW w:w="1360" w:type="dxa"/>
            <w:shd w:val="clear" w:color="auto" w:fill="FFFFFF" w:themeFill="background1"/>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3</w:t>
            </w:r>
          </w:p>
        </w:tc>
      </w:tr>
      <w:tr w:rsidR="00003754" w:rsidRPr="00003754" w:rsidTr="00C03A9A">
        <w:trPr>
          <w:trHeight w:val="20"/>
        </w:trPr>
        <w:tc>
          <w:tcPr>
            <w:tcW w:w="2415" w:type="dxa"/>
            <w:vMerge/>
            <w:shd w:val="clear" w:color="auto" w:fill="auto"/>
            <w:vAlign w:val="center"/>
          </w:tcPr>
          <w:p w:rsidR="00A43CDC" w:rsidRPr="00003754" w:rsidRDefault="00A43CDC" w:rsidP="00C03A9A">
            <w:pPr>
              <w:pStyle w:val="afff0"/>
              <w:rPr>
                <w:rFonts w:ascii="Times New Roman" w:hAnsi="Times New Roman"/>
                <w:sz w:val="24"/>
                <w:szCs w:val="24"/>
              </w:rPr>
            </w:pPr>
          </w:p>
        </w:tc>
        <w:tc>
          <w:tcPr>
            <w:tcW w:w="10177" w:type="dxa"/>
            <w:shd w:val="clear" w:color="auto" w:fill="auto"/>
          </w:tcPr>
          <w:p w:rsidR="00A43CDC" w:rsidRPr="00003754" w:rsidRDefault="00A43CDC" w:rsidP="00C03A9A">
            <w:pPr>
              <w:pStyle w:val="afff0"/>
              <w:rPr>
                <w:rFonts w:ascii="Times New Roman" w:hAnsi="Times New Roman"/>
                <w:b/>
                <w:sz w:val="24"/>
                <w:szCs w:val="24"/>
              </w:rPr>
            </w:pPr>
            <w:r w:rsidRPr="00003754">
              <w:rPr>
                <w:rFonts w:ascii="Times New Roman" w:hAnsi="Times New Roman"/>
                <w:b/>
                <w:sz w:val="24"/>
                <w:szCs w:val="24"/>
              </w:rPr>
              <w:t xml:space="preserve">Самостоятельная работа обучающихся   </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Предмет и задачи мерологии. Мерология как деятельность. Краткая история метрологии. Роль измерений и значение метрологии для повышения качества продукции.</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Основные метрологические термины и понятия. Физическая величина. Измерения. Единица физической величины. Размер. Значение. Средство измерения. Погрешность измерения. Единство измерений. Проверка средства измерений.</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Особенности применения единиц в учебных дисциплинах и отраслях промышленности.</w:t>
            </w:r>
            <w:r w:rsidRPr="00003754">
              <w:rPr>
                <w:b/>
              </w:rPr>
              <w:t xml:space="preserve"> </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Эталоны единиц физических величин. Основные понятия об эталонах. Классификация эталонов. Эталоны основных единиц СИ.</w:t>
            </w:r>
            <w:r w:rsidRPr="00003754">
              <w:rPr>
                <w:b/>
              </w:rPr>
              <w:t xml:space="preserve"> </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Правовые и организационные основы метрологической деятельности в Российской Федерации. Закон РФ «Об обеспечении единства измерений». Государственный метрологический контроль и надзор за средствами  измерений.  Российская  система  калибровки.  Ответственность  за  нарушение метрологических правил.</w:t>
            </w:r>
          </w:p>
        </w:tc>
        <w:tc>
          <w:tcPr>
            <w:tcW w:w="1049" w:type="dxa"/>
            <w:shd w:val="clear" w:color="auto" w:fill="auto"/>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14</w:t>
            </w:r>
          </w:p>
        </w:tc>
        <w:tc>
          <w:tcPr>
            <w:tcW w:w="1360" w:type="dxa"/>
            <w:shd w:val="clear" w:color="auto" w:fill="FFFFFF"/>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2</w:t>
            </w:r>
          </w:p>
        </w:tc>
      </w:tr>
      <w:tr w:rsidR="00003754" w:rsidRPr="00003754" w:rsidTr="00C03A9A">
        <w:trPr>
          <w:trHeight w:val="20"/>
        </w:trPr>
        <w:tc>
          <w:tcPr>
            <w:tcW w:w="2415" w:type="dxa"/>
            <w:vMerge w:val="restart"/>
            <w:shd w:val="clear" w:color="auto" w:fill="auto"/>
          </w:tcPr>
          <w:p w:rsidR="00DE4611" w:rsidRPr="00003754" w:rsidRDefault="00DE4611" w:rsidP="00C03A9A">
            <w:pPr>
              <w:pStyle w:val="afff0"/>
              <w:rPr>
                <w:rFonts w:ascii="Times New Roman" w:hAnsi="Times New Roman"/>
                <w:sz w:val="24"/>
                <w:szCs w:val="24"/>
              </w:rPr>
            </w:pPr>
            <w:r w:rsidRPr="00003754">
              <w:rPr>
                <w:rFonts w:ascii="Times New Roman" w:hAnsi="Times New Roman"/>
                <w:sz w:val="24"/>
                <w:szCs w:val="24"/>
              </w:rPr>
              <w:t>Тема 2.2.</w:t>
            </w:r>
          </w:p>
          <w:p w:rsidR="00DE4611" w:rsidRPr="00003754" w:rsidRDefault="00DE4611" w:rsidP="00C03A9A">
            <w:pPr>
              <w:pStyle w:val="afff0"/>
              <w:rPr>
                <w:rFonts w:ascii="Times New Roman" w:hAnsi="Times New Roman"/>
                <w:sz w:val="24"/>
                <w:szCs w:val="24"/>
              </w:rPr>
            </w:pPr>
            <w:r w:rsidRPr="00003754">
              <w:rPr>
                <w:rFonts w:ascii="Times New Roman" w:hAnsi="Times New Roman"/>
                <w:sz w:val="24"/>
                <w:szCs w:val="24"/>
              </w:rPr>
              <w:t>Основы технических измерений</w:t>
            </w:r>
          </w:p>
        </w:tc>
        <w:tc>
          <w:tcPr>
            <w:tcW w:w="10177" w:type="dxa"/>
            <w:shd w:val="clear" w:color="auto" w:fill="auto"/>
          </w:tcPr>
          <w:p w:rsidR="00DE4611" w:rsidRPr="00003754" w:rsidRDefault="00DE4611" w:rsidP="00C03A9A">
            <w:pPr>
              <w:pStyle w:val="afff0"/>
              <w:rPr>
                <w:rFonts w:ascii="Times New Roman" w:hAnsi="Times New Roman"/>
                <w:b/>
                <w:sz w:val="24"/>
                <w:szCs w:val="24"/>
              </w:rPr>
            </w:pPr>
            <w:r w:rsidRPr="00003754">
              <w:rPr>
                <w:rFonts w:ascii="Times New Roman" w:hAnsi="Times New Roman"/>
                <w:b/>
                <w:sz w:val="24"/>
                <w:szCs w:val="24"/>
              </w:rPr>
              <w:t>Содержание учебного материала</w:t>
            </w:r>
          </w:p>
        </w:tc>
        <w:tc>
          <w:tcPr>
            <w:tcW w:w="1049" w:type="dxa"/>
            <w:shd w:val="clear" w:color="auto" w:fill="auto"/>
          </w:tcPr>
          <w:p w:rsidR="00DE4611" w:rsidRPr="00003754" w:rsidRDefault="00DE4611" w:rsidP="00C03A9A">
            <w:pPr>
              <w:pStyle w:val="afff0"/>
              <w:jc w:val="center"/>
              <w:rPr>
                <w:rFonts w:ascii="Times New Roman" w:hAnsi="Times New Roman"/>
                <w:iCs/>
                <w:sz w:val="24"/>
                <w:szCs w:val="24"/>
              </w:rPr>
            </w:pPr>
          </w:p>
        </w:tc>
        <w:tc>
          <w:tcPr>
            <w:tcW w:w="1360" w:type="dxa"/>
            <w:shd w:val="clear" w:color="auto" w:fill="D9D9D9"/>
          </w:tcPr>
          <w:p w:rsidR="00DE4611" w:rsidRPr="00003754" w:rsidRDefault="00DE4611" w:rsidP="00C03A9A">
            <w:pPr>
              <w:pStyle w:val="afff0"/>
              <w:jc w:val="center"/>
              <w:rPr>
                <w:rFonts w:ascii="Times New Roman" w:hAnsi="Times New Roman"/>
                <w:iCs/>
                <w:sz w:val="24"/>
                <w:szCs w:val="24"/>
              </w:rPr>
            </w:pPr>
          </w:p>
        </w:tc>
      </w:tr>
      <w:tr w:rsidR="00003754" w:rsidRPr="00003754" w:rsidTr="00C03A9A">
        <w:trPr>
          <w:trHeight w:val="20"/>
        </w:trPr>
        <w:tc>
          <w:tcPr>
            <w:tcW w:w="2415" w:type="dxa"/>
            <w:vMerge/>
            <w:shd w:val="clear" w:color="auto" w:fill="auto"/>
          </w:tcPr>
          <w:p w:rsidR="00A43CDC" w:rsidRPr="00003754" w:rsidRDefault="00A43CDC" w:rsidP="00C03A9A">
            <w:pPr>
              <w:pStyle w:val="afff0"/>
              <w:rPr>
                <w:rFonts w:ascii="Times New Roman" w:hAnsi="Times New Roman"/>
                <w:sz w:val="24"/>
                <w:szCs w:val="24"/>
              </w:rPr>
            </w:pPr>
          </w:p>
        </w:tc>
        <w:tc>
          <w:tcPr>
            <w:tcW w:w="10177" w:type="dxa"/>
            <w:shd w:val="clear" w:color="auto" w:fill="auto"/>
          </w:tcPr>
          <w:p w:rsidR="00A43CDC" w:rsidRPr="00003754" w:rsidRDefault="00A43CDC" w:rsidP="00C03A9A">
            <w:pPr>
              <w:pStyle w:val="afff0"/>
              <w:rPr>
                <w:rFonts w:ascii="Times New Roman" w:hAnsi="Times New Roman"/>
                <w:b/>
                <w:sz w:val="24"/>
                <w:szCs w:val="24"/>
              </w:rPr>
            </w:pPr>
            <w:r w:rsidRPr="00003754">
              <w:rPr>
                <w:rFonts w:ascii="Times New Roman" w:hAnsi="Times New Roman"/>
                <w:b/>
                <w:sz w:val="24"/>
                <w:szCs w:val="24"/>
              </w:rPr>
              <w:t xml:space="preserve">Практическое занятие </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Выбор  средств  и  методов  измерений  линейных  размеров  для  выполнения  различных профессиональных задач.</w:t>
            </w:r>
            <w:r w:rsidR="003734FE" w:rsidRPr="00003754">
              <w:rPr>
                <w:rFonts w:ascii="Times New Roman" w:hAnsi="Times New Roman"/>
                <w:sz w:val="24"/>
                <w:szCs w:val="24"/>
              </w:rPr>
              <w:t xml:space="preserve"> Измерения количества и расходы измельченных древесных.</w:t>
            </w:r>
          </w:p>
        </w:tc>
        <w:tc>
          <w:tcPr>
            <w:tcW w:w="1049" w:type="dxa"/>
            <w:shd w:val="clear" w:color="auto" w:fill="auto"/>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4</w:t>
            </w:r>
          </w:p>
        </w:tc>
        <w:tc>
          <w:tcPr>
            <w:tcW w:w="1360" w:type="dxa"/>
            <w:shd w:val="clear" w:color="auto" w:fill="FFFFFF" w:themeFill="background1"/>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3</w:t>
            </w:r>
          </w:p>
        </w:tc>
      </w:tr>
      <w:tr w:rsidR="00003754" w:rsidRPr="00003754" w:rsidTr="00C03A9A">
        <w:trPr>
          <w:trHeight w:val="20"/>
        </w:trPr>
        <w:tc>
          <w:tcPr>
            <w:tcW w:w="2415" w:type="dxa"/>
            <w:vMerge/>
            <w:tcBorders>
              <w:bottom w:val="single" w:sz="4" w:space="0" w:color="auto"/>
            </w:tcBorders>
            <w:shd w:val="clear" w:color="auto" w:fill="auto"/>
            <w:vAlign w:val="center"/>
          </w:tcPr>
          <w:p w:rsidR="00A43CDC" w:rsidRPr="00003754" w:rsidRDefault="00A43CDC" w:rsidP="00C03A9A">
            <w:pPr>
              <w:pStyle w:val="afff0"/>
              <w:rPr>
                <w:rFonts w:ascii="Times New Roman" w:hAnsi="Times New Roman"/>
                <w:sz w:val="24"/>
                <w:szCs w:val="24"/>
              </w:rPr>
            </w:pPr>
          </w:p>
        </w:tc>
        <w:tc>
          <w:tcPr>
            <w:tcW w:w="10177" w:type="dxa"/>
            <w:tcBorders>
              <w:bottom w:val="single" w:sz="4" w:space="0" w:color="auto"/>
            </w:tcBorders>
            <w:shd w:val="clear" w:color="auto" w:fill="auto"/>
          </w:tcPr>
          <w:p w:rsidR="00A43CDC" w:rsidRPr="00003754" w:rsidRDefault="00A43CDC" w:rsidP="00C03A9A">
            <w:pPr>
              <w:pStyle w:val="afff0"/>
              <w:rPr>
                <w:rFonts w:ascii="Times New Roman" w:hAnsi="Times New Roman"/>
                <w:b/>
                <w:sz w:val="24"/>
                <w:szCs w:val="24"/>
              </w:rPr>
            </w:pPr>
            <w:r w:rsidRPr="00003754">
              <w:rPr>
                <w:rFonts w:ascii="Times New Roman" w:hAnsi="Times New Roman"/>
                <w:b/>
                <w:sz w:val="24"/>
                <w:szCs w:val="24"/>
              </w:rPr>
              <w:t xml:space="preserve">Самостоятельная работа обучающихся   </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Виды и методы измерений. Прямое измерение. Косвенное измерение. Контактное измерение. Бесконтактное измерение. Метод непосредственной оценки. Метод сравнения с мерой.</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Погрешность измерений. Основные понятия. Классификация погрешностей измерений. Правила округления результатов измерений. Предельные значения полных погрешностей измерений. Систематические погрешности. Способы их обнаружения и устранения.</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Основные средства измерений. Классификация средств измерений. Измерительные приборы. Структурные элементы средств измерения. Параметры и характеристики средств измерения. Классы точности средств измерений. Выбор средств измерений.</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 xml:space="preserve">Средства измерений линейных размеров. Штангенинструменты. Микрометрические инструменты. Измерительные головки. Нутромеры и глубиномеры. Штативы и стойки. Приборы с оптическим преобразованием. Выбор средств измерений линейных размеров. Методы измерения и контроля геометрических параметров и объема круглых лесоматериалов. </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Выбор  средств  и  методов  измерений  линейных  размеров  для  выполнения  различных профессиональных задач.</w:t>
            </w:r>
          </w:p>
        </w:tc>
        <w:tc>
          <w:tcPr>
            <w:tcW w:w="1049" w:type="dxa"/>
            <w:tcBorders>
              <w:bottom w:val="single" w:sz="4" w:space="0" w:color="auto"/>
            </w:tcBorders>
            <w:shd w:val="clear" w:color="auto" w:fill="auto"/>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14</w:t>
            </w:r>
          </w:p>
        </w:tc>
        <w:tc>
          <w:tcPr>
            <w:tcW w:w="1360" w:type="dxa"/>
            <w:tcBorders>
              <w:bottom w:val="single" w:sz="4" w:space="0" w:color="auto"/>
            </w:tcBorders>
            <w:shd w:val="clear" w:color="auto" w:fill="FFFFFF" w:themeFill="background1"/>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2</w:t>
            </w:r>
          </w:p>
          <w:p w:rsidR="00A43CDC" w:rsidRPr="00003754" w:rsidRDefault="00A43CDC" w:rsidP="00C03A9A">
            <w:pPr>
              <w:pStyle w:val="afff0"/>
              <w:jc w:val="center"/>
              <w:rPr>
                <w:rFonts w:ascii="Times New Roman" w:hAnsi="Times New Roman"/>
                <w:iCs/>
                <w:sz w:val="24"/>
                <w:szCs w:val="24"/>
              </w:rPr>
            </w:pPr>
          </w:p>
        </w:tc>
      </w:tr>
      <w:tr w:rsidR="00003754" w:rsidRPr="00003754" w:rsidTr="00C03A9A">
        <w:trPr>
          <w:trHeight w:val="20"/>
        </w:trPr>
        <w:tc>
          <w:tcPr>
            <w:tcW w:w="2415" w:type="dxa"/>
            <w:tcBorders>
              <w:bottom w:val="single" w:sz="4" w:space="0" w:color="auto"/>
            </w:tcBorders>
            <w:shd w:val="clear" w:color="auto" w:fill="auto"/>
          </w:tcPr>
          <w:p w:rsidR="00A43CDC" w:rsidRPr="00003754" w:rsidRDefault="00A43CDC" w:rsidP="00C03A9A">
            <w:pPr>
              <w:pStyle w:val="afff0"/>
              <w:rPr>
                <w:rFonts w:ascii="Times New Roman" w:hAnsi="Times New Roman"/>
                <w:sz w:val="24"/>
                <w:szCs w:val="24"/>
              </w:rPr>
            </w:pPr>
            <w:r w:rsidRPr="00003754">
              <w:rPr>
                <w:rFonts w:ascii="Times New Roman" w:hAnsi="Times New Roman"/>
                <w:sz w:val="24"/>
                <w:szCs w:val="24"/>
              </w:rPr>
              <w:t>Тема 2.3.</w:t>
            </w:r>
          </w:p>
          <w:p w:rsidR="00A43CDC" w:rsidRPr="00003754" w:rsidRDefault="00A43CDC" w:rsidP="00C03A9A">
            <w:pPr>
              <w:pStyle w:val="afff0"/>
              <w:rPr>
                <w:rFonts w:ascii="Times New Roman" w:hAnsi="Times New Roman"/>
                <w:sz w:val="24"/>
                <w:szCs w:val="24"/>
              </w:rPr>
            </w:pPr>
            <w:r w:rsidRPr="00003754">
              <w:rPr>
                <w:rFonts w:ascii="Times New Roman" w:hAnsi="Times New Roman"/>
                <w:sz w:val="24"/>
                <w:szCs w:val="24"/>
              </w:rPr>
              <w:t>Виды и системы допусков</w:t>
            </w:r>
          </w:p>
          <w:p w:rsidR="00A43CDC" w:rsidRPr="00003754" w:rsidRDefault="00A43CDC" w:rsidP="00C03A9A">
            <w:pPr>
              <w:pStyle w:val="afff0"/>
              <w:rPr>
                <w:rFonts w:ascii="Times New Roman" w:hAnsi="Times New Roman"/>
                <w:sz w:val="24"/>
                <w:szCs w:val="24"/>
              </w:rPr>
            </w:pPr>
            <w:r w:rsidRPr="00003754">
              <w:rPr>
                <w:rFonts w:ascii="Times New Roman" w:hAnsi="Times New Roman"/>
                <w:sz w:val="24"/>
                <w:szCs w:val="24"/>
              </w:rPr>
              <w:t>и посадок различных</w:t>
            </w:r>
          </w:p>
          <w:p w:rsidR="00A43CDC" w:rsidRPr="00003754" w:rsidRDefault="00A43CDC" w:rsidP="00C03A9A">
            <w:pPr>
              <w:pStyle w:val="afff0"/>
              <w:rPr>
                <w:rFonts w:ascii="Times New Roman" w:hAnsi="Times New Roman"/>
                <w:sz w:val="24"/>
                <w:szCs w:val="24"/>
              </w:rPr>
            </w:pPr>
            <w:r w:rsidRPr="00003754">
              <w:rPr>
                <w:rFonts w:ascii="Times New Roman" w:hAnsi="Times New Roman"/>
                <w:sz w:val="24"/>
                <w:szCs w:val="24"/>
              </w:rPr>
              <w:t>видов деталей и</w:t>
            </w:r>
          </w:p>
          <w:p w:rsidR="00A43CDC" w:rsidRPr="00003754" w:rsidRDefault="00A43CDC" w:rsidP="00C03A9A">
            <w:pPr>
              <w:pStyle w:val="afff0"/>
              <w:rPr>
                <w:rFonts w:ascii="Times New Roman" w:hAnsi="Times New Roman"/>
                <w:sz w:val="24"/>
                <w:szCs w:val="24"/>
              </w:rPr>
            </w:pPr>
            <w:r w:rsidRPr="00003754">
              <w:rPr>
                <w:rFonts w:ascii="Times New Roman" w:hAnsi="Times New Roman"/>
                <w:sz w:val="24"/>
                <w:szCs w:val="24"/>
              </w:rPr>
              <w:t>соединений</w:t>
            </w:r>
          </w:p>
        </w:tc>
        <w:tc>
          <w:tcPr>
            <w:tcW w:w="10177" w:type="dxa"/>
            <w:tcBorders>
              <w:bottom w:val="single" w:sz="4" w:space="0" w:color="auto"/>
            </w:tcBorders>
            <w:shd w:val="clear" w:color="auto" w:fill="auto"/>
          </w:tcPr>
          <w:p w:rsidR="00A43CDC" w:rsidRPr="00003754" w:rsidRDefault="00A43CDC" w:rsidP="00C03A9A">
            <w:pPr>
              <w:spacing w:after="34"/>
              <w:ind w:firstLine="0"/>
              <w:rPr>
                <w:b/>
              </w:rPr>
            </w:pPr>
            <w:r w:rsidRPr="00003754">
              <w:rPr>
                <w:b/>
              </w:rPr>
              <w:t xml:space="preserve">Самостоятельная работа обучающихся   </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Допуск. Поле допуска. Чтение размеров. Условие годности размера. Брак исправимый и неисправимый. Графическое изображение отклонений и допуска.</w:t>
            </w:r>
            <w:r w:rsidRPr="00003754">
              <w:rPr>
                <w:b/>
              </w:rPr>
              <w:t xml:space="preserve"> </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Посадки. Сопрягаемые и несопрягаемые поверхности. Понятие посадки. Образование посадок. Наибольшие и наименьшие зазоры и натяги. Условие образования зазора. Условие образования натяга.</w:t>
            </w:r>
            <w:r w:rsidRPr="00003754">
              <w:rPr>
                <w:b/>
              </w:rPr>
              <w:t xml:space="preserve"> </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Единая система допусков и посадок (ЕСДП). Основные принципы ЕСДП. Обозначение посадок насборочных чертежах.</w:t>
            </w:r>
            <w:r w:rsidRPr="00003754">
              <w:rPr>
                <w:b/>
              </w:rPr>
              <w:t xml:space="preserve"> </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 xml:space="preserve">Квалитеты. Понятие квалитетов. Классы точности. Методика определения класса точности.  </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Допуски и отклонения формы поверхности. Виды отклонений формы поверхности. Обозначения отклонений формы поверхности на чертежах.</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Допуски и отклонения расположения поверхностей. Виды отклонений расположения поверхностей. Обозначения отклонений расположения поверхностей на чертежах.</w:t>
            </w:r>
            <w:r w:rsidRPr="00003754">
              <w:rPr>
                <w:b/>
              </w:rPr>
              <w:t xml:space="preserve"> </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Шероховатость поверхности. Обозначения шероховатости на чертежах. Влияние шероховатости деталей на работу механизма. Параметры шероховатости. Измерение шероховатости поверхности.</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Допуски, посадки и средства измерения углов и гладких конусов. Единицы измерения углов. Допуски угловых размеров и углов конусов. Гладкие конические соединения. Средства измерений и контроля</w:t>
            </w:r>
          </w:p>
          <w:p w:rsidR="00A43CDC" w:rsidRPr="00003754" w:rsidRDefault="00A43CDC" w:rsidP="00C03A9A">
            <w:pPr>
              <w:pStyle w:val="afff0"/>
              <w:rPr>
                <w:rFonts w:ascii="Times New Roman" w:hAnsi="Times New Roman"/>
                <w:sz w:val="24"/>
                <w:szCs w:val="24"/>
              </w:rPr>
            </w:pPr>
            <w:r w:rsidRPr="00003754">
              <w:rPr>
                <w:rFonts w:ascii="Times New Roman" w:hAnsi="Times New Roman"/>
                <w:sz w:val="24"/>
                <w:szCs w:val="24"/>
              </w:rPr>
              <w:t>углов и конуса.</w:t>
            </w:r>
          </w:p>
          <w:p w:rsidR="00A43CDC" w:rsidRPr="00003754" w:rsidRDefault="00A43CDC" w:rsidP="00C03A9A">
            <w:pPr>
              <w:pStyle w:val="afff0"/>
              <w:jc w:val="both"/>
              <w:rPr>
                <w:rFonts w:ascii="Times New Roman" w:hAnsi="Times New Roman"/>
                <w:b/>
                <w:sz w:val="24"/>
                <w:szCs w:val="24"/>
              </w:rPr>
            </w:pPr>
            <w:r w:rsidRPr="00003754">
              <w:rPr>
                <w:rFonts w:ascii="Times New Roman" w:hAnsi="Times New Roman"/>
                <w:sz w:val="24"/>
                <w:szCs w:val="24"/>
              </w:rPr>
              <w:t>Определение посадок согласно ГОСТ 6449.1-6449.5</w:t>
            </w:r>
          </w:p>
        </w:tc>
        <w:tc>
          <w:tcPr>
            <w:tcW w:w="1049" w:type="dxa"/>
            <w:tcBorders>
              <w:bottom w:val="single" w:sz="4" w:space="0" w:color="auto"/>
            </w:tcBorders>
            <w:shd w:val="clear" w:color="auto" w:fill="auto"/>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2</w:t>
            </w:r>
            <w:r w:rsidR="00153ADD" w:rsidRPr="00003754">
              <w:rPr>
                <w:rFonts w:ascii="Times New Roman" w:hAnsi="Times New Roman"/>
                <w:iCs/>
                <w:sz w:val="24"/>
                <w:szCs w:val="24"/>
              </w:rPr>
              <w:t>2</w:t>
            </w:r>
          </w:p>
        </w:tc>
        <w:tc>
          <w:tcPr>
            <w:tcW w:w="1360" w:type="dxa"/>
            <w:tcBorders>
              <w:bottom w:val="single" w:sz="4" w:space="0" w:color="auto"/>
            </w:tcBorders>
            <w:shd w:val="clear" w:color="auto" w:fill="FFFFFF" w:themeFill="background1"/>
          </w:tcPr>
          <w:p w:rsidR="00A43CDC" w:rsidRPr="00003754" w:rsidRDefault="00A43CDC" w:rsidP="00C03A9A">
            <w:pPr>
              <w:pStyle w:val="afff0"/>
              <w:jc w:val="center"/>
              <w:rPr>
                <w:rFonts w:ascii="Times New Roman" w:hAnsi="Times New Roman"/>
                <w:iCs/>
                <w:sz w:val="24"/>
                <w:szCs w:val="24"/>
              </w:rPr>
            </w:pPr>
            <w:r w:rsidRPr="00003754">
              <w:rPr>
                <w:rFonts w:ascii="Times New Roman" w:hAnsi="Times New Roman"/>
                <w:iCs/>
                <w:sz w:val="24"/>
                <w:szCs w:val="24"/>
              </w:rPr>
              <w:t>2</w:t>
            </w:r>
          </w:p>
        </w:tc>
      </w:tr>
      <w:tr w:rsidR="00003754" w:rsidRPr="00003754" w:rsidTr="00C03A9A">
        <w:trPr>
          <w:trHeight w:val="20"/>
        </w:trPr>
        <w:tc>
          <w:tcPr>
            <w:tcW w:w="2415" w:type="dxa"/>
            <w:shd w:val="clear" w:color="auto" w:fill="auto"/>
            <w:vAlign w:val="center"/>
          </w:tcPr>
          <w:p w:rsidR="00DE4611" w:rsidRPr="00003754" w:rsidRDefault="00DE4611" w:rsidP="00C03A9A">
            <w:pPr>
              <w:pStyle w:val="afff0"/>
              <w:rPr>
                <w:rFonts w:ascii="Times New Roman" w:hAnsi="Times New Roman"/>
                <w:b/>
                <w:sz w:val="24"/>
                <w:szCs w:val="24"/>
              </w:rPr>
            </w:pPr>
            <w:r w:rsidRPr="00003754">
              <w:rPr>
                <w:rFonts w:ascii="Times New Roman" w:hAnsi="Times New Roman"/>
                <w:b/>
                <w:sz w:val="24"/>
                <w:szCs w:val="24"/>
              </w:rPr>
              <w:t>Раздел 3.</w:t>
            </w:r>
          </w:p>
          <w:p w:rsidR="00DE4611" w:rsidRPr="00003754" w:rsidRDefault="00DE4611" w:rsidP="00C03A9A">
            <w:pPr>
              <w:pStyle w:val="afff0"/>
              <w:rPr>
                <w:rFonts w:ascii="Times New Roman" w:hAnsi="Times New Roman"/>
                <w:b/>
                <w:sz w:val="24"/>
                <w:szCs w:val="24"/>
              </w:rPr>
            </w:pPr>
            <w:r w:rsidRPr="00003754">
              <w:rPr>
                <w:rFonts w:ascii="Times New Roman" w:hAnsi="Times New Roman"/>
                <w:b/>
                <w:sz w:val="24"/>
                <w:szCs w:val="24"/>
              </w:rPr>
              <w:t>Сертификация</w:t>
            </w:r>
          </w:p>
        </w:tc>
        <w:tc>
          <w:tcPr>
            <w:tcW w:w="10177" w:type="dxa"/>
            <w:shd w:val="clear" w:color="auto" w:fill="auto"/>
          </w:tcPr>
          <w:p w:rsidR="00DE4611" w:rsidRPr="00003754" w:rsidRDefault="00DE4611" w:rsidP="00C03A9A">
            <w:pPr>
              <w:pStyle w:val="afff0"/>
              <w:rPr>
                <w:rFonts w:ascii="Times New Roman" w:hAnsi="Times New Roman"/>
                <w:b/>
                <w:sz w:val="24"/>
                <w:szCs w:val="24"/>
              </w:rPr>
            </w:pPr>
          </w:p>
        </w:tc>
        <w:tc>
          <w:tcPr>
            <w:tcW w:w="1049" w:type="dxa"/>
            <w:shd w:val="clear" w:color="auto" w:fill="auto"/>
          </w:tcPr>
          <w:p w:rsidR="00DE4611" w:rsidRPr="00003754" w:rsidRDefault="00153ADD" w:rsidP="00C03A9A">
            <w:pPr>
              <w:pStyle w:val="afff0"/>
              <w:jc w:val="center"/>
              <w:rPr>
                <w:rFonts w:ascii="Times New Roman" w:hAnsi="Times New Roman"/>
                <w:b/>
                <w:iCs/>
                <w:sz w:val="24"/>
                <w:szCs w:val="24"/>
              </w:rPr>
            </w:pPr>
            <w:r w:rsidRPr="00003754">
              <w:rPr>
                <w:rFonts w:ascii="Times New Roman" w:hAnsi="Times New Roman"/>
                <w:b/>
                <w:iCs/>
                <w:sz w:val="24"/>
                <w:szCs w:val="24"/>
              </w:rPr>
              <w:t>22</w:t>
            </w:r>
          </w:p>
        </w:tc>
        <w:tc>
          <w:tcPr>
            <w:tcW w:w="1360" w:type="dxa"/>
            <w:shd w:val="clear" w:color="auto" w:fill="D9D9D9"/>
          </w:tcPr>
          <w:p w:rsidR="00DE4611" w:rsidRPr="00003754" w:rsidRDefault="00DE4611" w:rsidP="00C03A9A">
            <w:pPr>
              <w:pStyle w:val="afff0"/>
              <w:jc w:val="center"/>
              <w:rPr>
                <w:rFonts w:ascii="Times New Roman" w:hAnsi="Times New Roman"/>
                <w:b/>
                <w:iCs/>
                <w:sz w:val="24"/>
                <w:szCs w:val="24"/>
              </w:rPr>
            </w:pPr>
          </w:p>
        </w:tc>
      </w:tr>
      <w:tr w:rsidR="00003754" w:rsidRPr="00003754" w:rsidTr="00C03A9A">
        <w:trPr>
          <w:trHeight w:val="20"/>
        </w:trPr>
        <w:tc>
          <w:tcPr>
            <w:tcW w:w="2415" w:type="dxa"/>
            <w:shd w:val="clear" w:color="auto" w:fill="auto"/>
          </w:tcPr>
          <w:p w:rsidR="00A43CDC" w:rsidRPr="00003754" w:rsidRDefault="00A43CDC" w:rsidP="00C03A9A">
            <w:pPr>
              <w:pStyle w:val="afff0"/>
              <w:rPr>
                <w:rFonts w:ascii="Times New Roman" w:hAnsi="Times New Roman"/>
                <w:sz w:val="24"/>
                <w:szCs w:val="24"/>
              </w:rPr>
            </w:pPr>
            <w:r w:rsidRPr="00003754">
              <w:rPr>
                <w:rFonts w:ascii="Times New Roman" w:hAnsi="Times New Roman"/>
                <w:sz w:val="24"/>
                <w:szCs w:val="24"/>
              </w:rPr>
              <w:t>Тема 3.1.</w:t>
            </w:r>
          </w:p>
          <w:p w:rsidR="00A43CDC" w:rsidRPr="00003754" w:rsidRDefault="00A43CDC" w:rsidP="00C03A9A">
            <w:pPr>
              <w:pStyle w:val="afff0"/>
              <w:rPr>
                <w:rFonts w:ascii="Times New Roman" w:hAnsi="Times New Roman"/>
                <w:sz w:val="24"/>
                <w:szCs w:val="24"/>
              </w:rPr>
            </w:pPr>
            <w:r w:rsidRPr="00003754">
              <w:rPr>
                <w:rFonts w:ascii="Times New Roman" w:hAnsi="Times New Roman"/>
                <w:sz w:val="24"/>
                <w:szCs w:val="24"/>
              </w:rPr>
              <w:t>Основы сертификации</w:t>
            </w:r>
          </w:p>
        </w:tc>
        <w:tc>
          <w:tcPr>
            <w:tcW w:w="10177" w:type="dxa"/>
            <w:shd w:val="clear" w:color="auto" w:fill="auto"/>
          </w:tcPr>
          <w:p w:rsidR="00A43CDC" w:rsidRPr="00003754" w:rsidRDefault="00A43CDC" w:rsidP="00C03A9A">
            <w:pPr>
              <w:spacing w:after="34"/>
              <w:ind w:firstLine="0"/>
              <w:rPr>
                <w:b/>
              </w:rPr>
            </w:pPr>
            <w:r w:rsidRPr="00003754">
              <w:rPr>
                <w:b/>
              </w:rPr>
              <w:t xml:space="preserve">Самостоятельная работа обучающихся   </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Предмет и задачи сертификации. История сертификации. Объекты сертификации. Участники  сертификации. Виды сертификации. Основные принципы сертификации.</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Терминология, принятая в сертификации.</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Порядок проведения сертификации. Общие положения. Органы по сертификации. Проведение работ по сертификации. Схемы сертификации. Обязательная и добровольная сертификация.</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Документы по сертификации. Законодательная и нормативная база сертификации. Сертификат соответствия на продукцию.</w:t>
            </w:r>
          </w:p>
          <w:p w:rsidR="00A43CDC" w:rsidRPr="00003754" w:rsidRDefault="00A43CDC" w:rsidP="00C03A9A">
            <w:pPr>
              <w:pStyle w:val="afff0"/>
              <w:jc w:val="both"/>
              <w:rPr>
                <w:rFonts w:ascii="Times New Roman" w:hAnsi="Times New Roman"/>
                <w:sz w:val="24"/>
                <w:szCs w:val="24"/>
              </w:rPr>
            </w:pPr>
            <w:r w:rsidRPr="00003754">
              <w:rPr>
                <w:rFonts w:ascii="Times New Roman" w:hAnsi="Times New Roman"/>
                <w:sz w:val="24"/>
                <w:szCs w:val="24"/>
              </w:rPr>
              <w:t>Контроль за качеством сертифицированной продукции. Инспекционный контроль. Содержание и порядок проведения инспекционного контроля. Виды проверок. Условия аннулирования сертификата соответствия и лицензии. Ответственность за нарушение обязательных требований государственных стандартов и правил сертификации.</w:t>
            </w:r>
          </w:p>
          <w:p w:rsidR="00A43CDC" w:rsidRPr="00003754" w:rsidRDefault="00A43CDC" w:rsidP="00C03A9A">
            <w:pPr>
              <w:pStyle w:val="afff0"/>
              <w:jc w:val="both"/>
              <w:rPr>
                <w:rFonts w:ascii="Times New Roman" w:hAnsi="Times New Roman"/>
                <w:b/>
                <w:sz w:val="24"/>
                <w:szCs w:val="24"/>
              </w:rPr>
            </w:pPr>
            <w:r w:rsidRPr="00003754">
              <w:rPr>
                <w:rFonts w:ascii="Times New Roman" w:hAnsi="Times New Roman"/>
                <w:sz w:val="24"/>
                <w:szCs w:val="24"/>
              </w:rPr>
              <w:t>Анализ законодательной и нормативной документации в области сертификации.</w:t>
            </w:r>
          </w:p>
        </w:tc>
        <w:tc>
          <w:tcPr>
            <w:tcW w:w="1049" w:type="dxa"/>
            <w:shd w:val="clear" w:color="auto" w:fill="auto"/>
          </w:tcPr>
          <w:p w:rsidR="00A43CDC" w:rsidRPr="00003754" w:rsidRDefault="00153ADD" w:rsidP="00C03A9A">
            <w:pPr>
              <w:pStyle w:val="afff0"/>
              <w:jc w:val="center"/>
              <w:rPr>
                <w:rFonts w:ascii="Times New Roman" w:hAnsi="Times New Roman"/>
                <w:iCs/>
                <w:sz w:val="24"/>
                <w:szCs w:val="24"/>
              </w:rPr>
            </w:pPr>
            <w:r w:rsidRPr="00003754">
              <w:rPr>
                <w:rFonts w:ascii="Times New Roman" w:hAnsi="Times New Roman"/>
                <w:iCs/>
                <w:sz w:val="24"/>
                <w:szCs w:val="24"/>
              </w:rPr>
              <w:t>22</w:t>
            </w:r>
          </w:p>
        </w:tc>
        <w:tc>
          <w:tcPr>
            <w:tcW w:w="1360" w:type="dxa"/>
            <w:shd w:val="clear" w:color="auto" w:fill="FFFFFF" w:themeFill="background1"/>
          </w:tcPr>
          <w:p w:rsidR="00A43CDC" w:rsidRPr="00003754" w:rsidRDefault="00153ADD" w:rsidP="00C03A9A">
            <w:pPr>
              <w:pStyle w:val="afff0"/>
              <w:jc w:val="center"/>
              <w:rPr>
                <w:rFonts w:ascii="Times New Roman" w:hAnsi="Times New Roman"/>
                <w:iCs/>
                <w:sz w:val="24"/>
                <w:szCs w:val="24"/>
              </w:rPr>
            </w:pPr>
            <w:r w:rsidRPr="00003754">
              <w:rPr>
                <w:rFonts w:ascii="Times New Roman" w:hAnsi="Times New Roman"/>
                <w:iCs/>
                <w:sz w:val="24"/>
                <w:szCs w:val="24"/>
              </w:rPr>
              <w:t>2</w:t>
            </w:r>
          </w:p>
        </w:tc>
      </w:tr>
      <w:tr w:rsidR="00003754" w:rsidRPr="00003754" w:rsidTr="00C03A9A">
        <w:trPr>
          <w:trHeight w:val="20"/>
        </w:trPr>
        <w:tc>
          <w:tcPr>
            <w:tcW w:w="2415" w:type="dxa"/>
            <w:shd w:val="clear" w:color="auto" w:fill="auto"/>
            <w:vAlign w:val="center"/>
          </w:tcPr>
          <w:p w:rsidR="00A43CDC" w:rsidRPr="00003754" w:rsidRDefault="00A43CDC" w:rsidP="00C03A9A">
            <w:pPr>
              <w:pStyle w:val="afff0"/>
              <w:rPr>
                <w:rFonts w:ascii="Times New Roman" w:hAnsi="Times New Roman"/>
                <w:sz w:val="24"/>
                <w:szCs w:val="24"/>
              </w:rPr>
            </w:pPr>
          </w:p>
        </w:tc>
        <w:tc>
          <w:tcPr>
            <w:tcW w:w="10177" w:type="dxa"/>
            <w:shd w:val="clear" w:color="auto" w:fill="auto"/>
          </w:tcPr>
          <w:p w:rsidR="00A43CDC" w:rsidRPr="00003754" w:rsidRDefault="00A43CDC" w:rsidP="00C03A9A">
            <w:pPr>
              <w:pStyle w:val="afff0"/>
              <w:jc w:val="both"/>
              <w:rPr>
                <w:rFonts w:ascii="Times New Roman" w:hAnsi="Times New Roman"/>
                <w:b/>
                <w:sz w:val="24"/>
                <w:szCs w:val="24"/>
              </w:rPr>
            </w:pPr>
            <w:r w:rsidRPr="00003754">
              <w:rPr>
                <w:rFonts w:ascii="Times New Roman" w:hAnsi="Times New Roman"/>
                <w:b/>
                <w:sz w:val="24"/>
                <w:szCs w:val="24"/>
              </w:rPr>
              <w:t>Домашняя контрольная работа</w:t>
            </w:r>
          </w:p>
        </w:tc>
        <w:tc>
          <w:tcPr>
            <w:tcW w:w="1049" w:type="dxa"/>
            <w:shd w:val="clear" w:color="auto" w:fill="auto"/>
          </w:tcPr>
          <w:p w:rsidR="00A43CDC" w:rsidRPr="00003754" w:rsidRDefault="00A43CDC" w:rsidP="00C03A9A">
            <w:pPr>
              <w:pStyle w:val="afff0"/>
              <w:jc w:val="center"/>
              <w:rPr>
                <w:rFonts w:ascii="Times New Roman" w:hAnsi="Times New Roman"/>
                <w:b/>
                <w:iCs/>
                <w:sz w:val="24"/>
                <w:szCs w:val="24"/>
              </w:rPr>
            </w:pPr>
            <w:r w:rsidRPr="00003754">
              <w:rPr>
                <w:rFonts w:ascii="Times New Roman" w:hAnsi="Times New Roman"/>
                <w:b/>
                <w:iCs/>
                <w:sz w:val="24"/>
                <w:szCs w:val="24"/>
              </w:rPr>
              <w:t>10</w:t>
            </w:r>
          </w:p>
        </w:tc>
        <w:tc>
          <w:tcPr>
            <w:tcW w:w="1360" w:type="dxa"/>
            <w:vMerge w:val="restart"/>
            <w:shd w:val="clear" w:color="auto" w:fill="D9D9D9"/>
          </w:tcPr>
          <w:p w:rsidR="00A43CDC" w:rsidRPr="00003754" w:rsidRDefault="00A43CDC" w:rsidP="00C03A9A">
            <w:pPr>
              <w:pStyle w:val="afff0"/>
              <w:jc w:val="center"/>
              <w:rPr>
                <w:rFonts w:ascii="Times New Roman" w:hAnsi="Times New Roman"/>
                <w:iCs/>
                <w:sz w:val="24"/>
                <w:szCs w:val="24"/>
              </w:rPr>
            </w:pPr>
          </w:p>
        </w:tc>
      </w:tr>
      <w:tr w:rsidR="00003754" w:rsidRPr="00003754" w:rsidTr="00C03A9A">
        <w:trPr>
          <w:trHeight w:val="20"/>
        </w:trPr>
        <w:tc>
          <w:tcPr>
            <w:tcW w:w="2415" w:type="dxa"/>
            <w:shd w:val="clear" w:color="auto" w:fill="auto"/>
            <w:vAlign w:val="center"/>
          </w:tcPr>
          <w:p w:rsidR="00A43CDC" w:rsidRPr="00003754" w:rsidRDefault="00A43CDC" w:rsidP="00C03A9A">
            <w:pPr>
              <w:pStyle w:val="afff0"/>
              <w:rPr>
                <w:rFonts w:ascii="Times New Roman" w:hAnsi="Times New Roman"/>
                <w:sz w:val="24"/>
                <w:szCs w:val="24"/>
              </w:rPr>
            </w:pPr>
          </w:p>
        </w:tc>
        <w:tc>
          <w:tcPr>
            <w:tcW w:w="10177" w:type="dxa"/>
            <w:shd w:val="clear" w:color="auto" w:fill="auto"/>
          </w:tcPr>
          <w:p w:rsidR="00A43CDC" w:rsidRPr="00003754" w:rsidRDefault="00A43CDC" w:rsidP="00C03A9A">
            <w:pPr>
              <w:pStyle w:val="afff0"/>
              <w:rPr>
                <w:rFonts w:ascii="Times New Roman" w:hAnsi="Times New Roman"/>
                <w:b/>
                <w:sz w:val="24"/>
                <w:szCs w:val="24"/>
              </w:rPr>
            </w:pPr>
            <w:r w:rsidRPr="00003754">
              <w:rPr>
                <w:rFonts w:ascii="Times New Roman" w:hAnsi="Times New Roman"/>
                <w:b/>
                <w:sz w:val="24"/>
                <w:szCs w:val="24"/>
              </w:rPr>
              <w:t>Дифференцированный зачет</w:t>
            </w:r>
          </w:p>
        </w:tc>
        <w:tc>
          <w:tcPr>
            <w:tcW w:w="1049" w:type="dxa"/>
            <w:shd w:val="clear" w:color="auto" w:fill="auto"/>
          </w:tcPr>
          <w:p w:rsidR="00A43CDC" w:rsidRPr="00003754" w:rsidRDefault="00A43CDC" w:rsidP="00C03A9A">
            <w:pPr>
              <w:pStyle w:val="afff0"/>
              <w:jc w:val="center"/>
              <w:rPr>
                <w:rFonts w:ascii="Times New Roman" w:hAnsi="Times New Roman"/>
                <w:iCs/>
                <w:sz w:val="24"/>
                <w:szCs w:val="24"/>
              </w:rPr>
            </w:pPr>
          </w:p>
        </w:tc>
        <w:tc>
          <w:tcPr>
            <w:tcW w:w="1360" w:type="dxa"/>
            <w:vMerge/>
            <w:shd w:val="clear" w:color="auto" w:fill="D9D9D9"/>
          </w:tcPr>
          <w:p w:rsidR="00A43CDC" w:rsidRPr="00003754" w:rsidRDefault="00A43CDC" w:rsidP="00C03A9A">
            <w:pPr>
              <w:pStyle w:val="afff0"/>
              <w:jc w:val="center"/>
              <w:rPr>
                <w:rFonts w:ascii="Times New Roman" w:hAnsi="Times New Roman"/>
                <w:iCs/>
                <w:sz w:val="24"/>
                <w:szCs w:val="24"/>
              </w:rPr>
            </w:pPr>
          </w:p>
        </w:tc>
      </w:tr>
      <w:tr w:rsidR="00003754" w:rsidRPr="00003754" w:rsidTr="00C03A9A">
        <w:trPr>
          <w:trHeight w:val="20"/>
        </w:trPr>
        <w:tc>
          <w:tcPr>
            <w:tcW w:w="2415" w:type="dxa"/>
            <w:shd w:val="clear" w:color="auto" w:fill="auto"/>
            <w:vAlign w:val="center"/>
          </w:tcPr>
          <w:p w:rsidR="00A43CDC" w:rsidRPr="00003754" w:rsidRDefault="00A43CDC" w:rsidP="00C03A9A">
            <w:pPr>
              <w:pStyle w:val="afff0"/>
              <w:rPr>
                <w:rFonts w:ascii="Times New Roman" w:hAnsi="Times New Roman"/>
                <w:sz w:val="24"/>
                <w:szCs w:val="24"/>
              </w:rPr>
            </w:pPr>
          </w:p>
        </w:tc>
        <w:tc>
          <w:tcPr>
            <w:tcW w:w="10177" w:type="dxa"/>
            <w:shd w:val="clear" w:color="auto" w:fill="auto"/>
          </w:tcPr>
          <w:p w:rsidR="00A43CDC" w:rsidRPr="00003754" w:rsidRDefault="00A43CDC" w:rsidP="00C03A9A">
            <w:pPr>
              <w:pStyle w:val="afff0"/>
              <w:ind w:right="156"/>
              <w:jc w:val="right"/>
              <w:rPr>
                <w:rFonts w:ascii="Times New Roman" w:hAnsi="Times New Roman"/>
                <w:b/>
                <w:sz w:val="24"/>
                <w:szCs w:val="24"/>
              </w:rPr>
            </w:pPr>
            <w:r w:rsidRPr="00003754">
              <w:rPr>
                <w:rFonts w:ascii="Times New Roman" w:hAnsi="Times New Roman"/>
                <w:b/>
                <w:sz w:val="24"/>
                <w:szCs w:val="24"/>
              </w:rPr>
              <w:t>Максимальная нагрузка</w:t>
            </w:r>
          </w:p>
        </w:tc>
        <w:tc>
          <w:tcPr>
            <w:tcW w:w="1049" w:type="dxa"/>
            <w:shd w:val="clear" w:color="auto" w:fill="auto"/>
          </w:tcPr>
          <w:p w:rsidR="00A43CDC" w:rsidRPr="00003754" w:rsidRDefault="00A43CDC" w:rsidP="00C03A9A">
            <w:pPr>
              <w:pStyle w:val="afff0"/>
              <w:jc w:val="center"/>
              <w:rPr>
                <w:rFonts w:ascii="Times New Roman" w:hAnsi="Times New Roman"/>
                <w:b/>
                <w:iCs/>
                <w:sz w:val="24"/>
                <w:szCs w:val="24"/>
              </w:rPr>
            </w:pPr>
            <w:r w:rsidRPr="00003754">
              <w:rPr>
                <w:rFonts w:ascii="Times New Roman" w:hAnsi="Times New Roman"/>
                <w:b/>
                <w:iCs/>
                <w:sz w:val="24"/>
                <w:szCs w:val="24"/>
              </w:rPr>
              <w:t>116</w:t>
            </w:r>
          </w:p>
        </w:tc>
        <w:tc>
          <w:tcPr>
            <w:tcW w:w="1360" w:type="dxa"/>
            <w:vMerge/>
            <w:shd w:val="clear" w:color="auto" w:fill="D9D9D9"/>
          </w:tcPr>
          <w:p w:rsidR="00A43CDC" w:rsidRPr="00003754" w:rsidRDefault="00A43CDC" w:rsidP="00C03A9A">
            <w:pPr>
              <w:pStyle w:val="afff0"/>
              <w:jc w:val="center"/>
              <w:rPr>
                <w:rFonts w:ascii="Times New Roman" w:hAnsi="Times New Roman"/>
                <w:iCs/>
                <w:sz w:val="24"/>
                <w:szCs w:val="24"/>
              </w:rPr>
            </w:pPr>
          </w:p>
        </w:tc>
      </w:tr>
      <w:tr w:rsidR="00003754" w:rsidRPr="00003754" w:rsidTr="00C03A9A">
        <w:trPr>
          <w:trHeight w:val="20"/>
        </w:trPr>
        <w:tc>
          <w:tcPr>
            <w:tcW w:w="2415" w:type="dxa"/>
            <w:shd w:val="clear" w:color="auto" w:fill="auto"/>
            <w:vAlign w:val="center"/>
          </w:tcPr>
          <w:p w:rsidR="00A43CDC" w:rsidRPr="00003754" w:rsidRDefault="00A43CDC" w:rsidP="00C03A9A">
            <w:pPr>
              <w:pStyle w:val="afff0"/>
              <w:rPr>
                <w:rFonts w:ascii="Times New Roman" w:hAnsi="Times New Roman"/>
                <w:sz w:val="24"/>
                <w:szCs w:val="24"/>
              </w:rPr>
            </w:pPr>
          </w:p>
        </w:tc>
        <w:tc>
          <w:tcPr>
            <w:tcW w:w="10177" w:type="dxa"/>
            <w:shd w:val="clear" w:color="auto" w:fill="auto"/>
          </w:tcPr>
          <w:p w:rsidR="00A43CDC" w:rsidRPr="00003754" w:rsidRDefault="00A43CDC" w:rsidP="00C03A9A">
            <w:pPr>
              <w:ind w:right="156"/>
              <w:jc w:val="right"/>
              <w:rPr>
                <w:b/>
              </w:rPr>
            </w:pPr>
            <w:r w:rsidRPr="00003754">
              <w:rPr>
                <w:b/>
              </w:rPr>
              <w:t>В том числе: обязательная нагрузка</w:t>
            </w:r>
          </w:p>
        </w:tc>
        <w:tc>
          <w:tcPr>
            <w:tcW w:w="1049" w:type="dxa"/>
            <w:shd w:val="clear" w:color="auto" w:fill="auto"/>
          </w:tcPr>
          <w:p w:rsidR="00A43CDC" w:rsidRPr="00003754" w:rsidRDefault="00A43CDC" w:rsidP="00C03A9A">
            <w:pPr>
              <w:pStyle w:val="afff0"/>
              <w:jc w:val="center"/>
              <w:rPr>
                <w:rFonts w:ascii="Times New Roman" w:hAnsi="Times New Roman"/>
                <w:b/>
                <w:iCs/>
                <w:sz w:val="24"/>
                <w:szCs w:val="24"/>
              </w:rPr>
            </w:pPr>
            <w:r w:rsidRPr="00003754">
              <w:rPr>
                <w:rFonts w:ascii="Times New Roman" w:hAnsi="Times New Roman"/>
                <w:b/>
                <w:iCs/>
                <w:sz w:val="24"/>
                <w:szCs w:val="24"/>
              </w:rPr>
              <w:t>12</w:t>
            </w:r>
          </w:p>
        </w:tc>
        <w:tc>
          <w:tcPr>
            <w:tcW w:w="1360" w:type="dxa"/>
            <w:vMerge/>
            <w:shd w:val="clear" w:color="auto" w:fill="D9D9D9"/>
          </w:tcPr>
          <w:p w:rsidR="00A43CDC" w:rsidRPr="00003754" w:rsidRDefault="00A43CDC" w:rsidP="00C03A9A">
            <w:pPr>
              <w:pStyle w:val="afff0"/>
              <w:jc w:val="center"/>
              <w:rPr>
                <w:rFonts w:ascii="Times New Roman" w:hAnsi="Times New Roman"/>
                <w:iCs/>
                <w:sz w:val="24"/>
                <w:szCs w:val="24"/>
              </w:rPr>
            </w:pPr>
          </w:p>
        </w:tc>
      </w:tr>
      <w:tr w:rsidR="00003754" w:rsidRPr="00003754" w:rsidTr="00C03A9A">
        <w:trPr>
          <w:trHeight w:val="20"/>
        </w:trPr>
        <w:tc>
          <w:tcPr>
            <w:tcW w:w="2415" w:type="dxa"/>
            <w:shd w:val="clear" w:color="auto" w:fill="auto"/>
            <w:vAlign w:val="center"/>
          </w:tcPr>
          <w:p w:rsidR="00A43CDC" w:rsidRPr="00003754" w:rsidRDefault="00A43CDC" w:rsidP="00C03A9A">
            <w:pPr>
              <w:pStyle w:val="afff0"/>
              <w:rPr>
                <w:rFonts w:ascii="Times New Roman" w:hAnsi="Times New Roman"/>
                <w:sz w:val="24"/>
                <w:szCs w:val="24"/>
              </w:rPr>
            </w:pPr>
          </w:p>
        </w:tc>
        <w:tc>
          <w:tcPr>
            <w:tcW w:w="10177" w:type="dxa"/>
            <w:shd w:val="clear" w:color="auto" w:fill="auto"/>
          </w:tcPr>
          <w:p w:rsidR="00A43CDC" w:rsidRPr="00003754" w:rsidRDefault="00A43CDC" w:rsidP="00C03A9A">
            <w:pPr>
              <w:ind w:right="156"/>
              <w:jc w:val="right"/>
              <w:rPr>
                <w:b/>
              </w:rPr>
            </w:pPr>
            <w:r w:rsidRPr="00003754">
              <w:rPr>
                <w:b/>
              </w:rPr>
              <w:t>самостоятельная работа</w:t>
            </w:r>
          </w:p>
        </w:tc>
        <w:tc>
          <w:tcPr>
            <w:tcW w:w="1049" w:type="dxa"/>
            <w:shd w:val="clear" w:color="auto" w:fill="auto"/>
          </w:tcPr>
          <w:p w:rsidR="00A43CDC" w:rsidRPr="00003754" w:rsidRDefault="00A43CDC" w:rsidP="00C03A9A">
            <w:pPr>
              <w:pStyle w:val="afff0"/>
              <w:jc w:val="center"/>
              <w:rPr>
                <w:rFonts w:ascii="Times New Roman" w:hAnsi="Times New Roman"/>
                <w:b/>
                <w:iCs/>
                <w:sz w:val="24"/>
                <w:szCs w:val="24"/>
              </w:rPr>
            </w:pPr>
            <w:r w:rsidRPr="00003754">
              <w:rPr>
                <w:rFonts w:ascii="Times New Roman" w:hAnsi="Times New Roman"/>
                <w:b/>
                <w:iCs/>
                <w:sz w:val="24"/>
                <w:szCs w:val="24"/>
              </w:rPr>
              <w:t>104</w:t>
            </w:r>
          </w:p>
        </w:tc>
        <w:tc>
          <w:tcPr>
            <w:tcW w:w="1360" w:type="dxa"/>
            <w:vMerge/>
            <w:shd w:val="clear" w:color="auto" w:fill="D9D9D9"/>
          </w:tcPr>
          <w:p w:rsidR="00A43CDC" w:rsidRPr="00003754" w:rsidRDefault="00A43CDC" w:rsidP="00C03A9A">
            <w:pPr>
              <w:pStyle w:val="afff0"/>
              <w:jc w:val="center"/>
              <w:rPr>
                <w:rFonts w:ascii="Times New Roman" w:hAnsi="Times New Roman"/>
                <w:iCs/>
                <w:sz w:val="24"/>
                <w:szCs w:val="24"/>
              </w:rPr>
            </w:pPr>
          </w:p>
        </w:tc>
      </w:tr>
    </w:tbl>
    <w:p w:rsidR="0056736A" w:rsidRPr="00003754"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Для характеристики уровня освоения учебного материала используются следующие обозначения: </w:t>
      </w:r>
    </w:p>
    <w:p w:rsidR="0056736A" w:rsidRPr="00003754"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1 - ознакомительный (узнавание ранее изученных объектов, свойств); </w:t>
      </w:r>
    </w:p>
    <w:p w:rsidR="0056736A" w:rsidRPr="00003754"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2 - репродуктивный (выполнение деятельности по образцу, инструкции или под руководством); </w:t>
      </w:r>
    </w:p>
    <w:p w:rsidR="0056736A" w:rsidRPr="00003754"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003754">
        <w:t>3 – продуктивный (планирование и самостоятельное выполнение деятельности, решение проблемных задач)</w:t>
      </w:r>
    </w:p>
    <w:p w:rsidR="0056736A" w:rsidRPr="00003754" w:rsidRDefault="0056736A" w:rsidP="0056736A">
      <w:pPr>
        <w:pStyle w:val="33"/>
        <w:spacing w:after="0"/>
        <w:rPr>
          <w:sz w:val="24"/>
          <w:szCs w:val="24"/>
        </w:rPr>
        <w:sectPr w:rsidR="0056736A" w:rsidRPr="00003754" w:rsidSect="00C81A34">
          <w:pgSz w:w="16840" w:h="11907" w:orient="landscape"/>
          <w:pgMar w:top="1134" w:right="851" w:bottom="851" w:left="1701" w:header="709" w:footer="709" w:gutter="0"/>
          <w:cols w:space="720"/>
        </w:sectPr>
      </w:pPr>
    </w:p>
    <w:p w:rsidR="0056736A" w:rsidRPr="00003754" w:rsidRDefault="008C1486" w:rsidP="003537F3">
      <w:pPr>
        <w:ind w:firstLine="0"/>
        <w:rPr>
          <w:b/>
        </w:rPr>
      </w:pPr>
      <w:r w:rsidRPr="00003754">
        <w:rPr>
          <w:b/>
        </w:rPr>
        <w:t>3</w:t>
      </w:r>
      <w:r w:rsidR="0056736A" w:rsidRPr="00003754">
        <w:rPr>
          <w:b/>
        </w:rPr>
        <w:t>. КОНТРОЛЬ И ОЦЕНКА РЕЗУЛЬТАТОВ ОСВОЕНИЯ УЧЕБНОЙ ДИСЦИПЛИНЫ</w:t>
      </w:r>
    </w:p>
    <w:p w:rsidR="0056736A" w:rsidRPr="00003754" w:rsidRDefault="0056736A" w:rsidP="00B34A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003754">
        <w:t>Контроль и оценка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w:t>
      </w:r>
    </w:p>
    <w:tbl>
      <w:tblPr>
        <w:tblW w:w="0" w:type="auto"/>
        <w:tblInd w:w="-5" w:type="dxa"/>
        <w:tblLayout w:type="fixed"/>
        <w:tblLook w:val="0000" w:firstRow="0" w:lastRow="0" w:firstColumn="0" w:lastColumn="0" w:noHBand="0" w:noVBand="0"/>
      </w:tblPr>
      <w:tblGrid>
        <w:gridCol w:w="5642"/>
        <w:gridCol w:w="4110"/>
      </w:tblGrid>
      <w:tr w:rsidR="00003754" w:rsidRPr="00003754" w:rsidTr="00E2664A">
        <w:tc>
          <w:tcPr>
            <w:tcW w:w="5642" w:type="dxa"/>
            <w:tcBorders>
              <w:top w:val="single" w:sz="4" w:space="0" w:color="000000"/>
              <w:left w:val="single" w:sz="4" w:space="0" w:color="000000"/>
              <w:bottom w:val="single" w:sz="4" w:space="0" w:color="000000"/>
            </w:tcBorders>
            <w:shd w:val="clear" w:color="auto" w:fill="auto"/>
            <w:vAlign w:val="center"/>
          </w:tcPr>
          <w:p w:rsidR="000E4DF3" w:rsidRPr="00003754" w:rsidRDefault="000E4DF3" w:rsidP="000E4DF3">
            <w:pPr>
              <w:snapToGrid w:val="0"/>
              <w:jc w:val="center"/>
              <w:rPr>
                <w:b/>
                <w:bCs/>
              </w:rPr>
            </w:pPr>
            <w:r w:rsidRPr="00003754">
              <w:rPr>
                <w:b/>
                <w:bCs/>
              </w:rPr>
              <w:t>Результаты обучения</w:t>
            </w:r>
          </w:p>
          <w:p w:rsidR="000E4DF3" w:rsidRPr="00003754" w:rsidRDefault="000E4DF3" w:rsidP="000E4DF3">
            <w:pPr>
              <w:jc w:val="center"/>
              <w:rPr>
                <w:b/>
                <w:bCs/>
              </w:rPr>
            </w:pPr>
            <w:r w:rsidRPr="00003754">
              <w:rPr>
                <w:b/>
                <w:bCs/>
              </w:rPr>
              <w:t>(освоенные умения, усвоенные знания)</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DF3" w:rsidRPr="00003754" w:rsidRDefault="000E4DF3" w:rsidP="000E4DF3">
            <w:pPr>
              <w:snapToGrid w:val="0"/>
              <w:jc w:val="center"/>
              <w:rPr>
                <w:b/>
              </w:rPr>
            </w:pPr>
            <w:r w:rsidRPr="00003754">
              <w:rPr>
                <w:b/>
              </w:rPr>
              <w:t>Формы и методы контроля и оценки результатов обучения</w:t>
            </w:r>
          </w:p>
        </w:tc>
      </w:tr>
      <w:tr w:rsidR="00003754" w:rsidRPr="00003754" w:rsidTr="00E2664A">
        <w:trPr>
          <w:trHeight w:val="240"/>
        </w:trPr>
        <w:tc>
          <w:tcPr>
            <w:tcW w:w="5642" w:type="dxa"/>
            <w:tcBorders>
              <w:top w:val="single" w:sz="4" w:space="0" w:color="000000"/>
              <w:left w:val="single" w:sz="4" w:space="0" w:color="000000"/>
              <w:bottom w:val="single" w:sz="4" w:space="0" w:color="000000"/>
            </w:tcBorders>
            <w:shd w:val="clear" w:color="auto" w:fill="auto"/>
          </w:tcPr>
          <w:p w:rsidR="000E4DF3" w:rsidRPr="00003754" w:rsidRDefault="000E4DF3" w:rsidP="000E4DF3">
            <w:pPr>
              <w:snapToGrid w:val="0"/>
              <w:ind w:firstLine="5"/>
              <w:rPr>
                <w:b/>
                <w:bCs/>
              </w:rPr>
            </w:pPr>
            <w:r w:rsidRPr="00003754">
              <w:rPr>
                <w:b/>
                <w:bCs/>
              </w:rPr>
              <w:t>Уметь:</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E4DF3" w:rsidRPr="00003754" w:rsidRDefault="000E4DF3" w:rsidP="000E4DF3">
            <w:pPr>
              <w:snapToGrid w:val="0"/>
              <w:rPr>
                <w:bCs/>
                <w:i/>
              </w:rPr>
            </w:pPr>
          </w:p>
        </w:tc>
      </w:tr>
      <w:tr w:rsidR="00003754" w:rsidRPr="00003754" w:rsidTr="00E2664A">
        <w:trPr>
          <w:trHeight w:val="575"/>
        </w:trPr>
        <w:tc>
          <w:tcPr>
            <w:tcW w:w="5642" w:type="dxa"/>
            <w:tcBorders>
              <w:top w:val="single" w:sz="4" w:space="0" w:color="000000"/>
              <w:left w:val="single" w:sz="4" w:space="0" w:color="000000"/>
              <w:bottom w:val="single" w:sz="4" w:space="0" w:color="000000"/>
            </w:tcBorders>
            <w:shd w:val="clear" w:color="auto" w:fill="auto"/>
          </w:tcPr>
          <w:p w:rsidR="000E4DF3" w:rsidRPr="00003754" w:rsidRDefault="00E2664A" w:rsidP="000E4DF3">
            <w:pPr>
              <w:snapToGrid w:val="0"/>
              <w:ind w:firstLine="5"/>
            </w:pPr>
            <w:r w:rsidRPr="00003754">
              <w:t>-</w:t>
            </w:r>
            <w:r w:rsidR="000E4DF3" w:rsidRPr="00003754">
              <w:t>применять требования      нормативных документов к основным видам продукции и процессов.</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E4DF3" w:rsidRPr="00003754" w:rsidRDefault="00E2664A" w:rsidP="000E4DF3">
            <w:pPr>
              <w:snapToGrid w:val="0"/>
              <w:ind w:firstLine="0"/>
            </w:pPr>
            <w:r w:rsidRPr="00003754">
              <w:t>О</w:t>
            </w:r>
            <w:r w:rsidR="000E4DF3" w:rsidRPr="00003754">
              <w:t>ценка выполнения заданий на практическом занятии</w:t>
            </w:r>
          </w:p>
        </w:tc>
      </w:tr>
      <w:tr w:rsidR="00003754" w:rsidRPr="00003754" w:rsidTr="00E2664A">
        <w:trPr>
          <w:trHeight w:val="255"/>
        </w:trPr>
        <w:tc>
          <w:tcPr>
            <w:tcW w:w="5642" w:type="dxa"/>
            <w:tcBorders>
              <w:top w:val="single" w:sz="4" w:space="0" w:color="000000"/>
              <w:left w:val="single" w:sz="4" w:space="0" w:color="000000"/>
              <w:bottom w:val="single" w:sz="4" w:space="0" w:color="auto"/>
            </w:tcBorders>
            <w:shd w:val="clear" w:color="auto" w:fill="auto"/>
          </w:tcPr>
          <w:p w:rsidR="000E4DF3" w:rsidRPr="00003754" w:rsidRDefault="000E4DF3" w:rsidP="000E4DF3">
            <w:pPr>
              <w:snapToGrid w:val="0"/>
              <w:ind w:firstLine="5"/>
              <w:rPr>
                <w:b/>
                <w:bCs/>
              </w:rPr>
            </w:pPr>
            <w:r w:rsidRPr="00003754">
              <w:rPr>
                <w:b/>
                <w:bCs/>
              </w:rPr>
              <w:t>Знать:</w:t>
            </w:r>
          </w:p>
        </w:tc>
        <w:tc>
          <w:tcPr>
            <w:tcW w:w="4110" w:type="dxa"/>
            <w:tcBorders>
              <w:top w:val="single" w:sz="4" w:space="0" w:color="000000"/>
              <w:left w:val="single" w:sz="4" w:space="0" w:color="000000"/>
              <w:bottom w:val="single" w:sz="4" w:space="0" w:color="auto"/>
              <w:right w:val="single" w:sz="4" w:space="0" w:color="000000"/>
            </w:tcBorders>
            <w:shd w:val="clear" w:color="auto" w:fill="auto"/>
          </w:tcPr>
          <w:p w:rsidR="000E4DF3" w:rsidRPr="00003754" w:rsidRDefault="000E4DF3" w:rsidP="000E4DF3">
            <w:pPr>
              <w:snapToGrid w:val="0"/>
              <w:ind w:firstLine="0"/>
              <w:rPr>
                <w:bCs/>
              </w:rPr>
            </w:pPr>
          </w:p>
        </w:tc>
      </w:tr>
      <w:tr w:rsidR="00E2664A" w:rsidRPr="00003754" w:rsidTr="00E2664A">
        <w:trPr>
          <w:trHeight w:val="1407"/>
        </w:trPr>
        <w:tc>
          <w:tcPr>
            <w:tcW w:w="5642" w:type="dxa"/>
            <w:tcBorders>
              <w:top w:val="single" w:sz="4" w:space="0" w:color="auto"/>
              <w:left w:val="single" w:sz="4" w:space="0" w:color="auto"/>
              <w:bottom w:val="single" w:sz="4" w:space="0" w:color="auto"/>
              <w:right w:val="single" w:sz="4" w:space="0" w:color="auto"/>
            </w:tcBorders>
            <w:shd w:val="clear" w:color="auto" w:fill="auto"/>
          </w:tcPr>
          <w:p w:rsidR="00E2664A" w:rsidRPr="00003754" w:rsidRDefault="00E2664A" w:rsidP="000E4DF3">
            <w:pPr>
              <w:snapToGrid w:val="0"/>
              <w:ind w:firstLine="5"/>
            </w:pPr>
            <w:r w:rsidRPr="00003754">
              <w:t>-основные понятия и определения метрологии, стандартизации, сертификации;</w:t>
            </w:r>
          </w:p>
          <w:p w:rsidR="00E2664A" w:rsidRPr="00003754" w:rsidRDefault="00E2664A" w:rsidP="000E4DF3">
            <w:pPr>
              <w:snapToGrid w:val="0"/>
              <w:ind w:firstLine="5"/>
            </w:pPr>
            <w:r w:rsidRPr="00003754">
              <w:t xml:space="preserve">-основные положения систем общетехнических стандартов; </w:t>
            </w:r>
          </w:p>
          <w:p w:rsidR="00E2664A" w:rsidRPr="00003754" w:rsidRDefault="00E2664A" w:rsidP="000E4DF3">
            <w:pPr>
              <w:snapToGrid w:val="0"/>
              <w:ind w:firstLine="5"/>
            </w:pPr>
            <w:r w:rsidRPr="00003754">
              <w:t>-методы и средства нормирования точности.</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E2664A" w:rsidRPr="00003754" w:rsidRDefault="00E2664A" w:rsidP="00A54378">
            <w:pPr>
              <w:ind w:firstLine="0"/>
            </w:pPr>
            <w:r w:rsidRPr="00003754">
              <w:t>Устный, письменный опрос</w:t>
            </w:r>
          </w:p>
          <w:p w:rsidR="00E2664A" w:rsidRPr="00003754" w:rsidRDefault="00E2664A" w:rsidP="00A54378">
            <w:pPr>
              <w:ind w:firstLine="0"/>
            </w:pPr>
            <w:r w:rsidRPr="00003754">
              <w:t>Домашняя контрольная работа</w:t>
            </w:r>
          </w:p>
          <w:p w:rsidR="00E2664A" w:rsidRPr="00003754" w:rsidRDefault="00E2664A" w:rsidP="00A54378">
            <w:pPr>
              <w:ind w:firstLine="0"/>
            </w:pPr>
            <w:r w:rsidRPr="00003754">
              <w:t>Дифференцированный зачет</w:t>
            </w:r>
          </w:p>
        </w:tc>
      </w:tr>
    </w:tbl>
    <w:p w:rsidR="000E4DF3" w:rsidRPr="00003754" w:rsidRDefault="000E4DF3" w:rsidP="000E4DF3"/>
    <w:p w:rsidR="000E4DF3" w:rsidRPr="00003754" w:rsidRDefault="000E4DF3" w:rsidP="000E4DF3">
      <w:pPr>
        <w:jc w:val="center"/>
        <w:rPr>
          <w:b/>
          <w:sz w:val="28"/>
          <w:szCs w:val="28"/>
        </w:rPr>
      </w:pPr>
      <w:r w:rsidRPr="00003754">
        <w:rPr>
          <w:b/>
          <w:sz w:val="28"/>
          <w:szCs w:val="28"/>
        </w:rPr>
        <w:t>ОП.05 Электротехника и электроника</w:t>
      </w:r>
    </w:p>
    <w:p w:rsidR="00E2664A" w:rsidRPr="00003754" w:rsidRDefault="00E2664A" w:rsidP="000E4DF3">
      <w:pPr>
        <w:jc w:val="center"/>
        <w:rPr>
          <w:b/>
          <w:sz w:val="28"/>
          <w:szCs w:val="28"/>
        </w:rPr>
      </w:pPr>
    </w:p>
    <w:p w:rsidR="000E4DF3" w:rsidRPr="00003754" w:rsidRDefault="000E4DF3" w:rsidP="009E7DCE">
      <w:pPr>
        <w:widowControl/>
        <w:numPr>
          <w:ilvl w:val="1"/>
          <w:numId w:val="63"/>
        </w:numPr>
        <w:spacing w:after="52" w:line="236" w:lineRule="auto"/>
        <w:ind w:left="567" w:hanging="492"/>
      </w:pPr>
      <w:r w:rsidRPr="00003754">
        <w:rPr>
          <w:b/>
        </w:rPr>
        <w:t xml:space="preserve">Область  применения рабочей программы </w:t>
      </w:r>
    </w:p>
    <w:p w:rsidR="000E4DF3" w:rsidRPr="00003754" w:rsidRDefault="000E4DF3" w:rsidP="00E47892">
      <w:pPr>
        <w:ind w:right="-2" w:firstLine="708"/>
      </w:pPr>
      <w:r w:rsidRPr="00003754">
        <w:t xml:space="preserve"> 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Сельское, лесное и рыбное хозяйство. </w:t>
      </w:r>
    </w:p>
    <w:p w:rsidR="000E4DF3" w:rsidRPr="00003754" w:rsidRDefault="000E4DF3" w:rsidP="00E47892">
      <w:pPr>
        <w:widowControl/>
        <w:numPr>
          <w:ilvl w:val="1"/>
          <w:numId w:val="63"/>
        </w:numPr>
        <w:spacing w:after="52" w:line="236" w:lineRule="auto"/>
        <w:ind w:left="426" w:hanging="492"/>
      </w:pPr>
      <w:r w:rsidRPr="00003754">
        <w:rPr>
          <w:b/>
        </w:rPr>
        <w:t xml:space="preserve">Место учебной дисциплины в структуре основной профессиональной образовательной программы: </w:t>
      </w:r>
      <w:r w:rsidRPr="00003754">
        <w:t xml:space="preserve">дисциплина входит в профессиональный цикл. </w:t>
      </w:r>
    </w:p>
    <w:p w:rsidR="000E4DF3" w:rsidRPr="00003754" w:rsidRDefault="000E4DF3" w:rsidP="00E47892">
      <w:pPr>
        <w:widowControl/>
        <w:numPr>
          <w:ilvl w:val="1"/>
          <w:numId w:val="63"/>
        </w:numPr>
        <w:spacing w:after="52" w:line="236" w:lineRule="auto"/>
        <w:ind w:left="426" w:hanging="492"/>
      </w:pPr>
      <w:r w:rsidRPr="00003754">
        <w:rPr>
          <w:b/>
        </w:rPr>
        <w:t>Цели и задачи учебной дисциплины – требования к результатам освоения учебной дисциплины:</w:t>
      </w:r>
    </w:p>
    <w:p w:rsidR="000E4DF3" w:rsidRPr="00003754" w:rsidRDefault="000E4DF3" w:rsidP="00E47892">
      <w:pPr>
        <w:pStyle w:val="afff0"/>
        <w:rPr>
          <w:rFonts w:ascii="Times New Roman" w:hAnsi="Times New Roman"/>
          <w:sz w:val="24"/>
          <w:szCs w:val="24"/>
        </w:rPr>
      </w:pPr>
      <w:r w:rsidRPr="00003754">
        <w:rPr>
          <w:rFonts w:ascii="Times New Roman" w:hAnsi="Times New Roman"/>
          <w:sz w:val="24"/>
          <w:szCs w:val="24"/>
        </w:rPr>
        <w:t xml:space="preserve">В результате освоения учебной дисциплины обучающийся должен </w:t>
      </w:r>
      <w:r w:rsidRPr="00003754">
        <w:rPr>
          <w:rFonts w:ascii="Times New Roman" w:hAnsi="Times New Roman"/>
          <w:b/>
          <w:sz w:val="24"/>
          <w:szCs w:val="24"/>
        </w:rPr>
        <w:t>уметь</w:t>
      </w:r>
      <w:r w:rsidRPr="00003754">
        <w:rPr>
          <w:rFonts w:ascii="Times New Roman" w:hAnsi="Times New Roman"/>
          <w:sz w:val="24"/>
          <w:szCs w:val="24"/>
        </w:rPr>
        <w:t xml:space="preserve">: </w:t>
      </w:r>
    </w:p>
    <w:p w:rsidR="000E4DF3" w:rsidRPr="00003754" w:rsidRDefault="000E4DF3" w:rsidP="00E47892">
      <w:pPr>
        <w:pStyle w:val="afff0"/>
        <w:numPr>
          <w:ilvl w:val="0"/>
          <w:numId w:val="64"/>
        </w:numPr>
        <w:jc w:val="both"/>
        <w:rPr>
          <w:rFonts w:ascii="Times New Roman" w:hAnsi="Times New Roman"/>
          <w:sz w:val="24"/>
          <w:szCs w:val="24"/>
        </w:rPr>
      </w:pPr>
      <w:r w:rsidRPr="00003754">
        <w:rPr>
          <w:rFonts w:ascii="Times New Roman" w:hAnsi="Times New Roman"/>
          <w:sz w:val="24"/>
          <w:szCs w:val="24"/>
        </w:rPr>
        <w:t xml:space="preserve">рассчитывать параметры различных электрических цепей. </w:t>
      </w:r>
    </w:p>
    <w:p w:rsidR="000E4DF3" w:rsidRPr="00003754" w:rsidRDefault="000E4DF3" w:rsidP="00E47892">
      <w:pPr>
        <w:pStyle w:val="afff0"/>
        <w:rPr>
          <w:rFonts w:ascii="Times New Roman" w:hAnsi="Times New Roman"/>
          <w:sz w:val="24"/>
          <w:szCs w:val="24"/>
        </w:rPr>
      </w:pPr>
      <w:r w:rsidRPr="00003754">
        <w:rPr>
          <w:rFonts w:ascii="Times New Roman" w:hAnsi="Times New Roman"/>
          <w:sz w:val="24"/>
          <w:szCs w:val="24"/>
        </w:rPr>
        <w:t xml:space="preserve">В результате освоения учебной дисциплины обучающийся должен </w:t>
      </w:r>
      <w:r w:rsidRPr="00003754">
        <w:rPr>
          <w:rFonts w:ascii="Times New Roman" w:hAnsi="Times New Roman"/>
          <w:b/>
          <w:sz w:val="24"/>
          <w:szCs w:val="24"/>
        </w:rPr>
        <w:t>знать</w:t>
      </w:r>
      <w:r w:rsidRPr="00003754">
        <w:rPr>
          <w:rFonts w:ascii="Times New Roman" w:hAnsi="Times New Roman"/>
          <w:sz w:val="24"/>
          <w:szCs w:val="24"/>
        </w:rPr>
        <w:t xml:space="preserve">: </w:t>
      </w:r>
    </w:p>
    <w:p w:rsidR="000E4DF3" w:rsidRPr="00003754" w:rsidRDefault="000E4DF3" w:rsidP="00E47892">
      <w:pPr>
        <w:pStyle w:val="afff0"/>
        <w:numPr>
          <w:ilvl w:val="0"/>
          <w:numId w:val="65"/>
        </w:numPr>
        <w:jc w:val="both"/>
        <w:rPr>
          <w:rFonts w:ascii="Times New Roman" w:hAnsi="Times New Roman"/>
          <w:sz w:val="24"/>
          <w:szCs w:val="24"/>
        </w:rPr>
      </w:pPr>
      <w:r w:rsidRPr="00003754">
        <w:rPr>
          <w:rFonts w:ascii="Times New Roman" w:hAnsi="Times New Roman"/>
          <w:sz w:val="24"/>
          <w:szCs w:val="24"/>
        </w:rPr>
        <w:t>основные законы электротехники и электроники;</w:t>
      </w:r>
    </w:p>
    <w:p w:rsidR="000E4DF3" w:rsidRPr="00003754" w:rsidRDefault="000E4DF3" w:rsidP="00E47892">
      <w:pPr>
        <w:pStyle w:val="afff0"/>
        <w:numPr>
          <w:ilvl w:val="0"/>
          <w:numId w:val="65"/>
        </w:numPr>
        <w:jc w:val="both"/>
        <w:rPr>
          <w:rFonts w:ascii="Times New Roman" w:hAnsi="Times New Roman"/>
          <w:sz w:val="24"/>
          <w:szCs w:val="24"/>
        </w:rPr>
      </w:pPr>
      <w:r w:rsidRPr="00003754">
        <w:rPr>
          <w:rFonts w:ascii="Times New Roman" w:hAnsi="Times New Roman"/>
          <w:sz w:val="24"/>
          <w:szCs w:val="24"/>
        </w:rPr>
        <w:t>основные методы измерения электрических дисциплин.</w:t>
      </w:r>
    </w:p>
    <w:p w:rsidR="000E4DF3" w:rsidRPr="00003754" w:rsidRDefault="000E4DF3" w:rsidP="00E47892">
      <w:r w:rsidRPr="00003754">
        <w:rPr>
          <w:b/>
        </w:rPr>
        <w:t>1.4.  Количество часов на освоение рабочей программы учебной дисциплины:</w:t>
      </w:r>
    </w:p>
    <w:p w:rsidR="000E4DF3" w:rsidRPr="00003754" w:rsidRDefault="000E4DF3" w:rsidP="00E47892">
      <w:pPr>
        <w:spacing w:after="2"/>
        <w:ind w:firstLine="0"/>
      </w:pPr>
      <w:r w:rsidRPr="00003754">
        <w:t xml:space="preserve">максимальной учебной нагрузки обучающегося 126 часов, в том числе: обязательной аудиторной учебной нагрузки обучающегося  </w:t>
      </w:r>
      <w:r w:rsidR="000C713E" w:rsidRPr="00003754">
        <w:t>16 часов</w:t>
      </w:r>
      <w:r w:rsidRPr="00003754">
        <w:t>; самост</w:t>
      </w:r>
      <w:r w:rsidR="000C713E" w:rsidRPr="00003754">
        <w:t>оятельной работы обучающегося 110 часов</w:t>
      </w:r>
      <w:r w:rsidRPr="00003754">
        <w:t xml:space="preserve">. </w:t>
      </w:r>
    </w:p>
    <w:p w:rsidR="00CD1508" w:rsidRPr="00003754" w:rsidRDefault="00E47892" w:rsidP="00CD1508">
      <w:pPr>
        <w:jc w:val="center"/>
        <w:rPr>
          <w:b/>
        </w:rPr>
      </w:pPr>
      <w:r w:rsidRPr="00003754">
        <w:rPr>
          <w:b/>
        </w:rPr>
        <w:t>2</w:t>
      </w:r>
      <w:r w:rsidR="00CD1508" w:rsidRPr="00003754">
        <w:rPr>
          <w:b/>
        </w:rPr>
        <w:t>. СТРУКТУРА И СОДЕРЖАНИЕ УЧЕБНОЙ ДИСЦИПЛИНЫ</w:t>
      </w:r>
    </w:p>
    <w:p w:rsidR="00CD1508" w:rsidRPr="00003754" w:rsidRDefault="00CD1508" w:rsidP="00CD1508">
      <w:pPr>
        <w:pStyle w:val="Style2"/>
        <w:widowControl/>
        <w:spacing w:line="240" w:lineRule="auto"/>
        <w:ind w:right="98" w:firstLine="0"/>
        <w:rPr>
          <w:rStyle w:val="FontStyle39"/>
          <w:sz w:val="24"/>
          <w:szCs w:val="24"/>
        </w:rPr>
      </w:pPr>
      <w:r w:rsidRPr="00003754">
        <w:rPr>
          <w:rStyle w:val="FontStyle39"/>
          <w:sz w:val="24"/>
          <w:szCs w:val="24"/>
        </w:rPr>
        <w:t>2.1. Объем учебной дисциплины и виды учебной работы</w:t>
      </w:r>
    </w:p>
    <w:tbl>
      <w:tblPr>
        <w:tblStyle w:val="TableGrid"/>
        <w:tblW w:w="9705" w:type="dxa"/>
        <w:tblInd w:w="72" w:type="dxa"/>
        <w:tblCellMar>
          <w:left w:w="108" w:type="dxa"/>
          <w:right w:w="55" w:type="dxa"/>
        </w:tblCellMar>
        <w:tblLook w:val="04A0" w:firstRow="1" w:lastRow="0" w:firstColumn="1" w:lastColumn="0" w:noHBand="0" w:noVBand="1"/>
      </w:tblPr>
      <w:tblGrid>
        <w:gridCol w:w="7905"/>
        <w:gridCol w:w="1800"/>
      </w:tblGrid>
      <w:tr w:rsidR="00003754" w:rsidRPr="00003754" w:rsidTr="00E2664A">
        <w:trPr>
          <w:trHeight w:val="475"/>
        </w:trPr>
        <w:tc>
          <w:tcPr>
            <w:tcW w:w="7905" w:type="dxa"/>
            <w:tcBorders>
              <w:top w:val="single" w:sz="6" w:space="0" w:color="000000"/>
              <w:left w:val="single" w:sz="6" w:space="0" w:color="000000"/>
              <w:bottom w:val="single" w:sz="6" w:space="0" w:color="000000"/>
              <w:right w:val="single" w:sz="6" w:space="0" w:color="000000"/>
            </w:tcBorders>
          </w:tcPr>
          <w:p w:rsidR="00E2664A" w:rsidRPr="00003754" w:rsidRDefault="00E2664A" w:rsidP="00A54378">
            <w:pPr>
              <w:jc w:val="center"/>
              <w:rPr>
                <w:sz w:val="24"/>
                <w:szCs w:val="24"/>
              </w:rPr>
            </w:pPr>
            <w:r w:rsidRPr="00003754">
              <w:rPr>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tcPr>
          <w:p w:rsidR="00E2664A" w:rsidRPr="00003754" w:rsidRDefault="00E2664A" w:rsidP="00E2664A">
            <w:pPr>
              <w:ind w:left="14" w:hanging="14"/>
              <w:jc w:val="center"/>
              <w:rPr>
                <w:sz w:val="24"/>
                <w:szCs w:val="24"/>
              </w:rPr>
            </w:pPr>
            <w:r w:rsidRPr="00003754">
              <w:rPr>
                <w:b/>
                <w:sz w:val="24"/>
                <w:szCs w:val="24"/>
              </w:rPr>
              <w:t>Объем часов</w:t>
            </w:r>
          </w:p>
        </w:tc>
      </w:tr>
      <w:tr w:rsidR="00003754" w:rsidRPr="00003754" w:rsidTr="00E2664A">
        <w:trPr>
          <w:trHeight w:val="338"/>
        </w:trPr>
        <w:tc>
          <w:tcPr>
            <w:tcW w:w="7905" w:type="dxa"/>
            <w:tcBorders>
              <w:top w:val="single" w:sz="6" w:space="0" w:color="000000"/>
              <w:left w:val="single" w:sz="6" w:space="0" w:color="000000"/>
              <w:bottom w:val="single" w:sz="6" w:space="0" w:color="000000"/>
              <w:right w:val="single" w:sz="6" w:space="0" w:color="000000"/>
            </w:tcBorders>
          </w:tcPr>
          <w:p w:rsidR="00E2664A" w:rsidRPr="00003754" w:rsidRDefault="00E2664A" w:rsidP="00E2664A">
            <w:pPr>
              <w:ind w:firstLine="0"/>
              <w:rPr>
                <w:sz w:val="24"/>
                <w:szCs w:val="24"/>
              </w:rPr>
            </w:pPr>
            <w:r w:rsidRPr="00003754">
              <w:rPr>
                <w:b/>
                <w:sz w:val="24"/>
                <w:szCs w:val="24"/>
              </w:rPr>
              <w:t xml:space="preserve">Максимальная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E2664A" w:rsidRPr="00003754" w:rsidRDefault="00E2664A" w:rsidP="00E2664A">
            <w:pPr>
              <w:ind w:left="14" w:hanging="14"/>
              <w:jc w:val="center"/>
              <w:rPr>
                <w:sz w:val="24"/>
                <w:szCs w:val="24"/>
              </w:rPr>
            </w:pPr>
            <w:r w:rsidRPr="00003754">
              <w:rPr>
                <w:b/>
                <w:sz w:val="24"/>
                <w:szCs w:val="24"/>
              </w:rPr>
              <w:t>126</w:t>
            </w:r>
          </w:p>
        </w:tc>
      </w:tr>
      <w:tr w:rsidR="00003754" w:rsidRPr="00003754" w:rsidTr="00E2664A">
        <w:trPr>
          <w:trHeight w:val="336"/>
        </w:trPr>
        <w:tc>
          <w:tcPr>
            <w:tcW w:w="7905" w:type="dxa"/>
            <w:tcBorders>
              <w:top w:val="single" w:sz="6" w:space="0" w:color="000000"/>
              <w:left w:val="single" w:sz="6" w:space="0" w:color="000000"/>
              <w:bottom w:val="single" w:sz="6" w:space="0" w:color="000000"/>
              <w:right w:val="single" w:sz="6" w:space="0" w:color="000000"/>
            </w:tcBorders>
          </w:tcPr>
          <w:p w:rsidR="00E2664A" w:rsidRPr="00003754" w:rsidRDefault="00E2664A" w:rsidP="00E2664A">
            <w:pPr>
              <w:ind w:firstLine="0"/>
              <w:rPr>
                <w:sz w:val="24"/>
                <w:szCs w:val="24"/>
              </w:rPr>
            </w:pPr>
            <w:r w:rsidRPr="00003754">
              <w:rPr>
                <w:b/>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E2664A" w:rsidRPr="00003754" w:rsidRDefault="00E2664A" w:rsidP="00E2664A">
            <w:pPr>
              <w:ind w:left="14" w:hanging="14"/>
              <w:jc w:val="center"/>
              <w:rPr>
                <w:b/>
                <w:sz w:val="24"/>
                <w:szCs w:val="24"/>
              </w:rPr>
            </w:pPr>
            <w:r w:rsidRPr="00003754">
              <w:rPr>
                <w:b/>
                <w:sz w:val="24"/>
                <w:szCs w:val="24"/>
              </w:rPr>
              <w:t>16</w:t>
            </w:r>
          </w:p>
        </w:tc>
      </w:tr>
      <w:tr w:rsidR="00003754" w:rsidRPr="00003754" w:rsidTr="00E2664A">
        <w:trPr>
          <w:trHeight w:val="336"/>
        </w:trPr>
        <w:tc>
          <w:tcPr>
            <w:tcW w:w="7905" w:type="dxa"/>
            <w:tcBorders>
              <w:top w:val="single" w:sz="6" w:space="0" w:color="000000"/>
              <w:left w:val="single" w:sz="6" w:space="0" w:color="000000"/>
              <w:bottom w:val="single" w:sz="6" w:space="0" w:color="000000"/>
              <w:right w:val="single" w:sz="6" w:space="0" w:color="000000"/>
            </w:tcBorders>
          </w:tcPr>
          <w:p w:rsidR="00E2664A" w:rsidRPr="00003754" w:rsidRDefault="00E2664A" w:rsidP="00E2664A">
            <w:pPr>
              <w:ind w:firstLine="0"/>
              <w:rPr>
                <w:i/>
                <w:sz w:val="24"/>
                <w:szCs w:val="24"/>
              </w:rPr>
            </w:pPr>
            <w:r w:rsidRPr="00003754">
              <w:rPr>
                <w:i/>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E2664A" w:rsidRPr="00003754" w:rsidRDefault="00E2664A" w:rsidP="00E2664A">
            <w:pPr>
              <w:ind w:left="14" w:hanging="14"/>
              <w:jc w:val="center"/>
              <w:rPr>
                <w:i/>
                <w:sz w:val="24"/>
                <w:szCs w:val="24"/>
              </w:rPr>
            </w:pPr>
          </w:p>
        </w:tc>
      </w:tr>
      <w:tr w:rsidR="00003754" w:rsidRPr="00003754" w:rsidTr="00E2664A">
        <w:trPr>
          <w:trHeight w:val="338"/>
        </w:trPr>
        <w:tc>
          <w:tcPr>
            <w:tcW w:w="7905" w:type="dxa"/>
            <w:tcBorders>
              <w:top w:val="single" w:sz="6" w:space="0" w:color="000000"/>
              <w:left w:val="single" w:sz="6" w:space="0" w:color="000000"/>
              <w:bottom w:val="single" w:sz="6" w:space="0" w:color="000000"/>
              <w:right w:val="single" w:sz="6" w:space="0" w:color="000000"/>
            </w:tcBorders>
          </w:tcPr>
          <w:p w:rsidR="00E2664A" w:rsidRPr="00003754" w:rsidRDefault="00E2664A" w:rsidP="00E2664A">
            <w:pPr>
              <w:ind w:firstLine="0"/>
              <w:rPr>
                <w:sz w:val="24"/>
                <w:szCs w:val="24"/>
              </w:rPr>
            </w:pPr>
            <w:r w:rsidRPr="00003754">
              <w:rPr>
                <w:sz w:val="24"/>
                <w:szCs w:val="24"/>
              </w:rPr>
              <w:t xml:space="preserve">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tcPr>
          <w:p w:rsidR="00E2664A" w:rsidRPr="00003754" w:rsidRDefault="00E2664A" w:rsidP="00E2664A">
            <w:pPr>
              <w:ind w:left="14" w:hanging="14"/>
              <w:jc w:val="center"/>
              <w:rPr>
                <w:sz w:val="24"/>
                <w:szCs w:val="24"/>
              </w:rPr>
            </w:pPr>
            <w:r w:rsidRPr="00003754">
              <w:rPr>
                <w:sz w:val="24"/>
                <w:szCs w:val="24"/>
              </w:rPr>
              <w:t>10</w:t>
            </w:r>
          </w:p>
        </w:tc>
      </w:tr>
      <w:tr w:rsidR="00003754" w:rsidRPr="00003754" w:rsidTr="00E2664A">
        <w:trPr>
          <w:trHeight w:val="338"/>
        </w:trPr>
        <w:tc>
          <w:tcPr>
            <w:tcW w:w="7905" w:type="dxa"/>
            <w:tcBorders>
              <w:top w:val="single" w:sz="6" w:space="0" w:color="000000"/>
              <w:left w:val="single" w:sz="6" w:space="0" w:color="000000"/>
              <w:bottom w:val="single" w:sz="6" w:space="0" w:color="000000"/>
              <w:right w:val="single" w:sz="6" w:space="0" w:color="000000"/>
            </w:tcBorders>
          </w:tcPr>
          <w:p w:rsidR="00E2664A" w:rsidRPr="00003754" w:rsidRDefault="00E2664A" w:rsidP="00E2664A">
            <w:pPr>
              <w:ind w:firstLine="0"/>
              <w:rPr>
                <w:sz w:val="24"/>
                <w:szCs w:val="24"/>
              </w:rPr>
            </w:pPr>
            <w:r w:rsidRPr="00003754">
              <w:rPr>
                <w:b/>
                <w:sz w:val="24"/>
                <w:szCs w:val="24"/>
              </w:rPr>
              <w:t xml:space="preserve">Самостоятельная работа обучающегося (всего) </w:t>
            </w:r>
          </w:p>
        </w:tc>
        <w:tc>
          <w:tcPr>
            <w:tcW w:w="1800" w:type="dxa"/>
            <w:tcBorders>
              <w:top w:val="single" w:sz="6" w:space="0" w:color="000000"/>
              <w:left w:val="single" w:sz="6" w:space="0" w:color="000000"/>
              <w:bottom w:val="single" w:sz="6" w:space="0" w:color="000000"/>
              <w:right w:val="single" w:sz="6" w:space="0" w:color="000000"/>
            </w:tcBorders>
          </w:tcPr>
          <w:p w:rsidR="00E2664A" w:rsidRPr="00003754" w:rsidRDefault="00E2664A" w:rsidP="00E2664A">
            <w:pPr>
              <w:ind w:left="14" w:hanging="14"/>
              <w:jc w:val="center"/>
              <w:rPr>
                <w:sz w:val="24"/>
                <w:szCs w:val="24"/>
              </w:rPr>
            </w:pPr>
            <w:r w:rsidRPr="00003754">
              <w:rPr>
                <w:b/>
                <w:sz w:val="24"/>
                <w:szCs w:val="24"/>
              </w:rPr>
              <w:t>110</w:t>
            </w:r>
          </w:p>
        </w:tc>
      </w:tr>
      <w:tr w:rsidR="00003754" w:rsidRPr="00003754" w:rsidTr="00E2664A">
        <w:trPr>
          <w:trHeight w:val="336"/>
        </w:trPr>
        <w:tc>
          <w:tcPr>
            <w:tcW w:w="7905" w:type="dxa"/>
            <w:tcBorders>
              <w:top w:val="single" w:sz="6" w:space="0" w:color="000000"/>
              <w:left w:val="single" w:sz="6" w:space="0" w:color="000000"/>
              <w:bottom w:val="single" w:sz="6" w:space="0" w:color="000000"/>
              <w:right w:val="single" w:sz="6" w:space="0" w:color="000000"/>
            </w:tcBorders>
          </w:tcPr>
          <w:p w:rsidR="00E2664A" w:rsidRPr="00003754" w:rsidRDefault="00E2664A" w:rsidP="00E2664A">
            <w:pPr>
              <w:ind w:firstLine="0"/>
              <w:rPr>
                <w:i/>
                <w:sz w:val="24"/>
                <w:szCs w:val="24"/>
              </w:rPr>
            </w:pPr>
            <w:r w:rsidRPr="00003754">
              <w:rPr>
                <w:i/>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E2664A" w:rsidRPr="00003754" w:rsidRDefault="00E2664A" w:rsidP="00E2664A">
            <w:pPr>
              <w:ind w:left="14" w:hanging="14"/>
              <w:jc w:val="center"/>
              <w:rPr>
                <w:i/>
                <w:sz w:val="24"/>
                <w:szCs w:val="24"/>
              </w:rPr>
            </w:pPr>
          </w:p>
        </w:tc>
      </w:tr>
      <w:tr w:rsidR="00003754" w:rsidRPr="00003754" w:rsidTr="00E2664A">
        <w:trPr>
          <w:trHeight w:val="315"/>
        </w:trPr>
        <w:tc>
          <w:tcPr>
            <w:tcW w:w="7905" w:type="dxa"/>
            <w:tcBorders>
              <w:top w:val="single" w:sz="6" w:space="0" w:color="000000"/>
              <w:left w:val="single" w:sz="6" w:space="0" w:color="000000"/>
              <w:bottom w:val="single" w:sz="6" w:space="0" w:color="000000"/>
              <w:right w:val="single" w:sz="6" w:space="0" w:color="000000"/>
            </w:tcBorders>
          </w:tcPr>
          <w:p w:rsidR="00E2664A" w:rsidRPr="00003754" w:rsidRDefault="00E2664A" w:rsidP="00E2664A">
            <w:pPr>
              <w:pStyle w:val="afff0"/>
              <w:rPr>
                <w:rFonts w:ascii="Times New Roman" w:hAnsi="Times New Roman"/>
                <w:sz w:val="24"/>
                <w:szCs w:val="24"/>
              </w:rPr>
            </w:pPr>
            <w:r w:rsidRPr="00003754">
              <w:rPr>
                <w:rFonts w:ascii="Times New Roman" w:hAnsi="Times New Roman"/>
                <w:sz w:val="24"/>
                <w:szCs w:val="24"/>
              </w:rPr>
              <w:t xml:space="preserve">Самостоятельное изучение теоретического материала       </w:t>
            </w:r>
          </w:p>
        </w:tc>
        <w:tc>
          <w:tcPr>
            <w:tcW w:w="1800" w:type="dxa"/>
            <w:tcBorders>
              <w:top w:val="single" w:sz="6" w:space="0" w:color="000000"/>
              <w:left w:val="single" w:sz="6" w:space="0" w:color="000000"/>
              <w:bottom w:val="single" w:sz="6" w:space="0" w:color="000000"/>
              <w:right w:val="single" w:sz="6" w:space="0" w:color="000000"/>
            </w:tcBorders>
          </w:tcPr>
          <w:p w:rsidR="00E2664A" w:rsidRPr="00003754" w:rsidRDefault="00E2664A" w:rsidP="00E2664A">
            <w:pPr>
              <w:pStyle w:val="afff0"/>
              <w:ind w:left="14" w:hanging="14"/>
              <w:jc w:val="center"/>
              <w:rPr>
                <w:rFonts w:ascii="Times New Roman" w:hAnsi="Times New Roman"/>
                <w:sz w:val="24"/>
                <w:szCs w:val="24"/>
              </w:rPr>
            </w:pPr>
            <w:r w:rsidRPr="00003754">
              <w:rPr>
                <w:rFonts w:ascii="Times New Roman" w:hAnsi="Times New Roman"/>
                <w:sz w:val="24"/>
                <w:szCs w:val="24"/>
              </w:rPr>
              <w:t>100</w:t>
            </w:r>
          </w:p>
        </w:tc>
      </w:tr>
      <w:tr w:rsidR="00003754" w:rsidRPr="00003754" w:rsidTr="00E2664A">
        <w:trPr>
          <w:trHeight w:val="207"/>
        </w:trPr>
        <w:tc>
          <w:tcPr>
            <w:tcW w:w="7905" w:type="dxa"/>
            <w:tcBorders>
              <w:top w:val="single" w:sz="6" w:space="0" w:color="000000"/>
              <w:left w:val="single" w:sz="6" w:space="0" w:color="000000"/>
              <w:bottom w:val="single" w:sz="6" w:space="0" w:color="000000"/>
              <w:right w:val="single" w:sz="6" w:space="0" w:color="000000"/>
            </w:tcBorders>
          </w:tcPr>
          <w:p w:rsidR="00E2664A" w:rsidRPr="00003754" w:rsidRDefault="00E2664A" w:rsidP="00E2664A">
            <w:pPr>
              <w:pStyle w:val="afff0"/>
              <w:rPr>
                <w:rFonts w:ascii="Times New Roman" w:hAnsi="Times New Roman"/>
                <w:sz w:val="24"/>
                <w:szCs w:val="24"/>
              </w:rPr>
            </w:pPr>
            <w:r w:rsidRPr="00003754">
              <w:rPr>
                <w:rFonts w:ascii="Times New Roman" w:hAnsi="Times New Roman"/>
                <w:sz w:val="24"/>
                <w:szCs w:val="24"/>
              </w:rPr>
              <w:t>Выполнение домашней контрольной работы</w:t>
            </w:r>
          </w:p>
        </w:tc>
        <w:tc>
          <w:tcPr>
            <w:tcW w:w="1800" w:type="dxa"/>
            <w:tcBorders>
              <w:top w:val="single" w:sz="6" w:space="0" w:color="000000"/>
              <w:left w:val="single" w:sz="6" w:space="0" w:color="000000"/>
              <w:bottom w:val="single" w:sz="6" w:space="0" w:color="000000"/>
              <w:right w:val="single" w:sz="6" w:space="0" w:color="000000"/>
            </w:tcBorders>
          </w:tcPr>
          <w:p w:rsidR="00E2664A" w:rsidRPr="00003754" w:rsidRDefault="00E2664A" w:rsidP="00E2664A">
            <w:pPr>
              <w:pStyle w:val="afff0"/>
              <w:jc w:val="center"/>
              <w:rPr>
                <w:rFonts w:ascii="Times New Roman" w:hAnsi="Times New Roman"/>
                <w:sz w:val="24"/>
                <w:szCs w:val="24"/>
              </w:rPr>
            </w:pPr>
            <w:r w:rsidRPr="00003754">
              <w:rPr>
                <w:rFonts w:ascii="Times New Roman" w:hAnsi="Times New Roman"/>
                <w:sz w:val="24"/>
                <w:szCs w:val="24"/>
              </w:rPr>
              <w:t>10</w:t>
            </w:r>
          </w:p>
        </w:tc>
      </w:tr>
      <w:tr w:rsidR="00003754" w:rsidRPr="00003754" w:rsidTr="00E2664A">
        <w:trPr>
          <w:trHeight w:val="336"/>
        </w:trPr>
        <w:tc>
          <w:tcPr>
            <w:tcW w:w="9705" w:type="dxa"/>
            <w:gridSpan w:val="2"/>
            <w:tcBorders>
              <w:top w:val="single" w:sz="6" w:space="0" w:color="000000"/>
              <w:left w:val="single" w:sz="6" w:space="0" w:color="000000"/>
              <w:bottom w:val="single" w:sz="6" w:space="0" w:color="000000"/>
              <w:right w:val="single" w:sz="6" w:space="0" w:color="000000"/>
            </w:tcBorders>
          </w:tcPr>
          <w:p w:rsidR="00E2664A" w:rsidRPr="00003754" w:rsidRDefault="00E2664A" w:rsidP="00A54378">
            <w:pPr>
              <w:rPr>
                <w:b/>
                <w:i/>
                <w:sz w:val="24"/>
                <w:szCs w:val="24"/>
              </w:rPr>
            </w:pPr>
            <w:r w:rsidRPr="00003754">
              <w:rPr>
                <w:b/>
                <w:i/>
                <w:sz w:val="24"/>
                <w:szCs w:val="24"/>
              </w:rPr>
              <w:t>Промежуточная  аттестация в форме дифференцированного зачета</w:t>
            </w:r>
          </w:p>
        </w:tc>
      </w:tr>
    </w:tbl>
    <w:p w:rsidR="00CD1508" w:rsidRPr="00003754" w:rsidRDefault="00CD1508" w:rsidP="002355EA">
      <w:pPr>
        <w:ind w:firstLine="0"/>
        <w:sectPr w:rsidR="00CD1508" w:rsidRPr="00003754" w:rsidSect="003B02C4">
          <w:pgSz w:w="11906" w:h="16838"/>
          <w:pgMar w:top="1134" w:right="851" w:bottom="851" w:left="1418" w:header="709" w:footer="709" w:gutter="0"/>
          <w:cols w:space="708"/>
          <w:docGrid w:linePitch="360"/>
        </w:sectPr>
      </w:pPr>
    </w:p>
    <w:p w:rsidR="003537F3" w:rsidRPr="00003754" w:rsidRDefault="0076154D" w:rsidP="0076154D">
      <w:pPr>
        <w:pStyle w:val="Style3"/>
        <w:widowControl/>
        <w:ind w:left="360"/>
        <w:jc w:val="both"/>
        <w:rPr>
          <w:b/>
        </w:rPr>
      </w:pPr>
      <w:r w:rsidRPr="00003754">
        <w:rPr>
          <w:b/>
        </w:rPr>
        <w:t>2.2.</w:t>
      </w:r>
      <w:r w:rsidR="00CD1508" w:rsidRPr="00003754">
        <w:rPr>
          <w:b/>
        </w:rPr>
        <w:t>Тематический план и содержание учебной дисциплины</w:t>
      </w:r>
      <w:r w:rsidR="00CD1508" w:rsidRPr="00003754">
        <w:rPr>
          <w:b/>
          <w:caps/>
        </w:rPr>
        <w:t xml:space="preserve"> «</w:t>
      </w:r>
      <w:r w:rsidR="003537F3" w:rsidRPr="00003754">
        <w:rPr>
          <w:b/>
        </w:rPr>
        <w:t>Электротехника и электроника»</w:t>
      </w:r>
    </w:p>
    <w:tbl>
      <w:tblPr>
        <w:tblStyle w:val="a6"/>
        <w:tblW w:w="0" w:type="auto"/>
        <w:tblLook w:val="04A0" w:firstRow="1" w:lastRow="0" w:firstColumn="1" w:lastColumn="0" w:noHBand="0" w:noVBand="1"/>
      </w:tblPr>
      <w:tblGrid>
        <w:gridCol w:w="2660"/>
        <w:gridCol w:w="9497"/>
        <w:gridCol w:w="1083"/>
        <w:gridCol w:w="1262"/>
      </w:tblGrid>
      <w:tr w:rsidR="00003754" w:rsidRPr="00003754" w:rsidTr="00C03A9A">
        <w:trPr>
          <w:trHeight w:val="20"/>
        </w:trPr>
        <w:tc>
          <w:tcPr>
            <w:tcW w:w="2660" w:type="dxa"/>
          </w:tcPr>
          <w:p w:rsidR="000C713E" w:rsidRPr="00003754" w:rsidRDefault="000C713E" w:rsidP="00C03A9A">
            <w:pPr>
              <w:ind w:right="168" w:firstLine="0"/>
              <w:jc w:val="center"/>
            </w:pPr>
            <w:r w:rsidRPr="00003754">
              <w:rPr>
                <w:b/>
              </w:rPr>
              <w:t>Наименование разделов и тем</w:t>
            </w:r>
          </w:p>
        </w:tc>
        <w:tc>
          <w:tcPr>
            <w:tcW w:w="9497" w:type="dxa"/>
          </w:tcPr>
          <w:p w:rsidR="000C713E" w:rsidRPr="00003754" w:rsidRDefault="000C713E" w:rsidP="00C03A9A">
            <w:pPr>
              <w:ind w:left="54" w:right="43" w:firstLine="0"/>
              <w:jc w:val="center"/>
            </w:pPr>
            <w:r w:rsidRPr="00003754">
              <w:rPr>
                <w:b/>
              </w:rPr>
              <w:t>Содержание учебного материала, практические работы,  самостоятельная работа обучающихся</w:t>
            </w:r>
          </w:p>
        </w:tc>
        <w:tc>
          <w:tcPr>
            <w:tcW w:w="1083" w:type="dxa"/>
          </w:tcPr>
          <w:p w:rsidR="000C713E" w:rsidRPr="00003754" w:rsidRDefault="000C713E" w:rsidP="00C03A9A">
            <w:pPr>
              <w:ind w:firstLine="26"/>
              <w:jc w:val="center"/>
            </w:pPr>
            <w:r w:rsidRPr="00003754">
              <w:rPr>
                <w:b/>
              </w:rPr>
              <w:t>Объем часов</w:t>
            </w:r>
          </w:p>
        </w:tc>
        <w:tc>
          <w:tcPr>
            <w:tcW w:w="1262" w:type="dxa"/>
          </w:tcPr>
          <w:p w:rsidR="000C713E" w:rsidRPr="00003754" w:rsidRDefault="000C713E" w:rsidP="00C03A9A">
            <w:pPr>
              <w:ind w:firstLine="0"/>
              <w:jc w:val="center"/>
            </w:pPr>
            <w:r w:rsidRPr="00003754">
              <w:rPr>
                <w:b/>
              </w:rPr>
              <w:t>Уровень освоения</w:t>
            </w:r>
          </w:p>
        </w:tc>
      </w:tr>
      <w:tr w:rsidR="00003754" w:rsidRPr="00003754" w:rsidTr="00C03A9A">
        <w:trPr>
          <w:trHeight w:val="20"/>
        </w:trPr>
        <w:tc>
          <w:tcPr>
            <w:tcW w:w="2660" w:type="dxa"/>
          </w:tcPr>
          <w:p w:rsidR="000C713E" w:rsidRPr="00003754" w:rsidRDefault="000C713E" w:rsidP="00C03A9A">
            <w:pPr>
              <w:ind w:firstLine="0"/>
              <w:jc w:val="center"/>
            </w:pPr>
            <w:r w:rsidRPr="00003754">
              <w:rPr>
                <w:b/>
              </w:rPr>
              <w:t>1</w:t>
            </w:r>
          </w:p>
        </w:tc>
        <w:tc>
          <w:tcPr>
            <w:tcW w:w="9497" w:type="dxa"/>
          </w:tcPr>
          <w:p w:rsidR="000C713E" w:rsidRPr="00003754" w:rsidRDefault="000C713E" w:rsidP="00C03A9A">
            <w:pPr>
              <w:ind w:left="54" w:right="43" w:firstLine="0"/>
              <w:jc w:val="center"/>
            </w:pPr>
            <w:r w:rsidRPr="00003754">
              <w:rPr>
                <w:b/>
              </w:rPr>
              <w:t>2</w:t>
            </w:r>
          </w:p>
        </w:tc>
        <w:tc>
          <w:tcPr>
            <w:tcW w:w="1083" w:type="dxa"/>
          </w:tcPr>
          <w:p w:rsidR="000C713E" w:rsidRPr="00003754" w:rsidRDefault="000C713E" w:rsidP="00C03A9A">
            <w:pPr>
              <w:ind w:firstLine="26"/>
              <w:jc w:val="center"/>
            </w:pPr>
            <w:r w:rsidRPr="00003754">
              <w:rPr>
                <w:b/>
              </w:rPr>
              <w:t>3</w:t>
            </w:r>
          </w:p>
        </w:tc>
        <w:tc>
          <w:tcPr>
            <w:tcW w:w="1262" w:type="dxa"/>
          </w:tcPr>
          <w:p w:rsidR="000C713E" w:rsidRPr="00003754" w:rsidRDefault="000C713E" w:rsidP="00C03A9A">
            <w:pPr>
              <w:jc w:val="center"/>
            </w:pPr>
            <w:r w:rsidRPr="00003754">
              <w:rPr>
                <w:b/>
              </w:rPr>
              <w:t>4</w:t>
            </w:r>
          </w:p>
        </w:tc>
      </w:tr>
      <w:tr w:rsidR="00003754" w:rsidRPr="00003754" w:rsidTr="00C03A9A">
        <w:trPr>
          <w:trHeight w:val="20"/>
        </w:trPr>
        <w:tc>
          <w:tcPr>
            <w:tcW w:w="2660" w:type="dxa"/>
          </w:tcPr>
          <w:p w:rsidR="000C713E" w:rsidRPr="00003754" w:rsidRDefault="000C713E" w:rsidP="00C03A9A">
            <w:pPr>
              <w:ind w:firstLine="0"/>
              <w:jc w:val="left"/>
              <w:rPr>
                <w:b/>
              </w:rPr>
            </w:pPr>
            <w:r w:rsidRPr="00003754">
              <w:rPr>
                <w:b/>
              </w:rPr>
              <w:t>Раздел 1.</w:t>
            </w:r>
          </w:p>
          <w:p w:rsidR="000C713E" w:rsidRPr="00003754" w:rsidRDefault="000C713E" w:rsidP="00C03A9A">
            <w:pPr>
              <w:ind w:firstLine="0"/>
              <w:jc w:val="left"/>
              <w:rPr>
                <w:b/>
              </w:rPr>
            </w:pPr>
            <w:r w:rsidRPr="00003754">
              <w:rPr>
                <w:b/>
              </w:rPr>
              <w:t>Электрические цепи</w:t>
            </w:r>
          </w:p>
        </w:tc>
        <w:tc>
          <w:tcPr>
            <w:tcW w:w="9497" w:type="dxa"/>
          </w:tcPr>
          <w:p w:rsidR="000C713E" w:rsidRPr="00003754" w:rsidRDefault="000C713E" w:rsidP="00C03A9A">
            <w:pPr>
              <w:ind w:left="54" w:right="43" w:firstLine="0"/>
              <w:jc w:val="center"/>
              <w:rPr>
                <w:b/>
              </w:rPr>
            </w:pPr>
          </w:p>
        </w:tc>
        <w:tc>
          <w:tcPr>
            <w:tcW w:w="1083" w:type="dxa"/>
          </w:tcPr>
          <w:p w:rsidR="000C713E" w:rsidRPr="00003754" w:rsidRDefault="00A03312" w:rsidP="00C03A9A">
            <w:pPr>
              <w:ind w:firstLine="26"/>
              <w:jc w:val="center"/>
              <w:rPr>
                <w:b/>
              </w:rPr>
            </w:pPr>
            <w:r w:rsidRPr="00003754">
              <w:rPr>
                <w:b/>
              </w:rPr>
              <w:t>58</w:t>
            </w:r>
          </w:p>
        </w:tc>
        <w:tc>
          <w:tcPr>
            <w:tcW w:w="1262" w:type="dxa"/>
            <w:shd w:val="clear" w:color="auto" w:fill="BFBFBF" w:themeFill="background1" w:themeFillShade="BF"/>
          </w:tcPr>
          <w:p w:rsidR="000C713E" w:rsidRPr="00003754" w:rsidRDefault="000C713E" w:rsidP="00C03A9A">
            <w:pPr>
              <w:jc w:val="center"/>
              <w:rPr>
                <w:b/>
              </w:rPr>
            </w:pPr>
          </w:p>
        </w:tc>
      </w:tr>
      <w:tr w:rsidR="00003754" w:rsidRPr="00003754" w:rsidTr="00C03A9A">
        <w:trPr>
          <w:trHeight w:val="20"/>
        </w:trPr>
        <w:tc>
          <w:tcPr>
            <w:tcW w:w="2660" w:type="dxa"/>
            <w:vMerge w:val="restart"/>
          </w:tcPr>
          <w:p w:rsidR="000C713E" w:rsidRPr="00003754" w:rsidRDefault="000C713E" w:rsidP="00C03A9A">
            <w:pPr>
              <w:ind w:firstLine="0"/>
              <w:jc w:val="left"/>
            </w:pPr>
            <w:r w:rsidRPr="00003754">
              <w:t>Тема 1.1.</w:t>
            </w:r>
          </w:p>
          <w:p w:rsidR="000C713E" w:rsidRPr="00003754" w:rsidRDefault="000C713E" w:rsidP="00C03A9A">
            <w:pPr>
              <w:ind w:firstLine="0"/>
              <w:jc w:val="left"/>
            </w:pPr>
            <w:r w:rsidRPr="00003754">
              <w:t>Электрические цепи постоянного тока</w:t>
            </w:r>
          </w:p>
        </w:tc>
        <w:tc>
          <w:tcPr>
            <w:tcW w:w="9497" w:type="dxa"/>
          </w:tcPr>
          <w:p w:rsidR="000C713E" w:rsidRPr="00003754" w:rsidRDefault="000C713E" w:rsidP="00C03A9A">
            <w:pPr>
              <w:ind w:left="54" w:right="43" w:firstLine="0"/>
            </w:pPr>
            <w:r w:rsidRPr="00003754">
              <w:rPr>
                <w:b/>
              </w:rPr>
              <w:t>Содержание учебного материала</w:t>
            </w:r>
          </w:p>
        </w:tc>
        <w:tc>
          <w:tcPr>
            <w:tcW w:w="1083" w:type="dxa"/>
          </w:tcPr>
          <w:p w:rsidR="000C713E" w:rsidRPr="00003754" w:rsidRDefault="000C713E" w:rsidP="00C03A9A">
            <w:pPr>
              <w:ind w:firstLine="26"/>
              <w:jc w:val="center"/>
            </w:pPr>
          </w:p>
        </w:tc>
        <w:tc>
          <w:tcPr>
            <w:tcW w:w="1262" w:type="dxa"/>
            <w:shd w:val="clear" w:color="auto" w:fill="BFBFBF" w:themeFill="background1" w:themeFillShade="BF"/>
          </w:tcPr>
          <w:p w:rsidR="000C713E" w:rsidRPr="00003754" w:rsidRDefault="000C713E" w:rsidP="00C03A9A"/>
        </w:tc>
      </w:tr>
      <w:tr w:rsidR="00003754" w:rsidRPr="00003754" w:rsidTr="00C03A9A">
        <w:trPr>
          <w:trHeight w:val="20"/>
        </w:trPr>
        <w:tc>
          <w:tcPr>
            <w:tcW w:w="2660" w:type="dxa"/>
            <w:vMerge/>
          </w:tcPr>
          <w:p w:rsidR="000C713E" w:rsidRPr="00003754" w:rsidRDefault="000C713E" w:rsidP="00C03A9A">
            <w:pPr>
              <w:ind w:firstLine="0"/>
              <w:jc w:val="left"/>
            </w:pPr>
          </w:p>
        </w:tc>
        <w:tc>
          <w:tcPr>
            <w:tcW w:w="9497" w:type="dxa"/>
          </w:tcPr>
          <w:p w:rsidR="000C713E" w:rsidRPr="00003754" w:rsidRDefault="000C713E" w:rsidP="00C03A9A">
            <w:pPr>
              <w:ind w:left="54" w:right="43" w:firstLine="0"/>
            </w:pPr>
            <w:r w:rsidRPr="00003754">
              <w:t>Элементы, параметры и единицы измерения электрической цепи. Назначение, классификация электрических цепей и их элементов.</w:t>
            </w:r>
          </w:p>
        </w:tc>
        <w:tc>
          <w:tcPr>
            <w:tcW w:w="1083" w:type="dxa"/>
          </w:tcPr>
          <w:p w:rsidR="000C713E" w:rsidRPr="00003754" w:rsidRDefault="000C713E" w:rsidP="00C03A9A">
            <w:pPr>
              <w:ind w:firstLine="26"/>
              <w:jc w:val="center"/>
            </w:pPr>
            <w:r w:rsidRPr="00003754">
              <w:t>2</w:t>
            </w:r>
          </w:p>
        </w:tc>
        <w:tc>
          <w:tcPr>
            <w:tcW w:w="1262" w:type="dxa"/>
          </w:tcPr>
          <w:p w:rsidR="000C713E" w:rsidRPr="00003754" w:rsidRDefault="000C713E" w:rsidP="00C03A9A">
            <w:pPr>
              <w:ind w:firstLine="0"/>
              <w:jc w:val="center"/>
            </w:pPr>
            <w:r w:rsidRPr="00003754">
              <w:t>2</w:t>
            </w:r>
          </w:p>
        </w:tc>
      </w:tr>
      <w:tr w:rsidR="00003754" w:rsidRPr="00003754" w:rsidTr="00C03A9A">
        <w:trPr>
          <w:trHeight w:val="20"/>
        </w:trPr>
        <w:tc>
          <w:tcPr>
            <w:tcW w:w="2660" w:type="dxa"/>
            <w:vMerge/>
          </w:tcPr>
          <w:p w:rsidR="000C713E" w:rsidRPr="00003754" w:rsidRDefault="000C713E" w:rsidP="00C03A9A">
            <w:pPr>
              <w:ind w:firstLine="0"/>
              <w:jc w:val="left"/>
            </w:pPr>
          </w:p>
        </w:tc>
        <w:tc>
          <w:tcPr>
            <w:tcW w:w="9497" w:type="dxa"/>
          </w:tcPr>
          <w:p w:rsidR="000C713E" w:rsidRPr="00003754" w:rsidRDefault="000C713E" w:rsidP="00C03A9A">
            <w:pPr>
              <w:ind w:left="54" w:right="43" w:firstLine="0"/>
            </w:pPr>
            <w:r w:rsidRPr="00003754">
              <w:rPr>
                <w:b/>
              </w:rPr>
              <w:t xml:space="preserve">Практические занятия </w:t>
            </w:r>
          </w:p>
          <w:p w:rsidR="000C713E" w:rsidRPr="00003754" w:rsidRDefault="000C713E" w:rsidP="00C03A9A">
            <w:pPr>
              <w:ind w:left="54" w:right="43" w:firstLine="0"/>
            </w:pPr>
            <w:r w:rsidRPr="00003754">
              <w:t>Решение задач на нахождение основны</w:t>
            </w:r>
            <w:r w:rsidR="0065600B" w:rsidRPr="00003754">
              <w:t>х параметров электрической цепи</w:t>
            </w:r>
          </w:p>
          <w:p w:rsidR="000C713E" w:rsidRPr="00003754" w:rsidRDefault="000C713E" w:rsidP="00C03A9A">
            <w:pPr>
              <w:ind w:left="54" w:right="43" w:firstLine="0"/>
            </w:pPr>
            <w:r w:rsidRPr="00003754">
              <w:t>Решение задач на расчёт электрических цепей со смешанным соединением, методом эквивалентных соединений сопротивлений</w:t>
            </w:r>
          </w:p>
          <w:p w:rsidR="000C713E" w:rsidRPr="00003754" w:rsidRDefault="000C713E" w:rsidP="00C03A9A">
            <w:pPr>
              <w:ind w:left="54" w:right="43" w:firstLine="0"/>
            </w:pPr>
            <w:r w:rsidRPr="00003754">
              <w:t>Решение задач на нахождение работы и мощности электрического тока</w:t>
            </w:r>
          </w:p>
        </w:tc>
        <w:tc>
          <w:tcPr>
            <w:tcW w:w="1083" w:type="dxa"/>
          </w:tcPr>
          <w:p w:rsidR="000C713E" w:rsidRPr="00003754" w:rsidRDefault="000C713E" w:rsidP="00C03A9A">
            <w:pPr>
              <w:ind w:firstLine="26"/>
              <w:jc w:val="center"/>
            </w:pPr>
            <w:r w:rsidRPr="00003754">
              <w:t>6</w:t>
            </w:r>
          </w:p>
        </w:tc>
        <w:tc>
          <w:tcPr>
            <w:tcW w:w="1262" w:type="dxa"/>
            <w:shd w:val="clear" w:color="auto" w:fill="FFFFFF" w:themeFill="background1"/>
          </w:tcPr>
          <w:p w:rsidR="000C713E" w:rsidRPr="00003754" w:rsidRDefault="00A03312" w:rsidP="00C03A9A">
            <w:pPr>
              <w:ind w:firstLine="0"/>
              <w:jc w:val="center"/>
            </w:pPr>
            <w:r w:rsidRPr="00003754">
              <w:t>3</w:t>
            </w:r>
          </w:p>
        </w:tc>
      </w:tr>
      <w:tr w:rsidR="00003754" w:rsidRPr="00003754" w:rsidTr="00C03A9A">
        <w:trPr>
          <w:trHeight w:val="20"/>
        </w:trPr>
        <w:tc>
          <w:tcPr>
            <w:tcW w:w="2660" w:type="dxa"/>
            <w:vMerge/>
          </w:tcPr>
          <w:p w:rsidR="000C713E" w:rsidRPr="00003754" w:rsidRDefault="000C713E" w:rsidP="00C03A9A">
            <w:pPr>
              <w:ind w:firstLine="0"/>
              <w:jc w:val="left"/>
            </w:pPr>
          </w:p>
        </w:tc>
        <w:tc>
          <w:tcPr>
            <w:tcW w:w="9497" w:type="dxa"/>
          </w:tcPr>
          <w:p w:rsidR="000C713E" w:rsidRPr="00003754" w:rsidRDefault="000C713E" w:rsidP="00C03A9A">
            <w:pPr>
              <w:ind w:left="54" w:right="43" w:firstLine="0"/>
              <w:rPr>
                <w:b/>
              </w:rPr>
            </w:pPr>
            <w:r w:rsidRPr="00003754">
              <w:rPr>
                <w:b/>
              </w:rPr>
              <w:t xml:space="preserve">Самостоятельная работа  обучающихся   </w:t>
            </w:r>
          </w:p>
          <w:p w:rsidR="000C713E" w:rsidRPr="00003754" w:rsidRDefault="000C713E" w:rsidP="00C03A9A">
            <w:pPr>
              <w:ind w:left="54" w:right="43" w:firstLine="0"/>
            </w:pPr>
            <w:r w:rsidRPr="00003754">
              <w:t>Классификация электрических токов, электродвижущей силы (Э.Д.С.) и напряжений. Положительные направления токов, Э.Д.С. и напряжений. Установившиеся и переходные процессы. Электрическая цепь постоянного тока. Электрическое сопротивление. Закон Ома. Последовательное соединение сопротивлений. Параллельное соединение сопротивлений. Принципы составления простых электрических и электронных цепей. Задача расчета электрических цепей постоянного тока. Первый закон Кирхгофа. Второй закон Кирхгофа. Метод контурных токов. Работа и мощность электрического тока. Закон Джоуля-Ленца. Методы расчета параметров различных электрических цепей и схем: метод эквивалентного генератора, метод узловых напряжений, метод контурных токов, принцип наложения.</w:t>
            </w:r>
            <w:r w:rsidRPr="00003754">
              <w:rPr>
                <w:b/>
              </w:rPr>
              <w:t xml:space="preserve"> </w:t>
            </w:r>
          </w:p>
          <w:p w:rsidR="000C713E" w:rsidRPr="00003754" w:rsidRDefault="000C713E" w:rsidP="00C03A9A">
            <w:pPr>
              <w:ind w:left="54" w:right="43" w:firstLine="0"/>
            </w:pPr>
            <w:r w:rsidRPr="00003754">
              <w:t xml:space="preserve">Расчет и получение линейной электрической цепи постоянного тока с последовательным/ параллельным соединением потребителей электрической энергии </w:t>
            </w:r>
          </w:p>
          <w:p w:rsidR="000C713E" w:rsidRPr="00003754" w:rsidRDefault="000C713E" w:rsidP="00C03A9A">
            <w:pPr>
              <w:ind w:left="54" w:right="43" w:firstLine="0"/>
            </w:pPr>
            <w:r w:rsidRPr="00003754">
              <w:t>Расчет и получение линейной электрической цепи постоянного тока со смешанным соединением приемников электрической энергии.</w:t>
            </w:r>
            <w:r w:rsidRPr="00003754">
              <w:rPr>
                <w:b/>
              </w:rPr>
              <w:t xml:space="preserve"> </w:t>
            </w:r>
            <w:r w:rsidRPr="00003754">
              <w:t>Электрические цепи постоянного тока.</w:t>
            </w:r>
          </w:p>
          <w:p w:rsidR="000C713E" w:rsidRPr="00003754" w:rsidRDefault="000C713E" w:rsidP="00C03A9A">
            <w:pPr>
              <w:ind w:left="54" w:right="43" w:firstLine="0"/>
            </w:pPr>
            <w:r w:rsidRPr="00003754">
              <w:t>Основные проводниковые материалы и проводниковые изделия. Зависимость сопротивления от температуры. Электрическая работа и мощность. Преобразование электрической энергии в тепловую.</w:t>
            </w:r>
          </w:p>
          <w:p w:rsidR="000C713E" w:rsidRPr="00003754" w:rsidRDefault="000C713E" w:rsidP="00C03A9A">
            <w:pPr>
              <w:ind w:left="54" w:right="43" w:firstLine="0"/>
            </w:pPr>
            <w:r w:rsidRPr="00003754">
              <w:t>Токовая нагрузка проводов и защита их от перегрузок.</w:t>
            </w:r>
          </w:p>
        </w:tc>
        <w:tc>
          <w:tcPr>
            <w:tcW w:w="1083" w:type="dxa"/>
          </w:tcPr>
          <w:p w:rsidR="000C713E" w:rsidRPr="00003754" w:rsidRDefault="00A03312" w:rsidP="00C03A9A">
            <w:pPr>
              <w:ind w:firstLine="26"/>
              <w:jc w:val="center"/>
            </w:pPr>
            <w:r w:rsidRPr="00003754">
              <w:t>20</w:t>
            </w:r>
          </w:p>
        </w:tc>
        <w:tc>
          <w:tcPr>
            <w:tcW w:w="1262" w:type="dxa"/>
          </w:tcPr>
          <w:p w:rsidR="000C713E" w:rsidRPr="00003754" w:rsidRDefault="000C713E" w:rsidP="00C03A9A">
            <w:pPr>
              <w:ind w:firstLine="0"/>
              <w:jc w:val="center"/>
            </w:pPr>
            <w:r w:rsidRPr="00003754">
              <w:t>2</w:t>
            </w:r>
          </w:p>
        </w:tc>
      </w:tr>
      <w:tr w:rsidR="00003754" w:rsidRPr="00003754" w:rsidTr="00C03A9A">
        <w:trPr>
          <w:trHeight w:val="20"/>
        </w:trPr>
        <w:tc>
          <w:tcPr>
            <w:tcW w:w="2660" w:type="dxa"/>
            <w:vMerge w:val="restart"/>
          </w:tcPr>
          <w:p w:rsidR="000C713E" w:rsidRPr="00003754" w:rsidRDefault="000C713E" w:rsidP="00C03A9A">
            <w:pPr>
              <w:ind w:firstLine="0"/>
              <w:jc w:val="left"/>
            </w:pPr>
            <w:r w:rsidRPr="00003754">
              <w:t>Тема 1.2. Электрические цепи переменного тока</w:t>
            </w:r>
          </w:p>
        </w:tc>
        <w:tc>
          <w:tcPr>
            <w:tcW w:w="9497" w:type="dxa"/>
          </w:tcPr>
          <w:p w:rsidR="000C713E" w:rsidRPr="00003754" w:rsidRDefault="000C713E" w:rsidP="00C03A9A">
            <w:pPr>
              <w:ind w:left="54" w:right="43" w:firstLine="0"/>
            </w:pPr>
            <w:r w:rsidRPr="00003754">
              <w:rPr>
                <w:b/>
              </w:rPr>
              <w:t>Содержание учебного материала</w:t>
            </w:r>
          </w:p>
        </w:tc>
        <w:tc>
          <w:tcPr>
            <w:tcW w:w="1083" w:type="dxa"/>
          </w:tcPr>
          <w:p w:rsidR="000C713E" w:rsidRPr="00003754" w:rsidRDefault="000C713E" w:rsidP="00C03A9A">
            <w:pPr>
              <w:ind w:firstLine="26"/>
              <w:jc w:val="center"/>
            </w:pPr>
          </w:p>
        </w:tc>
        <w:tc>
          <w:tcPr>
            <w:tcW w:w="1262" w:type="dxa"/>
            <w:shd w:val="clear" w:color="auto" w:fill="BFBFBF" w:themeFill="background1" w:themeFillShade="BF"/>
          </w:tcPr>
          <w:p w:rsidR="000C713E" w:rsidRPr="00003754" w:rsidRDefault="000C713E" w:rsidP="00C03A9A"/>
        </w:tc>
      </w:tr>
      <w:tr w:rsidR="00003754" w:rsidRPr="00003754" w:rsidTr="00C03A9A">
        <w:trPr>
          <w:trHeight w:val="20"/>
        </w:trPr>
        <w:tc>
          <w:tcPr>
            <w:tcW w:w="2660" w:type="dxa"/>
            <w:vMerge/>
          </w:tcPr>
          <w:p w:rsidR="000C713E" w:rsidRPr="00003754" w:rsidRDefault="000C713E" w:rsidP="00C03A9A">
            <w:pPr>
              <w:ind w:firstLine="0"/>
              <w:jc w:val="left"/>
            </w:pPr>
          </w:p>
        </w:tc>
        <w:tc>
          <w:tcPr>
            <w:tcW w:w="9497" w:type="dxa"/>
          </w:tcPr>
          <w:p w:rsidR="000C713E" w:rsidRPr="00003754" w:rsidRDefault="000C713E" w:rsidP="00C03A9A">
            <w:pPr>
              <w:ind w:left="54" w:right="43" w:firstLine="0"/>
            </w:pPr>
            <w:r w:rsidRPr="00003754">
              <w:rPr>
                <w:b/>
              </w:rPr>
              <w:t xml:space="preserve">Практические занятия </w:t>
            </w:r>
          </w:p>
          <w:p w:rsidR="000C713E" w:rsidRPr="00003754" w:rsidRDefault="000C713E" w:rsidP="00C03A9A">
            <w:pPr>
              <w:ind w:left="54" w:right="43" w:firstLine="0"/>
            </w:pPr>
            <w:r w:rsidRPr="00003754">
              <w:t>Решение задач  по теме «Последовательное соединение активного, индуктивного и ёмкости в цепи переменного тока».</w:t>
            </w:r>
          </w:p>
        </w:tc>
        <w:tc>
          <w:tcPr>
            <w:tcW w:w="1083" w:type="dxa"/>
          </w:tcPr>
          <w:p w:rsidR="000C713E" w:rsidRPr="00003754" w:rsidRDefault="000C713E" w:rsidP="00C03A9A">
            <w:pPr>
              <w:ind w:firstLine="26"/>
              <w:jc w:val="center"/>
            </w:pPr>
            <w:r w:rsidRPr="00003754">
              <w:t>2</w:t>
            </w:r>
          </w:p>
        </w:tc>
        <w:tc>
          <w:tcPr>
            <w:tcW w:w="1262" w:type="dxa"/>
            <w:shd w:val="clear" w:color="auto" w:fill="F2F2F2" w:themeFill="background1" w:themeFillShade="F2"/>
          </w:tcPr>
          <w:p w:rsidR="000C713E" w:rsidRPr="00003754" w:rsidRDefault="00A03312" w:rsidP="00C03A9A">
            <w:pPr>
              <w:ind w:firstLine="0"/>
              <w:jc w:val="center"/>
            </w:pPr>
            <w:r w:rsidRPr="00003754">
              <w:t>3</w:t>
            </w:r>
          </w:p>
        </w:tc>
      </w:tr>
      <w:tr w:rsidR="00003754" w:rsidRPr="00003754" w:rsidTr="00C03A9A">
        <w:trPr>
          <w:trHeight w:val="20"/>
        </w:trPr>
        <w:tc>
          <w:tcPr>
            <w:tcW w:w="2660" w:type="dxa"/>
            <w:vMerge/>
          </w:tcPr>
          <w:p w:rsidR="000C713E" w:rsidRPr="00003754" w:rsidRDefault="000C713E" w:rsidP="00C03A9A">
            <w:pPr>
              <w:ind w:firstLine="0"/>
              <w:jc w:val="left"/>
            </w:pPr>
          </w:p>
        </w:tc>
        <w:tc>
          <w:tcPr>
            <w:tcW w:w="9497" w:type="dxa"/>
          </w:tcPr>
          <w:p w:rsidR="000C713E" w:rsidRPr="00003754" w:rsidRDefault="000C713E" w:rsidP="00C03A9A">
            <w:pPr>
              <w:ind w:left="54" w:right="43" w:firstLine="0"/>
            </w:pPr>
            <w:r w:rsidRPr="00003754">
              <w:rPr>
                <w:b/>
              </w:rPr>
              <w:t xml:space="preserve">Самостоятельная работа обучающихся   </w:t>
            </w:r>
          </w:p>
          <w:p w:rsidR="000C713E" w:rsidRPr="00003754" w:rsidRDefault="000C713E" w:rsidP="00C03A9A">
            <w:pPr>
              <w:ind w:left="54" w:right="43" w:firstLine="0"/>
            </w:pPr>
            <w:r w:rsidRPr="00003754">
              <w:t>Основные понятия и характеристика электрических цепей переменного тока. Получение переменного тока. Метод векторных диаграмм изображения переменного тока. Действующие значения переменного тока и напряжения. Выполнение электрической цепи переменного тока с последовательным соединением элементов. Цепь переменного тока с активным сопротивлением. Цепь переменного тока с индуктивностью. Цепь переменного тока с емкостью.  Цепь переменного тока с последовательным соединением активного сопротивления, индуктивности и емкости. Резонанс напряжений. Цепь переменного тока с параллельным соединением активного сопротивления, индуктивности и емкости. Резонанс токов. Мощность переменного тока. Решение задач по теме: «Параллельное соединение активного соединения, индуктивности и ёмкости переменного тока». Принцип построения трехфазной системы. Соединения звездой и треугольником. Мощность трехфазной системы и методы измерения.  Выполнение трехфазной цепи при соединении потребителей по схеме «звезда».</w:t>
            </w:r>
            <w:r w:rsidRPr="00003754">
              <w:rPr>
                <w:b/>
              </w:rPr>
              <w:t xml:space="preserve"> </w:t>
            </w:r>
            <w:r w:rsidRPr="00003754">
              <w:t xml:space="preserve"> Электрические цепи переменного тока. Назначение нулевого провода в четырехпроводной цепи. Активная мощность трехфазной цепи. Реактивная мощность трехфазной цепи. Полная мощность трехфазной цепи. Коэффициент мощности. Выбор схем соединения осветительной  и силовой нагрузок при включении их в трехфазную цепь.</w:t>
            </w:r>
          </w:p>
        </w:tc>
        <w:tc>
          <w:tcPr>
            <w:tcW w:w="1083" w:type="dxa"/>
          </w:tcPr>
          <w:p w:rsidR="000C713E" w:rsidRPr="00003754" w:rsidRDefault="00A03312" w:rsidP="00C03A9A">
            <w:pPr>
              <w:ind w:firstLine="26"/>
              <w:jc w:val="center"/>
            </w:pPr>
            <w:r w:rsidRPr="00003754">
              <w:t>28</w:t>
            </w:r>
          </w:p>
        </w:tc>
        <w:tc>
          <w:tcPr>
            <w:tcW w:w="1262" w:type="dxa"/>
          </w:tcPr>
          <w:p w:rsidR="000C713E" w:rsidRPr="00003754" w:rsidRDefault="000C713E" w:rsidP="00C03A9A">
            <w:pPr>
              <w:ind w:firstLine="0"/>
              <w:jc w:val="center"/>
            </w:pPr>
            <w:r w:rsidRPr="00003754">
              <w:t>2</w:t>
            </w:r>
          </w:p>
        </w:tc>
      </w:tr>
      <w:tr w:rsidR="00003754" w:rsidRPr="00003754" w:rsidTr="00C03A9A">
        <w:trPr>
          <w:trHeight w:val="20"/>
        </w:trPr>
        <w:tc>
          <w:tcPr>
            <w:tcW w:w="2660" w:type="dxa"/>
          </w:tcPr>
          <w:p w:rsidR="000C713E" w:rsidRPr="00003754" w:rsidRDefault="000C713E" w:rsidP="00C03A9A">
            <w:pPr>
              <w:ind w:firstLine="0"/>
              <w:jc w:val="left"/>
              <w:rPr>
                <w:b/>
              </w:rPr>
            </w:pPr>
            <w:r w:rsidRPr="00003754">
              <w:rPr>
                <w:b/>
              </w:rPr>
              <w:t>Раздел 2. Электротехнические устройства</w:t>
            </w:r>
          </w:p>
        </w:tc>
        <w:tc>
          <w:tcPr>
            <w:tcW w:w="9497" w:type="dxa"/>
          </w:tcPr>
          <w:p w:rsidR="000C713E" w:rsidRPr="00003754" w:rsidRDefault="000C713E" w:rsidP="00C03A9A">
            <w:pPr>
              <w:ind w:left="54" w:right="43" w:firstLine="0"/>
            </w:pPr>
          </w:p>
        </w:tc>
        <w:tc>
          <w:tcPr>
            <w:tcW w:w="1083" w:type="dxa"/>
          </w:tcPr>
          <w:p w:rsidR="000C713E" w:rsidRPr="00003754" w:rsidRDefault="00C03A9A" w:rsidP="00C03A9A">
            <w:pPr>
              <w:ind w:firstLine="26"/>
              <w:jc w:val="center"/>
              <w:rPr>
                <w:b/>
              </w:rPr>
            </w:pPr>
            <w:r w:rsidRPr="00003754">
              <w:rPr>
                <w:b/>
              </w:rPr>
              <w:t>58</w:t>
            </w:r>
          </w:p>
        </w:tc>
        <w:tc>
          <w:tcPr>
            <w:tcW w:w="1262" w:type="dxa"/>
            <w:shd w:val="clear" w:color="auto" w:fill="BFBFBF" w:themeFill="background1" w:themeFillShade="BF"/>
          </w:tcPr>
          <w:p w:rsidR="000C713E" w:rsidRPr="00003754" w:rsidRDefault="000C713E" w:rsidP="00C03A9A">
            <w:pPr>
              <w:jc w:val="center"/>
            </w:pPr>
          </w:p>
        </w:tc>
      </w:tr>
      <w:tr w:rsidR="00003754" w:rsidRPr="00003754" w:rsidTr="00C03A9A">
        <w:trPr>
          <w:trHeight w:val="20"/>
        </w:trPr>
        <w:tc>
          <w:tcPr>
            <w:tcW w:w="2660" w:type="dxa"/>
            <w:vMerge w:val="restart"/>
          </w:tcPr>
          <w:p w:rsidR="000C713E" w:rsidRPr="00003754" w:rsidRDefault="000C713E" w:rsidP="00C03A9A">
            <w:pPr>
              <w:ind w:firstLine="0"/>
              <w:jc w:val="left"/>
            </w:pPr>
            <w:r w:rsidRPr="00003754">
              <w:t>Тема 2.1.</w:t>
            </w:r>
          </w:p>
          <w:p w:rsidR="000C713E" w:rsidRPr="00003754" w:rsidRDefault="000C713E" w:rsidP="00C03A9A">
            <w:pPr>
              <w:ind w:firstLine="0"/>
              <w:jc w:val="left"/>
            </w:pPr>
            <w:r w:rsidRPr="00003754">
              <w:t>Электрические измерительные приборы</w:t>
            </w:r>
          </w:p>
        </w:tc>
        <w:tc>
          <w:tcPr>
            <w:tcW w:w="9497" w:type="dxa"/>
          </w:tcPr>
          <w:p w:rsidR="000C713E" w:rsidRPr="00003754" w:rsidRDefault="000C713E" w:rsidP="00C03A9A">
            <w:pPr>
              <w:ind w:left="54" w:right="43" w:firstLine="0"/>
            </w:pPr>
            <w:r w:rsidRPr="00003754">
              <w:rPr>
                <w:b/>
              </w:rPr>
              <w:t>Содержание учебного материала</w:t>
            </w:r>
          </w:p>
        </w:tc>
        <w:tc>
          <w:tcPr>
            <w:tcW w:w="1083" w:type="dxa"/>
          </w:tcPr>
          <w:p w:rsidR="000C713E" w:rsidRPr="00003754" w:rsidRDefault="000C713E" w:rsidP="00C03A9A">
            <w:pPr>
              <w:ind w:firstLine="26"/>
            </w:pPr>
          </w:p>
        </w:tc>
        <w:tc>
          <w:tcPr>
            <w:tcW w:w="1262" w:type="dxa"/>
            <w:shd w:val="clear" w:color="auto" w:fill="BFBFBF" w:themeFill="background1" w:themeFillShade="BF"/>
          </w:tcPr>
          <w:p w:rsidR="000C713E" w:rsidRPr="00003754" w:rsidRDefault="000C713E" w:rsidP="00C03A9A"/>
        </w:tc>
      </w:tr>
      <w:tr w:rsidR="00003754" w:rsidRPr="00003754" w:rsidTr="00C03A9A">
        <w:trPr>
          <w:trHeight w:val="20"/>
        </w:trPr>
        <w:tc>
          <w:tcPr>
            <w:tcW w:w="2660" w:type="dxa"/>
            <w:vMerge/>
          </w:tcPr>
          <w:p w:rsidR="000C713E" w:rsidRPr="00003754" w:rsidRDefault="000C713E" w:rsidP="00C03A9A">
            <w:pPr>
              <w:ind w:firstLine="0"/>
              <w:jc w:val="left"/>
              <w:rPr>
                <w:b/>
              </w:rPr>
            </w:pPr>
          </w:p>
        </w:tc>
        <w:tc>
          <w:tcPr>
            <w:tcW w:w="9497" w:type="dxa"/>
          </w:tcPr>
          <w:p w:rsidR="000C713E" w:rsidRPr="00003754" w:rsidRDefault="000C713E" w:rsidP="00C03A9A">
            <w:pPr>
              <w:ind w:left="54" w:right="43" w:firstLine="0"/>
            </w:pPr>
            <w:r w:rsidRPr="00003754">
              <w:t>Общие сведения об электрических устройствах. Виды,  методы и погрешность измерений. Основные характеристики электроизмерительных приборов. Основные правила эксплуатации электрооборудования.</w:t>
            </w:r>
          </w:p>
        </w:tc>
        <w:tc>
          <w:tcPr>
            <w:tcW w:w="1083" w:type="dxa"/>
          </w:tcPr>
          <w:p w:rsidR="000C713E" w:rsidRPr="00003754" w:rsidRDefault="000C713E" w:rsidP="00C03A9A">
            <w:pPr>
              <w:ind w:firstLine="26"/>
              <w:jc w:val="center"/>
            </w:pPr>
            <w:r w:rsidRPr="00003754">
              <w:t>2</w:t>
            </w:r>
          </w:p>
        </w:tc>
        <w:tc>
          <w:tcPr>
            <w:tcW w:w="1262" w:type="dxa"/>
          </w:tcPr>
          <w:p w:rsidR="000C713E" w:rsidRPr="00003754" w:rsidRDefault="00A03312" w:rsidP="00C03A9A">
            <w:pPr>
              <w:ind w:firstLine="26"/>
              <w:jc w:val="center"/>
            </w:pPr>
            <w:r w:rsidRPr="00003754">
              <w:t>2</w:t>
            </w:r>
          </w:p>
        </w:tc>
      </w:tr>
      <w:tr w:rsidR="00003754" w:rsidRPr="00003754" w:rsidTr="00C03A9A">
        <w:trPr>
          <w:trHeight w:val="20"/>
        </w:trPr>
        <w:tc>
          <w:tcPr>
            <w:tcW w:w="2660" w:type="dxa"/>
            <w:vMerge/>
          </w:tcPr>
          <w:p w:rsidR="000C713E" w:rsidRPr="00003754" w:rsidRDefault="000C713E" w:rsidP="00C03A9A">
            <w:pPr>
              <w:ind w:firstLine="0"/>
              <w:jc w:val="left"/>
              <w:rPr>
                <w:b/>
              </w:rPr>
            </w:pPr>
          </w:p>
        </w:tc>
        <w:tc>
          <w:tcPr>
            <w:tcW w:w="9497" w:type="dxa"/>
          </w:tcPr>
          <w:p w:rsidR="000C713E" w:rsidRPr="00003754" w:rsidRDefault="000C713E" w:rsidP="00C03A9A">
            <w:pPr>
              <w:ind w:left="54" w:right="43" w:firstLine="0"/>
            </w:pPr>
            <w:r w:rsidRPr="00003754">
              <w:rPr>
                <w:b/>
              </w:rPr>
              <w:t xml:space="preserve">Практические занятия </w:t>
            </w:r>
          </w:p>
          <w:p w:rsidR="000C713E" w:rsidRPr="00003754" w:rsidRDefault="000C713E" w:rsidP="00C03A9A">
            <w:pPr>
              <w:ind w:left="54" w:right="43" w:firstLine="0"/>
            </w:pPr>
            <w:r w:rsidRPr="00003754">
              <w:t>Решение задач на расчет погрешностей, определение основных характеристик электроизмерительных приборов.</w:t>
            </w:r>
          </w:p>
        </w:tc>
        <w:tc>
          <w:tcPr>
            <w:tcW w:w="1083" w:type="dxa"/>
          </w:tcPr>
          <w:p w:rsidR="000C713E" w:rsidRPr="00003754" w:rsidRDefault="000C713E" w:rsidP="00C03A9A">
            <w:pPr>
              <w:ind w:firstLine="26"/>
              <w:jc w:val="center"/>
            </w:pPr>
            <w:r w:rsidRPr="00003754">
              <w:t>2</w:t>
            </w:r>
          </w:p>
        </w:tc>
        <w:tc>
          <w:tcPr>
            <w:tcW w:w="1262" w:type="dxa"/>
          </w:tcPr>
          <w:p w:rsidR="000C713E" w:rsidRPr="00003754" w:rsidRDefault="00A03312" w:rsidP="00C03A9A">
            <w:pPr>
              <w:ind w:firstLine="26"/>
              <w:jc w:val="center"/>
            </w:pPr>
            <w:r w:rsidRPr="00003754">
              <w:t>3</w:t>
            </w:r>
          </w:p>
        </w:tc>
      </w:tr>
      <w:tr w:rsidR="00003754" w:rsidRPr="00003754" w:rsidTr="00C03A9A">
        <w:trPr>
          <w:trHeight w:val="20"/>
        </w:trPr>
        <w:tc>
          <w:tcPr>
            <w:tcW w:w="2660" w:type="dxa"/>
            <w:vMerge/>
          </w:tcPr>
          <w:p w:rsidR="000C713E" w:rsidRPr="00003754" w:rsidRDefault="000C713E" w:rsidP="00C03A9A">
            <w:pPr>
              <w:ind w:firstLine="0"/>
              <w:jc w:val="left"/>
            </w:pPr>
          </w:p>
        </w:tc>
        <w:tc>
          <w:tcPr>
            <w:tcW w:w="9497" w:type="dxa"/>
          </w:tcPr>
          <w:p w:rsidR="000C713E" w:rsidRPr="00003754" w:rsidRDefault="000C713E" w:rsidP="00C03A9A">
            <w:pPr>
              <w:ind w:left="54" w:right="43" w:firstLine="0"/>
            </w:pPr>
            <w:r w:rsidRPr="00003754">
              <w:rPr>
                <w:b/>
              </w:rPr>
              <w:t xml:space="preserve">Самостоятельная работа обучающихся   </w:t>
            </w:r>
          </w:p>
          <w:p w:rsidR="000C713E" w:rsidRPr="00003754" w:rsidRDefault="000C713E" w:rsidP="00C03A9A">
            <w:pPr>
              <w:ind w:left="54" w:right="43" w:firstLine="0"/>
            </w:pPr>
            <w:r w:rsidRPr="00003754">
              <w:t>Классификация электроизмерительных и электронных приборов.  Виды систем измерительного прибора. Цифровые приборы. Электронные приборы: устройство и область применения.  Проведение измерений с использованием электроизмерительных приборов</w:t>
            </w:r>
            <w:r w:rsidRPr="00003754">
              <w:rPr>
                <w:b/>
              </w:rPr>
              <w:t xml:space="preserve">. </w:t>
            </w:r>
            <w:r w:rsidRPr="00003754">
              <w:t>Электрические измерительные приборы. Электроизмерительные приборы для измерения тока и напряжения. Электроизмерительные приборы для измерения мощности и энергии.  Электроизмерительные приборы для измерения сопротивлений, индуктивностей и ёмкостей. Термоэлектрические и детекторные приборы. Измерение неэлектрических величин электрическими методами. Датчики.</w:t>
            </w:r>
          </w:p>
        </w:tc>
        <w:tc>
          <w:tcPr>
            <w:tcW w:w="1083" w:type="dxa"/>
          </w:tcPr>
          <w:p w:rsidR="000C713E" w:rsidRPr="00003754" w:rsidRDefault="00A03312" w:rsidP="00C03A9A">
            <w:pPr>
              <w:ind w:firstLine="26"/>
              <w:jc w:val="center"/>
            </w:pPr>
            <w:r w:rsidRPr="00003754">
              <w:t>16</w:t>
            </w:r>
          </w:p>
        </w:tc>
        <w:tc>
          <w:tcPr>
            <w:tcW w:w="1262" w:type="dxa"/>
          </w:tcPr>
          <w:p w:rsidR="000C713E" w:rsidRPr="00003754" w:rsidRDefault="000C713E" w:rsidP="00C03A9A">
            <w:pPr>
              <w:ind w:firstLine="26"/>
              <w:jc w:val="center"/>
            </w:pPr>
            <w:r w:rsidRPr="00003754">
              <w:t>2</w:t>
            </w:r>
          </w:p>
        </w:tc>
      </w:tr>
      <w:tr w:rsidR="00003754" w:rsidRPr="00003754" w:rsidTr="00C03A9A">
        <w:trPr>
          <w:trHeight w:val="20"/>
        </w:trPr>
        <w:tc>
          <w:tcPr>
            <w:tcW w:w="2660" w:type="dxa"/>
          </w:tcPr>
          <w:p w:rsidR="000C713E" w:rsidRPr="00003754" w:rsidRDefault="000C713E" w:rsidP="00C03A9A">
            <w:pPr>
              <w:ind w:firstLine="0"/>
              <w:jc w:val="left"/>
            </w:pPr>
            <w:r w:rsidRPr="00003754">
              <w:t>Тема 2.2.</w:t>
            </w:r>
          </w:p>
          <w:p w:rsidR="000C713E" w:rsidRPr="00003754" w:rsidRDefault="000C713E" w:rsidP="00C03A9A">
            <w:pPr>
              <w:ind w:firstLine="0"/>
              <w:jc w:val="left"/>
            </w:pPr>
            <w:r w:rsidRPr="00003754">
              <w:t>Основные сведения об электрических машинах, аппаратуре управления и защиты</w:t>
            </w:r>
          </w:p>
        </w:tc>
        <w:tc>
          <w:tcPr>
            <w:tcW w:w="9497" w:type="dxa"/>
          </w:tcPr>
          <w:p w:rsidR="000C713E" w:rsidRPr="00003754" w:rsidRDefault="000C713E" w:rsidP="00C03A9A">
            <w:pPr>
              <w:ind w:left="54" w:right="43" w:firstLine="0"/>
            </w:pPr>
            <w:r w:rsidRPr="00003754">
              <w:rPr>
                <w:b/>
              </w:rPr>
              <w:t xml:space="preserve">Самостоятельная работа обучающихся   </w:t>
            </w:r>
          </w:p>
          <w:p w:rsidR="000C713E" w:rsidRPr="00003754" w:rsidRDefault="000C713E" w:rsidP="00C03A9A">
            <w:pPr>
              <w:ind w:left="54" w:right="43" w:firstLine="0"/>
            </w:pPr>
            <w:r w:rsidRPr="00003754">
              <w:t xml:space="preserve">Типы, назначение, устройство и принцип действия трансформатора. Режимы работы. </w:t>
            </w:r>
          </w:p>
          <w:p w:rsidR="000C713E" w:rsidRPr="00003754" w:rsidRDefault="000C713E" w:rsidP="00C03A9A">
            <w:pPr>
              <w:ind w:left="54" w:right="43" w:firstLine="0"/>
            </w:pPr>
            <w:r w:rsidRPr="00003754">
              <w:t>Исследование однофазного трансформатора. Классификация асинхронных электрических машин переменного тока. Устройство,  принцип работы и основные характеристики электронных  приборов. Устройство и принцип работы синхронного генератора. Работа синхронной машины в режиме двигателя. Характеристики синхронного двигателя. Реактивные синхронные двигатели. Общие сведения об электрических машинах постоянного тока. Устройство и принцип работы генератора постоянного тока. Двигатели постоянного тока. Способы возбуждения двигателей постоянного тока.  Полупроводниковые приборы. Сведения о полупроводниках.  Основы  физических процессов в проводниках, полупроводниках и диэлектриках. Исследование однофазного трансформатора. Область применения транзисторов и тиристоров. Полупроводниковые приборы и их применение.</w:t>
            </w:r>
          </w:p>
        </w:tc>
        <w:tc>
          <w:tcPr>
            <w:tcW w:w="1083" w:type="dxa"/>
          </w:tcPr>
          <w:p w:rsidR="000C713E" w:rsidRPr="00003754" w:rsidRDefault="00A03312" w:rsidP="00C03A9A">
            <w:pPr>
              <w:ind w:firstLine="26"/>
              <w:jc w:val="center"/>
            </w:pPr>
            <w:r w:rsidRPr="00003754">
              <w:t>18</w:t>
            </w:r>
          </w:p>
        </w:tc>
        <w:tc>
          <w:tcPr>
            <w:tcW w:w="1262" w:type="dxa"/>
          </w:tcPr>
          <w:p w:rsidR="000C713E" w:rsidRPr="00003754" w:rsidRDefault="000C713E" w:rsidP="00C03A9A">
            <w:pPr>
              <w:ind w:firstLine="26"/>
              <w:jc w:val="center"/>
            </w:pPr>
            <w:r w:rsidRPr="00003754">
              <w:t>2</w:t>
            </w:r>
          </w:p>
        </w:tc>
      </w:tr>
      <w:tr w:rsidR="00003754" w:rsidRPr="00003754" w:rsidTr="00C03A9A">
        <w:trPr>
          <w:trHeight w:val="20"/>
        </w:trPr>
        <w:tc>
          <w:tcPr>
            <w:tcW w:w="2660" w:type="dxa"/>
            <w:vMerge w:val="restart"/>
          </w:tcPr>
          <w:p w:rsidR="00A03312" w:rsidRPr="00003754" w:rsidRDefault="00A03312" w:rsidP="00C03A9A">
            <w:pPr>
              <w:ind w:firstLine="0"/>
              <w:jc w:val="left"/>
            </w:pPr>
            <w:r w:rsidRPr="00003754">
              <w:t>Тема 2.3. Производство, распределение и использование электроэнергии</w:t>
            </w:r>
          </w:p>
        </w:tc>
        <w:tc>
          <w:tcPr>
            <w:tcW w:w="9497" w:type="dxa"/>
            <w:tcBorders>
              <w:bottom w:val="single" w:sz="4" w:space="0" w:color="auto"/>
            </w:tcBorders>
          </w:tcPr>
          <w:p w:rsidR="00A03312" w:rsidRPr="00003754" w:rsidRDefault="00A03312" w:rsidP="00C03A9A">
            <w:pPr>
              <w:ind w:left="54" w:right="43" w:firstLine="0"/>
            </w:pPr>
            <w:r w:rsidRPr="00003754">
              <w:rPr>
                <w:b/>
              </w:rPr>
              <w:t>Содержание учебного материала</w:t>
            </w:r>
          </w:p>
        </w:tc>
        <w:tc>
          <w:tcPr>
            <w:tcW w:w="1083" w:type="dxa"/>
            <w:tcBorders>
              <w:bottom w:val="single" w:sz="4" w:space="0" w:color="auto"/>
            </w:tcBorders>
          </w:tcPr>
          <w:p w:rsidR="00A03312" w:rsidRPr="00003754" w:rsidRDefault="00A03312" w:rsidP="00C03A9A">
            <w:pPr>
              <w:ind w:firstLine="26"/>
              <w:jc w:val="center"/>
            </w:pPr>
          </w:p>
        </w:tc>
        <w:tc>
          <w:tcPr>
            <w:tcW w:w="1262" w:type="dxa"/>
            <w:tcBorders>
              <w:bottom w:val="single" w:sz="4" w:space="0" w:color="auto"/>
            </w:tcBorders>
            <w:shd w:val="clear" w:color="auto" w:fill="BFBFBF" w:themeFill="background1" w:themeFillShade="BF"/>
          </w:tcPr>
          <w:p w:rsidR="00A03312" w:rsidRPr="00003754" w:rsidRDefault="00A03312" w:rsidP="00C03A9A">
            <w:pPr>
              <w:jc w:val="center"/>
            </w:pPr>
          </w:p>
        </w:tc>
      </w:tr>
      <w:tr w:rsidR="00003754" w:rsidRPr="00003754" w:rsidTr="00C03A9A">
        <w:trPr>
          <w:trHeight w:val="20"/>
        </w:trPr>
        <w:tc>
          <w:tcPr>
            <w:tcW w:w="2660" w:type="dxa"/>
            <w:vMerge/>
          </w:tcPr>
          <w:p w:rsidR="00A03312" w:rsidRPr="00003754" w:rsidRDefault="00A03312" w:rsidP="00C03A9A">
            <w:pPr>
              <w:ind w:firstLine="0"/>
              <w:jc w:val="left"/>
              <w:rPr>
                <w:b/>
              </w:rPr>
            </w:pPr>
          </w:p>
        </w:tc>
        <w:tc>
          <w:tcPr>
            <w:tcW w:w="9497" w:type="dxa"/>
            <w:tcBorders>
              <w:top w:val="single" w:sz="4" w:space="0" w:color="auto"/>
              <w:bottom w:val="single" w:sz="4" w:space="0" w:color="auto"/>
            </w:tcBorders>
          </w:tcPr>
          <w:p w:rsidR="00A03312" w:rsidRPr="00003754" w:rsidRDefault="00A03312" w:rsidP="00C03A9A">
            <w:pPr>
              <w:ind w:left="54" w:right="43" w:firstLine="0"/>
              <w:rPr>
                <w:b/>
              </w:rPr>
            </w:pPr>
            <w:r w:rsidRPr="00003754">
              <w:t>Действие электрического тока на организм. Основные причины поражения электрическим током. Заземление электроустановок. Техника безопасности при работе с электрическим током. Оказание первой помощи  пораженному электрическим током.</w:t>
            </w:r>
          </w:p>
        </w:tc>
        <w:tc>
          <w:tcPr>
            <w:tcW w:w="1083" w:type="dxa"/>
            <w:tcBorders>
              <w:top w:val="single" w:sz="4" w:space="0" w:color="auto"/>
              <w:bottom w:val="single" w:sz="4" w:space="0" w:color="auto"/>
            </w:tcBorders>
          </w:tcPr>
          <w:p w:rsidR="00A03312" w:rsidRPr="00003754" w:rsidRDefault="00A03312" w:rsidP="00C03A9A">
            <w:pPr>
              <w:ind w:firstLine="26"/>
            </w:pPr>
            <w:r w:rsidRPr="00003754">
              <w:t xml:space="preserve">      2</w:t>
            </w:r>
          </w:p>
          <w:p w:rsidR="00A03312" w:rsidRPr="00003754" w:rsidRDefault="00A03312" w:rsidP="00C03A9A">
            <w:pPr>
              <w:ind w:firstLine="26"/>
            </w:pPr>
          </w:p>
          <w:p w:rsidR="00A03312" w:rsidRPr="00003754" w:rsidRDefault="00A03312" w:rsidP="00C03A9A">
            <w:pPr>
              <w:ind w:firstLine="26"/>
              <w:jc w:val="center"/>
            </w:pPr>
          </w:p>
        </w:tc>
        <w:tc>
          <w:tcPr>
            <w:tcW w:w="1262" w:type="dxa"/>
            <w:tcBorders>
              <w:top w:val="single" w:sz="4" w:space="0" w:color="auto"/>
              <w:bottom w:val="single" w:sz="4" w:space="0" w:color="auto"/>
            </w:tcBorders>
          </w:tcPr>
          <w:p w:rsidR="00A03312" w:rsidRPr="00003754" w:rsidRDefault="00A03312" w:rsidP="00C03A9A">
            <w:pPr>
              <w:ind w:firstLine="26"/>
            </w:pPr>
            <w:r w:rsidRPr="00003754">
              <w:t xml:space="preserve">       2</w:t>
            </w:r>
          </w:p>
          <w:p w:rsidR="00A03312" w:rsidRPr="00003754" w:rsidRDefault="00A03312" w:rsidP="00C03A9A">
            <w:pPr>
              <w:ind w:firstLine="26"/>
            </w:pPr>
          </w:p>
          <w:p w:rsidR="00A03312" w:rsidRPr="00003754" w:rsidRDefault="00A03312" w:rsidP="00C03A9A">
            <w:pPr>
              <w:ind w:firstLine="26"/>
              <w:jc w:val="center"/>
            </w:pPr>
          </w:p>
        </w:tc>
      </w:tr>
      <w:tr w:rsidR="00003754" w:rsidRPr="00003754" w:rsidTr="00C03A9A">
        <w:trPr>
          <w:trHeight w:val="20"/>
        </w:trPr>
        <w:tc>
          <w:tcPr>
            <w:tcW w:w="2660" w:type="dxa"/>
            <w:vMerge/>
          </w:tcPr>
          <w:p w:rsidR="00A03312" w:rsidRPr="00003754" w:rsidRDefault="00A03312" w:rsidP="00C03A9A">
            <w:pPr>
              <w:ind w:firstLine="0"/>
              <w:jc w:val="left"/>
            </w:pPr>
          </w:p>
        </w:tc>
        <w:tc>
          <w:tcPr>
            <w:tcW w:w="9497" w:type="dxa"/>
          </w:tcPr>
          <w:p w:rsidR="00A03312" w:rsidRPr="00003754" w:rsidRDefault="00A03312" w:rsidP="00C03A9A">
            <w:pPr>
              <w:ind w:left="54" w:right="43" w:firstLine="0"/>
            </w:pPr>
            <w:r w:rsidRPr="00003754">
              <w:rPr>
                <w:b/>
              </w:rPr>
              <w:t>Самостоятельная работа  обучающихся</w:t>
            </w:r>
          </w:p>
          <w:p w:rsidR="00A03312" w:rsidRPr="00003754" w:rsidRDefault="00A03312" w:rsidP="00C03A9A">
            <w:pPr>
              <w:ind w:left="54" w:right="43" w:firstLine="0"/>
            </w:pPr>
            <w:r w:rsidRPr="00003754">
              <w:t>Производство, распределение и потребление электроэнергии как единый процесс. Виды электростанций. Сравнительные технико-экономические характеристики тепловых, гидравлических и атомных электростанций; их значение для народного хозяйства. Электрические сети. Кабельные и воздушные линии электропередачи. Подстанции. Способы снижения потерь мощности при передаче электроэнергии. Решение задач на нахождение основных характеристик трансформатора. Решение задач на расчет основных характеристик электрической цепи. Электрическое освещение. Классификация электроосветительных приборов. Лампы накаливания и люминесцентные лампы; их устройство, принцип действия и схемы включения.</w:t>
            </w:r>
          </w:p>
        </w:tc>
        <w:tc>
          <w:tcPr>
            <w:tcW w:w="1083" w:type="dxa"/>
          </w:tcPr>
          <w:p w:rsidR="00A03312" w:rsidRPr="00003754" w:rsidRDefault="00A03312" w:rsidP="00C03A9A">
            <w:pPr>
              <w:ind w:firstLine="26"/>
              <w:jc w:val="center"/>
            </w:pPr>
            <w:r w:rsidRPr="00003754">
              <w:t>18</w:t>
            </w:r>
          </w:p>
        </w:tc>
        <w:tc>
          <w:tcPr>
            <w:tcW w:w="1262" w:type="dxa"/>
          </w:tcPr>
          <w:p w:rsidR="00A03312" w:rsidRPr="00003754" w:rsidRDefault="00A03312" w:rsidP="00C03A9A">
            <w:pPr>
              <w:ind w:firstLine="26"/>
            </w:pPr>
            <w:r w:rsidRPr="00003754">
              <w:t xml:space="preserve">       2</w:t>
            </w:r>
          </w:p>
        </w:tc>
      </w:tr>
      <w:tr w:rsidR="00003754" w:rsidRPr="00003754" w:rsidTr="00C03A9A">
        <w:trPr>
          <w:trHeight w:val="20"/>
        </w:trPr>
        <w:tc>
          <w:tcPr>
            <w:tcW w:w="2660" w:type="dxa"/>
          </w:tcPr>
          <w:p w:rsidR="000C713E" w:rsidRPr="00003754" w:rsidRDefault="000C713E" w:rsidP="00C03A9A">
            <w:pPr>
              <w:ind w:firstLine="0"/>
              <w:jc w:val="left"/>
            </w:pPr>
          </w:p>
        </w:tc>
        <w:tc>
          <w:tcPr>
            <w:tcW w:w="9497" w:type="dxa"/>
          </w:tcPr>
          <w:p w:rsidR="000C713E" w:rsidRPr="00003754" w:rsidRDefault="000C713E" w:rsidP="00C03A9A">
            <w:pPr>
              <w:ind w:left="54" w:right="43" w:firstLine="0"/>
              <w:rPr>
                <w:b/>
              </w:rPr>
            </w:pPr>
            <w:r w:rsidRPr="00003754">
              <w:rPr>
                <w:b/>
              </w:rPr>
              <w:t>Домашняя контрольная работа</w:t>
            </w:r>
          </w:p>
        </w:tc>
        <w:tc>
          <w:tcPr>
            <w:tcW w:w="1083" w:type="dxa"/>
          </w:tcPr>
          <w:p w:rsidR="000C713E" w:rsidRPr="00003754" w:rsidRDefault="000C713E" w:rsidP="00C03A9A">
            <w:pPr>
              <w:ind w:firstLine="26"/>
              <w:jc w:val="center"/>
              <w:rPr>
                <w:b/>
              </w:rPr>
            </w:pPr>
            <w:r w:rsidRPr="00003754">
              <w:rPr>
                <w:b/>
              </w:rPr>
              <w:t>10</w:t>
            </w:r>
          </w:p>
        </w:tc>
        <w:tc>
          <w:tcPr>
            <w:tcW w:w="1262" w:type="dxa"/>
            <w:shd w:val="clear" w:color="auto" w:fill="BFBFBF" w:themeFill="background1" w:themeFillShade="BF"/>
          </w:tcPr>
          <w:p w:rsidR="000C713E" w:rsidRPr="00003754" w:rsidRDefault="000C713E" w:rsidP="00C03A9A"/>
        </w:tc>
      </w:tr>
      <w:tr w:rsidR="00003754" w:rsidRPr="00003754" w:rsidTr="00C03A9A">
        <w:trPr>
          <w:trHeight w:val="20"/>
        </w:trPr>
        <w:tc>
          <w:tcPr>
            <w:tcW w:w="2660" w:type="dxa"/>
          </w:tcPr>
          <w:p w:rsidR="000C713E" w:rsidRPr="00003754" w:rsidRDefault="000C713E" w:rsidP="00C03A9A">
            <w:pPr>
              <w:ind w:firstLine="0"/>
              <w:jc w:val="left"/>
              <w:rPr>
                <w:b/>
              </w:rPr>
            </w:pPr>
          </w:p>
        </w:tc>
        <w:tc>
          <w:tcPr>
            <w:tcW w:w="9497" w:type="dxa"/>
          </w:tcPr>
          <w:p w:rsidR="000C713E" w:rsidRPr="00003754" w:rsidRDefault="000C713E" w:rsidP="00C03A9A">
            <w:pPr>
              <w:ind w:left="54" w:right="43" w:firstLine="0"/>
              <w:rPr>
                <w:b/>
              </w:rPr>
            </w:pPr>
            <w:r w:rsidRPr="00003754">
              <w:rPr>
                <w:b/>
              </w:rPr>
              <w:t>Дифференцированный зачет</w:t>
            </w:r>
          </w:p>
        </w:tc>
        <w:tc>
          <w:tcPr>
            <w:tcW w:w="1083" w:type="dxa"/>
          </w:tcPr>
          <w:p w:rsidR="000C713E" w:rsidRPr="00003754" w:rsidRDefault="000C713E" w:rsidP="00C03A9A">
            <w:pPr>
              <w:ind w:firstLine="26"/>
              <w:jc w:val="center"/>
              <w:rPr>
                <w:b/>
              </w:rPr>
            </w:pPr>
          </w:p>
        </w:tc>
        <w:tc>
          <w:tcPr>
            <w:tcW w:w="1262" w:type="dxa"/>
            <w:shd w:val="clear" w:color="auto" w:fill="BFBFBF" w:themeFill="background1" w:themeFillShade="BF"/>
          </w:tcPr>
          <w:p w:rsidR="000C713E" w:rsidRPr="00003754" w:rsidRDefault="000C713E" w:rsidP="00C03A9A">
            <w:pPr>
              <w:rPr>
                <w:b/>
              </w:rPr>
            </w:pPr>
          </w:p>
        </w:tc>
      </w:tr>
      <w:tr w:rsidR="00003754" w:rsidRPr="00003754" w:rsidTr="00C03A9A">
        <w:trPr>
          <w:trHeight w:val="20"/>
        </w:trPr>
        <w:tc>
          <w:tcPr>
            <w:tcW w:w="2660" w:type="dxa"/>
          </w:tcPr>
          <w:p w:rsidR="000C713E" w:rsidRPr="00003754" w:rsidRDefault="000C713E" w:rsidP="00C03A9A">
            <w:pPr>
              <w:ind w:firstLine="0"/>
              <w:jc w:val="left"/>
            </w:pPr>
          </w:p>
        </w:tc>
        <w:tc>
          <w:tcPr>
            <w:tcW w:w="9497" w:type="dxa"/>
          </w:tcPr>
          <w:p w:rsidR="000C713E" w:rsidRPr="00003754" w:rsidRDefault="000C713E" w:rsidP="00C03A9A">
            <w:pPr>
              <w:pStyle w:val="afff0"/>
              <w:ind w:left="54" w:right="43"/>
              <w:jc w:val="right"/>
              <w:rPr>
                <w:rFonts w:ascii="Times New Roman" w:hAnsi="Times New Roman"/>
                <w:b/>
                <w:sz w:val="24"/>
                <w:szCs w:val="24"/>
              </w:rPr>
            </w:pPr>
            <w:r w:rsidRPr="00003754">
              <w:rPr>
                <w:rFonts w:ascii="Times New Roman" w:hAnsi="Times New Roman"/>
                <w:b/>
                <w:sz w:val="24"/>
                <w:szCs w:val="24"/>
              </w:rPr>
              <w:t>Максимальная нагрузка</w:t>
            </w:r>
          </w:p>
        </w:tc>
        <w:tc>
          <w:tcPr>
            <w:tcW w:w="1083" w:type="dxa"/>
          </w:tcPr>
          <w:p w:rsidR="000C713E" w:rsidRPr="00003754" w:rsidRDefault="000C713E" w:rsidP="00C03A9A">
            <w:pPr>
              <w:ind w:firstLine="26"/>
              <w:jc w:val="center"/>
              <w:rPr>
                <w:b/>
              </w:rPr>
            </w:pPr>
            <w:r w:rsidRPr="00003754">
              <w:rPr>
                <w:b/>
              </w:rPr>
              <w:t>126</w:t>
            </w:r>
          </w:p>
        </w:tc>
        <w:tc>
          <w:tcPr>
            <w:tcW w:w="1262" w:type="dxa"/>
            <w:shd w:val="clear" w:color="auto" w:fill="BFBFBF" w:themeFill="background1" w:themeFillShade="BF"/>
          </w:tcPr>
          <w:p w:rsidR="000C713E" w:rsidRPr="00003754" w:rsidRDefault="000C713E" w:rsidP="00C03A9A"/>
        </w:tc>
      </w:tr>
      <w:tr w:rsidR="00003754" w:rsidRPr="00003754" w:rsidTr="00C03A9A">
        <w:trPr>
          <w:trHeight w:val="20"/>
        </w:trPr>
        <w:tc>
          <w:tcPr>
            <w:tcW w:w="2660" w:type="dxa"/>
          </w:tcPr>
          <w:p w:rsidR="000C713E" w:rsidRPr="00003754" w:rsidRDefault="000C713E" w:rsidP="00C03A9A">
            <w:pPr>
              <w:ind w:firstLine="0"/>
              <w:jc w:val="left"/>
            </w:pPr>
          </w:p>
        </w:tc>
        <w:tc>
          <w:tcPr>
            <w:tcW w:w="9497" w:type="dxa"/>
          </w:tcPr>
          <w:p w:rsidR="000C713E" w:rsidRPr="00003754" w:rsidRDefault="000C713E" w:rsidP="00C03A9A">
            <w:pPr>
              <w:ind w:left="54" w:right="43" w:firstLine="0"/>
              <w:jc w:val="right"/>
              <w:rPr>
                <w:b/>
              </w:rPr>
            </w:pPr>
            <w:r w:rsidRPr="00003754">
              <w:rPr>
                <w:b/>
              </w:rPr>
              <w:t>В том числе: обязательная нагрузка</w:t>
            </w:r>
          </w:p>
        </w:tc>
        <w:tc>
          <w:tcPr>
            <w:tcW w:w="1083" w:type="dxa"/>
          </w:tcPr>
          <w:p w:rsidR="000C713E" w:rsidRPr="00003754" w:rsidRDefault="000C713E" w:rsidP="00C03A9A">
            <w:pPr>
              <w:ind w:firstLine="26"/>
              <w:jc w:val="center"/>
              <w:rPr>
                <w:b/>
              </w:rPr>
            </w:pPr>
            <w:r w:rsidRPr="00003754">
              <w:rPr>
                <w:b/>
              </w:rPr>
              <w:t>16</w:t>
            </w:r>
          </w:p>
        </w:tc>
        <w:tc>
          <w:tcPr>
            <w:tcW w:w="1262" w:type="dxa"/>
            <w:shd w:val="clear" w:color="auto" w:fill="BFBFBF" w:themeFill="background1" w:themeFillShade="BF"/>
          </w:tcPr>
          <w:p w:rsidR="000C713E" w:rsidRPr="00003754" w:rsidRDefault="000C713E" w:rsidP="00C03A9A"/>
        </w:tc>
      </w:tr>
      <w:tr w:rsidR="00003754" w:rsidRPr="00003754" w:rsidTr="00C03A9A">
        <w:trPr>
          <w:trHeight w:val="20"/>
        </w:trPr>
        <w:tc>
          <w:tcPr>
            <w:tcW w:w="2660" w:type="dxa"/>
          </w:tcPr>
          <w:p w:rsidR="000C713E" w:rsidRPr="00003754" w:rsidRDefault="000C713E" w:rsidP="00C03A9A">
            <w:pPr>
              <w:ind w:firstLine="0"/>
              <w:jc w:val="left"/>
            </w:pPr>
          </w:p>
        </w:tc>
        <w:tc>
          <w:tcPr>
            <w:tcW w:w="9497" w:type="dxa"/>
          </w:tcPr>
          <w:p w:rsidR="000C713E" w:rsidRPr="00003754" w:rsidRDefault="000C713E" w:rsidP="00C03A9A">
            <w:pPr>
              <w:ind w:left="54" w:right="43" w:firstLine="0"/>
              <w:jc w:val="right"/>
              <w:rPr>
                <w:b/>
              </w:rPr>
            </w:pPr>
            <w:r w:rsidRPr="00003754">
              <w:rPr>
                <w:b/>
              </w:rPr>
              <w:t>самостоятельная работа</w:t>
            </w:r>
          </w:p>
        </w:tc>
        <w:tc>
          <w:tcPr>
            <w:tcW w:w="1083" w:type="dxa"/>
          </w:tcPr>
          <w:p w:rsidR="000C713E" w:rsidRPr="00003754" w:rsidRDefault="000C713E" w:rsidP="00C03A9A">
            <w:pPr>
              <w:ind w:firstLine="26"/>
              <w:jc w:val="center"/>
              <w:rPr>
                <w:b/>
              </w:rPr>
            </w:pPr>
            <w:r w:rsidRPr="00003754">
              <w:rPr>
                <w:b/>
              </w:rPr>
              <w:t>110</w:t>
            </w:r>
          </w:p>
        </w:tc>
        <w:tc>
          <w:tcPr>
            <w:tcW w:w="1262" w:type="dxa"/>
            <w:shd w:val="clear" w:color="auto" w:fill="BFBFBF" w:themeFill="background1" w:themeFillShade="BF"/>
          </w:tcPr>
          <w:p w:rsidR="000C713E" w:rsidRPr="00003754" w:rsidRDefault="000C713E" w:rsidP="00C03A9A"/>
        </w:tc>
      </w:tr>
    </w:tbl>
    <w:p w:rsidR="00284345" w:rsidRPr="00003754"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Для характеристики уровня освоения учебного материала используются следующие обозначения: </w:t>
      </w:r>
    </w:p>
    <w:p w:rsidR="00284345" w:rsidRPr="00003754"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1 - ознакомительный (узнавание ранее изученных объектов, свойств); </w:t>
      </w:r>
    </w:p>
    <w:p w:rsidR="00284345" w:rsidRPr="00003754"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2 - репродуктивный (выполнение деятельности по образцу, инструкции или под руководством); </w:t>
      </w:r>
    </w:p>
    <w:p w:rsidR="00284345" w:rsidRPr="00003754"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003754">
        <w:t>3 – продуктивный (планирование и самостоятельное выполнение деятельности, решение проблемных задач)</w:t>
      </w:r>
    </w:p>
    <w:p w:rsidR="0066247B" w:rsidRPr="00003754" w:rsidRDefault="0066247B" w:rsidP="00284345">
      <w:pPr>
        <w:ind w:firstLine="0"/>
        <w:jc w:val="left"/>
        <w:rPr>
          <w:b/>
        </w:rPr>
      </w:pPr>
    </w:p>
    <w:p w:rsidR="003537F3" w:rsidRPr="00003754" w:rsidRDefault="003537F3" w:rsidP="003537F3">
      <w:pPr>
        <w:ind w:firstLine="0"/>
        <w:rPr>
          <w:b/>
        </w:rPr>
        <w:sectPr w:rsidR="003537F3" w:rsidRPr="00003754" w:rsidSect="00C81A34">
          <w:pgSz w:w="16838" w:h="11906" w:orient="landscape"/>
          <w:pgMar w:top="1134" w:right="851" w:bottom="851" w:left="1701" w:header="709" w:footer="709" w:gutter="0"/>
          <w:cols w:space="708"/>
          <w:docGrid w:linePitch="360"/>
        </w:sectPr>
      </w:pPr>
    </w:p>
    <w:p w:rsidR="00CD1508" w:rsidRPr="00003754" w:rsidRDefault="008C1486" w:rsidP="00284345">
      <w:pPr>
        <w:ind w:firstLine="0"/>
        <w:jc w:val="center"/>
        <w:rPr>
          <w:b/>
        </w:rPr>
      </w:pPr>
      <w:r w:rsidRPr="00003754">
        <w:rPr>
          <w:b/>
        </w:rPr>
        <w:t>3</w:t>
      </w:r>
      <w:r w:rsidR="00CD1508" w:rsidRPr="00003754">
        <w:rPr>
          <w:b/>
        </w:rPr>
        <w:t>. КОНТРОЛЬ И ОЦЕНКА РЕЗУЛЬТАТОВ ОСВОЕНИЯ УЧЕБНОЙ ДИСЦИПЛИНЫ</w:t>
      </w:r>
    </w:p>
    <w:p w:rsidR="00284345" w:rsidRPr="00003754" w:rsidRDefault="00284345" w:rsidP="00284345">
      <w:pPr>
        <w:ind w:firstLine="567"/>
      </w:pPr>
      <w:r w:rsidRPr="00003754">
        <w:t xml:space="preserve">Контроль и оценка результатов освоения дисциплины осуществляется преподавателем в процессе проведения практических занятий и лабораторных работ, а также выполнения обучающимися индивидуальных заданий. </w:t>
      </w:r>
    </w:p>
    <w:tbl>
      <w:tblPr>
        <w:tblStyle w:val="TableGrid"/>
        <w:tblW w:w="9639" w:type="dxa"/>
        <w:tblInd w:w="108" w:type="dxa"/>
        <w:tblCellMar>
          <w:left w:w="108" w:type="dxa"/>
          <w:right w:w="48" w:type="dxa"/>
        </w:tblCellMar>
        <w:tblLook w:val="04A0" w:firstRow="1" w:lastRow="0" w:firstColumn="1" w:lastColumn="0" w:noHBand="0" w:noVBand="1"/>
      </w:tblPr>
      <w:tblGrid>
        <w:gridCol w:w="5387"/>
        <w:gridCol w:w="4252"/>
      </w:tblGrid>
      <w:tr w:rsidR="00003754" w:rsidRPr="00003754" w:rsidTr="00FB7A8B">
        <w:trPr>
          <w:trHeight w:val="562"/>
        </w:trPr>
        <w:tc>
          <w:tcPr>
            <w:tcW w:w="5387" w:type="dxa"/>
            <w:tcBorders>
              <w:top w:val="single" w:sz="4" w:space="0" w:color="000000"/>
              <w:left w:val="single" w:sz="4" w:space="0" w:color="000000"/>
              <w:bottom w:val="single" w:sz="4" w:space="0" w:color="000000"/>
              <w:right w:val="single" w:sz="4" w:space="0" w:color="000000"/>
            </w:tcBorders>
          </w:tcPr>
          <w:p w:rsidR="00284345" w:rsidRPr="00003754" w:rsidRDefault="00284345" w:rsidP="004771CF">
            <w:pPr>
              <w:spacing w:after="49"/>
              <w:ind w:firstLine="0"/>
              <w:jc w:val="center"/>
            </w:pPr>
            <w:r w:rsidRPr="00003754">
              <w:rPr>
                <w:b/>
              </w:rPr>
              <w:t xml:space="preserve">Результаты обучения </w:t>
            </w:r>
          </w:p>
          <w:p w:rsidR="00284345" w:rsidRPr="00003754" w:rsidRDefault="00284345" w:rsidP="004771CF">
            <w:pPr>
              <w:spacing w:line="276" w:lineRule="auto"/>
              <w:ind w:left="10" w:firstLine="0"/>
              <w:jc w:val="left"/>
            </w:pPr>
            <w:r w:rsidRPr="00003754">
              <w:rPr>
                <w:b/>
              </w:rPr>
              <w:t xml:space="preserve">(освоенные умения, усвоенные знания) </w:t>
            </w:r>
          </w:p>
        </w:tc>
        <w:tc>
          <w:tcPr>
            <w:tcW w:w="4252" w:type="dxa"/>
            <w:tcBorders>
              <w:top w:val="single" w:sz="4" w:space="0" w:color="000000"/>
              <w:left w:val="single" w:sz="4" w:space="0" w:color="000000"/>
              <w:bottom w:val="single" w:sz="4" w:space="0" w:color="000000"/>
              <w:right w:val="single" w:sz="4" w:space="0" w:color="000000"/>
            </w:tcBorders>
          </w:tcPr>
          <w:p w:rsidR="00284345" w:rsidRPr="00003754" w:rsidRDefault="00284345" w:rsidP="004771CF">
            <w:pPr>
              <w:spacing w:line="276" w:lineRule="auto"/>
              <w:ind w:firstLine="0"/>
              <w:jc w:val="center"/>
            </w:pPr>
            <w:r w:rsidRPr="00003754">
              <w:rPr>
                <w:b/>
              </w:rPr>
              <w:t xml:space="preserve">Формы и методы контроля и оценки результатов обучения  </w:t>
            </w:r>
          </w:p>
        </w:tc>
      </w:tr>
      <w:tr w:rsidR="00003754" w:rsidRPr="00003754" w:rsidTr="00FB7A8B">
        <w:trPr>
          <w:trHeight w:val="286"/>
        </w:trPr>
        <w:tc>
          <w:tcPr>
            <w:tcW w:w="5387" w:type="dxa"/>
            <w:tcBorders>
              <w:top w:val="single" w:sz="4" w:space="0" w:color="000000"/>
              <w:left w:val="single" w:sz="4" w:space="0" w:color="000000"/>
              <w:bottom w:val="single" w:sz="4" w:space="0" w:color="000000"/>
              <w:right w:val="single" w:sz="4" w:space="0" w:color="000000"/>
            </w:tcBorders>
          </w:tcPr>
          <w:p w:rsidR="00284345" w:rsidRPr="00003754" w:rsidRDefault="00284345" w:rsidP="004771CF">
            <w:pPr>
              <w:spacing w:line="276" w:lineRule="auto"/>
              <w:ind w:firstLine="0"/>
              <w:jc w:val="left"/>
            </w:pPr>
            <w:r w:rsidRPr="00003754">
              <w:rPr>
                <w:b/>
              </w:rPr>
              <w:t>Уметь:</w:t>
            </w:r>
          </w:p>
        </w:tc>
        <w:tc>
          <w:tcPr>
            <w:tcW w:w="4252" w:type="dxa"/>
            <w:tcBorders>
              <w:top w:val="single" w:sz="4" w:space="0" w:color="000000"/>
              <w:left w:val="single" w:sz="4" w:space="0" w:color="000000"/>
              <w:bottom w:val="single" w:sz="4" w:space="0" w:color="000000"/>
              <w:right w:val="single" w:sz="4" w:space="0" w:color="000000"/>
            </w:tcBorders>
          </w:tcPr>
          <w:p w:rsidR="00284345" w:rsidRPr="00003754" w:rsidRDefault="00284345" w:rsidP="004771CF">
            <w:pPr>
              <w:spacing w:line="276" w:lineRule="auto"/>
              <w:ind w:firstLine="0"/>
              <w:jc w:val="left"/>
            </w:pPr>
          </w:p>
        </w:tc>
      </w:tr>
      <w:tr w:rsidR="00003754" w:rsidRPr="00003754" w:rsidTr="00FB7A8B">
        <w:trPr>
          <w:trHeight w:val="284"/>
        </w:trPr>
        <w:tc>
          <w:tcPr>
            <w:tcW w:w="5387" w:type="dxa"/>
            <w:tcBorders>
              <w:top w:val="single" w:sz="4" w:space="0" w:color="000000"/>
              <w:left w:val="single" w:sz="4" w:space="0" w:color="000000"/>
              <w:bottom w:val="single" w:sz="4" w:space="0" w:color="000000"/>
              <w:right w:val="single" w:sz="4" w:space="0" w:color="000000"/>
            </w:tcBorders>
          </w:tcPr>
          <w:p w:rsidR="00284345" w:rsidRPr="00003754" w:rsidRDefault="00284345" w:rsidP="004771CF">
            <w:pPr>
              <w:spacing w:after="44"/>
              <w:ind w:firstLine="0"/>
            </w:pPr>
            <w:r w:rsidRPr="00003754">
              <w:t xml:space="preserve">Рассчитывать параметры различных электрических цепей; </w:t>
            </w:r>
          </w:p>
        </w:tc>
        <w:tc>
          <w:tcPr>
            <w:tcW w:w="4252" w:type="dxa"/>
            <w:tcBorders>
              <w:top w:val="single" w:sz="4" w:space="0" w:color="000000"/>
              <w:left w:val="single" w:sz="4" w:space="0" w:color="000000"/>
              <w:bottom w:val="single" w:sz="4" w:space="0" w:color="000000"/>
              <w:right w:val="single" w:sz="4" w:space="0" w:color="000000"/>
            </w:tcBorders>
          </w:tcPr>
          <w:p w:rsidR="00284345" w:rsidRPr="00003754" w:rsidRDefault="00FB7A8B" w:rsidP="00FB7A8B">
            <w:pPr>
              <w:spacing w:after="44"/>
              <w:ind w:firstLine="0"/>
            </w:pPr>
            <w:r w:rsidRPr="00003754">
              <w:t>О</w:t>
            </w:r>
            <w:r w:rsidR="00284345" w:rsidRPr="00003754">
              <w:t xml:space="preserve">ценка выполнения практических работ </w:t>
            </w:r>
          </w:p>
        </w:tc>
      </w:tr>
      <w:tr w:rsidR="00003754" w:rsidRPr="00003754" w:rsidTr="00FB7A8B">
        <w:trPr>
          <w:trHeight w:val="288"/>
        </w:trPr>
        <w:tc>
          <w:tcPr>
            <w:tcW w:w="5387" w:type="dxa"/>
            <w:tcBorders>
              <w:top w:val="single" w:sz="4" w:space="0" w:color="000000"/>
              <w:left w:val="single" w:sz="4" w:space="0" w:color="000000"/>
              <w:bottom w:val="single" w:sz="4" w:space="0" w:color="000000"/>
              <w:right w:val="single" w:sz="4" w:space="0" w:color="000000"/>
            </w:tcBorders>
          </w:tcPr>
          <w:p w:rsidR="00284345" w:rsidRPr="00003754" w:rsidRDefault="00284345" w:rsidP="004771CF">
            <w:pPr>
              <w:spacing w:line="276" w:lineRule="auto"/>
              <w:ind w:firstLine="0"/>
              <w:jc w:val="left"/>
            </w:pPr>
            <w:r w:rsidRPr="00003754">
              <w:rPr>
                <w:b/>
              </w:rPr>
              <w:t>Знать:</w:t>
            </w:r>
          </w:p>
        </w:tc>
        <w:tc>
          <w:tcPr>
            <w:tcW w:w="4252" w:type="dxa"/>
            <w:tcBorders>
              <w:top w:val="single" w:sz="4" w:space="0" w:color="000000"/>
              <w:left w:val="single" w:sz="4" w:space="0" w:color="000000"/>
              <w:bottom w:val="single" w:sz="4" w:space="0" w:color="000000"/>
              <w:right w:val="single" w:sz="4" w:space="0" w:color="000000"/>
            </w:tcBorders>
          </w:tcPr>
          <w:p w:rsidR="00284345" w:rsidRPr="00003754" w:rsidRDefault="00284345" w:rsidP="004771CF">
            <w:pPr>
              <w:spacing w:line="276" w:lineRule="auto"/>
              <w:ind w:firstLine="0"/>
              <w:jc w:val="left"/>
            </w:pPr>
          </w:p>
        </w:tc>
      </w:tr>
      <w:tr w:rsidR="00003754" w:rsidRPr="00003754" w:rsidTr="00FB7A8B">
        <w:trPr>
          <w:trHeight w:val="249"/>
        </w:trPr>
        <w:tc>
          <w:tcPr>
            <w:tcW w:w="5387" w:type="dxa"/>
            <w:tcBorders>
              <w:top w:val="single" w:sz="4" w:space="0" w:color="000000"/>
              <w:left w:val="single" w:sz="4" w:space="0" w:color="000000"/>
              <w:bottom w:val="single" w:sz="4" w:space="0" w:color="000000"/>
              <w:right w:val="single" w:sz="4" w:space="0" w:color="000000"/>
            </w:tcBorders>
          </w:tcPr>
          <w:p w:rsidR="00FB7A8B" w:rsidRPr="00003754" w:rsidRDefault="00FB7A8B" w:rsidP="00284345">
            <w:pPr>
              <w:spacing w:line="276" w:lineRule="auto"/>
              <w:ind w:firstLine="0"/>
            </w:pPr>
            <w:r w:rsidRPr="00003754">
              <w:t>- основные законы электротехники и электроники;</w:t>
            </w:r>
          </w:p>
        </w:tc>
        <w:tc>
          <w:tcPr>
            <w:tcW w:w="4252" w:type="dxa"/>
            <w:vMerge w:val="restart"/>
            <w:tcBorders>
              <w:top w:val="single" w:sz="4" w:space="0" w:color="000000"/>
              <w:left w:val="single" w:sz="4" w:space="0" w:color="000000"/>
              <w:right w:val="single" w:sz="4" w:space="0" w:color="000000"/>
            </w:tcBorders>
          </w:tcPr>
          <w:p w:rsidR="00FB7A8B" w:rsidRPr="00003754" w:rsidRDefault="00FB7A8B" w:rsidP="00A54378">
            <w:pPr>
              <w:ind w:firstLine="0"/>
            </w:pPr>
            <w:r w:rsidRPr="00003754">
              <w:t>Устный, письменный опрос</w:t>
            </w:r>
          </w:p>
          <w:p w:rsidR="00FB7A8B" w:rsidRPr="00003754" w:rsidRDefault="00FB7A8B" w:rsidP="00A54378">
            <w:pPr>
              <w:ind w:firstLine="0"/>
            </w:pPr>
            <w:r w:rsidRPr="00003754">
              <w:t>Домашняя контрольная работа</w:t>
            </w:r>
          </w:p>
          <w:p w:rsidR="00FB7A8B" w:rsidRPr="00003754" w:rsidRDefault="00FB7A8B" w:rsidP="00A54378">
            <w:pPr>
              <w:ind w:firstLine="0"/>
            </w:pPr>
            <w:r w:rsidRPr="00003754">
              <w:t>Дифференцированный зачет</w:t>
            </w:r>
          </w:p>
        </w:tc>
      </w:tr>
      <w:tr w:rsidR="00FB7A8B" w:rsidRPr="00003754" w:rsidTr="00A54378">
        <w:trPr>
          <w:trHeight w:val="493"/>
        </w:trPr>
        <w:tc>
          <w:tcPr>
            <w:tcW w:w="5387" w:type="dxa"/>
            <w:tcBorders>
              <w:top w:val="single" w:sz="4" w:space="0" w:color="000000"/>
              <w:left w:val="single" w:sz="4" w:space="0" w:color="000000"/>
              <w:bottom w:val="single" w:sz="4" w:space="0" w:color="000000"/>
              <w:right w:val="single" w:sz="4" w:space="0" w:color="000000"/>
            </w:tcBorders>
          </w:tcPr>
          <w:p w:rsidR="00FB7A8B" w:rsidRPr="00003754" w:rsidRDefault="00FB7A8B" w:rsidP="00284345">
            <w:pPr>
              <w:spacing w:line="234" w:lineRule="auto"/>
              <w:ind w:firstLine="0"/>
            </w:pPr>
            <w:r w:rsidRPr="00003754">
              <w:t xml:space="preserve">- основные методы измерения электрических дисциплин. </w:t>
            </w:r>
          </w:p>
        </w:tc>
        <w:tc>
          <w:tcPr>
            <w:tcW w:w="4252" w:type="dxa"/>
            <w:vMerge/>
            <w:tcBorders>
              <w:left w:val="single" w:sz="4" w:space="0" w:color="000000"/>
              <w:bottom w:val="single" w:sz="4" w:space="0" w:color="000000"/>
              <w:right w:val="single" w:sz="4" w:space="0" w:color="000000"/>
            </w:tcBorders>
          </w:tcPr>
          <w:p w:rsidR="00FB7A8B" w:rsidRPr="00003754" w:rsidRDefault="00FB7A8B" w:rsidP="004771CF">
            <w:pPr>
              <w:spacing w:line="276" w:lineRule="auto"/>
              <w:ind w:firstLine="0"/>
            </w:pPr>
          </w:p>
        </w:tc>
      </w:tr>
    </w:tbl>
    <w:p w:rsidR="00284345" w:rsidRPr="00003754" w:rsidRDefault="00284345" w:rsidP="00284345">
      <w:pPr>
        <w:ind w:firstLine="567"/>
      </w:pPr>
    </w:p>
    <w:p w:rsidR="00AC7947" w:rsidRPr="00003754" w:rsidRDefault="00AC7947" w:rsidP="00AC7947">
      <w:pPr>
        <w:jc w:val="center"/>
        <w:rPr>
          <w:b/>
          <w:sz w:val="28"/>
          <w:szCs w:val="28"/>
        </w:rPr>
      </w:pPr>
      <w:r w:rsidRPr="00003754">
        <w:rPr>
          <w:b/>
          <w:sz w:val="28"/>
          <w:szCs w:val="28"/>
        </w:rPr>
        <w:t>ОП.06 Гидротермическая обработка и консервирование древесины</w:t>
      </w:r>
    </w:p>
    <w:p w:rsidR="00AC7947" w:rsidRPr="00003754" w:rsidRDefault="00AC7947" w:rsidP="00AC7947">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lang w:eastAsia="ar-SA"/>
        </w:rPr>
      </w:pPr>
      <w:r w:rsidRPr="00003754">
        <w:rPr>
          <w:b/>
          <w:lang w:eastAsia="ar-SA"/>
        </w:rPr>
        <w:t>1.1. Область применения рабочей программы</w:t>
      </w:r>
    </w:p>
    <w:p w:rsidR="00AC7947" w:rsidRPr="00003754" w:rsidRDefault="00AC7947" w:rsidP="00AC7947">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lang w:eastAsia="ar-SA"/>
        </w:rPr>
      </w:pPr>
      <w:r w:rsidRPr="00003754">
        <w:rPr>
          <w:lang w:eastAsia="ar-SA"/>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Сельское, лесное и рыбное хозяйство.</w:t>
      </w:r>
    </w:p>
    <w:p w:rsidR="00AC7947" w:rsidRPr="00003754" w:rsidRDefault="00AC7947" w:rsidP="00AC7947">
      <w:r w:rsidRPr="00003754">
        <w:rPr>
          <w:b/>
          <w:bCs/>
          <w:lang w:eastAsia="ar-SA"/>
        </w:rPr>
        <w:t xml:space="preserve">1.2. Место дисциплины в структуре основной профессиональной образовательной программы: </w:t>
      </w:r>
      <w:r w:rsidRPr="00003754">
        <w:t xml:space="preserve">дисциплина входит в профессиональный цикл. </w:t>
      </w:r>
    </w:p>
    <w:p w:rsidR="00AC7947" w:rsidRPr="00003754"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bCs/>
          <w:lang w:eastAsia="ar-SA"/>
        </w:rPr>
      </w:pPr>
      <w:r w:rsidRPr="00003754">
        <w:rPr>
          <w:b/>
          <w:bCs/>
          <w:lang w:eastAsia="ar-SA"/>
        </w:rPr>
        <w:t>1.3. Цели и задачи дисциплины – требования к результатам освоения дисциплины:</w:t>
      </w:r>
    </w:p>
    <w:p w:rsidR="00AC7947" w:rsidRPr="00003754"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42"/>
        <w:rPr>
          <w:lang w:eastAsia="ar-SA"/>
        </w:rPr>
      </w:pPr>
      <w:r w:rsidRPr="00003754">
        <w:rPr>
          <w:lang w:eastAsia="ar-SA"/>
        </w:rPr>
        <w:tab/>
        <w:t xml:space="preserve">В результате освоения учебной дисциплины обучающийся должен </w:t>
      </w:r>
      <w:r w:rsidRPr="00003754">
        <w:rPr>
          <w:b/>
          <w:lang w:eastAsia="ar-SA"/>
        </w:rPr>
        <w:t>уметь:</w:t>
      </w:r>
    </w:p>
    <w:p w:rsidR="00AC7947" w:rsidRPr="00003754"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003754">
        <w:rPr>
          <w:lang w:eastAsia="ar-SA"/>
        </w:rPr>
        <w:t>- определять параметры сушильного агента аналитическим и графическим путем;</w:t>
      </w:r>
    </w:p>
    <w:p w:rsidR="00AC7947" w:rsidRPr="00003754"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003754">
        <w:rPr>
          <w:lang w:eastAsia="ar-SA"/>
        </w:rPr>
        <w:t>- составлять режимы сушки;</w:t>
      </w:r>
    </w:p>
    <w:p w:rsidR="00AC7947" w:rsidRPr="00003754"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003754">
        <w:rPr>
          <w:lang w:eastAsia="ar-SA"/>
        </w:rPr>
        <w:t>- осуществлять контроль и регулирование параметров среды;</w:t>
      </w:r>
    </w:p>
    <w:p w:rsidR="00AC7947" w:rsidRPr="00003754"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003754">
        <w:rPr>
          <w:lang w:eastAsia="ar-SA"/>
        </w:rPr>
        <w:t>- рассчитывать  продолжительность  сушки  и  производительность;</w:t>
      </w:r>
    </w:p>
    <w:p w:rsidR="00AC7947" w:rsidRPr="00003754"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003754">
        <w:rPr>
          <w:lang w:eastAsia="ar-SA"/>
        </w:rPr>
        <w:t>- сушильных устройств;</w:t>
      </w:r>
    </w:p>
    <w:p w:rsidR="00AC7947" w:rsidRPr="00003754"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003754">
        <w:rPr>
          <w:lang w:eastAsia="ar-SA"/>
        </w:rPr>
        <w:t xml:space="preserve">- проектировать сушильные цеха;  </w:t>
      </w:r>
      <w:r w:rsidRPr="00003754">
        <w:rPr>
          <w:lang w:eastAsia="ar-SA"/>
        </w:rPr>
        <w:tab/>
      </w:r>
      <w:r w:rsidRPr="00003754">
        <w:rPr>
          <w:lang w:eastAsia="ar-SA"/>
        </w:rPr>
        <w:tab/>
      </w:r>
    </w:p>
    <w:p w:rsidR="00AC7947" w:rsidRPr="00003754"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lang w:eastAsia="ar-SA"/>
        </w:rPr>
      </w:pPr>
      <w:r w:rsidRPr="00003754">
        <w:rPr>
          <w:b/>
          <w:lang w:eastAsia="ar-SA"/>
        </w:rPr>
        <w:t>знать:</w:t>
      </w:r>
    </w:p>
    <w:p w:rsidR="00AC7947" w:rsidRPr="00003754" w:rsidRDefault="00AC7947" w:rsidP="00AC7947">
      <w:pPr>
        <w:tabs>
          <w:tab w:val="left" w:pos="142"/>
          <w:tab w:val="left" w:pos="567"/>
        </w:tabs>
        <w:suppressAutoHyphens/>
        <w:ind w:firstLine="284"/>
        <w:rPr>
          <w:lang w:eastAsia="ar-SA"/>
        </w:rPr>
      </w:pPr>
      <w:r w:rsidRPr="00003754">
        <w:rPr>
          <w:lang w:eastAsia="ar-SA"/>
        </w:rPr>
        <w:t>- влияние пороков древесины на качество сушки;</w:t>
      </w:r>
    </w:p>
    <w:p w:rsidR="00AC7947" w:rsidRPr="00003754" w:rsidRDefault="00AC7947" w:rsidP="00AC7947">
      <w:pPr>
        <w:tabs>
          <w:tab w:val="left" w:pos="142"/>
          <w:tab w:val="left" w:pos="567"/>
        </w:tabs>
        <w:suppressAutoHyphens/>
        <w:ind w:firstLine="284"/>
        <w:rPr>
          <w:lang w:eastAsia="ar-SA"/>
        </w:rPr>
      </w:pPr>
      <w:r w:rsidRPr="00003754">
        <w:rPr>
          <w:lang w:eastAsia="ar-SA"/>
        </w:rPr>
        <w:t>- параметры сушильного агента;</w:t>
      </w:r>
    </w:p>
    <w:p w:rsidR="00AC7947" w:rsidRPr="00003754" w:rsidRDefault="00AC7947" w:rsidP="00AC7947">
      <w:pPr>
        <w:tabs>
          <w:tab w:val="left" w:pos="142"/>
          <w:tab w:val="left" w:pos="567"/>
        </w:tabs>
        <w:suppressAutoHyphens/>
        <w:ind w:firstLine="284"/>
        <w:rPr>
          <w:lang w:eastAsia="ar-SA"/>
        </w:rPr>
      </w:pPr>
      <w:r w:rsidRPr="00003754">
        <w:rPr>
          <w:lang w:eastAsia="ar-SA"/>
        </w:rPr>
        <w:t>- основные способы гидротермической обработки, методы и средства защиты древесины.</w:t>
      </w:r>
    </w:p>
    <w:p w:rsidR="00AC7947" w:rsidRPr="00003754"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bCs/>
          <w:lang w:eastAsia="ar-SA"/>
        </w:rPr>
      </w:pPr>
      <w:r w:rsidRPr="00003754">
        <w:rPr>
          <w:b/>
          <w:bCs/>
          <w:lang w:eastAsia="ar-SA"/>
        </w:rPr>
        <w:t>1.4. Количество часов на освоение рабочей программы дисциплины:</w:t>
      </w:r>
    </w:p>
    <w:p w:rsidR="00AC7947" w:rsidRPr="00003754"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lang w:eastAsia="ar-SA"/>
        </w:rPr>
      </w:pPr>
      <w:r w:rsidRPr="00003754">
        <w:rPr>
          <w:lang w:eastAsia="ar-SA"/>
        </w:rPr>
        <w:t xml:space="preserve">максимальной учебной нагрузки обучающегося  264 часа, в том числе: обязательной аудиторной учебной нагрузки обучающегося </w:t>
      </w:r>
      <w:r w:rsidR="00F56EF2" w:rsidRPr="00003754">
        <w:rPr>
          <w:lang w:eastAsia="ar-SA"/>
        </w:rPr>
        <w:t>40</w:t>
      </w:r>
      <w:r w:rsidRPr="00003754">
        <w:rPr>
          <w:lang w:eastAsia="ar-SA"/>
        </w:rPr>
        <w:t xml:space="preserve"> часов; самост</w:t>
      </w:r>
      <w:r w:rsidR="00F56EF2" w:rsidRPr="00003754">
        <w:rPr>
          <w:lang w:eastAsia="ar-SA"/>
        </w:rPr>
        <w:t>оятельной работы обучающегося 224 часа</w:t>
      </w:r>
      <w:r w:rsidRPr="00003754">
        <w:rPr>
          <w:lang w:eastAsia="ar-SA"/>
        </w:rPr>
        <w:t xml:space="preserve">. </w:t>
      </w:r>
    </w:p>
    <w:p w:rsidR="00587115" w:rsidRPr="0000375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03754">
        <w:rPr>
          <w:b/>
        </w:rPr>
        <w:t>2. СТРУКТУРА И СОДЕРЖАНИЕ УЧЕБНОЙ ДИСЦИПЛИНЫ</w:t>
      </w:r>
    </w:p>
    <w:p w:rsidR="00587115" w:rsidRPr="0000375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003754">
        <w:rPr>
          <w:b/>
        </w:rPr>
        <w:t>2.1. Объем учебной дисциплины и виды учебной работы</w:t>
      </w:r>
    </w:p>
    <w:tbl>
      <w:tblPr>
        <w:tblW w:w="0" w:type="auto"/>
        <w:tblInd w:w="80" w:type="dxa"/>
        <w:tblLayout w:type="fixed"/>
        <w:tblLook w:val="0000" w:firstRow="0" w:lastRow="0" w:firstColumn="0" w:lastColumn="0" w:noHBand="0" w:noVBand="0"/>
      </w:tblPr>
      <w:tblGrid>
        <w:gridCol w:w="7674"/>
        <w:gridCol w:w="1993"/>
      </w:tblGrid>
      <w:tr w:rsidR="00003754" w:rsidRPr="00003754" w:rsidTr="00612FC8">
        <w:trPr>
          <w:trHeight w:val="167"/>
        </w:trPr>
        <w:tc>
          <w:tcPr>
            <w:tcW w:w="7674" w:type="dxa"/>
            <w:tcBorders>
              <w:top w:val="single" w:sz="4" w:space="0" w:color="000000"/>
              <w:left w:val="single" w:sz="4" w:space="0" w:color="000000"/>
              <w:bottom w:val="single" w:sz="4" w:space="0" w:color="000000"/>
            </w:tcBorders>
            <w:shd w:val="clear" w:color="auto" w:fill="auto"/>
          </w:tcPr>
          <w:p w:rsidR="007C6F86" w:rsidRPr="00003754" w:rsidRDefault="007C6F86" w:rsidP="00612FC8">
            <w:pPr>
              <w:suppressAutoHyphens/>
              <w:snapToGrid w:val="0"/>
              <w:jc w:val="center"/>
              <w:rPr>
                <w:b/>
                <w:bCs/>
                <w:lang w:eastAsia="ar-SA"/>
              </w:rPr>
            </w:pPr>
            <w:r w:rsidRPr="00003754">
              <w:rPr>
                <w:b/>
                <w:bCs/>
                <w:lang w:eastAsia="ar-SA"/>
              </w:rPr>
              <w:t>Вид учебной работы</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003754" w:rsidRDefault="007C6F86" w:rsidP="00612FC8">
            <w:pPr>
              <w:suppressAutoHyphens/>
              <w:snapToGrid w:val="0"/>
              <w:ind w:firstLine="0"/>
              <w:jc w:val="center"/>
              <w:rPr>
                <w:b/>
                <w:bCs/>
                <w:iCs/>
                <w:lang w:eastAsia="ar-SA"/>
              </w:rPr>
            </w:pPr>
            <w:r w:rsidRPr="00003754">
              <w:rPr>
                <w:b/>
                <w:bCs/>
                <w:iCs/>
                <w:lang w:eastAsia="ar-SA"/>
              </w:rPr>
              <w:t>Объем часов</w:t>
            </w:r>
          </w:p>
        </w:tc>
      </w:tr>
      <w:tr w:rsidR="00003754" w:rsidRPr="00003754" w:rsidTr="00612FC8">
        <w:trPr>
          <w:trHeight w:val="285"/>
        </w:trPr>
        <w:tc>
          <w:tcPr>
            <w:tcW w:w="7674" w:type="dxa"/>
            <w:tcBorders>
              <w:top w:val="single" w:sz="4" w:space="0" w:color="000000"/>
              <w:left w:val="single" w:sz="4" w:space="0" w:color="000000"/>
              <w:bottom w:val="single" w:sz="4" w:space="0" w:color="000000"/>
            </w:tcBorders>
            <w:shd w:val="clear" w:color="auto" w:fill="auto"/>
          </w:tcPr>
          <w:p w:rsidR="007C6F86" w:rsidRPr="00003754" w:rsidRDefault="007C6F86" w:rsidP="00612FC8">
            <w:pPr>
              <w:suppressAutoHyphens/>
              <w:snapToGrid w:val="0"/>
              <w:ind w:firstLine="0"/>
              <w:rPr>
                <w:b/>
                <w:bCs/>
                <w:lang w:eastAsia="ar-SA"/>
              </w:rPr>
            </w:pPr>
            <w:r w:rsidRPr="00003754">
              <w:rPr>
                <w:b/>
                <w:bCs/>
                <w:lang w:eastAsia="ar-SA"/>
              </w:rPr>
              <w:t>Максимальная учебная нагрузка (всего)</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003754" w:rsidRDefault="007C6F86" w:rsidP="00612FC8">
            <w:pPr>
              <w:suppressAutoHyphens/>
              <w:snapToGrid w:val="0"/>
              <w:jc w:val="center"/>
              <w:rPr>
                <w:b/>
                <w:iCs/>
                <w:lang w:eastAsia="ar-SA"/>
              </w:rPr>
            </w:pPr>
            <w:r w:rsidRPr="00003754">
              <w:rPr>
                <w:b/>
                <w:iCs/>
                <w:lang w:eastAsia="ar-SA"/>
              </w:rPr>
              <w:t>264</w:t>
            </w:r>
          </w:p>
        </w:tc>
      </w:tr>
      <w:tr w:rsidR="00003754" w:rsidRPr="00003754" w:rsidTr="00612FC8">
        <w:tc>
          <w:tcPr>
            <w:tcW w:w="7674" w:type="dxa"/>
            <w:tcBorders>
              <w:top w:val="single" w:sz="4" w:space="0" w:color="000000"/>
              <w:left w:val="single" w:sz="4" w:space="0" w:color="000000"/>
              <w:bottom w:val="single" w:sz="4" w:space="0" w:color="000000"/>
            </w:tcBorders>
            <w:shd w:val="clear" w:color="auto" w:fill="auto"/>
          </w:tcPr>
          <w:p w:rsidR="007C6F86" w:rsidRPr="00003754" w:rsidRDefault="007C6F86" w:rsidP="00612FC8">
            <w:pPr>
              <w:suppressAutoHyphens/>
              <w:snapToGrid w:val="0"/>
              <w:ind w:firstLine="0"/>
              <w:rPr>
                <w:b/>
                <w:bCs/>
                <w:lang w:eastAsia="ar-SA"/>
              </w:rPr>
            </w:pPr>
            <w:r w:rsidRPr="00003754">
              <w:rPr>
                <w:b/>
                <w:bCs/>
                <w:lang w:eastAsia="ar-SA"/>
              </w:rPr>
              <w:t xml:space="preserve">Обязательная аудиторная учебная нагрузка (всего) </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003754" w:rsidRDefault="007C6F86" w:rsidP="00612FC8">
            <w:pPr>
              <w:suppressAutoHyphens/>
              <w:snapToGrid w:val="0"/>
              <w:jc w:val="center"/>
              <w:rPr>
                <w:b/>
                <w:iCs/>
                <w:lang w:val="en-US" w:eastAsia="ar-SA"/>
              </w:rPr>
            </w:pPr>
            <w:r w:rsidRPr="00003754">
              <w:rPr>
                <w:b/>
                <w:iCs/>
                <w:lang w:eastAsia="ar-SA"/>
              </w:rPr>
              <w:t>4</w:t>
            </w:r>
            <w:r w:rsidRPr="00003754">
              <w:rPr>
                <w:b/>
                <w:iCs/>
                <w:lang w:val="en-US" w:eastAsia="ar-SA"/>
              </w:rPr>
              <w:t>0</w:t>
            </w:r>
          </w:p>
        </w:tc>
      </w:tr>
      <w:tr w:rsidR="00003754" w:rsidRPr="00003754" w:rsidTr="00612FC8">
        <w:tc>
          <w:tcPr>
            <w:tcW w:w="7674" w:type="dxa"/>
            <w:tcBorders>
              <w:top w:val="single" w:sz="4" w:space="0" w:color="000000"/>
              <w:left w:val="single" w:sz="4" w:space="0" w:color="000000"/>
              <w:bottom w:val="single" w:sz="4" w:space="0" w:color="000000"/>
            </w:tcBorders>
            <w:shd w:val="clear" w:color="auto" w:fill="auto"/>
          </w:tcPr>
          <w:p w:rsidR="007C6F86" w:rsidRPr="00003754" w:rsidRDefault="007C6F86" w:rsidP="00612FC8">
            <w:pPr>
              <w:suppressAutoHyphens/>
              <w:snapToGrid w:val="0"/>
              <w:ind w:firstLine="0"/>
              <w:rPr>
                <w:i/>
                <w:lang w:eastAsia="ar-SA"/>
              </w:rPr>
            </w:pPr>
            <w:r w:rsidRPr="00003754">
              <w:rPr>
                <w:i/>
                <w:lang w:eastAsia="ar-SA"/>
              </w:rPr>
              <w:t>в том числе:</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003754" w:rsidRDefault="007C6F86" w:rsidP="00612FC8">
            <w:pPr>
              <w:suppressAutoHyphens/>
              <w:snapToGrid w:val="0"/>
              <w:jc w:val="center"/>
              <w:rPr>
                <w:i/>
                <w:iCs/>
                <w:lang w:eastAsia="ar-SA"/>
              </w:rPr>
            </w:pPr>
          </w:p>
        </w:tc>
      </w:tr>
      <w:tr w:rsidR="00003754" w:rsidRPr="00003754" w:rsidTr="00612FC8">
        <w:tc>
          <w:tcPr>
            <w:tcW w:w="7674" w:type="dxa"/>
            <w:tcBorders>
              <w:top w:val="single" w:sz="4" w:space="0" w:color="000000"/>
              <w:left w:val="single" w:sz="4" w:space="0" w:color="000000"/>
              <w:bottom w:val="single" w:sz="4" w:space="0" w:color="000000"/>
            </w:tcBorders>
            <w:shd w:val="clear" w:color="auto" w:fill="auto"/>
          </w:tcPr>
          <w:p w:rsidR="007C6F86" w:rsidRPr="00003754" w:rsidRDefault="007C6F86" w:rsidP="00612FC8">
            <w:pPr>
              <w:suppressAutoHyphens/>
              <w:snapToGrid w:val="0"/>
              <w:ind w:firstLine="0"/>
              <w:rPr>
                <w:lang w:eastAsia="ar-SA"/>
              </w:rPr>
            </w:pPr>
            <w:r w:rsidRPr="00003754">
              <w:rPr>
                <w:lang w:eastAsia="ar-SA"/>
              </w:rPr>
              <w:t xml:space="preserve"> практические занятия</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003754" w:rsidRDefault="007C6F86" w:rsidP="00612FC8">
            <w:pPr>
              <w:suppressAutoHyphens/>
              <w:snapToGrid w:val="0"/>
              <w:jc w:val="center"/>
              <w:rPr>
                <w:iCs/>
                <w:lang w:eastAsia="ar-SA"/>
              </w:rPr>
            </w:pPr>
            <w:r w:rsidRPr="00003754">
              <w:rPr>
                <w:iCs/>
                <w:lang w:eastAsia="ar-SA"/>
              </w:rPr>
              <w:t>12</w:t>
            </w:r>
          </w:p>
        </w:tc>
      </w:tr>
      <w:tr w:rsidR="00003754" w:rsidRPr="00003754" w:rsidTr="00612FC8">
        <w:tc>
          <w:tcPr>
            <w:tcW w:w="7674" w:type="dxa"/>
            <w:tcBorders>
              <w:top w:val="single" w:sz="4" w:space="0" w:color="000000"/>
              <w:left w:val="single" w:sz="4" w:space="0" w:color="000000"/>
              <w:bottom w:val="single" w:sz="4" w:space="0" w:color="000000"/>
            </w:tcBorders>
            <w:shd w:val="clear" w:color="auto" w:fill="auto"/>
          </w:tcPr>
          <w:p w:rsidR="007C6F86" w:rsidRPr="00003754" w:rsidRDefault="007C6F86" w:rsidP="00612FC8">
            <w:pPr>
              <w:suppressAutoHyphens/>
              <w:snapToGrid w:val="0"/>
              <w:ind w:firstLine="0"/>
              <w:rPr>
                <w:lang w:eastAsia="ar-SA"/>
              </w:rPr>
            </w:pPr>
            <w:r w:rsidRPr="00003754">
              <w:rPr>
                <w:lang w:eastAsia="ar-SA"/>
              </w:rPr>
              <w:t xml:space="preserve"> курсовая работа  (проект)</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003754" w:rsidRDefault="007C6F86" w:rsidP="00612FC8">
            <w:pPr>
              <w:suppressAutoHyphens/>
              <w:snapToGrid w:val="0"/>
              <w:jc w:val="center"/>
              <w:rPr>
                <w:iCs/>
                <w:lang w:eastAsia="ar-SA"/>
              </w:rPr>
            </w:pPr>
            <w:r w:rsidRPr="00003754">
              <w:rPr>
                <w:iCs/>
                <w:lang w:eastAsia="ar-SA"/>
              </w:rPr>
              <w:t>20</w:t>
            </w:r>
          </w:p>
        </w:tc>
      </w:tr>
      <w:tr w:rsidR="00003754" w:rsidRPr="00003754" w:rsidTr="00612FC8">
        <w:tc>
          <w:tcPr>
            <w:tcW w:w="7674" w:type="dxa"/>
            <w:tcBorders>
              <w:top w:val="single" w:sz="4" w:space="0" w:color="000000"/>
              <w:left w:val="single" w:sz="4" w:space="0" w:color="000000"/>
              <w:bottom w:val="single" w:sz="4" w:space="0" w:color="000000"/>
            </w:tcBorders>
            <w:shd w:val="clear" w:color="auto" w:fill="auto"/>
          </w:tcPr>
          <w:p w:rsidR="007C6F86" w:rsidRPr="00003754" w:rsidRDefault="007C6F86" w:rsidP="00612FC8">
            <w:pPr>
              <w:suppressAutoHyphens/>
              <w:snapToGrid w:val="0"/>
              <w:ind w:firstLine="0"/>
              <w:rPr>
                <w:b/>
                <w:bCs/>
                <w:lang w:eastAsia="ar-SA"/>
              </w:rPr>
            </w:pPr>
            <w:r w:rsidRPr="00003754">
              <w:rPr>
                <w:b/>
                <w:bCs/>
                <w:lang w:eastAsia="ar-SA"/>
              </w:rPr>
              <w:t>Самостоятельная работа обучающегося (всего)</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003754" w:rsidRDefault="007C6F86" w:rsidP="00612FC8">
            <w:pPr>
              <w:suppressAutoHyphens/>
              <w:snapToGrid w:val="0"/>
              <w:jc w:val="center"/>
              <w:rPr>
                <w:b/>
                <w:iCs/>
                <w:lang w:val="en-US" w:eastAsia="ar-SA"/>
              </w:rPr>
            </w:pPr>
            <w:r w:rsidRPr="00003754">
              <w:rPr>
                <w:b/>
                <w:iCs/>
                <w:lang w:eastAsia="ar-SA"/>
              </w:rPr>
              <w:t>22</w:t>
            </w:r>
            <w:r w:rsidRPr="00003754">
              <w:rPr>
                <w:b/>
                <w:iCs/>
                <w:lang w:val="en-US" w:eastAsia="ar-SA"/>
              </w:rPr>
              <w:t>4</w:t>
            </w:r>
          </w:p>
        </w:tc>
      </w:tr>
      <w:tr w:rsidR="00003754" w:rsidRPr="00003754" w:rsidTr="00612FC8">
        <w:tc>
          <w:tcPr>
            <w:tcW w:w="7674" w:type="dxa"/>
            <w:tcBorders>
              <w:top w:val="single" w:sz="4" w:space="0" w:color="000000"/>
              <w:left w:val="single" w:sz="4" w:space="0" w:color="000000"/>
              <w:bottom w:val="single" w:sz="4" w:space="0" w:color="000000"/>
            </w:tcBorders>
            <w:shd w:val="clear" w:color="auto" w:fill="auto"/>
          </w:tcPr>
          <w:p w:rsidR="007C6F86" w:rsidRPr="00003754" w:rsidRDefault="007C6F86" w:rsidP="00612FC8">
            <w:pPr>
              <w:suppressAutoHyphens/>
              <w:snapToGrid w:val="0"/>
              <w:ind w:firstLine="0"/>
              <w:rPr>
                <w:bCs/>
                <w:i/>
                <w:lang w:eastAsia="ar-SA"/>
              </w:rPr>
            </w:pPr>
            <w:r w:rsidRPr="00003754">
              <w:rPr>
                <w:bCs/>
                <w:i/>
                <w:lang w:eastAsia="ar-SA"/>
              </w:rPr>
              <w:t>в том числе:</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003754" w:rsidRDefault="007C6F86" w:rsidP="00612FC8">
            <w:pPr>
              <w:suppressAutoHyphens/>
              <w:snapToGrid w:val="0"/>
              <w:rPr>
                <w:i/>
                <w:iCs/>
                <w:lang w:eastAsia="ar-SA"/>
              </w:rPr>
            </w:pPr>
          </w:p>
        </w:tc>
      </w:tr>
      <w:tr w:rsidR="00003754" w:rsidRPr="00003754" w:rsidTr="00612FC8">
        <w:tc>
          <w:tcPr>
            <w:tcW w:w="7674" w:type="dxa"/>
            <w:tcBorders>
              <w:top w:val="single" w:sz="4" w:space="0" w:color="000000"/>
              <w:left w:val="single" w:sz="4" w:space="0" w:color="000000"/>
              <w:bottom w:val="single" w:sz="4" w:space="0" w:color="000000"/>
            </w:tcBorders>
            <w:shd w:val="clear" w:color="auto" w:fill="auto"/>
          </w:tcPr>
          <w:p w:rsidR="007C6F86" w:rsidRPr="00003754" w:rsidRDefault="007C6F86" w:rsidP="00612FC8">
            <w:pPr>
              <w:pStyle w:val="afff0"/>
              <w:rPr>
                <w:rFonts w:ascii="Times New Roman" w:hAnsi="Times New Roman"/>
                <w:sz w:val="24"/>
                <w:szCs w:val="24"/>
              </w:rPr>
            </w:pPr>
            <w:r w:rsidRPr="00003754">
              <w:rPr>
                <w:rFonts w:ascii="Times New Roman" w:hAnsi="Times New Roman"/>
                <w:sz w:val="24"/>
                <w:szCs w:val="24"/>
              </w:rPr>
              <w:t xml:space="preserve">Самостоятельное изучение теоретического материала       </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003754" w:rsidRDefault="007C6F86" w:rsidP="00612FC8">
            <w:pPr>
              <w:suppressAutoHyphens/>
              <w:snapToGrid w:val="0"/>
              <w:jc w:val="center"/>
              <w:rPr>
                <w:iCs/>
                <w:lang w:val="en-US" w:eastAsia="ar-SA"/>
              </w:rPr>
            </w:pPr>
            <w:r w:rsidRPr="00003754">
              <w:rPr>
                <w:iCs/>
                <w:lang w:eastAsia="ar-SA"/>
              </w:rPr>
              <w:t>20</w:t>
            </w:r>
            <w:r w:rsidRPr="00003754">
              <w:rPr>
                <w:iCs/>
                <w:lang w:val="en-US" w:eastAsia="ar-SA"/>
              </w:rPr>
              <w:t>4</w:t>
            </w:r>
          </w:p>
        </w:tc>
      </w:tr>
      <w:tr w:rsidR="00003754" w:rsidRPr="00003754" w:rsidTr="00612FC8">
        <w:tc>
          <w:tcPr>
            <w:tcW w:w="7674" w:type="dxa"/>
            <w:tcBorders>
              <w:top w:val="single" w:sz="4" w:space="0" w:color="000000"/>
              <w:left w:val="single" w:sz="4" w:space="0" w:color="000000"/>
              <w:bottom w:val="single" w:sz="4" w:space="0" w:color="000000"/>
            </w:tcBorders>
            <w:shd w:val="clear" w:color="auto" w:fill="auto"/>
          </w:tcPr>
          <w:p w:rsidR="007C6F86" w:rsidRPr="00003754" w:rsidRDefault="007C6F86" w:rsidP="00612FC8">
            <w:pPr>
              <w:pStyle w:val="afff0"/>
              <w:rPr>
                <w:rFonts w:ascii="Times New Roman" w:hAnsi="Times New Roman"/>
                <w:sz w:val="24"/>
                <w:szCs w:val="24"/>
              </w:rPr>
            </w:pPr>
            <w:r w:rsidRPr="00003754">
              <w:rPr>
                <w:rFonts w:ascii="Times New Roman" w:hAnsi="Times New Roman"/>
                <w:sz w:val="24"/>
                <w:szCs w:val="24"/>
              </w:rPr>
              <w:t>Выполнение 2 домашних контрольных работ</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003754" w:rsidRDefault="007C6F86" w:rsidP="00612FC8">
            <w:pPr>
              <w:suppressAutoHyphens/>
              <w:snapToGrid w:val="0"/>
              <w:jc w:val="center"/>
              <w:rPr>
                <w:iCs/>
                <w:lang w:eastAsia="ar-SA"/>
              </w:rPr>
            </w:pPr>
            <w:r w:rsidRPr="00003754">
              <w:rPr>
                <w:iCs/>
                <w:lang w:eastAsia="ar-SA"/>
              </w:rPr>
              <w:t>20</w:t>
            </w:r>
          </w:p>
        </w:tc>
      </w:tr>
      <w:tr w:rsidR="00003754" w:rsidRPr="00003754" w:rsidTr="00612FC8">
        <w:tc>
          <w:tcPr>
            <w:tcW w:w="9667" w:type="dxa"/>
            <w:gridSpan w:val="2"/>
            <w:tcBorders>
              <w:top w:val="single" w:sz="4" w:space="0" w:color="000000"/>
              <w:left w:val="single" w:sz="4" w:space="0" w:color="000000"/>
              <w:bottom w:val="single" w:sz="4" w:space="0" w:color="000000"/>
              <w:right w:val="single" w:sz="4" w:space="0" w:color="000000"/>
            </w:tcBorders>
            <w:shd w:val="clear" w:color="auto" w:fill="auto"/>
          </w:tcPr>
          <w:p w:rsidR="007C6F86" w:rsidRPr="00003754" w:rsidRDefault="007C6F86" w:rsidP="00612FC8">
            <w:pPr>
              <w:suppressAutoHyphens/>
              <w:snapToGrid w:val="0"/>
              <w:ind w:firstLine="62"/>
              <w:jc w:val="center"/>
              <w:rPr>
                <w:b/>
                <w:i/>
                <w:iCs/>
                <w:lang w:eastAsia="ar-SA"/>
              </w:rPr>
            </w:pPr>
            <w:r w:rsidRPr="00003754">
              <w:rPr>
                <w:b/>
                <w:i/>
                <w:iCs/>
                <w:lang w:eastAsia="ar-SA"/>
              </w:rPr>
              <w:t>Промежуточная аттестация  в форме дифференцированного зачета, экзамена</w:t>
            </w:r>
          </w:p>
        </w:tc>
      </w:tr>
    </w:tbl>
    <w:p w:rsidR="00C027C6" w:rsidRPr="00003754" w:rsidRDefault="00C027C6" w:rsidP="008C14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C027C6" w:rsidRPr="00003754" w:rsidSect="003B02C4">
          <w:footerReference w:type="even" r:id="rId51"/>
          <w:footerReference w:type="default" r:id="rId52"/>
          <w:pgSz w:w="11906" w:h="16838"/>
          <w:pgMar w:top="1134" w:right="851" w:bottom="851" w:left="1418" w:header="709" w:footer="709" w:gutter="0"/>
          <w:cols w:space="720"/>
          <w:titlePg/>
        </w:sectPr>
      </w:pPr>
    </w:p>
    <w:p w:rsidR="00587115" w:rsidRPr="00003754" w:rsidRDefault="00587115" w:rsidP="00C02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03754">
        <w:rPr>
          <w:b/>
          <w:caps/>
        </w:rPr>
        <w:t>2.2. Т</w:t>
      </w:r>
      <w:r w:rsidRPr="00003754">
        <w:rPr>
          <w:b/>
        </w:rPr>
        <w:t>ематический план и содержание учебной дисциплины  «</w:t>
      </w:r>
      <w:r w:rsidR="00AC7947" w:rsidRPr="00003754">
        <w:rPr>
          <w:b/>
          <w:bCs/>
        </w:rPr>
        <w:t>Гидротермическая обработка и консервирование древесины</w:t>
      </w:r>
      <w:r w:rsidRPr="00003754">
        <w:rPr>
          <w:b/>
        </w:rPr>
        <w:t>»</w:t>
      </w:r>
    </w:p>
    <w:tbl>
      <w:tblPr>
        <w:tblStyle w:val="a6"/>
        <w:tblW w:w="0" w:type="auto"/>
        <w:tblLook w:val="04A0" w:firstRow="1" w:lastRow="0" w:firstColumn="1" w:lastColumn="0" w:noHBand="0" w:noVBand="1"/>
      </w:tblPr>
      <w:tblGrid>
        <w:gridCol w:w="2686"/>
        <w:gridCol w:w="9024"/>
        <w:gridCol w:w="1413"/>
        <w:gridCol w:w="1381"/>
      </w:tblGrid>
      <w:tr w:rsidR="00003754" w:rsidRPr="00003754" w:rsidTr="00C03A9A">
        <w:trPr>
          <w:trHeight w:val="20"/>
        </w:trPr>
        <w:tc>
          <w:tcPr>
            <w:tcW w:w="2686" w:type="dxa"/>
          </w:tcPr>
          <w:p w:rsidR="007C6F86" w:rsidRPr="00003754" w:rsidRDefault="007C6F86" w:rsidP="00612FC8">
            <w:pPr>
              <w:pStyle w:val="afff0"/>
              <w:jc w:val="center"/>
              <w:rPr>
                <w:rFonts w:ascii="Times New Roman" w:hAnsi="Times New Roman"/>
                <w:b/>
                <w:sz w:val="24"/>
                <w:szCs w:val="24"/>
              </w:rPr>
            </w:pPr>
            <w:r w:rsidRPr="00003754">
              <w:rPr>
                <w:rFonts w:ascii="Times New Roman" w:hAnsi="Times New Roman"/>
                <w:b/>
                <w:sz w:val="24"/>
                <w:szCs w:val="24"/>
              </w:rPr>
              <w:t>Наименование</w:t>
            </w:r>
          </w:p>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b/>
                <w:sz w:val="24"/>
                <w:szCs w:val="24"/>
              </w:rPr>
              <w:t>разделов и тем</w:t>
            </w:r>
          </w:p>
        </w:tc>
        <w:tc>
          <w:tcPr>
            <w:tcW w:w="9024" w:type="dxa"/>
          </w:tcPr>
          <w:p w:rsidR="007C6F86" w:rsidRPr="00003754" w:rsidRDefault="007C6F86" w:rsidP="00612FC8">
            <w:pPr>
              <w:autoSpaceDE w:val="0"/>
              <w:autoSpaceDN w:val="0"/>
              <w:adjustRightInd w:val="0"/>
              <w:spacing w:line="256" w:lineRule="exact"/>
              <w:ind w:left="8" w:hanging="8"/>
              <w:jc w:val="center"/>
              <w:rPr>
                <w:b/>
                <w:bCs/>
              </w:rPr>
            </w:pPr>
            <w:r w:rsidRPr="00003754">
              <w:rPr>
                <w:b/>
                <w:bCs/>
              </w:rPr>
              <w:t>Содержание учебного материала, практические занятия, самостоятельная работа обучающихся, курсовая работа (проект)</w:t>
            </w:r>
          </w:p>
        </w:tc>
        <w:tc>
          <w:tcPr>
            <w:tcW w:w="1413" w:type="dxa"/>
          </w:tcPr>
          <w:p w:rsidR="007C6F86" w:rsidRPr="00003754" w:rsidRDefault="007C6F86" w:rsidP="00612FC8">
            <w:pPr>
              <w:pStyle w:val="afff0"/>
              <w:jc w:val="center"/>
              <w:rPr>
                <w:rFonts w:ascii="Times New Roman" w:hAnsi="Times New Roman"/>
                <w:b/>
                <w:sz w:val="24"/>
                <w:szCs w:val="24"/>
              </w:rPr>
            </w:pPr>
            <w:r w:rsidRPr="00003754">
              <w:rPr>
                <w:rFonts w:ascii="Times New Roman" w:hAnsi="Times New Roman"/>
                <w:b/>
                <w:sz w:val="24"/>
                <w:szCs w:val="24"/>
              </w:rPr>
              <w:t>Объем</w:t>
            </w:r>
          </w:p>
          <w:p w:rsidR="007C6F86" w:rsidRPr="00003754" w:rsidRDefault="007C6F86" w:rsidP="00612FC8">
            <w:pPr>
              <w:pStyle w:val="afff0"/>
              <w:jc w:val="center"/>
              <w:rPr>
                <w:rFonts w:ascii="Times New Roman" w:hAnsi="Times New Roman"/>
                <w:b/>
                <w:sz w:val="24"/>
                <w:szCs w:val="24"/>
              </w:rPr>
            </w:pPr>
            <w:r w:rsidRPr="00003754">
              <w:rPr>
                <w:rFonts w:ascii="Times New Roman" w:hAnsi="Times New Roman"/>
                <w:b/>
                <w:sz w:val="24"/>
                <w:szCs w:val="24"/>
              </w:rPr>
              <w:t>часов</w:t>
            </w:r>
          </w:p>
        </w:tc>
        <w:tc>
          <w:tcPr>
            <w:tcW w:w="1381" w:type="dxa"/>
          </w:tcPr>
          <w:p w:rsidR="007C6F86" w:rsidRPr="00003754" w:rsidRDefault="007C6F86" w:rsidP="00612FC8">
            <w:pPr>
              <w:pStyle w:val="afff0"/>
              <w:jc w:val="center"/>
              <w:rPr>
                <w:rFonts w:ascii="Times New Roman" w:hAnsi="Times New Roman"/>
                <w:b/>
                <w:sz w:val="24"/>
                <w:szCs w:val="24"/>
              </w:rPr>
            </w:pPr>
            <w:r w:rsidRPr="00003754">
              <w:rPr>
                <w:rFonts w:ascii="Times New Roman" w:hAnsi="Times New Roman"/>
                <w:b/>
                <w:sz w:val="24"/>
                <w:szCs w:val="24"/>
              </w:rPr>
              <w:t>Уровень</w:t>
            </w:r>
          </w:p>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b/>
                <w:sz w:val="24"/>
                <w:szCs w:val="24"/>
              </w:rPr>
              <w:t>освоения</w:t>
            </w:r>
          </w:p>
        </w:tc>
      </w:tr>
      <w:tr w:rsidR="00003754" w:rsidRPr="00003754" w:rsidTr="00C03A9A">
        <w:trPr>
          <w:trHeight w:val="20"/>
        </w:trPr>
        <w:tc>
          <w:tcPr>
            <w:tcW w:w="2686" w:type="dxa"/>
          </w:tcPr>
          <w:p w:rsidR="007C6F86" w:rsidRPr="00003754" w:rsidRDefault="007C6F86" w:rsidP="00C03A9A">
            <w:pPr>
              <w:pStyle w:val="afff0"/>
              <w:jc w:val="center"/>
              <w:rPr>
                <w:rFonts w:ascii="Times New Roman" w:hAnsi="Times New Roman"/>
                <w:sz w:val="24"/>
                <w:szCs w:val="24"/>
              </w:rPr>
            </w:pPr>
            <w:r w:rsidRPr="00003754">
              <w:rPr>
                <w:rFonts w:ascii="Times New Roman" w:hAnsi="Times New Roman"/>
                <w:sz w:val="24"/>
                <w:szCs w:val="24"/>
              </w:rPr>
              <w:t>1</w:t>
            </w:r>
          </w:p>
        </w:tc>
        <w:tc>
          <w:tcPr>
            <w:tcW w:w="9024" w:type="dxa"/>
          </w:tcPr>
          <w:p w:rsidR="007C6F86" w:rsidRPr="00003754" w:rsidRDefault="007C6F86" w:rsidP="00C03A9A">
            <w:pPr>
              <w:pStyle w:val="afff0"/>
              <w:ind w:left="8" w:hanging="8"/>
              <w:jc w:val="center"/>
              <w:rPr>
                <w:rFonts w:ascii="Times New Roman" w:hAnsi="Times New Roman"/>
                <w:sz w:val="24"/>
                <w:szCs w:val="24"/>
              </w:rPr>
            </w:pPr>
            <w:r w:rsidRPr="00003754">
              <w:rPr>
                <w:rFonts w:ascii="Times New Roman" w:hAnsi="Times New Roman"/>
                <w:sz w:val="24"/>
                <w:szCs w:val="24"/>
              </w:rPr>
              <w:t>2</w:t>
            </w:r>
          </w:p>
        </w:tc>
        <w:tc>
          <w:tcPr>
            <w:tcW w:w="1413" w:type="dxa"/>
          </w:tcPr>
          <w:p w:rsidR="007C6F86" w:rsidRPr="00003754" w:rsidRDefault="007C6F86" w:rsidP="00C03A9A">
            <w:pPr>
              <w:pStyle w:val="afff0"/>
              <w:jc w:val="center"/>
              <w:rPr>
                <w:rFonts w:ascii="Times New Roman" w:hAnsi="Times New Roman"/>
                <w:sz w:val="24"/>
                <w:szCs w:val="24"/>
              </w:rPr>
            </w:pPr>
            <w:r w:rsidRPr="00003754">
              <w:rPr>
                <w:rFonts w:ascii="Times New Roman" w:hAnsi="Times New Roman"/>
                <w:sz w:val="24"/>
                <w:szCs w:val="24"/>
              </w:rPr>
              <w:t>3</w:t>
            </w:r>
          </w:p>
        </w:tc>
        <w:tc>
          <w:tcPr>
            <w:tcW w:w="1381" w:type="dxa"/>
          </w:tcPr>
          <w:p w:rsidR="007C6F86" w:rsidRPr="00003754" w:rsidRDefault="007C6F86" w:rsidP="00C03A9A">
            <w:pPr>
              <w:pStyle w:val="afff0"/>
              <w:jc w:val="center"/>
              <w:rPr>
                <w:rFonts w:ascii="Times New Roman" w:hAnsi="Times New Roman"/>
                <w:sz w:val="24"/>
                <w:szCs w:val="24"/>
              </w:rPr>
            </w:pPr>
            <w:r w:rsidRPr="00003754">
              <w:rPr>
                <w:rFonts w:ascii="Times New Roman" w:hAnsi="Times New Roman"/>
                <w:sz w:val="24"/>
                <w:szCs w:val="24"/>
              </w:rPr>
              <w:t>4</w:t>
            </w:r>
          </w:p>
        </w:tc>
      </w:tr>
      <w:tr w:rsidR="00003754" w:rsidRPr="00003754" w:rsidTr="00C03A9A">
        <w:trPr>
          <w:trHeight w:val="20"/>
        </w:trPr>
        <w:tc>
          <w:tcPr>
            <w:tcW w:w="2686" w:type="dxa"/>
          </w:tcPr>
          <w:p w:rsidR="007C6F86" w:rsidRPr="00003754" w:rsidRDefault="007C6F86" w:rsidP="00612FC8">
            <w:pPr>
              <w:autoSpaceDE w:val="0"/>
              <w:autoSpaceDN w:val="0"/>
              <w:adjustRightInd w:val="0"/>
              <w:spacing w:line="256" w:lineRule="exact"/>
              <w:ind w:firstLine="0"/>
              <w:jc w:val="left"/>
              <w:rPr>
                <w:b/>
                <w:bCs/>
              </w:rPr>
            </w:pPr>
            <w:r w:rsidRPr="00003754">
              <w:rPr>
                <w:b/>
                <w:bCs/>
              </w:rPr>
              <w:t>Раздел 1.</w:t>
            </w:r>
          </w:p>
          <w:p w:rsidR="007C6F86" w:rsidRPr="00003754" w:rsidRDefault="007C6F86" w:rsidP="00612FC8">
            <w:pPr>
              <w:autoSpaceDE w:val="0"/>
              <w:autoSpaceDN w:val="0"/>
              <w:adjustRightInd w:val="0"/>
              <w:spacing w:line="251" w:lineRule="exact"/>
              <w:ind w:firstLine="0"/>
              <w:jc w:val="left"/>
              <w:rPr>
                <w:b/>
                <w:bCs/>
              </w:rPr>
            </w:pPr>
            <w:r w:rsidRPr="00003754">
              <w:rPr>
                <w:b/>
                <w:bCs/>
              </w:rPr>
              <w:t>Гидротермическая</w:t>
            </w:r>
          </w:p>
          <w:p w:rsidR="007C6F86" w:rsidRPr="00003754" w:rsidRDefault="007C6F86" w:rsidP="00612FC8">
            <w:pPr>
              <w:pStyle w:val="afff0"/>
              <w:rPr>
                <w:rFonts w:ascii="Times New Roman" w:hAnsi="Times New Roman"/>
                <w:sz w:val="24"/>
                <w:szCs w:val="24"/>
              </w:rPr>
            </w:pPr>
            <w:r w:rsidRPr="00003754">
              <w:rPr>
                <w:rFonts w:ascii="Times New Roman" w:hAnsi="Times New Roman"/>
                <w:b/>
                <w:bCs/>
              </w:rPr>
              <w:t>обработка</w:t>
            </w:r>
          </w:p>
        </w:tc>
        <w:tc>
          <w:tcPr>
            <w:tcW w:w="9024" w:type="dxa"/>
          </w:tcPr>
          <w:p w:rsidR="007C6F86" w:rsidRPr="00003754" w:rsidRDefault="007C6F86" w:rsidP="00612FC8">
            <w:pPr>
              <w:pStyle w:val="afff0"/>
              <w:ind w:left="8" w:hanging="8"/>
              <w:rPr>
                <w:rFonts w:ascii="Times New Roman" w:hAnsi="Times New Roman"/>
                <w:sz w:val="24"/>
                <w:szCs w:val="24"/>
              </w:rPr>
            </w:pPr>
          </w:p>
        </w:tc>
        <w:tc>
          <w:tcPr>
            <w:tcW w:w="1413" w:type="dxa"/>
          </w:tcPr>
          <w:p w:rsidR="007C6F86" w:rsidRPr="00003754" w:rsidRDefault="007C6F86" w:rsidP="00612FC8">
            <w:pPr>
              <w:pStyle w:val="afff0"/>
              <w:jc w:val="center"/>
              <w:rPr>
                <w:rFonts w:ascii="Times New Roman" w:hAnsi="Times New Roman"/>
                <w:b/>
                <w:sz w:val="24"/>
                <w:szCs w:val="24"/>
              </w:rPr>
            </w:pPr>
            <w:r w:rsidRPr="00003754">
              <w:rPr>
                <w:rFonts w:ascii="Times New Roman" w:hAnsi="Times New Roman"/>
                <w:b/>
                <w:sz w:val="24"/>
                <w:szCs w:val="24"/>
              </w:rPr>
              <w:t>152</w:t>
            </w:r>
          </w:p>
        </w:tc>
        <w:tc>
          <w:tcPr>
            <w:tcW w:w="1381" w:type="dxa"/>
            <w:shd w:val="clear" w:color="auto" w:fill="D9D9D9" w:themeFill="background1" w:themeFillShade="D9"/>
          </w:tcPr>
          <w:p w:rsidR="007C6F86" w:rsidRPr="00003754" w:rsidRDefault="007C6F86" w:rsidP="00612FC8">
            <w:pPr>
              <w:pStyle w:val="afff0"/>
              <w:rPr>
                <w:rFonts w:ascii="Times New Roman" w:hAnsi="Times New Roman"/>
                <w:sz w:val="24"/>
                <w:szCs w:val="24"/>
              </w:rPr>
            </w:pPr>
          </w:p>
        </w:tc>
      </w:tr>
      <w:tr w:rsidR="00003754" w:rsidRPr="00003754" w:rsidTr="00C03A9A">
        <w:trPr>
          <w:trHeight w:val="20"/>
        </w:trPr>
        <w:tc>
          <w:tcPr>
            <w:tcW w:w="2686" w:type="dxa"/>
            <w:vMerge w:val="restart"/>
          </w:tcPr>
          <w:p w:rsidR="007C6F86" w:rsidRPr="00003754" w:rsidRDefault="007C6F86" w:rsidP="00612FC8">
            <w:pPr>
              <w:autoSpaceDE w:val="0"/>
              <w:autoSpaceDN w:val="0"/>
              <w:adjustRightInd w:val="0"/>
              <w:spacing w:line="256" w:lineRule="exact"/>
              <w:ind w:firstLine="0"/>
              <w:jc w:val="left"/>
              <w:rPr>
                <w:b/>
                <w:bCs/>
              </w:rPr>
            </w:pPr>
            <w:r w:rsidRPr="00003754">
              <w:rPr>
                <w:b/>
                <w:bCs/>
              </w:rPr>
              <w:t>Тема 1.1.</w:t>
            </w:r>
          </w:p>
          <w:p w:rsidR="007C6F86" w:rsidRPr="00003754" w:rsidRDefault="007C6F86" w:rsidP="00612FC8">
            <w:pPr>
              <w:autoSpaceDE w:val="0"/>
              <w:autoSpaceDN w:val="0"/>
              <w:adjustRightInd w:val="0"/>
              <w:spacing w:line="249" w:lineRule="exact"/>
              <w:ind w:firstLine="0"/>
              <w:jc w:val="left"/>
            </w:pPr>
            <w:r w:rsidRPr="00003754">
              <w:t>Параметры водяного пара и свойства древесины,</w:t>
            </w:r>
          </w:p>
          <w:p w:rsidR="007C6F86" w:rsidRPr="00003754" w:rsidRDefault="007C6F86" w:rsidP="00612FC8">
            <w:pPr>
              <w:autoSpaceDE w:val="0"/>
              <w:autoSpaceDN w:val="0"/>
              <w:adjustRightInd w:val="0"/>
              <w:spacing w:line="252" w:lineRule="exact"/>
              <w:ind w:firstLine="0"/>
              <w:jc w:val="left"/>
            </w:pPr>
            <w:r w:rsidRPr="00003754">
              <w:t>расчеты процессов</w:t>
            </w:r>
          </w:p>
          <w:p w:rsidR="007C6F86" w:rsidRPr="00003754" w:rsidRDefault="007C6F86" w:rsidP="00612FC8">
            <w:pPr>
              <w:pStyle w:val="afff0"/>
              <w:rPr>
                <w:rFonts w:ascii="Times New Roman" w:hAnsi="Times New Roman"/>
                <w:sz w:val="24"/>
                <w:szCs w:val="24"/>
              </w:rPr>
            </w:pPr>
            <w:r w:rsidRPr="00003754">
              <w:rPr>
                <w:rFonts w:ascii="Times New Roman" w:hAnsi="Times New Roman"/>
              </w:rPr>
              <w:t>древесины</w:t>
            </w:r>
          </w:p>
        </w:tc>
        <w:tc>
          <w:tcPr>
            <w:tcW w:w="9024" w:type="dxa"/>
          </w:tcPr>
          <w:p w:rsidR="007C6F86" w:rsidRPr="00003754" w:rsidRDefault="007C6F86" w:rsidP="00612FC8">
            <w:pPr>
              <w:pStyle w:val="afff0"/>
              <w:ind w:left="8" w:hanging="8"/>
              <w:rPr>
                <w:rFonts w:ascii="Times New Roman" w:hAnsi="Times New Roman"/>
                <w:b/>
                <w:sz w:val="24"/>
                <w:szCs w:val="24"/>
              </w:rPr>
            </w:pPr>
            <w:r w:rsidRPr="00003754">
              <w:rPr>
                <w:rFonts w:ascii="Times New Roman" w:hAnsi="Times New Roman"/>
                <w:b/>
                <w:sz w:val="24"/>
                <w:szCs w:val="24"/>
              </w:rPr>
              <w:t>Содержание учебного материала</w:t>
            </w:r>
          </w:p>
        </w:tc>
        <w:tc>
          <w:tcPr>
            <w:tcW w:w="1413" w:type="dxa"/>
          </w:tcPr>
          <w:p w:rsidR="007C6F86" w:rsidRPr="00003754" w:rsidRDefault="007C6F86" w:rsidP="00612FC8">
            <w:pPr>
              <w:pStyle w:val="afff0"/>
              <w:jc w:val="center"/>
              <w:rPr>
                <w:rFonts w:ascii="Times New Roman" w:hAnsi="Times New Roman"/>
                <w:b/>
                <w:sz w:val="24"/>
                <w:szCs w:val="24"/>
                <w:lang w:val="en-US"/>
              </w:rPr>
            </w:pPr>
          </w:p>
        </w:tc>
        <w:tc>
          <w:tcPr>
            <w:tcW w:w="1381" w:type="dxa"/>
            <w:shd w:val="clear" w:color="auto" w:fill="D9D9D9" w:themeFill="background1" w:themeFillShade="D9"/>
          </w:tcPr>
          <w:p w:rsidR="007C6F86" w:rsidRPr="00003754" w:rsidRDefault="007C6F86" w:rsidP="00612FC8">
            <w:pPr>
              <w:pStyle w:val="afff0"/>
              <w:rPr>
                <w:rFonts w:ascii="Times New Roman" w:hAnsi="Times New Roman"/>
                <w:sz w:val="24"/>
                <w:szCs w:val="24"/>
              </w:rPr>
            </w:pPr>
          </w:p>
        </w:tc>
      </w:tr>
      <w:tr w:rsidR="00003754" w:rsidRPr="00003754" w:rsidTr="00C03A9A">
        <w:trPr>
          <w:trHeight w:val="20"/>
        </w:trPr>
        <w:tc>
          <w:tcPr>
            <w:tcW w:w="2686" w:type="dxa"/>
            <w:vMerge/>
          </w:tcPr>
          <w:p w:rsidR="007C6F86" w:rsidRPr="00003754" w:rsidRDefault="007C6F86" w:rsidP="00612FC8">
            <w:pPr>
              <w:autoSpaceDE w:val="0"/>
              <w:autoSpaceDN w:val="0"/>
              <w:adjustRightInd w:val="0"/>
              <w:spacing w:line="256" w:lineRule="exact"/>
              <w:ind w:firstLine="0"/>
              <w:jc w:val="left"/>
              <w:rPr>
                <w:b/>
                <w:bCs/>
              </w:rPr>
            </w:pPr>
          </w:p>
        </w:tc>
        <w:tc>
          <w:tcPr>
            <w:tcW w:w="9024" w:type="dxa"/>
          </w:tcPr>
          <w:p w:rsidR="007C6F86" w:rsidRPr="00003754" w:rsidRDefault="007C6F86" w:rsidP="007C6F86">
            <w:pPr>
              <w:pStyle w:val="afff0"/>
              <w:ind w:left="8" w:hanging="8"/>
              <w:rPr>
                <w:rFonts w:ascii="Times New Roman" w:hAnsi="Times New Roman"/>
                <w:sz w:val="24"/>
                <w:szCs w:val="24"/>
              </w:rPr>
            </w:pPr>
            <w:r w:rsidRPr="00003754">
              <w:rPr>
                <w:rFonts w:ascii="Times New Roman" w:hAnsi="Times New Roman"/>
                <w:sz w:val="24"/>
                <w:szCs w:val="24"/>
              </w:rPr>
              <w:t>Диаграмма состояния воздуха. Процессы изменения состояния воздуха.</w:t>
            </w:r>
          </w:p>
        </w:tc>
        <w:tc>
          <w:tcPr>
            <w:tcW w:w="1413" w:type="dxa"/>
          </w:tcPr>
          <w:p w:rsidR="007C6F86" w:rsidRPr="00003754" w:rsidRDefault="007C6F86" w:rsidP="007C6F86">
            <w:pPr>
              <w:pStyle w:val="afff0"/>
              <w:jc w:val="center"/>
              <w:rPr>
                <w:rFonts w:ascii="Times New Roman" w:hAnsi="Times New Roman"/>
                <w:sz w:val="24"/>
                <w:szCs w:val="24"/>
                <w:lang w:val="en-US"/>
              </w:rPr>
            </w:pPr>
            <w:r w:rsidRPr="00003754">
              <w:rPr>
                <w:rFonts w:ascii="Times New Roman" w:hAnsi="Times New Roman"/>
                <w:sz w:val="24"/>
                <w:szCs w:val="24"/>
              </w:rPr>
              <w:t>2</w:t>
            </w:r>
          </w:p>
        </w:tc>
        <w:tc>
          <w:tcPr>
            <w:tcW w:w="1381" w:type="dxa"/>
          </w:tcPr>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2</w:t>
            </w:r>
          </w:p>
        </w:tc>
      </w:tr>
      <w:tr w:rsidR="00003754" w:rsidRPr="00003754" w:rsidTr="00C03A9A">
        <w:trPr>
          <w:trHeight w:val="20"/>
        </w:trPr>
        <w:tc>
          <w:tcPr>
            <w:tcW w:w="2686" w:type="dxa"/>
            <w:vMerge/>
          </w:tcPr>
          <w:p w:rsidR="007C6F86" w:rsidRPr="00003754" w:rsidRDefault="007C6F86" w:rsidP="00612FC8">
            <w:pPr>
              <w:autoSpaceDE w:val="0"/>
              <w:autoSpaceDN w:val="0"/>
              <w:adjustRightInd w:val="0"/>
              <w:spacing w:line="256" w:lineRule="exact"/>
              <w:ind w:firstLine="0"/>
              <w:jc w:val="left"/>
              <w:rPr>
                <w:b/>
                <w:bCs/>
              </w:rPr>
            </w:pPr>
          </w:p>
        </w:tc>
        <w:tc>
          <w:tcPr>
            <w:tcW w:w="9024" w:type="dxa"/>
          </w:tcPr>
          <w:p w:rsidR="007C6F86" w:rsidRPr="00003754" w:rsidRDefault="007C6F86" w:rsidP="00612FC8">
            <w:pPr>
              <w:pStyle w:val="afff0"/>
              <w:ind w:left="8" w:hanging="8"/>
              <w:rPr>
                <w:rFonts w:ascii="Times New Roman" w:hAnsi="Times New Roman"/>
                <w:b/>
                <w:sz w:val="24"/>
                <w:szCs w:val="24"/>
              </w:rPr>
            </w:pPr>
            <w:r w:rsidRPr="00003754">
              <w:rPr>
                <w:rFonts w:ascii="Times New Roman" w:hAnsi="Times New Roman"/>
                <w:b/>
                <w:sz w:val="24"/>
                <w:szCs w:val="24"/>
              </w:rPr>
              <w:t>Практические занятия</w:t>
            </w:r>
          </w:p>
          <w:p w:rsidR="007C6F86" w:rsidRPr="00003754" w:rsidRDefault="007C6F86" w:rsidP="00612FC8">
            <w:pPr>
              <w:autoSpaceDE w:val="0"/>
              <w:autoSpaceDN w:val="0"/>
              <w:adjustRightInd w:val="0"/>
              <w:spacing w:line="247" w:lineRule="exact"/>
              <w:ind w:left="8" w:hanging="8"/>
            </w:pPr>
            <w:r w:rsidRPr="00003754">
              <w:t>Аналитическое и графическое определение параметров воздуха (на Id и Idβ-диаграммах).</w:t>
            </w:r>
          </w:p>
          <w:p w:rsidR="007C6F86" w:rsidRPr="00003754" w:rsidRDefault="007C6F86" w:rsidP="00612FC8">
            <w:pPr>
              <w:autoSpaceDE w:val="0"/>
              <w:autoSpaceDN w:val="0"/>
              <w:adjustRightInd w:val="0"/>
              <w:spacing w:line="252" w:lineRule="exact"/>
              <w:ind w:left="8" w:hanging="8"/>
            </w:pPr>
            <w:r w:rsidRPr="00003754">
              <w:t>Изображение процессов смешения воздуха различных состояний. Работа с Idβ-диаграммами</w:t>
            </w:r>
          </w:p>
          <w:p w:rsidR="007C6F86" w:rsidRPr="00003754" w:rsidRDefault="007C6F86" w:rsidP="00612FC8">
            <w:pPr>
              <w:pStyle w:val="afff0"/>
              <w:ind w:left="8" w:hanging="8"/>
              <w:rPr>
                <w:rFonts w:ascii="Times New Roman" w:hAnsi="Times New Roman"/>
                <w:sz w:val="24"/>
                <w:szCs w:val="24"/>
              </w:rPr>
            </w:pPr>
            <w:r w:rsidRPr="00003754">
              <w:rPr>
                <w:rFonts w:ascii="Times New Roman" w:hAnsi="Times New Roman"/>
                <w:sz w:val="24"/>
                <w:szCs w:val="24"/>
              </w:rPr>
              <w:t>Изображение процессов нагревания, охлаждения и испарения влаги воздуха на Id и tp-диаграммах.</w:t>
            </w:r>
          </w:p>
        </w:tc>
        <w:tc>
          <w:tcPr>
            <w:tcW w:w="1413" w:type="dxa"/>
          </w:tcPr>
          <w:p w:rsidR="007C6F86" w:rsidRPr="00003754" w:rsidRDefault="007C6F86" w:rsidP="00612FC8">
            <w:pPr>
              <w:pStyle w:val="afff0"/>
              <w:jc w:val="center"/>
              <w:rPr>
                <w:rFonts w:ascii="Times New Roman" w:hAnsi="Times New Roman"/>
                <w:b/>
                <w:sz w:val="24"/>
                <w:szCs w:val="24"/>
              </w:rPr>
            </w:pPr>
          </w:p>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4</w:t>
            </w:r>
          </w:p>
          <w:p w:rsidR="00C03A9A" w:rsidRPr="00003754" w:rsidRDefault="00C03A9A" w:rsidP="00612FC8">
            <w:pPr>
              <w:pStyle w:val="afff0"/>
              <w:jc w:val="center"/>
              <w:rPr>
                <w:rFonts w:ascii="Times New Roman" w:hAnsi="Times New Roman"/>
                <w:sz w:val="24"/>
                <w:szCs w:val="24"/>
              </w:rPr>
            </w:pPr>
          </w:p>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4</w:t>
            </w:r>
          </w:p>
          <w:p w:rsidR="00C03A9A" w:rsidRPr="00003754" w:rsidRDefault="00C03A9A" w:rsidP="00612FC8">
            <w:pPr>
              <w:pStyle w:val="afff0"/>
              <w:jc w:val="center"/>
              <w:rPr>
                <w:rFonts w:ascii="Times New Roman" w:hAnsi="Times New Roman"/>
                <w:sz w:val="24"/>
                <w:szCs w:val="24"/>
              </w:rPr>
            </w:pPr>
          </w:p>
          <w:p w:rsidR="007C6F86" w:rsidRPr="00003754" w:rsidRDefault="007C6F86" w:rsidP="00C03A9A">
            <w:pPr>
              <w:pStyle w:val="afff0"/>
              <w:jc w:val="center"/>
              <w:rPr>
                <w:rFonts w:ascii="Times New Roman" w:hAnsi="Times New Roman"/>
                <w:sz w:val="24"/>
                <w:szCs w:val="24"/>
              </w:rPr>
            </w:pPr>
            <w:r w:rsidRPr="00003754">
              <w:rPr>
                <w:rFonts w:ascii="Times New Roman" w:hAnsi="Times New Roman"/>
                <w:sz w:val="24"/>
                <w:szCs w:val="24"/>
              </w:rPr>
              <w:t>4</w:t>
            </w:r>
          </w:p>
        </w:tc>
        <w:tc>
          <w:tcPr>
            <w:tcW w:w="1381" w:type="dxa"/>
          </w:tcPr>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3</w:t>
            </w:r>
          </w:p>
        </w:tc>
      </w:tr>
      <w:tr w:rsidR="00003754" w:rsidRPr="00003754" w:rsidTr="00C03A9A">
        <w:trPr>
          <w:trHeight w:val="20"/>
        </w:trPr>
        <w:tc>
          <w:tcPr>
            <w:tcW w:w="2686" w:type="dxa"/>
            <w:vMerge/>
          </w:tcPr>
          <w:p w:rsidR="007C6F86" w:rsidRPr="00003754" w:rsidRDefault="007C6F86" w:rsidP="00612FC8">
            <w:pPr>
              <w:pStyle w:val="afff0"/>
              <w:rPr>
                <w:rFonts w:ascii="Times New Roman" w:hAnsi="Times New Roman"/>
                <w:sz w:val="24"/>
                <w:szCs w:val="24"/>
              </w:rPr>
            </w:pPr>
          </w:p>
        </w:tc>
        <w:tc>
          <w:tcPr>
            <w:tcW w:w="9024" w:type="dxa"/>
          </w:tcPr>
          <w:p w:rsidR="007C6F86" w:rsidRPr="00003754" w:rsidRDefault="007C6F86" w:rsidP="00612FC8">
            <w:pPr>
              <w:autoSpaceDE w:val="0"/>
              <w:autoSpaceDN w:val="0"/>
              <w:adjustRightInd w:val="0"/>
              <w:spacing w:line="256" w:lineRule="exact"/>
              <w:ind w:left="8" w:hanging="8"/>
              <w:rPr>
                <w:b/>
                <w:bCs/>
              </w:rPr>
            </w:pPr>
            <w:r w:rsidRPr="00003754">
              <w:rPr>
                <w:b/>
                <w:bCs/>
              </w:rPr>
              <w:t>Самостоятельная работа обучающихся:</w:t>
            </w:r>
          </w:p>
          <w:p w:rsidR="007C6F86" w:rsidRPr="00003754" w:rsidRDefault="007C6F86" w:rsidP="00612FC8">
            <w:pPr>
              <w:autoSpaceDE w:val="0"/>
              <w:autoSpaceDN w:val="0"/>
              <w:adjustRightInd w:val="0"/>
              <w:spacing w:line="251" w:lineRule="exact"/>
              <w:ind w:left="8" w:hanging="8"/>
            </w:pPr>
            <w:r w:rsidRPr="00003754">
              <w:t>Роль, задачи и требования по дисциплине. Общие сведения о способах обезвоживания и защитной обработки древесины.</w:t>
            </w:r>
          </w:p>
          <w:p w:rsidR="007C6F86" w:rsidRPr="00003754" w:rsidRDefault="007C6F86" w:rsidP="00612FC8">
            <w:pPr>
              <w:autoSpaceDE w:val="0"/>
              <w:autoSpaceDN w:val="0"/>
              <w:adjustRightInd w:val="0"/>
              <w:spacing w:line="251" w:lineRule="exact"/>
              <w:ind w:left="8" w:hanging="8"/>
            </w:pPr>
            <w:r w:rsidRPr="00003754">
              <w:t>Усушка и разбухание древесины. Плотность древесины. Тепловые и электрические свойства древесины.</w:t>
            </w:r>
          </w:p>
          <w:p w:rsidR="007C6F86" w:rsidRPr="00003754" w:rsidRDefault="007C6F86" w:rsidP="00612FC8">
            <w:pPr>
              <w:autoSpaceDE w:val="0"/>
              <w:autoSpaceDN w:val="0"/>
              <w:adjustRightInd w:val="0"/>
              <w:spacing w:line="251" w:lineRule="exact"/>
              <w:ind w:left="8" w:hanging="8"/>
            </w:pPr>
            <w:r w:rsidRPr="00003754">
              <w:t>Параметры и свойства водяного пара, воздуха и топочных газов.</w:t>
            </w:r>
          </w:p>
          <w:p w:rsidR="007C6F86" w:rsidRPr="00003754" w:rsidRDefault="007C6F86" w:rsidP="00612FC8">
            <w:pPr>
              <w:autoSpaceDE w:val="0"/>
              <w:autoSpaceDN w:val="0"/>
              <w:adjustRightInd w:val="0"/>
              <w:spacing w:line="251" w:lineRule="exact"/>
              <w:ind w:left="8" w:hanging="8"/>
            </w:pPr>
            <w:r w:rsidRPr="00003754">
              <w:t>Основные сведения об агентах обработки. Водяной пар</w:t>
            </w:r>
          </w:p>
          <w:p w:rsidR="007C6F86" w:rsidRPr="00003754" w:rsidRDefault="007C6F86" w:rsidP="00612FC8">
            <w:pPr>
              <w:autoSpaceDE w:val="0"/>
              <w:autoSpaceDN w:val="0"/>
              <w:adjustRightInd w:val="0"/>
              <w:spacing w:line="251" w:lineRule="exact"/>
              <w:ind w:left="8" w:hanging="8"/>
            </w:pPr>
            <w:r w:rsidRPr="00003754">
              <w:t xml:space="preserve">Атмосферный воздух и его параметры. </w:t>
            </w:r>
          </w:p>
          <w:p w:rsidR="007C6F86" w:rsidRPr="00003754" w:rsidRDefault="007C6F86" w:rsidP="00612FC8">
            <w:pPr>
              <w:autoSpaceDE w:val="0"/>
              <w:autoSpaceDN w:val="0"/>
              <w:adjustRightInd w:val="0"/>
              <w:spacing w:line="251" w:lineRule="exact"/>
              <w:ind w:left="8" w:hanging="8"/>
            </w:pPr>
            <w:r w:rsidRPr="00003754">
              <w:t>Параметры топочных газов. Ida- диаграмма</w:t>
            </w:r>
          </w:p>
          <w:p w:rsidR="007C6F86" w:rsidRPr="00003754" w:rsidRDefault="007C6F86" w:rsidP="00612FC8">
            <w:pPr>
              <w:autoSpaceDE w:val="0"/>
              <w:autoSpaceDN w:val="0"/>
              <w:adjustRightInd w:val="0"/>
              <w:spacing w:line="252" w:lineRule="exact"/>
              <w:ind w:left="8" w:hanging="8"/>
            </w:pPr>
            <w:r w:rsidRPr="00003754">
              <w:t>Свойства древесины, имеющие значение при гидротермической обработке.</w:t>
            </w:r>
          </w:p>
          <w:p w:rsidR="007C6F86" w:rsidRPr="00003754" w:rsidRDefault="007C6F86" w:rsidP="00612FC8">
            <w:pPr>
              <w:autoSpaceDE w:val="0"/>
              <w:autoSpaceDN w:val="0"/>
              <w:adjustRightInd w:val="0"/>
              <w:spacing w:line="251" w:lineRule="exact"/>
              <w:ind w:left="8" w:hanging="8"/>
            </w:pPr>
            <w:r w:rsidRPr="00003754">
              <w:t>Классификация влажных тел. Состояние воды в древесине. Гигроскопичность и равновесная влажность древесины.</w:t>
            </w:r>
          </w:p>
          <w:p w:rsidR="007C6F86" w:rsidRPr="00003754" w:rsidRDefault="007C6F86" w:rsidP="00612FC8">
            <w:pPr>
              <w:autoSpaceDE w:val="0"/>
              <w:autoSpaceDN w:val="0"/>
              <w:adjustRightInd w:val="0"/>
              <w:spacing w:line="254" w:lineRule="exact"/>
              <w:ind w:left="8" w:hanging="8"/>
            </w:pPr>
            <w:r w:rsidRPr="00003754">
              <w:t>Тепловые и электрические свойства древесины</w:t>
            </w:r>
          </w:p>
          <w:p w:rsidR="007C6F86" w:rsidRPr="00003754" w:rsidRDefault="007C6F86" w:rsidP="00612FC8">
            <w:pPr>
              <w:autoSpaceDE w:val="0"/>
              <w:autoSpaceDN w:val="0"/>
              <w:adjustRightInd w:val="0"/>
              <w:spacing w:line="251" w:lineRule="exact"/>
              <w:ind w:left="8" w:hanging="8"/>
            </w:pPr>
            <w:r w:rsidRPr="00003754">
              <w:t>Влияние гидротермической обработки древесины на ее прочность и деформативность</w:t>
            </w:r>
          </w:p>
          <w:p w:rsidR="007C6F86" w:rsidRPr="00003754" w:rsidRDefault="007C6F86" w:rsidP="00612FC8">
            <w:pPr>
              <w:autoSpaceDE w:val="0"/>
              <w:autoSpaceDN w:val="0"/>
              <w:adjustRightInd w:val="0"/>
              <w:spacing w:line="251" w:lineRule="exact"/>
              <w:ind w:left="8" w:hanging="8"/>
            </w:pPr>
            <w:r w:rsidRPr="00003754">
              <w:t>Физические закономерности и расчет процессов нагревания и оттаивания древесины</w:t>
            </w:r>
          </w:p>
          <w:p w:rsidR="007C6F86" w:rsidRPr="00003754" w:rsidRDefault="007C6F86" w:rsidP="00612FC8">
            <w:pPr>
              <w:autoSpaceDE w:val="0"/>
              <w:autoSpaceDN w:val="0"/>
              <w:adjustRightInd w:val="0"/>
              <w:spacing w:line="251" w:lineRule="exact"/>
              <w:ind w:left="8" w:hanging="8"/>
            </w:pPr>
            <w:r w:rsidRPr="00003754">
              <w:t>Виды теплообмена и способы нагревания. Конвективное нагревание древесины без изменения агрегатного состояния воды. Конвективное нагревание древесины с одновременным влагообменом.</w:t>
            </w:r>
          </w:p>
          <w:p w:rsidR="007C6F86" w:rsidRPr="00003754" w:rsidRDefault="007C6F86" w:rsidP="00C03A9A">
            <w:pPr>
              <w:autoSpaceDE w:val="0"/>
              <w:autoSpaceDN w:val="0"/>
              <w:adjustRightInd w:val="0"/>
              <w:spacing w:line="251" w:lineRule="exact"/>
              <w:ind w:left="8" w:hanging="8"/>
            </w:pPr>
            <w:r w:rsidRPr="00003754">
              <w:t>Оттаивание древесины. Закономерности кондуктивного, радиационного и диэлектрического</w:t>
            </w:r>
            <w:r w:rsidR="00C03A9A" w:rsidRPr="00003754">
              <w:t xml:space="preserve"> </w:t>
            </w:r>
            <w:r w:rsidRPr="00003754">
              <w:t>нагревания</w:t>
            </w:r>
          </w:p>
        </w:tc>
        <w:tc>
          <w:tcPr>
            <w:tcW w:w="1413" w:type="dxa"/>
          </w:tcPr>
          <w:p w:rsidR="007C6F86" w:rsidRPr="00003754" w:rsidRDefault="007C6F86" w:rsidP="007C6F86">
            <w:pPr>
              <w:pStyle w:val="afff0"/>
              <w:jc w:val="center"/>
              <w:rPr>
                <w:rFonts w:ascii="Times New Roman" w:hAnsi="Times New Roman"/>
                <w:sz w:val="24"/>
                <w:szCs w:val="24"/>
                <w:lang w:val="en-US"/>
              </w:rPr>
            </w:pPr>
            <w:r w:rsidRPr="00003754">
              <w:rPr>
                <w:rFonts w:ascii="Times New Roman" w:hAnsi="Times New Roman"/>
                <w:sz w:val="24"/>
                <w:szCs w:val="24"/>
              </w:rPr>
              <w:t>2</w:t>
            </w:r>
            <w:r w:rsidRPr="00003754">
              <w:rPr>
                <w:rFonts w:ascii="Times New Roman" w:hAnsi="Times New Roman"/>
                <w:sz w:val="24"/>
                <w:szCs w:val="24"/>
                <w:lang w:val="en-US"/>
              </w:rPr>
              <w:t>8</w:t>
            </w:r>
          </w:p>
        </w:tc>
        <w:tc>
          <w:tcPr>
            <w:tcW w:w="1381" w:type="dxa"/>
          </w:tcPr>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2</w:t>
            </w:r>
          </w:p>
        </w:tc>
      </w:tr>
      <w:tr w:rsidR="00003754" w:rsidRPr="00003754" w:rsidTr="00C03A9A">
        <w:trPr>
          <w:trHeight w:val="20"/>
        </w:trPr>
        <w:tc>
          <w:tcPr>
            <w:tcW w:w="2686" w:type="dxa"/>
            <w:vMerge w:val="restart"/>
          </w:tcPr>
          <w:p w:rsidR="007C6F86" w:rsidRPr="00003754" w:rsidRDefault="007C6F86" w:rsidP="00612FC8">
            <w:pPr>
              <w:autoSpaceDE w:val="0"/>
              <w:autoSpaceDN w:val="0"/>
              <w:adjustRightInd w:val="0"/>
              <w:spacing w:line="256" w:lineRule="exact"/>
              <w:ind w:firstLine="0"/>
              <w:jc w:val="left"/>
              <w:rPr>
                <w:b/>
                <w:bCs/>
              </w:rPr>
            </w:pPr>
            <w:r w:rsidRPr="00003754">
              <w:rPr>
                <w:b/>
                <w:bCs/>
              </w:rPr>
              <w:t>Тема 1.2.</w:t>
            </w:r>
          </w:p>
          <w:p w:rsidR="007C6F86" w:rsidRPr="00003754" w:rsidRDefault="007C6F86" w:rsidP="00612FC8">
            <w:pPr>
              <w:autoSpaceDE w:val="0"/>
              <w:autoSpaceDN w:val="0"/>
              <w:adjustRightInd w:val="0"/>
              <w:spacing w:line="249" w:lineRule="exact"/>
              <w:ind w:firstLine="0"/>
              <w:jc w:val="left"/>
            </w:pPr>
            <w:r w:rsidRPr="00003754">
              <w:t>Лесосушильные камеры.</w:t>
            </w:r>
          </w:p>
          <w:p w:rsidR="007C6F86" w:rsidRPr="00003754" w:rsidRDefault="007C6F86" w:rsidP="00612FC8">
            <w:pPr>
              <w:autoSpaceDE w:val="0"/>
              <w:autoSpaceDN w:val="0"/>
              <w:adjustRightInd w:val="0"/>
              <w:spacing w:line="252" w:lineRule="exact"/>
              <w:ind w:firstLine="0"/>
              <w:jc w:val="left"/>
            </w:pPr>
            <w:r w:rsidRPr="00003754">
              <w:t>Технология сушки</w:t>
            </w:r>
          </w:p>
          <w:p w:rsidR="007C6F86" w:rsidRPr="00003754" w:rsidRDefault="007C6F86" w:rsidP="00612FC8">
            <w:pPr>
              <w:pStyle w:val="afff0"/>
              <w:rPr>
                <w:rFonts w:ascii="Times New Roman" w:hAnsi="Times New Roman"/>
                <w:sz w:val="24"/>
                <w:szCs w:val="24"/>
              </w:rPr>
            </w:pPr>
            <w:r w:rsidRPr="00003754">
              <w:rPr>
                <w:rFonts w:ascii="Times New Roman" w:hAnsi="Times New Roman"/>
              </w:rPr>
              <w:t>пиломатериалов</w:t>
            </w:r>
          </w:p>
        </w:tc>
        <w:tc>
          <w:tcPr>
            <w:tcW w:w="9024" w:type="dxa"/>
          </w:tcPr>
          <w:p w:rsidR="007C6F86" w:rsidRPr="00003754" w:rsidRDefault="007C6F86" w:rsidP="00612FC8">
            <w:pPr>
              <w:pStyle w:val="afff0"/>
              <w:ind w:left="8" w:hanging="8"/>
              <w:rPr>
                <w:rFonts w:ascii="Times New Roman" w:hAnsi="Times New Roman"/>
                <w:b/>
                <w:sz w:val="24"/>
                <w:szCs w:val="24"/>
              </w:rPr>
            </w:pPr>
            <w:r w:rsidRPr="00003754">
              <w:rPr>
                <w:rFonts w:ascii="Times New Roman" w:hAnsi="Times New Roman"/>
                <w:b/>
                <w:sz w:val="24"/>
                <w:szCs w:val="24"/>
              </w:rPr>
              <w:t>Содержание учебного материала</w:t>
            </w:r>
          </w:p>
        </w:tc>
        <w:tc>
          <w:tcPr>
            <w:tcW w:w="1413" w:type="dxa"/>
          </w:tcPr>
          <w:p w:rsidR="007C6F86" w:rsidRPr="00003754" w:rsidRDefault="007C6F86" w:rsidP="00612FC8">
            <w:pPr>
              <w:pStyle w:val="afff0"/>
              <w:jc w:val="center"/>
              <w:rPr>
                <w:rFonts w:ascii="Times New Roman" w:hAnsi="Times New Roman"/>
                <w:b/>
                <w:sz w:val="24"/>
                <w:szCs w:val="24"/>
              </w:rPr>
            </w:pPr>
          </w:p>
        </w:tc>
        <w:tc>
          <w:tcPr>
            <w:tcW w:w="1381" w:type="dxa"/>
            <w:shd w:val="clear" w:color="auto" w:fill="D9D9D9" w:themeFill="background1" w:themeFillShade="D9"/>
          </w:tcPr>
          <w:p w:rsidR="007C6F86" w:rsidRPr="00003754" w:rsidRDefault="007C6F86" w:rsidP="00612FC8">
            <w:pPr>
              <w:pStyle w:val="afff0"/>
              <w:rPr>
                <w:rFonts w:ascii="Times New Roman" w:hAnsi="Times New Roman"/>
                <w:sz w:val="24"/>
                <w:szCs w:val="24"/>
              </w:rPr>
            </w:pPr>
          </w:p>
        </w:tc>
      </w:tr>
      <w:tr w:rsidR="00003754" w:rsidRPr="00003754" w:rsidTr="00C03A9A">
        <w:trPr>
          <w:trHeight w:val="20"/>
        </w:trPr>
        <w:tc>
          <w:tcPr>
            <w:tcW w:w="2686" w:type="dxa"/>
            <w:vMerge/>
          </w:tcPr>
          <w:p w:rsidR="007C6F86" w:rsidRPr="00003754" w:rsidRDefault="007C6F86" w:rsidP="00612FC8">
            <w:pPr>
              <w:autoSpaceDE w:val="0"/>
              <w:autoSpaceDN w:val="0"/>
              <w:adjustRightInd w:val="0"/>
              <w:spacing w:line="256" w:lineRule="exact"/>
              <w:ind w:firstLine="0"/>
              <w:jc w:val="left"/>
              <w:rPr>
                <w:b/>
                <w:bCs/>
              </w:rPr>
            </w:pPr>
          </w:p>
        </w:tc>
        <w:tc>
          <w:tcPr>
            <w:tcW w:w="9024" w:type="dxa"/>
          </w:tcPr>
          <w:p w:rsidR="007C6F86" w:rsidRPr="00003754" w:rsidRDefault="007C6F86" w:rsidP="00612FC8">
            <w:pPr>
              <w:pStyle w:val="afff0"/>
              <w:ind w:left="8" w:hanging="8"/>
              <w:jc w:val="both"/>
              <w:rPr>
                <w:rFonts w:ascii="Times New Roman" w:hAnsi="Times New Roman"/>
                <w:sz w:val="24"/>
                <w:szCs w:val="24"/>
              </w:rPr>
            </w:pPr>
            <w:r w:rsidRPr="00003754">
              <w:rPr>
                <w:rFonts w:ascii="Times New Roman" w:hAnsi="Times New Roman"/>
                <w:sz w:val="24"/>
                <w:szCs w:val="24"/>
              </w:rPr>
              <w:t>Оборудование сушильных устройств. Классификация оборудования. Характеристика основных типов калориферов.</w:t>
            </w:r>
          </w:p>
          <w:p w:rsidR="007C6F86" w:rsidRPr="00003754" w:rsidRDefault="007C6F86" w:rsidP="00612FC8">
            <w:pPr>
              <w:pStyle w:val="afff0"/>
              <w:ind w:left="8" w:hanging="8"/>
              <w:jc w:val="both"/>
              <w:rPr>
                <w:rFonts w:ascii="Times New Roman" w:hAnsi="Times New Roman"/>
                <w:sz w:val="24"/>
                <w:szCs w:val="24"/>
              </w:rPr>
            </w:pPr>
            <w:r w:rsidRPr="00003754">
              <w:rPr>
                <w:rFonts w:ascii="Times New Roman" w:hAnsi="Times New Roman"/>
                <w:sz w:val="24"/>
                <w:szCs w:val="24"/>
              </w:rPr>
              <w:t>Лесосушильные камеры. Классификация сушильных камер.</w:t>
            </w:r>
          </w:p>
          <w:p w:rsidR="007C6F86" w:rsidRPr="00003754" w:rsidRDefault="007C6F86" w:rsidP="00612FC8">
            <w:pPr>
              <w:pStyle w:val="afff0"/>
              <w:ind w:left="8" w:hanging="8"/>
              <w:jc w:val="both"/>
              <w:rPr>
                <w:rFonts w:ascii="Times New Roman" w:hAnsi="Times New Roman"/>
                <w:sz w:val="24"/>
                <w:szCs w:val="24"/>
              </w:rPr>
            </w:pPr>
            <w:r w:rsidRPr="00003754">
              <w:rPr>
                <w:rFonts w:ascii="Times New Roman" w:hAnsi="Times New Roman"/>
                <w:sz w:val="24"/>
                <w:szCs w:val="24"/>
              </w:rPr>
              <w:t>Технология камерной сушки пиломатериала. Принципы проведения и режимы камерной сушки</w:t>
            </w:r>
          </w:p>
        </w:tc>
        <w:tc>
          <w:tcPr>
            <w:tcW w:w="1413" w:type="dxa"/>
          </w:tcPr>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2</w:t>
            </w:r>
          </w:p>
          <w:p w:rsidR="007C6F86" w:rsidRPr="00003754" w:rsidRDefault="007C6F86" w:rsidP="00612FC8">
            <w:pPr>
              <w:pStyle w:val="afff0"/>
              <w:jc w:val="center"/>
              <w:rPr>
                <w:rFonts w:ascii="Times New Roman" w:hAnsi="Times New Roman"/>
                <w:sz w:val="24"/>
                <w:szCs w:val="24"/>
              </w:rPr>
            </w:pPr>
          </w:p>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2</w:t>
            </w:r>
          </w:p>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2</w:t>
            </w:r>
          </w:p>
        </w:tc>
        <w:tc>
          <w:tcPr>
            <w:tcW w:w="1381" w:type="dxa"/>
          </w:tcPr>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2</w:t>
            </w:r>
          </w:p>
        </w:tc>
      </w:tr>
      <w:tr w:rsidR="00003754" w:rsidRPr="00003754" w:rsidTr="00C03A9A">
        <w:trPr>
          <w:trHeight w:val="20"/>
        </w:trPr>
        <w:tc>
          <w:tcPr>
            <w:tcW w:w="2686" w:type="dxa"/>
            <w:vMerge/>
          </w:tcPr>
          <w:p w:rsidR="007C6F86" w:rsidRPr="00003754" w:rsidRDefault="007C6F86" w:rsidP="00612FC8">
            <w:pPr>
              <w:pStyle w:val="afff0"/>
              <w:rPr>
                <w:rFonts w:ascii="Times New Roman" w:hAnsi="Times New Roman"/>
                <w:sz w:val="24"/>
                <w:szCs w:val="24"/>
              </w:rPr>
            </w:pPr>
          </w:p>
        </w:tc>
        <w:tc>
          <w:tcPr>
            <w:tcW w:w="9024" w:type="dxa"/>
          </w:tcPr>
          <w:p w:rsidR="007C6F86" w:rsidRPr="00003754" w:rsidRDefault="007C6F86" w:rsidP="00612FC8">
            <w:pPr>
              <w:autoSpaceDE w:val="0"/>
              <w:autoSpaceDN w:val="0"/>
              <w:adjustRightInd w:val="0"/>
              <w:spacing w:line="256" w:lineRule="exact"/>
              <w:ind w:left="8" w:hanging="8"/>
              <w:rPr>
                <w:b/>
                <w:bCs/>
              </w:rPr>
            </w:pPr>
            <w:r w:rsidRPr="00003754">
              <w:rPr>
                <w:b/>
                <w:bCs/>
              </w:rPr>
              <w:t>Самостоятельная работа обучающихся:</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Характеристика основных типов калориферов, определение тепловой мощности.</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Конденсатоотводчики, увлажнительные трубы, паропроводы, топки для получения топочных газов.</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Характеристика центробежных и осевых вентиляторов. Вентиляторы и эжекторные установки.</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Приточно-вытяжные каналы. Защита оборудования от коррозии. Ограждения пиломатериалов.</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Воздушные и паровоздушные камеры периодического действия. Газовые камеры.</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Сравнение и области применения сушильных камер. Формирование и транспортировка штабелей. Планировка сушильного цеха</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Начальный прогрев и влаготеплообработка древесины. Контроль влажности. Контроль внутренних напряжений. Дефекты и качество сушки. Окончание процесса.</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Контроль и регулирование процесса сушки пиломатериалов. Контроль качества сушки.</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Контроль параметров сушильного агента. Определение влажности древесины.</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Продолжительность сушки пиломатериалов и производительность сушильных камер. Особенности производственных расчетов продолжительности сушки. Продолжительность низкотемпературного процесса сушки в камерах периодического действия.</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Продолжительность высокотемпературного процесса сушки в камерах периодического действия.</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Продолжительность сушки в противоточных камерах непрерывного действия.</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Производительность и учет работы сушильных камер. Календарное планирование. Техника</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безопасности. Проектирование сушильного цеха.</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Ознакомление с оборудованием и конструкцией сушильных устройств на производстве.</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Составление краткой характеристики сушильной камеры.</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Подбор и определение тепловой мощности калориферов и необходимого их количества для установки в сушильной камере.</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Выбор вентиляторов, определение их мощности для установки в сушильной камере.</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Разработка схемы формирования штабелей пиломатериалов для укладки в сушильной камере.</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Определение начальной и текущей влажности древесины. Контроль и регулирование параметров сушильного агента.</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Организация контроля сушильного агента.</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Расчет порядка транспортировки пиломатериалов на предприятиях. Механизация работ.</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Расчет фактического материала в условный. Определение необходимого количества камер на годовой объем сушки.</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Проектирование сушильного цеха: Выбор способа сушки и типа лесосушильной камеры.</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Проектирование сушильного цеха: Выбор расчетного материала.</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Проектирование сушильного цеха: Подсчет количества испаряемой влаги.</w:t>
            </w:r>
          </w:p>
          <w:p w:rsidR="007C6F86" w:rsidRPr="00003754" w:rsidRDefault="007C6F86" w:rsidP="00C03A9A">
            <w:pPr>
              <w:pStyle w:val="afff0"/>
              <w:ind w:left="8" w:hanging="8"/>
              <w:jc w:val="both"/>
            </w:pPr>
            <w:r w:rsidRPr="00003754">
              <w:rPr>
                <w:rFonts w:ascii="Times New Roman" w:hAnsi="Times New Roman"/>
                <w:sz w:val="24"/>
                <w:szCs w:val="24"/>
              </w:rPr>
              <w:t>Проектирование сушильного цеха: Определение расхода тепла на сушку.</w:t>
            </w:r>
          </w:p>
        </w:tc>
        <w:tc>
          <w:tcPr>
            <w:tcW w:w="1413" w:type="dxa"/>
          </w:tcPr>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62</w:t>
            </w:r>
          </w:p>
        </w:tc>
        <w:tc>
          <w:tcPr>
            <w:tcW w:w="1381" w:type="dxa"/>
          </w:tcPr>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2</w:t>
            </w:r>
          </w:p>
        </w:tc>
      </w:tr>
      <w:tr w:rsidR="00003754" w:rsidRPr="00003754" w:rsidTr="00C03A9A">
        <w:trPr>
          <w:trHeight w:val="20"/>
        </w:trPr>
        <w:tc>
          <w:tcPr>
            <w:tcW w:w="2686" w:type="dxa"/>
          </w:tcPr>
          <w:p w:rsidR="007C6F86" w:rsidRPr="00003754" w:rsidRDefault="007C6F86" w:rsidP="00612FC8">
            <w:pPr>
              <w:autoSpaceDE w:val="0"/>
              <w:autoSpaceDN w:val="0"/>
              <w:adjustRightInd w:val="0"/>
              <w:spacing w:line="258" w:lineRule="exact"/>
              <w:ind w:firstLine="0"/>
              <w:jc w:val="left"/>
              <w:rPr>
                <w:b/>
                <w:bCs/>
              </w:rPr>
            </w:pPr>
            <w:r w:rsidRPr="00003754">
              <w:rPr>
                <w:b/>
                <w:bCs/>
              </w:rPr>
              <w:t>Тема 1.3.</w:t>
            </w:r>
          </w:p>
          <w:p w:rsidR="007C6F86" w:rsidRPr="00003754" w:rsidRDefault="007C6F86" w:rsidP="00612FC8">
            <w:pPr>
              <w:autoSpaceDE w:val="0"/>
              <w:autoSpaceDN w:val="0"/>
              <w:adjustRightInd w:val="0"/>
              <w:spacing w:line="247" w:lineRule="exact"/>
              <w:ind w:firstLine="0"/>
              <w:jc w:val="left"/>
            </w:pPr>
            <w:r w:rsidRPr="00003754">
              <w:t>Способы сушки</w:t>
            </w:r>
          </w:p>
          <w:p w:rsidR="007C6F86" w:rsidRPr="00003754" w:rsidRDefault="007C6F86" w:rsidP="00612FC8">
            <w:pPr>
              <w:autoSpaceDE w:val="0"/>
              <w:autoSpaceDN w:val="0"/>
              <w:adjustRightInd w:val="0"/>
              <w:spacing w:line="252" w:lineRule="exact"/>
              <w:ind w:firstLine="0"/>
              <w:jc w:val="left"/>
            </w:pPr>
            <w:r w:rsidRPr="00003754">
              <w:t>пиломатериалов,</w:t>
            </w:r>
          </w:p>
          <w:p w:rsidR="007C6F86" w:rsidRPr="00003754" w:rsidRDefault="007C6F86" w:rsidP="00612FC8">
            <w:pPr>
              <w:autoSpaceDE w:val="0"/>
              <w:autoSpaceDN w:val="0"/>
              <w:adjustRightInd w:val="0"/>
              <w:spacing w:line="254" w:lineRule="exact"/>
              <w:ind w:firstLine="0"/>
              <w:jc w:val="left"/>
            </w:pPr>
            <w:r w:rsidRPr="00003754">
              <w:t>шпона, измельченной древесины</w:t>
            </w:r>
          </w:p>
        </w:tc>
        <w:tc>
          <w:tcPr>
            <w:tcW w:w="9024" w:type="dxa"/>
          </w:tcPr>
          <w:p w:rsidR="007C6F86" w:rsidRPr="00003754" w:rsidRDefault="007C6F86" w:rsidP="00612FC8">
            <w:pPr>
              <w:autoSpaceDE w:val="0"/>
              <w:autoSpaceDN w:val="0"/>
              <w:adjustRightInd w:val="0"/>
              <w:spacing w:line="256" w:lineRule="exact"/>
              <w:ind w:left="8" w:hanging="8"/>
              <w:rPr>
                <w:b/>
                <w:bCs/>
              </w:rPr>
            </w:pPr>
            <w:r w:rsidRPr="00003754">
              <w:rPr>
                <w:b/>
                <w:bCs/>
              </w:rPr>
              <w:t>Самостоятельная работа обучающихся:</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Организация работы и охрана труда при камерной сушке пиломатериалов.</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Атмосферная сушка пиломатериалов. Особенности атмосферной сушки. Проведение и организация атмосферной сушки. Антисептирование пиломатериалов. Комбинирование и интенсификация атмосферной сушки.</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Транспорт, планировка складов и формирование штабелей.</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Специальные способы сушки пиломатериалов. Диэлектрическая сушка. Сушка в жидкостях.</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Индукционная сушка. Вакуумная сушка. Ротационное обезвоживание древесины</w:t>
            </w:r>
          </w:p>
          <w:p w:rsidR="007C6F86" w:rsidRPr="00003754" w:rsidRDefault="007C6F86" w:rsidP="00C03A9A">
            <w:pPr>
              <w:pStyle w:val="afff0"/>
              <w:ind w:left="8" w:hanging="8"/>
              <w:jc w:val="both"/>
              <w:rPr>
                <w:rFonts w:ascii="Times New Roman" w:hAnsi="Times New Roman"/>
                <w:sz w:val="24"/>
                <w:szCs w:val="24"/>
              </w:rPr>
            </w:pPr>
            <w:r w:rsidRPr="00003754">
              <w:rPr>
                <w:rFonts w:ascii="Times New Roman" w:hAnsi="Times New Roman"/>
                <w:sz w:val="24"/>
                <w:szCs w:val="24"/>
              </w:rPr>
              <w:t>Воздушные роликовые сушилки. Газовые роликовые сушилки. Режимы и продолжительность сушки в роликовых сушилках. Сушка шпона непрерывной лентой.</w:t>
            </w:r>
          </w:p>
          <w:p w:rsidR="007C6F86" w:rsidRPr="00003754" w:rsidRDefault="007C6F86" w:rsidP="00C03A9A">
            <w:pPr>
              <w:pStyle w:val="afff0"/>
              <w:ind w:left="8" w:hanging="8"/>
              <w:jc w:val="both"/>
            </w:pPr>
            <w:r w:rsidRPr="00003754">
              <w:rPr>
                <w:rFonts w:ascii="Times New Roman" w:hAnsi="Times New Roman"/>
                <w:sz w:val="24"/>
                <w:szCs w:val="24"/>
              </w:rPr>
              <w:t>Сушка измельченной древесины. Особенности сушки измельченной древесины. Классификация сушилок. Барабанные сушилки. Пневматические</w:t>
            </w:r>
            <w:r w:rsidRPr="00003754">
              <w:t xml:space="preserve"> </w:t>
            </w:r>
            <w:r w:rsidRPr="00003754">
              <w:rPr>
                <w:rFonts w:ascii="Times New Roman" w:hAnsi="Times New Roman"/>
                <w:sz w:val="24"/>
                <w:szCs w:val="24"/>
              </w:rPr>
              <w:t>и комбинированные сушилки.</w:t>
            </w:r>
          </w:p>
        </w:tc>
        <w:tc>
          <w:tcPr>
            <w:tcW w:w="1413" w:type="dxa"/>
          </w:tcPr>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42</w:t>
            </w:r>
          </w:p>
        </w:tc>
        <w:tc>
          <w:tcPr>
            <w:tcW w:w="1381" w:type="dxa"/>
          </w:tcPr>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2</w:t>
            </w:r>
          </w:p>
        </w:tc>
      </w:tr>
      <w:tr w:rsidR="00003754" w:rsidRPr="00003754" w:rsidTr="00C03A9A">
        <w:trPr>
          <w:trHeight w:val="20"/>
        </w:trPr>
        <w:tc>
          <w:tcPr>
            <w:tcW w:w="2686" w:type="dxa"/>
          </w:tcPr>
          <w:p w:rsidR="007C6F86" w:rsidRPr="00003754" w:rsidRDefault="007C6F86" w:rsidP="00612FC8">
            <w:pPr>
              <w:autoSpaceDE w:val="0"/>
              <w:autoSpaceDN w:val="0"/>
              <w:adjustRightInd w:val="0"/>
              <w:spacing w:line="256" w:lineRule="exact"/>
              <w:ind w:firstLine="0"/>
              <w:jc w:val="left"/>
              <w:rPr>
                <w:b/>
                <w:bCs/>
              </w:rPr>
            </w:pPr>
            <w:r w:rsidRPr="00003754">
              <w:rPr>
                <w:b/>
                <w:bCs/>
              </w:rPr>
              <w:t>Раздел 2.</w:t>
            </w:r>
          </w:p>
          <w:p w:rsidR="007C6F86" w:rsidRPr="00003754" w:rsidRDefault="007C6F86" w:rsidP="00612FC8">
            <w:pPr>
              <w:autoSpaceDE w:val="0"/>
              <w:autoSpaceDN w:val="0"/>
              <w:adjustRightInd w:val="0"/>
              <w:spacing w:line="252" w:lineRule="exact"/>
              <w:ind w:firstLine="0"/>
              <w:jc w:val="left"/>
              <w:rPr>
                <w:b/>
                <w:bCs/>
              </w:rPr>
            </w:pPr>
            <w:r w:rsidRPr="00003754">
              <w:rPr>
                <w:b/>
                <w:bCs/>
              </w:rPr>
              <w:t>Консервирование</w:t>
            </w:r>
          </w:p>
          <w:p w:rsidR="007C6F86" w:rsidRPr="00003754" w:rsidRDefault="007C6F86" w:rsidP="00612FC8">
            <w:pPr>
              <w:autoSpaceDE w:val="0"/>
              <w:autoSpaceDN w:val="0"/>
              <w:adjustRightInd w:val="0"/>
              <w:spacing w:line="258" w:lineRule="exact"/>
              <w:ind w:firstLine="0"/>
              <w:jc w:val="left"/>
              <w:rPr>
                <w:b/>
                <w:bCs/>
              </w:rPr>
            </w:pPr>
            <w:r w:rsidRPr="00003754">
              <w:rPr>
                <w:b/>
                <w:bCs/>
              </w:rPr>
              <w:t>древесины</w:t>
            </w:r>
          </w:p>
        </w:tc>
        <w:tc>
          <w:tcPr>
            <w:tcW w:w="9024" w:type="dxa"/>
          </w:tcPr>
          <w:p w:rsidR="007C6F86" w:rsidRPr="00003754" w:rsidRDefault="007C6F86" w:rsidP="00612FC8">
            <w:pPr>
              <w:autoSpaceDE w:val="0"/>
              <w:autoSpaceDN w:val="0"/>
              <w:adjustRightInd w:val="0"/>
              <w:spacing w:line="256" w:lineRule="exact"/>
              <w:ind w:left="8" w:hanging="8"/>
              <w:rPr>
                <w:b/>
              </w:rPr>
            </w:pPr>
          </w:p>
        </w:tc>
        <w:tc>
          <w:tcPr>
            <w:tcW w:w="1413" w:type="dxa"/>
          </w:tcPr>
          <w:p w:rsidR="007C6F86" w:rsidRPr="00003754" w:rsidRDefault="007C6F86" w:rsidP="00612FC8">
            <w:pPr>
              <w:pStyle w:val="afff0"/>
              <w:jc w:val="center"/>
              <w:rPr>
                <w:rFonts w:ascii="Times New Roman" w:hAnsi="Times New Roman"/>
                <w:b/>
                <w:sz w:val="24"/>
                <w:szCs w:val="24"/>
              </w:rPr>
            </w:pPr>
            <w:r w:rsidRPr="00003754">
              <w:rPr>
                <w:rFonts w:ascii="Times New Roman" w:hAnsi="Times New Roman"/>
                <w:b/>
                <w:sz w:val="24"/>
                <w:szCs w:val="24"/>
              </w:rPr>
              <w:t>92</w:t>
            </w:r>
          </w:p>
        </w:tc>
        <w:tc>
          <w:tcPr>
            <w:tcW w:w="1381" w:type="dxa"/>
            <w:shd w:val="clear" w:color="auto" w:fill="D9D9D9" w:themeFill="background1" w:themeFillShade="D9"/>
          </w:tcPr>
          <w:p w:rsidR="007C6F86" w:rsidRPr="00003754" w:rsidRDefault="007C6F86" w:rsidP="00612FC8">
            <w:pPr>
              <w:pStyle w:val="afff0"/>
              <w:jc w:val="center"/>
              <w:rPr>
                <w:rFonts w:ascii="Times New Roman" w:hAnsi="Times New Roman"/>
                <w:sz w:val="24"/>
                <w:szCs w:val="24"/>
              </w:rPr>
            </w:pPr>
          </w:p>
        </w:tc>
      </w:tr>
      <w:tr w:rsidR="00003754" w:rsidRPr="00003754" w:rsidTr="00C03A9A">
        <w:trPr>
          <w:trHeight w:val="20"/>
        </w:trPr>
        <w:tc>
          <w:tcPr>
            <w:tcW w:w="2686" w:type="dxa"/>
          </w:tcPr>
          <w:p w:rsidR="007C6F86" w:rsidRPr="00003754" w:rsidRDefault="007C6F86" w:rsidP="00612FC8">
            <w:pPr>
              <w:autoSpaceDE w:val="0"/>
              <w:autoSpaceDN w:val="0"/>
              <w:adjustRightInd w:val="0"/>
              <w:spacing w:line="256" w:lineRule="exact"/>
              <w:ind w:firstLine="0"/>
              <w:jc w:val="left"/>
              <w:rPr>
                <w:b/>
                <w:bCs/>
              </w:rPr>
            </w:pPr>
            <w:r w:rsidRPr="00003754">
              <w:rPr>
                <w:b/>
                <w:bCs/>
              </w:rPr>
              <w:t>Тема 2.1.</w:t>
            </w:r>
          </w:p>
          <w:p w:rsidR="007C6F86" w:rsidRPr="00003754" w:rsidRDefault="007C6F86" w:rsidP="00612FC8">
            <w:pPr>
              <w:autoSpaceDE w:val="0"/>
              <w:autoSpaceDN w:val="0"/>
              <w:adjustRightInd w:val="0"/>
              <w:spacing w:line="249" w:lineRule="exact"/>
              <w:ind w:firstLine="0"/>
              <w:jc w:val="left"/>
            </w:pPr>
            <w:r w:rsidRPr="00003754">
              <w:t>Технология, качество и</w:t>
            </w:r>
          </w:p>
          <w:p w:rsidR="007C6F86" w:rsidRPr="00003754" w:rsidRDefault="007C6F86" w:rsidP="00612FC8">
            <w:pPr>
              <w:autoSpaceDE w:val="0"/>
              <w:autoSpaceDN w:val="0"/>
              <w:adjustRightInd w:val="0"/>
              <w:spacing w:line="252" w:lineRule="exact"/>
              <w:ind w:firstLine="0"/>
              <w:jc w:val="left"/>
            </w:pPr>
            <w:r w:rsidRPr="00003754">
              <w:t>методы консервации</w:t>
            </w:r>
          </w:p>
          <w:p w:rsidR="007C6F86" w:rsidRPr="00003754" w:rsidRDefault="007C6F86" w:rsidP="00612FC8">
            <w:pPr>
              <w:autoSpaceDE w:val="0"/>
              <w:autoSpaceDN w:val="0"/>
              <w:adjustRightInd w:val="0"/>
              <w:spacing w:line="258" w:lineRule="exact"/>
              <w:ind w:firstLine="0"/>
              <w:jc w:val="left"/>
              <w:rPr>
                <w:b/>
                <w:bCs/>
              </w:rPr>
            </w:pPr>
            <w:r w:rsidRPr="00003754">
              <w:t>древесины</w:t>
            </w:r>
          </w:p>
        </w:tc>
        <w:tc>
          <w:tcPr>
            <w:tcW w:w="9024" w:type="dxa"/>
          </w:tcPr>
          <w:p w:rsidR="007C6F86" w:rsidRPr="00003754" w:rsidRDefault="007C6F86" w:rsidP="00612FC8">
            <w:pPr>
              <w:autoSpaceDE w:val="0"/>
              <w:autoSpaceDN w:val="0"/>
              <w:adjustRightInd w:val="0"/>
              <w:spacing w:line="256" w:lineRule="exact"/>
              <w:ind w:left="8" w:hanging="8"/>
              <w:rPr>
                <w:b/>
                <w:bCs/>
              </w:rPr>
            </w:pPr>
            <w:r w:rsidRPr="00003754">
              <w:rPr>
                <w:b/>
                <w:bCs/>
              </w:rPr>
              <w:t>Самостоятельная работа обучающихся:</w:t>
            </w:r>
          </w:p>
          <w:p w:rsidR="007C6F86" w:rsidRPr="00003754" w:rsidRDefault="007C6F86" w:rsidP="00612FC8">
            <w:pPr>
              <w:autoSpaceDE w:val="0"/>
              <w:autoSpaceDN w:val="0"/>
              <w:adjustRightInd w:val="0"/>
              <w:spacing w:line="256" w:lineRule="exact"/>
              <w:ind w:left="8" w:hanging="8"/>
              <w:rPr>
                <w:bCs/>
              </w:rPr>
            </w:pPr>
            <w:r w:rsidRPr="00003754">
              <w:rPr>
                <w:bCs/>
              </w:rPr>
              <w:t>Области применения консервирования и огнезащиты древесины средства химической защиты древесины от биоразрушений и возгорания.</w:t>
            </w:r>
          </w:p>
          <w:p w:rsidR="007C6F86" w:rsidRPr="00003754" w:rsidRDefault="007C6F86" w:rsidP="00612FC8">
            <w:pPr>
              <w:autoSpaceDE w:val="0"/>
              <w:autoSpaceDN w:val="0"/>
              <w:adjustRightInd w:val="0"/>
              <w:spacing w:line="256" w:lineRule="exact"/>
              <w:ind w:left="8" w:hanging="8"/>
              <w:rPr>
                <w:bCs/>
              </w:rPr>
            </w:pPr>
            <w:r w:rsidRPr="00003754">
              <w:rPr>
                <w:bCs/>
              </w:rPr>
              <w:t>Методы и средства защиты древесины. Характеристика методов защиты древесины.</w:t>
            </w:r>
          </w:p>
          <w:p w:rsidR="007C6F86" w:rsidRPr="00003754" w:rsidRDefault="007C6F86" w:rsidP="00612FC8">
            <w:pPr>
              <w:autoSpaceDE w:val="0"/>
              <w:autoSpaceDN w:val="0"/>
              <w:adjustRightInd w:val="0"/>
              <w:spacing w:line="256" w:lineRule="exact"/>
              <w:ind w:left="8" w:hanging="8"/>
              <w:rPr>
                <w:bCs/>
              </w:rPr>
            </w:pPr>
            <w:r w:rsidRPr="00003754">
              <w:rPr>
                <w:bCs/>
              </w:rPr>
              <w:t>Технология и оборудование защитной обработки древесины. Классификация способов пропитки. Подготовка древесины к пропитке.</w:t>
            </w:r>
          </w:p>
          <w:p w:rsidR="007C6F86" w:rsidRPr="00003754" w:rsidRDefault="007C6F86" w:rsidP="00612FC8">
            <w:pPr>
              <w:autoSpaceDE w:val="0"/>
              <w:autoSpaceDN w:val="0"/>
              <w:adjustRightInd w:val="0"/>
              <w:spacing w:line="256" w:lineRule="exact"/>
              <w:ind w:left="8" w:hanging="8"/>
              <w:rPr>
                <w:bCs/>
              </w:rPr>
            </w:pPr>
            <w:r w:rsidRPr="00003754">
              <w:rPr>
                <w:bCs/>
              </w:rPr>
              <w:t>Характеристика способов пропитки. Технологические схемы автоклавной пропитки.</w:t>
            </w:r>
          </w:p>
          <w:p w:rsidR="007C6F86" w:rsidRPr="00003754" w:rsidRDefault="007C6F86" w:rsidP="00612FC8">
            <w:pPr>
              <w:autoSpaceDE w:val="0"/>
              <w:autoSpaceDN w:val="0"/>
              <w:adjustRightInd w:val="0"/>
              <w:spacing w:line="256" w:lineRule="exact"/>
              <w:ind w:left="8" w:hanging="8"/>
              <w:rPr>
                <w:bCs/>
              </w:rPr>
            </w:pPr>
            <w:r w:rsidRPr="00003754">
              <w:rPr>
                <w:bCs/>
              </w:rPr>
              <w:t>Оборудование автоклавных пропиточных установок</w:t>
            </w:r>
          </w:p>
          <w:p w:rsidR="007C6F86" w:rsidRPr="00003754" w:rsidRDefault="007C6F86" w:rsidP="00612FC8">
            <w:pPr>
              <w:autoSpaceDE w:val="0"/>
              <w:autoSpaceDN w:val="0"/>
              <w:adjustRightInd w:val="0"/>
              <w:spacing w:line="256" w:lineRule="exact"/>
              <w:ind w:left="8" w:hanging="8"/>
              <w:rPr>
                <w:bCs/>
              </w:rPr>
            </w:pPr>
            <w:r w:rsidRPr="00003754">
              <w:rPr>
                <w:bCs/>
              </w:rPr>
              <w:t>Качество защитной обработки древесины.</w:t>
            </w:r>
          </w:p>
          <w:p w:rsidR="007C6F86" w:rsidRPr="00003754" w:rsidRDefault="007C6F86" w:rsidP="00612FC8">
            <w:pPr>
              <w:autoSpaceDE w:val="0"/>
              <w:autoSpaceDN w:val="0"/>
              <w:adjustRightInd w:val="0"/>
              <w:spacing w:line="256" w:lineRule="exact"/>
              <w:ind w:left="8" w:hanging="8"/>
              <w:rPr>
                <w:bCs/>
              </w:rPr>
            </w:pPr>
            <w:r w:rsidRPr="00003754">
              <w:rPr>
                <w:bCs/>
              </w:rPr>
              <w:t>Охрана труда и окружающей среды. Вредное воздействие защитных средств на организм человека. Санитарно-бытовое обслуживание.</w:t>
            </w:r>
          </w:p>
          <w:p w:rsidR="007C6F86" w:rsidRPr="00003754" w:rsidRDefault="007C6F86" w:rsidP="00612FC8">
            <w:pPr>
              <w:autoSpaceDE w:val="0"/>
              <w:autoSpaceDN w:val="0"/>
              <w:adjustRightInd w:val="0"/>
              <w:spacing w:line="256" w:lineRule="exact"/>
              <w:ind w:left="8" w:hanging="8"/>
              <w:rPr>
                <w:b/>
                <w:bCs/>
              </w:rPr>
            </w:pPr>
            <w:r w:rsidRPr="00003754">
              <w:t>Пропитка древесины способом прогрев-холодная ванна, определение глубины пропитки.</w:t>
            </w:r>
          </w:p>
        </w:tc>
        <w:tc>
          <w:tcPr>
            <w:tcW w:w="1413" w:type="dxa"/>
          </w:tcPr>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44</w:t>
            </w:r>
          </w:p>
        </w:tc>
        <w:tc>
          <w:tcPr>
            <w:tcW w:w="1381" w:type="dxa"/>
          </w:tcPr>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2</w:t>
            </w:r>
          </w:p>
        </w:tc>
      </w:tr>
      <w:tr w:rsidR="00003754" w:rsidRPr="00003754" w:rsidTr="00C03A9A">
        <w:trPr>
          <w:trHeight w:val="20"/>
        </w:trPr>
        <w:tc>
          <w:tcPr>
            <w:tcW w:w="2686" w:type="dxa"/>
          </w:tcPr>
          <w:p w:rsidR="007C6F86" w:rsidRPr="00003754" w:rsidRDefault="007C6F86" w:rsidP="00612FC8">
            <w:pPr>
              <w:autoSpaceDE w:val="0"/>
              <w:autoSpaceDN w:val="0"/>
              <w:adjustRightInd w:val="0"/>
              <w:spacing w:line="258" w:lineRule="exact"/>
              <w:ind w:firstLine="0"/>
              <w:jc w:val="left"/>
              <w:rPr>
                <w:b/>
                <w:bCs/>
              </w:rPr>
            </w:pPr>
          </w:p>
        </w:tc>
        <w:tc>
          <w:tcPr>
            <w:tcW w:w="9024" w:type="dxa"/>
          </w:tcPr>
          <w:p w:rsidR="007C6F86" w:rsidRPr="00003754" w:rsidRDefault="007C6F86" w:rsidP="00612FC8">
            <w:pPr>
              <w:autoSpaceDE w:val="0"/>
              <w:autoSpaceDN w:val="0"/>
              <w:adjustRightInd w:val="0"/>
              <w:spacing w:line="256" w:lineRule="exact"/>
              <w:ind w:left="8" w:hanging="8"/>
              <w:rPr>
                <w:b/>
                <w:bCs/>
              </w:rPr>
            </w:pPr>
            <w:r w:rsidRPr="00003754">
              <w:rPr>
                <w:b/>
                <w:bCs/>
              </w:rPr>
              <w:t>Курсовое проектирование</w:t>
            </w:r>
          </w:p>
          <w:p w:rsidR="007C6F86" w:rsidRPr="00003754" w:rsidRDefault="007C6F86" w:rsidP="00612FC8">
            <w:pPr>
              <w:autoSpaceDE w:val="0"/>
              <w:autoSpaceDN w:val="0"/>
              <w:adjustRightInd w:val="0"/>
              <w:spacing w:line="247" w:lineRule="exact"/>
              <w:ind w:left="8" w:hanging="8"/>
            </w:pPr>
            <w:r w:rsidRPr="00003754">
              <w:t>Тематика курсовой работы (проекта):</w:t>
            </w:r>
          </w:p>
          <w:p w:rsidR="007C6F86" w:rsidRPr="00003754" w:rsidRDefault="007C6F86" w:rsidP="00612FC8">
            <w:pPr>
              <w:autoSpaceDE w:val="0"/>
              <w:autoSpaceDN w:val="0"/>
              <w:adjustRightInd w:val="0"/>
              <w:spacing w:line="255" w:lineRule="exact"/>
              <w:ind w:left="8" w:hanging="8"/>
            </w:pPr>
            <w:r w:rsidRPr="00003754">
              <w:t>1. Проект сушильного цеха для камер периодического действия. УЛ-1.</w:t>
            </w:r>
          </w:p>
          <w:p w:rsidR="007C6F86" w:rsidRPr="00003754" w:rsidRDefault="007C6F86" w:rsidP="00612FC8">
            <w:pPr>
              <w:autoSpaceDE w:val="0"/>
              <w:autoSpaceDN w:val="0"/>
              <w:adjustRightInd w:val="0"/>
              <w:spacing w:line="252" w:lineRule="exact"/>
              <w:ind w:left="8" w:hanging="8"/>
            </w:pPr>
            <w:r w:rsidRPr="00003754">
              <w:t>2. Проект сушильного цеха для камер периодического действия эжекционных: ЦНИИМОД-30. (п\м сосна)</w:t>
            </w:r>
          </w:p>
          <w:p w:rsidR="007C6F86" w:rsidRPr="00003754" w:rsidRDefault="007C6F86" w:rsidP="00612FC8">
            <w:pPr>
              <w:autoSpaceDE w:val="0"/>
              <w:autoSpaceDN w:val="0"/>
              <w:adjustRightInd w:val="0"/>
              <w:spacing w:line="251" w:lineRule="exact"/>
              <w:ind w:left="8" w:hanging="8"/>
            </w:pPr>
            <w:r w:rsidRPr="00003754">
              <w:t>3. Проект сушильного цеха камер непрерывного действия: ЦНИИМОД-32.(п\м сосна)</w:t>
            </w:r>
          </w:p>
          <w:p w:rsidR="007C6F86" w:rsidRPr="00003754" w:rsidRDefault="007C6F86" w:rsidP="00612FC8">
            <w:pPr>
              <w:autoSpaceDE w:val="0"/>
              <w:autoSpaceDN w:val="0"/>
              <w:adjustRightInd w:val="0"/>
              <w:spacing w:line="254" w:lineRule="exact"/>
              <w:ind w:left="8" w:hanging="8"/>
            </w:pPr>
            <w:r w:rsidRPr="00003754">
              <w:t>4. Проект сушильного цеха для камер периодического действия. УЛ-2.</w:t>
            </w:r>
          </w:p>
          <w:p w:rsidR="007C6F86" w:rsidRPr="00003754" w:rsidRDefault="007C6F86" w:rsidP="00612FC8">
            <w:pPr>
              <w:autoSpaceDE w:val="0"/>
              <w:autoSpaceDN w:val="0"/>
              <w:adjustRightInd w:val="0"/>
              <w:spacing w:line="252" w:lineRule="exact"/>
              <w:ind w:left="8" w:hanging="8"/>
            </w:pPr>
            <w:r w:rsidRPr="00003754">
              <w:t>5. Проект сушильного цеха для камер периодического действия эжекционных: ЦНИИМОД-39. (п\м лиственница)</w:t>
            </w:r>
          </w:p>
          <w:p w:rsidR="007C6F86" w:rsidRPr="00003754" w:rsidRDefault="007C6F86" w:rsidP="00612FC8">
            <w:pPr>
              <w:autoSpaceDE w:val="0"/>
              <w:autoSpaceDN w:val="0"/>
              <w:adjustRightInd w:val="0"/>
              <w:spacing w:line="254" w:lineRule="exact"/>
              <w:ind w:left="8" w:hanging="8"/>
            </w:pPr>
            <w:r w:rsidRPr="00003754">
              <w:t>6. Проект сушильного цеха камер непрерывного действия: ЦНИИМОД-49.</w:t>
            </w:r>
          </w:p>
          <w:p w:rsidR="007C6F86" w:rsidRPr="00003754" w:rsidRDefault="007C6F86" w:rsidP="00612FC8">
            <w:pPr>
              <w:autoSpaceDE w:val="0"/>
              <w:autoSpaceDN w:val="0"/>
              <w:adjustRightInd w:val="0"/>
              <w:spacing w:line="251" w:lineRule="exact"/>
              <w:ind w:left="8" w:hanging="8"/>
            </w:pPr>
            <w:r w:rsidRPr="00003754">
              <w:t>7. Проект сушильного цеха для камер периодического действия. СПЛК-1.</w:t>
            </w:r>
          </w:p>
          <w:p w:rsidR="007C6F86" w:rsidRPr="00003754" w:rsidRDefault="007C6F86" w:rsidP="00612FC8">
            <w:pPr>
              <w:autoSpaceDE w:val="0"/>
              <w:autoSpaceDN w:val="0"/>
              <w:adjustRightInd w:val="0"/>
              <w:spacing w:line="252" w:lineRule="exact"/>
              <w:ind w:left="8" w:hanging="8"/>
            </w:pPr>
            <w:r w:rsidRPr="00003754">
              <w:t>8. Проект сушильного цеха для камер периодического действия эжекционных: ЦНИИМОД-30.(п\м кедр)</w:t>
            </w:r>
          </w:p>
          <w:p w:rsidR="007C6F86" w:rsidRPr="00003754" w:rsidRDefault="007C6F86" w:rsidP="00612FC8">
            <w:pPr>
              <w:autoSpaceDE w:val="0"/>
              <w:autoSpaceDN w:val="0"/>
              <w:adjustRightInd w:val="0"/>
              <w:spacing w:line="254" w:lineRule="exact"/>
              <w:ind w:left="8" w:hanging="8"/>
            </w:pPr>
            <w:r w:rsidRPr="00003754">
              <w:t>9. Проект сушильного цеха камер непрерывного действия: ЦНИИМОД-56.</w:t>
            </w:r>
          </w:p>
          <w:p w:rsidR="007C6F86" w:rsidRPr="00003754" w:rsidRDefault="007C6F86" w:rsidP="00612FC8">
            <w:pPr>
              <w:autoSpaceDE w:val="0"/>
              <w:autoSpaceDN w:val="0"/>
              <w:adjustRightInd w:val="0"/>
              <w:spacing w:line="252" w:lineRule="exact"/>
              <w:ind w:left="8" w:hanging="8"/>
            </w:pPr>
            <w:r w:rsidRPr="00003754">
              <w:t>10. Проект сушильного цеха для камер периодического действия.СПЛК-2.</w:t>
            </w:r>
          </w:p>
          <w:p w:rsidR="007C6F86" w:rsidRPr="00003754" w:rsidRDefault="007C6F86" w:rsidP="00612FC8">
            <w:pPr>
              <w:autoSpaceDE w:val="0"/>
              <w:autoSpaceDN w:val="0"/>
              <w:adjustRightInd w:val="0"/>
              <w:spacing w:line="254" w:lineRule="exact"/>
              <w:ind w:left="8" w:hanging="8"/>
            </w:pPr>
            <w:r w:rsidRPr="00003754">
              <w:t>11. Проект сушильного цеха для камер периодического действия эжекционных: ЦНИИМОД-30.(п\м осина)</w:t>
            </w:r>
          </w:p>
          <w:p w:rsidR="007C6F86" w:rsidRPr="00003754" w:rsidRDefault="007C6F86" w:rsidP="00612FC8">
            <w:pPr>
              <w:autoSpaceDE w:val="0"/>
              <w:autoSpaceDN w:val="0"/>
              <w:adjustRightInd w:val="0"/>
              <w:spacing w:line="251" w:lineRule="exact"/>
              <w:ind w:left="8" w:hanging="8"/>
            </w:pPr>
            <w:r w:rsidRPr="00003754">
              <w:t>12. Проект сушильного цеха камер непрерывного действия: Валмет-2.</w:t>
            </w:r>
          </w:p>
          <w:p w:rsidR="007C6F86" w:rsidRPr="00003754" w:rsidRDefault="007C6F86" w:rsidP="00612FC8">
            <w:pPr>
              <w:autoSpaceDE w:val="0"/>
              <w:autoSpaceDN w:val="0"/>
              <w:adjustRightInd w:val="0"/>
              <w:spacing w:line="252" w:lineRule="exact"/>
              <w:ind w:left="8" w:hanging="8"/>
            </w:pPr>
            <w:r w:rsidRPr="00003754">
              <w:t>13. Проект сушильного цеха для камер периодического действия. СПМ-1К.</w:t>
            </w:r>
          </w:p>
          <w:p w:rsidR="007C6F86" w:rsidRPr="00003754" w:rsidRDefault="007C6F86" w:rsidP="00612FC8">
            <w:pPr>
              <w:autoSpaceDE w:val="0"/>
              <w:autoSpaceDN w:val="0"/>
              <w:adjustRightInd w:val="0"/>
              <w:spacing w:line="254" w:lineRule="exact"/>
              <w:ind w:left="8" w:hanging="8"/>
            </w:pPr>
            <w:r w:rsidRPr="00003754">
              <w:t>14. Проект сушильного цеха для камер периодического действия эжекционных: ЦНИИМОД-39.(п\м лиственница)</w:t>
            </w:r>
          </w:p>
          <w:p w:rsidR="007C6F86" w:rsidRPr="00003754" w:rsidRDefault="007C6F86" w:rsidP="00612FC8">
            <w:pPr>
              <w:autoSpaceDE w:val="0"/>
              <w:autoSpaceDN w:val="0"/>
              <w:adjustRightInd w:val="0"/>
              <w:spacing w:line="252" w:lineRule="exact"/>
              <w:ind w:left="8" w:hanging="8"/>
            </w:pPr>
            <w:r w:rsidRPr="00003754">
              <w:t>15. Проект сушильного цеха камер непрерывного действия: Валмет-3.</w:t>
            </w:r>
          </w:p>
          <w:p w:rsidR="007C6F86" w:rsidRPr="00003754" w:rsidRDefault="007C6F86" w:rsidP="00612FC8">
            <w:pPr>
              <w:autoSpaceDE w:val="0"/>
              <w:autoSpaceDN w:val="0"/>
              <w:adjustRightInd w:val="0"/>
              <w:spacing w:line="254" w:lineRule="exact"/>
              <w:ind w:left="8" w:hanging="8"/>
            </w:pPr>
            <w:r w:rsidRPr="00003754">
              <w:t>16. Проект сушильного цеха для камер периодического действия. СПМ-2К.</w:t>
            </w:r>
          </w:p>
          <w:p w:rsidR="007C6F86" w:rsidRPr="00003754" w:rsidRDefault="007C6F86" w:rsidP="00612FC8">
            <w:pPr>
              <w:autoSpaceDE w:val="0"/>
              <w:autoSpaceDN w:val="0"/>
              <w:adjustRightInd w:val="0"/>
              <w:spacing w:line="252" w:lineRule="exact"/>
              <w:ind w:left="8" w:hanging="8"/>
            </w:pPr>
            <w:r w:rsidRPr="00003754">
              <w:t>17. Проект сушильного цеха для камер периодического действия эжекционных: ЦНИИМОД-30.(п\м бук)</w:t>
            </w:r>
          </w:p>
          <w:p w:rsidR="007C6F86" w:rsidRPr="00003754" w:rsidRDefault="007C6F86" w:rsidP="00612FC8">
            <w:pPr>
              <w:autoSpaceDE w:val="0"/>
              <w:autoSpaceDN w:val="0"/>
              <w:adjustRightInd w:val="0"/>
              <w:spacing w:line="254" w:lineRule="exact"/>
              <w:ind w:left="8" w:hanging="8"/>
            </w:pPr>
            <w:r w:rsidRPr="00003754">
              <w:t>18. Проект сушильного цеха камер непрерывного действия: ЦНИИМОД-32.(п\м лиственница)</w:t>
            </w:r>
          </w:p>
          <w:p w:rsidR="007C6F86" w:rsidRPr="00003754" w:rsidRDefault="007C6F86" w:rsidP="00612FC8">
            <w:pPr>
              <w:autoSpaceDE w:val="0"/>
              <w:autoSpaceDN w:val="0"/>
              <w:adjustRightInd w:val="0"/>
              <w:spacing w:line="251" w:lineRule="exact"/>
              <w:ind w:left="8" w:hanging="8"/>
            </w:pPr>
            <w:r w:rsidRPr="00003754">
              <w:t>19. Проект сушильного цеха для камер периодического действия. Хильдебрант.</w:t>
            </w:r>
          </w:p>
          <w:p w:rsidR="007C6F86" w:rsidRPr="00003754" w:rsidRDefault="007C6F86" w:rsidP="00612FC8">
            <w:pPr>
              <w:autoSpaceDE w:val="0"/>
              <w:autoSpaceDN w:val="0"/>
              <w:adjustRightInd w:val="0"/>
              <w:spacing w:line="252" w:lineRule="exact"/>
              <w:ind w:left="8" w:hanging="8"/>
            </w:pPr>
            <w:r w:rsidRPr="00003754">
              <w:t>20. Проект сушильного цеха для камер периодического действия эжекционных: ЦНИИМОД-39 (п\м осина).</w:t>
            </w:r>
          </w:p>
          <w:p w:rsidR="007C6F86" w:rsidRPr="00003754" w:rsidRDefault="007C6F86" w:rsidP="00612FC8">
            <w:pPr>
              <w:autoSpaceDE w:val="0"/>
              <w:autoSpaceDN w:val="0"/>
              <w:adjustRightInd w:val="0"/>
              <w:spacing w:line="254" w:lineRule="exact"/>
              <w:ind w:left="8" w:hanging="8"/>
            </w:pPr>
            <w:r w:rsidRPr="00003754">
              <w:t>21. Проект сушильного цеха камер непрерывного действия: СП-5КМ.</w:t>
            </w:r>
          </w:p>
          <w:p w:rsidR="007C6F86" w:rsidRPr="00003754" w:rsidRDefault="007C6F86" w:rsidP="00612FC8">
            <w:pPr>
              <w:autoSpaceDE w:val="0"/>
              <w:autoSpaceDN w:val="0"/>
              <w:adjustRightInd w:val="0"/>
              <w:spacing w:line="251" w:lineRule="exact"/>
              <w:ind w:left="8" w:hanging="8"/>
            </w:pPr>
            <w:r w:rsidRPr="00003754">
              <w:t>22. Проект сушильного цеха для камер периодического действия. Флект.</w:t>
            </w:r>
          </w:p>
          <w:p w:rsidR="007C6F86" w:rsidRPr="00003754" w:rsidRDefault="007C6F86" w:rsidP="00612FC8">
            <w:pPr>
              <w:autoSpaceDE w:val="0"/>
              <w:autoSpaceDN w:val="0"/>
              <w:adjustRightInd w:val="0"/>
              <w:spacing w:line="254" w:lineRule="exact"/>
              <w:ind w:left="8" w:hanging="8"/>
            </w:pPr>
            <w:r w:rsidRPr="00003754">
              <w:t>23. Проект сушильного цеха для камер периодического действия эжекционных: ЦНИИМОД-39.(п\м п\м кедр)</w:t>
            </w:r>
          </w:p>
          <w:p w:rsidR="007C6F86" w:rsidRPr="00003754" w:rsidRDefault="007C6F86" w:rsidP="00612FC8">
            <w:pPr>
              <w:autoSpaceDE w:val="0"/>
              <w:autoSpaceDN w:val="0"/>
              <w:adjustRightInd w:val="0"/>
              <w:spacing w:line="252" w:lineRule="exact"/>
              <w:ind w:left="8" w:hanging="8"/>
            </w:pPr>
            <w:r w:rsidRPr="00003754">
              <w:t>24. Проект сушильного цеха камер непрерывного действия: Валмет-2.</w:t>
            </w:r>
          </w:p>
          <w:p w:rsidR="007C6F86" w:rsidRPr="00003754" w:rsidRDefault="007C6F86" w:rsidP="00612FC8">
            <w:pPr>
              <w:autoSpaceDE w:val="0"/>
              <w:autoSpaceDN w:val="0"/>
              <w:adjustRightInd w:val="0"/>
              <w:spacing w:line="256" w:lineRule="exact"/>
              <w:ind w:left="8" w:hanging="8"/>
              <w:rPr>
                <w:b/>
                <w:bCs/>
              </w:rPr>
            </w:pPr>
            <w:r w:rsidRPr="00003754">
              <w:t>25. Проект сушильного цеха для камер периодического действия. Вк-4.</w:t>
            </w:r>
          </w:p>
        </w:tc>
        <w:tc>
          <w:tcPr>
            <w:tcW w:w="1413" w:type="dxa"/>
          </w:tcPr>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20</w:t>
            </w:r>
          </w:p>
        </w:tc>
        <w:tc>
          <w:tcPr>
            <w:tcW w:w="1381" w:type="dxa"/>
          </w:tcPr>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2</w:t>
            </w:r>
          </w:p>
        </w:tc>
      </w:tr>
      <w:tr w:rsidR="00003754" w:rsidRPr="00003754" w:rsidTr="00C03A9A">
        <w:trPr>
          <w:trHeight w:val="20"/>
        </w:trPr>
        <w:tc>
          <w:tcPr>
            <w:tcW w:w="2686" w:type="dxa"/>
          </w:tcPr>
          <w:p w:rsidR="007C6F86" w:rsidRPr="00003754" w:rsidRDefault="007C6F86" w:rsidP="00612FC8">
            <w:pPr>
              <w:autoSpaceDE w:val="0"/>
              <w:autoSpaceDN w:val="0"/>
              <w:adjustRightInd w:val="0"/>
              <w:spacing w:line="258" w:lineRule="exact"/>
              <w:ind w:firstLine="0"/>
              <w:jc w:val="left"/>
              <w:rPr>
                <w:b/>
                <w:bCs/>
              </w:rPr>
            </w:pPr>
          </w:p>
        </w:tc>
        <w:tc>
          <w:tcPr>
            <w:tcW w:w="9024" w:type="dxa"/>
          </w:tcPr>
          <w:p w:rsidR="007C6F86" w:rsidRPr="00003754" w:rsidRDefault="007C6F86" w:rsidP="00C03A9A">
            <w:pPr>
              <w:autoSpaceDE w:val="0"/>
              <w:autoSpaceDN w:val="0"/>
              <w:adjustRightInd w:val="0"/>
              <w:spacing w:line="252" w:lineRule="exact"/>
              <w:ind w:left="8" w:hanging="8"/>
              <w:rPr>
                <w:b/>
              </w:rPr>
            </w:pPr>
            <w:r w:rsidRPr="00003754">
              <w:rPr>
                <w:b/>
              </w:rPr>
              <w:t>Самостоятельная работа обучающихся над курсовой работой (проектом)</w:t>
            </w:r>
          </w:p>
          <w:p w:rsidR="007C6F86" w:rsidRPr="00003754" w:rsidRDefault="007C6F86" w:rsidP="00C03A9A">
            <w:pPr>
              <w:autoSpaceDE w:val="0"/>
              <w:autoSpaceDN w:val="0"/>
              <w:adjustRightInd w:val="0"/>
              <w:spacing w:line="252" w:lineRule="exact"/>
              <w:ind w:left="8" w:hanging="8"/>
            </w:pPr>
            <w:r w:rsidRPr="00003754">
              <w:t>Выполнение курсовой работы (проекта) по разделам: введение, основная часть, заключение на писчей бумаге формата А4 и графической части, выполняемой в карандаше на листе формата А1.</w:t>
            </w:r>
          </w:p>
        </w:tc>
        <w:tc>
          <w:tcPr>
            <w:tcW w:w="1413" w:type="dxa"/>
          </w:tcPr>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28</w:t>
            </w:r>
          </w:p>
        </w:tc>
        <w:tc>
          <w:tcPr>
            <w:tcW w:w="1381" w:type="dxa"/>
          </w:tcPr>
          <w:p w:rsidR="007C6F86" w:rsidRPr="00003754" w:rsidRDefault="007C6F86" w:rsidP="00612FC8">
            <w:pPr>
              <w:pStyle w:val="afff0"/>
              <w:jc w:val="center"/>
              <w:rPr>
                <w:rFonts w:ascii="Times New Roman" w:hAnsi="Times New Roman"/>
                <w:sz w:val="24"/>
                <w:szCs w:val="24"/>
              </w:rPr>
            </w:pPr>
            <w:r w:rsidRPr="00003754">
              <w:rPr>
                <w:rFonts w:ascii="Times New Roman" w:hAnsi="Times New Roman"/>
                <w:sz w:val="24"/>
                <w:szCs w:val="24"/>
              </w:rPr>
              <w:t>3</w:t>
            </w:r>
          </w:p>
        </w:tc>
      </w:tr>
      <w:tr w:rsidR="00003754" w:rsidRPr="00003754" w:rsidTr="00C03A9A">
        <w:trPr>
          <w:trHeight w:val="20"/>
        </w:trPr>
        <w:tc>
          <w:tcPr>
            <w:tcW w:w="2686" w:type="dxa"/>
          </w:tcPr>
          <w:p w:rsidR="007C6F86" w:rsidRPr="00003754" w:rsidRDefault="007C6F86" w:rsidP="00612FC8">
            <w:pPr>
              <w:ind w:firstLine="0"/>
              <w:jc w:val="left"/>
            </w:pPr>
          </w:p>
        </w:tc>
        <w:tc>
          <w:tcPr>
            <w:tcW w:w="9024" w:type="dxa"/>
          </w:tcPr>
          <w:p w:rsidR="007C6F86" w:rsidRPr="00003754" w:rsidRDefault="007C6F86" w:rsidP="00612FC8">
            <w:pPr>
              <w:ind w:left="8" w:hanging="8"/>
              <w:rPr>
                <w:b/>
              </w:rPr>
            </w:pPr>
            <w:r w:rsidRPr="00003754">
              <w:rPr>
                <w:b/>
              </w:rPr>
              <w:t>Домашняя контрольная работа</w:t>
            </w:r>
          </w:p>
        </w:tc>
        <w:tc>
          <w:tcPr>
            <w:tcW w:w="1413" w:type="dxa"/>
          </w:tcPr>
          <w:p w:rsidR="007C6F86" w:rsidRPr="00003754" w:rsidRDefault="007C6F86" w:rsidP="00612FC8">
            <w:pPr>
              <w:ind w:firstLine="56"/>
              <w:jc w:val="center"/>
              <w:rPr>
                <w:b/>
              </w:rPr>
            </w:pPr>
            <w:r w:rsidRPr="00003754">
              <w:rPr>
                <w:b/>
              </w:rPr>
              <w:t>20</w:t>
            </w:r>
          </w:p>
        </w:tc>
        <w:tc>
          <w:tcPr>
            <w:tcW w:w="1381" w:type="dxa"/>
            <w:shd w:val="clear" w:color="auto" w:fill="D9D9D9" w:themeFill="background1" w:themeFillShade="D9"/>
          </w:tcPr>
          <w:p w:rsidR="007C6F86" w:rsidRPr="00003754" w:rsidRDefault="007C6F86" w:rsidP="00612FC8"/>
        </w:tc>
      </w:tr>
      <w:tr w:rsidR="00003754" w:rsidRPr="00003754" w:rsidTr="00C03A9A">
        <w:trPr>
          <w:trHeight w:val="20"/>
        </w:trPr>
        <w:tc>
          <w:tcPr>
            <w:tcW w:w="2686" w:type="dxa"/>
          </w:tcPr>
          <w:p w:rsidR="007C6F86" w:rsidRPr="00003754" w:rsidRDefault="007C6F86" w:rsidP="00612FC8">
            <w:pPr>
              <w:ind w:firstLine="0"/>
              <w:jc w:val="left"/>
            </w:pPr>
          </w:p>
        </w:tc>
        <w:tc>
          <w:tcPr>
            <w:tcW w:w="9024" w:type="dxa"/>
          </w:tcPr>
          <w:p w:rsidR="007C6F86" w:rsidRPr="00003754" w:rsidRDefault="007C6F86" w:rsidP="00612FC8">
            <w:pPr>
              <w:ind w:left="8" w:hanging="8"/>
              <w:rPr>
                <w:b/>
              </w:rPr>
            </w:pPr>
            <w:r w:rsidRPr="00003754">
              <w:rPr>
                <w:b/>
              </w:rPr>
              <w:t>Дифференцированный зачет</w:t>
            </w:r>
          </w:p>
        </w:tc>
        <w:tc>
          <w:tcPr>
            <w:tcW w:w="1413" w:type="dxa"/>
          </w:tcPr>
          <w:p w:rsidR="007C6F86" w:rsidRPr="00003754" w:rsidRDefault="007C6F86" w:rsidP="00612FC8">
            <w:pPr>
              <w:ind w:firstLine="56"/>
              <w:jc w:val="center"/>
            </w:pPr>
          </w:p>
        </w:tc>
        <w:tc>
          <w:tcPr>
            <w:tcW w:w="1381" w:type="dxa"/>
            <w:shd w:val="clear" w:color="auto" w:fill="D9D9D9" w:themeFill="background1" w:themeFillShade="D9"/>
          </w:tcPr>
          <w:p w:rsidR="007C6F86" w:rsidRPr="00003754" w:rsidRDefault="007C6F86" w:rsidP="00612FC8"/>
        </w:tc>
      </w:tr>
      <w:tr w:rsidR="00003754" w:rsidRPr="00003754" w:rsidTr="00C03A9A">
        <w:trPr>
          <w:trHeight w:val="20"/>
        </w:trPr>
        <w:tc>
          <w:tcPr>
            <w:tcW w:w="2686" w:type="dxa"/>
          </w:tcPr>
          <w:p w:rsidR="007C6F86" w:rsidRPr="00003754" w:rsidRDefault="007C6F86" w:rsidP="00612FC8">
            <w:pPr>
              <w:ind w:firstLine="0"/>
              <w:jc w:val="left"/>
              <w:rPr>
                <w:b/>
              </w:rPr>
            </w:pPr>
          </w:p>
        </w:tc>
        <w:tc>
          <w:tcPr>
            <w:tcW w:w="9024" w:type="dxa"/>
          </w:tcPr>
          <w:p w:rsidR="007C6F86" w:rsidRPr="00003754" w:rsidRDefault="007C6F86" w:rsidP="00612FC8">
            <w:pPr>
              <w:ind w:left="8" w:hanging="8"/>
              <w:rPr>
                <w:b/>
              </w:rPr>
            </w:pPr>
            <w:r w:rsidRPr="00003754">
              <w:rPr>
                <w:b/>
              </w:rPr>
              <w:t>Экзамен</w:t>
            </w:r>
          </w:p>
        </w:tc>
        <w:tc>
          <w:tcPr>
            <w:tcW w:w="1413" w:type="dxa"/>
          </w:tcPr>
          <w:p w:rsidR="007C6F86" w:rsidRPr="00003754" w:rsidRDefault="007C6F86" w:rsidP="00612FC8">
            <w:pPr>
              <w:jc w:val="center"/>
              <w:rPr>
                <w:b/>
              </w:rPr>
            </w:pPr>
          </w:p>
        </w:tc>
        <w:tc>
          <w:tcPr>
            <w:tcW w:w="1381" w:type="dxa"/>
            <w:shd w:val="clear" w:color="auto" w:fill="D9D9D9" w:themeFill="background1" w:themeFillShade="D9"/>
          </w:tcPr>
          <w:p w:rsidR="007C6F86" w:rsidRPr="00003754" w:rsidRDefault="007C6F86" w:rsidP="00612FC8">
            <w:pPr>
              <w:rPr>
                <w:b/>
              </w:rPr>
            </w:pPr>
          </w:p>
        </w:tc>
      </w:tr>
      <w:tr w:rsidR="00003754" w:rsidRPr="00003754" w:rsidTr="00C03A9A">
        <w:trPr>
          <w:trHeight w:val="20"/>
        </w:trPr>
        <w:tc>
          <w:tcPr>
            <w:tcW w:w="2686" w:type="dxa"/>
          </w:tcPr>
          <w:p w:rsidR="007C6F86" w:rsidRPr="00003754" w:rsidRDefault="007C6F86" w:rsidP="00612FC8">
            <w:pPr>
              <w:ind w:firstLine="0"/>
              <w:jc w:val="left"/>
            </w:pPr>
          </w:p>
        </w:tc>
        <w:tc>
          <w:tcPr>
            <w:tcW w:w="9024" w:type="dxa"/>
          </w:tcPr>
          <w:p w:rsidR="007C6F86" w:rsidRPr="00003754" w:rsidRDefault="007C6F86" w:rsidP="00612FC8">
            <w:pPr>
              <w:pStyle w:val="afff0"/>
              <w:ind w:left="8" w:right="156" w:hanging="8"/>
              <w:jc w:val="right"/>
              <w:rPr>
                <w:rFonts w:ascii="Times New Roman" w:hAnsi="Times New Roman"/>
                <w:b/>
                <w:sz w:val="24"/>
                <w:szCs w:val="24"/>
              </w:rPr>
            </w:pPr>
            <w:r w:rsidRPr="00003754">
              <w:rPr>
                <w:rFonts w:ascii="Times New Roman" w:hAnsi="Times New Roman"/>
                <w:b/>
                <w:sz w:val="24"/>
                <w:szCs w:val="24"/>
              </w:rPr>
              <w:t>Максимальная нагрузка</w:t>
            </w:r>
          </w:p>
        </w:tc>
        <w:tc>
          <w:tcPr>
            <w:tcW w:w="1413" w:type="dxa"/>
          </w:tcPr>
          <w:p w:rsidR="007C6F86" w:rsidRPr="00003754" w:rsidRDefault="007C6F86" w:rsidP="00612FC8">
            <w:pPr>
              <w:jc w:val="center"/>
              <w:rPr>
                <w:b/>
              </w:rPr>
            </w:pPr>
            <w:r w:rsidRPr="00003754">
              <w:rPr>
                <w:b/>
              </w:rPr>
              <w:t>264</w:t>
            </w:r>
          </w:p>
        </w:tc>
        <w:tc>
          <w:tcPr>
            <w:tcW w:w="1381" w:type="dxa"/>
            <w:shd w:val="clear" w:color="auto" w:fill="D9D9D9" w:themeFill="background1" w:themeFillShade="D9"/>
          </w:tcPr>
          <w:p w:rsidR="007C6F86" w:rsidRPr="00003754" w:rsidRDefault="007C6F86" w:rsidP="00612FC8"/>
        </w:tc>
      </w:tr>
      <w:tr w:rsidR="00003754" w:rsidRPr="00003754" w:rsidTr="00C03A9A">
        <w:trPr>
          <w:trHeight w:val="20"/>
        </w:trPr>
        <w:tc>
          <w:tcPr>
            <w:tcW w:w="2686" w:type="dxa"/>
          </w:tcPr>
          <w:p w:rsidR="007C6F86" w:rsidRPr="00003754" w:rsidRDefault="007C6F86" w:rsidP="00612FC8">
            <w:pPr>
              <w:ind w:firstLine="0"/>
              <w:jc w:val="left"/>
            </w:pPr>
          </w:p>
        </w:tc>
        <w:tc>
          <w:tcPr>
            <w:tcW w:w="9024" w:type="dxa"/>
          </w:tcPr>
          <w:p w:rsidR="007C6F86" w:rsidRPr="00003754" w:rsidRDefault="007C6F86" w:rsidP="00612FC8">
            <w:pPr>
              <w:ind w:left="8" w:right="156" w:hanging="8"/>
              <w:jc w:val="right"/>
              <w:rPr>
                <w:b/>
              </w:rPr>
            </w:pPr>
            <w:r w:rsidRPr="00003754">
              <w:rPr>
                <w:b/>
              </w:rPr>
              <w:t>В том числе: обязательная нагрузка</w:t>
            </w:r>
          </w:p>
        </w:tc>
        <w:tc>
          <w:tcPr>
            <w:tcW w:w="1413" w:type="dxa"/>
          </w:tcPr>
          <w:p w:rsidR="007C6F86" w:rsidRPr="00003754" w:rsidRDefault="007A1948" w:rsidP="00612FC8">
            <w:pPr>
              <w:jc w:val="center"/>
              <w:rPr>
                <w:b/>
                <w:lang w:val="en-US"/>
              </w:rPr>
            </w:pPr>
            <w:r w:rsidRPr="00003754">
              <w:rPr>
                <w:b/>
              </w:rPr>
              <w:t>4</w:t>
            </w:r>
            <w:r w:rsidRPr="00003754">
              <w:rPr>
                <w:b/>
                <w:lang w:val="en-US"/>
              </w:rPr>
              <w:t>0</w:t>
            </w:r>
          </w:p>
        </w:tc>
        <w:tc>
          <w:tcPr>
            <w:tcW w:w="1381" w:type="dxa"/>
            <w:shd w:val="clear" w:color="auto" w:fill="D9D9D9" w:themeFill="background1" w:themeFillShade="D9"/>
          </w:tcPr>
          <w:p w:rsidR="007C6F86" w:rsidRPr="00003754" w:rsidRDefault="007C6F86" w:rsidP="00612FC8"/>
        </w:tc>
      </w:tr>
      <w:tr w:rsidR="00003754" w:rsidRPr="00003754" w:rsidTr="00C03A9A">
        <w:trPr>
          <w:trHeight w:val="20"/>
        </w:trPr>
        <w:tc>
          <w:tcPr>
            <w:tcW w:w="2686" w:type="dxa"/>
          </w:tcPr>
          <w:p w:rsidR="007C6F86" w:rsidRPr="00003754" w:rsidRDefault="007C6F86" w:rsidP="00612FC8">
            <w:pPr>
              <w:ind w:firstLine="0"/>
              <w:jc w:val="left"/>
            </w:pPr>
          </w:p>
        </w:tc>
        <w:tc>
          <w:tcPr>
            <w:tcW w:w="9024" w:type="dxa"/>
          </w:tcPr>
          <w:p w:rsidR="007C6F86" w:rsidRPr="00003754" w:rsidRDefault="007C6F86" w:rsidP="00612FC8">
            <w:pPr>
              <w:ind w:left="8" w:right="156" w:hanging="8"/>
              <w:jc w:val="right"/>
              <w:rPr>
                <w:b/>
              </w:rPr>
            </w:pPr>
            <w:r w:rsidRPr="00003754">
              <w:rPr>
                <w:b/>
              </w:rPr>
              <w:t>самостоятельная работа</w:t>
            </w:r>
          </w:p>
        </w:tc>
        <w:tc>
          <w:tcPr>
            <w:tcW w:w="1413" w:type="dxa"/>
          </w:tcPr>
          <w:p w:rsidR="007C6F86" w:rsidRPr="00003754" w:rsidRDefault="007A1948" w:rsidP="00612FC8">
            <w:pPr>
              <w:jc w:val="center"/>
              <w:rPr>
                <w:b/>
                <w:lang w:val="en-US"/>
              </w:rPr>
            </w:pPr>
            <w:r w:rsidRPr="00003754">
              <w:rPr>
                <w:b/>
              </w:rPr>
              <w:t>22</w:t>
            </w:r>
            <w:r w:rsidRPr="00003754">
              <w:rPr>
                <w:b/>
                <w:lang w:val="en-US"/>
              </w:rPr>
              <w:t>4</w:t>
            </w:r>
          </w:p>
        </w:tc>
        <w:tc>
          <w:tcPr>
            <w:tcW w:w="1381" w:type="dxa"/>
            <w:shd w:val="clear" w:color="auto" w:fill="D9D9D9" w:themeFill="background1" w:themeFillShade="D9"/>
          </w:tcPr>
          <w:p w:rsidR="007C6F86" w:rsidRPr="00003754" w:rsidRDefault="007C6F86" w:rsidP="00612FC8"/>
        </w:tc>
      </w:tr>
    </w:tbl>
    <w:p w:rsidR="007A1948" w:rsidRPr="00003754" w:rsidRDefault="007A1948" w:rsidP="007A1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Для характеристики уровня освоения учебного материала используются следующие обозначения: </w:t>
      </w:r>
    </w:p>
    <w:p w:rsidR="007A1948" w:rsidRPr="00003754" w:rsidRDefault="007A1948" w:rsidP="007A1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1 - ознакомительный (узнавание ранее изученных объектов, свойств); </w:t>
      </w:r>
    </w:p>
    <w:p w:rsidR="007A1948" w:rsidRPr="00003754" w:rsidRDefault="007A1948" w:rsidP="007A1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2 - репродуктивный (выполнение деятельности по образцу, инструкции или под руководством); </w:t>
      </w:r>
    </w:p>
    <w:p w:rsidR="007A1948" w:rsidRPr="00003754" w:rsidRDefault="007A1948" w:rsidP="007A1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003754">
        <w:t>3 – продуктивный (планирование и самостоятельное выполнение деятельности, решение проблемных задач)</w:t>
      </w:r>
    </w:p>
    <w:p w:rsidR="007C6F86" w:rsidRPr="00003754" w:rsidRDefault="007C6F86" w:rsidP="007C6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AC7947" w:rsidRPr="00003754"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Pr="00003754"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Pr="00003754"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Pr="00003754"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Pr="00003754"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Pr="00003754"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Pr="00003754" w:rsidRDefault="000F4A86" w:rsidP="000F4A8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sectPr w:rsidR="000F4A86" w:rsidRPr="00003754" w:rsidSect="000F4A86">
          <w:footerReference w:type="even" r:id="rId53"/>
          <w:footerReference w:type="default" r:id="rId54"/>
          <w:pgSz w:w="16838" w:h="11906" w:orient="landscape"/>
          <w:pgMar w:top="851" w:right="851" w:bottom="1418" w:left="1134" w:header="709" w:footer="709" w:gutter="0"/>
          <w:cols w:space="720"/>
          <w:titlePg/>
        </w:sectPr>
      </w:pPr>
    </w:p>
    <w:p w:rsidR="00587115" w:rsidRPr="00003754" w:rsidRDefault="008C1486" w:rsidP="00587115">
      <w:pPr>
        <w:pStyle w:val="24"/>
        <w:spacing w:after="0" w:line="240" w:lineRule="auto"/>
        <w:jc w:val="center"/>
        <w:rPr>
          <w:b/>
          <w:caps/>
          <w:sz w:val="24"/>
          <w:szCs w:val="24"/>
          <w:lang w:val="ru-RU"/>
        </w:rPr>
      </w:pPr>
      <w:r w:rsidRPr="00003754">
        <w:rPr>
          <w:b/>
          <w:caps/>
          <w:sz w:val="24"/>
          <w:szCs w:val="24"/>
          <w:lang w:val="ru-RU"/>
        </w:rPr>
        <w:t>3</w:t>
      </w:r>
      <w:r w:rsidR="00587115" w:rsidRPr="00003754">
        <w:rPr>
          <w:b/>
          <w:caps/>
          <w:sz w:val="24"/>
          <w:szCs w:val="24"/>
          <w:lang w:val="ru-RU"/>
        </w:rPr>
        <w:t>. Контроль и оценка результатов освоения Учебной Дисциплины</w:t>
      </w:r>
    </w:p>
    <w:p w:rsidR="00587115" w:rsidRPr="00003754" w:rsidRDefault="00587115" w:rsidP="00F6067D">
      <w:pPr>
        <w:pStyle w:val="24"/>
        <w:spacing w:after="0" w:line="240" w:lineRule="auto"/>
        <w:ind w:firstLine="567"/>
        <w:jc w:val="both"/>
        <w:rPr>
          <w:sz w:val="24"/>
          <w:szCs w:val="24"/>
          <w:lang w:val="ru-RU"/>
        </w:rPr>
      </w:pPr>
      <w:r w:rsidRPr="00003754">
        <w:rPr>
          <w:sz w:val="24"/>
          <w:szCs w:val="24"/>
          <w:lang w:val="ru-RU"/>
        </w:rPr>
        <w:t>Контроль</w:t>
      </w:r>
      <w:r w:rsidR="00DA0000" w:rsidRPr="00003754">
        <w:rPr>
          <w:sz w:val="24"/>
          <w:szCs w:val="24"/>
          <w:lang w:val="ru-RU"/>
        </w:rPr>
        <w:t xml:space="preserve"> </w:t>
      </w:r>
      <w:r w:rsidRPr="00003754">
        <w:rPr>
          <w:sz w:val="24"/>
          <w:szCs w:val="24"/>
          <w:lang w:val="ru-RU"/>
        </w:rPr>
        <w:t xml:space="preserve">и оценка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 Итоговый контроль оценки уровня освоения дисциплины   обучающихся  проводится на экзамене.  </w:t>
      </w:r>
    </w:p>
    <w:tbl>
      <w:tblPr>
        <w:tblpPr w:leftFromText="180" w:rightFromText="180" w:vertAnchor="text" w:horzAnchor="margin" w:tblpY="410"/>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4"/>
        <w:gridCol w:w="3969"/>
      </w:tblGrid>
      <w:tr w:rsidR="00003754" w:rsidRPr="00003754" w:rsidTr="001453D9">
        <w:trPr>
          <w:trHeight w:hRule="exact" w:val="857"/>
        </w:trPr>
        <w:tc>
          <w:tcPr>
            <w:tcW w:w="5534" w:type="dxa"/>
            <w:shd w:val="clear" w:color="auto" w:fill="FFFFFF"/>
          </w:tcPr>
          <w:p w:rsidR="00F6067D" w:rsidRPr="00003754" w:rsidRDefault="00F6067D" w:rsidP="00F6067D">
            <w:pPr>
              <w:pStyle w:val="afff0"/>
              <w:ind w:left="147" w:right="142"/>
              <w:jc w:val="center"/>
              <w:rPr>
                <w:rFonts w:ascii="Times New Roman" w:hAnsi="Times New Roman"/>
                <w:b/>
                <w:sz w:val="24"/>
                <w:szCs w:val="24"/>
              </w:rPr>
            </w:pPr>
            <w:r w:rsidRPr="00003754">
              <w:rPr>
                <w:rFonts w:ascii="Times New Roman" w:hAnsi="Times New Roman"/>
                <w:b/>
                <w:sz w:val="24"/>
                <w:szCs w:val="24"/>
              </w:rPr>
              <w:t>Результаты обучения</w:t>
            </w:r>
          </w:p>
          <w:p w:rsidR="00F6067D" w:rsidRPr="00003754" w:rsidRDefault="00F6067D" w:rsidP="00F6067D">
            <w:pPr>
              <w:pStyle w:val="afff0"/>
              <w:ind w:left="147" w:right="142"/>
              <w:jc w:val="center"/>
              <w:rPr>
                <w:rFonts w:ascii="Times New Roman" w:hAnsi="Times New Roman"/>
                <w:b/>
                <w:i/>
                <w:sz w:val="24"/>
                <w:szCs w:val="24"/>
              </w:rPr>
            </w:pPr>
            <w:r w:rsidRPr="00003754">
              <w:rPr>
                <w:rFonts w:ascii="Times New Roman" w:hAnsi="Times New Roman"/>
                <w:b/>
                <w:i/>
                <w:sz w:val="24"/>
                <w:szCs w:val="24"/>
              </w:rPr>
              <w:t>(освоенные умения, усвоенные знания)</w:t>
            </w:r>
          </w:p>
          <w:p w:rsidR="00F6067D" w:rsidRPr="00003754" w:rsidRDefault="00F6067D" w:rsidP="00F6067D">
            <w:pPr>
              <w:pStyle w:val="afff0"/>
              <w:ind w:left="147" w:right="142"/>
              <w:jc w:val="center"/>
              <w:rPr>
                <w:rFonts w:ascii="Times New Roman" w:hAnsi="Times New Roman"/>
                <w:b/>
                <w:sz w:val="24"/>
                <w:szCs w:val="24"/>
              </w:rPr>
            </w:pPr>
          </w:p>
          <w:p w:rsidR="00F6067D" w:rsidRPr="00003754" w:rsidRDefault="00F6067D" w:rsidP="00F6067D">
            <w:pPr>
              <w:pStyle w:val="afff0"/>
              <w:ind w:left="147" w:right="142"/>
              <w:jc w:val="center"/>
              <w:rPr>
                <w:rFonts w:ascii="Times New Roman" w:hAnsi="Times New Roman"/>
                <w:b/>
                <w:sz w:val="24"/>
                <w:szCs w:val="24"/>
              </w:rPr>
            </w:pPr>
            <w:r w:rsidRPr="00003754">
              <w:rPr>
                <w:rFonts w:ascii="Times New Roman" w:hAnsi="Times New Roman"/>
                <w:b/>
                <w:sz w:val="24"/>
                <w:szCs w:val="24"/>
              </w:rPr>
              <w:t>(освоенные умения, усвоенные знания</w:t>
            </w:r>
          </w:p>
          <w:p w:rsidR="00F6067D" w:rsidRPr="00003754" w:rsidRDefault="00F6067D" w:rsidP="00F6067D">
            <w:pPr>
              <w:pStyle w:val="afff0"/>
              <w:ind w:left="147" w:right="142"/>
              <w:jc w:val="center"/>
              <w:rPr>
                <w:rFonts w:ascii="Times New Roman" w:hAnsi="Times New Roman"/>
                <w:b/>
                <w:sz w:val="24"/>
                <w:szCs w:val="24"/>
              </w:rPr>
            </w:pPr>
            <w:r w:rsidRPr="00003754">
              <w:rPr>
                <w:rFonts w:ascii="Times New Roman" w:hAnsi="Times New Roman"/>
                <w:b/>
                <w:sz w:val="24"/>
                <w:szCs w:val="24"/>
              </w:rPr>
              <w:t>(освоенные умения, усвоенные знания)</w:t>
            </w:r>
          </w:p>
        </w:tc>
        <w:tc>
          <w:tcPr>
            <w:tcW w:w="3969" w:type="dxa"/>
            <w:shd w:val="clear" w:color="auto" w:fill="FFFFFF"/>
          </w:tcPr>
          <w:p w:rsidR="00F6067D" w:rsidRPr="00003754" w:rsidRDefault="00F6067D" w:rsidP="001453D9">
            <w:pPr>
              <w:pStyle w:val="afff0"/>
              <w:jc w:val="center"/>
              <w:rPr>
                <w:rFonts w:ascii="Times New Roman" w:hAnsi="Times New Roman"/>
                <w:b/>
                <w:sz w:val="24"/>
                <w:szCs w:val="24"/>
              </w:rPr>
            </w:pPr>
            <w:r w:rsidRPr="00003754">
              <w:rPr>
                <w:rFonts w:ascii="Times New Roman" w:hAnsi="Times New Roman"/>
                <w:b/>
                <w:sz w:val="24"/>
                <w:szCs w:val="24"/>
              </w:rPr>
              <w:t>Формы и методы контроля и оценки</w:t>
            </w:r>
            <w:r w:rsidR="001453D9" w:rsidRPr="00003754">
              <w:rPr>
                <w:rFonts w:ascii="Times New Roman" w:hAnsi="Times New Roman"/>
                <w:b/>
                <w:sz w:val="24"/>
                <w:szCs w:val="24"/>
              </w:rPr>
              <w:t xml:space="preserve"> </w:t>
            </w:r>
            <w:r w:rsidRPr="00003754">
              <w:rPr>
                <w:rFonts w:ascii="Times New Roman" w:hAnsi="Times New Roman"/>
                <w:b/>
                <w:sz w:val="24"/>
                <w:szCs w:val="24"/>
              </w:rPr>
              <w:t>результатов обучения</w:t>
            </w:r>
          </w:p>
        </w:tc>
      </w:tr>
      <w:tr w:rsidR="00003754" w:rsidRPr="00003754" w:rsidTr="001453D9">
        <w:trPr>
          <w:trHeight w:hRule="exact" w:val="286"/>
        </w:trPr>
        <w:tc>
          <w:tcPr>
            <w:tcW w:w="5534" w:type="dxa"/>
            <w:shd w:val="clear" w:color="auto" w:fill="FFFFFF"/>
          </w:tcPr>
          <w:p w:rsidR="00F6067D" w:rsidRPr="00003754" w:rsidRDefault="00F6067D" w:rsidP="00F6067D">
            <w:pPr>
              <w:autoSpaceDE w:val="0"/>
              <w:autoSpaceDN w:val="0"/>
              <w:adjustRightInd w:val="0"/>
              <w:spacing w:line="277" w:lineRule="exact"/>
              <w:ind w:left="147" w:right="142" w:firstLine="0"/>
              <w:rPr>
                <w:b/>
                <w:bCs/>
              </w:rPr>
            </w:pPr>
            <w:r w:rsidRPr="00003754">
              <w:rPr>
                <w:b/>
                <w:bCs/>
              </w:rPr>
              <w:t>Уметь:</w:t>
            </w:r>
          </w:p>
        </w:tc>
        <w:tc>
          <w:tcPr>
            <w:tcW w:w="3969" w:type="dxa"/>
            <w:shd w:val="clear" w:color="auto" w:fill="FFFFFF"/>
          </w:tcPr>
          <w:p w:rsidR="00F6067D" w:rsidRPr="00003754" w:rsidRDefault="00F6067D" w:rsidP="00F6067D">
            <w:pPr>
              <w:autoSpaceDE w:val="0"/>
              <w:autoSpaceDN w:val="0"/>
              <w:adjustRightInd w:val="0"/>
              <w:spacing w:line="277" w:lineRule="exact"/>
              <w:ind w:left="107"/>
              <w:rPr>
                <w:b/>
                <w:bCs/>
              </w:rPr>
            </w:pPr>
          </w:p>
        </w:tc>
      </w:tr>
      <w:tr w:rsidR="00003754" w:rsidRPr="00003754" w:rsidTr="001453D9">
        <w:trPr>
          <w:trHeight w:hRule="exact" w:val="560"/>
        </w:trPr>
        <w:tc>
          <w:tcPr>
            <w:tcW w:w="5534" w:type="dxa"/>
            <w:shd w:val="clear" w:color="auto" w:fill="FFFFFF"/>
          </w:tcPr>
          <w:p w:rsidR="001453D9" w:rsidRPr="00003754" w:rsidRDefault="001453D9" w:rsidP="00F6067D">
            <w:pPr>
              <w:pStyle w:val="afff0"/>
              <w:ind w:left="147" w:right="142"/>
              <w:jc w:val="both"/>
              <w:rPr>
                <w:rFonts w:ascii="Times New Roman" w:hAnsi="Times New Roman"/>
                <w:sz w:val="24"/>
                <w:szCs w:val="24"/>
              </w:rPr>
            </w:pPr>
            <w:r w:rsidRPr="00003754">
              <w:rPr>
                <w:rFonts w:ascii="Times New Roman" w:hAnsi="Times New Roman"/>
                <w:sz w:val="24"/>
                <w:szCs w:val="24"/>
              </w:rPr>
              <w:t xml:space="preserve"> определять   параметры  сушильного     агента аналитическим и графическим путем;</w:t>
            </w:r>
          </w:p>
        </w:tc>
        <w:tc>
          <w:tcPr>
            <w:tcW w:w="3969" w:type="dxa"/>
            <w:vMerge w:val="restart"/>
            <w:shd w:val="clear" w:color="auto" w:fill="FFFFFF"/>
          </w:tcPr>
          <w:p w:rsidR="001453D9" w:rsidRPr="00003754" w:rsidRDefault="001453D9" w:rsidP="00F6067D">
            <w:pPr>
              <w:autoSpaceDE w:val="0"/>
              <w:autoSpaceDN w:val="0"/>
              <w:adjustRightInd w:val="0"/>
              <w:spacing w:line="272" w:lineRule="exact"/>
              <w:ind w:left="107" w:right="279" w:firstLine="35"/>
            </w:pPr>
            <w:r w:rsidRPr="00003754">
              <w:t>Оценка выполнения практической работы</w:t>
            </w:r>
          </w:p>
          <w:p w:rsidR="004D1390" w:rsidRPr="00003754" w:rsidRDefault="004D1390" w:rsidP="004D1390">
            <w:pPr>
              <w:autoSpaceDE w:val="0"/>
              <w:autoSpaceDN w:val="0"/>
              <w:adjustRightInd w:val="0"/>
              <w:spacing w:line="272" w:lineRule="exact"/>
              <w:ind w:left="107" w:right="279" w:firstLine="35"/>
            </w:pPr>
            <w:r w:rsidRPr="00003754">
              <w:t>Оценка выполнения курсового проекта</w:t>
            </w:r>
          </w:p>
          <w:p w:rsidR="004D1390" w:rsidRPr="00003754" w:rsidRDefault="004D1390" w:rsidP="00F6067D">
            <w:pPr>
              <w:autoSpaceDE w:val="0"/>
              <w:autoSpaceDN w:val="0"/>
              <w:adjustRightInd w:val="0"/>
              <w:spacing w:line="272" w:lineRule="exact"/>
              <w:ind w:left="107" w:right="279" w:firstLine="35"/>
            </w:pPr>
          </w:p>
          <w:p w:rsidR="001453D9" w:rsidRPr="00003754" w:rsidRDefault="001453D9" w:rsidP="001453D9">
            <w:pPr>
              <w:pStyle w:val="afff0"/>
              <w:ind w:left="107" w:right="279" w:firstLine="35"/>
              <w:jc w:val="both"/>
            </w:pPr>
          </w:p>
        </w:tc>
      </w:tr>
      <w:tr w:rsidR="00003754" w:rsidRPr="00003754" w:rsidTr="001453D9">
        <w:trPr>
          <w:trHeight w:hRule="exact" w:val="289"/>
        </w:trPr>
        <w:tc>
          <w:tcPr>
            <w:tcW w:w="5534" w:type="dxa"/>
            <w:shd w:val="clear" w:color="auto" w:fill="FFFFFF"/>
          </w:tcPr>
          <w:p w:rsidR="001453D9" w:rsidRPr="00003754" w:rsidRDefault="001453D9" w:rsidP="00F6067D">
            <w:pPr>
              <w:autoSpaceDE w:val="0"/>
              <w:autoSpaceDN w:val="0"/>
              <w:adjustRightInd w:val="0"/>
              <w:spacing w:line="272" w:lineRule="exact"/>
              <w:ind w:left="147" w:right="142" w:firstLine="0"/>
            </w:pPr>
            <w:r w:rsidRPr="00003754">
              <w:t>составлять режимы сушки;</w:t>
            </w:r>
          </w:p>
        </w:tc>
        <w:tc>
          <w:tcPr>
            <w:tcW w:w="3969" w:type="dxa"/>
            <w:vMerge/>
            <w:shd w:val="clear" w:color="auto" w:fill="FFFFFF"/>
          </w:tcPr>
          <w:p w:rsidR="001453D9" w:rsidRPr="00003754" w:rsidRDefault="001453D9" w:rsidP="00A54378">
            <w:pPr>
              <w:pStyle w:val="afff0"/>
              <w:ind w:left="107" w:right="279" w:firstLine="35"/>
            </w:pPr>
          </w:p>
        </w:tc>
      </w:tr>
      <w:tr w:rsidR="00003754" w:rsidRPr="00003754" w:rsidTr="001453D9">
        <w:trPr>
          <w:trHeight w:hRule="exact" w:val="576"/>
        </w:trPr>
        <w:tc>
          <w:tcPr>
            <w:tcW w:w="5534" w:type="dxa"/>
            <w:shd w:val="clear" w:color="auto" w:fill="FFFFFF"/>
          </w:tcPr>
          <w:p w:rsidR="001453D9" w:rsidRPr="00003754" w:rsidRDefault="001453D9" w:rsidP="00F6067D">
            <w:pPr>
              <w:pStyle w:val="afff0"/>
              <w:ind w:left="147" w:right="142"/>
              <w:jc w:val="both"/>
              <w:rPr>
                <w:rFonts w:ascii="Times New Roman" w:hAnsi="Times New Roman"/>
                <w:sz w:val="24"/>
                <w:szCs w:val="24"/>
              </w:rPr>
            </w:pPr>
            <w:r w:rsidRPr="00003754">
              <w:rPr>
                <w:rFonts w:ascii="Times New Roman" w:hAnsi="Times New Roman"/>
                <w:sz w:val="24"/>
                <w:szCs w:val="24"/>
              </w:rPr>
              <w:t xml:space="preserve"> осуществлять контроль и   регулирование параметров среды;</w:t>
            </w:r>
          </w:p>
        </w:tc>
        <w:tc>
          <w:tcPr>
            <w:tcW w:w="3969" w:type="dxa"/>
            <w:vMerge/>
            <w:shd w:val="clear" w:color="auto" w:fill="FFFFFF"/>
          </w:tcPr>
          <w:p w:rsidR="001453D9" w:rsidRPr="00003754" w:rsidRDefault="001453D9" w:rsidP="00A54378">
            <w:pPr>
              <w:pStyle w:val="afff0"/>
              <w:ind w:left="107" w:right="279" w:firstLine="35"/>
            </w:pPr>
          </w:p>
        </w:tc>
      </w:tr>
      <w:tr w:rsidR="00003754" w:rsidRPr="00003754" w:rsidTr="001453D9">
        <w:trPr>
          <w:trHeight w:hRule="exact" w:val="551"/>
        </w:trPr>
        <w:tc>
          <w:tcPr>
            <w:tcW w:w="5534" w:type="dxa"/>
            <w:shd w:val="clear" w:color="auto" w:fill="FFFFFF"/>
          </w:tcPr>
          <w:p w:rsidR="001453D9" w:rsidRPr="00003754" w:rsidRDefault="001453D9" w:rsidP="00F6067D">
            <w:pPr>
              <w:pStyle w:val="afff0"/>
              <w:ind w:left="147" w:right="142"/>
              <w:jc w:val="both"/>
              <w:rPr>
                <w:rFonts w:ascii="Times New Roman" w:hAnsi="Times New Roman"/>
                <w:sz w:val="24"/>
                <w:szCs w:val="24"/>
              </w:rPr>
            </w:pPr>
            <w:r w:rsidRPr="00003754">
              <w:rPr>
                <w:rFonts w:ascii="Times New Roman" w:hAnsi="Times New Roman"/>
                <w:sz w:val="24"/>
                <w:szCs w:val="24"/>
              </w:rPr>
              <w:t xml:space="preserve"> рассчитывать продолжительность  сушки и   производительность    сушильных устройств;</w:t>
            </w:r>
          </w:p>
        </w:tc>
        <w:tc>
          <w:tcPr>
            <w:tcW w:w="3969" w:type="dxa"/>
            <w:vMerge/>
            <w:shd w:val="clear" w:color="auto" w:fill="FFFFFF"/>
          </w:tcPr>
          <w:p w:rsidR="001453D9" w:rsidRPr="00003754" w:rsidRDefault="001453D9" w:rsidP="00A54378">
            <w:pPr>
              <w:pStyle w:val="afff0"/>
              <w:ind w:left="107" w:right="279" w:firstLine="35"/>
              <w:rPr>
                <w:rFonts w:ascii="Times New Roman" w:hAnsi="Times New Roman"/>
                <w:sz w:val="24"/>
                <w:szCs w:val="24"/>
              </w:rPr>
            </w:pPr>
          </w:p>
        </w:tc>
      </w:tr>
      <w:tr w:rsidR="00003754" w:rsidRPr="00003754" w:rsidTr="001453D9">
        <w:trPr>
          <w:trHeight w:hRule="exact" w:val="290"/>
        </w:trPr>
        <w:tc>
          <w:tcPr>
            <w:tcW w:w="5534" w:type="dxa"/>
            <w:shd w:val="clear" w:color="auto" w:fill="FFFFFF"/>
          </w:tcPr>
          <w:p w:rsidR="001453D9" w:rsidRPr="00003754" w:rsidRDefault="001453D9" w:rsidP="00F6067D">
            <w:pPr>
              <w:autoSpaceDE w:val="0"/>
              <w:autoSpaceDN w:val="0"/>
              <w:adjustRightInd w:val="0"/>
              <w:spacing w:line="272" w:lineRule="exact"/>
              <w:ind w:left="147" w:right="142" w:firstLine="0"/>
            </w:pPr>
            <w:r w:rsidRPr="00003754">
              <w:t>проектировать сушильные цеха;</w:t>
            </w:r>
          </w:p>
        </w:tc>
        <w:tc>
          <w:tcPr>
            <w:tcW w:w="3969" w:type="dxa"/>
            <w:vMerge/>
            <w:shd w:val="clear" w:color="auto" w:fill="FFFFFF"/>
          </w:tcPr>
          <w:p w:rsidR="001453D9" w:rsidRPr="00003754" w:rsidRDefault="001453D9" w:rsidP="00F6067D">
            <w:pPr>
              <w:pStyle w:val="afff0"/>
              <w:ind w:left="107" w:right="279" w:firstLine="35"/>
              <w:rPr>
                <w:sz w:val="24"/>
                <w:szCs w:val="24"/>
              </w:rPr>
            </w:pPr>
          </w:p>
        </w:tc>
      </w:tr>
      <w:tr w:rsidR="00003754" w:rsidRPr="00003754" w:rsidTr="001453D9">
        <w:trPr>
          <w:trHeight w:hRule="exact" w:val="286"/>
        </w:trPr>
        <w:tc>
          <w:tcPr>
            <w:tcW w:w="5534" w:type="dxa"/>
            <w:shd w:val="clear" w:color="auto" w:fill="FFFFFF"/>
          </w:tcPr>
          <w:p w:rsidR="00F6067D" w:rsidRPr="00003754" w:rsidRDefault="00F6067D" w:rsidP="00F6067D">
            <w:pPr>
              <w:autoSpaceDE w:val="0"/>
              <w:autoSpaceDN w:val="0"/>
              <w:adjustRightInd w:val="0"/>
              <w:spacing w:line="277" w:lineRule="exact"/>
              <w:ind w:left="147" w:right="142" w:firstLine="0"/>
              <w:rPr>
                <w:b/>
                <w:bCs/>
              </w:rPr>
            </w:pPr>
            <w:r w:rsidRPr="00003754">
              <w:rPr>
                <w:b/>
                <w:bCs/>
              </w:rPr>
              <w:t>Знать:</w:t>
            </w:r>
          </w:p>
        </w:tc>
        <w:tc>
          <w:tcPr>
            <w:tcW w:w="3969" w:type="dxa"/>
            <w:shd w:val="clear" w:color="auto" w:fill="FFFFFF"/>
          </w:tcPr>
          <w:p w:rsidR="00F6067D" w:rsidRPr="00003754" w:rsidRDefault="00F6067D" w:rsidP="00F6067D">
            <w:pPr>
              <w:autoSpaceDE w:val="0"/>
              <w:autoSpaceDN w:val="0"/>
              <w:adjustRightInd w:val="0"/>
              <w:spacing w:line="277" w:lineRule="exact"/>
              <w:ind w:left="107" w:right="279" w:firstLine="35"/>
              <w:rPr>
                <w:b/>
                <w:bCs/>
              </w:rPr>
            </w:pPr>
          </w:p>
        </w:tc>
      </w:tr>
      <w:tr w:rsidR="00003754" w:rsidRPr="00003754" w:rsidTr="001453D9">
        <w:trPr>
          <w:trHeight w:hRule="exact" w:val="285"/>
        </w:trPr>
        <w:tc>
          <w:tcPr>
            <w:tcW w:w="5534" w:type="dxa"/>
            <w:shd w:val="clear" w:color="auto" w:fill="FFFFFF"/>
          </w:tcPr>
          <w:p w:rsidR="001453D9" w:rsidRPr="00003754" w:rsidRDefault="001453D9" w:rsidP="00F6067D">
            <w:pPr>
              <w:pStyle w:val="afff0"/>
              <w:ind w:left="147" w:right="142"/>
              <w:jc w:val="both"/>
              <w:rPr>
                <w:rFonts w:ascii="Times New Roman" w:hAnsi="Times New Roman"/>
                <w:sz w:val="24"/>
                <w:szCs w:val="24"/>
              </w:rPr>
            </w:pPr>
            <w:r w:rsidRPr="00003754">
              <w:rPr>
                <w:rFonts w:ascii="Times New Roman" w:hAnsi="Times New Roman"/>
                <w:sz w:val="24"/>
                <w:szCs w:val="24"/>
              </w:rPr>
              <w:t xml:space="preserve"> влияние пороков древесины на качество сушки;</w:t>
            </w:r>
          </w:p>
        </w:tc>
        <w:tc>
          <w:tcPr>
            <w:tcW w:w="3969" w:type="dxa"/>
            <w:vMerge w:val="restart"/>
            <w:shd w:val="clear" w:color="auto" w:fill="FFFFFF"/>
          </w:tcPr>
          <w:p w:rsidR="001453D9" w:rsidRPr="00003754" w:rsidRDefault="001453D9" w:rsidP="001453D9">
            <w:pPr>
              <w:ind w:left="141" w:firstLine="0"/>
            </w:pPr>
            <w:r w:rsidRPr="00003754">
              <w:t>Устный, письменный опрос</w:t>
            </w:r>
          </w:p>
          <w:p w:rsidR="001453D9" w:rsidRPr="00003754" w:rsidRDefault="001453D9" w:rsidP="001453D9">
            <w:pPr>
              <w:ind w:left="141" w:firstLine="0"/>
            </w:pPr>
            <w:r w:rsidRPr="00003754">
              <w:t>Домашние контрольные работы</w:t>
            </w:r>
          </w:p>
          <w:p w:rsidR="001453D9" w:rsidRPr="00003754" w:rsidRDefault="001453D9" w:rsidP="001453D9">
            <w:pPr>
              <w:ind w:left="141" w:firstLine="0"/>
            </w:pPr>
            <w:r w:rsidRPr="00003754">
              <w:t>Дифференцированный зачет</w:t>
            </w:r>
          </w:p>
          <w:p w:rsidR="001453D9" w:rsidRPr="00003754" w:rsidRDefault="001453D9" w:rsidP="001453D9">
            <w:pPr>
              <w:ind w:left="141" w:firstLine="0"/>
            </w:pPr>
            <w:r w:rsidRPr="00003754">
              <w:t>Экзамен</w:t>
            </w:r>
          </w:p>
        </w:tc>
      </w:tr>
      <w:tr w:rsidR="00003754" w:rsidRPr="00003754" w:rsidTr="001453D9">
        <w:trPr>
          <w:trHeight w:hRule="exact" w:val="277"/>
        </w:trPr>
        <w:tc>
          <w:tcPr>
            <w:tcW w:w="5534" w:type="dxa"/>
            <w:tcBorders>
              <w:bottom w:val="single" w:sz="4" w:space="0" w:color="auto"/>
            </w:tcBorders>
            <w:shd w:val="clear" w:color="auto" w:fill="FFFFFF"/>
          </w:tcPr>
          <w:p w:rsidR="001453D9" w:rsidRPr="00003754" w:rsidRDefault="001453D9" w:rsidP="00F6067D">
            <w:pPr>
              <w:pStyle w:val="afff0"/>
              <w:ind w:left="147" w:right="142"/>
              <w:rPr>
                <w:rFonts w:ascii="Times New Roman" w:hAnsi="Times New Roman"/>
                <w:sz w:val="24"/>
                <w:szCs w:val="24"/>
              </w:rPr>
            </w:pPr>
            <w:r w:rsidRPr="00003754">
              <w:rPr>
                <w:rFonts w:ascii="Times New Roman" w:hAnsi="Times New Roman"/>
                <w:sz w:val="24"/>
                <w:szCs w:val="24"/>
              </w:rPr>
              <w:t xml:space="preserve"> параметры сушильного агента;</w:t>
            </w:r>
          </w:p>
        </w:tc>
        <w:tc>
          <w:tcPr>
            <w:tcW w:w="3969" w:type="dxa"/>
            <w:vMerge/>
            <w:shd w:val="clear" w:color="auto" w:fill="FFFFFF"/>
          </w:tcPr>
          <w:p w:rsidR="001453D9" w:rsidRPr="00003754" w:rsidRDefault="001453D9" w:rsidP="00F6067D">
            <w:pPr>
              <w:pStyle w:val="afff0"/>
              <w:ind w:left="142" w:right="279" w:firstLine="35"/>
              <w:jc w:val="both"/>
              <w:rPr>
                <w:rFonts w:ascii="Times New Roman" w:hAnsi="Times New Roman"/>
                <w:sz w:val="24"/>
                <w:szCs w:val="24"/>
              </w:rPr>
            </w:pPr>
          </w:p>
        </w:tc>
      </w:tr>
      <w:tr w:rsidR="009610C0" w:rsidRPr="00003754" w:rsidTr="00C0169C">
        <w:trPr>
          <w:trHeight w:val="571"/>
        </w:trPr>
        <w:tc>
          <w:tcPr>
            <w:tcW w:w="5534" w:type="dxa"/>
            <w:tcBorders>
              <w:top w:val="single" w:sz="4" w:space="0" w:color="auto"/>
              <w:left w:val="single" w:sz="4" w:space="0" w:color="auto"/>
              <w:bottom w:val="single" w:sz="4" w:space="0" w:color="auto"/>
            </w:tcBorders>
            <w:shd w:val="clear" w:color="auto" w:fill="FFFFFF"/>
          </w:tcPr>
          <w:p w:rsidR="001453D9" w:rsidRPr="00003754" w:rsidRDefault="001453D9" w:rsidP="001453D9">
            <w:pPr>
              <w:pStyle w:val="afff0"/>
              <w:ind w:left="147" w:right="97"/>
              <w:jc w:val="both"/>
              <w:rPr>
                <w:rFonts w:ascii="Times New Roman" w:hAnsi="Times New Roman"/>
                <w:sz w:val="24"/>
                <w:szCs w:val="24"/>
              </w:rPr>
            </w:pPr>
            <w:r w:rsidRPr="00003754">
              <w:rPr>
                <w:rFonts w:ascii="Times New Roman" w:hAnsi="Times New Roman"/>
                <w:sz w:val="24"/>
                <w:szCs w:val="24"/>
              </w:rPr>
              <w:t>основные способы гидротермической обработки, методы и средства защиты.</w:t>
            </w:r>
          </w:p>
        </w:tc>
        <w:tc>
          <w:tcPr>
            <w:tcW w:w="3969" w:type="dxa"/>
            <w:vMerge/>
            <w:tcBorders>
              <w:bottom w:val="single" w:sz="4" w:space="0" w:color="auto"/>
            </w:tcBorders>
            <w:shd w:val="clear" w:color="auto" w:fill="FFFFFF"/>
          </w:tcPr>
          <w:p w:rsidR="001453D9" w:rsidRPr="00003754" w:rsidRDefault="001453D9" w:rsidP="00F6067D">
            <w:pPr>
              <w:pStyle w:val="afff0"/>
              <w:ind w:left="142" w:right="137"/>
              <w:jc w:val="both"/>
              <w:rPr>
                <w:rFonts w:ascii="Times New Roman" w:hAnsi="Times New Roman"/>
                <w:sz w:val="24"/>
                <w:szCs w:val="24"/>
              </w:rPr>
            </w:pPr>
          </w:p>
        </w:tc>
      </w:tr>
    </w:tbl>
    <w:p w:rsidR="001453D9" w:rsidRPr="00003754" w:rsidRDefault="001453D9" w:rsidP="00593631">
      <w:pPr>
        <w:ind w:firstLine="0"/>
        <w:jc w:val="center"/>
        <w:rPr>
          <w:b/>
          <w:sz w:val="28"/>
          <w:szCs w:val="28"/>
        </w:rPr>
      </w:pPr>
    </w:p>
    <w:p w:rsidR="00E47892" w:rsidRPr="00003754" w:rsidRDefault="00E47892" w:rsidP="00593631">
      <w:pPr>
        <w:ind w:firstLine="0"/>
        <w:jc w:val="center"/>
        <w:rPr>
          <w:b/>
          <w:sz w:val="28"/>
          <w:szCs w:val="28"/>
        </w:rPr>
      </w:pPr>
    </w:p>
    <w:p w:rsidR="00593631" w:rsidRPr="00003754" w:rsidRDefault="00593631" w:rsidP="00593631">
      <w:pPr>
        <w:ind w:firstLine="0"/>
        <w:jc w:val="center"/>
        <w:rPr>
          <w:b/>
          <w:sz w:val="28"/>
          <w:szCs w:val="28"/>
        </w:rPr>
      </w:pPr>
      <w:r w:rsidRPr="00003754">
        <w:rPr>
          <w:b/>
          <w:sz w:val="28"/>
          <w:szCs w:val="28"/>
        </w:rPr>
        <w:t>ОП.07 Правовое обеспечение профессиональной деятельности</w:t>
      </w:r>
    </w:p>
    <w:p w:rsidR="00593631" w:rsidRPr="00003754" w:rsidRDefault="00593631" w:rsidP="00593631">
      <w:pPr>
        <w:ind w:firstLine="0"/>
        <w:jc w:val="center"/>
        <w:rPr>
          <w:b/>
          <w:sz w:val="28"/>
          <w:szCs w:val="28"/>
        </w:rPr>
      </w:pPr>
    </w:p>
    <w:p w:rsidR="00593631" w:rsidRPr="00003754" w:rsidRDefault="00593631" w:rsidP="00593631">
      <w:pPr>
        <w:rPr>
          <w:b/>
        </w:rPr>
      </w:pPr>
      <w:r w:rsidRPr="00003754">
        <w:rPr>
          <w:b/>
        </w:rPr>
        <w:t>1.1. Область применения рабочей программы</w:t>
      </w:r>
    </w:p>
    <w:p w:rsidR="00593631" w:rsidRPr="00003754" w:rsidRDefault="00593631" w:rsidP="00593631">
      <w:pPr>
        <w:autoSpaceDE w:val="0"/>
        <w:autoSpaceDN w:val="0"/>
        <w:adjustRightInd w:val="0"/>
        <w:ind w:firstLine="539"/>
      </w:pPr>
      <w:r w:rsidRPr="00003754">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003754">
        <w:rPr>
          <w:bCs/>
        </w:rPr>
        <w:t>35.02.03</w:t>
      </w:r>
      <w:r w:rsidRPr="00003754">
        <w:rPr>
          <w:b/>
          <w:bCs/>
        </w:rPr>
        <w:t xml:space="preserve"> </w:t>
      </w:r>
      <w:r w:rsidRPr="00003754">
        <w:rPr>
          <w:bCs/>
        </w:rPr>
        <w:t>Технология деревообработки (базовой подготовки)</w:t>
      </w:r>
      <w:r w:rsidRPr="00003754">
        <w:t>, входящей в состав укрупненной группы 35.00.00 Сельское, лесное и рыбное хозяйство.</w:t>
      </w:r>
    </w:p>
    <w:p w:rsidR="00593631" w:rsidRPr="00003754" w:rsidRDefault="00593631" w:rsidP="00593631">
      <w:pPr>
        <w:autoSpaceDE w:val="0"/>
        <w:autoSpaceDN w:val="0"/>
        <w:adjustRightInd w:val="0"/>
        <w:ind w:firstLine="539"/>
      </w:pPr>
      <w:r w:rsidRPr="00003754">
        <w:rPr>
          <w:b/>
          <w:bCs/>
        </w:rPr>
        <w:t xml:space="preserve">1.2. Место дисциплины в структуре основной профессиональной образовательной программы: </w:t>
      </w:r>
      <w:r w:rsidRPr="00003754">
        <w:t>дисциплина «Правовое обеспечение профессиональной деятельности»  входит в профессиональный цикл.</w:t>
      </w:r>
    </w:p>
    <w:p w:rsidR="00593631" w:rsidRPr="00003754" w:rsidRDefault="00593631" w:rsidP="00593631">
      <w:pPr>
        <w:autoSpaceDE w:val="0"/>
        <w:autoSpaceDN w:val="0"/>
        <w:adjustRightInd w:val="0"/>
        <w:ind w:firstLine="539"/>
        <w:rPr>
          <w:b/>
          <w:bCs/>
        </w:rPr>
      </w:pPr>
      <w:r w:rsidRPr="00003754">
        <w:rPr>
          <w:b/>
          <w:bCs/>
        </w:rPr>
        <w:t>1.3. Цели и задачи учебной дисциплины – требования к результатам освоения дисциплины:</w:t>
      </w:r>
    </w:p>
    <w:p w:rsidR="00593631" w:rsidRPr="00003754" w:rsidRDefault="00593631" w:rsidP="00593631">
      <w:r w:rsidRPr="00003754">
        <w:t xml:space="preserve">В результате освоения учебной дисциплины обучающийся должен </w:t>
      </w:r>
      <w:r w:rsidRPr="00003754">
        <w:rPr>
          <w:b/>
          <w:bCs/>
        </w:rPr>
        <w:t>уметь</w:t>
      </w:r>
      <w:r w:rsidRPr="00003754">
        <w:t xml:space="preserve">:  </w:t>
      </w:r>
    </w:p>
    <w:p w:rsidR="00593631" w:rsidRPr="00003754" w:rsidRDefault="00593631" w:rsidP="009E7DCE">
      <w:pPr>
        <w:widowControl/>
        <w:numPr>
          <w:ilvl w:val="0"/>
          <w:numId w:val="78"/>
        </w:numPr>
        <w:ind w:left="426"/>
      </w:pPr>
      <w:r w:rsidRPr="00003754">
        <w:t>защищать свои права в соответствии с трудовым законодательством.</w:t>
      </w:r>
    </w:p>
    <w:p w:rsidR="00593631" w:rsidRPr="00003754" w:rsidRDefault="00593631" w:rsidP="00593631">
      <w:r w:rsidRPr="00003754">
        <w:t xml:space="preserve">В результате освоения учебной дисциплины обучающийся должен </w:t>
      </w:r>
      <w:r w:rsidRPr="00003754">
        <w:rPr>
          <w:b/>
          <w:bCs/>
        </w:rPr>
        <w:t>знать</w:t>
      </w:r>
      <w:r w:rsidRPr="00003754">
        <w:t>:</w:t>
      </w:r>
    </w:p>
    <w:p w:rsidR="00593631" w:rsidRPr="00003754" w:rsidRDefault="00593631" w:rsidP="009E7DCE">
      <w:pPr>
        <w:widowControl/>
        <w:numPr>
          <w:ilvl w:val="0"/>
          <w:numId w:val="77"/>
        </w:numPr>
        <w:ind w:left="284"/>
      </w:pPr>
      <w:r w:rsidRPr="00003754">
        <w:t>права и обязанности работника в сфере профессиональной деятельности;</w:t>
      </w:r>
    </w:p>
    <w:p w:rsidR="00593631" w:rsidRPr="00003754" w:rsidRDefault="00593631" w:rsidP="009E7DCE">
      <w:pPr>
        <w:widowControl/>
        <w:numPr>
          <w:ilvl w:val="0"/>
          <w:numId w:val="77"/>
        </w:numPr>
        <w:ind w:left="284"/>
      </w:pPr>
      <w:r w:rsidRPr="00003754">
        <w:t>законодательные акты и другие нормативные документы, регулирующие правоотношения в процессе профессиональной деятельности.</w:t>
      </w:r>
    </w:p>
    <w:p w:rsidR="00593631" w:rsidRPr="00003754" w:rsidRDefault="00593631" w:rsidP="00593631">
      <w:pPr>
        <w:autoSpaceDE w:val="0"/>
        <w:autoSpaceDN w:val="0"/>
        <w:adjustRightInd w:val="0"/>
        <w:ind w:firstLine="539"/>
        <w:rPr>
          <w:b/>
          <w:bCs/>
        </w:rPr>
      </w:pPr>
      <w:r w:rsidRPr="00003754">
        <w:rPr>
          <w:b/>
          <w:bCs/>
        </w:rPr>
        <w:t>1.4. Количество часов на освоение рабочей программы учебной дисциплины:</w:t>
      </w:r>
    </w:p>
    <w:p w:rsidR="00593631" w:rsidRPr="00003754" w:rsidRDefault="00593631" w:rsidP="00593631">
      <w:pPr>
        <w:autoSpaceDE w:val="0"/>
        <w:autoSpaceDN w:val="0"/>
        <w:adjustRightInd w:val="0"/>
      </w:pPr>
      <w:r w:rsidRPr="00003754">
        <w:t>максимальной учебной нагрузки обучающегося 78 часов, в том числе:</w:t>
      </w:r>
    </w:p>
    <w:p w:rsidR="00593631" w:rsidRPr="00003754" w:rsidRDefault="00593631" w:rsidP="00593631">
      <w:pPr>
        <w:autoSpaceDE w:val="0"/>
        <w:autoSpaceDN w:val="0"/>
        <w:adjustRightInd w:val="0"/>
      </w:pPr>
      <w:r w:rsidRPr="00003754">
        <w:t>обязательной аудиторной</w:t>
      </w:r>
      <w:r w:rsidR="00A54378" w:rsidRPr="00003754">
        <w:t xml:space="preserve"> учебной нагрузки обучающегося 12 часов</w:t>
      </w:r>
      <w:r w:rsidRPr="00003754">
        <w:t>;</w:t>
      </w:r>
    </w:p>
    <w:p w:rsidR="00593631" w:rsidRPr="00003754" w:rsidRDefault="00593631" w:rsidP="00593631">
      <w:r w:rsidRPr="00003754">
        <w:t>самост</w:t>
      </w:r>
      <w:r w:rsidR="00A54378" w:rsidRPr="00003754">
        <w:t>оятельной работы обучающегося 66</w:t>
      </w:r>
      <w:r w:rsidRPr="00003754">
        <w:t xml:space="preserve"> часов.</w:t>
      </w:r>
    </w:p>
    <w:p w:rsidR="00C0169C" w:rsidRPr="00003754" w:rsidRDefault="00C0169C" w:rsidP="00593631"/>
    <w:p w:rsidR="008C1486" w:rsidRPr="00003754" w:rsidRDefault="008C1486" w:rsidP="00593631"/>
    <w:p w:rsidR="008C1486" w:rsidRPr="00003754" w:rsidRDefault="008C1486" w:rsidP="00593631"/>
    <w:p w:rsidR="008C1486" w:rsidRPr="00003754" w:rsidRDefault="008C1486" w:rsidP="00593631"/>
    <w:p w:rsidR="0038069C" w:rsidRPr="00003754" w:rsidRDefault="0038069C" w:rsidP="00593631"/>
    <w:p w:rsidR="004F05F6" w:rsidRPr="00003754" w:rsidRDefault="005356BE" w:rsidP="008A615F">
      <w:pPr>
        <w:pStyle w:val="Style9"/>
        <w:widowControl/>
        <w:tabs>
          <w:tab w:val="left" w:leader="underscore" w:pos="6218"/>
        </w:tabs>
        <w:jc w:val="center"/>
        <w:rPr>
          <w:rStyle w:val="FontStyle39"/>
          <w:sz w:val="24"/>
          <w:szCs w:val="24"/>
        </w:rPr>
      </w:pPr>
      <w:r w:rsidRPr="00003754">
        <w:rPr>
          <w:b/>
        </w:rPr>
        <w:t xml:space="preserve">2. </w:t>
      </w:r>
      <w:r w:rsidR="004F05F6" w:rsidRPr="00003754">
        <w:rPr>
          <w:b/>
        </w:rPr>
        <w:t>СТРУКТУРА И  СОДЕРЖАНИЕ</w:t>
      </w:r>
      <w:r w:rsidR="004F05F6" w:rsidRPr="00003754">
        <w:rPr>
          <w:rStyle w:val="FontStyle39"/>
          <w:sz w:val="24"/>
          <w:szCs w:val="24"/>
        </w:rPr>
        <w:t>УЧЕБНОЙ ДИСЦИПЛИНЫ</w:t>
      </w:r>
    </w:p>
    <w:p w:rsidR="004F05F6" w:rsidRPr="00003754" w:rsidRDefault="004F05F6" w:rsidP="00593631">
      <w:pPr>
        <w:ind w:firstLine="0"/>
        <w:jc w:val="left"/>
        <w:rPr>
          <w:rStyle w:val="FontStyle39"/>
          <w:sz w:val="24"/>
          <w:szCs w:val="24"/>
        </w:rPr>
      </w:pPr>
      <w:r w:rsidRPr="00003754">
        <w:rPr>
          <w:rStyle w:val="FontStyle39"/>
          <w:sz w:val="24"/>
          <w:szCs w:val="24"/>
        </w:rPr>
        <w:t>2.1. Объем учебной дисциплины и виды учебной работы</w:t>
      </w:r>
    </w:p>
    <w:tbl>
      <w:tblPr>
        <w:tblW w:w="0" w:type="auto"/>
        <w:tblInd w:w="182" w:type="dxa"/>
        <w:tblLayout w:type="fixed"/>
        <w:tblCellMar>
          <w:left w:w="40" w:type="dxa"/>
          <w:right w:w="40" w:type="dxa"/>
        </w:tblCellMar>
        <w:tblLook w:val="0000" w:firstRow="0" w:lastRow="0" w:firstColumn="0" w:lastColumn="0" w:noHBand="0" w:noVBand="0"/>
      </w:tblPr>
      <w:tblGrid>
        <w:gridCol w:w="7020"/>
        <w:gridCol w:w="2336"/>
      </w:tblGrid>
      <w:tr w:rsidR="00003754" w:rsidRPr="00003754" w:rsidTr="00A54378">
        <w:tc>
          <w:tcPr>
            <w:tcW w:w="7020" w:type="dxa"/>
            <w:tcBorders>
              <w:top w:val="single" w:sz="6" w:space="0" w:color="auto"/>
              <w:left w:val="single" w:sz="6" w:space="0" w:color="auto"/>
              <w:bottom w:val="single" w:sz="6" w:space="0" w:color="auto"/>
              <w:right w:val="single" w:sz="6" w:space="0" w:color="auto"/>
            </w:tcBorders>
          </w:tcPr>
          <w:p w:rsidR="00593631" w:rsidRPr="00003754" w:rsidRDefault="00593631" w:rsidP="00A54378">
            <w:pPr>
              <w:pStyle w:val="Style18"/>
              <w:widowControl/>
              <w:spacing w:line="240" w:lineRule="auto"/>
              <w:ind w:right="215"/>
              <w:jc w:val="center"/>
              <w:rPr>
                <w:rStyle w:val="FontStyle26"/>
                <w:sz w:val="24"/>
                <w:szCs w:val="24"/>
              </w:rPr>
            </w:pPr>
            <w:r w:rsidRPr="00003754">
              <w:rPr>
                <w:rStyle w:val="FontStyle26"/>
                <w:sz w:val="24"/>
                <w:szCs w:val="24"/>
              </w:rPr>
              <w:t>Вид учебной работы</w:t>
            </w:r>
          </w:p>
        </w:tc>
        <w:tc>
          <w:tcPr>
            <w:tcW w:w="2336" w:type="dxa"/>
            <w:tcBorders>
              <w:top w:val="single" w:sz="6" w:space="0" w:color="auto"/>
              <w:left w:val="single" w:sz="6" w:space="0" w:color="auto"/>
              <w:bottom w:val="single" w:sz="6" w:space="0" w:color="auto"/>
              <w:right w:val="single" w:sz="6" w:space="0" w:color="auto"/>
            </w:tcBorders>
          </w:tcPr>
          <w:p w:rsidR="00593631" w:rsidRPr="00003754" w:rsidRDefault="00593631" w:rsidP="00EF784D">
            <w:pPr>
              <w:pStyle w:val="Style18"/>
              <w:widowControl/>
              <w:tabs>
                <w:tab w:val="left" w:pos="1789"/>
              </w:tabs>
              <w:spacing w:line="240" w:lineRule="auto"/>
              <w:ind w:right="31"/>
              <w:jc w:val="center"/>
              <w:rPr>
                <w:rStyle w:val="FontStyle26"/>
                <w:sz w:val="24"/>
                <w:szCs w:val="24"/>
              </w:rPr>
            </w:pPr>
            <w:r w:rsidRPr="00003754">
              <w:rPr>
                <w:rStyle w:val="FontStyle26"/>
                <w:sz w:val="24"/>
                <w:szCs w:val="24"/>
              </w:rPr>
              <w:t>Количество часов</w:t>
            </w:r>
          </w:p>
        </w:tc>
      </w:tr>
      <w:tr w:rsidR="00003754" w:rsidRPr="00003754" w:rsidTr="00A54378">
        <w:tc>
          <w:tcPr>
            <w:tcW w:w="7020" w:type="dxa"/>
            <w:tcBorders>
              <w:top w:val="single" w:sz="6" w:space="0" w:color="auto"/>
              <w:left w:val="single" w:sz="6" w:space="0" w:color="auto"/>
              <w:bottom w:val="single" w:sz="6" w:space="0" w:color="auto"/>
              <w:right w:val="single" w:sz="6" w:space="0" w:color="auto"/>
            </w:tcBorders>
          </w:tcPr>
          <w:p w:rsidR="00593631" w:rsidRPr="00003754" w:rsidRDefault="00593631" w:rsidP="00EF784D">
            <w:pPr>
              <w:pStyle w:val="Style18"/>
              <w:widowControl/>
              <w:spacing w:line="240" w:lineRule="auto"/>
              <w:ind w:right="215"/>
              <w:rPr>
                <w:rStyle w:val="FontStyle26"/>
                <w:sz w:val="24"/>
                <w:szCs w:val="24"/>
              </w:rPr>
            </w:pPr>
            <w:r w:rsidRPr="00003754">
              <w:rPr>
                <w:rStyle w:val="FontStyle26"/>
                <w:sz w:val="24"/>
                <w:szCs w:val="24"/>
              </w:rPr>
              <w:t>Максимальная учебная нагрузка (всего)</w:t>
            </w:r>
          </w:p>
        </w:tc>
        <w:tc>
          <w:tcPr>
            <w:tcW w:w="2336" w:type="dxa"/>
            <w:tcBorders>
              <w:top w:val="single" w:sz="6" w:space="0" w:color="auto"/>
              <w:left w:val="single" w:sz="6" w:space="0" w:color="auto"/>
              <w:bottom w:val="single" w:sz="6" w:space="0" w:color="auto"/>
              <w:right w:val="single" w:sz="6" w:space="0" w:color="auto"/>
            </w:tcBorders>
          </w:tcPr>
          <w:p w:rsidR="00593631" w:rsidRPr="00003754" w:rsidRDefault="00593631" w:rsidP="00A54378">
            <w:pPr>
              <w:pStyle w:val="Style18"/>
              <w:widowControl/>
              <w:tabs>
                <w:tab w:val="left" w:pos="1789"/>
              </w:tabs>
              <w:spacing w:line="240" w:lineRule="auto"/>
              <w:ind w:right="31"/>
              <w:jc w:val="center"/>
              <w:rPr>
                <w:rStyle w:val="FontStyle26"/>
                <w:sz w:val="24"/>
                <w:szCs w:val="24"/>
              </w:rPr>
            </w:pPr>
            <w:r w:rsidRPr="00003754">
              <w:rPr>
                <w:rStyle w:val="FontStyle26"/>
                <w:sz w:val="24"/>
                <w:szCs w:val="24"/>
              </w:rPr>
              <w:t>78</w:t>
            </w:r>
          </w:p>
        </w:tc>
      </w:tr>
      <w:tr w:rsidR="00003754" w:rsidRPr="00003754" w:rsidTr="00A54378">
        <w:tc>
          <w:tcPr>
            <w:tcW w:w="7020" w:type="dxa"/>
            <w:tcBorders>
              <w:top w:val="single" w:sz="6" w:space="0" w:color="auto"/>
              <w:left w:val="single" w:sz="6" w:space="0" w:color="auto"/>
              <w:bottom w:val="single" w:sz="6" w:space="0" w:color="auto"/>
              <w:right w:val="single" w:sz="6" w:space="0" w:color="auto"/>
            </w:tcBorders>
          </w:tcPr>
          <w:p w:rsidR="00593631" w:rsidRPr="00003754" w:rsidRDefault="00593631" w:rsidP="00EF784D">
            <w:pPr>
              <w:pStyle w:val="Style18"/>
              <w:widowControl/>
              <w:spacing w:line="240" w:lineRule="auto"/>
              <w:ind w:right="215"/>
              <w:rPr>
                <w:rStyle w:val="FontStyle26"/>
                <w:sz w:val="24"/>
                <w:szCs w:val="24"/>
              </w:rPr>
            </w:pPr>
            <w:r w:rsidRPr="00003754">
              <w:rPr>
                <w:rStyle w:val="FontStyle26"/>
                <w:sz w:val="24"/>
                <w:szCs w:val="24"/>
              </w:rPr>
              <w:t>Обязательная, аудиторная учебная нагрузка (всего)</w:t>
            </w:r>
          </w:p>
        </w:tc>
        <w:tc>
          <w:tcPr>
            <w:tcW w:w="2336" w:type="dxa"/>
            <w:tcBorders>
              <w:top w:val="single" w:sz="6" w:space="0" w:color="auto"/>
              <w:left w:val="single" w:sz="6" w:space="0" w:color="auto"/>
              <w:bottom w:val="single" w:sz="6" w:space="0" w:color="auto"/>
              <w:right w:val="single" w:sz="6" w:space="0" w:color="auto"/>
            </w:tcBorders>
          </w:tcPr>
          <w:p w:rsidR="00593631" w:rsidRPr="00003754" w:rsidRDefault="00A54378" w:rsidP="00A54378">
            <w:pPr>
              <w:pStyle w:val="Style18"/>
              <w:widowControl/>
              <w:tabs>
                <w:tab w:val="left" w:pos="1789"/>
              </w:tabs>
              <w:spacing w:line="240" w:lineRule="auto"/>
              <w:ind w:right="31"/>
              <w:jc w:val="center"/>
              <w:rPr>
                <w:rStyle w:val="FontStyle26"/>
                <w:sz w:val="24"/>
                <w:szCs w:val="24"/>
              </w:rPr>
            </w:pPr>
            <w:r w:rsidRPr="00003754">
              <w:rPr>
                <w:rStyle w:val="FontStyle26"/>
                <w:sz w:val="24"/>
                <w:szCs w:val="24"/>
              </w:rPr>
              <w:t>12</w:t>
            </w:r>
          </w:p>
        </w:tc>
      </w:tr>
      <w:tr w:rsidR="00003754" w:rsidRPr="00003754" w:rsidTr="00A54378">
        <w:tc>
          <w:tcPr>
            <w:tcW w:w="7020" w:type="dxa"/>
            <w:tcBorders>
              <w:top w:val="single" w:sz="6" w:space="0" w:color="auto"/>
              <w:left w:val="single" w:sz="6" w:space="0" w:color="auto"/>
              <w:bottom w:val="single" w:sz="6" w:space="0" w:color="auto"/>
              <w:right w:val="single" w:sz="6" w:space="0" w:color="auto"/>
            </w:tcBorders>
          </w:tcPr>
          <w:p w:rsidR="00593631" w:rsidRPr="00003754" w:rsidRDefault="00593631" w:rsidP="00EF784D">
            <w:pPr>
              <w:pStyle w:val="Style19"/>
              <w:widowControl/>
              <w:spacing w:line="240" w:lineRule="auto"/>
              <w:ind w:right="215"/>
              <w:rPr>
                <w:rStyle w:val="FontStyle27"/>
                <w:i/>
                <w:sz w:val="24"/>
                <w:szCs w:val="24"/>
              </w:rPr>
            </w:pPr>
            <w:r w:rsidRPr="00003754">
              <w:rPr>
                <w:rStyle w:val="FontStyle27"/>
                <w:i/>
                <w:sz w:val="24"/>
                <w:szCs w:val="24"/>
              </w:rPr>
              <w:t>в том числе:</w:t>
            </w:r>
          </w:p>
        </w:tc>
        <w:tc>
          <w:tcPr>
            <w:tcW w:w="2336" w:type="dxa"/>
            <w:tcBorders>
              <w:top w:val="single" w:sz="6" w:space="0" w:color="auto"/>
              <w:left w:val="single" w:sz="6" w:space="0" w:color="auto"/>
              <w:bottom w:val="single" w:sz="6" w:space="0" w:color="auto"/>
              <w:right w:val="single" w:sz="6" w:space="0" w:color="auto"/>
            </w:tcBorders>
          </w:tcPr>
          <w:p w:rsidR="00593631" w:rsidRPr="00003754" w:rsidRDefault="00593631" w:rsidP="00A54378">
            <w:pPr>
              <w:pStyle w:val="Style17"/>
              <w:widowControl/>
              <w:tabs>
                <w:tab w:val="left" w:pos="1789"/>
              </w:tabs>
              <w:spacing w:line="240" w:lineRule="auto"/>
              <w:ind w:right="31"/>
              <w:jc w:val="center"/>
              <w:rPr>
                <w:i/>
              </w:rPr>
            </w:pPr>
          </w:p>
        </w:tc>
      </w:tr>
      <w:tr w:rsidR="00003754" w:rsidRPr="00003754" w:rsidTr="00A54378">
        <w:tc>
          <w:tcPr>
            <w:tcW w:w="7020" w:type="dxa"/>
            <w:tcBorders>
              <w:top w:val="single" w:sz="6" w:space="0" w:color="auto"/>
              <w:left w:val="single" w:sz="6" w:space="0" w:color="auto"/>
              <w:bottom w:val="single" w:sz="6" w:space="0" w:color="auto"/>
              <w:right w:val="single" w:sz="6" w:space="0" w:color="auto"/>
            </w:tcBorders>
          </w:tcPr>
          <w:p w:rsidR="00593631" w:rsidRPr="00003754" w:rsidRDefault="00593631" w:rsidP="00EF784D">
            <w:pPr>
              <w:pStyle w:val="Style19"/>
              <w:widowControl/>
              <w:spacing w:line="240" w:lineRule="auto"/>
              <w:ind w:right="215"/>
              <w:rPr>
                <w:rStyle w:val="FontStyle27"/>
                <w:sz w:val="24"/>
                <w:szCs w:val="24"/>
              </w:rPr>
            </w:pPr>
            <w:r w:rsidRPr="00003754">
              <w:rPr>
                <w:rStyle w:val="FontStyle27"/>
                <w:sz w:val="24"/>
                <w:szCs w:val="24"/>
              </w:rPr>
              <w:t>практические занятия</w:t>
            </w:r>
          </w:p>
        </w:tc>
        <w:tc>
          <w:tcPr>
            <w:tcW w:w="2336" w:type="dxa"/>
            <w:tcBorders>
              <w:top w:val="single" w:sz="6" w:space="0" w:color="auto"/>
              <w:left w:val="single" w:sz="6" w:space="0" w:color="auto"/>
              <w:bottom w:val="single" w:sz="6" w:space="0" w:color="auto"/>
              <w:right w:val="single" w:sz="6" w:space="0" w:color="auto"/>
            </w:tcBorders>
          </w:tcPr>
          <w:p w:rsidR="00593631" w:rsidRPr="00003754" w:rsidRDefault="00A54378" w:rsidP="00A54378">
            <w:pPr>
              <w:pStyle w:val="Style18"/>
              <w:widowControl/>
              <w:tabs>
                <w:tab w:val="left" w:pos="1789"/>
              </w:tabs>
              <w:spacing w:line="240" w:lineRule="auto"/>
              <w:ind w:right="31"/>
              <w:jc w:val="center"/>
              <w:rPr>
                <w:rStyle w:val="FontStyle26"/>
                <w:b w:val="0"/>
                <w:sz w:val="24"/>
                <w:szCs w:val="24"/>
              </w:rPr>
            </w:pPr>
            <w:r w:rsidRPr="00003754">
              <w:rPr>
                <w:rStyle w:val="FontStyle26"/>
                <w:b w:val="0"/>
                <w:sz w:val="24"/>
                <w:szCs w:val="24"/>
              </w:rPr>
              <w:t>6</w:t>
            </w:r>
          </w:p>
        </w:tc>
      </w:tr>
      <w:tr w:rsidR="00003754" w:rsidRPr="00003754" w:rsidTr="00A54378">
        <w:tc>
          <w:tcPr>
            <w:tcW w:w="7020" w:type="dxa"/>
            <w:tcBorders>
              <w:top w:val="single" w:sz="6" w:space="0" w:color="auto"/>
              <w:left w:val="single" w:sz="6" w:space="0" w:color="auto"/>
              <w:bottom w:val="single" w:sz="6" w:space="0" w:color="auto"/>
              <w:right w:val="single" w:sz="6" w:space="0" w:color="auto"/>
            </w:tcBorders>
          </w:tcPr>
          <w:p w:rsidR="00593631" w:rsidRPr="00003754" w:rsidRDefault="00593631" w:rsidP="00EF784D">
            <w:pPr>
              <w:pStyle w:val="Style18"/>
              <w:widowControl/>
              <w:spacing w:line="240" w:lineRule="auto"/>
              <w:ind w:right="215"/>
              <w:rPr>
                <w:rStyle w:val="FontStyle26"/>
                <w:sz w:val="24"/>
                <w:szCs w:val="24"/>
              </w:rPr>
            </w:pPr>
            <w:r w:rsidRPr="00003754">
              <w:rPr>
                <w:rStyle w:val="FontStyle26"/>
                <w:sz w:val="24"/>
                <w:szCs w:val="24"/>
              </w:rPr>
              <w:t>Самостоятельная работа обучающегося (всего)</w:t>
            </w:r>
          </w:p>
        </w:tc>
        <w:tc>
          <w:tcPr>
            <w:tcW w:w="2336" w:type="dxa"/>
            <w:tcBorders>
              <w:top w:val="single" w:sz="6" w:space="0" w:color="auto"/>
              <w:left w:val="single" w:sz="6" w:space="0" w:color="auto"/>
              <w:bottom w:val="single" w:sz="6" w:space="0" w:color="auto"/>
              <w:right w:val="single" w:sz="6" w:space="0" w:color="auto"/>
            </w:tcBorders>
          </w:tcPr>
          <w:p w:rsidR="00593631" w:rsidRPr="00003754" w:rsidRDefault="00A54378" w:rsidP="00A54378">
            <w:pPr>
              <w:pStyle w:val="Style18"/>
              <w:widowControl/>
              <w:tabs>
                <w:tab w:val="left" w:pos="1789"/>
              </w:tabs>
              <w:spacing w:line="240" w:lineRule="auto"/>
              <w:ind w:right="31"/>
              <w:jc w:val="center"/>
              <w:rPr>
                <w:rStyle w:val="FontStyle26"/>
                <w:sz w:val="24"/>
                <w:szCs w:val="24"/>
              </w:rPr>
            </w:pPr>
            <w:r w:rsidRPr="00003754">
              <w:rPr>
                <w:rStyle w:val="FontStyle26"/>
                <w:sz w:val="24"/>
                <w:szCs w:val="24"/>
              </w:rPr>
              <w:t>6</w:t>
            </w:r>
            <w:r w:rsidR="00593631" w:rsidRPr="00003754">
              <w:rPr>
                <w:rStyle w:val="FontStyle26"/>
                <w:sz w:val="24"/>
                <w:szCs w:val="24"/>
              </w:rPr>
              <w:t>6</w:t>
            </w:r>
          </w:p>
        </w:tc>
      </w:tr>
      <w:tr w:rsidR="00003754" w:rsidRPr="00003754" w:rsidTr="00A54378">
        <w:tc>
          <w:tcPr>
            <w:tcW w:w="7020" w:type="dxa"/>
            <w:tcBorders>
              <w:top w:val="single" w:sz="6" w:space="0" w:color="auto"/>
              <w:left w:val="single" w:sz="6" w:space="0" w:color="auto"/>
              <w:bottom w:val="single" w:sz="6" w:space="0" w:color="auto"/>
              <w:right w:val="single" w:sz="6" w:space="0" w:color="auto"/>
            </w:tcBorders>
          </w:tcPr>
          <w:p w:rsidR="00593631" w:rsidRPr="00003754" w:rsidRDefault="00593631" w:rsidP="00EF784D">
            <w:pPr>
              <w:pStyle w:val="Style19"/>
              <w:widowControl/>
              <w:spacing w:line="240" w:lineRule="auto"/>
              <w:ind w:right="215"/>
              <w:rPr>
                <w:rStyle w:val="FontStyle27"/>
                <w:i/>
                <w:sz w:val="24"/>
                <w:szCs w:val="24"/>
              </w:rPr>
            </w:pPr>
            <w:r w:rsidRPr="00003754">
              <w:rPr>
                <w:rStyle w:val="FontStyle27"/>
                <w:i/>
                <w:sz w:val="24"/>
                <w:szCs w:val="24"/>
              </w:rPr>
              <w:t>в том числе:</w:t>
            </w:r>
          </w:p>
        </w:tc>
        <w:tc>
          <w:tcPr>
            <w:tcW w:w="2336" w:type="dxa"/>
            <w:tcBorders>
              <w:top w:val="single" w:sz="6" w:space="0" w:color="auto"/>
              <w:left w:val="single" w:sz="6" w:space="0" w:color="auto"/>
              <w:bottom w:val="single" w:sz="6" w:space="0" w:color="auto"/>
              <w:right w:val="single" w:sz="6" w:space="0" w:color="auto"/>
            </w:tcBorders>
          </w:tcPr>
          <w:p w:rsidR="00593631" w:rsidRPr="00003754" w:rsidRDefault="00593631" w:rsidP="00A54378">
            <w:pPr>
              <w:pStyle w:val="Style17"/>
              <w:widowControl/>
              <w:tabs>
                <w:tab w:val="left" w:pos="1789"/>
              </w:tabs>
              <w:spacing w:line="240" w:lineRule="auto"/>
              <w:ind w:right="31"/>
              <w:jc w:val="center"/>
              <w:rPr>
                <w:i/>
              </w:rPr>
            </w:pPr>
          </w:p>
        </w:tc>
      </w:tr>
      <w:tr w:rsidR="00003754" w:rsidRPr="00003754" w:rsidTr="00A54378">
        <w:tc>
          <w:tcPr>
            <w:tcW w:w="7020"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pStyle w:val="afff0"/>
              <w:rPr>
                <w:rFonts w:ascii="Times New Roman" w:hAnsi="Times New Roman"/>
                <w:sz w:val="24"/>
                <w:szCs w:val="24"/>
              </w:rPr>
            </w:pPr>
            <w:r w:rsidRPr="00003754">
              <w:rPr>
                <w:rFonts w:ascii="Times New Roman" w:hAnsi="Times New Roman"/>
                <w:sz w:val="24"/>
                <w:szCs w:val="24"/>
              </w:rPr>
              <w:t xml:space="preserve">Самостоятельное изучение теоретического материала       </w:t>
            </w:r>
          </w:p>
        </w:tc>
        <w:tc>
          <w:tcPr>
            <w:tcW w:w="2336"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tabs>
                <w:tab w:val="left" w:pos="1789"/>
              </w:tabs>
              <w:autoSpaceDE w:val="0"/>
              <w:autoSpaceDN w:val="0"/>
              <w:adjustRightInd w:val="0"/>
              <w:ind w:right="31" w:firstLine="0"/>
              <w:jc w:val="center"/>
            </w:pPr>
            <w:r w:rsidRPr="00003754">
              <w:t>66</w:t>
            </w:r>
          </w:p>
        </w:tc>
      </w:tr>
      <w:tr w:rsidR="00003754" w:rsidRPr="00003754" w:rsidTr="00A54378">
        <w:tc>
          <w:tcPr>
            <w:tcW w:w="9356" w:type="dxa"/>
            <w:gridSpan w:val="2"/>
            <w:tcBorders>
              <w:top w:val="single" w:sz="6" w:space="0" w:color="auto"/>
              <w:left w:val="single" w:sz="6" w:space="0" w:color="auto"/>
              <w:bottom w:val="single" w:sz="6" w:space="0" w:color="auto"/>
              <w:right w:val="single" w:sz="6" w:space="0" w:color="auto"/>
            </w:tcBorders>
          </w:tcPr>
          <w:p w:rsidR="00593631" w:rsidRPr="00003754" w:rsidRDefault="00593631" w:rsidP="00593631">
            <w:pPr>
              <w:pStyle w:val="Style19"/>
              <w:widowControl/>
              <w:spacing w:line="240" w:lineRule="auto"/>
              <w:ind w:right="215"/>
              <w:jc w:val="center"/>
              <w:rPr>
                <w:rStyle w:val="FontStyle27"/>
                <w:b/>
                <w:i/>
                <w:sz w:val="24"/>
                <w:szCs w:val="24"/>
              </w:rPr>
            </w:pPr>
            <w:r w:rsidRPr="00003754">
              <w:rPr>
                <w:rStyle w:val="FontStyle26"/>
                <w:i/>
                <w:sz w:val="24"/>
                <w:szCs w:val="24"/>
              </w:rPr>
              <w:t xml:space="preserve">Промежуточная аттестация </w:t>
            </w:r>
            <w:r w:rsidRPr="00003754">
              <w:rPr>
                <w:rStyle w:val="FontStyle27"/>
                <w:b/>
                <w:i/>
                <w:sz w:val="24"/>
                <w:szCs w:val="24"/>
              </w:rPr>
              <w:t>в форме дифференцированного зачета</w:t>
            </w:r>
          </w:p>
        </w:tc>
      </w:tr>
    </w:tbl>
    <w:p w:rsidR="00593631" w:rsidRPr="00003754" w:rsidRDefault="00593631" w:rsidP="00C0169C">
      <w:pPr>
        <w:ind w:firstLine="0"/>
      </w:pPr>
      <w:r w:rsidRPr="00003754">
        <w:tab/>
      </w:r>
    </w:p>
    <w:p w:rsidR="00593631" w:rsidRPr="00003754" w:rsidRDefault="00593631" w:rsidP="00593631">
      <w:pPr>
        <w:tabs>
          <w:tab w:val="left" w:pos="1740"/>
        </w:tabs>
      </w:pPr>
    </w:p>
    <w:p w:rsidR="00593631" w:rsidRPr="00003754" w:rsidRDefault="00593631" w:rsidP="00593631"/>
    <w:p w:rsidR="008A615F" w:rsidRPr="00003754" w:rsidRDefault="008A615F" w:rsidP="00593631">
      <w:pPr>
        <w:sectPr w:rsidR="008A615F" w:rsidRPr="00003754" w:rsidSect="003B02C4">
          <w:pgSz w:w="11906" w:h="16838"/>
          <w:pgMar w:top="1134" w:right="851" w:bottom="851" w:left="1418" w:header="709" w:footer="709" w:gutter="0"/>
          <w:cols w:space="720"/>
          <w:titlePg/>
        </w:sectPr>
      </w:pPr>
    </w:p>
    <w:tbl>
      <w:tblPr>
        <w:tblW w:w="15173" w:type="dxa"/>
        <w:tblInd w:w="-527" w:type="dxa"/>
        <w:tblLayout w:type="fixed"/>
        <w:tblCellMar>
          <w:left w:w="40" w:type="dxa"/>
          <w:right w:w="40" w:type="dxa"/>
        </w:tblCellMar>
        <w:tblLook w:val="0000" w:firstRow="0" w:lastRow="0" w:firstColumn="0" w:lastColumn="0" w:noHBand="0" w:noVBand="0"/>
      </w:tblPr>
      <w:tblGrid>
        <w:gridCol w:w="2835"/>
        <w:gridCol w:w="10206"/>
        <w:gridCol w:w="993"/>
        <w:gridCol w:w="1139"/>
      </w:tblGrid>
      <w:tr w:rsidR="00003754" w:rsidRPr="00003754" w:rsidTr="0038069C">
        <w:tc>
          <w:tcPr>
            <w:tcW w:w="15173" w:type="dxa"/>
            <w:gridSpan w:val="4"/>
            <w:tcBorders>
              <w:left w:val="nil"/>
              <w:bottom w:val="single" w:sz="4" w:space="0" w:color="auto"/>
              <w:right w:val="nil"/>
            </w:tcBorders>
          </w:tcPr>
          <w:p w:rsidR="00A54378" w:rsidRPr="00003754" w:rsidRDefault="00A54378" w:rsidP="00A54378">
            <w:pPr>
              <w:pStyle w:val="Style18"/>
              <w:widowControl/>
              <w:spacing w:line="276" w:lineRule="auto"/>
              <w:rPr>
                <w:rStyle w:val="FontStyle26"/>
                <w:sz w:val="24"/>
                <w:szCs w:val="24"/>
              </w:rPr>
            </w:pPr>
            <w:r w:rsidRPr="00003754">
              <w:rPr>
                <w:rStyle w:val="FontStyle26"/>
                <w:sz w:val="24"/>
                <w:szCs w:val="24"/>
              </w:rPr>
              <w:t>2.2. Тематический план и содержание учебной дисциплины «Правовое обеспечение профессиональной деятельности»</w:t>
            </w:r>
          </w:p>
        </w:tc>
      </w:tr>
      <w:tr w:rsidR="00003754" w:rsidRPr="00003754" w:rsidTr="0038069C">
        <w:trPr>
          <w:trHeight w:val="513"/>
        </w:trPr>
        <w:tc>
          <w:tcPr>
            <w:tcW w:w="2835" w:type="dxa"/>
            <w:tcBorders>
              <w:top w:val="single" w:sz="4" w:space="0" w:color="auto"/>
              <w:left w:val="single" w:sz="6" w:space="0" w:color="auto"/>
              <w:bottom w:val="single" w:sz="6" w:space="0" w:color="auto"/>
              <w:right w:val="single" w:sz="6" w:space="0" w:color="auto"/>
            </w:tcBorders>
          </w:tcPr>
          <w:p w:rsidR="00A54378" w:rsidRPr="00003754" w:rsidRDefault="00A54378" w:rsidP="00A54378">
            <w:pPr>
              <w:pStyle w:val="Style18"/>
              <w:widowControl/>
              <w:spacing w:line="276" w:lineRule="auto"/>
              <w:jc w:val="center"/>
              <w:rPr>
                <w:rStyle w:val="FontStyle26"/>
                <w:sz w:val="24"/>
                <w:szCs w:val="24"/>
              </w:rPr>
            </w:pPr>
            <w:r w:rsidRPr="00003754">
              <w:rPr>
                <w:rStyle w:val="FontStyle26"/>
                <w:sz w:val="24"/>
                <w:szCs w:val="24"/>
              </w:rPr>
              <w:t>Наименование разделов и тем</w:t>
            </w:r>
          </w:p>
        </w:tc>
        <w:tc>
          <w:tcPr>
            <w:tcW w:w="10206" w:type="dxa"/>
            <w:tcBorders>
              <w:top w:val="single" w:sz="4" w:space="0" w:color="auto"/>
              <w:left w:val="single" w:sz="6" w:space="0" w:color="auto"/>
              <w:bottom w:val="single" w:sz="6" w:space="0" w:color="auto"/>
              <w:right w:val="single" w:sz="6" w:space="0" w:color="auto"/>
            </w:tcBorders>
          </w:tcPr>
          <w:p w:rsidR="00A54378" w:rsidRPr="00003754" w:rsidRDefault="00A54378" w:rsidP="00A54378">
            <w:pPr>
              <w:pStyle w:val="Style18"/>
              <w:spacing w:line="240" w:lineRule="auto"/>
              <w:jc w:val="center"/>
              <w:rPr>
                <w:rStyle w:val="FontStyle26"/>
                <w:sz w:val="24"/>
                <w:szCs w:val="24"/>
              </w:rPr>
            </w:pPr>
            <w:r w:rsidRPr="00003754">
              <w:rPr>
                <w:rStyle w:val="FontStyle26"/>
                <w:sz w:val="24"/>
                <w:szCs w:val="24"/>
              </w:rPr>
              <w:t>Содержание учебного материала, практические работы, самостоятельная работа обучающихся</w:t>
            </w:r>
          </w:p>
        </w:tc>
        <w:tc>
          <w:tcPr>
            <w:tcW w:w="993" w:type="dxa"/>
            <w:tcBorders>
              <w:top w:val="single" w:sz="4" w:space="0" w:color="auto"/>
              <w:left w:val="single" w:sz="6" w:space="0" w:color="auto"/>
              <w:bottom w:val="single" w:sz="6" w:space="0" w:color="auto"/>
              <w:right w:val="single" w:sz="6" w:space="0" w:color="auto"/>
            </w:tcBorders>
          </w:tcPr>
          <w:p w:rsidR="00A54378" w:rsidRPr="00003754" w:rsidRDefault="00A54378" w:rsidP="00A54378">
            <w:pPr>
              <w:pStyle w:val="Style18"/>
              <w:widowControl/>
              <w:spacing w:line="276" w:lineRule="auto"/>
              <w:jc w:val="center"/>
              <w:rPr>
                <w:rStyle w:val="FontStyle26"/>
                <w:sz w:val="24"/>
                <w:szCs w:val="24"/>
              </w:rPr>
            </w:pPr>
            <w:r w:rsidRPr="00003754">
              <w:rPr>
                <w:rStyle w:val="FontStyle26"/>
                <w:sz w:val="24"/>
                <w:szCs w:val="24"/>
              </w:rPr>
              <w:t>Объем часов</w:t>
            </w:r>
          </w:p>
        </w:tc>
        <w:tc>
          <w:tcPr>
            <w:tcW w:w="1139" w:type="dxa"/>
            <w:tcBorders>
              <w:top w:val="single" w:sz="4" w:space="0" w:color="auto"/>
              <w:left w:val="single" w:sz="6" w:space="0" w:color="auto"/>
              <w:bottom w:val="single" w:sz="6" w:space="0" w:color="auto"/>
              <w:right w:val="single" w:sz="6" w:space="0" w:color="auto"/>
            </w:tcBorders>
          </w:tcPr>
          <w:p w:rsidR="00A54378" w:rsidRPr="00003754" w:rsidRDefault="00A54378" w:rsidP="00A54378">
            <w:pPr>
              <w:pStyle w:val="Style18"/>
              <w:widowControl/>
              <w:spacing w:line="276" w:lineRule="auto"/>
              <w:ind w:right="48"/>
              <w:jc w:val="center"/>
              <w:rPr>
                <w:rStyle w:val="FontStyle26"/>
                <w:sz w:val="24"/>
                <w:szCs w:val="24"/>
              </w:rPr>
            </w:pPr>
            <w:r w:rsidRPr="00003754">
              <w:rPr>
                <w:rStyle w:val="FontStyle26"/>
                <w:sz w:val="24"/>
                <w:szCs w:val="24"/>
              </w:rPr>
              <w:t>Уровень освоения</w:t>
            </w:r>
          </w:p>
        </w:tc>
      </w:tr>
      <w:tr w:rsidR="00003754" w:rsidRPr="00003754" w:rsidTr="00A54378">
        <w:tc>
          <w:tcPr>
            <w:tcW w:w="2835"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pStyle w:val="Style19"/>
              <w:widowControl/>
              <w:spacing w:line="276" w:lineRule="auto"/>
              <w:ind w:left="1925"/>
              <w:rPr>
                <w:rStyle w:val="FontStyle27"/>
                <w:sz w:val="24"/>
                <w:szCs w:val="24"/>
              </w:rPr>
            </w:pPr>
            <w:r w:rsidRPr="00003754">
              <w:rPr>
                <w:rStyle w:val="FontStyle27"/>
                <w:sz w:val="24"/>
                <w:szCs w:val="24"/>
              </w:rPr>
              <w:t>1</w:t>
            </w:r>
          </w:p>
        </w:tc>
        <w:tc>
          <w:tcPr>
            <w:tcW w:w="10206"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pStyle w:val="Style19"/>
              <w:widowControl/>
              <w:spacing w:line="276" w:lineRule="auto"/>
              <w:ind w:left="3960"/>
              <w:rPr>
                <w:rStyle w:val="FontStyle27"/>
                <w:sz w:val="24"/>
                <w:szCs w:val="24"/>
              </w:rPr>
            </w:pPr>
            <w:r w:rsidRPr="00003754">
              <w:rPr>
                <w:rStyle w:val="FontStyle27"/>
                <w:sz w:val="24"/>
                <w:szCs w:val="24"/>
              </w:rPr>
              <w:t>2</w:t>
            </w:r>
          </w:p>
        </w:tc>
        <w:tc>
          <w:tcPr>
            <w:tcW w:w="993"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pStyle w:val="Style19"/>
              <w:widowControl/>
              <w:spacing w:line="276" w:lineRule="auto"/>
              <w:jc w:val="center"/>
              <w:rPr>
                <w:rStyle w:val="FontStyle27"/>
                <w:sz w:val="24"/>
                <w:szCs w:val="24"/>
              </w:rPr>
            </w:pPr>
            <w:r w:rsidRPr="00003754">
              <w:rPr>
                <w:rStyle w:val="FontStyle27"/>
                <w:sz w:val="24"/>
                <w:szCs w:val="24"/>
              </w:rPr>
              <w:t>3</w:t>
            </w:r>
          </w:p>
        </w:tc>
        <w:tc>
          <w:tcPr>
            <w:tcW w:w="1139"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pStyle w:val="Style19"/>
              <w:widowControl/>
              <w:spacing w:line="276" w:lineRule="auto"/>
              <w:jc w:val="center"/>
              <w:rPr>
                <w:rStyle w:val="FontStyle27"/>
                <w:sz w:val="24"/>
                <w:szCs w:val="24"/>
              </w:rPr>
            </w:pPr>
            <w:r w:rsidRPr="00003754">
              <w:rPr>
                <w:rStyle w:val="FontStyle27"/>
                <w:sz w:val="24"/>
                <w:szCs w:val="24"/>
              </w:rPr>
              <w:t>4</w:t>
            </w:r>
          </w:p>
        </w:tc>
      </w:tr>
      <w:tr w:rsidR="00003754" w:rsidRPr="00003754" w:rsidTr="00A54378">
        <w:tc>
          <w:tcPr>
            <w:tcW w:w="2835"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pStyle w:val="Style19"/>
              <w:tabs>
                <w:tab w:val="left" w:pos="0"/>
                <w:tab w:val="left" w:pos="1280"/>
              </w:tabs>
              <w:spacing w:line="240" w:lineRule="auto"/>
              <w:ind w:right="13"/>
              <w:rPr>
                <w:rStyle w:val="FontStyle27"/>
                <w:b/>
                <w:sz w:val="24"/>
                <w:szCs w:val="24"/>
              </w:rPr>
            </w:pPr>
            <w:r w:rsidRPr="00003754">
              <w:rPr>
                <w:rStyle w:val="FontStyle27"/>
                <w:b/>
                <w:sz w:val="24"/>
                <w:szCs w:val="24"/>
              </w:rPr>
              <w:t>Раздел 1. Основы гражданского, трудового и экологического права</w:t>
            </w:r>
          </w:p>
        </w:tc>
        <w:tc>
          <w:tcPr>
            <w:tcW w:w="10206"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pStyle w:val="Style19"/>
              <w:widowControl/>
              <w:spacing w:line="240" w:lineRule="auto"/>
              <w:ind w:right="3233"/>
              <w:rPr>
                <w:rStyle w:val="FontStyle27"/>
                <w:sz w:val="24"/>
                <w:szCs w:val="24"/>
              </w:rPr>
            </w:pPr>
          </w:p>
        </w:tc>
        <w:tc>
          <w:tcPr>
            <w:tcW w:w="993" w:type="dxa"/>
            <w:tcBorders>
              <w:top w:val="single" w:sz="6" w:space="0" w:color="auto"/>
              <w:left w:val="single" w:sz="6" w:space="0" w:color="auto"/>
              <w:bottom w:val="single" w:sz="6" w:space="0" w:color="auto"/>
              <w:right w:val="single" w:sz="6" w:space="0" w:color="auto"/>
            </w:tcBorders>
          </w:tcPr>
          <w:p w:rsidR="00A54378" w:rsidRPr="00003754" w:rsidRDefault="00665703" w:rsidP="00A54378">
            <w:pPr>
              <w:pStyle w:val="Style19"/>
              <w:widowControl/>
              <w:spacing w:line="240" w:lineRule="auto"/>
              <w:jc w:val="center"/>
              <w:rPr>
                <w:rStyle w:val="FontStyle27"/>
                <w:b/>
                <w:sz w:val="24"/>
                <w:szCs w:val="24"/>
              </w:rPr>
            </w:pPr>
            <w:r w:rsidRPr="00003754">
              <w:rPr>
                <w:rStyle w:val="FontStyle27"/>
                <w:b/>
                <w:sz w:val="24"/>
                <w:szCs w:val="24"/>
              </w:rPr>
              <w:t>56</w:t>
            </w:r>
          </w:p>
        </w:tc>
        <w:tc>
          <w:tcPr>
            <w:tcW w:w="113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378" w:rsidRPr="00003754" w:rsidRDefault="00A54378" w:rsidP="00A54378">
            <w:pPr>
              <w:pStyle w:val="Style19"/>
              <w:widowControl/>
              <w:spacing w:line="240" w:lineRule="auto"/>
              <w:jc w:val="center"/>
              <w:rPr>
                <w:rStyle w:val="FontStyle27"/>
                <w:sz w:val="24"/>
                <w:szCs w:val="24"/>
              </w:rPr>
            </w:pPr>
          </w:p>
        </w:tc>
      </w:tr>
      <w:tr w:rsidR="00003754" w:rsidRPr="00003754" w:rsidTr="00A54378">
        <w:tc>
          <w:tcPr>
            <w:tcW w:w="2835" w:type="dxa"/>
            <w:vMerge w:val="restart"/>
            <w:tcBorders>
              <w:top w:val="single" w:sz="6" w:space="0" w:color="auto"/>
              <w:left w:val="single" w:sz="6" w:space="0" w:color="auto"/>
              <w:right w:val="single" w:sz="6" w:space="0" w:color="auto"/>
            </w:tcBorders>
          </w:tcPr>
          <w:p w:rsidR="00A54378" w:rsidRPr="00003754" w:rsidRDefault="00A54378" w:rsidP="00A54378">
            <w:pPr>
              <w:pStyle w:val="Style19"/>
              <w:tabs>
                <w:tab w:val="left" w:pos="0"/>
                <w:tab w:val="left" w:pos="1280"/>
              </w:tabs>
              <w:spacing w:line="240" w:lineRule="auto"/>
              <w:ind w:right="13"/>
              <w:rPr>
                <w:rStyle w:val="FontStyle27"/>
                <w:b/>
                <w:sz w:val="24"/>
                <w:szCs w:val="24"/>
              </w:rPr>
            </w:pPr>
            <w:r w:rsidRPr="00003754">
              <w:rPr>
                <w:rStyle w:val="FontStyle27"/>
                <w:sz w:val="24"/>
                <w:szCs w:val="24"/>
              </w:rPr>
              <w:t>Тема 1.1. Основы гражданского права</w:t>
            </w:r>
          </w:p>
        </w:tc>
        <w:tc>
          <w:tcPr>
            <w:tcW w:w="10206"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pStyle w:val="Style19"/>
              <w:widowControl/>
              <w:spacing w:line="240" w:lineRule="auto"/>
              <w:ind w:right="3233"/>
              <w:rPr>
                <w:rStyle w:val="FontStyle27"/>
                <w:b/>
                <w:sz w:val="24"/>
                <w:szCs w:val="24"/>
              </w:rPr>
            </w:pPr>
            <w:r w:rsidRPr="00003754">
              <w:rPr>
                <w:rStyle w:val="FontStyle27"/>
                <w:b/>
                <w:sz w:val="24"/>
                <w:szCs w:val="24"/>
              </w:rPr>
              <w:t>Содержание учебного материала</w:t>
            </w:r>
          </w:p>
        </w:tc>
        <w:tc>
          <w:tcPr>
            <w:tcW w:w="993"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pStyle w:val="Style19"/>
              <w:widowControl/>
              <w:spacing w:line="240" w:lineRule="auto"/>
              <w:jc w:val="center"/>
              <w:rPr>
                <w:rStyle w:val="FontStyle27"/>
                <w:b/>
                <w:sz w:val="24"/>
                <w:szCs w:val="24"/>
              </w:rPr>
            </w:pPr>
          </w:p>
        </w:tc>
        <w:tc>
          <w:tcPr>
            <w:tcW w:w="113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378" w:rsidRPr="00003754" w:rsidRDefault="00A54378" w:rsidP="00A54378">
            <w:pPr>
              <w:pStyle w:val="Style19"/>
              <w:widowControl/>
              <w:spacing w:line="240" w:lineRule="auto"/>
              <w:jc w:val="center"/>
              <w:rPr>
                <w:rStyle w:val="FontStyle27"/>
                <w:sz w:val="24"/>
                <w:szCs w:val="24"/>
              </w:rPr>
            </w:pPr>
          </w:p>
        </w:tc>
      </w:tr>
      <w:tr w:rsidR="00003754" w:rsidRPr="00003754" w:rsidTr="00A54378">
        <w:trPr>
          <w:trHeight w:val="245"/>
        </w:trPr>
        <w:tc>
          <w:tcPr>
            <w:tcW w:w="2835" w:type="dxa"/>
            <w:vMerge/>
            <w:tcBorders>
              <w:left w:val="single" w:sz="6" w:space="0" w:color="auto"/>
              <w:right w:val="single" w:sz="6" w:space="0" w:color="auto"/>
            </w:tcBorders>
          </w:tcPr>
          <w:p w:rsidR="00A54378" w:rsidRPr="00003754" w:rsidRDefault="00A54378" w:rsidP="00A54378">
            <w:pPr>
              <w:pStyle w:val="Style19"/>
              <w:widowControl/>
              <w:tabs>
                <w:tab w:val="left" w:pos="0"/>
                <w:tab w:val="left" w:pos="1280"/>
              </w:tabs>
              <w:spacing w:line="240" w:lineRule="auto"/>
              <w:ind w:right="13"/>
              <w:rPr>
                <w:rStyle w:val="FontStyle27"/>
                <w:sz w:val="24"/>
                <w:szCs w:val="24"/>
              </w:rPr>
            </w:pPr>
          </w:p>
        </w:tc>
        <w:tc>
          <w:tcPr>
            <w:tcW w:w="10206"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pStyle w:val="Style19"/>
              <w:spacing w:line="240" w:lineRule="auto"/>
              <w:jc w:val="both"/>
              <w:rPr>
                <w:rStyle w:val="FontStyle27"/>
                <w:sz w:val="24"/>
                <w:szCs w:val="24"/>
              </w:rPr>
            </w:pPr>
            <w:r w:rsidRPr="00003754">
              <w:rPr>
                <w:rStyle w:val="FontStyle27"/>
                <w:sz w:val="24"/>
                <w:szCs w:val="24"/>
              </w:rPr>
              <w:t xml:space="preserve">Общие положения гражданского права. Понятия и основные принципы гражданского права. Граждане как субъекты  гражданского права. </w:t>
            </w:r>
          </w:p>
        </w:tc>
        <w:tc>
          <w:tcPr>
            <w:tcW w:w="993" w:type="dxa"/>
            <w:tcBorders>
              <w:top w:val="single" w:sz="6" w:space="0" w:color="auto"/>
              <w:left w:val="single" w:sz="6" w:space="0" w:color="auto"/>
              <w:right w:val="single" w:sz="6" w:space="0" w:color="auto"/>
            </w:tcBorders>
          </w:tcPr>
          <w:p w:rsidR="00A54378" w:rsidRPr="00003754" w:rsidRDefault="00A54378" w:rsidP="00A54378">
            <w:pPr>
              <w:pStyle w:val="Style19"/>
              <w:widowControl/>
              <w:spacing w:line="240" w:lineRule="auto"/>
              <w:jc w:val="center"/>
              <w:rPr>
                <w:rStyle w:val="FontStyle27"/>
                <w:sz w:val="24"/>
                <w:szCs w:val="24"/>
              </w:rPr>
            </w:pPr>
            <w:r w:rsidRPr="00003754">
              <w:rPr>
                <w:rStyle w:val="FontStyle27"/>
                <w:sz w:val="24"/>
                <w:szCs w:val="24"/>
              </w:rPr>
              <w:t>2</w:t>
            </w:r>
          </w:p>
        </w:tc>
        <w:tc>
          <w:tcPr>
            <w:tcW w:w="1139" w:type="dxa"/>
            <w:tcBorders>
              <w:top w:val="single" w:sz="6" w:space="0" w:color="auto"/>
              <w:left w:val="single" w:sz="6" w:space="0" w:color="auto"/>
              <w:right w:val="single" w:sz="6" w:space="0" w:color="auto"/>
            </w:tcBorders>
          </w:tcPr>
          <w:p w:rsidR="00A54378" w:rsidRPr="00003754" w:rsidRDefault="00A54378" w:rsidP="00A54378">
            <w:pPr>
              <w:pStyle w:val="Style19"/>
              <w:widowControl/>
              <w:spacing w:line="240" w:lineRule="auto"/>
              <w:jc w:val="center"/>
              <w:rPr>
                <w:rStyle w:val="FontStyle27"/>
                <w:sz w:val="24"/>
                <w:szCs w:val="24"/>
                <w:lang w:val="en-US"/>
              </w:rPr>
            </w:pPr>
            <w:r w:rsidRPr="00003754">
              <w:rPr>
                <w:rStyle w:val="FontStyle27"/>
                <w:sz w:val="24"/>
                <w:szCs w:val="24"/>
                <w:lang w:val="en-US"/>
              </w:rPr>
              <w:t>1</w:t>
            </w:r>
          </w:p>
        </w:tc>
      </w:tr>
      <w:tr w:rsidR="00003754" w:rsidRPr="00003754" w:rsidTr="00A54378">
        <w:trPr>
          <w:trHeight w:val="245"/>
        </w:trPr>
        <w:tc>
          <w:tcPr>
            <w:tcW w:w="2835" w:type="dxa"/>
            <w:vMerge/>
            <w:tcBorders>
              <w:left w:val="single" w:sz="6" w:space="0" w:color="auto"/>
              <w:right w:val="single" w:sz="6" w:space="0" w:color="auto"/>
            </w:tcBorders>
          </w:tcPr>
          <w:p w:rsidR="00A54378" w:rsidRPr="00003754" w:rsidRDefault="00A54378" w:rsidP="00A54378">
            <w:pPr>
              <w:pStyle w:val="Style19"/>
              <w:widowControl/>
              <w:tabs>
                <w:tab w:val="left" w:pos="0"/>
                <w:tab w:val="left" w:pos="1280"/>
              </w:tabs>
              <w:spacing w:line="240" w:lineRule="auto"/>
              <w:ind w:right="13"/>
              <w:rPr>
                <w:rStyle w:val="FontStyle27"/>
                <w:sz w:val="24"/>
                <w:szCs w:val="24"/>
              </w:rPr>
            </w:pPr>
          </w:p>
        </w:tc>
        <w:tc>
          <w:tcPr>
            <w:tcW w:w="10206"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pStyle w:val="Style18"/>
              <w:widowControl/>
              <w:spacing w:line="240" w:lineRule="auto"/>
              <w:rPr>
                <w:rStyle w:val="FontStyle26"/>
                <w:sz w:val="24"/>
                <w:szCs w:val="24"/>
              </w:rPr>
            </w:pPr>
            <w:r w:rsidRPr="00003754">
              <w:rPr>
                <w:rStyle w:val="FontStyle26"/>
                <w:sz w:val="24"/>
                <w:szCs w:val="24"/>
              </w:rPr>
              <w:t>Практические занятия</w:t>
            </w:r>
          </w:p>
          <w:p w:rsidR="00A54378" w:rsidRPr="00003754" w:rsidRDefault="00A54378" w:rsidP="00A54378">
            <w:pPr>
              <w:pStyle w:val="Style19"/>
              <w:spacing w:line="240" w:lineRule="auto"/>
              <w:jc w:val="both"/>
              <w:rPr>
                <w:rStyle w:val="FontStyle27"/>
                <w:sz w:val="24"/>
                <w:szCs w:val="24"/>
              </w:rPr>
            </w:pPr>
            <w:r w:rsidRPr="00003754">
              <w:rPr>
                <w:rStyle w:val="FontStyle27"/>
                <w:sz w:val="24"/>
                <w:szCs w:val="24"/>
              </w:rPr>
              <w:t>Разработка гражданско-правовых договоров в соответствии с трудовым законодательством.</w:t>
            </w:r>
          </w:p>
        </w:tc>
        <w:tc>
          <w:tcPr>
            <w:tcW w:w="993" w:type="dxa"/>
            <w:tcBorders>
              <w:top w:val="single" w:sz="6" w:space="0" w:color="auto"/>
              <w:left w:val="single" w:sz="6" w:space="0" w:color="auto"/>
              <w:right w:val="single" w:sz="6" w:space="0" w:color="auto"/>
            </w:tcBorders>
          </w:tcPr>
          <w:p w:rsidR="00A54378" w:rsidRPr="00003754" w:rsidRDefault="00A54378" w:rsidP="00A54378">
            <w:pPr>
              <w:pStyle w:val="Style19"/>
              <w:widowControl/>
              <w:spacing w:line="240" w:lineRule="auto"/>
              <w:jc w:val="center"/>
              <w:rPr>
                <w:rStyle w:val="FontStyle27"/>
                <w:sz w:val="24"/>
                <w:szCs w:val="24"/>
              </w:rPr>
            </w:pPr>
            <w:r w:rsidRPr="00003754">
              <w:rPr>
                <w:rStyle w:val="FontStyle27"/>
                <w:sz w:val="24"/>
                <w:szCs w:val="24"/>
              </w:rPr>
              <w:t>2</w:t>
            </w:r>
          </w:p>
          <w:p w:rsidR="00A54378" w:rsidRPr="00003754" w:rsidRDefault="00A54378" w:rsidP="00A54378">
            <w:pPr>
              <w:pStyle w:val="Style19"/>
              <w:widowControl/>
              <w:spacing w:line="240" w:lineRule="auto"/>
              <w:jc w:val="center"/>
              <w:rPr>
                <w:rStyle w:val="FontStyle27"/>
                <w:sz w:val="24"/>
                <w:szCs w:val="24"/>
              </w:rPr>
            </w:pPr>
          </w:p>
        </w:tc>
        <w:tc>
          <w:tcPr>
            <w:tcW w:w="1139" w:type="dxa"/>
            <w:tcBorders>
              <w:top w:val="single" w:sz="6" w:space="0" w:color="auto"/>
              <w:left w:val="single" w:sz="6" w:space="0" w:color="auto"/>
              <w:right w:val="single" w:sz="6" w:space="0" w:color="auto"/>
            </w:tcBorders>
          </w:tcPr>
          <w:p w:rsidR="00A54378" w:rsidRPr="00003754" w:rsidRDefault="00A54378" w:rsidP="00A54378">
            <w:pPr>
              <w:pStyle w:val="Style19"/>
              <w:widowControl/>
              <w:spacing w:line="240" w:lineRule="auto"/>
              <w:jc w:val="center"/>
              <w:rPr>
                <w:rStyle w:val="FontStyle27"/>
                <w:sz w:val="24"/>
                <w:szCs w:val="24"/>
              </w:rPr>
            </w:pPr>
            <w:r w:rsidRPr="00003754">
              <w:rPr>
                <w:rStyle w:val="FontStyle27"/>
                <w:sz w:val="24"/>
                <w:szCs w:val="24"/>
              </w:rPr>
              <w:t>3</w:t>
            </w:r>
          </w:p>
        </w:tc>
      </w:tr>
      <w:tr w:rsidR="00003754" w:rsidRPr="00003754" w:rsidTr="00A54378">
        <w:trPr>
          <w:trHeight w:val="3346"/>
        </w:trPr>
        <w:tc>
          <w:tcPr>
            <w:tcW w:w="2835" w:type="dxa"/>
            <w:vMerge/>
            <w:tcBorders>
              <w:left w:val="single" w:sz="6" w:space="0" w:color="auto"/>
              <w:bottom w:val="single" w:sz="4" w:space="0" w:color="auto"/>
              <w:right w:val="single" w:sz="6" w:space="0" w:color="auto"/>
            </w:tcBorders>
          </w:tcPr>
          <w:p w:rsidR="00A54378" w:rsidRPr="00003754" w:rsidRDefault="00A54378" w:rsidP="00A54378">
            <w:pPr>
              <w:pStyle w:val="Style19"/>
              <w:widowControl/>
              <w:tabs>
                <w:tab w:val="left" w:pos="0"/>
                <w:tab w:val="left" w:pos="1280"/>
              </w:tabs>
              <w:spacing w:line="240" w:lineRule="auto"/>
              <w:ind w:right="13"/>
              <w:rPr>
                <w:rStyle w:val="FontStyle27"/>
                <w:sz w:val="24"/>
                <w:szCs w:val="24"/>
              </w:rPr>
            </w:pPr>
          </w:p>
        </w:tc>
        <w:tc>
          <w:tcPr>
            <w:tcW w:w="10206" w:type="dxa"/>
            <w:tcBorders>
              <w:top w:val="single" w:sz="6" w:space="0" w:color="auto"/>
              <w:left w:val="single" w:sz="6" w:space="0" w:color="auto"/>
              <w:bottom w:val="single" w:sz="4" w:space="0" w:color="auto"/>
              <w:right w:val="single" w:sz="6" w:space="0" w:color="auto"/>
            </w:tcBorders>
          </w:tcPr>
          <w:p w:rsidR="00A54378" w:rsidRPr="00003754" w:rsidRDefault="00A54378" w:rsidP="00A54378">
            <w:pPr>
              <w:spacing w:after="34"/>
              <w:ind w:firstLine="0"/>
              <w:rPr>
                <w:b/>
              </w:rPr>
            </w:pPr>
            <w:r w:rsidRPr="00003754">
              <w:rPr>
                <w:b/>
              </w:rPr>
              <w:t xml:space="preserve">Самостоятельная работа обучающихся   </w:t>
            </w:r>
          </w:p>
          <w:p w:rsidR="00A54378" w:rsidRPr="00003754" w:rsidRDefault="00A54378" w:rsidP="00A54378">
            <w:pPr>
              <w:pStyle w:val="Style19"/>
              <w:spacing w:line="240" w:lineRule="auto"/>
              <w:jc w:val="both"/>
              <w:rPr>
                <w:rStyle w:val="FontStyle27"/>
                <w:sz w:val="24"/>
                <w:szCs w:val="24"/>
              </w:rPr>
            </w:pPr>
            <w:r w:rsidRPr="00003754">
              <w:rPr>
                <w:rStyle w:val="FontStyle27"/>
                <w:sz w:val="24"/>
                <w:szCs w:val="24"/>
              </w:rPr>
              <w:t>Юридические лица. Виды юридических лиц. Осуществление гражданских прав. Профессиональная деятельность. Предпринимательство. Принципы предпринимательства. Конституционные гарантии предпринимательства.</w:t>
            </w:r>
            <w:r w:rsidRPr="00003754">
              <w:rPr>
                <w:rStyle w:val="postdetails"/>
              </w:rPr>
              <w:t xml:space="preserve"> </w:t>
            </w:r>
            <w:r w:rsidRPr="00003754">
              <w:rPr>
                <w:rStyle w:val="FontStyle27"/>
                <w:sz w:val="24"/>
                <w:szCs w:val="24"/>
              </w:rPr>
              <w:t>Право собственности и его защита. Понятие и содержание права собственности. Субъекты права собственности и формы собственности. Понятие и виды общей собственности. Защита права собственности.</w:t>
            </w:r>
            <w:r w:rsidRPr="00003754">
              <w:rPr>
                <w:rStyle w:val="postdetails"/>
              </w:rPr>
              <w:t xml:space="preserve"> </w:t>
            </w:r>
            <w:r w:rsidRPr="00003754">
              <w:rPr>
                <w:rStyle w:val="FontStyle27"/>
                <w:sz w:val="24"/>
                <w:szCs w:val="24"/>
              </w:rPr>
              <w:t>Гражданско-правовые договоры. Понятие и содержание договора. Способы обеспечения договорных обязательств. Понятие и виды гражданско-правовой ответственности.</w:t>
            </w:r>
            <w:r w:rsidRPr="00003754">
              <w:rPr>
                <w:rStyle w:val="postdetails"/>
              </w:rPr>
              <w:t xml:space="preserve"> </w:t>
            </w:r>
            <w:r w:rsidRPr="00003754">
              <w:rPr>
                <w:rStyle w:val="FontStyle27"/>
                <w:sz w:val="24"/>
                <w:szCs w:val="24"/>
              </w:rPr>
              <w:t>Обязательства, возникающие вследствие причинения вреда. Понятия и основания ответственности за причинение вреда. Особенности имущественной ответственности за причинение увечья и смерти. Возмещение морального вреда.</w:t>
            </w:r>
          </w:p>
          <w:p w:rsidR="00A54378" w:rsidRPr="00003754" w:rsidRDefault="00A54378" w:rsidP="00A54378">
            <w:pPr>
              <w:pStyle w:val="Style19"/>
              <w:spacing w:line="240" w:lineRule="auto"/>
              <w:jc w:val="both"/>
              <w:rPr>
                <w:rStyle w:val="FontStyle27"/>
                <w:sz w:val="24"/>
                <w:szCs w:val="24"/>
              </w:rPr>
            </w:pPr>
            <w:r w:rsidRPr="00003754">
              <w:rPr>
                <w:rStyle w:val="FontStyle26"/>
                <w:b w:val="0"/>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p>
        </w:tc>
        <w:tc>
          <w:tcPr>
            <w:tcW w:w="993" w:type="dxa"/>
            <w:tcBorders>
              <w:top w:val="single" w:sz="6" w:space="0" w:color="auto"/>
              <w:left w:val="single" w:sz="6" w:space="0" w:color="auto"/>
              <w:bottom w:val="single" w:sz="4" w:space="0" w:color="auto"/>
              <w:right w:val="single" w:sz="6" w:space="0" w:color="auto"/>
            </w:tcBorders>
          </w:tcPr>
          <w:p w:rsidR="00A54378" w:rsidRPr="00003754" w:rsidRDefault="00A54378" w:rsidP="00A54378">
            <w:pPr>
              <w:pStyle w:val="Style19"/>
              <w:widowControl/>
              <w:spacing w:line="240" w:lineRule="auto"/>
              <w:jc w:val="center"/>
              <w:rPr>
                <w:rStyle w:val="FontStyle27"/>
                <w:sz w:val="24"/>
                <w:szCs w:val="24"/>
              </w:rPr>
            </w:pPr>
            <w:r w:rsidRPr="00003754">
              <w:rPr>
                <w:rStyle w:val="FontStyle27"/>
                <w:sz w:val="24"/>
                <w:szCs w:val="24"/>
                <w:lang w:val="en-US"/>
              </w:rPr>
              <w:t>1</w:t>
            </w:r>
            <w:r w:rsidRPr="00003754">
              <w:rPr>
                <w:rStyle w:val="FontStyle27"/>
                <w:sz w:val="24"/>
                <w:szCs w:val="24"/>
              </w:rPr>
              <w:t>6</w:t>
            </w:r>
          </w:p>
        </w:tc>
        <w:tc>
          <w:tcPr>
            <w:tcW w:w="1139" w:type="dxa"/>
            <w:tcBorders>
              <w:top w:val="single" w:sz="6" w:space="0" w:color="auto"/>
              <w:left w:val="single" w:sz="6" w:space="0" w:color="auto"/>
              <w:bottom w:val="single" w:sz="4" w:space="0" w:color="auto"/>
              <w:right w:val="single" w:sz="6" w:space="0" w:color="auto"/>
            </w:tcBorders>
          </w:tcPr>
          <w:p w:rsidR="00A54378" w:rsidRPr="00003754" w:rsidRDefault="00A54378" w:rsidP="00A54378">
            <w:pPr>
              <w:pStyle w:val="Style19"/>
              <w:widowControl/>
              <w:spacing w:line="240" w:lineRule="auto"/>
              <w:jc w:val="center"/>
              <w:rPr>
                <w:rStyle w:val="FontStyle27"/>
                <w:sz w:val="24"/>
                <w:szCs w:val="24"/>
                <w:lang w:val="en-US"/>
              </w:rPr>
            </w:pPr>
            <w:r w:rsidRPr="00003754">
              <w:rPr>
                <w:rStyle w:val="FontStyle27"/>
                <w:sz w:val="24"/>
                <w:szCs w:val="24"/>
                <w:lang w:val="en-US"/>
              </w:rPr>
              <w:t>2</w:t>
            </w:r>
          </w:p>
          <w:p w:rsidR="00A54378" w:rsidRPr="00003754" w:rsidRDefault="00A54378" w:rsidP="00A54378">
            <w:pPr>
              <w:pStyle w:val="Style19"/>
              <w:widowControl/>
              <w:spacing w:line="240" w:lineRule="auto"/>
              <w:jc w:val="center"/>
              <w:rPr>
                <w:rStyle w:val="FontStyle27"/>
                <w:sz w:val="24"/>
                <w:szCs w:val="24"/>
              </w:rPr>
            </w:pPr>
          </w:p>
          <w:p w:rsidR="00A54378" w:rsidRPr="00003754" w:rsidRDefault="00A54378" w:rsidP="00A54378">
            <w:pPr>
              <w:pStyle w:val="Style19"/>
              <w:widowControl/>
              <w:spacing w:line="240" w:lineRule="auto"/>
              <w:jc w:val="center"/>
              <w:rPr>
                <w:rStyle w:val="FontStyle27"/>
                <w:sz w:val="24"/>
                <w:szCs w:val="24"/>
              </w:rPr>
            </w:pPr>
          </w:p>
          <w:p w:rsidR="00A54378" w:rsidRPr="00003754" w:rsidRDefault="00A54378" w:rsidP="00A54378">
            <w:pPr>
              <w:pStyle w:val="Style19"/>
              <w:widowControl/>
              <w:spacing w:line="240" w:lineRule="auto"/>
              <w:jc w:val="center"/>
              <w:rPr>
                <w:rStyle w:val="FontStyle27"/>
                <w:sz w:val="24"/>
                <w:szCs w:val="24"/>
              </w:rPr>
            </w:pPr>
          </w:p>
          <w:p w:rsidR="00A54378" w:rsidRPr="00003754" w:rsidRDefault="00A54378" w:rsidP="00A54378">
            <w:pPr>
              <w:pStyle w:val="Style19"/>
              <w:spacing w:line="240" w:lineRule="auto"/>
              <w:jc w:val="center"/>
              <w:rPr>
                <w:rStyle w:val="FontStyle27"/>
                <w:sz w:val="24"/>
                <w:szCs w:val="24"/>
                <w:lang w:val="en-US"/>
              </w:rPr>
            </w:pPr>
          </w:p>
        </w:tc>
      </w:tr>
      <w:tr w:rsidR="00003754" w:rsidRPr="00003754" w:rsidTr="00A54378">
        <w:tc>
          <w:tcPr>
            <w:tcW w:w="2835" w:type="dxa"/>
            <w:vMerge w:val="restart"/>
            <w:tcBorders>
              <w:top w:val="single" w:sz="4" w:space="0" w:color="auto"/>
              <w:left w:val="single" w:sz="4" w:space="0" w:color="auto"/>
              <w:bottom w:val="single" w:sz="4" w:space="0" w:color="auto"/>
              <w:right w:val="single" w:sz="4" w:space="0" w:color="auto"/>
            </w:tcBorders>
          </w:tcPr>
          <w:p w:rsidR="00A54378" w:rsidRPr="00003754" w:rsidRDefault="00A54378" w:rsidP="00A54378">
            <w:pPr>
              <w:pStyle w:val="Style19"/>
              <w:tabs>
                <w:tab w:val="left" w:pos="0"/>
                <w:tab w:val="left" w:pos="1280"/>
              </w:tabs>
              <w:spacing w:line="240" w:lineRule="auto"/>
              <w:ind w:right="13"/>
              <w:rPr>
                <w:rStyle w:val="FontStyle27"/>
                <w:sz w:val="24"/>
                <w:szCs w:val="24"/>
              </w:rPr>
            </w:pPr>
            <w:r w:rsidRPr="00003754">
              <w:rPr>
                <w:rStyle w:val="FontStyle27"/>
                <w:sz w:val="24"/>
                <w:szCs w:val="24"/>
              </w:rPr>
              <w:t>Тема 1.2. Основы трудового права</w:t>
            </w:r>
          </w:p>
        </w:tc>
        <w:tc>
          <w:tcPr>
            <w:tcW w:w="10206" w:type="dxa"/>
            <w:tcBorders>
              <w:top w:val="single" w:sz="4" w:space="0" w:color="auto"/>
              <w:left w:val="single" w:sz="4" w:space="0" w:color="auto"/>
              <w:bottom w:val="single" w:sz="4" w:space="0" w:color="auto"/>
              <w:right w:val="single" w:sz="4" w:space="0" w:color="auto"/>
            </w:tcBorders>
          </w:tcPr>
          <w:p w:rsidR="00A54378" w:rsidRPr="00003754" w:rsidRDefault="00A54378" w:rsidP="00A54378">
            <w:pPr>
              <w:pStyle w:val="Style18"/>
              <w:widowControl/>
              <w:spacing w:line="240" w:lineRule="auto"/>
              <w:rPr>
                <w:rStyle w:val="FontStyle26"/>
                <w:sz w:val="24"/>
                <w:szCs w:val="24"/>
              </w:rPr>
            </w:pPr>
            <w:r w:rsidRPr="00003754">
              <w:rPr>
                <w:rStyle w:val="FontStyle27"/>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tcPr>
          <w:p w:rsidR="00A54378" w:rsidRPr="00003754" w:rsidRDefault="00A54378" w:rsidP="00A54378">
            <w:pPr>
              <w:pStyle w:val="Style19"/>
              <w:widowControl/>
              <w:spacing w:line="240" w:lineRule="auto"/>
              <w:jc w:val="center"/>
              <w:rPr>
                <w:rStyle w:val="FontStyle27"/>
                <w:b/>
                <w:sz w:val="24"/>
                <w:szCs w:val="24"/>
              </w:rPr>
            </w:pP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54378" w:rsidRPr="00003754" w:rsidRDefault="00A54378" w:rsidP="00A54378">
            <w:pPr>
              <w:pStyle w:val="Style19"/>
              <w:widowControl/>
              <w:spacing w:line="240" w:lineRule="auto"/>
              <w:jc w:val="center"/>
              <w:rPr>
                <w:rStyle w:val="FontStyle27"/>
                <w:sz w:val="24"/>
                <w:szCs w:val="24"/>
              </w:rPr>
            </w:pPr>
          </w:p>
        </w:tc>
      </w:tr>
      <w:tr w:rsidR="00003754" w:rsidRPr="00003754" w:rsidTr="00A54378">
        <w:trPr>
          <w:trHeight w:val="974"/>
        </w:trPr>
        <w:tc>
          <w:tcPr>
            <w:tcW w:w="2835" w:type="dxa"/>
            <w:vMerge/>
            <w:tcBorders>
              <w:top w:val="single" w:sz="4" w:space="0" w:color="auto"/>
              <w:left w:val="single" w:sz="6" w:space="0" w:color="auto"/>
              <w:bottom w:val="single" w:sz="4" w:space="0" w:color="auto"/>
              <w:right w:val="single" w:sz="6" w:space="0" w:color="auto"/>
            </w:tcBorders>
          </w:tcPr>
          <w:p w:rsidR="00A54378" w:rsidRPr="00003754" w:rsidRDefault="00A54378" w:rsidP="00A54378">
            <w:pPr>
              <w:pStyle w:val="Style19"/>
              <w:tabs>
                <w:tab w:val="left" w:pos="0"/>
                <w:tab w:val="left" w:pos="1280"/>
              </w:tabs>
              <w:spacing w:line="240" w:lineRule="auto"/>
              <w:ind w:right="13"/>
              <w:rPr>
                <w:rStyle w:val="FontStyle27"/>
                <w:sz w:val="24"/>
                <w:szCs w:val="24"/>
              </w:rPr>
            </w:pPr>
          </w:p>
        </w:tc>
        <w:tc>
          <w:tcPr>
            <w:tcW w:w="10206" w:type="dxa"/>
            <w:tcBorders>
              <w:top w:val="single" w:sz="4" w:space="0" w:color="auto"/>
              <w:left w:val="single" w:sz="6" w:space="0" w:color="auto"/>
              <w:bottom w:val="single" w:sz="4" w:space="0" w:color="auto"/>
              <w:right w:val="single" w:sz="6" w:space="0" w:color="auto"/>
            </w:tcBorders>
          </w:tcPr>
          <w:p w:rsidR="00A54378" w:rsidRPr="00003754" w:rsidRDefault="00A54378" w:rsidP="00A54378">
            <w:pPr>
              <w:pStyle w:val="Style19"/>
              <w:spacing w:line="240" w:lineRule="auto"/>
              <w:ind w:right="23"/>
              <w:jc w:val="both"/>
              <w:rPr>
                <w:rStyle w:val="FontStyle27"/>
                <w:sz w:val="24"/>
                <w:szCs w:val="24"/>
              </w:rPr>
            </w:pPr>
            <w:r w:rsidRPr="00003754">
              <w:rPr>
                <w:rStyle w:val="FontStyle27"/>
                <w:sz w:val="24"/>
                <w:szCs w:val="24"/>
              </w:rPr>
              <w:t>Общие положения трудового права. Источники трудового права. Действие трудового кодекса РФ по кругу лиц, во времени и в пространстве. Соотношение норм международного права и российской правовой системы.</w:t>
            </w:r>
            <w:r w:rsidRPr="00003754">
              <w:rPr>
                <w:rStyle w:val="postdetails"/>
              </w:rPr>
              <w:t xml:space="preserve"> </w:t>
            </w:r>
            <w:r w:rsidRPr="00003754">
              <w:rPr>
                <w:rStyle w:val="FontStyle27"/>
                <w:sz w:val="24"/>
                <w:szCs w:val="24"/>
              </w:rPr>
              <w:t>Социальное партнерство в сфере труда. Понятия, сущность и система социального партнерства. Коллективный договор. Иные формы социального партнерства. Ответственность сторон социального партнерства.</w:t>
            </w:r>
          </w:p>
        </w:tc>
        <w:tc>
          <w:tcPr>
            <w:tcW w:w="993" w:type="dxa"/>
            <w:tcBorders>
              <w:top w:val="single" w:sz="4" w:space="0" w:color="auto"/>
              <w:left w:val="single" w:sz="6" w:space="0" w:color="auto"/>
              <w:bottom w:val="single" w:sz="4" w:space="0" w:color="auto"/>
              <w:right w:val="single" w:sz="6" w:space="0" w:color="auto"/>
            </w:tcBorders>
          </w:tcPr>
          <w:p w:rsidR="00A54378" w:rsidRPr="00003754" w:rsidRDefault="00A54378" w:rsidP="00A54378">
            <w:pPr>
              <w:pStyle w:val="Style19"/>
              <w:widowControl/>
              <w:spacing w:line="240" w:lineRule="auto"/>
              <w:jc w:val="center"/>
              <w:rPr>
                <w:rStyle w:val="FontStyle27"/>
                <w:sz w:val="24"/>
                <w:szCs w:val="24"/>
                <w:lang w:val="en-US"/>
              </w:rPr>
            </w:pPr>
            <w:r w:rsidRPr="00003754">
              <w:rPr>
                <w:rStyle w:val="FontStyle27"/>
                <w:sz w:val="24"/>
                <w:szCs w:val="24"/>
                <w:lang w:val="en-US"/>
              </w:rPr>
              <w:t>2</w:t>
            </w:r>
          </w:p>
        </w:tc>
        <w:tc>
          <w:tcPr>
            <w:tcW w:w="1139" w:type="dxa"/>
            <w:tcBorders>
              <w:top w:val="single" w:sz="4" w:space="0" w:color="auto"/>
              <w:left w:val="single" w:sz="6" w:space="0" w:color="auto"/>
              <w:bottom w:val="single" w:sz="4" w:space="0" w:color="auto"/>
              <w:right w:val="single" w:sz="6" w:space="0" w:color="auto"/>
            </w:tcBorders>
          </w:tcPr>
          <w:p w:rsidR="00A54378" w:rsidRPr="00003754" w:rsidRDefault="00A54378" w:rsidP="00A54378">
            <w:pPr>
              <w:pStyle w:val="Style19"/>
              <w:widowControl/>
              <w:spacing w:line="240" w:lineRule="auto"/>
              <w:jc w:val="center"/>
              <w:rPr>
                <w:rStyle w:val="FontStyle27"/>
                <w:sz w:val="24"/>
                <w:szCs w:val="24"/>
                <w:lang w:val="en-US"/>
              </w:rPr>
            </w:pPr>
            <w:r w:rsidRPr="00003754">
              <w:rPr>
                <w:rStyle w:val="FontStyle27"/>
                <w:sz w:val="24"/>
                <w:szCs w:val="24"/>
                <w:lang w:val="en-US"/>
              </w:rPr>
              <w:t>2</w:t>
            </w:r>
          </w:p>
        </w:tc>
      </w:tr>
      <w:tr w:rsidR="00003754" w:rsidRPr="00003754" w:rsidTr="00A54378">
        <w:trPr>
          <w:trHeight w:val="974"/>
        </w:trPr>
        <w:tc>
          <w:tcPr>
            <w:tcW w:w="2835" w:type="dxa"/>
            <w:vMerge/>
            <w:tcBorders>
              <w:top w:val="single" w:sz="4" w:space="0" w:color="auto"/>
              <w:left w:val="single" w:sz="6" w:space="0" w:color="auto"/>
              <w:bottom w:val="single" w:sz="4" w:space="0" w:color="auto"/>
              <w:right w:val="single" w:sz="6" w:space="0" w:color="auto"/>
            </w:tcBorders>
          </w:tcPr>
          <w:p w:rsidR="00A54378" w:rsidRPr="00003754" w:rsidRDefault="00A54378" w:rsidP="00A54378">
            <w:pPr>
              <w:pStyle w:val="Style19"/>
              <w:tabs>
                <w:tab w:val="left" w:pos="0"/>
                <w:tab w:val="left" w:pos="1280"/>
              </w:tabs>
              <w:spacing w:line="240" w:lineRule="auto"/>
              <w:ind w:right="13"/>
              <w:rPr>
                <w:rStyle w:val="FontStyle27"/>
                <w:sz w:val="24"/>
                <w:szCs w:val="24"/>
              </w:rPr>
            </w:pPr>
          </w:p>
        </w:tc>
        <w:tc>
          <w:tcPr>
            <w:tcW w:w="10206" w:type="dxa"/>
            <w:tcBorders>
              <w:top w:val="single" w:sz="4" w:space="0" w:color="auto"/>
              <w:left w:val="single" w:sz="6" w:space="0" w:color="auto"/>
              <w:bottom w:val="single" w:sz="4" w:space="0" w:color="auto"/>
              <w:right w:val="single" w:sz="6" w:space="0" w:color="auto"/>
            </w:tcBorders>
          </w:tcPr>
          <w:p w:rsidR="00A54378" w:rsidRPr="00003754" w:rsidRDefault="00A54378" w:rsidP="00A54378">
            <w:pPr>
              <w:pStyle w:val="Style18"/>
              <w:widowControl/>
              <w:spacing w:line="240" w:lineRule="auto"/>
              <w:rPr>
                <w:rStyle w:val="FontStyle26"/>
                <w:sz w:val="24"/>
                <w:szCs w:val="24"/>
              </w:rPr>
            </w:pPr>
            <w:r w:rsidRPr="00003754">
              <w:rPr>
                <w:rStyle w:val="FontStyle26"/>
                <w:sz w:val="24"/>
                <w:szCs w:val="24"/>
              </w:rPr>
              <w:t>Практические занятия</w:t>
            </w:r>
          </w:p>
          <w:p w:rsidR="00A54378" w:rsidRPr="00003754" w:rsidRDefault="00A54378" w:rsidP="00A54378">
            <w:pPr>
              <w:pStyle w:val="Style19"/>
              <w:spacing w:line="240" w:lineRule="auto"/>
              <w:ind w:right="23"/>
              <w:rPr>
                <w:rStyle w:val="FontStyle27"/>
                <w:sz w:val="24"/>
                <w:szCs w:val="24"/>
              </w:rPr>
            </w:pPr>
            <w:r w:rsidRPr="00003754">
              <w:rPr>
                <w:rStyle w:val="FontStyle27"/>
                <w:sz w:val="24"/>
                <w:szCs w:val="24"/>
              </w:rPr>
              <w:t>Составление трудового договора.</w:t>
            </w:r>
          </w:p>
          <w:p w:rsidR="00A54378" w:rsidRPr="00003754" w:rsidRDefault="00A54378" w:rsidP="00A54378">
            <w:pPr>
              <w:pStyle w:val="Style19"/>
              <w:spacing w:line="240" w:lineRule="auto"/>
              <w:ind w:right="23"/>
              <w:jc w:val="both"/>
              <w:rPr>
                <w:rStyle w:val="FontStyle27"/>
                <w:sz w:val="24"/>
                <w:szCs w:val="24"/>
              </w:rPr>
            </w:pPr>
            <w:r w:rsidRPr="00003754">
              <w:rPr>
                <w:rStyle w:val="FontStyle27"/>
                <w:sz w:val="24"/>
                <w:szCs w:val="24"/>
              </w:rPr>
              <w:t>Расчет заработной платы рабочих и специалистов.</w:t>
            </w:r>
          </w:p>
        </w:tc>
        <w:tc>
          <w:tcPr>
            <w:tcW w:w="993" w:type="dxa"/>
            <w:tcBorders>
              <w:top w:val="single" w:sz="4" w:space="0" w:color="auto"/>
              <w:left w:val="single" w:sz="6" w:space="0" w:color="auto"/>
              <w:bottom w:val="single" w:sz="4" w:space="0" w:color="auto"/>
              <w:right w:val="single" w:sz="6" w:space="0" w:color="auto"/>
            </w:tcBorders>
          </w:tcPr>
          <w:p w:rsidR="00A54378" w:rsidRPr="00003754" w:rsidRDefault="00A54378" w:rsidP="00A54378">
            <w:pPr>
              <w:pStyle w:val="Style19"/>
              <w:widowControl/>
              <w:spacing w:line="240" w:lineRule="auto"/>
              <w:jc w:val="center"/>
              <w:rPr>
                <w:rStyle w:val="FontStyle27"/>
                <w:sz w:val="24"/>
                <w:szCs w:val="24"/>
              </w:rPr>
            </w:pPr>
            <w:r w:rsidRPr="00003754">
              <w:rPr>
                <w:rStyle w:val="FontStyle27"/>
                <w:sz w:val="24"/>
                <w:szCs w:val="24"/>
              </w:rPr>
              <w:t>2</w:t>
            </w:r>
          </w:p>
        </w:tc>
        <w:tc>
          <w:tcPr>
            <w:tcW w:w="1139" w:type="dxa"/>
            <w:tcBorders>
              <w:top w:val="single" w:sz="4" w:space="0" w:color="auto"/>
              <w:left w:val="single" w:sz="6" w:space="0" w:color="auto"/>
              <w:bottom w:val="single" w:sz="4" w:space="0" w:color="auto"/>
              <w:right w:val="single" w:sz="6" w:space="0" w:color="auto"/>
            </w:tcBorders>
          </w:tcPr>
          <w:p w:rsidR="00A54378" w:rsidRPr="00003754" w:rsidRDefault="00A54378" w:rsidP="00A54378">
            <w:pPr>
              <w:pStyle w:val="Style19"/>
              <w:widowControl/>
              <w:spacing w:line="240" w:lineRule="auto"/>
              <w:jc w:val="center"/>
              <w:rPr>
                <w:rStyle w:val="FontStyle27"/>
                <w:sz w:val="24"/>
                <w:szCs w:val="24"/>
              </w:rPr>
            </w:pPr>
            <w:r w:rsidRPr="00003754">
              <w:rPr>
                <w:rStyle w:val="FontStyle27"/>
                <w:sz w:val="24"/>
                <w:szCs w:val="24"/>
              </w:rPr>
              <w:t>3</w:t>
            </w:r>
          </w:p>
        </w:tc>
      </w:tr>
      <w:tr w:rsidR="00003754" w:rsidRPr="00003754" w:rsidTr="00A54378">
        <w:trPr>
          <w:trHeight w:val="6933"/>
        </w:trPr>
        <w:tc>
          <w:tcPr>
            <w:tcW w:w="2835" w:type="dxa"/>
            <w:vMerge/>
            <w:tcBorders>
              <w:top w:val="single" w:sz="4" w:space="0" w:color="auto"/>
              <w:left w:val="single" w:sz="4" w:space="0" w:color="auto"/>
              <w:bottom w:val="single" w:sz="4" w:space="0" w:color="auto"/>
              <w:right w:val="single" w:sz="4" w:space="0" w:color="auto"/>
            </w:tcBorders>
          </w:tcPr>
          <w:p w:rsidR="00A54378" w:rsidRPr="00003754" w:rsidRDefault="00A54378" w:rsidP="00A54378">
            <w:pPr>
              <w:pStyle w:val="Style19"/>
              <w:tabs>
                <w:tab w:val="left" w:pos="0"/>
                <w:tab w:val="left" w:pos="1280"/>
              </w:tabs>
              <w:spacing w:line="240" w:lineRule="auto"/>
              <w:ind w:right="13"/>
              <w:rPr>
                <w:rStyle w:val="FontStyle27"/>
                <w:sz w:val="24"/>
                <w:szCs w:val="24"/>
              </w:rPr>
            </w:pPr>
          </w:p>
        </w:tc>
        <w:tc>
          <w:tcPr>
            <w:tcW w:w="10206" w:type="dxa"/>
            <w:tcBorders>
              <w:top w:val="single" w:sz="4" w:space="0" w:color="auto"/>
              <w:left w:val="single" w:sz="4" w:space="0" w:color="auto"/>
              <w:right w:val="single" w:sz="4" w:space="0" w:color="auto"/>
            </w:tcBorders>
          </w:tcPr>
          <w:p w:rsidR="00A54378" w:rsidRPr="00003754" w:rsidRDefault="00A54378" w:rsidP="00A54378">
            <w:pPr>
              <w:spacing w:after="34"/>
              <w:ind w:firstLine="0"/>
              <w:rPr>
                <w:b/>
              </w:rPr>
            </w:pPr>
            <w:r w:rsidRPr="00003754">
              <w:rPr>
                <w:b/>
              </w:rPr>
              <w:t xml:space="preserve">Самостоятельная работа обучающихся   </w:t>
            </w:r>
          </w:p>
          <w:p w:rsidR="00A54378" w:rsidRPr="00003754" w:rsidRDefault="00A54378" w:rsidP="00A54378">
            <w:pPr>
              <w:pStyle w:val="Style19"/>
              <w:spacing w:line="240" w:lineRule="auto"/>
              <w:ind w:right="23"/>
              <w:jc w:val="both"/>
              <w:rPr>
                <w:rStyle w:val="FontStyle27"/>
                <w:sz w:val="24"/>
                <w:szCs w:val="24"/>
              </w:rPr>
            </w:pPr>
            <w:r w:rsidRPr="00003754">
              <w:rPr>
                <w:rStyle w:val="FontStyle27"/>
                <w:sz w:val="24"/>
                <w:szCs w:val="24"/>
              </w:rPr>
              <w:t>Трудовой договор. Понятие трудового договора. Отличие трудового договора от гражданско-правовых договоров. Содержание трудового договора. Виды трудовых договоров. Гарантии гражданам при реализации конституционного права на труд. Порядок заключения и формы трудового договора. Испытательный срок. Изменение трудового договора. Общие основания прекращения трудового договора. Юридические процедуры, социальные и материальные гарантии, предоставляемые работникам при расторжении трудового договора. Оформление прекращения трудового договора.</w:t>
            </w:r>
            <w:r w:rsidRPr="00003754">
              <w:rPr>
                <w:rStyle w:val="postdetails"/>
              </w:rPr>
              <w:t xml:space="preserve"> </w:t>
            </w:r>
            <w:r w:rsidRPr="00003754">
              <w:rPr>
                <w:rStyle w:val="FontStyle27"/>
                <w:sz w:val="24"/>
                <w:szCs w:val="24"/>
              </w:rPr>
              <w:t>Рабочее время и время отдыха. Правовое регулирование рабочего времени. Режим и учет рабочего времени. Правовое регулирование времени отдыха.</w:t>
            </w:r>
            <w:r w:rsidRPr="00003754">
              <w:rPr>
                <w:rStyle w:val="postdetails"/>
              </w:rPr>
              <w:t xml:space="preserve"> </w:t>
            </w:r>
            <w:r w:rsidRPr="00003754">
              <w:rPr>
                <w:rStyle w:val="FontStyle27"/>
                <w:sz w:val="24"/>
                <w:szCs w:val="24"/>
              </w:rPr>
              <w:t>Правовое регулирование заработной платы. Понятие и общая характеристика заработной платы. Методы правового регулирования заработной платы. Тарифная форма оплаты труда. Системы и формы заработной платы. Гарантийные и компенсационные выплаты. Оплата при отклонении от нормальных условий труда. Правовая охрана заработной платы.</w:t>
            </w:r>
            <w:r w:rsidRPr="00003754">
              <w:rPr>
                <w:rStyle w:val="postdetails"/>
              </w:rPr>
              <w:t xml:space="preserve"> </w:t>
            </w:r>
            <w:r w:rsidRPr="00003754">
              <w:rPr>
                <w:rStyle w:val="FontStyle27"/>
                <w:sz w:val="24"/>
                <w:szCs w:val="24"/>
              </w:rPr>
              <w:t>Правовое регулирование дисциплины труда. Понятие и правовые основы дисциплины труда. Поощрения за успехи в труде, как средство обеспечения трудовой дисциплины. Понятие и основание дисциплинарной ответственности. Порядок применения и обжалования дисциплинарных взысканий.</w:t>
            </w:r>
            <w:r w:rsidRPr="00003754">
              <w:rPr>
                <w:rStyle w:val="postdetails"/>
              </w:rPr>
              <w:t xml:space="preserve"> </w:t>
            </w:r>
            <w:r w:rsidRPr="00003754">
              <w:rPr>
                <w:rStyle w:val="FontStyle27"/>
                <w:sz w:val="24"/>
                <w:szCs w:val="24"/>
              </w:rPr>
              <w:t>Материальная ответственность работника и работодателя. Понятие и основные условия материальной ответственности. Виды материальной ответственности. Порядок взыскания причиненного ущерба. Регрессный иск. Материальная ответственность работодателя.</w:t>
            </w:r>
            <w:r w:rsidRPr="00003754">
              <w:rPr>
                <w:rStyle w:val="postdetails"/>
              </w:rPr>
              <w:t xml:space="preserve"> </w:t>
            </w:r>
            <w:r w:rsidRPr="00003754">
              <w:rPr>
                <w:rStyle w:val="FontStyle27"/>
                <w:sz w:val="24"/>
                <w:szCs w:val="24"/>
              </w:rPr>
              <w:t>Защита трудовых прав работников. Государственный надзор и контроль за соблюдением трудового законодательства. Защита трудовых прав работников профсоюзами. Самозащита работниками трудовых прав. Порядок разрешения индивидуальных и коллективных трудовых споров.</w:t>
            </w:r>
            <w:r w:rsidRPr="00003754">
              <w:rPr>
                <w:rStyle w:val="postdetails"/>
                <w:b/>
              </w:rPr>
              <w:t xml:space="preserve"> </w:t>
            </w:r>
            <w:r w:rsidRPr="00003754">
              <w:rPr>
                <w:rStyle w:val="FontStyle26"/>
                <w:b w:val="0"/>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к занятиям, оформление практической работы.</w:t>
            </w:r>
          </w:p>
        </w:tc>
        <w:tc>
          <w:tcPr>
            <w:tcW w:w="993" w:type="dxa"/>
            <w:tcBorders>
              <w:top w:val="single" w:sz="4" w:space="0" w:color="auto"/>
              <w:left w:val="single" w:sz="4" w:space="0" w:color="auto"/>
              <w:right w:val="single" w:sz="4" w:space="0" w:color="auto"/>
            </w:tcBorders>
          </w:tcPr>
          <w:p w:rsidR="00A54378" w:rsidRPr="00003754" w:rsidRDefault="00A54378" w:rsidP="00A54378">
            <w:pPr>
              <w:pStyle w:val="Style19"/>
              <w:widowControl/>
              <w:spacing w:line="240" w:lineRule="auto"/>
              <w:jc w:val="center"/>
              <w:rPr>
                <w:rStyle w:val="FontStyle27"/>
                <w:sz w:val="24"/>
                <w:szCs w:val="24"/>
              </w:rPr>
            </w:pPr>
            <w:r w:rsidRPr="00003754">
              <w:rPr>
                <w:rStyle w:val="FontStyle27"/>
                <w:sz w:val="24"/>
                <w:szCs w:val="24"/>
              </w:rPr>
              <w:t>20</w:t>
            </w:r>
          </w:p>
          <w:p w:rsidR="00A54378" w:rsidRPr="00003754" w:rsidRDefault="00A54378" w:rsidP="00A54378">
            <w:pPr>
              <w:pStyle w:val="Style19"/>
              <w:widowControl/>
              <w:spacing w:line="240" w:lineRule="auto"/>
              <w:jc w:val="center"/>
              <w:rPr>
                <w:rStyle w:val="FontStyle27"/>
                <w:sz w:val="24"/>
                <w:szCs w:val="24"/>
              </w:rPr>
            </w:pPr>
          </w:p>
          <w:p w:rsidR="00A54378" w:rsidRPr="00003754" w:rsidRDefault="00A54378" w:rsidP="00A54378">
            <w:pPr>
              <w:pStyle w:val="Style19"/>
              <w:spacing w:line="240" w:lineRule="auto"/>
              <w:jc w:val="center"/>
              <w:rPr>
                <w:rStyle w:val="FontStyle27"/>
                <w:sz w:val="24"/>
                <w:szCs w:val="24"/>
              </w:rPr>
            </w:pPr>
          </w:p>
        </w:tc>
        <w:tc>
          <w:tcPr>
            <w:tcW w:w="1139" w:type="dxa"/>
            <w:tcBorders>
              <w:top w:val="single" w:sz="4" w:space="0" w:color="auto"/>
              <w:left w:val="single" w:sz="4" w:space="0" w:color="auto"/>
              <w:right w:val="single" w:sz="4" w:space="0" w:color="auto"/>
            </w:tcBorders>
          </w:tcPr>
          <w:p w:rsidR="00A54378" w:rsidRPr="00003754" w:rsidRDefault="00A54378" w:rsidP="00A54378">
            <w:pPr>
              <w:pStyle w:val="Style19"/>
              <w:widowControl/>
              <w:spacing w:line="240" w:lineRule="auto"/>
              <w:jc w:val="center"/>
              <w:rPr>
                <w:rStyle w:val="FontStyle27"/>
                <w:sz w:val="24"/>
                <w:szCs w:val="24"/>
              </w:rPr>
            </w:pPr>
            <w:r w:rsidRPr="00003754">
              <w:rPr>
                <w:rStyle w:val="FontStyle27"/>
                <w:sz w:val="24"/>
                <w:szCs w:val="24"/>
              </w:rPr>
              <w:t>2</w:t>
            </w:r>
          </w:p>
        </w:tc>
      </w:tr>
      <w:tr w:rsidR="00003754" w:rsidRPr="00003754" w:rsidTr="00A54378">
        <w:tc>
          <w:tcPr>
            <w:tcW w:w="2835" w:type="dxa"/>
            <w:vMerge w:val="restart"/>
            <w:tcBorders>
              <w:top w:val="single" w:sz="4" w:space="0" w:color="auto"/>
              <w:left w:val="single" w:sz="4" w:space="0" w:color="auto"/>
              <w:bottom w:val="single" w:sz="4" w:space="0" w:color="auto"/>
              <w:right w:val="single" w:sz="4" w:space="0" w:color="auto"/>
            </w:tcBorders>
          </w:tcPr>
          <w:p w:rsidR="00A54378" w:rsidRPr="00003754" w:rsidRDefault="00A54378" w:rsidP="00A54378">
            <w:pPr>
              <w:pStyle w:val="Style19"/>
              <w:tabs>
                <w:tab w:val="left" w:pos="0"/>
                <w:tab w:val="left" w:pos="1280"/>
              </w:tabs>
              <w:spacing w:line="240" w:lineRule="auto"/>
              <w:ind w:right="13"/>
              <w:rPr>
                <w:rStyle w:val="FontStyle27"/>
                <w:sz w:val="24"/>
                <w:szCs w:val="24"/>
              </w:rPr>
            </w:pPr>
            <w:r w:rsidRPr="00003754">
              <w:rPr>
                <w:rStyle w:val="FontStyle27"/>
                <w:sz w:val="24"/>
                <w:szCs w:val="24"/>
              </w:rPr>
              <w:t>Тема 1.3. Экологическое право</w:t>
            </w:r>
          </w:p>
        </w:tc>
        <w:tc>
          <w:tcPr>
            <w:tcW w:w="10206" w:type="dxa"/>
            <w:tcBorders>
              <w:top w:val="single" w:sz="4" w:space="0" w:color="auto"/>
              <w:left w:val="single" w:sz="4" w:space="0" w:color="auto"/>
              <w:bottom w:val="single" w:sz="4" w:space="0" w:color="auto"/>
              <w:right w:val="single" w:sz="4" w:space="0" w:color="auto"/>
            </w:tcBorders>
          </w:tcPr>
          <w:p w:rsidR="00A54378" w:rsidRPr="00003754" w:rsidRDefault="00A54378" w:rsidP="00A54378">
            <w:pPr>
              <w:pStyle w:val="Style18"/>
              <w:widowControl/>
              <w:spacing w:line="240" w:lineRule="auto"/>
              <w:rPr>
                <w:rStyle w:val="FontStyle26"/>
                <w:sz w:val="24"/>
                <w:szCs w:val="24"/>
              </w:rPr>
            </w:pPr>
            <w:r w:rsidRPr="00003754">
              <w:rPr>
                <w:rStyle w:val="FontStyle26"/>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tcPr>
          <w:p w:rsidR="00A54378" w:rsidRPr="00003754" w:rsidRDefault="00A54378" w:rsidP="00A54378">
            <w:pPr>
              <w:pStyle w:val="Style19"/>
              <w:widowControl/>
              <w:spacing w:line="240" w:lineRule="auto"/>
              <w:jc w:val="center"/>
              <w:rPr>
                <w:rStyle w:val="FontStyle27"/>
                <w:b/>
                <w:sz w:val="24"/>
                <w:szCs w:val="24"/>
              </w:rPr>
            </w:pPr>
          </w:p>
        </w:tc>
        <w:tc>
          <w:tcPr>
            <w:tcW w:w="1139" w:type="dxa"/>
            <w:tcBorders>
              <w:top w:val="single" w:sz="4" w:space="0" w:color="auto"/>
              <w:left w:val="single" w:sz="4" w:space="0" w:color="auto"/>
              <w:bottom w:val="single" w:sz="4" w:space="0" w:color="auto"/>
              <w:right w:val="single" w:sz="4" w:space="0" w:color="auto"/>
            </w:tcBorders>
            <w:shd w:val="clear" w:color="auto" w:fill="BFBFBF"/>
          </w:tcPr>
          <w:p w:rsidR="00A54378" w:rsidRPr="00003754" w:rsidRDefault="00A54378" w:rsidP="00A54378">
            <w:pPr>
              <w:pStyle w:val="Style19"/>
              <w:widowControl/>
              <w:spacing w:line="240" w:lineRule="auto"/>
              <w:jc w:val="center"/>
              <w:rPr>
                <w:rStyle w:val="FontStyle27"/>
                <w:sz w:val="24"/>
                <w:szCs w:val="24"/>
              </w:rPr>
            </w:pPr>
          </w:p>
        </w:tc>
      </w:tr>
      <w:tr w:rsidR="00003754" w:rsidRPr="00003754" w:rsidTr="001C6BC8">
        <w:tc>
          <w:tcPr>
            <w:tcW w:w="2835" w:type="dxa"/>
            <w:vMerge/>
            <w:tcBorders>
              <w:top w:val="single" w:sz="4" w:space="0" w:color="auto"/>
              <w:left w:val="single" w:sz="4" w:space="0" w:color="auto"/>
              <w:bottom w:val="single" w:sz="4" w:space="0" w:color="auto"/>
              <w:right w:val="single" w:sz="4" w:space="0" w:color="auto"/>
            </w:tcBorders>
          </w:tcPr>
          <w:p w:rsidR="001C6BC8" w:rsidRPr="00003754" w:rsidRDefault="001C6BC8" w:rsidP="00A54378">
            <w:pPr>
              <w:pStyle w:val="Style19"/>
              <w:tabs>
                <w:tab w:val="left" w:pos="0"/>
                <w:tab w:val="left" w:pos="1280"/>
              </w:tabs>
              <w:spacing w:line="240" w:lineRule="auto"/>
              <w:ind w:right="13"/>
              <w:rPr>
                <w:rStyle w:val="FontStyle27"/>
                <w:sz w:val="24"/>
                <w:szCs w:val="24"/>
              </w:rPr>
            </w:pPr>
          </w:p>
        </w:tc>
        <w:tc>
          <w:tcPr>
            <w:tcW w:w="10206" w:type="dxa"/>
            <w:tcBorders>
              <w:top w:val="single" w:sz="4" w:space="0" w:color="auto"/>
              <w:left w:val="single" w:sz="4" w:space="0" w:color="auto"/>
              <w:bottom w:val="single" w:sz="4" w:space="0" w:color="auto"/>
              <w:right w:val="single" w:sz="4" w:space="0" w:color="auto"/>
            </w:tcBorders>
          </w:tcPr>
          <w:p w:rsidR="001C6BC8" w:rsidRPr="00003754" w:rsidRDefault="001C6BC8" w:rsidP="0022183F">
            <w:pPr>
              <w:pStyle w:val="Style18"/>
              <w:widowControl/>
              <w:spacing w:line="240" w:lineRule="auto"/>
              <w:rPr>
                <w:rStyle w:val="FontStyle26"/>
                <w:sz w:val="24"/>
                <w:szCs w:val="24"/>
              </w:rPr>
            </w:pPr>
            <w:r w:rsidRPr="00003754">
              <w:rPr>
                <w:rStyle w:val="FontStyle26"/>
                <w:sz w:val="24"/>
                <w:szCs w:val="24"/>
              </w:rPr>
              <w:t>Практические занятия</w:t>
            </w:r>
          </w:p>
          <w:p w:rsidR="001C6BC8" w:rsidRPr="00003754" w:rsidRDefault="001C6BC8" w:rsidP="0022183F">
            <w:pPr>
              <w:pStyle w:val="Style18"/>
              <w:spacing w:line="240" w:lineRule="auto"/>
              <w:jc w:val="both"/>
              <w:rPr>
                <w:rStyle w:val="FontStyle26"/>
                <w:b w:val="0"/>
                <w:sz w:val="24"/>
                <w:szCs w:val="24"/>
              </w:rPr>
            </w:pPr>
            <w:r w:rsidRPr="00003754">
              <w:rPr>
                <w:rStyle w:val="FontStyle26"/>
                <w:b w:val="0"/>
                <w:sz w:val="24"/>
                <w:szCs w:val="24"/>
              </w:rPr>
              <w:t>Решение ситуационных задач на толкование и применение норм экологического права в профессиональной деятельности.</w:t>
            </w:r>
          </w:p>
        </w:tc>
        <w:tc>
          <w:tcPr>
            <w:tcW w:w="993" w:type="dxa"/>
            <w:tcBorders>
              <w:top w:val="single" w:sz="4" w:space="0" w:color="auto"/>
              <w:left w:val="single" w:sz="4" w:space="0" w:color="auto"/>
              <w:bottom w:val="single" w:sz="4" w:space="0" w:color="auto"/>
              <w:right w:val="single" w:sz="4" w:space="0" w:color="auto"/>
            </w:tcBorders>
          </w:tcPr>
          <w:p w:rsidR="001C6BC8" w:rsidRPr="00003754" w:rsidRDefault="001C6BC8" w:rsidP="0022183F">
            <w:pPr>
              <w:pStyle w:val="Style19"/>
              <w:widowControl/>
              <w:spacing w:line="240" w:lineRule="auto"/>
              <w:jc w:val="center"/>
              <w:rPr>
                <w:rStyle w:val="FontStyle27"/>
                <w:sz w:val="24"/>
                <w:szCs w:val="24"/>
              </w:rPr>
            </w:pPr>
            <w:r w:rsidRPr="00003754">
              <w:rPr>
                <w:rStyle w:val="FontStyle27"/>
                <w:sz w:val="24"/>
                <w:szCs w:val="24"/>
              </w:rPr>
              <w:t>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1C6BC8" w:rsidRPr="00003754" w:rsidRDefault="001C6BC8" w:rsidP="00A54378">
            <w:pPr>
              <w:pStyle w:val="Style19"/>
              <w:widowControl/>
              <w:spacing w:line="240" w:lineRule="auto"/>
              <w:jc w:val="center"/>
              <w:rPr>
                <w:rStyle w:val="FontStyle27"/>
                <w:sz w:val="24"/>
                <w:szCs w:val="24"/>
              </w:rPr>
            </w:pPr>
            <w:r w:rsidRPr="00003754">
              <w:rPr>
                <w:rStyle w:val="FontStyle27"/>
                <w:sz w:val="24"/>
                <w:szCs w:val="24"/>
              </w:rPr>
              <w:t>3</w:t>
            </w:r>
          </w:p>
        </w:tc>
      </w:tr>
      <w:tr w:rsidR="00003754" w:rsidRPr="00003754" w:rsidTr="00A54378">
        <w:trPr>
          <w:trHeight w:val="265"/>
        </w:trPr>
        <w:tc>
          <w:tcPr>
            <w:tcW w:w="2835" w:type="dxa"/>
            <w:vMerge/>
            <w:tcBorders>
              <w:top w:val="single" w:sz="4" w:space="0" w:color="auto"/>
              <w:left w:val="single" w:sz="4" w:space="0" w:color="auto"/>
              <w:bottom w:val="single" w:sz="4" w:space="0" w:color="auto"/>
              <w:right w:val="single" w:sz="4" w:space="0" w:color="auto"/>
            </w:tcBorders>
          </w:tcPr>
          <w:p w:rsidR="00A54378" w:rsidRPr="00003754" w:rsidRDefault="00A54378" w:rsidP="00A54378">
            <w:pPr>
              <w:pStyle w:val="Style19"/>
              <w:tabs>
                <w:tab w:val="left" w:pos="0"/>
                <w:tab w:val="left" w:pos="1280"/>
              </w:tabs>
              <w:spacing w:line="240" w:lineRule="auto"/>
              <w:ind w:right="13"/>
              <w:rPr>
                <w:rStyle w:val="FontStyle27"/>
                <w:sz w:val="24"/>
                <w:szCs w:val="24"/>
              </w:rPr>
            </w:pPr>
          </w:p>
        </w:tc>
        <w:tc>
          <w:tcPr>
            <w:tcW w:w="10206" w:type="dxa"/>
            <w:tcBorders>
              <w:top w:val="single" w:sz="4" w:space="0" w:color="auto"/>
              <w:left w:val="single" w:sz="4" w:space="0" w:color="auto"/>
              <w:bottom w:val="single" w:sz="4" w:space="0" w:color="auto"/>
              <w:right w:val="single" w:sz="4" w:space="0" w:color="auto"/>
            </w:tcBorders>
          </w:tcPr>
          <w:p w:rsidR="00A54378" w:rsidRPr="00003754" w:rsidRDefault="00A54378" w:rsidP="00A54378">
            <w:pPr>
              <w:spacing w:after="34"/>
              <w:ind w:firstLine="0"/>
              <w:rPr>
                <w:rStyle w:val="FontStyle26"/>
                <w:bCs w:val="0"/>
                <w:sz w:val="24"/>
                <w:szCs w:val="24"/>
              </w:rPr>
            </w:pPr>
            <w:r w:rsidRPr="00003754">
              <w:rPr>
                <w:b/>
              </w:rPr>
              <w:t xml:space="preserve">Самостоятельная работа обучающихся   </w:t>
            </w:r>
          </w:p>
          <w:p w:rsidR="00A54378" w:rsidRPr="00003754" w:rsidRDefault="00A54378" w:rsidP="00A54378">
            <w:pPr>
              <w:pStyle w:val="Style18"/>
              <w:spacing w:line="240" w:lineRule="auto"/>
              <w:jc w:val="both"/>
              <w:rPr>
                <w:rStyle w:val="FontStyle26"/>
                <w:b w:val="0"/>
                <w:sz w:val="24"/>
                <w:szCs w:val="24"/>
              </w:rPr>
            </w:pPr>
            <w:r w:rsidRPr="00003754">
              <w:rPr>
                <w:rStyle w:val="FontStyle26"/>
                <w:b w:val="0"/>
                <w:sz w:val="24"/>
                <w:szCs w:val="24"/>
              </w:rPr>
              <w:t>Основные положения экологического права. Эколого-правовой режим лесопользования.</w:t>
            </w:r>
            <w:r w:rsidRPr="00003754">
              <w:rPr>
                <w:rStyle w:val="postdetails"/>
                <w:b/>
              </w:rPr>
              <w:t xml:space="preserve"> </w:t>
            </w:r>
            <w:r w:rsidRPr="00003754">
              <w:rPr>
                <w:rStyle w:val="FontStyle26"/>
                <w:b w:val="0"/>
                <w:sz w:val="24"/>
                <w:szCs w:val="24"/>
              </w:rPr>
              <w:t>Ресурсосбережение как фактор обеспечения устойчивого развития. Превентивные меры по охране окружающей среды.</w:t>
            </w:r>
            <w:r w:rsidRPr="00003754">
              <w:rPr>
                <w:rStyle w:val="postdetails"/>
                <w:b/>
              </w:rPr>
              <w:t xml:space="preserve"> </w:t>
            </w:r>
            <w:r w:rsidRPr="00003754">
              <w:rPr>
                <w:rStyle w:val="FontStyle26"/>
                <w:b w:val="0"/>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p>
        </w:tc>
        <w:tc>
          <w:tcPr>
            <w:tcW w:w="993" w:type="dxa"/>
            <w:tcBorders>
              <w:top w:val="single" w:sz="4" w:space="0" w:color="auto"/>
              <w:left w:val="single" w:sz="4" w:space="0" w:color="auto"/>
              <w:bottom w:val="single" w:sz="4" w:space="0" w:color="auto"/>
              <w:right w:val="single" w:sz="4" w:space="0" w:color="auto"/>
            </w:tcBorders>
          </w:tcPr>
          <w:p w:rsidR="00A54378" w:rsidRPr="00003754" w:rsidRDefault="00A54378" w:rsidP="00A54378">
            <w:pPr>
              <w:pStyle w:val="Style19"/>
              <w:widowControl/>
              <w:spacing w:line="240" w:lineRule="auto"/>
              <w:jc w:val="center"/>
              <w:rPr>
                <w:rStyle w:val="FontStyle27"/>
                <w:sz w:val="24"/>
                <w:szCs w:val="24"/>
              </w:rPr>
            </w:pPr>
            <w:r w:rsidRPr="00003754">
              <w:rPr>
                <w:rStyle w:val="FontStyle27"/>
                <w:sz w:val="24"/>
                <w:szCs w:val="24"/>
              </w:rPr>
              <w:t>10</w:t>
            </w:r>
          </w:p>
        </w:tc>
        <w:tc>
          <w:tcPr>
            <w:tcW w:w="1139" w:type="dxa"/>
            <w:tcBorders>
              <w:top w:val="single" w:sz="4" w:space="0" w:color="auto"/>
              <w:left w:val="single" w:sz="4" w:space="0" w:color="auto"/>
              <w:bottom w:val="single" w:sz="4" w:space="0" w:color="auto"/>
              <w:right w:val="single" w:sz="4" w:space="0" w:color="auto"/>
            </w:tcBorders>
          </w:tcPr>
          <w:p w:rsidR="00A54378" w:rsidRPr="00003754" w:rsidRDefault="001C6BC8" w:rsidP="00A54378">
            <w:pPr>
              <w:pStyle w:val="Style19"/>
              <w:widowControl/>
              <w:spacing w:line="240" w:lineRule="auto"/>
              <w:jc w:val="center"/>
              <w:rPr>
                <w:rStyle w:val="FontStyle27"/>
                <w:sz w:val="24"/>
                <w:szCs w:val="24"/>
              </w:rPr>
            </w:pPr>
            <w:r w:rsidRPr="00003754">
              <w:rPr>
                <w:rStyle w:val="FontStyle27"/>
                <w:sz w:val="24"/>
                <w:szCs w:val="24"/>
              </w:rPr>
              <w:t>2</w:t>
            </w:r>
          </w:p>
        </w:tc>
      </w:tr>
      <w:tr w:rsidR="00003754" w:rsidRPr="00003754" w:rsidTr="001C6BC8">
        <w:tc>
          <w:tcPr>
            <w:tcW w:w="2835" w:type="dxa"/>
            <w:tcBorders>
              <w:top w:val="single" w:sz="4" w:space="0" w:color="auto"/>
              <w:left w:val="single" w:sz="4" w:space="0" w:color="auto"/>
              <w:bottom w:val="single" w:sz="4" w:space="0" w:color="auto"/>
              <w:right w:val="single" w:sz="4" w:space="0" w:color="auto"/>
            </w:tcBorders>
          </w:tcPr>
          <w:p w:rsidR="001C6BC8" w:rsidRPr="00003754" w:rsidRDefault="00A54378" w:rsidP="00A54378">
            <w:pPr>
              <w:pStyle w:val="Style19"/>
              <w:tabs>
                <w:tab w:val="left" w:pos="0"/>
                <w:tab w:val="left" w:pos="1280"/>
              </w:tabs>
              <w:spacing w:line="240" w:lineRule="auto"/>
              <w:ind w:right="13"/>
              <w:rPr>
                <w:rStyle w:val="FontStyle27"/>
                <w:b/>
                <w:sz w:val="24"/>
                <w:szCs w:val="24"/>
              </w:rPr>
            </w:pPr>
            <w:r w:rsidRPr="00003754">
              <w:rPr>
                <w:rStyle w:val="FontStyle27"/>
                <w:b/>
                <w:sz w:val="24"/>
                <w:szCs w:val="24"/>
              </w:rPr>
              <w:t xml:space="preserve">Раздел 2. </w:t>
            </w:r>
          </w:p>
          <w:p w:rsidR="00A54378" w:rsidRPr="00003754" w:rsidRDefault="00A54378" w:rsidP="00A54378">
            <w:pPr>
              <w:pStyle w:val="Style19"/>
              <w:tabs>
                <w:tab w:val="left" w:pos="0"/>
                <w:tab w:val="left" w:pos="1280"/>
              </w:tabs>
              <w:spacing w:line="240" w:lineRule="auto"/>
              <w:ind w:right="13"/>
              <w:rPr>
                <w:rStyle w:val="FontStyle27"/>
                <w:b/>
                <w:sz w:val="24"/>
                <w:szCs w:val="24"/>
              </w:rPr>
            </w:pPr>
            <w:r w:rsidRPr="00003754">
              <w:rPr>
                <w:rStyle w:val="FontStyle27"/>
                <w:b/>
                <w:sz w:val="24"/>
                <w:szCs w:val="24"/>
              </w:rPr>
              <w:t>Правовые основы</w:t>
            </w:r>
          </w:p>
          <w:p w:rsidR="00A54378" w:rsidRPr="00003754" w:rsidRDefault="00A54378" w:rsidP="00A54378">
            <w:pPr>
              <w:pStyle w:val="Style19"/>
              <w:tabs>
                <w:tab w:val="left" w:pos="0"/>
                <w:tab w:val="left" w:pos="1280"/>
              </w:tabs>
              <w:spacing w:line="240" w:lineRule="auto"/>
              <w:ind w:right="13"/>
              <w:rPr>
                <w:rStyle w:val="FontStyle27"/>
                <w:b/>
                <w:sz w:val="24"/>
                <w:szCs w:val="24"/>
              </w:rPr>
            </w:pPr>
            <w:r w:rsidRPr="00003754">
              <w:rPr>
                <w:rStyle w:val="FontStyle27"/>
                <w:b/>
                <w:sz w:val="24"/>
                <w:szCs w:val="24"/>
              </w:rPr>
              <w:t>предпринимательской</w:t>
            </w:r>
          </w:p>
          <w:p w:rsidR="00A54378" w:rsidRPr="00003754" w:rsidRDefault="00A54378" w:rsidP="00A54378">
            <w:pPr>
              <w:pStyle w:val="Style19"/>
              <w:tabs>
                <w:tab w:val="left" w:pos="0"/>
                <w:tab w:val="left" w:pos="1280"/>
              </w:tabs>
              <w:spacing w:line="240" w:lineRule="auto"/>
              <w:ind w:right="13"/>
              <w:rPr>
                <w:rStyle w:val="FontStyle27"/>
                <w:b/>
                <w:sz w:val="24"/>
                <w:szCs w:val="24"/>
              </w:rPr>
            </w:pPr>
            <w:r w:rsidRPr="00003754">
              <w:rPr>
                <w:rStyle w:val="FontStyle27"/>
                <w:b/>
                <w:sz w:val="24"/>
                <w:szCs w:val="24"/>
              </w:rPr>
              <w:t>деятельности</w:t>
            </w:r>
          </w:p>
        </w:tc>
        <w:tc>
          <w:tcPr>
            <w:tcW w:w="10206" w:type="dxa"/>
            <w:tcBorders>
              <w:top w:val="single" w:sz="4" w:space="0" w:color="auto"/>
              <w:left w:val="single" w:sz="4" w:space="0" w:color="auto"/>
              <w:bottom w:val="single" w:sz="4" w:space="0" w:color="auto"/>
              <w:right w:val="single" w:sz="4" w:space="0" w:color="auto"/>
            </w:tcBorders>
          </w:tcPr>
          <w:p w:rsidR="00A54378" w:rsidRPr="00003754" w:rsidRDefault="00A54378" w:rsidP="00A54378">
            <w:pPr>
              <w:pStyle w:val="Style18"/>
              <w:widowControl/>
              <w:spacing w:line="240" w:lineRule="auto"/>
              <w:rPr>
                <w:rStyle w:val="FontStyle26"/>
                <w:sz w:val="24"/>
                <w:szCs w:val="24"/>
              </w:rPr>
            </w:pPr>
          </w:p>
        </w:tc>
        <w:tc>
          <w:tcPr>
            <w:tcW w:w="993" w:type="dxa"/>
            <w:tcBorders>
              <w:top w:val="single" w:sz="4" w:space="0" w:color="auto"/>
              <w:left w:val="single" w:sz="4" w:space="0" w:color="auto"/>
              <w:bottom w:val="single" w:sz="4" w:space="0" w:color="auto"/>
              <w:right w:val="single" w:sz="4" w:space="0" w:color="auto"/>
            </w:tcBorders>
          </w:tcPr>
          <w:p w:rsidR="00A54378" w:rsidRPr="00003754" w:rsidRDefault="00665703" w:rsidP="00A54378">
            <w:pPr>
              <w:pStyle w:val="Style19"/>
              <w:widowControl/>
              <w:spacing w:line="240" w:lineRule="auto"/>
              <w:jc w:val="center"/>
              <w:rPr>
                <w:rStyle w:val="FontStyle27"/>
                <w:b/>
                <w:sz w:val="24"/>
                <w:szCs w:val="24"/>
              </w:rPr>
            </w:pPr>
            <w:r w:rsidRPr="00003754">
              <w:rPr>
                <w:rStyle w:val="FontStyle27"/>
                <w:b/>
                <w:sz w:val="24"/>
                <w:szCs w:val="24"/>
              </w:rPr>
              <w:t>22</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54378" w:rsidRPr="00003754" w:rsidRDefault="00A54378" w:rsidP="00A54378">
            <w:pPr>
              <w:pStyle w:val="Style19"/>
              <w:widowControl/>
              <w:spacing w:line="240" w:lineRule="auto"/>
              <w:jc w:val="center"/>
              <w:rPr>
                <w:rStyle w:val="FontStyle27"/>
                <w:sz w:val="24"/>
                <w:szCs w:val="24"/>
              </w:rPr>
            </w:pPr>
          </w:p>
        </w:tc>
      </w:tr>
      <w:tr w:rsidR="00003754" w:rsidRPr="00003754" w:rsidTr="00665703">
        <w:tc>
          <w:tcPr>
            <w:tcW w:w="2835" w:type="dxa"/>
            <w:vMerge w:val="restart"/>
            <w:tcBorders>
              <w:top w:val="single" w:sz="4" w:space="0" w:color="auto"/>
              <w:left w:val="single" w:sz="4" w:space="0" w:color="auto"/>
              <w:bottom w:val="single" w:sz="4" w:space="0" w:color="auto"/>
              <w:right w:val="single" w:sz="4" w:space="0" w:color="auto"/>
            </w:tcBorders>
          </w:tcPr>
          <w:p w:rsidR="00A54378" w:rsidRPr="00003754" w:rsidRDefault="00A54378" w:rsidP="00A54378">
            <w:pPr>
              <w:pStyle w:val="Style19"/>
              <w:tabs>
                <w:tab w:val="left" w:pos="0"/>
                <w:tab w:val="left" w:pos="1280"/>
              </w:tabs>
              <w:spacing w:line="240" w:lineRule="auto"/>
              <w:ind w:right="13"/>
              <w:rPr>
                <w:rStyle w:val="FontStyle27"/>
                <w:sz w:val="24"/>
                <w:szCs w:val="24"/>
              </w:rPr>
            </w:pPr>
            <w:r w:rsidRPr="00003754">
              <w:rPr>
                <w:rStyle w:val="FontStyle27"/>
                <w:sz w:val="24"/>
                <w:szCs w:val="24"/>
              </w:rPr>
              <w:t>Тема 2.1. Правовое обеспечение</w:t>
            </w:r>
          </w:p>
          <w:p w:rsidR="00A54378" w:rsidRPr="00003754" w:rsidRDefault="00A54378" w:rsidP="00A54378">
            <w:pPr>
              <w:pStyle w:val="Style19"/>
              <w:tabs>
                <w:tab w:val="left" w:pos="0"/>
                <w:tab w:val="left" w:pos="1280"/>
              </w:tabs>
              <w:spacing w:line="240" w:lineRule="auto"/>
              <w:ind w:right="13"/>
              <w:rPr>
                <w:rStyle w:val="FontStyle27"/>
                <w:sz w:val="24"/>
                <w:szCs w:val="24"/>
              </w:rPr>
            </w:pPr>
            <w:r w:rsidRPr="00003754">
              <w:rPr>
                <w:rStyle w:val="FontStyle27"/>
                <w:sz w:val="24"/>
                <w:szCs w:val="24"/>
              </w:rPr>
              <w:t>предпринимательской</w:t>
            </w:r>
          </w:p>
          <w:p w:rsidR="00A54378" w:rsidRPr="00003754" w:rsidRDefault="00A54378" w:rsidP="00A54378">
            <w:pPr>
              <w:pStyle w:val="Style19"/>
              <w:tabs>
                <w:tab w:val="left" w:pos="0"/>
                <w:tab w:val="left" w:pos="1280"/>
              </w:tabs>
              <w:spacing w:line="240" w:lineRule="auto"/>
              <w:ind w:right="13"/>
              <w:rPr>
                <w:rStyle w:val="FontStyle27"/>
                <w:b/>
                <w:sz w:val="24"/>
                <w:szCs w:val="24"/>
              </w:rPr>
            </w:pPr>
            <w:r w:rsidRPr="00003754">
              <w:rPr>
                <w:rStyle w:val="FontStyle27"/>
                <w:sz w:val="24"/>
                <w:szCs w:val="24"/>
              </w:rPr>
              <w:t>деятельности</w:t>
            </w:r>
          </w:p>
        </w:tc>
        <w:tc>
          <w:tcPr>
            <w:tcW w:w="10206" w:type="dxa"/>
            <w:tcBorders>
              <w:top w:val="single" w:sz="4" w:space="0" w:color="auto"/>
              <w:left w:val="single" w:sz="4" w:space="0" w:color="auto"/>
              <w:bottom w:val="single" w:sz="4" w:space="0" w:color="auto"/>
              <w:right w:val="single" w:sz="4" w:space="0" w:color="auto"/>
            </w:tcBorders>
          </w:tcPr>
          <w:p w:rsidR="00A54378" w:rsidRPr="00003754" w:rsidRDefault="00A54378" w:rsidP="00A54378">
            <w:pPr>
              <w:pStyle w:val="Style18"/>
              <w:widowControl/>
              <w:spacing w:line="240" w:lineRule="auto"/>
              <w:rPr>
                <w:rStyle w:val="FontStyle26"/>
                <w:sz w:val="24"/>
                <w:szCs w:val="24"/>
              </w:rPr>
            </w:pPr>
            <w:r w:rsidRPr="00003754">
              <w:rPr>
                <w:rStyle w:val="FontStyle26"/>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tcPr>
          <w:p w:rsidR="00A54378" w:rsidRPr="00003754" w:rsidRDefault="00A54378" w:rsidP="00A54378">
            <w:pPr>
              <w:pStyle w:val="Style19"/>
              <w:widowControl/>
              <w:spacing w:line="240" w:lineRule="auto"/>
              <w:jc w:val="center"/>
              <w:rPr>
                <w:rStyle w:val="FontStyle27"/>
                <w:b/>
                <w:sz w:val="24"/>
                <w:szCs w:val="24"/>
              </w:rPr>
            </w:pP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54378" w:rsidRPr="00003754" w:rsidRDefault="00A54378" w:rsidP="00A54378">
            <w:pPr>
              <w:pStyle w:val="Style19"/>
              <w:widowControl/>
              <w:spacing w:line="240" w:lineRule="auto"/>
              <w:jc w:val="center"/>
              <w:rPr>
                <w:rStyle w:val="FontStyle27"/>
                <w:sz w:val="24"/>
                <w:szCs w:val="24"/>
              </w:rPr>
            </w:pPr>
          </w:p>
        </w:tc>
      </w:tr>
      <w:tr w:rsidR="00003754" w:rsidRPr="00003754" w:rsidTr="00A54378">
        <w:tc>
          <w:tcPr>
            <w:tcW w:w="2835" w:type="dxa"/>
            <w:vMerge/>
            <w:tcBorders>
              <w:top w:val="single" w:sz="4" w:space="0" w:color="auto"/>
              <w:left w:val="single" w:sz="4" w:space="0" w:color="auto"/>
              <w:bottom w:val="single" w:sz="4" w:space="0" w:color="auto"/>
              <w:right w:val="single" w:sz="4" w:space="0" w:color="auto"/>
            </w:tcBorders>
          </w:tcPr>
          <w:p w:rsidR="00A54378" w:rsidRPr="00003754" w:rsidRDefault="00A54378" w:rsidP="00A54378">
            <w:pPr>
              <w:pStyle w:val="Style19"/>
              <w:tabs>
                <w:tab w:val="left" w:pos="0"/>
                <w:tab w:val="left" w:pos="1280"/>
              </w:tabs>
              <w:spacing w:line="240" w:lineRule="auto"/>
              <w:ind w:right="13"/>
              <w:rPr>
                <w:rStyle w:val="FontStyle27"/>
                <w:sz w:val="24"/>
                <w:szCs w:val="24"/>
              </w:rPr>
            </w:pPr>
          </w:p>
        </w:tc>
        <w:tc>
          <w:tcPr>
            <w:tcW w:w="10206" w:type="dxa"/>
            <w:tcBorders>
              <w:top w:val="single" w:sz="4" w:space="0" w:color="auto"/>
              <w:left w:val="single" w:sz="4" w:space="0" w:color="auto"/>
              <w:bottom w:val="single" w:sz="4" w:space="0" w:color="auto"/>
              <w:right w:val="single" w:sz="4" w:space="0" w:color="auto"/>
            </w:tcBorders>
          </w:tcPr>
          <w:p w:rsidR="00A54378" w:rsidRPr="00003754" w:rsidRDefault="00A54378" w:rsidP="00665703">
            <w:pPr>
              <w:spacing w:after="34"/>
              <w:ind w:firstLine="0"/>
              <w:rPr>
                <w:b/>
              </w:rPr>
            </w:pPr>
            <w:r w:rsidRPr="00003754">
              <w:rPr>
                <w:rStyle w:val="FontStyle27"/>
                <w:sz w:val="24"/>
                <w:szCs w:val="24"/>
              </w:rPr>
              <w:t>Экономические споры и их разрешение.</w:t>
            </w:r>
          </w:p>
        </w:tc>
        <w:tc>
          <w:tcPr>
            <w:tcW w:w="993" w:type="dxa"/>
            <w:tcBorders>
              <w:top w:val="single" w:sz="4" w:space="0" w:color="auto"/>
              <w:left w:val="single" w:sz="4" w:space="0" w:color="auto"/>
              <w:bottom w:val="single" w:sz="4" w:space="0" w:color="auto"/>
              <w:right w:val="single" w:sz="4" w:space="0" w:color="auto"/>
            </w:tcBorders>
          </w:tcPr>
          <w:p w:rsidR="00A54378" w:rsidRPr="00003754" w:rsidRDefault="00A54378" w:rsidP="00A54378">
            <w:pPr>
              <w:pStyle w:val="Style19"/>
              <w:widowControl/>
              <w:spacing w:line="240" w:lineRule="auto"/>
              <w:jc w:val="center"/>
              <w:rPr>
                <w:rStyle w:val="FontStyle27"/>
                <w:sz w:val="24"/>
                <w:szCs w:val="24"/>
              </w:rPr>
            </w:pPr>
            <w:r w:rsidRPr="00003754">
              <w:rPr>
                <w:rStyle w:val="FontStyle27"/>
                <w:sz w:val="24"/>
                <w:szCs w:val="24"/>
              </w:rPr>
              <w:t>2</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A54378" w:rsidRPr="00003754" w:rsidRDefault="00665703" w:rsidP="00A54378">
            <w:pPr>
              <w:pStyle w:val="Style19"/>
              <w:widowControl/>
              <w:spacing w:line="240" w:lineRule="auto"/>
              <w:jc w:val="center"/>
              <w:rPr>
                <w:rStyle w:val="FontStyle27"/>
                <w:sz w:val="24"/>
                <w:szCs w:val="24"/>
              </w:rPr>
            </w:pPr>
            <w:r w:rsidRPr="00003754">
              <w:rPr>
                <w:rStyle w:val="FontStyle27"/>
                <w:sz w:val="24"/>
                <w:szCs w:val="24"/>
              </w:rPr>
              <w:t>2</w:t>
            </w:r>
          </w:p>
        </w:tc>
      </w:tr>
      <w:tr w:rsidR="00003754" w:rsidRPr="00003754" w:rsidTr="00A54378">
        <w:tc>
          <w:tcPr>
            <w:tcW w:w="2835" w:type="dxa"/>
            <w:vMerge/>
            <w:tcBorders>
              <w:top w:val="single" w:sz="4" w:space="0" w:color="auto"/>
              <w:left w:val="single" w:sz="4" w:space="0" w:color="auto"/>
              <w:bottom w:val="single" w:sz="4" w:space="0" w:color="auto"/>
              <w:right w:val="single" w:sz="4" w:space="0" w:color="auto"/>
            </w:tcBorders>
          </w:tcPr>
          <w:p w:rsidR="00A54378" w:rsidRPr="00003754" w:rsidRDefault="00A54378" w:rsidP="00A54378">
            <w:pPr>
              <w:pStyle w:val="Style19"/>
              <w:tabs>
                <w:tab w:val="left" w:pos="0"/>
                <w:tab w:val="left" w:pos="1280"/>
              </w:tabs>
              <w:spacing w:line="240" w:lineRule="auto"/>
              <w:ind w:right="13"/>
              <w:rPr>
                <w:rStyle w:val="FontStyle27"/>
                <w:sz w:val="24"/>
                <w:szCs w:val="24"/>
              </w:rPr>
            </w:pPr>
          </w:p>
        </w:tc>
        <w:tc>
          <w:tcPr>
            <w:tcW w:w="10206" w:type="dxa"/>
            <w:tcBorders>
              <w:top w:val="single" w:sz="4" w:space="0" w:color="auto"/>
              <w:left w:val="single" w:sz="4" w:space="0" w:color="auto"/>
              <w:bottom w:val="single" w:sz="4" w:space="0" w:color="auto"/>
              <w:right w:val="single" w:sz="4" w:space="0" w:color="auto"/>
            </w:tcBorders>
          </w:tcPr>
          <w:p w:rsidR="00A54378" w:rsidRPr="00003754" w:rsidRDefault="00A54378" w:rsidP="00665703">
            <w:pPr>
              <w:spacing w:after="34"/>
              <w:ind w:firstLine="0"/>
              <w:rPr>
                <w:rStyle w:val="FontStyle26"/>
                <w:bCs w:val="0"/>
                <w:sz w:val="24"/>
                <w:szCs w:val="24"/>
              </w:rPr>
            </w:pPr>
            <w:r w:rsidRPr="00003754">
              <w:rPr>
                <w:b/>
              </w:rPr>
              <w:t xml:space="preserve">Самостоятельная работа обучающихся   </w:t>
            </w:r>
          </w:p>
          <w:p w:rsidR="00A54378" w:rsidRPr="00003754" w:rsidRDefault="00A54378" w:rsidP="00665703">
            <w:pPr>
              <w:pStyle w:val="Style18"/>
              <w:widowControl/>
              <w:spacing w:line="240" w:lineRule="auto"/>
              <w:jc w:val="both"/>
              <w:rPr>
                <w:rStyle w:val="FontStyle27"/>
                <w:sz w:val="24"/>
                <w:szCs w:val="24"/>
              </w:rPr>
            </w:pPr>
            <w:r w:rsidRPr="00003754">
              <w:rPr>
                <w:rStyle w:val="FontStyle27"/>
                <w:sz w:val="24"/>
                <w:szCs w:val="24"/>
              </w:rPr>
              <w:t>Административные методы управления в области природопользования и охраны окружающей среды.</w:t>
            </w:r>
          </w:p>
          <w:p w:rsidR="00A54378" w:rsidRPr="00003754" w:rsidRDefault="00A54378" w:rsidP="00665703">
            <w:pPr>
              <w:pStyle w:val="Style18"/>
              <w:widowControl/>
              <w:spacing w:line="240" w:lineRule="auto"/>
              <w:jc w:val="both"/>
              <w:rPr>
                <w:rStyle w:val="FontStyle26"/>
                <w:b w:val="0"/>
                <w:bCs w:val="0"/>
                <w:sz w:val="24"/>
                <w:szCs w:val="24"/>
              </w:rPr>
            </w:pPr>
            <w:r w:rsidRPr="00003754">
              <w:rPr>
                <w:rStyle w:val="FontStyle27"/>
                <w:sz w:val="24"/>
                <w:szCs w:val="24"/>
              </w:rPr>
              <w:t>Лицензирование видов деятельности и сертификация.</w:t>
            </w:r>
            <w:r w:rsidRPr="00003754">
              <w:rPr>
                <w:rStyle w:val="postdetails"/>
              </w:rPr>
              <w:t xml:space="preserve"> </w:t>
            </w:r>
            <w:r w:rsidRPr="00003754">
              <w:rPr>
                <w:rStyle w:val="FontStyle27"/>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r w:rsidRPr="00003754">
              <w:rPr>
                <w:rStyle w:val="postdetails"/>
              </w:rPr>
              <w:t xml:space="preserve"> </w:t>
            </w:r>
            <w:r w:rsidRPr="00003754">
              <w:rPr>
                <w:rStyle w:val="FontStyle27"/>
                <w:sz w:val="24"/>
                <w:szCs w:val="24"/>
              </w:rPr>
              <w:t>Решение ситуационных задач по разрешению экономических споров в законодательном порядке.</w:t>
            </w:r>
          </w:p>
        </w:tc>
        <w:tc>
          <w:tcPr>
            <w:tcW w:w="993" w:type="dxa"/>
            <w:tcBorders>
              <w:top w:val="single" w:sz="4" w:space="0" w:color="auto"/>
              <w:left w:val="single" w:sz="4" w:space="0" w:color="auto"/>
              <w:bottom w:val="single" w:sz="4" w:space="0" w:color="auto"/>
              <w:right w:val="single" w:sz="4" w:space="0" w:color="auto"/>
            </w:tcBorders>
          </w:tcPr>
          <w:p w:rsidR="00A54378" w:rsidRPr="00003754" w:rsidRDefault="00A54378" w:rsidP="00A54378">
            <w:pPr>
              <w:pStyle w:val="Style19"/>
              <w:widowControl/>
              <w:spacing w:line="240" w:lineRule="auto"/>
              <w:jc w:val="center"/>
              <w:rPr>
                <w:rStyle w:val="FontStyle27"/>
                <w:sz w:val="24"/>
                <w:szCs w:val="24"/>
              </w:rPr>
            </w:pPr>
            <w:r w:rsidRPr="00003754">
              <w:rPr>
                <w:rStyle w:val="FontStyle27"/>
                <w:sz w:val="24"/>
                <w:szCs w:val="24"/>
              </w:rPr>
              <w:t>8</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A54378" w:rsidRPr="00003754" w:rsidRDefault="00665703" w:rsidP="00A54378">
            <w:pPr>
              <w:pStyle w:val="Style19"/>
              <w:widowControl/>
              <w:spacing w:line="240" w:lineRule="auto"/>
              <w:jc w:val="center"/>
              <w:rPr>
                <w:rStyle w:val="FontStyle27"/>
                <w:sz w:val="24"/>
                <w:szCs w:val="24"/>
              </w:rPr>
            </w:pPr>
            <w:r w:rsidRPr="00003754">
              <w:rPr>
                <w:rStyle w:val="FontStyle27"/>
                <w:sz w:val="24"/>
                <w:szCs w:val="24"/>
              </w:rPr>
              <w:t>2</w:t>
            </w:r>
          </w:p>
        </w:tc>
      </w:tr>
      <w:tr w:rsidR="00003754" w:rsidRPr="00003754" w:rsidTr="00665703">
        <w:trPr>
          <w:trHeight w:val="1969"/>
        </w:trPr>
        <w:tc>
          <w:tcPr>
            <w:tcW w:w="2835" w:type="dxa"/>
            <w:tcBorders>
              <w:top w:val="single" w:sz="4" w:space="0" w:color="auto"/>
              <w:left w:val="single" w:sz="4" w:space="0" w:color="auto"/>
              <w:bottom w:val="single" w:sz="4" w:space="0" w:color="auto"/>
              <w:right w:val="single" w:sz="4" w:space="0" w:color="auto"/>
            </w:tcBorders>
          </w:tcPr>
          <w:p w:rsidR="00665703" w:rsidRPr="00003754" w:rsidRDefault="00665703" w:rsidP="00A54378">
            <w:pPr>
              <w:pStyle w:val="Style19"/>
              <w:tabs>
                <w:tab w:val="left" w:pos="0"/>
                <w:tab w:val="left" w:pos="1280"/>
              </w:tabs>
              <w:spacing w:line="240" w:lineRule="auto"/>
              <w:ind w:right="13"/>
              <w:rPr>
                <w:rStyle w:val="FontStyle27"/>
                <w:sz w:val="24"/>
                <w:szCs w:val="24"/>
              </w:rPr>
            </w:pPr>
            <w:r w:rsidRPr="00003754">
              <w:rPr>
                <w:rStyle w:val="FontStyle27"/>
                <w:sz w:val="24"/>
                <w:szCs w:val="24"/>
              </w:rPr>
              <w:t>Тема 2.2. Коммерческое (торговое) право</w:t>
            </w:r>
          </w:p>
        </w:tc>
        <w:tc>
          <w:tcPr>
            <w:tcW w:w="10206" w:type="dxa"/>
            <w:tcBorders>
              <w:top w:val="single" w:sz="4" w:space="0" w:color="auto"/>
              <w:left w:val="single" w:sz="4" w:space="0" w:color="auto"/>
              <w:right w:val="single" w:sz="4" w:space="0" w:color="auto"/>
            </w:tcBorders>
          </w:tcPr>
          <w:p w:rsidR="00665703" w:rsidRPr="00003754" w:rsidRDefault="00665703" w:rsidP="00665703">
            <w:pPr>
              <w:spacing w:after="34"/>
              <w:ind w:firstLine="0"/>
              <w:rPr>
                <w:rStyle w:val="FontStyle26"/>
                <w:bCs w:val="0"/>
                <w:sz w:val="24"/>
                <w:szCs w:val="24"/>
              </w:rPr>
            </w:pPr>
            <w:r w:rsidRPr="00003754">
              <w:rPr>
                <w:b/>
              </w:rPr>
              <w:t xml:space="preserve">Самостоятельная работа обучающихся   </w:t>
            </w:r>
          </w:p>
          <w:p w:rsidR="00665703" w:rsidRPr="00003754" w:rsidRDefault="00665703" w:rsidP="00665703">
            <w:pPr>
              <w:pStyle w:val="Style18"/>
              <w:spacing w:line="240" w:lineRule="auto"/>
              <w:jc w:val="both"/>
              <w:rPr>
                <w:rStyle w:val="FontStyle26"/>
                <w:sz w:val="24"/>
                <w:szCs w:val="24"/>
              </w:rPr>
            </w:pPr>
            <w:r w:rsidRPr="00003754">
              <w:rPr>
                <w:rStyle w:val="FontStyle27"/>
                <w:sz w:val="24"/>
                <w:szCs w:val="24"/>
              </w:rPr>
              <w:t>Понятие коммерческого (торгового) права. Предмет торгового права. Метод торгового права. Принципы торгового права.</w:t>
            </w:r>
            <w:r w:rsidRPr="00003754">
              <w:rPr>
                <w:rStyle w:val="postdetails"/>
              </w:rPr>
              <w:t xml:space="preserve"> </w:t>
            </w:r>
            <w:r w:rsidRPr="00003754">
              <w:rPr>
                <w:rStyle w:val="FontStyle27"/>
                <w:sz w:val="24"/>
                <w:szCs w:val="24"/>
              </w:rPr>
              <w:t>Торговое законодательство.</w:t>
            </w:r>
            <w:r w:rsidRPr="00003754">
              <w:rPr>
                <w:rStyle w:val="postdetails"/>
              </w:rPr>
              <w:t xml:space="preserve"> </w:t>
            </w:r>
            <w:r w:rsidRPr="00003754">
              <w:rPr>
                <w:rStyle w:val="FontStyle27"/>
                <w:sz w:val="24"/>
                <w:szCs w:val="24"/>
              </w:rPr>
              <w:t>Субъекты и объекты торгового права.</w:t>
            </w:r>
            <w:r w:rsidRPr="00003754">
              <w:rPr>
                <w:rStyle w:val="postdetails"/>
              </w:rPr>
              <w:t xml:space="preserve"> </w:t>
            </w:r>
            <w:r w:rsidRPr="00003754">
              <w:rPr>
                <w:rStyle w:val="FontStyle27"/>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r w:rsidRPr="00003754">
              <w:rPr>
                <w:rStyle w:val="postdetails"/>
              </w:rPr>
              <w:t xml:space="preserve"> </w:t>
            </w:r>
            <w:r w:rsidRPr="00003754">
              <w:rPr>
                <w:rStyle w:val="FontStyle27"/>
                <w:sz w:val="24"/>
                <w:szCs w:val="24"/>
              </w:rPr>
              <w:t>Решение ситуационных задач по реализации коммерческого права с использованием нормативных документов.</w:t>
            </w:r>
          </w:p>
        </w:tc>
        <w:tc>
          <w:tcPr>
            <w:tcW w:w="993" w:type="dxa"/>
            <w:tcBorders>
              <w:top w:val="single" w:sz="4" w:space="0" w:color="auto"/>
              <w:left w:val="single" w:sz="4" w:space="0" w:color="auto"/>
              <w:right w:val="single" w:sz="4" w:space="0" w:color="auto"/>
            </w:tcBorders>
          </w:tcPr>
          <w:p w:rsidR="00665703" w:rsidRPr="00003754" w:rsidRDefault="00665703" w:rsidP="00A54378">
            <w:pPr>
              <w:pStyle w:val="Style19"/>
              <w:spacing w:line="240" w:lineRule="auto"/>
              <w:jc w:val="center"/>
              <w:rPr>
                <w:rStyle w:val="FontStyle27"/>
                <w:b/>
                <w:sz w:val="24"/>
                <w:szCs w:val="24"/>
              </w:rPr>
            </w:pPr>
            <w:r w:rsidRPr="00003754">
              <w:rPr>
                <w:rStyle w:val="FontStyle27"/>
                <w:sz w:val="24"/>
                <w:szCs w:val="24"/>
              </w:rPr>
              <w:t>12</w:t>
            </w:r>
          </w:p>
        </w:tc>
        <w:tc>
          <w:tcPr>
            <w:tcW w:w="1139" w:type="dxa"/>
            <w:tcBorders>
              <w:top w:val="single" w:sz="4" w:space="0" w:color="auto"/>
              <w:left w:val="single" w:sz="4" w:space="0" w:color="auto"/>
              <w:right w:val="single" w:sz="4" w:space="0" w:color="auto"/>
            </w:tcBorders>
            <w:shd w:val="clear" w:color="auto" w:fill="auto"/>
          </w:tcPr>
          <w:p w:rsidR="00665703" w:rsidRPr="00003754" w:rsidRDefault="00665703" w:rsidP="00A54378">
            <w:pPr>
              <w:pStyle w:val="Style19"/>
              <w:spacing w:line="240" w:lineRule="auto"/>
              <w:jc w:val="center"/>
              <w:rPr>
                <w:rStyle w:val="FontStyle27"/>
                <w:sz w:val="24"/>
                <w:szCs w:val="24"/>
              </w:rPr>
            </w:pPr>
            <w:r w:rsidRPr="00003754">
              <w:rPr>
                <w:rStyle w:val="FontStyle27"/>
                <w:sz w:val="24"/>
                <w:szCs w:val="24"/>
              </w:rPr>
              <w:t>2</w:t>
            </w:r>
          </w:p>
        </w:tc>
      </w:tr>
      <w:tr w:rsidR="00003754" w:rsidRPr="00003754" w:rsidTr="00665703">
        <w:tc>
          <w:tcPr>
            <w:tcW w:w="2835"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pStyle w:val="Style19"/>
              <w:widowControl/>
              <w:tabs>
                <w:tab w:val="left" w:pos="0"/>
                <w:tab w:val="left" w:pos="1280"/>
              </w:tabs>
              <w:spacing w:line="240" w:lineRule="auto"/>
              <w:ind w:right="13"/>
              <w:rPr>
                <w:rStyle w:val="FontStyle27"/>
                <w:sz w:val="24"/>
                <w:szCs w:val="24"/>
              </w:rPr>
            </w:pPr>
          </w:p>
        </w:tc>
        <w:tc>
          <w:tcPr>
            <w:tcW w:w="10206"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pStyle w:val="Style18"/>
              <w:widowControl/>
              <w:spacing w:line="240" w:lineRule="auto"/>
              <w:rPr>
                <w:rStyle w:val="FontStyle26"/>
                <w:sz w:val="24"/>
                <w:szCs w:val="24"/>
              </w:rPr>
            </w:pPr>
            <w:r w:rsidRPr="00003754">
              <w:rPr>
                <w:rStyle w:val="FontStyle26"/>
                <w:sz w:val="24"/>
                <w:szCs w:val="24"/>
              </w:rPr>
              <w:t>Дифференцированный зачет</w:t>
            </w:r>
          </w:p>
        </w:tc>
        <w:tc>
          <w:tcPr>
            <w:tcW w:w="993"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pStyle w:val="Style19"/>
              <w:widowControl/>
              <w:spacing w:line="240" w:lineRule="auto"/>
              <w:jc w:val="center"/>
              <w:rPr>
                <w:rStyle w:val="FontStyle27"/>
                <w:sz w:val="24"/>
                <w:szCs w:val="24"/>
              </w:rPr>
            </w:pPr>
          </w:p>
        </w:tc>
        <w:tc>
          <w:tcPr>
            <w:tcW w:w="113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378" w:rsidRPr="00003754" w:rsidRDefault="00A54378" w:rsidP="00A54378">
            <w:pPr>
              <w:pStyle w:val="Style19"/>
              <w:widowControl/>
              <w:spacing w:line="240" w:lineRule="auto"/>
              <w:jc w:val="center"/>
              <w:rPr>
                <w:rStyle w:val="FontStyle27"/>
                <w:sz w:val="24"/>
                <w:szCs w:val="24"/>
              </w:rPr>
            </w:pPr>
          </w:p>
        </w:tc>
      </w:tr>
      <w:tr w:rsidR="00003754" w:rsidRPr="00003754" w:rsidTr="00665703">
        <w:tc>
          <w:tcPr>
            <w:tcW w:w="13041" w:type="dxa"/>
            <w:gridSpan w:val="2"/>
            <w:tcBorders>
              <w:top w:val="single" w:sz="6" w:space="0" w:color="auto"/>
              <w:left w:val="single" w:sz="6" w:space="0" w:color="auto"/>
              <w:bottom w:val="single" w:sz="6" w:space="0" w:color="auto"/>
              <w:right w:val="single" w:sz="6" w:space="0" w:color="auto"/>
            </w:tcBorders>
          </w:tcPr>
          <w:p w:rsidR="00A54378" w:rsidRPr="00003754"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003754">
              <w:rPr>
                <w:b/>
                <w:bCs/>
              </w:rPr>
              <w:t>Максимальная нагрузка</w:t>
            </w:r>
          </w:p>
        </w:tc>
        <w:tc>
          <w:tcPr>
            <w:tcW w:w="993"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03754">
              <w:rPr>
                <w:b/>
                <w:bCs/>
              </w:rPr>
              <w:t>78</w:t>
            </w:r>
          </w:p>
        </w:tc>
        <w:tc>
          <w:tcPr>
            <w:tcW w:w="113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378" w:rsidRPr="00003754"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03754" w:rsidRPr="00003754" w:rsidTr="00665703">
        <w:tc>
          <w:tcPr>
            <w:tcW w:w="13041" w:type="dxa"/>
            <w:gridSpan w:val="2"/>
            <w:tcBorders>
              <w:left w:val="single" w:sz="6" w:space="0" w:color="auto"/>
              <w:bottom w:val="single" w:sz="6" w:space="0" w:color="auto"/>
              <w:right w:val="single" w:sz="6" w:space="0" w:color="auto"/>
            </w:tcBorders>
          </w:tcPr>
          <w:p w:rsidR="00A54378" w:rsidRPr="00003754"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003754">
              <w:rPr>
                <w:bCs/>
              </w:rPr>
              <w:t>В том числе:</w:t>
            </w:r>
          </w:p>
        </w:tc>
        <w:tc>
          <w:tcPr>
            <w:tcW w:w="993"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13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378" w:rsidRPr="00003754"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03754" w:rsidRPr="00003754" w:rsidTr="00665703">
        <w:tc>
          <w:tcPr>
            <w:tcW w:w="13041" w:type="dxa"/>
            <w:gridSpan w:val="2"/>
            <w:tcBorders>
              <w:left w:val="single" w:sz="6" w:space="0" w:color="auto"/>
              <w:bottom w:val="single" w:sz="6" w:space="0" w:color="auto"/>
              <w:right w:val="single" w:sz="6" w:space="0" w:color="auto"/>
            </w:tcBorders>
          </w:tcPr>
          <w:p w:rsidR="00A54378" w:rsidRPr="00003754"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003754">
              <w:rPr>
                <w:b/>
                <w:bCs/>
              </w:rPr>
              <w:t>обязательная нагрузка</w:t>
            </w:r>
          </w:p>
        </w:tc>
        <w:tc>
          <w:tcPr>
            <w:tcW w:w="993"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03754">
              <w:rPr>
                <w:b/>
                <w:bCs/>
              </w:rPr>
              <w:t>12</w:t>
            </w:r>
          </w:p>
        </w:tc>
        <w:tc>
          <w:tcPr>
            <w:tcW w:w="113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378" w:rsidRPr="00003754"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03754" w:rsidRPr="00003754" w:rsidTr="00665703">
        <w:tc>
          <w:tcPr>
            <w:tcW w:w="13041" w:type="dxa"/>
            <w:gridSpan w:val="2"/>
            <w:tcBorders>
              <w:left w:val="single" w:sz="6" w:space="0" w:color="auto"/>
              <w:bottom w:val="single" w:sz="6" w:space="0" w:color="auto"/>
              <w:right w:val="single" w:sz="6" w:space="0" w:color="auto"/>
            </w:tcBorders>
          </w:tcPr>
          <w:p w:rsidR="00A54378" w:rsidRPr="00003754"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003754">
              <w:rPr>
                <w:b/>
                <w:bCs/>
              </w:rPr>
              <w:t>самостоятельная работа</w:t>
            </w:r>
          </w:p>
        </w:tc>
        <w:tc>
          <w:tcPr>
            <w:tcW w:w="993" w:type="dxa"/>
            <w:tcBorders>
              <w:top w:val="single" w:sz="6" w:space="0" w:color="auto"/>
              <w:left w:val="single" w:sz="6" w:space="0" w:color="auto"/>
              <w:bottom w:val="single" w:sz="6" w:space="0" w:color="auto"/>
              <w:right w:val="single" w:sz="6" w:space="0" w:color="auto"/>
            </w:tcBorders>
          </w:tcPr>
          <w:p w:rsidR="00A54378" w:rsidRPr="00003754"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03754">
              <w:rPr>
                <w:b/>
                <w:bCs/>
              </w:rPr>
              <w:t>66</w:t>
            </w:r>
          </w:p>
        </w:tc>
        <w:tc>
          <w:tcPr>
            <w:tcW w:w="113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378" w:rsidRPr="00003754"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4F05F6" w:rsidRPr="00003754"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003754">
        <w:t xml:space="preserve">Для характеристики уровня освоения учебного материала используются следующие обозначения: </w:t>
      </w:r>
    </w:p>
    <w:p w:rsidR="004F05F6" w:rsidRPr="00003754"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003754">
        <w:t xml:space="preserve">1 - ознакомительный (узнавание ранее изученных объектов, свойств); </w:t>
      </w:r>
    </w:p>
    <w:p w:rsidR="004F05F6" w:rsidRPr="00003754"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003754">
        <w:t xml:space="preserve">2 - репродуктивный (выполнение деятельности по образцу, инструкции или под руководством); </w:t>
      </w:r>
    </w:p>
    <w:p w:rsidR="004F05F6" w:rsidRPr="00003754"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003754">
        <w:t>3 – продуктивный (планирование и самостоятельное выполнение деятельности, решение проблемных задач)</w:t>
      </w:r>
    </w:p>
    <w:p w:rsidR="00665703" w:rsidRPr="00003754" w:rsidRDefault="00665703"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i/>
        </w:rPr>
        <w:sectPr w:rsidR="00665703" w:rsidRPr="00003754" w:rsidSect="00C81A34">
          <w:pgSz w:w="16840" w:h="11907" w:orient="landscape"/>
          <w:pgMar w:top="1134" w:right="851" w:bottom="851" w:left="1701" w:header="709" w:footer="709" w:gutter="0"/>
          <w:cols w:space="720"/>
        </w:sectPr>
      </w:pPr>
    </w:p>
    <w:p w:rsidR="004F05F6" w:rsidRPr="00003754" w:rsidRDefault="00F33166" w:rsidP="00D228F3">
      <w:pPr>
        <w:pStyle w:val="a5"/>
        <w:spacing w:after="0"/>
        <w:jc w:val="center"/>
        <w:rPr>
          <w:rFonts w:ascii="Times New Roman" w:hAnsi="Times New Roman" w:cs="Times New Roman"/>
          <w:b/>
        </w:rPr>
      </w:pPr>
      <w:r w:rsidRPr="00003754">
        <w:rPr>
          <w:rFonts w:ascii="Times New Roman" w:hAnsi="Times New Roman" w:cs="Times New Roman"/>
          <w:b/>
        </w:rPr>
        <w:t>3</w:t>
      </w:r>
      <w:r w:rsidR="004F05F6" w:rsidRPr="00003754">
        <w:rPr>
          <w:rFonts w:ascii="Times New Roman" w:hAnsi="Times New Roman" w:cs="Times New Roman"/>
          <w:b/>
        </w:rPr>
        <w:t>. КОНТРОЛЬ И ОЦЕНКА РЕЗУЛЬТАТОВ ОСВОЕНИЯ  УЧЕБНОЙ ДИСЦИПЛИНЫ</w:t>
      </w:r>
    </w:p>
    <w:p w:rsidR="004F05F6" w:rsidRPr="00003754" w:rsidRDefault="004F05F6" w:rsidP="00A31F8D">
      <w:r w:rsidRPr="00003754">
        <w:t>Контроль и оценка</w:t>
      </w:r>
      <w:r w:rsidRPr="00003754">
        <w:rPr>
          <w:b/>
        </w:rPr>
        <w:t xml:space="preserve"> </w:t>
      </w:r>
      <w:r w:rsidRPr="00003754">
        <w:t>результатов освоения дисциплины осуществляется преподавателем в процессе п</w:t>
      </w:r>
      <w:r w:rsidR="00593631" w:rsidRPr="00003754">
        <w:t>роведения практических занятий</w:t>
      </w:r>
      <w:r w:rsidRPr="00003754">
        <w:t>, а также выполнения индивидуальных</w:t>
      </w:r>
      <w:r w:rsidR="00665703" w:rsidRPr="00003754">
        <w:t xml:space="preserve"> заданий</w:t>
      </w:r>
      <w:r w:rsidRPr="00003754">
        <w:t>.</w:t>
      </w: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920"/>
        <w:gridCol w:w="4719"/>
      </w:tblGrid>
      <w:tr w:rsidR="00003754" w:rsidRPr="00003754" w:rsidTr="00EF784D">
        <w:tc>
          <w:tcPr>
            <w:tcW w:w="4920" w:type="dxa"/>
            <w:vAlign w:val="center"/>
          </w:tcPr>
          <w:p w:rsidR="00EF784D" w:rsidRPr="00003754" w:rsidRDefault="00EF784D" w:rsidP="00EF784D">
            <w:pPr>
              <w:pStyle w:val="Style14"/>
              <w:widowControl/>
              <w:jc w:val="center"/>
              <w:rPr>
                <w:rStyle w:val="FontStyle26"/>
                <w:sz w:val="24"/>
                <w:szCs w:val="24"/>
              </w:rPr>
            </w:pPr>
            <w:r w:rsidRPr="00003754">
              <w:rPr>
                <w:rStyle w:val="FontStyle26"/>
                <w:sz w:val="24"/>
                <w:szCs w:val="24"/>
              </w:rPr>
              <w:t>Результаты обучения</w:t>
            </w:r>
          </w:p>
          <w:p w:rsidR="00EF784D" w:rsidRPr="00003754" w:rsidRDefault="00EF784D" w:rsidP="00EF784D">
            <w:pPr>
              <w:pStyle w:val="Style14"/>
              <w:widowControl/>
              <w:jc w:val="center"/>
              <w:rPr>
                <w:rStyle w:val="FontStyle26"/>
                <w:sz w:val="24"/>
                <w:szCs w:val="24"/>
              </w:rPr>
            </w:pPr>
            <w:r w:rsidRPr="00003754">
              <w:rPr>
                <w:rStyle w:val="FontStyle26"/>
                <w:sz w:val="24"/>
                <w:szCs w:val="24"/>
              </w:rPr>
              <w:t>(освоенные умения, усвоенные знания)</w:t>
            </w:r>
          </w:p>
        </w:tc>
        <w:tc>
          <w:tcPr>
            <w:tcW w:w="4719" w:type="dxa"/>
          </w:tcPr>
          <w:p w:rsidR="00EF784D" w:rsidRPr="00003754" w:rsidRDefault="00EF784D" w:rsidP="00EF784D">
            <w:pPr>
              <w:pStyle w:val="Style18"/>
              <w:widowControl/>
              <w:spacing w:line="240" w:lineRule="auto"/>
              <w:ind w:left="446"/>
              <w:rPr>
                <w:rStyle w:val="FontStyle26"/>
                <w:sz w:val="24"/>
                <w:szCs w:val="24"/>
              </w:rPr>
            </w:pPr>
            <w:r w:rsidRPr="00003754">
              <w:rPr>
                <w:rStyle w:val="FontStyle26"/>
                <w:sz w:val="24"/>
                <w:szCs w:val="24"/>
              </w:rPr>
              <w:t>Формы и методы контроля и оценки результатов обучения</w:t>
            </w:r>
          </w:p>
        </w:tc>
      </w:tr>
      <w:tr w:rsidR="00003754" w:rsidRPr="00003754" w:rsidTr="00EF784D">
        <w:tc>
          <w:tcPr>
            <w:tcW w:w="4920" w:type="dxa"/>
            <w:vAlign w:val="center"/>
          </w:tcPr>
          <w:p w:rsidR="00EF784D" w:rsidRPr="00003754" w:rsidRDefault="00EF784D" w:rsidP="00EF784D">
            <w:pPr>
              <w:pStyle w:val="Style14"/>
              <w:rPr>
                <w:rStyle w:val="FontStyle26"/>
                <w:sz w:val="24"/>
                <w:szCs w:val="24"/>
              </w:rPr>
            </w:pPr>
            <w:r w:rsidRPr="00003754">
              <w:rPr>
                <w:rStyle w:val="FontStyle26"/>
                <w:sz w:val="24"/>
                <w:szCs w:val="24"/>
              </w:rPr>
              <w:t>уметь:</w:t>
            </w:r>
          </w:p>
          <w:p w:rsidR="00EF784D" w:rsidRPr="00003754" w:rsidRDefault="00EF784D" w:rsidP="00EF784D">
            <w:pPr>
              <w:pStyle w:val="Style14"/>
              <w:rPr>
                <w:rStyle w:val="FontStyle26"/>
                <w:b w:val="0"/>
                <w:sz w:val="24"/>
                <w:szCs w:val="24"/>
              </w:rPr>
            </w:pPr>
            <w:r w:rsidRPr="00003754">
              <w:rPr>
                <w:rStyle w:val="FontStyle26"/>
                <w:b w:val="0"/>
                <w:sz w:val="24"/>
                <w:szCs w:val="24"/>
              </w:rPr>
              <w:t>- защищать свои права в соответствии с трудовым законодательством;</w:t>
            </w:r>
          </w:p>
        </w:tc>
        <w:tc>
          <w:tcPr>
            <w:tcW w:w="4719" w:type="dxa"/>
          </w:tcPr>
          <w:p w:rsidR="00EF784D" w:rsidRPr="00003754" w:rsidRDefault="00EF784D" w:rsidP="00EF784D">
            <w:pPr>
              <w:pStyle w:val="Style17"/>
              <w:spacing w:line="240" w:lineRule="auto"/>
              <w:jc w:val="both"/>
            </w:pPr>
          </w:p>
          <w:p w:rsidR="00EF784D" w:rsidRPr="00003754" w:rsidRDefault="00665703" w:rsidP="00EF784D">
            <w:pPr>
              <w:pStyle w:val="Style17"/>
              <w:spacing w:line="240" w:lineRule="auto"/>
              <w:jc w:val="both"/>
              <w:rPr>
                <w:rStyle w:val="FontStyle26"/>
                <w:b w:val="0"/>
                <w:bCs w:val="0"/>
                <w:sz w:val="24"/>
                <w:szCs w:val="24"/>
              </w:rPr>
            </w:pPr>
            <w:r w:rsidRPr="00003754">
              <w:t>О</w:t>
            </w:r>
            <w:r w:rsidR="00EF784D" w:rsidRPr="00003754">
              <w:t>ценка результатов выполнения практических работ</w:t>
            </w:r>
          </w:p>
        </w:tc>
      </w:tr>
      <w:tr w:rsidR="00003754" w:rsidRPr="00003754" w:rsidTr="00EF784D">
        <w:tc>
          <w:tcPr>
            <w:tcW w:w="4920" w:type="dxa"/>
            <w:vAlign w:val="center"/>
          </w:tcPr>
          <w:p w:rsidR="00665703" w:rsidRPr="00003754" w:rsidRDefault="00665703" w:rsidP="00EF784D">
            <w:pPr>
              <w:pStyle w:val="Style14"/>
              <w:rPr>
                <w:rStyle w:val="FontStyle26"/>
                <w:sz w:val="24"/>
                <w:szCs w:val="24"/>
              </w:rPr>
            </w:pPr>
            <w:r w:rsidRPr="00003754">
              <w:rPr>
                <w:rStyle w:val="FontStyle26"/>
                <w:sz w:val="24"/>
                <w:szCs w:val="24"/>
              </w:rPr>
              <w:t>знать:</w:t>
            </w:r>
          </w:p>
          <w:p w:rsidR="00665703" w:rsidRPr="00003754" w:rsidRDefault="00665703" w:rsidP="00EF784D">
            <w:pPr>
              <w:pStyle w:val="Style14"/>
              <w:rPr>
                <w:rStyle w:val="FontStyle26"/>
                <w:b w:val="0"/>
                <w:sz w:val="24"/>
                <w:szCs w:val="24"/>
              </w:rPr>
            </w:pPr>
            <w:r w:rsidRPr="00003754">
              <w:rPr>
                <w:rStyle w:val="FontStyle26"/>
                <w:b w:val="0"/>
                <w:sz w:val="24"/>
                <w:szCs w:val="24"/>
              </w:rPr>
              <w:t>- права и обязанности работников в сфере профессиональной деятельности;</w:t>
            </w:r>
          </w:p>
        </w:tc>
        <w:tc>
          <w:tcPr>
            <w:tcW w:w="4719" w:type="dxa"/>
          </w:tcPr>
          <w:p w:rsidR="00665703" w:rsidRPr="00003754" w:rsidRDefault="00665703" w:rsidP="00665703">
            <w:pPr>
              <w:ind w:firstLine="2"/>
            </w:pPr>
            <w:r w:rsidRPr="00003754">
              <w:t>Устный, письменный опрос</w:t>
            </w:r>
          </w:p>
          <w:p w:rsidR="00665703" w:rsidRPr="00003754" w:rsidRDefault="00665703" w:rsidP="00665703">
            <w:pPr>
              <w:ind w:firstLine="2"/>
            </w:pPr>
            <w:r w:rsidRPr="00003754">
              <w:t>Дифференцированный зачет</w:t>
            </w:r>
          </w:p>
        </w:tc>
      </w:tr>
      <w:tr w:rsidR="00665703" w:rsidRPr="00003754" w:rsidTr="00EF784D">
        <w:tc>
          <w:tcPr>
            <w:tcW w:w="4920" w:type="dxa"/>
            <w:vAlign w:val="center"/>
          </w:tcPr>
          <w:p w:rsidR="00665703" w:rsidRPr="00003754" w:rsidRDefault="00665703" w:rsidP="00EF784D">
            <w:pPr>
              <w:pStyle w:val="Style14"/>
              <w:rPr>
                <w:rStyle w:val="FontStyle26"/>
                <w:b w:val="0"/>
                <w:sz w:val="24"/>
                <w:szCs w:val="24"/>
              </w:rPr>
            </w:pPr>
            <w:r w:rsidRPr="00003754">
              <w:rPr>
                <w:rStyle w:val="FontStyle26"/>
                <w:b w:val="0"/>
                <w:sz w:val="24"/>
                <w:szCs w:val="24"/>
              </w:rPr>
              <w:t>- законодательные акты и другие</w:t>
            </w:r>
          </w:p>
          <w:p w:rsidR="00665703" w:rsidRPr="00003754" w:rsidRDefault="00665703" w:rsidP="00EF784D">
            <w:pPr>
              <w:pStyle w:val="Style14"/>
              <w:rPr>
                <w:rStyle w:val="FontStyle26"/>
                <w:b w:val="0"/>
                <w:sz w:val="24"/>
                <w:szCs w:val="24"/>
              </w:rPr>
            </w:pPr>
            <w:r w:rsidRPr="00003754">
              <w:rPr>
                <w:rStyle w:val="FontStyle26"/>
                <w:b w:val="0"/>
                <w:sz w:val="24"/>
                <w:szCs w:val="24"/>
              </w:rPr>
              <w:t>нормативные документы, регулирующие правоотношения в процессе профессиональной деятельности.</w:t>
            </w:r>
          </w:p>
        </w:tc>
        <w:tc>
          <w:tcPr>
            <w:tcW w:w="4719" w:type="dxa"/>
          </w:tcPr>
          <w:p w:rsidR="00665703" w:rsidRPr="00003754" w:rsidRDefault="00665703" w:rsidP="0022183F">
            <w:pPr>
              <w:ind w:firstLine="2"/>
            </w:pPr>
            <w:r w:rsidRPr="00003754">
              <w:t>Устный, письменный опрос</w:t>
            </w:r>
          </w:p>
          <w:p w:rsidR="00665703" w:rsidRPr="00003754" w:rsidRDefault="00665703" w:rsidP="0022183F">
            <w:pPr>
              <w:ind w:firstLine="2"/>
            </w:pPr>
            <w:r w:rsidRPr="00003754">
              <w:t>Дифференцированный зачет</w:t>
            </w:r>
          </w:p>
        </w:tc>
      </w:tr>
    </w:tbl>
    <w:p w:rsidR="004F05F6" w:rsidRPr="00003754" w:rsidRDefault="004F05F6" w:rsidP="004F05F6">
      <w:pPr>
        <w:rPr>
          <w:sz w:val="28"/>
          <w:szCs w:val="28"/>
        </w:rPr>
      </w:pPr>
    </w:p>
    <w:p w:rsidR="00EF784D" w:rsidRPr="00003754" w:rsidRDefault="00EF784D" w:rsidP="00EF784D">
      <w:pPr>
        <w:ind w:firstLine="0"/>
        <w:jc w:val="center"/>
        <w:rPr>
          <w:b/>
          <w:sz w:val="28"/>
          <w:szCs w:val="28"/>
        </w:rPr>
      </w:pPr>
      <w:r w:rsidRPr="00003754">
        <w:rPr>
          <w:b/>
          <w:sz w:val="28"/>
          <w:szCs w:val="28"/>
        </w:rPr>
        <w:t>ОП.08 Экономика организации</w:t>
      </w:r>
    </w:p>
    <w:p w:rsidR="00665703" w:rsidRPr="00003754" w:rsidRDefault="00665703" w:rsidP="00EF784D">
      <w:pPr>
        <w:ind w:firstLine="0"/>
        <w:jc w:val="center"/>
        <w:rPr>
          <w:b/>
          <w:sz w:val="28"/>
          <w:szCs w:val="28"/>
        </w:rPr>
      </w:pPr>
    </w:p>
    <w:p w:rsidR="00EF784D" w:rsidRPr="00003754" w:rsidRDefault="00EF784D" w:rsidP="00EF784D">
      <w:pPr>
        <w:ind w:left="190" w:hanging="10"/>
        <w:jc w:val="left"/>
      </w:pPr>
      <w:r w:rsidRPr="00003754">
        <w:rPr>
          <w:b/>
        </w:rPr>
        <w:t xml:space="preserve">1.1. Область применения программы </w:t>
      </w:r>
    </w:p>
    <w:p w:rsidR="00EF784D" w:rsidRPr="00003754" w:rsidRDefault="00EF784D" w:rsidP="00EF784D">
      <w:pPr>
        <w:ind w:right="-2" w:firstLine="708"/>
      </w:pPr>
      <w:r w:rsidRPr="00003754">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Сельское, лесное и рыбное хозяйство. </w:t>
      </w:r>
    </w:p>
    <w:p w:rsidR="00EF784D" w:rsidRPr="00003754" w:rsidRDefault="00EF784D" w:rsidP="00EF784D">
      <w:pPr>
        <w:ind w:right="-2" w:hanging="10"/>
      </w:pPr>
      <w:r w:rsidRPr="00003754">
        <w:rPr>
          <w:b/>
        </w:rPr>
        <w:t xml:space="preserve">1.2. Место дисциплины в структуре основной профессиональной образовательной программы: </w:t>
      </w:r>
      <w:r w:rsidRPr="00003754">
        <w:t xml:space="preserve">дисциплина входит в профессиональный цикл. </w:t>
      </w:r>
    </w:p>
    <w:p w:rsidR="00EF784D" w:rsidRPr="00003754" w:rsidRDefault="00EF784D" w:rsidP="00EF784D">
      <w:pPr>
        <w:ind w:right="-2" w:hanging="10"/>
      </w:pPr>
      <w:r w:rsidRPr="00003754">
        <w:rPr>
          <w:b/>
        </w:rPr>
        <w:t>1.3. Цели и задачи учебной дисциплины – требования к результатам освоения дисциплины:</w:t>
      </w:r>
    </w:p>
    <w:p w:rsidR="00EF784D" w:rsidRPr="00003754" w:rsidRDefault="00EF784D" w:rsidP="002321D9">
      <w:pPr>
        <w:pStyle w:val="afff0"/>
        <w:rPr>
          <w:rFonts w:ascii="Times New Roman" w:hAnsi="Times New Roman"/>
          <w:sz w:val="24"/>
          <w:szCs w:val="24"/>
        </w:rPr>
      </w:pPr>
      <w:r w:rsidRPr="00003754">
        <w:rPr>
          <w:rFonts w:ascii="Times New Roman" w:hAnsi="Times New Roman"/>
          <w:sz w:val="24"/>
          <w:szCs w:val="24"/>
        </w:rPr>
        <w:t xml:space="preserve">В результате освоения учебной дисциплины обучающийся должен </w:t>
      </w:r>
      <w:r w:rsidRPr="00003754">
        <w:rPr>
          <w:rFonts w:ascii="Times New Roman" w:hAnsi="Times New Roman"/>
          <w:b/>
          <w:sz w:val="24"/>
          <w:szCs w:val="24"/>
        </w:rPr>
        <w:t xml:space="preserve">уметь:  </w:t>
      </w:r>
    </w:p>
    <w:p w:rsidR="00EF784D" w:rsidRPr="00003754" w:rsidRDefault="00EF784D" w:rsidP="009E7DCE">
      <w:pPr>
        <w:pStyle w:val="afff0"/>
        <w:numPr>
          <w:ilvl w:val="0"/>
          <w:numId w:val="80"/>
        </w:numPr>
        <w:ind w:right="-144"/>
        <w:jc w:val="both"/>
        <w:rPr>
          <w:rFonts w:ascii="Times New Roman" w:hAnsi="Times New Roman"/>
          <w:sz w:val="24"/>
          <w:szCs w:val="24"/>
        </w:rPr>
      </w:pPr>
      <w:r w:rsidRPr="00003754">
        <w:rPr>
          <w:rFonts w:ascii="Times New Roman" w:hAnsi="Times New Roman"/>
          <w:sz w:val="24"/>
          <w:szCs w:val="24"/>
        </w:rPr>
        <w:t xml:space="preserve">рассчитывать основные технико-экономические показатели деятельности деревообрабатывающего производства. </w:t>
      </w:r>
    </w:p>
    <w:p w:rsidR="00EF784D" w:rsidRPr="00003754" w:rsidRDefault="00EF784D" w:rsidP="002321D9">
      <w:pPr>
        <w:pStyle w:val="afff0"/>
        <w:ind w:left="360" w:right="-144"/>
        <w:rPr>
          <w:rFonts w:ascii="Times New Roman" w:hAnsi="Times New Roman"/>
          <w:sz w:val="24"/>
          <w:szCs w:val="24"/>
        </w:rPr>
      </w:pPr>
      <w:r w:rsidRPr="00003754">
        <w:rPr>
          <w:rFonts w:ascii="Times New Roman" w:hAnsi="Times New Roman"/>
          <w:sz w:val="24"/>
          <w:szCs w:val="24"/>
        </w:rPr>
        <w:t xml:space="preserve">В результате освоения учебной дисциплины обучающийся должен </w:t>
      </w:r>
      <w:r w:rsidRPr="00003754">
        <w:rPr>
          <w:rFonts w:ascii="Times New Roman" w:hAnsi="Times New Roman"/>
          <w:b/>
          <w:sz w:val="24"/>
          <w:szCs w:val="24"/>
        </w:rPr>
        <w:t xml:space="preserve">знать: </w:t>
      </w:r>
    </w:p>
    <w:p w:rsidR="00EF784D" w:rsidRPr="00003754" w:rsidRDefault="00EF784D" w:rsidP="009E7DCE">
      <w:pPr>
        <w:pStyle w:val="afff0"/>
        <w:numPr>
          <w:ilvl w:val="0"/>
          <w:numId w:val="80"/>
        </w:numPr>
        <w:ind w:right="-144"/>
        <w:jc w:val="both"/>
        <w:rPr>
          <w:rFonts w:ascii="Times New Roman" w:hAnsi="Times New Roman"/>
          <w:sz w:val="24"/>
          <w:szCs w:val="24"/>
        </w:rPr>
      </w:pPr>
      <w:r w:rsidRPr="00003754">
        <w:rPr>
          <w:rFonts w:ascii="Times New Roman" w:hAnsi="Times New Roman"/>
          <w:sz w:val="24"/>
          <w:szCs w:val="24"/>
        </w:rPr>
        <w:t xml:space="preserve">организацию производственного и технологического процессов; </w:t>
      </w:r>
    </w:p>
    <w:p w:rsidR="00EF784D" w:rsidRPr="00003754" w:rsidRDefault="00EF784D" w:rsidP="009E7DCE">
      <w:pPr>
        <w:pStyle w:val="afff0"/>
        <w:numPr>
          <w:ilvl w:val="0"/>
          <w:numId w:val="80"/>
        </w:numPr>
        <w:ind w:right="-144"/>
        <w:jc w:val="both"/>
        <w:rPr>
          <w:rFonts w:ascii="Times New Roman" w:hAnsi="Times New Roman"/>
          <w:sz w:val="24"/>
          <w:szCs w:val="24"/>
        </w:rPr>
      </w:pPr>
      <w:r w:rsidRPr="00003754">
        <w:rPr>
          <w:rFonts w:ascii="Times New Roman" w:hAnsi="Times New Roman"/>
          <w:sz w:val="24"/>
          <w:szCs w:val="24"/>
        </w:rPr>
        <w:t xml:space="preserve">материально-технические, трудовые, финансовые ресурсы отрасли и организации, показатели их эффективного использования; </w:t>
      </w:r>
    </w:p>
    <w:p w:rsidR="00EF784D" w:rsidRPr="00003754" w:rsidRDefault="00EF784D" w:rsidP="009E7DCE">
      <w:pPr>
        <w:pStyle w:val="afff0"/>
        <w:numPr>
          <w:ilvl w:val="0"/>
          <w:numId w:val="80"/>
        </w:numPr>
        <w:ind w:right="-144"/>
        <w:jc w:val="both"/>
        <w:rPr>
          <w:rFonts w:ascii="Times New Roman" w:hAnsi="Times New Roman"/>
          <w:sz w:val="24"/>
          <w:szCs w:val="24"/>
        </w:rPr>
      </w:pPr>
      <w:r w:rsidRPr="00003754">
        <w:rPr>
          <w:rFonts w:ascii="Times New Roman" w:hAnsi="Times New Roman"/>
          <w:sz w:val="24"/>
          <w:szCs w:val="24"/>
        </w:rPr>
        <w:t xml:space="preserve">механизм ценообразования на продукцию (услуги), формы оплаты труда; </w:t>
      </w:r>
    </w:p>
    <w:p w:rsidR="00EF784D" w:rsidRPr="00003754" w:rsidRDefault="00EF784D" w:rsidP="009E7DCE">
      <w:pPr>
        <w:pStyle w:val="afff0"/>
        <w:numPr>
          <w:ilvl w:val="0"/>
          <w:numId w:val="80"/>
        </w:numPr>
        <w:ind w:right="-144"/>
        <w:jc w:val="both"/>
        <w:rPr>
          <w:rFonts w:ascii="Times New Roman" w:hAnsi="Times New Roman"/>
          <w:sz w:val="24"/>
          <w:szCs w:val="24"/>
        </w:rPr>
      </w:pPr>
      <w:r w:rsidRPr="00003754">
        <w:rPr>
          <w:rFonts w:ascii="Times New Roman" w:hAnsi="Times New Roman"/>
          <w:sz w:val="24"/>
          <w:szCs w:val="24"/>
        </w:rPr>
        <w:t xml:space="preserve">методику разработки бизнес-плана. </w:t>
      </w:r>
    </w:p>
    <w:p w:rsidR="00EF784D" w:rsidRPr="00003754" w:rsidRDefault="00EF784D" w:rsidP="00EF784D">
      <w:pPr>
        <w:ind w:firstLine="0"/>
      </w:pPr>
      <w:r w:rsidRPr="00003754">
        <w:rPr>
          <w:b/>
        </w:rPr>
        <w:t xml:space="preserve">1.4.  Количество часов на освоение рабочей программы учебной дисциплины: </w:t>
      </w:r>
    </w:p>
    <w:p w:rsidR="00EF784D" w:rsidRPr="00003754" w:rsidRDefault="00EF784D" w:rsidP="00EF784D">
      <w:pPr>
        <w:ind w:firstLine="0"/>
      </w:pPr>
      <w:r w:rsidRPr="00003754">
        <w:t>максимальной учебной нагрузки обучающегося – 116 часов, в том числе:  обязательной аудиторной учебной нагрузки обучающег</w:t>
      </w:r>
      <w:r w:rsidR="00115CFE" w:rsidRPr="00003754">
        <w:t>ося – 3</w:t>
      </w:r>
      <w:r w:rsidRPr="00003754">
        <w:t>8 часов;  самосто</w:t>
      </w:r>
      <w:r w:rsidR="00115CFE" w:rsidRPr="00003754">
        <w:t>ятельной работы обучающегося – 7</w:t>
      </w:r>
      <w:r w:rsidRPr="00003754">
        <w:t>8 часов.</w:t>
      </w:r>
    </w:p>
    <w:p w:rsidR="00665703" w:rsidRPr="00003754" w:rsidRDefault="00665703" w:rsidP="00DE1603">
      <w:pPr>
        <w:jc w:val="center"/>
        <w:rPr>
          <w:b/>
        </w:rPr>
      </w:pPr>
    </w:p>
    <w:p w:rsidR="005E5A25" w:rsidRPr="00003754" w:rsidRDefault="005E5A25" w:rsidP="00DE1603">
      <w:pPr>
        <w:jc w:val="center"/>
      </w:pPr>
      <w:r w:rsidRPr="00003754">
        <w:rPr>
          <w:b/>
        </w:rPr>
        <w:t>2. СТРУКТУРА И СОДЕРЖАНИЕ УЧЕБНОЙДИСЦИПЛИНЫ</w:t>
      </w:r>
    </w:p>
    <w:p w:rsidR="005E5A25" w:rsidRPr="00003754" w:rsidRDefault="005E5A25" w:rsidP="00BB7AF4">
      <w:pPr>
        <w:pStyle w:val="Style2"/>
        <w:widowControl/>
        <w:spacing w:line="240" w:lineRule="auto"/>
        <w:ind w:right="98" w:firstLine="0"/>
        <w:jc w:val="left"/>
        <w:rPr>
          <w:rStyle w:val="FontStyle39"/>
          <w:sz w:val="24"/>
          <w:szCs w:val="24"/>
        </w:rPr>
      </w:pPr>
      <w:r w:rsidRPr="00003754">
        <w:rPr>
          <w:rStyle w:val="FontStyle39"/>
          <w:sz w:val="24"/>
          <w:szCs w:val="24"/>
        </w:rPr>
        <w:t>2.1. Объем учебной дисциплины и виды учебной работы</w:t>
      </w:r>
    </w:p>
    <w:tbl>
      <w:tblPr>
        <w:tblStyle w:val="TableGrid"/>
        <w:tblW w:w="9705" w:type="dxa"/>
        <w:tblInd w:w="72" w:type="dxa"/>
        <w:tblCellMar>
          <w:left w:w="108" w:type="dxa"/>
          <w:right w:w="55" w:type="dxa"/>
        </w:tblCellMar>
        <w:tblLook w:val="04A0" w:firstRow="1" w:lastRow="0" w:firstColumn="1" w:lastColumn="0" w:noHBand="0" w:noVBand="1"/>
      </w:tblPr>
      <w:tblGrid>
        <w:gridCol w:w="7905"/>
        <w:gridCol w:w="1800"/>
      </w:tblGrid>
      <w:tr w:rsidR="00003754" w:rsidRPr="00003754" w:rsidTr="0022183F">
        <w:trPr>
          <w:trHeight w:val="475"/>
        </w:trPr>
        <w:tc>
          <w:tcPr>
            <w:tcW w:w="7905" w:type="dxa"/>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jc w:val="center"/>
              <w:rPr>
                <w:sz w:val="24"/>
                <w:szCs w:val="24"/>
              </w:rPr>
            </w:pPr>
            <w:r w:rsidRPr="00003754">
              <w:rPr>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ind w:left="14" w:hanging="14"/>
              <w:jc w:val="center"/>
              <w:rPr>
                <w:sz w:val="24"/>
                <w:szCs w:val="24"/>
              </w:rPr>
            </w:pPr>
            <w:r w:rsidRPr="00003754">
              <w:rPr>
                <w:b/>
                <w:sz w:val="24"/>
                <w:szCs w:val="24"/>
              </w:rPr>
              <w:t>Объем часов</w:t>
            </w:r>
          </w:p>
        </w:tc>
      </w:tr>
      <w:tr w:rsidR="00003754" w:rsidRPr="00003754" w:rsidTr="0022183F">
        <w:trPr>
          <w:trHeight w:val="338"/>
        </w:trPr>
        <w:tc>
          <w:tcPr>
            <w:tcW w:w="7905" w:type="dxa"/>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ind w:firstLine="0"/>
              <w:rPr>
                <w:sz w:val="24"/>
                <w:szCs w:val="24"/>
              </w:rPr>
            </w:pPr>
            <w:r w:rsidRPr="00003754">
              <w:rPr>
                <w:b/>
                <w:sz w:val="24"/>
                <w:szCs w:val="24"/>
              </w:rPr>
              <w:t xml:space="preserve">Максимальная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BB7AF4" w:rsidRPr="00003754" w:rsidRDefault="003B545D" w:rsidP="0022183F">
            <w:pPr>
              <w:ind w:left="14" w:hanging="14"/>
              <w:jc w:val="center"/>
              <w:rPr>
                <w:sz w:val="24"/>
                <w:szCs w:val="24"/>
              </w:rPr>
            </w:pPr>
            <w:r w:rsidRPr="00003754">
              <w:rPr>
                <w:b/>
                <w:sz w:val="24"/>
                <w:szCs w:val="24"/>
              </w:rPr>
              <w:t>11</w:t>
            </w:r>
            <w:r w:rsidR="00BB7AF4" w:rsidRPr="00003754">
              <w:rPr>
                <w:b/>
                <w:sz w:val="24"/>
                <w:szCs w:val="24"/>
              </w:rPr>
              <w:t>6</w:t>
            </w:r>
          </w:p>
        </w:tc>
      </w:tr>
      <w:tr w:rsidR="00003754" w:rsidRPr="00003754" w:rsidTr="0022183F">
        <w:trPr>
          <w:trHeight w:val="336"/>
        </w:trPr>
        <w:tc>
          <w:tcPr>
            <w:tcW w:w="7905" w:type="dxa"/>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ind w:firstLine="0"/>
              <w:rPr>
                <w:sz w:val="24"/>
                <w:szCs w:val="24"/>
              </w:rPr>
            </w:pPr>
            <w:r w:rsidRPr="00003754">
              <w:rPr>
                <w:b/>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ind w:left="14" w:hanging="14"/>
              <w:jc w:val="center"/>
              <w:rPr>
                <w:b/>
                <w:sz w:val="24"/>
                <w:szCs w:val="24"/>
              </w:rPr>
            </w:pPr>
            <w:r w:rsidRPr="00003754">
              <w:rPr>
                <w:b/>
                <w:sz w:val="24"/>
                <w:szCs w:val="24"/>
              </w:rPr>
              <w:t>38</w:t>
            </w:r>
          </w:p>
        </w:tc>
      </w:tr>
      <w:tr w:rsidR="00003754" w:rsidRPr="00003754" w:rsidTr="0022183F">
        <w:trPr>
          <w:trHeight w:val="336"/>
        </w:trPr>
        <w:tc>
          <w:tcPr>
            <w:tcW w:w="7905" w:type="dxa"/>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ind w:firstLine="0"/>
              <w:rPr>
                <w:i/>
                <w:sz w:val="24"/>
                <w:szCs w:val="24"/>
              </w:rPr>
            </w:pPr>
            <w:r w:rsidRPr="00003754">
              <w:rPr>
                <w:i/>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ind w:left="14" w:hanging="14"/>
              <w:jc w:val="center"/>
              <w:rPr>
                <w:i/>
                <w:sz w:val="24"/>
                <w:szCs w:val="24"/>
              </w:rPr>
            </w:pPr>
          </w:p>
        </w:tc>
      </w:tr>
      <w:tr w:rsidR="00003754" w:rsidRPr="00003754" w:rsidTr="0022183F">
        <w:trPr>
          <w:trHeight w:val="338"/>
        </w:trPr>
        <w:tc>
          <w:tcPr>
            <w:tcW w:w="7905" w:type="dxa"/>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ind w:firstLine="0"/>
              <w:rPr>
                <w:sz w:val="24"/>
                <w:szCs w:val="24"/>
              </w:rPr>
            </w:pPr>
            <w:r w:rsidRPr="00003754">
              <w:rPr>
                <w:sz w:val="24"/>
                <w:szCs w:val="24"/>
              </w:rPr>
              <w:t xml:space="preserve">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ind w:left="14" w:hanging="14"/>
              <w:jc w:val="center"/>
              <w:rPr>
                <w:sz w:val="24"/>
                <w:szCs w:val="24"/>
              </w:rPr>
            </w:pPr>
            <w:r w:rsidRPr="00003754">
              <w:rPr>
                <w:sz w:val="24"/>
                <w:szCs w:val="24"/>
              </w:rPr>
              <w:t>26</w:t>
            </w:r>
          </w:p>
        </w:tc>
      </w:tr>
      <w:tr w:rsidR="00003754" w:rsidRPr="00003754" w:rsidTr="0022183F">
        <w:trPr>
          <w:trHeight w:val="338"/>
        </w:trPr>
        <w:tc>
          <w:tcPr>
            <w:tcW w:w="7905" w:type="dxa"/>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ind w:firstLine="0"/>
              <w:rPr>
                <w:sz w:val="24"/>
                <w:szCs w:val="24"/>
              </w:rPr>
            </w:pPr>
            <w:r w:rsidRPr="00003754">
              <w:rPr>
                <w:b/>
                <w:sz w:val="24"/>
                <w:szCs w:val="24"/>
              </w:rPr>
              <w:t xml:space="preserve">Самостоятельная работа обучающегося (всего) </w:t>
            </w:r>
          </w:p>
        </w:tc>
        <w:tc>
          <w:tcPr>
            <w:tcW w:w="1800" w:type="dxa"/>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ind w:left="14" w:hanging="14"/>
              <w:jc w:val="center"/>
              <w:rPr>
                <w:sz w:val="24"/>
                <w:szCs w:val="24"/>
              </w:rPr>
            </w:pPr>
            <w:r w:rsidRPr="00003754">
              <w:rPr>
                <w:b/>
                <w:sz w:val="24"/>
                <w:szCs w:val="24"/>
              </w:rPr>
              <w:t>78</w:t>
            </w:r>
          </w:p>
        </w:tc>
      </w:tr>
      <w:tr w:rsidR="00003754" w:rsidRPr="00003754" w:rsidTr="0022183F">
        <w:trPr>
          <w:trHeight w:val="336"/>
        </w:trPr>
        <w:tc>
          <w:tcPr>
            <w:tcW w:w="7905" w:type="dxa"/>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ind w:firstLine="0"/>
              <w:rPr>
                <w:i/>
                <w:sz w:val="24"/>
                <w:szCs w:val="24"/>
              </w:rPr>
            </w:pPr>
            <w:r w:rsidRPr="00003754">
              <w:rPr>
                <w:i/>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ind w:left="14" w:hanging="14"/>
              <w:jc w:val="center"/>
              <w:rPr>
                <w:i/>
                <w:sz w:val="24"/>
                <w:szCs w:val="24"/>
              </w:rPr>
            </w:pPr>
          </w:p>
        </w:tc>
      </w:tr>
      <w:tr w:rsidR="00003754" w:rsidRPr="00003754" w:rsidTr="0022183F">
        <w:trPr>
          <w:trHeight w:val="315"/>
        </w:trPr>
        <w:tc>
          <w:tcPr>
            <w:tcW w:w="7905" w:type="dxa"/>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pStyle w:val="afff0"/>
              <w:rPr>
                <w:rFonts w:ascii="Times New Roman" w:hAnsi="Times New Roman"/>
                <w:sz w:val="24"/>
                <w:szCs w:val="24"/>
              </w:rPr>
            </w:pPr>
            <w:r w:rsidRPr="00003754">
              <w:rPr>
                <w:rFonts w:ascii="Times New Roman" w:hAnsi="Times New Roman"/>
                <w:sz w:val="24"/>
                <w:szCs w:val="24"/>
              </w:rPr>
              <w:t xml:space="preserve">Самостоятельное изучение теоретического материала       </w:t>
            </w:r>
          </w:p>
        </w:tc>
        <w:tc>
          <w:tcPr>
            <w:tcW w:w="1800" w:type="dxa"/>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pStyle w:val="afff0"/>
              <w:ind w:left="14" w:hanging="14"/>
              <w:jc w:val="center"/>
              <w:rPr>
                <w:rFonts w:ascii="Times New Roman" w:hAnsi="Times New Roman"/>
                <w:sz w:val="24"/>
                <w:szCs w:val="24"/>
              </w:rPr>
            </w:pPr>
            <w:r w:rsidRPr="00003754">
              <w:rPr>
                <w:rFonts w:ascii="Times New Roman" w:hAnsi="Times New Roman"/>
                <w:sz w:val="24"/>
                <w:szCs w:val="24"/>
              </w:rPr>
              <w:t>58</w:t>
            </w:r>
          </w:p>
        </w:tc>
      </w:tr>
      <w:tr w:rsidR="00003754" w:rsidRPr="00003754" w:rsidTr="0022183F">
        <w:trPr>
          <w:trHeight w:val="207"/>
        </w:trPr>
        <w:tc>
          <w:tcPr>
            <w:tcW w:w="7905" w:type="dxa"/>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pStyle w:val="afff0"/>
              <w:rPr>
                <w:rFonts w:ascii="Times New Roman" w:hAnsi="Times New Roman"/>
                <w:sz w:val="24"/>
                <w:szCs w:val="24"/>
              </w:rPr>
            </w:pPr>
            <w:r w:rsidRPr="00003754">
              <w:rPr>
                <w:rFonts w:ascii="Times New Roman" w:hAnsi="Times New Roman"/>
                <w:sz w:val="24"/>
                <w:szCs w:val="24"/>
              </w:rPr>
              <w:t>Выполнение  2 домашних контрольных работ</w:t>
            </w:r>
          </w:p>
        </w:tc>
        <w:tc>
          <w:tcPr>
            <w:tcW w:w="1800" w:type="dxa"/>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pStyle w:val="afff0"/>
              <w:jc w:val="center"/>
              <w:rPr>
                <w:rFonts w:ascii="Times New Roman" w:hAnsi="Times New Roman"/>
                <w:sz w:val="24"/>
                <w:szCs w:val="24"/>
              </w:rPr>
            </w:pPr>
            <w:r w:rsidRPr="00003754">
              <w:rPr>
                <w:rFonts w:ascii="Times New Roman" w:hAnsi="Times New Roman"/>
                <w:sz w:val="24"/>
                <w:szCs w:val="24"/>
              </w:rPr>
              <w:t>20</w:t>
            </w:r>
          </w:p>
        </w:tc>
      </w:tr>
      <w:tr w:rsidR="00BB7AF4" w:rsidRPr="00003754" w:rsidTr="0022183F">
        <w:trPr>
          <w:trHeight w:val="336"/>
        </w:trPr>
        <w:tc>
          <w:tcPr>
            <w:tcW w:w="9705" w:type="dxa"/>
            <w:gridSpan w:val="2"/>
            <w:tcBorders>
              <w:top w:val="single" w:sz="6" w:space="0" w:color="000000"/>
              <w:left w:val="single" w:sz="6" w:space="0" w:color="000000"/>
              <w:bottom w:val="single" w:sz="6" w:space="0" w:color="000000"/>
              <w:right w:val="single" w:sz="6" w:space="0" w:color="000000"/>
            </w:tcBorders>
          </w:tcPr>
          <w:p w:rsidR="00BB7AF4" w:rsidRPr="00003754" w:rsidRDefault="00BB7AF4" w:rsidP="0022183F">
            <w:pPr>
              <w:rPr>
                <w:b/>
                <w:i/>
                <w:sz w:val="24"/>
                <w:szCs w:val="24"/>
              </w:rPr>
            </w:pPr>
            <w:r w:rsidRPr="00003754">
              <w:rPr>
                <w:b/>
                <w:i/>
                <w:sz w:val="24"/>
                <w:szCs w:val="24"/>
              </w:rPr>
              <w:t>Промежуточная  аттестация в форме дифференцированного зачета</w:t>
            </w:r>
          </w:p>
        </w:tc>
      </w:tr>
    </w:tbl>
    <w:p w:rsidR="00BB7AF4" w:rsidRPr="00003754" w:rsidRDefault="00BB7AF4" w:rsidP="00BB7AF4">
      <w:pPr>
        <w:pStyle w:val="Style2"/>
        <w:widowControl/>
        <w:spacing w:line="240" w:lineRule="auto"/>
        <w:ind w:right="98" w:firstLine="0"/>
        <w:jc w:val="left"/>
        <w:rPr>
          <w:rStyle w:val="FontStyle39"/>
          <w:sz w:val="24"/>
          <w:szCs w:val="24"/>
        </w:rPr>
      </w:pPr>
    </w:p>
    <w:p w:rsidR="00BB7AF4" w:rsidRPr="00003754" w:rsidRDefault="00BB7AF4" w:rsidP="00BB7AF4">
      <w:pPr>
        <w:pStyle w:val="Style2"/>
        <w:widowControl/>
        <w:spacing w:line="240" w:lineRule="auto"/>
        <w:ind w:right="98" w:firstLine="0"/>
        <w:jc w:val="left"/>
        <w:rPr>
          <w:rStyle w:val="FontStyle39"/>
          <w:sz w:val="24"/>
          <w:szCs w:val="24"/>
        </w:rPr>
      </w:pPr>
    </w:p>
    <w:p w:rsidR="00BB7AF4" w:rsidRPr="00003754" w:rsidRDefault="00BB7AF4" w:rsidP="00BB7AF4">
      <w:pPr>
        <w:pStyle w:val="Style2"/>
        <w:widowControl/>
        <w:spacing w:line="240" w:lineRule="auto"/>
        <w:ind w:right="98" w:firstLine="0"/>
        <w:jc w:val="left"/>
        <w:rPr>
          <w:rStyle w:val="FontStyle39"/>
          <w:sz w:val="24"/>
          <w:szCs w:val="24"/>
        </w:rPr>
      </w:pPr>
    </w:p>
    <w:p w:rsidR="00BB7AF4" w:rsidRPr="00003754" w:rsidRDefault="00BB7AF4" w:rsidP="00BB7AF4">
      <w:pPr>
        <w:pStyle w:val="Style2"/>
        <w:widowControl/>
        <w:spacing w:line="240" w:lineRule="auto"/>
        <w:ind w:right="98" w:firstLine="0"/>
        <w:jc w:val="left"/>
        <w:rPr>
          <w:rStyle w:val="FontStyle39"/>
          <w:sz w:val="24"/>
          <w:szCs w:val="24"/>
        </w:rPr>
      </w:pPr>
    </w:p>
    <w:p w:rsidR="00BB7AF4" w:rsidRPr="00003754" w:rsidRDefault="00BB7AF4" w:rsidP="00BB7AF4">
      <w:pPr>
        <w:pStyle w:val="Style2"/>
        <w:widowControl/>
        <w:spacing w:line="240" w:lineRule="auto"/>
        <w:ind w:right="98" w:firstLine="0"/>
        <w:jc w:val="left"/>
        <w:rPr>
          <w:rStyle w:val="FontStyle39"/>
          <w:sz w:val="24"/>
          <w:szCs w:val="24"/>
        </w:rPr>
      </w:pPr>
    </w:p>
    <w:p w:rsidR="002321D9" w:rsidRPr="00003754" w:rsidRDefault="002321D9" w:rsidP="005E5A25">
      <w:pPr>
        <w:sectPr w:rsidR="002321D9" w:rsidRPr="00003754" w:rsidSect="003B02C4">
          <w:pgSz w:w="11906" w:h="16838"/>
          <w:pgMar w:top="1134" w:right="851" w:bottom="851" w:left="1418" w:header="709" w:footer="709" w:gutter="0"/>
          <w:cols w:space="720"/>
        </w:sectPr>
      </w:pPr>
    </w:p>
    <w:p w:rsidR="005E5A25" w:rsidRPr="00003754" w:rsidRDefault="005E5A25" w:rsidP="009E7DCE">
      <w:pPr>
        <w:pStyle w:val="Style2"/>
        <w:widowControl/>
        <w:numPr>
          <w:ilvl w:val="1"/>
          <w:numId w:val="55"/>
        </w:numPr>
        <w:spacing w:line="240" w:lineRule="auto"/>
        <w:jc w:val="left"/>
        <w:rPr>
          <w:b/>
        </w:rPr>
      </w:pPr>
      <w:r w:rsidRPr="00003754">
        <w:rPr>
          <w:b/>
        </w:rPr>
        <w:t>Тематический план и содержание учебной дисциплины</w:t>
      </w:r>
      <w:r w:rsidRPr="00003754">
        <w:rPr>
          <w:b/>
          <w:caps/>
        </w:rPr>
        <w:t xml:space="preserve"> «</w:t>
      </w:r>
      <w:r w:rsidR="002F0806" w:rsidRPr="00003754">
        <w:rPr>
          <w:b/>
        </w:rPr>
        <w:t>Экономика организации</w:t>
      </w:r>
      <w:r w:rsidRPr="00003754">
        <w:rPr>
          <w:b/>
        </w:rPr>
        <w:t>»</w:t>
      </w:r>
    </w:p>
    <w:tbl>
      <w:tblPr>
        <w:tblStyle w:val="TableGrid"/>
        <w:tblW w:w="15451" w:type="dxa"/>
        <w:tblInd w:w="-602" w:type="dxa"/>
        <w:tblCellMar>
          <w:left w:w="107" w:type="dxa"/>
          <w:right w:w="53" w:type="dxa"/>
        </w:tblCellMar>
        <w:tblLook w:val="04A0" w:firstRow="1" w:lastRow="0" w:firstColumn="1" w:lastColumn="0" w:noHBand="0" w:noVBand="1"/>
      </w:tblPr>
      <w:tblGrid>
        <w:gridCol w:w="2694"/>
        <w:gridCol w:w="10615"/>
        <w:gridCol w:w="992"/>
        <w:gridCol w:w="1150"/>
      </w:tblGrid>
      <w:tr w:rsidR="00003754" w:rsidRPr="00003754" w:rsidTr="00194A53">
        <w:trPr>
          <w:trHeight w:val="516"/>
        </w:trPr>
        <w:tc>
          <w:tcPr>
            <w:tcW w:w="2694"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line="276" w:lineRule="auto"/>
              <w:ind w:firstLine="0"/>
              <w:jc w:val="center"/>
              <w:rPr>
                <w:sz w:val="24"/>
                <w:szCs w:val="24"/>
              </w:rPr>
            </w:pPr>
            <w:r w:rsidRPr="00003754">
              <w:rPr>
                <w:b/>
                <w:sz w:val="24"/>
                <w:szCs w:val="24"/>
              </w:rPr>
              <w:t xml:space="preserve">Наименование разделов и тем </w:t>
            </w: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BB7AF4">
            <w:pPr>
              <w:spacing w:line="276" w:lineRule="auto"/>
              <w:ind w:firstLine="0"/>
              <w:jc w:val="center"/>
              <w:rPr>
                <w:sz w:val="24"/>
                <w:szCs w:val="24"/>
              </w:rPr>
            </w:pPr>
            <w:r w:rsidRPr="00003754">
              <w:rPr>
                <w:b/>
                <w:sz w:val="24"/>
                <w:szCs w:val="24"/>
              </w:rPr>
              <w:t>Содержание учебного материала, практические занятия, самостоятельная работа обучающихся</w:t>
            </w:r>
          </w:p>
        </w:tc>
        <w:tc>
          <w:tcPr>
            <w:tcW w:w="992"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line="276" w:lineRule="auto"/>
              <w:ind w:firstLine="0"/>
              <w:jc w:val="center"/>
              <w:rPr>
                <w:sz w:val="24"/>
                <w:szCs w:val="24"/>
              </w:rPr>
            </w:pPr>
            <w:r w:rsidRPr="00003754">
              <w:rPr>
                <w:b/>
                <w:sz w:val="24"/>
                <w:szCs w:val="24"/>
              </w:rPr>
              <w:t xml:space="preserve">Объем часов </w:t>
            </w:r>
          </w:p>
        </w:tc>
        <w:tc>
          <w:tcPr>
            <w:tcW w:w="1150"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line="276" w:lineRule="auto"/>
              <w:ind w:firstLine="0"/>
              <w:jc w:val="center"/>
              <w:rPr>
                <w:sz w:val="24"/>
                <w:szCs w:val="24"/>
              </w:rPr>
            </w:pPr>
            <w:r w:rsidRPr="00003754">
              <w:rPr>
                <w:b/>
                <w:sz w:val="24"/>
                <w:szCs w:val="24"/>
              </w:rPr>
              <w:t xml:space="preserve">Уровень освоения </w:t>
            </w:r>
          </w:p>
        </w:tc>
      </w:tr>
      <w:tr w:rsidR="00003754" w:rsidRPr="00003754" w:rsidTr="00A273EB">
        <w:trPr>
          <w:trHeight w:val="264"/>
        </w:trPr>
        <w:tc>
          <w:tcPr>
            <w:tcW w:w="2694"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line="276" w:lineRule="auto"/>
              <w:ind w:firstLine="0"/>
              <w:jc w:val="center"/>
              <w:rPr>
                <w:sz w:val="24"/>
                <w:szCs w:val="24"/>
              </w:rPr>
            </w:pPr>
            <w:r w:rsidRPr="00003754">
              <w:rPr>
                <w:b/>
                <w:sz w:val="24"/>
                <w:szCs w:val="24"/>
              </w:rPr>
              <w:t xml:space="preserve">1 </w:t>
            </w: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line="276" w:lineRule="auto"/>
              <w:ind w:firstLine="0"/>
              <w:jc w:val="center"/>
              <w:rPr>
                <w:sz w:val="24"/>
                <w:szCs w:val="24"/>
              </w:rPr>
            </w:pPr>
            <w:r w:rsidRPr="00003754">
              <w:rPr>
                <w:b/>
                <w:sz w:val="24"/>
                <w:szCs w:val="24"/>
              </w:rPr>
              <w:t xml:space="preserve">2 </w:t>
            </w:r>
          </w:p>
        </w:tc>
        <w:tc>
          <w:tcPr>
            <w:tcW w:w="992"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line="276" w:lineRule="auto"/>
              <w:ind w:firstLine="0"/>
              <w:jc w:val="center"/>
              <w:rPr>
                <w:sz w:val="24"/>
                <w:szCs w:val="24"/>
              </w:rPr>
            </w:pPr>
            <w:r w:rsidRPr="00003754">
              <w:rPr>
                <w:b/>
                <w:sz w:val="24"/>
                <w:szCs w:val="24"/>
              </w:rPr>
              <w:t xml:space="preserve">3 </w:t>
            </w:r>
          </w:p>
        </w:tc>
        <w:tc>
          <w:tcPr>
            <w:tcW w:w="1150" w:type="dxa"/>
            <w:tcBorders>
              <w:top w:val="single" w:sz="4" w:space="0" w:color="000000"/>
              <w:left w:val="single" w:sz="4" w:space="0" w:color="000000"/>
              <w:bottom w:val="single" w:sz="4" w:space="0" w:color="auto"/>
              <w:right w:val="single" w:sz="4" w:space="0" w:color="000000"/>
            </w:tcBorders>
          </w:tcPr>
          <w:p w:rsidR="00BB7AF4" w:rsidRPr="00003754" w:rsidRDefault="00BB7AF4" w:rsidP="0022183F">
            <w:pPr>
              <w:spacing w:line="276" w:lineRule="auto"/>
              <w:ind w:firstLine="0"/>
              <w:jc w:val="center"/>
              <w:rPr>
                <w:sz w:val="24"/>
                <w:szCs w:val="24"/>
              </w:rPr>
            </w:pPr>
            <w:r w:rsidRPr="00003754">
              <w:rPr>
                <w:b/>
                <w:sz w:val="24"/>
                <w:szCs w:val="24"/>
              </w:rPr>
              <w:t xml:space="preserve">4 </w:t>
            </w:r>
          </w:p>
        </w:tc>
      </w:tr>
      <w:tr w:rsidR="00003754" w:rsidRPr="00003754" w:rsidTr="00A273EB">
        <w:trPr>
          <w:trHeight w:val="828"/>
        </w:trPr>
        <w:tc>
          <w:tcPr>
            <w:tcW w:w="2694"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after="34"/>
              <w:ind w:firstLine="0"/>
              <w:jc w:val="left"/>
              <w:rPr>
                <w:b/>
                <w:sz w:val="24"/>
                <w:szCs w:val="24"/>
              </w:rPr>
            </w:pPr>
            <w:r w:rsidRPr="00003754">
              <w:rPr>
                <w:b/>
                <w:sz w:val="24"/>
                <w:szCs w:val="24"/>
              </w:rPr>
              <w:t>Раздел 1.</w:t>
            </w:r>
          </w:p>
          <w:p w:rsidR="00BB7AF4" w:rsidRPr="00003754" w:rsidRDefault="00BB7AF4" w:rsidP="0022183F">
            <w:pPr>
              <w:ind w:firstLine="0"/>
              <w:jc w:val="left"/>
              <w:rPr>
                <w:b/>
                <w:sz w:val="24"/>
                <w:szCs w:val="24"/>
              </w:rPr>
            </w:pPr>
            <w:r w:rsidRPr="00003754">
              <w:rPr>
                <w:b/>
                <w:sz w:val="24"/>
                <w:szCs w:val="24"/>
              </w:rPr>
              <w:t>Основные понятия экономики организации</w:t>
            </w: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ind w:left="1" w:firstLine="0"/>
              <w:jc w:val="left"/>
              <w:rPr>
                <w:sz w:val="24"/>
                <w:szCs w:val="24"/>
              </w:rPr>
            </w:pPr>
          </w:p>
        </w:tc>
        <w:tc>
          <w:tcPr>
            <w:tcW w:w="992" w:type="dxa"/>
            <w:tcBorders>
              <w:top w:val="single" w:sz="4" w:space="0" w:color="000000"/>
              <w:left w:val="single" w:sz="4" w:space="0" w:color="000000"/>
              <w:bottom w:val="single" w:sz="4" w:space="0" w:color="000000"/>
              <w:right w:val="single" w:sz="4" w:space="0" w:color="auto"/>
            </w:tcBorders>
          </w:tcPr>
          <w:p w:rsidR="00BB7AF4" w:rsidRPr="00003754" w:rsidRDefault="00123D0A" w:rsidP="0022183F">
            <w:pPr>
              <w:ind w:firstLine="0"/>
              <w:jc w:val="center"/>
              <w:rPr>
                <w:sz w:val="24"/>
                <w:szCs w:val="24"/>
              </w:rPr>
            </w:pPr>
            <w:r w:rsidRPr="00003754">
              <w:rPr>
                <w:b/>
                <w:sz w:val="24"/>
                <w:szCs w:val="24"/>
              </w:rPr>
              <w:t>74</w:t>
            </w:r>
          </w:p>
        </w:tc>
        <w:tc>
          <w:tcPr>
            <w:tcW w:w="1150" w:type="dxa"/>
            <w:tcBorders>
              <w:top w:val="single" w:sz="4" w:space="0" w:color="auto"/>
              <w:left w:val="single" w:sz="4" w:space="0" w:color="auto"/>
              <w:bottom w:val="single" w:sz="4" w:space="0" w:color="auto"/>
              <w:right w:val="single" w:sz="4" w:space="0" w:color="auto"/>
            </w:tcBorders>
            <w:shd w:val="clear" w:color="auto" w:fill="B3B3B3"/>
          </w:tcPr>
          <w:p w:rsidR="00BB7AF4" w:rsidRPr="00003754" w:rsidRDefault="00BB7AF4" w:rsidP="0022183F">
            <w:pPr>
              <w:ind w:firstLine="0"/>
              <w:jc w:val="center"/>
              <w:rPr>
                <w:sz w:val="24"/>
                <w:szCs w:val="24"/>
              </w:rPr>
            </w:pPr>
          </w:p>
        </w:tc>
      </w:tr>
      <w:tr w:rsidR="00003754" w:rsidRPr="00003754" w:rsidTr="00A273EB">
        <w:trPr>
          <w:trHeight w:val="263"/>
        </w:trPr>
        <w:tc>
          <w:tcPr>
            <w:tcW w:w="2694" w:type="dxa"/>
            <w:vMerge w:val="restart"/>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after="37"/>
              <w:ind w:firstLine="0"/>
              <w:jc w:val="left"/>
              <w:rPr>
                <w:sz w:val="24"/>
                <w:szCs w:val="24"/>
              </w:rPr>
            </w:pPr>
            <w:r w:rsidRPr="00003754">
              <w:rPr>
                <w:b/>
                <w:sz w:val="24"/>
                <w:szCs w:val="24"/>
              </w:rPr>
              <w:t xml:space="preserve">Тема 1.1. </w:t>
            </w:r>
            <w:r w:rsidRPr="00003754">
              <w:rPr>
                <w:sz w:val="24"/>
                <w:szCs w:val="24"/>
              </w:rPr>
              <w:t xml:space="preserve"> Основы экономики и предпринимательская деятельность </w:t>
            </w: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ind w:left="1" w:firstLine="0"/>
              <w:jc w:val="left"/>
              <w:rPr>
                <w:sz w:val="24"/>
                <w:szCs w:val="24"/>
              </w:rPr>
            </w:pPr>
            <w:r w:rsidRPr="00003754">
              <w:rPr>
                <w:b/>
                <w:sz w:val="24"/>
                <w:szCs w:val="24"/>
              </w:rPr>
              <w:t xml:space="preserve">Содержание учебного материала </w:t>
            </w:r>
          </w:p>
        </w:tc>
        <w:tc>
          <w:tcPr>
            <w:tcW w:w="992" w:type="dxa"/>
            <w:vMerge w:val="restart"/>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line="276" w:lineRule="auto"/>
              <w:ind w:firstLine="0"/>
              <w:jc w:val="center"/>
              <w:rPr>
                <w:sz w:val="24"/>
                <w:szCs w:val="24"/>
              </w:rPr>
            </w:pPr>
            <w:r w:rsidRPr="00003754">
              <w:rPr>
                <w:sz w:val="24"/>
                <w:szCs w:val="24"/>
              </w:rPr>
              <w:t>4</w:t>
            </w:r>
          </w:p>
        </w:tc>
        <w:tc>
          <w:tcPr>
            <w:tcW w:w="1150" w:type="dxa"/>
            <w:vMerge w:val="restart"/>
            <w:tcBorders>
              <w:top w:val="single" w:sz="4" w:space="0" w:color="auto"/>
              <w:left w:val="single" w:sz="4" w:space="0" w:color="000000"/>
              <w:right w:val="single" w:sz="4" w:space="0" w:color="000000"/>
            </w:tcBorders>
            <w:shd w:val="clear" w:color="auto" w:fill="FFFFFF" w:themeFill="background1"/>
          </w:tcPr>
          <w:p w:rsidR="00BB7AF4" w:rsidRPr="00003754" w:rsidRDefault="00BB7AF4" w:rsidP="0022183F">
            <w:pPr>
              <w:spacing w:line="276" w:lineRule="auto"/>
              <w:ind w:firstLine="0"/>
              <w:jc w:val="center"/>
              <w:rPr>
                <w:sz w:val="24"/>
                <w:szCs w:val="24"/>
              </w:rPr>
            </w:pPr>
            <w:r w:rsidRPr="00003754">
              <w:rPr>
                <w:sz w:val="24"/>
                <w:szCs w:val="24"/>
              </w:rPr>
              <w:t xml:space="preserve">2 </w:t>
            </w:r>
          </w:p>
          <w:p w:rsidR="00BB7AF4" w:rsidRPr="00003754" w:rsidRDefault="00BB7AF4" w:rsidP="0022183F">
            <w:pPr>
              <w:jc w:val="center"/>
              <w:rPr>
                <w:sz w:val="24"/>
                <w:szCs w:val="24"/>
              </w:rPr>
            </w:pPr>
          </w:p>
        </w:tc>
      </w:tr>
      <w:tr w:rsidR="00003754" w:rsidRPr="00003754" w:rsidTr="00194A53">
        <w:trPr>
          <w:trHeight w:val="759"/>
        </w:trPr>
        <w:tc>
          <w:tcPr>
            <w:tcW w:w="2694" w:type="dxa"/>
            <w:vMerge/>
            <w:tcBorders>
              <w:top w:val="nil"/>
              <w:left w:val="single" w:sz="4" w:space="0" w:color="000000"/>
              <w:bottom w:val="nil"/>
              <w:right w:val="single" w:sz="4" w:space="0" w:color="000000"/>
            </w:tcBorders>
          </w:tcPr>
          <w:p w:rsidR="00BB7AF4" w:rsidRPr="00003754" w:rsidRDefault="00BB7AF4" w:rsidP="0022183F">
            <w:pPr>
              <w:spacing w:line="276" w:lineRule="auto"/>
              <w:ind w:firstLine="0"/>
              <w:jc w:val="left"/>
              <w:rPr>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ind w:left="1" w:firstLine="0"/>
              <w:rPr>
                <w:sz w:val="24"/>
                <w:szCs w:val="24"/>
              </w:rPr>
            </w:pPr>
            <w:r w:rsidRPr="00003754">
              <w:rPr>
                <w:sz w:val="24"/>
                <w:szCs w:val="24"/>
              </w:rPr>
              <w:t xml:space="preserve">Основные понятия экономики. Рыночная экономика. Подходы к анализу экономической ситуации в стране и за рубежом. </w:t>
            </w:r>
          </w:p>
          <w:p w:rsidR="00BB7AF4" w:rsidRPr="00003754" w:rsidRDefault="00BB7AF4" w:rsidP="00BB7AF4">
            <w:pPr>
              <w:ind w:left="1" w:firstLine="0"/>
              <w:jc w:val="left"/>
              <w:rPr>
                <w:sz w:val="24"/>
                <w:szCs w:val="24"/>
              </w:rPr>
            </w:pPr>
            <w:r w:rsidRPr="00003754">
              <w:rPr>
                <w:sz w:val="24"/>
                <w:szCs w:val="24"/>
              </w:rPr>
              <w:t xml:space="preserve">Организация производственного и технологического процесса. </w:t>
            </w:r>
          </w:p>
        </w:tc>
        <w:tc>
          <w:tcPr>
            <w:tcW w:w="992" w:type="dxa"/>
            <w:vMerge/>
            <w:tcBorders>
              <w:top w:val="nil"/>
              <w:left w:val="single" w:sz="4" w:space="0" w:color="000000"/>
              <w:bottom w:val="single" w:sz="4" w:space="0" w:color="000000"/>
              <w:right w:val="single" w:sz="4" w:space="0" w:color="000000"/>
            </w:tcBorders>
          </w:tcPr>
          <w:p w:rsidR="00BB7AF4" w:rsidRPr="00003754" w:rsidRDefault="00BB7AF4" w:rsidP="0022183F">
            <w:pPr>
              <w:spacing w:line="276" w:lineRule="auto"/>
              <w:ind w:firstLine="0"/>
              <w:jc w:val="left"/>
              <w:rPr>
                <w:sz w:val="24"/>
                <w:szCs w:val="24"/>
              </w:rPr>
            </w:pPr>
          </w:p>
        </w:tc>
        <w:tc>
          <w:tcPr>
            <w:tcW w:w="1150" w:type="dxa"/>
            <w:vMerge/>
            <w:tcBorders>
              <w:left w:val="single" w:sz="4" w:space="0" w:color="000000"/>
              <w:bottom w:val="single" w:sz="4" w:space="0" w:color="000000"/>
              <w:right w:val="single" w:sz="4" w:space="0" w:color="000000"/>
            </w:tcBorders>
            <w:shd w:val="clear" w:color="auto" w:fill="FFFFFF" w:themeFill="background1"/>
          </w:tcPr>
          <w:p w:rsidR="00BB7AF4" w:rsidRPr="00003754" w:rsidRDefault="00BB7AF4" w:rsidP="0022183F">
            <w:pPr>
              <w:jc w:val="center"/>
              <w:rPr>
                <w:sz w:val="24"/>
                <w:szCs w:val="24"/>
              </w:rPr>
            </w:pPr>
          </w:p>
        </w:tc>
      </w:tr>
      <w:tr w:rsidR="00003754" w:rsidRPr="00003754" w:rsidTr="00194A53">
        <w:trPr>
          <w:trHeight w:val="515"/>
        </w:trPr>
        <w:tc>
          <w:tcPr>
            <w:tcW w:w="2694" w:type="dxa"/>
            <w:vMerge/>
            <w:tcBorders>
              <w:top w:val="nil"/>
              <w:left w:val="single" w:sz="4" w:space="0" w:color="000000"/>
              <w:bottom w:val="nil"/>
              <w:right w:val="single" w:sz="4" w:space="0" w:color="000000"/>
            </w:tcBorders>
          </w:tcPr>
          <w:p w:rsidR="00BB7AF4" w:rsidRPr="00003754" w:rsidRDefault="00BB7AF4" w:rsidP="0022183F">
            <w:pPr>
              <w:spacing w:line="276" w:lineRule="auto"/>
              <w:ind w:firstLine="0"/>
              <w:jc w:val="left"/>
              <w:rPr>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after="36"/>
              <w:ind w:left="1" w:firstLine="0"/>
              <w:jc w:val="left"/>
              <w:rPr>
                <w:sz w:val="24"/>
                <w:szCs w:val="24"/>
              </w:rPr>
            </w:pPr>
            <w:r w:rsidRPr="00003754">
              <w:rPr>
                <w:b/>
                <w:sz w:val="24"/>
                <w:szCs w:val="24"/>
              </w:rPr>
              <w:t>Практическое занятие</w:t>
            </w:r>
          </w:p>
          <w:p w:rsidR="00BB7AF4" w:rsidRPr="00003754" w:rsidRDefault="00BB7AF4" w:rsidP="0022183F">
            <w:pPr>
              <w:ind w:left="1" w:firstLine="0"/>
              <w:rPr>
                <w:sz w:val="24"/>
                <w:szCs w:val="24"/>
              </w:rPr>
            </w:pPr>
            <w:r w:rsidRPr="00003754">
              <w:rPr>
                <w:sz w:val="24"/>
                <w:szCs w:val="24"/>
              </w:rPr>
              <w:t>Решение ситуационных задач на определение рыночной стратегии организации.</w:t>
            </w:r>
          </w:p>
        </w:tc>
        <w:tc>
          <w:tcPr>
            <w:tcW w:w="992"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line="276" w:lineRule="auto"/>
              <w:ind w:firstLine="0"/>
              <w:jc w:val="center"/>
              <w:rPr>
                <w:sz w:val="24"/>
                <w:szCs w:val="24"/>
              </w:rPr>
            </w:pPr>
            <w:r w:rsidRPr="00003754">
              <w:rPr>
                <w:sz w:val="24"/>
                <w:szCs w:val="24"/>
              </w:rPr>
              <w:t>4</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7AF4" w:rsidRPr="00003754" w:rsidRDefault="00BB7AF4" w:rsidP="0022183F">
            <w:pPr>
              <w:spacing w:line="276" w:lineRule="auto"/>
              <w:ind w:firstLine="0"/>
              <w:jc w:val="center"/>
              <w:rPr>
                <w:sz w:val="24"/>
                <w:szCs w:val="24"/>
              </w:rPr>
            </w:pPr>
            <w:r w:rsidRPr="00003754">
              <w:rPr>
                <w:sz w:val="24"/>
                <w:szCs w:val="24"/>
              </w:rPr>
              <w:t>3</w:t>
            </w:r>
          </w:p>
        </w:tc>
      </w:tr>
      <w:tr w:rsidR="00003754" w:rsidRPr="00003754" w:rsidTr="00194A53">
        <w:trPr>
          <w:trHeight w:val="1022"/>
        </w:trPr>
        <w:tc>
          <w:tcPr>
            <w:tcW w:w="2694" w:type="dxa"/>
            <w:vMerge/>
            <w:tcBorders>
              <w:top w:val="nil"/>
              <w:left w:val="single" w:sz="4" w:space="0" w:color="000000"/>
              <w:bottom w:val="single" w:sz="4" w:space="0" w:color="000000"/>
              <w:right w:val="single" w:sz="4" w:space="0" w:color="000000"/>
            </w:tcBorders>
          </w:tcPr>
          <w:p w:rsidR="00BB7AF4" w:rsidRPr="00003754" w:rsidRDefault="00BB7AF4" w:rsidP="0022183F">
            <w:pPr>
              <w:spacing w:line="276" w:lineRule="auto"/>
              <w:ind w:firstLine="0"/>
              <w:jc w:val="left"/>
              <w:rPr>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BB7AF4">
            <w:pPr>
              <w:spacing w:after="37"/>
              <w:ind w:left="1" w:firstLine="0"/>
              <w:rPr>
                <w:sz w:val="24"/>
                <w:szCs w:val="24"/>
              </w:rPr>
            </w:pPr>
            <w:r w:rsidRPr="00003754">
              <w:rPr>
                <w:b/>
                <w:sz w:val="24"/>
                <w:szCs w:val="24"/>
              </w:rPr>
              <w:t>Самостоятельная работа обучающихся</w:t>
            </w:r>
          </w:p>
          <w:p w:rsidR="00BB7AF4" w:rsidRPr="00003754" w:rsidRDefault="00BB7AF4" w:rsidP="00BB7AF4">
            <w:pPr>
              <w:ind w:left="73" w:firstLine="0"/>
              <w:rPr>
                <w:sz w:val="24"/>
                <w:szCs w:val="24"/>
              </w:rPr>
            </w:pPr>
            <w:r w:rsidRPr="00003754">
              <w:rPr>
                <w:sz w:val="24"/>
                <w:szCs w:val="24"/>
              </w:rPr>
              <w:t>Исследования рынка. Изучение рынка товара. Определение рыночной стратегии организации.</w:t>
            </w:r>
          </w:p>
          <w:p w:rsidR="00BB7AF4" w:rsidRPr="00003754" w:rsidRDefault="00BB7AF4" w:rsidP="00BB7AF4">
            <w:pPr>
              <w:ind w:left="73" w:firstLine="0"/>
              <w:rPr>
                <w:sz w:val="24"/>
                <w:szCs w:val="24"/>
              </w:rPr>
            </w:pPr>
            <w:r w:rsidRPr="00003754">
              <w:rPr>
                <w:sz w:val="24"/>
                <w:szCs w:val="24"/>
              </w:rPr>
              <w:t>Планирование в организации. Бизнес-план и его структура. Система управления. Организация и функции управления. Управление производством и маркетингом. Методы управления.</w:t>
            </w:r>
          </w:p>
          <w:p w:rsidR="00BB7AF4" w:rsidRPr="00003754" w:rsidRDefault="00BB7AF4" w:rsidP="00BB7AF4">
            <w:pPr>
              <w:ind w:left="73" w:firstLine="0"/>
              <w:rPr>
                <w:sz w:val="24"/>
                <w:szCs w:val="24"/>
              </w:rPr>
            </w:pPr>
            <w:r w:rsidRPr="00003754">
              <w:rPr>
                <w:sz w:val="24"/>
                <w:szCs w:val="24"/>
              </w:rPr>
              <w:t>Экономический механизм и экономические показатели деятельности деревообрабатывающего производства.</w:t>
            </w:r>
          </w:p>
          <w:p w:rsidR="00A273EB" w:rsidRPr="00003754" w:rsidRDefault="00A273EB" w:rsidP="00BB7AF4">
            <w:pPr>
              <w:ind w:left="73" w:firstLine="0"/>
              <w:rPr>
                <w:sz w:val="24"/>
                <w:szCs w:val="24"/>
              </w:rPr>
            </w:pPr>
            <w:r w:rsidRPr="00003754">
              <w:rPr>
                <w:b/>
                <w:sz w:val="24"/>
                <w:szCs w:val="24"/>
              </w:rPr>
              <w:t>«</w:t>
            </w:r>
            <w:r w:rsidRPr="00003754">
              <w:rPr>
                <w:sz w:val="24"/>
                <w:szCs w:val="24"/>
              </w:rPr>
              <w:t>Основные принципы работы организации в условиях рыночной экономики», «Анализ состояния отрасли», «Особенности отраслевого рынка».</w:t>
            </w:r>
          </w:p>
        </w:tc>
        <w:tc>
          <w:tcPr>
            <w:tcW w:w="992" w:type="dxa"/>
            <w:tcBorders>
              <w:top w:val="single" w:sz="4" w:space="0" w:color="000000"/>
              <w:left w:val="single" w:sz="4" w:space="0" w:color="000000"/>
              <w:bottom w:val="single" w:sz="4" w:space="0" w:color="000000"/>
              <w:right w:val="single" w:sz="4" w:space="0" w:color="000000"/>
            </w:tcBorders>
          </w:tcPr>
          <w:p w:rsidR="00BB7AF4" w:rsidRPr="00003754" w:rsidRDefault="00123D0A" w:rsidP="0022183F">
            <w:pPr>
              <w:spacing w:line="276" w:lineRule="auto"/>
              <w:ind w:firstLine="0"/>
              <w:jc w:val="center"/>
              <w:rPr>
                <w:sz w:val="24"/>
                <w:szCs w:val="24"/>
              </w:rPr>
            </w:pPr>
            <w:r w:rsidRPr="00003754">
              <w:rPr>
                <w:sz w:val="24"/>
                <w:szCs w:val="24"/>
              </w:rPr>
              <w:t>10</w:t>
            </w:r>
          </w:p>
        </w:tc>
        <w:tc>
          <w:tcPr>
            <w:tcW w:w="1150" w:type="dxa"/>
            <w:tcBorders>
              <w:top w:val="nil"/>
              <w:left w:val="single" w:sz="4" w:space="0" w:color="000000"/>
              <w:bottom w:val="single" w:sz="4" w:space="0" w:color="auto"/>
              <w:right w:val="single" w:sz="4" w:space="0" w:color="000000"/>
            </w:tcBorders>
            <w:shd w:val="clear" w:color="auto" w:fill="FFFFFF" w:themeFill="background1"/>
          </w:tcPr>
          <w:p w:rsidR="00BB7AF4" w:rsidRPr="00003754" w:rsidRDefault="00BB7AF4" w:rsidP="00BB7AF4">
            <w:pPr>
              <w:spacing w:line="276" w:lineRule="auto"/>
              <w:ind w:firstLine="0"/>
              <w:jc w:val="center"/>
              <w:rPr>
                <w:sz w:val="24"/>
                <w:szCs w:val="24"/>
              </w:rPr>
            </w:pPr>
            <w:r w:rsidRPr="00003754">
              <w:rPr>
                <w:sz w:val="24"/>
                <w:szCs w:val="24"/>
              </w:rPr>
              <w:t>2</w:t>
            </w:r>
          </w:p>
        </w:tc>
      </w:tr>
      <w:tr w:rsidR="00003754" w:rsidRPr="00003754" w:rsidTr="00194A53">
        <w:trPr>
          <w:trHeight w:val="263"/>
        </w:trPr>
        <w:tc>
          <w:tcPr>
            <w:tcW w:w="2694" w:type="dxa"/>
            <w:vMerge w:val="restart"/>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after="37"/>
              <w:ind w:firstLine="0"/>
              <w:jc w:val="left"/>
              <w:rPr>
                <w:sz w:val="24"/>
                <w:szCs w:val="24"/>
              </w:rPr>
            </w:pPr>
            <w:r w:rsidRPr="00003754">
              <w:rPr>
                <w:b/>
                <w:sz w:val="24"/>
                <w:szCs w:val="24"/>
              </w:rPr>
              <w:t xml:space="preserve">Тема 1.2. </w:t>
            </w:r>
            <w:r w:rsidRPr="00003754">
              <w:rPr>
                <w:sz w:val="24"/>
                <w:szCs w:val="24"/>
              </w:rPr>
              <w:t xml:space="preserve"> Анализ предпринимательской деятельности </w:t>
            </w: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ind w:left="1" w:firstLine="0"/>
              <w:jc w:val="left"/>
              <w:rPr>
                <w:sz w:val="24"/>
                <w:szCs w:val="24"/>
              </w:rPr>
            </w:pPr>
            <w:r w:rsidRPr="00003754">
              <w:rPr>
                <w:b/>
                <w:sz w:val="24"/>
                <w:szCs w:val="24"/>
              </w:rPr>
              <w:t xml:space="preserve">Содержание учебного материала </w:t>
            </w:r>
          </w:p>
        </w:tc>
        <w:tc>
          <w:tcPr>
            <w:tcW w:w="992" w:type="dxa"/>
            <w:vMerge w:val="restart"/>
            <w:tcBorders>
              <w:top w:val="single" w:sz="4" w:space="0" w:color="000000"/>
              <w:left w:val="single" w:sz="4" w:space="0" w:color="000000"/>
              <w:bottom w:val="single" w:sz="4" w:space="0" w:color="000000"/>
              <w:right w:val="single" w:sz="4" w:space="0" w:color="auto"/>
            </w:tcBorders>
          </w:tcPr>
          <w:p w:rsidR="00BB7AF4" w:rsidRPr="00003754" w:rsidRDefault="00BB7AF4" w:rsidP="0022183F">
            <w:pPr>
              <w:spacing w:line="276" w:lineRule="auto"/>
              <w:ind w:firstLine="0"/>
              <w:jc w:val="center"/>
              <w:rPr>
                <w:sz w:val="24"/>
                <w:szCs w:val="24"/>
              </w:rPr>
            </w:pPr>
            <w:r w:rsidRPr="00003754">
              <w:rPr>
                <w:sz w:val="24"/>
                <w:szCs w:val="24"/>
              </w:rPr>
              <w:t xml:space="preserve">4 </w:t>
            </w:r>
          </w:p>
        </w:tc>
        <w:tc>
          <w:tcPr>
            <w:tcW w:w="1150" w:type="dxa"/>
            <w:vMerge w:val="restart"/>
            <w:tcBorders>
              <w:top w:val="single" w:sz="4" w:space="0" w:color="auto"/>
              <w:left w:val="single" w:sz="4" w:space="0" w:color="auto"/>
              <w:right w:val="single" w:sz="4" w:space="0" w:color="auto"/>
            </w:tcBorders>
            <w:shd w:val="clear" w:color="auto" w:fill="FFFFFF" w:themeFill="background1"/>
          </w:tcPr>
          <w:p w:rsidR="00BB7AF4" w:rsidRPr="00003754" w:rsidRDefault="00BB7AF4" w:rsidP="0022183F">
            <w:pPr>
              <w:spacing w:line="276" w:lineRule="auto"/>
              <w:ind w:firstLine="0"/>
              <w:jc w:val="center"/>
              <w:rPr>
                <w:sz w:val="24"/>
                <w:szCs w:val="24"/>
              </w:rPr>
            </w:pPr>
            <w:r w:rsidRPr="00003754">
              <w:rPr>
                <w:sz w:val="24"/>
                <w:szCs w:val="24"/>
              </w:rPr>
              <w:t xml:space="preserve">2 </w:t>
            </w:r>
          </w:p>
          <w:p w:rsidR="00BB7AF4" w:rsidRPr="00003754" w:rsidRDefault="00BB7AF4" w:rsidP="0022183F">
            <w:pPr>
              <w:jc w:val="center"/>
              <w:rPr>
                <w:sz w:val="24"/>
                <w:szCs w:val="24"/>
              </w:rPr>
            </w:pPr>
            <w:r w:rsidRPr="00003754">
              <w:rPr>
                <w:sz w:val="24"/>
                <w:szCs w:val="24"/>
              </w:rPr>
              <w:t xml:space="preserve"> </w:t>
            </w:r>
          </w:p>
        </w:tc>
      </w:tr>
      <w:tr w:rsidR="00003754" w:rsidRPr="00003754" w:rsidTr="00194A53">
        <w:trPr>
          <w:trHeight w:val="1044"/>
        </w:trPr>
        <w:tc>
          <w:tcPr>
            <w:tcW w:w="2694" w:type="dxa"/>
            <w:vMerge/>
            <w:tcBorders>
              <w:top w:val="nil"/>
              <w:left w:val="single" w:sz="4" w:space="0" w:color="000000"/>
              <w:bottom w:val="nil"/>
              <w:right w:val="single" w:sz="4" w:space="0" w:color="000000"/>
            </w:tcBorders>
          </w:tcPr>
          <w:p w:rsidR="00BB7AF4" w:rsidRPr="00003754" w:rsidRDefault="00BB7AF4" w:rsidP="0022183F">
            <w:pPr>
              <w:spacing w:line="276" w:lineRule="auto"/>
              <w:ind w:firstLine="0"/>
              <w:jc w:val="left"/>
              <w:rPr>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BB7AF4">
            <w:pPr>
              <w:ind w:left="1" w:firstLine="0"/>
              <w:rPr>
                <w:sz w:val="24"/>
                <w:szCs w:val="24"/>
              </w:rPr>
            </w:pPr>
            <w:r w:rsidRPr="00003754">
              <w:rPr>
                <w:sz w:val="24"/>
                <w:szCs w:val="24"/>
              </w:rPr>
              <w:t xml:space="preserve">Материально-технические, трудовые, финансовые ресурсы отрасли и организации, показатели их эффективного использования. </w:t>
            </w:r>
          </w:p>
          <w:p w:rsidR="00BB7AF4" w:rsidRPr="00003754" w:rsidRDefault="00BB7AF4" w:rsidP="00BB7AF4">
            <w:pPr>
              <w:ind w:left="1" w:firstLine="0"/>
              <w:rPr>
                <w:sz w:val="24"/>
                <w:szCs w:val="24"/>
              </w:rPr>
            </w:pPr>
            <w:r w:rsidRPr="00003754">
              <w:rPr>
                <w:sz w:val="24"/>
                <w:szCs w:val="24"/>
              </w:rPr>
              <w:t>Механизм ценообразования на продукцию (услуги). Анализ издержек производства. Себестоимость продукции, работ, услуг. Коммерческие расходы.</w:t>
            </w:r>
          </w:p>
        </w:tc>
        <w:tc>
          <w:tcPr>
            <w:tcW w:w="992" w:type="dxa"/>
            <w:vMerge/>
            <w:tcBorders>
              <w:top w:val="nil"/>
              <w:left w:val="single" w:sz="4" w:space="0" w:color="000000"/>
              <w:bottom w:val="nil"/>
              <w:right w:val="single" w:sz="4" w:space="0" w:color="auto"/>
            </w:tcBorders>
          </w:tcPr>
          <w:p w:rsidR="00BB7AF4" w:rsidRPr="00003754" w:rsidRDefault="00BB7AF4" w:rsidP="0022183F">
            <w:pPr>
              <w:spacing w:line="276" w:lineRule="auto"/>
              <w:ind w:firstLine="0"/>
              <w:jc w:val="left"/>
              <w:rPr>
                <w:sz w:val="24"/>
                <w:szCs w:val="24"/>
              </w:rPr>
            </w:pPr>
          </w:p>
        </w:tc>
        <w:tc>
          <w:tcPr>
            <w:tcW w:w="1150" w:type="dxa"/>
            <w:vMerge/>
            <w:tcBorders>
              <w:left w:val="single" w:sz="4" w:space="0" w:color="auto"/>
              <w:bottom w:val="single" w:sz="4" w:space="0" w:color="000000"/>
              <w:right w:val="single" w:sz="4" w:space="0" w:color="auto"/>
            </w:tcBorders>
          </w:tcPr>
          <w:p w:rsidR="00BB7AF4" w:rsidRPr="00003754" w:rsidRDefault="00BB7AF4" w:rsidP="0022183F">
            <w:pPr>
              <w:jc w:val="center"/>
              <w:rPr>
                <w:sz w:val="24"/>
                <w:szCs w:val="24"/>
              </w:rPr>
            </w:pPr>
          </w:p>
        </w:tc>
      </w:tr>
      <w:tr w:rsidR="00003754" w:rsidRPr="00003754" w:rsidTr="00194A53">
        <w:trPr>
          <w:trHeight w:val="767"/>
        </w:trPr>
        <w:tc>
          <w:tcPr>
            <w:tcW w:w="2694" w:type="dxa"/>
            <w:vMerge/>
            <w:tcBorders>
              <w:top w:val="nil"/>
              <w:left w:val="single" w:sz="4" w:space="0" w:color="000000"/>
              <w:bottom w:val="nil"/>
              <w:right w:val="single" w:sz="4" w:space="0" w:color="000000"/>
            </w:tcBorders>
          </w:tcPr>
          <w:p w:rsidR="00BB7AF4" w:rsidRPr="00003754" w:rsidRDefault="00BB7AF4" w:rsidP="0022183F">
            <w:pPr>
              <w:spacing w:line="276" w:lineRule="auto"/>
              <w:ind w:firstLine="0"/>
              <w:jc w:val="left"/>
              <w:rPr>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after="34"/>
              <w:ind w:left="1" w:firstLine="0"/>
              <w:jc w:val="left"/>
              <w:rPr>
                <w:sz w:val="24"/>
                <w:szCs w:val="24"/>
              </w:rPr>
            </w:pPr>
            <w:r w:rsidRPr="00003754">
              <w:rPr>
                <w:b/>
                <w:sz w:val="24"/>
                <w:szCs w:val="24"/>
              </w:rPr>
              <w:t xml:space="preserve">Практическое занятие  </w:t>
            </w:r>
          </w:p>
          <w:p w:rsidR="00BB7AF4" w:rsidRPr="00003754" w:rsidRDefault="00BB7AF4" w:rsidP="0022183F">
            <w:pPr>
              <w:ind w:left="1" w:firstLine="0"/>
              <w:rPr>
                <w:sz w:val="24"/>
                <w:szCs w:val="24"/>
              </w:rPr>
            </w:pPr>
            <w:r w:rsidRPr="00003754">
              <w:rPr>
                <w:sz w:val="24"/>
                <w:szCs w:val="24"/>
              </w:rPr>
              <w:t>Определение основных технико-экономических показателей деятельности деревообрабатывающего производства.</w:t>
            </w:r>
          </w:p>
        </w:tc>
        <w:tc>
          <w:tcPr>
            <w:tcW w:w="992"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line="276" w:lineRule="auto"/>
              <w:ind w:firstLine="0"/>
              <w:jc w:val="center"/>
              <w:rPr>
                <w:sz w:val="24"/>
                <w:szCs w:val="24"/>
              </w:rPr>
            </w:pPr>
            <w:r w:rsidRPr="00003754">
              <w:rPr>
                <w:sz w:val="24"/>
                <w:szCs w:val="24"/>
              </w:rPr>
              <w:t>6</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7AF4" w:rsidRPr="00003754" w:rsidRDefault="00BB7AF4" w:rsidP="00BB7AF4">
            <w:pPr>
              <w:spacing w:line="276" w:lineRule="auto"/>
              <w:ind w:firstLine="0"/>
              <w:jc w:val="center"/>
              <w:rPr>
                <w:sz w:val="24"/>
                <w:szCs w:val="24"/>
              </w:rPr>
            </w:pPr>
            <w:r w:rsidRPr="00003754">
              <w:rPr>
                <w:sz w:val="24"/>
                <w:szCs w:val="24"/>
              </w:rPr>
              <w:t>3</w:t>
            </w:r>
          </w:p>
        </w:tc>
      </w:tr>
      <w:tr w:rsidR="00003754" w:rsidRPr="00003754" w:rsidTr="00194A53">
        <w:trPr>
          <w:trHeight w:val="768"/>
        </w:trPr>
        <w:tc>
          <w:tcPr>
            <w:tcW w:w="2694" w:type="dxa"/>
            <w:vMerge/>
            <w:tcBorders>
              <w:top w:val="nil"/>
              <w:left w:val="single" w:sz="4" w:space="0" w:color="000000"/>
              <w:bottom w:val="single" w:sz="4" w:space="0" w:color="000000"/>
              <w:right w:val="single" w:sz="4" w:space="0" w:color="000000"/>
            </w:tcBorders>
          </w:tcPr>
          <w:p w:rsidR="00BB7AF4" w:rsidRPr="00003754" w:rsidRDefault="00BB7AF4" w:rsidP="0022183F">
            <w:pPr>
              <w:spacing w:line="276" w:lineRule="auto"/>
              <w:ind w:firstLine="0"/>
              <w:jc w:val="left"/>
              <w:rPr>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after="37"/>
              <w:ind w:left="1" w:firstLine="0"/>
              <w:jc w:val="left"/>
              <w:rPr>
                <w:sz w:val="24"/>
                <w:szCs w:val="24"/>
              </w:rPr>
            </w:pPr>
            <w:r w:rsidRPr="00003754">
              <w:rPr>
                <w:b/>
                <w:sz w:val="24"/>
                <w:szCs w:val="24"/>
              </w:rPr>
              <w:t>Самостоятельная работа обучающихся</w:t>
            </w:r>
          </w:p>
          <w:p w:rsidR="00BB7AF4" w:rsidRPr="00003754" w:rsidRDefault="00BB7AF4" w:rsidP="0022183F">
            <w:pPr>
              <w:ind w:left="1" w:firstLine="0"/>
              <w:rPr>
                <w:sz w:val="24"/>
                <w:szCs w:val="24"/>
              </w:rPr>
            </w:pPr>
            <w:r w:rsidRPr="00003754">
              <w:rPr>
                <w:sz w:val="24"/>
                <w:szCs w:val="24"/>
              </w:rPr>
              <w:t>Основные технико-экономические показатели деятельности деревообрабатывающего производства. Анализ итогов деятельности. Доходы и расходы предприятия. Прибыль и убытки.</w:t>
            </w:r>
          </w:p>
          <w:p w:rsidR="00BB7AF4" w:rsidRPr="00003754" w:rsidRDefault="00BB7AF4" w:rsidP="0022183F">
            <w:pPr>
              <w:ind w:left="1" w:firstLine="0"/>
              <w:rPr>
                <w:sz w:val="24"/>
                <w:szCs w:val="24"/>
              </w:rPr>
            </w:pPr>
            <w:r w:rsidRPr="00003754">
              <w:rPr>
                <w:sz w:val="24"/>
                <w:szCs w:val="24"/>
              </w:rPr>
              <w:t>Механизм ценообразования на продукцию (услуги). Анализ издержек производства. Себестоимость продукции, работ, услуг. Коммерческие расходы.</w:t>
            </w:r>
          </w:p>
          <w:p w:rsidR="00A273EB" w:rsidRPr="00003754" w:rsidRDefault="00A273EB" w:rsidP="0022183F">
            <w:pPr>
              <w:ind w:left="1" w:firstLine="0"/>
              <w:rPr>
                <w:sz w:val="24"/>
                <w:szCs w:val="24"/>
              </w:rPr>
            </w:pPr>
            <w:r w:rsidRPr="00003754">
              <w:rPr>
                <w:sz w:val="24"/>
                <w:szCs w:val="24"/>
              </w:rPr>
              <w:t>«Материально-технические ресурсы отрасли», «Основные технико-экономические показатели деятельности деревообрабатывающего предприятия», «Механизм ценообразования на продукцию деревообработки», «Издержки д/о производства».</w:t>
            </w:r>
          </w:p>
        </w:tc>
        <w:tc>
          <w:tcPr>
            <w:tcW w:w="992" w:type="dxa"/>
            <w:tcBorders>
              <w:top w:val="single" w:sz="4" w:space="0" w:color="000000"/>
              <w:left w:val="single" w:sz="4" w:space="0" w:color="000000"/>
              <w:bottom w:val="single" w:sz="4" w:space="0" w:color="000000"/>
              <w:right w:val="single" w:sz="4" w:space="0" w:color="000000"/>
            </w:tcBorders>
          </w:tcPr>
          <w:p w:rsidR="00BB7AF4" w:rsidRPr="00003754" w:rsidRDefault="00123D0A" w:rsidP="0022183F">
            <w:pPr>
              <w:spacing w:line="276" w:lineRule="auto"/>
              <w:ind w:firstLine="0"/>
              <w:jc w:val="center"/>
              <w:rPr>
                <w:sz w:val="24"/>
                <w:szCs w:val="24"/>
              </w:rPr>
            </w:pPr>
            <w:r w:rsidRPr="00003754">
              <w:rPr>
                <w:sz w:val="24"/>
                <w:szCs w:val="24"/>
              </w:rPr>
              <w:t>8</w:t>
            </w:r>
          </w:p>
        </w:tc>
        <w:tc>
          <w:tcPr>
            <w:tcW w:w="1150" w:type="dxa"/>
            <w:tcBorders>
              <w:top w:val="nil"/>
              <w:left w:val="single" w:sz="4" w:space="0" w:color="000000"/>
              <w:bottom w:val="single" w:sz="4" w:space="0" w:color="auto"/>
              <w:right w:val="single" w:sz="4" w:space="0" w:color="000000"/>
            </w:tcBorders>
            <w:shd w:val="clear" w:color="auto" w:fill="FFFFFF" w:themeFill="background1"/>
          </w:tcPr>
          <w:p w:rsidR="00BB7AF4" w:rsidRPr="00003754" w:rsidRDefault="00BB7AF4" w:rsidP="00BB7AF4">
            <w:pPr>
              <w:spacing w:line="276" w:lineRule="auto"/>
              <w:ind w:firstLine="0"/>
              <w:jc w:val="center"/>
              <w:rPr>
                <w:sz w:val="24"/>
                <w:szCs w:val="24"/>
              </w:rPr>
            </w:pPr>
            <w:r w:rsidRPr="00003754">
              <w:rPr>
                <w:sz w:val="24"/>
                <w:szCs w:val="24"/>
              </w:rPr>
              <w:t>2</w:t>
            </w:r>
          </w:p>
        </w:tc>
      </w:tr>
      <w:tr w:rsidR="00003754" w:rsidRPr="00003754" w:rsidTr="00194A53">
        <w:trPr>
          <w:trHeight w:val="297"/>
        </w:trPr>
        <w:tc>
          <w:tcPr>
            <w:tcW w:w="2694" w:type="dxa"/>
            <w:vMerge w:val="restart"/>
            <w:tcBorders>
              <w:top w:val="nil"/>
              <w:left w:val="single" w:sz="4" w:space="0" w:color="000000"/>
              <w:right w:val="single" w:sz="4" w:space="0" w:color="000000"/>
            </w:tcBorders>
          </w:tcPr>
          <w:p w:rsidR="00194A53" w:rsidRPr="00003754" w:rsidRDefault="00194A53" w:rsidP="0022183F">
            <w:pPr>
              <w:spacing w:after="36"/>
              <w:ind w:firstLine="0"/>
              <w:jc w:val="left"/>
              <w:rPr>
                <w:sz w:val="24"/>
                <w:szCs w:val="24"/>
              </w:rPr>
            </w:pPr>
            <w:r w:rsidRPr="00003754">
              <w:rPr>
                <w:b/>
                <w:sz w:val="24"/>
                <w:szCs w:val="24"/>
              </w:rPr>
              <w:t xml:space="preserve">Тема 1.3. </w:t>
            </w:r>
            <w:r w:rsidRPr="00003754">
              <w:rPr>
                <w:sz w:val="24"/>
                <w:szCs w:val="24"/>
              </w:rPr>
              <w:t>Основы бизнес-планирования в профессиональной деятельности</w:t>
            </w:r>
          </w:p>
          <w:p w:rsidR="00194A53" w:rsidRPr="00003754" w:rsidRDefault="00194A53" w:rsidP="0022183F">
            <w:pPr>
              <w:spacing w:after="36"/>
              <w:ind w:firstLine="0"/>
              <w:jc w:val="left"/>
              <w:rPr>
                <w:b/>
                <w:sz w:val="24"/>
                <w:szCs w:val="24"/>
              </w:rPr>
            </w:pPr>
          </w:p>
          <w:p w:rsidR="00194A53" w:rsidRPr="00003754" w:rsidRDefault="00194A53" w:rsidP="0022183F">
            <w:pPr>
              <w:spacing w:after="36"/>
              <w:jc w:val="left"/>
              <w:rPr>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194A53" w:rsidRPr="00003754" w:rsidRDefault="00194A53" w:rsidP="0022183F">
            <w:pPr>
              <w:ind w:firstLine="0"/>
              <w:jc w:val="left"/>
              <w:rPr>
                <w:sz w:val="24"/>
                <w:szCs w:val="24"/>
              </w:rPr>
            </w:pPr>
            <w:r w:rsidRPr="00003754">
              <w:rPr>
                <w:b/>
                <w:sz w:val="24"/>
                <w:szCs w:val="24"/>
              </w:rPr>
              <w:t xml:space="preserve">Содержание учебного материала </w:t>
            </w:r>
          </w:p>
        </w:tc>
        <w:tc>
          <w:tcPr>
            <w:tcW w:w="992" w:type="dxa"/>
            <w:vMerge w:val="restart"/>
            <w:tcBorders>
              <w:top w:val="single" w:sz="4" w:space="0" w:color="000000"/>
              <w:left w:val="single" w:sz="4" w:space="0" w:color="000000"/>
              <w:right w:val="single" w:sz="4" w:space="0" w:color="auto"/>
            </w:tcBorders>
          </w:tcPr>
          <w:p w:rsidR="00194A53" w:rsidRPr="00003754" w:rsidRDefault="00194A53" w:rsidP="00194A53">
            <w:pPr>
              <w:ind w:firstLine="0"/>
              <w:jc w:val="center"/>
              <w:rPr>
                <w:sz w:val="24"/>
                <w:szCs w:val="24"/>
              </w:rPr>
            </w:pPr>
            <w:r w:rsidRPr="00003754">
              <w:rPr>
                <w:sz w:val="24"/>
                <w:szCs w:val="24"/>
              </w:rPr>
              <w:t>10</w:t>
            </w:r>
          </w:p>
        </w:tc>
        <w:tc>
          <w:tcPr>
            <w:tcW w:w="1150" w:type="dxa"/>
            <w:vMerge w:val="restart"/>
            <w:tcBorders>
              <w:top w:val="single" w:sz="4" w:space="0" w:color="auto"/>
              <w:left w:val="single" w:sz="4" w:space="0" w:color="auto"/>
              <w:right w:val="single" w:sz="4" w:space="0" w:color="auto"/>
            </w:tcBorders>
            <w:shd w:val="clear" w:color="auto" w:fill="FFFFFF" w:themeFill="background1"/>
          </w:tcPr>
          <w:p w:rsidR="00194A53" w:rsidRPr="00003754" w:rsidRDefault="00194A53" w:rsidP="00194A53">
            <w:pPr>
              <w:ind w:firstLine="0"/>
              <w:jc w:val="center"/>
              <w:rPr>
                <w:sz w:val="24"/>
                <w:szCs w:val="24"/>
              </w:rPr>
            </w:pPr>
            <w:r w:rsidRPr="00003754">
              <w:rPr>
                <w:sz w:val="24"/>
                <w:szCs w:val="24"/>
              </w:rPr>
              <w:t>3</w:t>
            </w:r>
          </w:p>
        </w:tc>
      </w:tr>
      <w:tr w:rsidR="00003754" w:rsidRPr="00003754" w:rsidTr="00A273EB">
        <w:trPr>
          <w:trHeight w:val="532"/>
        </w:trPr>
        <w:tc>
          <w:tcPr>
            <w:tcW w:w="2694" w:type="dxa"/>
            <w:vMerge/>
            <w:tcBorders>
              <w:left w:val="single" w:sz="4" w:space="0" w:color="000000"/>
              <w:right w:val="single" w:sz="4" w:space="0" w:color="000000"/>
            </w:tcBorders>
          </w:tcPr>
          <w:p w:rsidR="00194A53" w:rsidRPr="00003754" w:rsidRDefault="00194A53"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194A53" w:rsidRPr="00003754" w:rsidRDefault="00194A53" w:rsidP="0022183F">
            <w:pPr>
              <w:spacing w:after="36"/>
              <w:ind w:firstLine="0"/>
              <w:jc w:val="left"/>
              <w:rPr>
                <w:sz w:val="24"/>
                <w:szCs w:val="24"/>
              </w:rPr>
            </w:pPr>
            <w:r w:rsidRPr="00003754">
              <w:rPr>
                <w:b/>
                <w:sz w:val="24"/>
                <w:szCs w:val="24"/>
              </w:rPr>
              <w:t xml:space="preserve">Практическое задание  </w:t>
            </w:r>
          </w:p>
          <w:p w:rsidR="00194A53" w:rsidRPr="00003754" w:rsidRDefault="00194A53" w:rsidP="0022183F">
            <w:pPr>
              <w:ind w:firstLine="0"/>
              <w:rPr>
                <w:sz w:val="24"/>
                <w:szCs w:val="24"/>
              </w:rPr>
            </w:pPr>
            <w:r w:rsidRPr="00003754">
              <w:rPr>
                <w:sz w:val="24"/>
                <w:szCs w:val="24"/>
              </w:rPr>
              <w:t>Разработка структуры бизнес-плана деревообрабатывающего предприятия.</w:t>
            </w:r>
          </w:p>
        </w:tc>
        <w:tc>
          <w:tcPr>
            <w:tcW w:w="992" w:type="dxa"/>
            <w:vMerge/>
            <w:tcBorders>
              <w:left w:val="single" w:sz="4" w:space="0" w:color="000000"/>
              <w:bottom w:val="single" w:sz="4" w:space="0" w:color="000000"/>
              <w:right w:val="single" w:sz="4" w:space="0" w:color="auto"/>
            </w:tcBorders>
          </w:tcPr>
          <w:p w:rsidR="00194A53" w:rsidRPr="00003754" w:rsidRDefault="00194A53" w:rsidP="0022183F">
            <w:pPr>
              <w:spacing w:line="276" w:lineRule="auto"/>
              <w:ind w:firstLine="0"/>
              <w:jc w:val="center"/>
              <w:rPr>
                <w:sz w:val="24"/>
                <w:szCs w:val="24"/>
              </w:rPr>
            </w:pPr>
          </w:p>
        </w:tc>
        <w:tc>
          <w:tcPr>
            <w:tcW w:w="1150" w:type="dxa"/>
            <w:vMerge/>
            <w:tcBorders>
              <w:left w:val="single" w:sz="4" w:space="0" w:color="auto"/>
              <w:bottom w:val="single" w:sz="4" w:space="0" w:color="auto"/>
              <w:right w:val="single" w:sz="4" w:space="0" w:color="auto"/>
            </w:tcBorders>
            <w:shd w:val="clear" w:color="auto" w:fill="FFFFFF" w:themeFill="background1"/>
          </w:tcPr>
          <w:p w:rsidR="00194A53" w:rsidRPr="00003754" w:rsidRDefault="00194A53" w:rsidP="00194A53">
            <w:pPr>
              <w:spacing w:line="276" w:lineRule="auto"/>
              <w:ind w:firstLine="0"/>
              <w:jc w:val="center"/>
              <w:rPr>
                <w:sz w:val="24"/>
                <w:szCs w:val="24"/>
              </w:rPr>
            </w:pPr>
          </w:p>
        </w:tc>
      </w:tr>
      <w:tr w:rsidR="00003754" w:rsidRPr="00003754" w:rsidTr="00194A53">
        <w:trPr>
          <w:trHeight w:val="280"/>
        </w:trPr>
        <w:tc>
          <w:tcPr>
            <w:tcW w:w="2694" w:type="dxa"/>
            <w:vMerge/>
            <w:tcBorders>
              <w:left w:val="single" w:sz="4" w:space="0" w:color="000000"/>
              <w:bottom w:val="single" w:sz="4" w:space="0" w:color="000000"/>
              <w:right w:val="single" w:sz="4" w:space="0" w:color="000000"/>
            </w:tcBorders>
          </w:tcPr>
          <w:p w:rsidR="00BB7AF4" w:rsidRPr="00003754" w:rsidRDefault="00BB7AF4"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after="36"/>
              <w:ind w:firstLine="0"/>
              <w:jc w:val="left"/>
              <w:rPr>
                <w:b/>
                <w:sz w:val="24"/>
                <w:szCs w:val="24"/>
              </w:rPr>
            </w:pPr>
            <w:r w:rsidRPr="00003754">
              <w:rPr>
                <w:b/>
                <w:sz w:val="24"/>
                <w:szCs w:val="24"/>
              </w:rPr>
              <w:t>Самостоятельная работа</w:t>
            </w:r>
          </w:p>
          <w:p w:rsidR="00BB7AF4" w:rsidRPr="00003754" w:rsidRDefault="00BB7AF4" w:rsidP="003412B4">
            <w:pPr>
              <w:spacing w:after="36"/>
              <w:ind w:firstLine="0"/>
              <w:rPr>
                <w:sz w:val="24"/>
                <w:szCs w:val="24"/>
              </w:rPr>
            </w:pPr>
            <w:r w:rsidRPr="00003754">
              <w:rPr>
                <w:b/>
                <w:sz w:val="24"/>
                <w:szCs w:val="24"/>
              </w:rPr>
              <w:t xml:space="preserve"> </w:t>
            </w:r>
            <w:r w:rsidRPr="00003754">
              <w:rPr>
                <w:sz w:val="24"/>
                <w:szCs w:val="24"/>
              </w:rPr>
              <w:t>Бизнес план и его структура. Титульный лист. Характеристика автора проекта. Описание продукции (услуг). Анализ рынка сбыта. Производственный план. План персонала. Маркетинг. Финансовый план. Оценка риска и страхование. Анализ чувствительности проекта. Приложение.</w:t>
            </w:r>
          </w:p>
          <w:p w:rsidR="00BB7AF4" w:rsidRPr="00003754" w:rsidRDefault="00BB7AF4" w:rsidP="003412B4">
            <w:pPr>
              <w:spacing w:after="36"/>
              <w:ind w:firstLine="0"/>
              <w:rPr>
                <w:sz w:val="24"/>
                <w:szCs w:val="24"/>
              </w:rPr>
            </w:pPr>
            <w:r w:rsidRPr="00003754">
              <w:rPr>
                <w:sz w:val="24"/>
                <w:szCs w:val="24"/>
              </w:rPr>
              <w:t>Порядок и способы организации продаж товаров и оказание услуг.</w:t>
            </w:r>
          </w:p>
          <w:p w:rsidR="00A273EB" w:rsidRPr="00003754" w:rsidRDefault="00A273EB" w:rsidP="003412B4">
            <w:pPr>
              <w:spacing w:after="36"/>
              <w:ind w:firstLine="0"/>
              <w:rPr>
                <w:b/>
                <w:sz w:val="24"/>
                <w:szCs w:val="24"/>
              </w:rPr>
            </w:pPr>
            <w:r w:rsidRPr="00003754">
              <w:rPr>
                <w:sz w:val="24"/>
                <w:szCs w:val="24"/>
              </w:rPr>
              <w:t>«Пути эффективного использования материальных ресурсов организации»,  «Пути эффективного использования трудовых ресурсов организации», «Пути эффективного использования финансовых ресурсов организации»</w:t>
            </w:r>
          </w:p>
        </w:tc>
        <w:tc>
          <w:tcPr>
            <w:tcW w:w="992" w:type="dxa"/>
            <w:tcBorders>
              <w:top w:val="single" w:sz="4" w:space="0" w:color="000000"/>
              <w:left w:val="single" w:sz="4" w:space="0" w:color="000000"/>
              <w:bottom w:val="single" w:sz="4" w:space="0" w:color="000000"/>
              <w:right w:val="single" w:sz="4" w:space="0" w:color="auto"/>
            </w:tcBorders>
          </w:tcPr>
          <w:p w:rsidR="00BB7AF4" w:rsidRPr="00003754" w:rsidRDefault="00123D0A" w:rsidP="0022183F">
            <w:pPr>
              <w:spacing w:line="276" w:lineRule="auto"/>
              <w:ind w:firstLine="0"/>
              <w:jc w:val="center"/>
              <w:rPr>
                <w:sz w:val="24"/>
                <w:szCs w:val="24"/>
              </w:rPr>
            </w:pPr>
            <w:r w:rsidRPr="00003754">
              <w:rPr>
                <w:sz w:val="24"/>
                <w:szCs w:val="24"/>
              </w:rPr>
              <w:t>10</w:t>
            </w:r>
          </w:p>
        </w:tc>
        <w:tc>
          <w:tcPr>
            <w:tcW w:w="1150" w:type="dxa"/>
            <w:tcBorders>
              <w:top w:val="single" w:sz="4" w:space="0" w:color="auto"/>
              <w:left w:val="single" w:sz="4" w:space="0" w:color="auto"/>
              <w:bottom w:val="single" w:sz="4" w:space="0" w:color="auto"/>
              <w:right w:val="single" w:sz="4" w:space="0" w:color="auto"/>
            </w:tcBorders>
            <w:shd w:val="clear" w:color="auto" w:fill="FFFFFF" w:themeFill="background1"/>
          </w:tcPr>
          <w:p w:rsidR="00BB7AF4" w:rsidRPr="00003754" w:rsidRDefault="00194A53" w:rsidP="00194A53">
            <w:pPr>
              <w:spacing w:line="276" w:lineRule="auto"/>
              <w:ind w:firstLine="0"/>
              <w:jc w:val="center"/>
              <w:rPr>
                <w:sz w:val="24"/>
                <w:szCs w:val="24"/>
              </w:rPr>
            </w:pPr>
            <w:r w:rsidRPr="00003754">
              <w:rPr>
                <w:sz w:val="24"/>
                <w:szCs w:val="24"/>
              </w:rPr>
              <w:t>2</w:t>
            </w:r>
          </w:p>
        </w:tc>
      </w:tr>
      <w:tr w:rsidR="00003754" w:rsidRPr="00003754" w:rsidTr="00194A53">
        <w:trPr>
          <w:trHeight w:val="280"/>
        </w:trPr>
        <w:tc>
          <w:tcPr>
            <w:tcW w:w="2694" w:type="dxa"/>
            <w:vMerge w:val="restart"/>
            <w:tcBorders>
              <w:left w:val="single" w:sz="4" w:space="0" w:color="000000"/>
              <w:right w:val="single" w:sz="4" w:space="0" w:color="000000"/>
            </w:tcBorders>
          </w:tcPr>
          <w:p w:rsidR="00194A53" w:rsidRPr="00003754" w:rsidRDefault="00194A53" w:rsidP="0022183F">
            <w:pPr>
              <w:spacing w:after="33"/>
              <w:ind w:firstLine="0"/>
              <w:jc w:val="left"/>
              <w:rPr>
                <w:sz w:val="24"/>
                <w:szCs w:val="24"/>
              </w:rPr>
            </w:pPr>
            <w:r w:rsidRPr="00003754">
              <w:rPr>
                <w:b/>
                <w:sz w:val="24"/>
                <w:szCs w:val="24"/>
              </w:rPr>
              <w:t xml:space="preserve">Тема 1.4. </w:t>
            </w:r>
            <w:r w:rsidRPr="00003754">
              <w:rPr>
                <w:sz w:val="24"/>
                <w:szCs w:val="24"/>
              </w:rPr>
              <w:t>Организация оплаты труда</w:t>
            </w:r>
          </w:p>
          <w:p w:rsidR="00194A53" w:rsidRPr="00003754" w:rsidRDefault="00194A53" w:rsidP="0022183F">
            <w:pPr>
              <w:spacing w:after="36"/>
              <w:ind w:firstLine="0"/>
              <w:jc w:val="left"/>
              <w:rPr>
                <w:b/>
                <w:sz w:val="24"/>
                <w:szCs w:val="24"/>
              </w:rPr>
            </w:pPr>
          </w:p>
          <w:p w:rsidR="00194A53" w:rsidRPr="00003754" w:rsidRDefault="00194A53" w:rsidP="0022183F">
            <w:pPr>
              <w:spacing w:after="36"/>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194A53" w:rsidRPr="00003754" w:rsidRDefault="00194A53" w:rsidP="0022183F">
            <w:pPr>
              <w:spacing w:after="36"/>
              <w:ind w:firstLine="0"/>
              <w:jc w:val="left"/>
              <w:rPr>
                <w:b/>
                <w:sz w:val="24"/>
                <w:szCs w:val="24"/>
              </w:rPr>
            </w:pPr>
            <w:r w:rsidRPr="00003754">
              <w:rPr>
                <w:b/>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tcPr>
          <w:p w:rsidR="00194A53" w:rsidRPr="00003754" w:rsidRDefault="00123D0A" w:rsidP="0022183F">
            <w:pPr>
              <w:spacing w:line="276" w:lineRule="auto"/>
              <w:ind w:firstLine="0"/>
              <w:jc w:val="center"/>
              <w:rPr>
                <w:sz w:val="24"/>
                <w:szCs w:val="24"/>
              </w:rPr>
            </w:pPr>
            <w:r w:rsidRPr="00003754">
              <w:rPr>
                <w:sz w:val="24"/>
                <w:szCs w:val="24"/>
              </w:rPr>
              <w:t>2</w:t>
            </w:r>
          </w:p>
        </w:tc>
        <w:tc>
          <w:tcPr>
            <w:tcW w:w="1150" w:type="dxa"/>
            <w:vMerge w:val="restart"/>
            <w:tcBorders>
              <w:top w:val="single" w:sz="4" w:space="0" w:color="auto"/>
              <w:left w:val="single" w:sz="4" w:space="0" w:color="000000"/>
              <w:right w:val="single" w:sz="4" w:space="0" w:color="000000"/>
            </w:tcBorders>
            <w:shd w:val="clear" w:color="auto" w:fill="FFFFFF" w:themeFill="background1"/>
          </w:tcPr>
          <w:p w:rsidR="00194A53" w:rsidRPr="00003754" w:rsidRDefault="00194A53" w:rsidP="00194A53">
            <w:pPr>
              <w:ind w:firstLine="0"/>
              <w:jc w:val="center"/>
              <w:rPr>
                <w:sz w:val="24"/>
                <w:szCs w:val="24"/>
              </w:rPr>
            </w:pPr>
            <w:r w:rsidRPr="00003754">
              <w:rPr>
                <w:sz w:val="24"/>
                <w:szCs w:val="24"/>
              </w:rPr>
              <w:t>2</w:t>
            </w:r>
          </w:p>
        </w:tc>
      </w:tr>
      <w:tr w:rsidR="00003754" w:rsidRPr="00003754" w:rsidTr="00194A53">
        <w:trPr>
          <w:trHeight w:val="433"/>
        </w:trPr>
        <w:tc>
          <w:tcPr>
            <w:tcW w:w="2694" w:type="dxa"/>
            <w:vMerge/>
            <w:tcBorders>
              <w:left w:val="single" w:sz="4" w:space="0" w:color="000000"/>
              <w:right w:val="single" w:sz="4" w:space="0" w:color="000000"/>
            </w:tcBorders>
          </w:tcPr>
          <w:p w:rsidR="00194A53" w:rsidRPr="00003754" w:rsidRDefault="00194A53"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194A53" w:rsidRPr="00003754" w:rsidRDefault="00194A53" w:rsidP="0022183F">
            <w:pPr>
              <w:ind w:firstLine="0"/>
              <w:rPr>
                <w:sz w:val="24"/>
                <w:szCs w:val="24"/>
              </w:rPr>
            </w:pPr>
            <w:r w:rsidRPr="00003754">
              <w:rPr>
                <w:sz w:val="24"/>
                <w:szCs w:val="24"/>
              </w:rPr>
              <w:t>Формы заработной платы</w:t>
            </w:r>
            <w:r w:rsidRPr="00003754">
              <w:rPr>
                <w:b/>
                <w:sz w:val="24"/>
                <w:szCs w:val="24"/>
              </w:rPr>
              <w:t xml:space="preserve">. </w:t>
            </w:r>
            <w:r w:rsidRPr="00003754">
              <w:rPr>
                <w:sz w:val="24"/>
                <w:szCs w:val="24"/>
              </w:rPr>
              <w:t>Повременная заработная плата. Сдельная заработная плата. Иные формы заработной платы.</w:t>
            </w:r>
          </w:p>
        </w:tc>
        <w:tc>
          <w:tcPr>
            <w:tcW w:w="992" w:type="dxa"/>
            <w:vMerge/>
            <w:tcBorders>
              <w:left w:val="single" w:sz="4" w:space="0" w:color="000000"/>
              <w:bottom w:val="single" w:sz="4" w:space="0" w:color="000000"/>
              <w:right w:val="single" w:sz="4" w:space="0" w:color="000000"/>
            </w:tcBorders>
          </w:tcPr>
          <w:p w:rsidR="00194A53" w:rsidRPr="00003754" w:rsidRDefault="00194A53" w:rsidP="0022183F">
            <w:pPr>
              <w:spacing w:line="276" w:lineRule="auto"/>
              <w:ind w:firstLine="0"/>
              <w:rPr>
                <w:sz w:val="24"/>
                <w:szCs w:val="24"/>
              </w:rPr>
            </w:pPr>
          </w:p>
        </w:tc>
        <w:tc>
          <w:tcPr>
            <w:tcW w:w="1150" w:type="dxa"/>
            <w:vMerge/>
            <w:tcBorders>
              <w:left w:val="single" w:sz="4" w:space="0" w:color="000000"/>
              <w:bottom w:val="single" w:sz="4" w:space="0" w:color="000000"/>
              <w:right w:val="single" w:sz="4" w:space="0" w:color="000000"/>
            </w:tcBorders>
            <w:shd w:val="clear" w:color="auto" w:fill="FFFFFF" w:themeFill="background1"/>
          </w:tcPr>
          <w:p w:rsidR="00194A53" w:rsidRPr="00003754" w:rsidRDefault="00194A53" w:rsidP="00194A53">
            <w:pPr>
              <w:spacing w:line="276" w:lineRule="auto"/>
              <w:ind w:firstLine="0"/>
              <w:jc w:val="center"/>
              <w:rPr>
                <w:sz w:val="24"/>
                <w:szCs w:val="24"/>
              </w:rPr>
            </w:pPr>
          </w:p>
        </w:tc>
      </w:tr>
      <w:tr w:rsidR="00003754" w:rsidRPr="00003754" w:rsidTr="00194A53">
        <w:trPr>
          <w:trHeight w:val="280"/>
        </w:trPr>
        <w:tc>
          <w:tcPr>
            <w:tcW w:w="2694" w:type="dxa"/>
            <w:vMerge/>
            <w:tcBorders>
              <w:left w:val="single" w:sz="4" w:space="0" w:color="000000"/>
              <w:right w:val="single" w:sz="4" w:space="0" w:color="000000"/>
            </w:tcBorders>
          </w:tcPr>
          <w:p w:rsidR="00BB7AF4" w:rsidRPr="00003754" w:rsidRDefault="00BB7AF4"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194A53">
            <w:pPr>
              <w:spacing w:after="33"/>
              <w:ind w:firstLine="0"/>
              <w:jc w:val="left"/>
              <w:rPr>
                <w:sz w:val="24"/>
                <w:szCs w:val="24"/>
              </w:rPr>
            </w:pPr>
            <w:r w:rsidRPr="00003754">
              <w:rPr>
                <w:b/>
                <w:sz w:val="24"/>
                <w:szCs w:val="24"/>
              </w:rPr>
              <w:t xml:space="preserve">Практическое занятие </w:t>
            </w:r>
          </w:p>
          <w:p w:rsidR="00BB7AF4" w:rsidRPr="00003754" w:rsidRDefault="00BB7AF4" w:rsidP="00194A53">
            <w:pPr>
              <w:ind w:firstLine="0"/>
              <w:jc w:val="left"/>
              <w:rPr>
                <w:sz w:val="24"/>
                <w:szCs w:val="24"/>
              </w:rPr>
            </w:pPr>
            <w:r w:rsidRPr="00003754">
              <w:rPr>
                <w:sz w:val="24"/>
                <w:szCs w:val="24"/>
              </w:rPr>
              <w:t xml:space="preserve">Расчет заработной платы труда рабочих и  специалистов. </w:t>
            </w:r>
          </w:p>
        </w:tc>
        <w:tc>
          <w:tcPr>
            <w:tcW w:w="992"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line="276" w:lineRule="auto"/>
              <w:ind w:firstLine="0"/>
              <w:jc w:val="center"/>
              <w:rPr>
                <w:sz w:val="24"/>
                <w:szCs w:val="24"/>
              </w:rPr>
            </w:pPr>
            <w:r w:rsidRPr="00003754">
              <w:rPr>
                <w:sz w:val="24"/>
                <w:szCs w:val="24"/>
              </w:rPr>
              <w:t>6</w:t>
            </w:r>
          </w:p>
        </w:tc>
        <w:tc>
          <w:tcPr>
            <w:tcW w:w="1150" w:type="dxa"/>
            <w:tcBorders>
              <w:left w:val="single" w:sz="4" w:space="0" w:color="000000"/>
              <w:bottom w:val="single" w:sz="4" w:space="0" w:color="000000"/>
              <w:right w:val="single" w:sz="4" w:space="0" w:color="000000"/>
            </w:tcBorders>
            <w:shd w:val="clear" w:color="auto" w:fill="FFFFFF" w:themeFill="background1"/>
          </w:tcPr>
          <w:p w:rsidR="00BB7AF4" w:rsidRPr="00003754" w:rsidRDefault="00194A53" w:rsidP="00194A53">
            <w:pPr>
              <w:spacing w:line="276" w:lineRule="auto"/>
              <w:ind w:firstLine="0"/>
              <w:jc w:val="center"/>
              <w:rPr>
                <w:sz w:val="24"/>
                <w:szCs w:val="24"/>
              </w:rPr>
            </w:pPr>
            <w:r w:rsidRPr="00003754">
              <w:rPr>
                <w:sz w:val="24"/>
                <w:szCs w:val="24"/>
              </w:rPr>
              <w:t>3</w:t>
            </w:r>
          </w:p>
        </w:tc>
      </w:tr>
      <w:tr w:rsidR="00003754" w:rsidRPr="00003754" w:rsidTr="00194A53">
        <w:trPr>
          <w:trHeight w:val="280"/>
        </w:trPr>
        <w:tc>
          <w:tcPr>
            <w:tcW w:w="2694" w:type="dxa"/>
            <w:vMerge/>
            <w:tcBorders>
              <w:left w:val="single" w:sz="4" w:space="0" w:color="000000"/>
              <w:bottom w:val="single" w:sz="4" w:space="0" w:color="000000"/>
              <w:right w:val="single" w:sz="4" w:space="0" w:color="000000"/>
            </w:tcBorders>
          </w:tcPr>
          <w:p w:rsidR="00BB7AF4" w:rsidRPr="00003754" w:rsidRDefault="00BB7AF4"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after="34"/>
              <w:ind w:firstLine="0"/>
              <w:rPr>
                <w:sz w:val="24"/>
                <w:szCs w:val="24"/>
              </w:rPr>
            </w:pPr>
            <w:r w:rsidRPr="00003754">
              <w:rPr>
                <w:b/>
                <w:sz w:val="24"/>
                <w:szCs w:val="24"/>
              </w:rPr>
              <w:t>Самостоятельная работа обучающихся</w:t>
            </w:r>
          </w:p>
          <w:p w:rsidR="00BB7AF4" w:rsidRPr="00003754" w:rsidRDefault="00BB7AF4" w:rsidP="0022183F">
            <w:pPr>
              <w:spacing w:after="41"/>
              <w:ind w:firstLine="0"/>
              <w:rPr>
                <w:sz w:val="24"/>
                <w:szCs w:val="24"/>
              </w:rPr>
            </w:pPr>
            <w:r w:rsidRPr="00003754">
              <w:rPr>
                <w:sz w:val="24"/>
                <w:szCs w:val="24"/>
              </w:rPr>
              <w:t>Нормирование труда</w:t>
            </w:r>
            <w:r w:rsidRPr="00003754">
              <w:rPr>
                <w:b/>
                <w:sz w:val="24"/>
                <w:szCs w:val="24"/>
              </w:rPr>
              <w:t xml:space="preserve">. </w:t>
            </w:r>
            <w:r w:rsidRPr="00003754">
              <w:rPr>
                <w:sz w:val="24"/>
                <w:szCs w:val="24"/>
              </w:rPr>
              <w:t>Нормы труда, их виды. Методы нормирования. Порядок изменения норм труда.</w:t>
            </w:r>
            <w:r w:rsidR="00194A53" w:rsidRPr="00003754">
              <w:rPr>
                <w:sz w:val="24"/>
                <w:szCs w:val="24"/>
              </w:rPr>
              <w:t xml:space="preserve"> </w:t>
            </w:r>
            <w:r w:rsidRPr="00003754">
              <w:rPr>
                <w:sz w:val="24"/>
                <w:szCs w:val="24"/>
              </w:rPr>
              <w:t>Принципы оплаты труда.</w:t>
            </w:r>
          </w:p>
          <w:p w:rsidR="00A273EB" w:rsidRPr="00003754" w:rsidRDefault="00A273EB" w:rsidP="0022183F">
            <w:pPr>
              <w:spacing w:after="41"/>
              <w:ind w:firstLine="0"/>
              <w:rPr>
                <w:sz w:val="24"/>
                <w:szCs w:val="24"/>
              </w:rPr>
            </w:pPr>
            <w:r w:rsidRPr="00003754">
              <w:rPr>
                <w:b/>
                <w:sz w:val="24"/>
                <w:szCs w:val="24"/>
              </w:rPr>
              <w:t>«</w:t>
            </w:r>
            <w:r w:rsidRPr="00003754">
              <w:rPr>
                <w:sz w:val="24"/>
                <w:szCs w:val="24"/>
              </w:rPr>
              <w:t>Труд как главный фактор производства», «Производительность труда», «Порядок изменения норм труда»</w:t>
            </w:r>
          </w:p>
        </w:tc>
        <w:tc>
          <w:tcPr>
            <w:tcW w:w="992" w:type="dxa"/>
            <w:tcBorders>
              <w:top w:val="single" w:sz="4" w:space="0" w:color="000000"/>
              <w:left w:val="single" w:sz="4" w:space="0" w:color="000000"/>
              <w:bottom w:val="single" w:sz="4" w:space="0" w:color="000000"/>
              <w:right w:val="single" w:sz="4" w:space="0" w:color="000000"/>
            </w:tcBorders>
          </w:tcPr>
          <w:p w:rsidR="00BB7AF4" w:rsidRPr="00003754" w:rsidRDefault="00123D0A" w:rsidP="0022183F">
            <w:pPr>
              <w:spacing w:line="276" w:lineRule="auto"/>
              <w:ind w:firstLine="0"/>
              <w:jc w:val="center"/>
              <w:rPr>
                <w:sz w:val="24"/>
                <w:szCs w:val="24"/>
              </w:rPr>
            </w:pPr>
            <w:r w:rsidRPr="00003754">
              <w:rPr>
                <w:sz w:val="24"/>
                <w:szCs w:val="24"/>
              </w:rPr>
              <w:t>10</w:t>
            </w:r>
          </w:p>
        </w:tc>
        <w:tc>
          <w:tcPr>
            <w:tcW w:w="1150" w:type="dxa"/>
            <w:tcBorders>
              <w:left w:val="single" w:sz="4" w:space="0" w:color="000000"/>
              <w:bottom w:val="single" w:sz="4" w:space="0" w:color="000000"/>
              <w:right w:val="single" w:sz="4" w:space="0" w:color="000000"/>
            </w:tcBorders>
            <w:shd w:val="clear" w:color="auto" w:fill="FFFFFF" w:themeFill="background1"/>
          </w:tcPr>
          <w:p w:rsidR="00BB7AF4" w:rsidRPr="00003754" w:rsidRDefault="00194A53" w:rsidP="00194A53">
            <w:pPr>
              <w:spacing w:line="276" w:lineRule="auto"/>
              <w:ind w:firstLine="0"/>
              <w:jc w:val="center"/>
              <w:rPr>
                <w:sz w:val="24"/>
                <w:szCs w:val="24"/>
              </w:rPr>
            </w:pPr>
            <w:r w:rsidRPr="00003754">
              <w:rPr>
                <w:sz w:val="24"/>
                <w:szCs w:val="24"/>
              </w:rPr>
              <w:t>2</w:t>
            </w:r>
          </w:p>
        </w:tc>
      </w:tr>
      <w:tr w:rsidR="00003754" w:rsidRPr="00003754" w:rsidTr="00194A53">
        <w:trPr>
          <w:trHeight w:val="280"/>
        </w:trPr>
        <w:tc>
          <w:tcPr>
            <w:tcW w:w="2694" w:type="dxa"/>
            <w:tcBorders>
              <w:left w:val="single" w:sz="4" w:space="0" w:color="000000"/>
              <w:bottom w:val="single" w:sz="4" w:space="0" w:color="000000"/>
              <w:right w:val="single" w:sz="4" w:space="0" w:color="000000"/>
            </w:tcBorders>
          </w:tcPr>
          <w:p w:rsidR="00BB7AF4" w:rsidRPr="00003754" w:rsidRDefault="00BB7AF4" w:rsidP="00194A53">
            <w:pPr>
              <w:pStyle w:val="afff0"/>
              <w:ind w:left="35"/>
              <w:rPr>
                <w:rFonts w:ascii="Times New Roman" w:hAnsi="Times New Roman"/>
                <w:b/>
                <w:sz w:val="24"/>
                <w:szCs w:val="24"/>
              </w:rPr>
            </w:pPr>
            <w:r w:rsidRPr="00003754">
              <w:rPr>
                <w:rFonts w:ascii="Times New Roman" w:hAnsi="Times New Roman"/>
                <w:b/>
                <w:sz w:val="24"/>
                <w:szCs w:val="24"/>
              </w:rPr>
              <w:t xml:space="preserve">Раздел 2. </w:t>
            </w:r>
          </w:p>
          <w:p w:rsidR="00BB7AF4" w:rsidRPr="00003754" w:rsidRDefault="00BB7AF4" w:rsidP="00194A53">
            <w:pPr>
              <w:pStyle w:val="afff0"/>
              <w:ind w:left="35"/>
              <w:rPr>
                <w:rFonts w:ascii="Times New Roman" w:hAnsi="Times New Roman"/>
                <w:b/>
                <w:sz w:val="24"/>
                <w:szCs w:val="24"/>
              </w:rPr>
            </w:pPr>
            <w:r w:rsidRPr="00003754">
              <w:rPr>
                <w:rFonts w:ascii="Times New Roman" w:hAnsi="Times New Roman"/>
                <w:b/>
                <w:sz w:val="24"/>
                <w:szCs w:val="24"/>
              </w:rPr>
              <w:t>Финансы и основные формы расчетов в</w:t>
            </w:r>
          </w:p>
          <w:p w:rsidR="00BB7AF4" w:rsidRPr="00003754" w:rsidRDefault="00BB7AF4" w:rsidP="00194A53">
            <w:pPr>
              <w:pStyle w:val="afff0"/>
              <w:ind w:left="35"/>
              <w:rPr>
                <w:rFonts w:ascii="Times New Roman" w:hAnsi="Times New Roman"/>
                <w:b/>
                <w:sz w:val="24"/>
                <w:szCs w:val="24"/>
              </w:rPr>
            </w:pPr>
            <w:r w:rsidRPr="00003754">
              <w:rPr>
                <w:rFonts w:ascii="Times New Roman" w:hAnsi="Times New Roman"/>
                <w:b/>
                <w:sz w:val="24"/>
                <w:szCs w:val="24"/>
              </w:rPr>
              <w:t>предпринимательстве</w:t>
            </w: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after="36"/>
              <w:ind w:firstLine="0"/>
              <w:jc w:val="left"/>
              <w:rPr>
                <w:b/>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line="276" w:lineRule="auto"/>
              <w:ind w:firstLine="0"/>
              <w:jc w:val="center"/>
              <w:rPr>
                <w:b/>
                <w:sz w:val="24"/>
                <w:szCs w:val="24"/>
              </w:rPr>
            </w:pPr>
            <w:r w:rsidRPr="00003754">
              <w:rPr>
                <w:b/>
                <w:sz w:val="24"/>
                <w:szCs w:val="24"/>
              </w:rPr>
              <w:t>2</w:t>
            </w:r>
            <w:r w:rsidR="00123D0A" w:rsidRPr="00003754">
              <w:rPr>
                <w:b/>
                <w:sz w:val="24"/>
                <w:szCs w:val="24"/>
              </w:rPr>
              <w:t>2</w:t>
            </w:r>
          </w:p>
        </w:tc>
        <w:tc>
          <w:tcPr>
            <w:tcW w:w="1150" w:type="dxa"/>
            <w:tcBorders>
              <w:left w:val="single" w:sz="4" w:space="0" w:color="000000"/>
              <w:bottom w:val="single" w:sz="4" w:space="0" w:color="000000"/>
              <w:right w:val="single" w:sz="4" w:space="0" w:color="000000"/>
            </w:tcBorders>
            <w:shd w:val="clear" w:color="auto" w:fill="BFBFBF" w:themeFill="background1" w:themeFillShade="BF"/>
          </w:tcPr>
          <w:p w:rsidR="00BB7AF4" w:rsidRPr="00003754" w:rsidRDefault="00BB7AF4" w:rsidP="0022183F">
            <w:pPr>
              <w:spacing w:line="276" w:lineRule="auto"/>
              <w:ind w:firstLine="0"/>
              <w:jc w:val="left"/>
              <w:rPr>
                <w:sz w:val="24"/>
                <w:szCs w:val="24"/>
              </w:rPr>
            </w:pPr>
          </w:p>
        </w:tc>
      </w:tr>
      <w:tr w:rsidR="00003754" w:rsidRPr="00003754" w:rsidTr="00194A53">
        <w:trPr>
          <w:trHeight w:val="280"/>
        </w:trPr>
        <w:tc>
          <w:tcPr>
            <w:tcW w:w="2694" w:type="dxa"/>
            <w:vMerge w:val="restart"/>
            <w:tcBorders>
              <w:left w:val="single" w:sz="4" w:space="0" w:color="000000"/>
              <w:right w:val="single" w:sz="4" w:space="0" w:color="000000"/>
            </w:tcBorders>
          </w:tcPr>
          <w:p w:rsidR="00194A53" w:rsidRPr="00003754" w:rsidRDefault="00194A53" w:rsidP="00194A53">
            <w:pPr>
              <w:pStyle w:val="afff0"/>
              <w:ind w:left="35"/>
              <w:rPr>
                <w:rFonts w:ascii="Times New Roman" w:hAnsi="Times New Roman"/>
                <w:b/>
                <w:sz w:val="24"/>
                <w:szCs w:val="24"/>
              </w:rPr>
            </w:pPr>
            <w:r w:rsidRPr="00003754">
              <w:rPr>
                <w:rFonts w:ascii="Times New Roman" w:hAnsi="Times New Roman"/>
                <w:b/>
                <w:sz w:val="24"/>
                <w:szCs w:val="24"/>
              </w:rPr>
              <w:t xml:space="preserve">Тема 2.1. </w:t>
            </w:r>
            <w:r w:rsidRPr="00003754">
              <w:rPr>
                <w:rFonts w:ascii="Times New Roman" w:hAnsi="Times New Roman"/>
                <w:sz w:val="24"/>
                <w:szCs w:val="24"/>
              </w:rPr>
              <w:t>Финансы предприятия</w:t>
            </w:r>
          </w:p>
        </w:tc>
        <w:tc>
          <w:tcPr>
            <w:tcW w:w="10615" w:type="dxa"/>
            <w:tcBorders>
              <w:top w:val="single" w:sz="4" w:space="0" w:color="000000"/>
              <w:left w:val="single" w:sz="4" w:space="0" w:color="000000"/>
              <w:bottom w:val="single" w:sz="4" w:space="0" w:color="000000"/>
              <w:right w:val="single" w:sz="4" w:space="0" w:color="000000"/>
            </w:tcBorders>
          </w:tcPr>
          <w:p w:rsidR="00194A53" w:rsidRPr="00003754" w:rsidRDefault="00194A53" w:rsidP="0022183F">
            <w:pPr>
              <w:spacing w:after="36"/>
              <w:ind w:firstLine="0"/>
              <w:jc w:val="left"/>
              <w:rPr>
                <w:b/>
                <w:sz w:val="24"/>
                <w:szCs w:val="24"/>
              </w:rPr>
            </w:pPr>
            <w:r w:rsidRPr="00003754">
              <w:rPr>
                <w:b/>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tcPr>
          <w:p w:rsidR="00194A53" w:rsidRPr="00003754" w:rsidRDefault="00194A53" w:rsidP="0022183F">
            <w:pPr>
              <w:spacing w:line="276" w:lineRule="auto"/>
              <w:ind w:firstLine="0"/>
              <w:jc w:val="center"/>
              <w:rPr>
                <w:sz w:val="24"/>
                <w:szCs w:val="24"/>
              </w:rPr>
            </w:pPr>
            <w:r w:rsidRPr="00003754">
              <w:rPr>
                <w:sz w:val="24"/>
                <w:szCs w:val="24"/>
              </w:rPr>
              <w:t>2</w:t>
            </w:r>
          </w:p>
        </w:tc>
        <w:tc>
          <w:tcPr>
            <w:tcW w:w="1150" w:type="dxa"/>
            <w:vMerge w:val="restart"/>
            <w:tcBorders>
              <w:left w:val="single" w:sz="4" w:space="0" w:color="000000"/>
              <w:right w:val="single" w:sz="4" w:space="0" w:color="000000"/>
            </w:tcBorders>
            <w:shd w:val="clear" w:color="auto" w:fill="FFFFFF" w:themeFill="background1"/>
          </w:tcPr>
          <w:p w:rsidR="00194A53" w:rsidRPr="00003754" w:rsidRDefault="00194A53" w:rsidP="00194A53">
            <w:pPr>
              <w:ind w:firstLine="0"/>
              <w:jc w:val="center"/>
              <w:rPr>
                <w:sz w:val="24"/>
                <w:szCs w:val="24"/>
              </w:rPr>
            </w:pPr>
            <w:r w:rsidRPr="00003754">
              <w:rPr>
                <w:sz w:val="24"/>
                <w:szCs w:val="24"/>
              </w:rPr>
              <w:t>2</w:t>
            </w:r>
          </w:p>
        </w:tc>
      </w:tr>
      <w:tr w:rsidR="00003754" w:rsidRPr="00003754" w:rsidTr="00A273EB">
        <w:trPr>
          <w:trHeight w:val="280"/>
        </w:trPr>
        <w:tc>
          <w:tcPr>
            <w:tcW w:w="2694" w:type="dxa"/>
            <w:vMerge/>
            <w:tcBorders>
              <w:left w:val="single" w:sz="4" w:space="0" w:color="000000"/>
              <w:bottom w:val="single" w:sz="4" w:space="0" w:color="auto"/>
              <w:right w:val="single" w:sz="4" w:space="0" w:color="000000"/>
            </w:tcBorders>
          </w:tcPr>
          <w:p w:rsidR="00194A53" w:rsidRPr="00003754" w:rsidRDefault="00194A53" w:rsidP="00194A53">
            <w:pPr>
              <w:pStyle w:val="afff0"/>
              <w:ind w:left="35"/>
              <w:rPr>
                <w:rFonts w:ascii="Times New Roman" w:hAnsi="Times New Roman"/>
                <w:b/>
                <w:sz w:val="24"/>
                <w:szCs w:val="24"/>
              </w:rPr>
            </w:pPr>
          </w:p>
        </w:tc>
        <w:tc>
          <w:tcPr>
            <w:tcW w:w="10615" w:type="dxa"/>
            <w:tcBorders>
              <w:top w:val="single" w:sz="4" w:space="0" w:color="000000"/>
              <w:left w:val="single" w:sz="4" w:space="0" w:color="000000"/>
              <w:bottom w:val="single" w:sz="4" w:space="0" w:color="auto"/>
              <w:right w:val="single" w:sz="4" w:space="0" w:color="000000"/>
            </w:tcBorders>
          </w:tcPr>
          <w:p w:rsidR="00194A53" w:rsidRPr="00003754" w:rsidRDefault="00194A53" w:rsidP="0022183F">
            <w:pPr>
              <w:ind w:firstLine="0"/>
              <w:jc w:val="left"/>
              <w:rPr>
                <w:sz w:val="24"/>
                <w:szCs w:val="24"/>
              </w:rPr>
            </w:pPr>
            <w:r w:rsidRPr="00003754">
              <w:rPr>
                <w:sz w:val="24"/>
                <w:szCs w:val="24"/>
              </w:rPr>
              <w:t xml:space="preserve">Финансовая среда организации. Финансовый рынок.  </w:t>
            </w:r>
          </w:p>
        </w:tc>
        <w:tc>
          <w:tcPr>
            <w:tcW w:w="992" w:type="dxa"/>
            <w:vMerge/>
            <w:tcBorders>
              <w:left w:val="single" w:sz="4" w:space="0" w:color="000000"/>
              <w:bottom w:val="single" w:sz="4" w:space="0" w:color="auto"/>
              <w:right w:val="single" w:sz="4" w:space="0" w:color="000000"/>
            </w:tcBorders>
          </w:tcPr>
          <w:p w:rsidR="00194A53" w:rsidRPr="00003754" w:rsidRDefault="00194A53" w:rsidP="0022183F">
            <w:pPr>
              <w:spacing w:line="276" w:lineRule="auto"/>
              <w:ind w:firstLine="0"/>
              <w:jc w:val="center"/>
              <w:rPr>
                <w:sz w:val="24"/>
                <w:szCs w:val="24"/>
              </w:rPr>
            </w:pPr>
          </w:p>
        </w:tc>
        <w:tc>
          <w:tcPr>
            <w:tcW w:w="1150" w:type="dxa"/>
            <w:vMerge/>
            <w:tcBorders>
              <w:left w:val="single" w:sz="4" w:space="0" w:color="000000"/>
              <w:bottom w:val="single" w:sz="4" w:space="0" w:color="auto"/>
              <w:right w:val="single" w:sz="4" w:space="0" w:color="000000"/>
            </w:tcBorders>
            <w:shd w:val="clear" w:color="auto" w:fill="FFFFFF" w:themeFill="background1"/>
          </w:tcPr>
          <w:p w:rsidR="00194A53" w:rsidRPr="00003754" w:rsidRDefault="00194A53" w:rsidP="0022183F">
            <w:pPr>
              <w:spacing w:line="276" w:lineRule="auto"/>
              <w:ind w:firstLine="0"/>
              <w:jc w:val="center"/>
              <w:rPr>
                <w:sz w:val="24"/>
                <w:szCs w:val="24"/>
              </w:rPr>
            </w:pPr>
          </w:p>
        </w:tc>
      </w:tr>
      <w:tr w:rsidR="00003754" w:rsidRPr="00003754" w:rsidTr="00A273EB">
        <w:trPr>
          <w:trHeight w:val="280"/>
        </w:trPr>
        <w:tc>
          <w:tcPr>
            <w:tcW w:w="2694" w:type="dxa"/>
            <w:vMerge/>
            <w:tcBorders>
              <w:top w:val="single" w:sz="4" w:space="0" w:color="auto"/>
              <w:left w:val="single" w:sz="4" w:space="0" w:color="auto"/>
              <w:bottom w:val="single" w:sz="4" w:space="0" w:color="auto"/>
              <w:right w:val="single" w:sz="4" w:space="0" w:color="auto"/>
            </w:tcBorders>
          </w:tcPr>
          <w:p w:rsidR="00BB7AF4" w:rsidRPr="00003754" w:rsidRDefault="00BB7AF4" w:rsidP="00194A53">
            <w:pPr>
              <w:spacing w:after="36"/>
              <w:ind w:firstLine="0"/>
              <w:jc w:val="left"/>
              <w:rPr>
                <w:b/>
                <w:sz w:val="24"/>
                <w:szCs w:val="24"/>
              </w:rPr>
            </w:pPr>
          </w:p>
        </w:tc>
        <w:tc>
          <w:tcPr>
            <w:tcW w:w="10615" w:type="dxa"/>
            <w:tcBorders>
              <w:top w:val="single" w:sz="4" w:space="0" w:color="auto"/>
              <w:left w:val="single" w:sz="4" w:space="0" w:color="auto"/>
              <w:bottom w:val="single" w:sz="4" w:space="0" w:color="auto"/>
              <w:right w:val="single" w:sz="4" w:space="0" w:color="auto"/>
            </w:tcBorders>
          </w:tcPr>
          <w:p w:rsidR="00BB7AF4" w:rsidRPr="00003754" w:rsidRDefault="00BB7AF4" w:rsidP="0022183F">
            <w:pPr>
              <w:spacing w:after="35"/>
              <w:ind w:firstLine="0"/>
              <w:rPr>
                <w:sz w:val="24"/>
                <w:szCs w:val="24"/>
              </w:rPr>
            </w:pPr>
            <w:r w:rsidRPr="00003754">
              <w:rPr>
                <w:b/>
                <w:sz w:val="24"/>
                <w:szCs w:val="24"/>
              </w:rPr>
              <w:t>Самостоятельная работа обучающихся</w:t>
            </w:r>
          </w:p>
          <w:p w:rsidR="00BB7AF4" w:rsidRPr="00003754" w:rsidRDefault="00BB7AF4" w:rsidP="0022183F">
            <w:pPr>
              <w:ind w:firstLine="0"/>
              <w:rPr>
                <w:sz w:val="24"/>
                <w:szCs w:val="24"/>
              </w:rPr>
            </w:pPr>
            <w:r w:rsidRPr="00003754">
              <w:rPr>
                <w:sz w:val="24"/>
                <w:szCs w:val="24"/>
              </w:rPr>
              <w:t>Предприятие и банки. Виды кредита. Страхование кредитных операций.</w:t>
            </w:r>
          </w:p>
          <w:p w:rsidR="00BB7AF4" w:rsidRPr="00003754" w:rsidRDefault="00BB7AF4" w:rsidP="0022183F">
            <w:pPr>
              <w:ind w:firstLine="0"/>
              <w:rPr>
                <w:sz w:val="24"/>
                <w:szCs w:val="24"/>
              </w:rPr>
            </w:pPr>
            <w:r w:rsidRPr="00003754">
              <w:rPr>
                <w:sz w:val="24"/>
                <w:szCs w:val="24"/>
              </w:rPr>
              <w:t>Лизинг. Механизм лизинговой сделки. Основные положения лизингового договора. Длительность договора. Платежи по договору. Страхование. Обязанности сторон.</w:t>
            </w:r>
          </w:p>
          <w:p w:rsidR="00D2281A" w:rsidRPr="00003754" w:rsidRDefault="00D2281A" w:rsidP="0022183F">
            <w:pPr>
              <w:ind w:firstLine="0"/>
              <w:rPr>
                <w:sz w:val="24"/>
                <w:szCs w:val="24"/>
              </w:rPr>
            </w:pPr>
            <w:r w:rsidRPr="00003754">
              <w:rPr>
                <w:sz w:val="24"/>
                <w:szCs w:val="24"/>
              </w:rPr>
              <w:t>Составление кредитного договора по финансированию предпринимательской деятельности</w:t>
            </w:r>
          </w:p>
          <w:p w:rsidR="00A273EB" w:rsidRPr="00003754" w:rsidRDefault="00A273EB" w:rsidP="0022183F">
            <w:pPr>
              <w:ind w:firstLine="0"/>
              <w:rPr>
                <w:sz w:val="24"/>
                <w:szCs w:val="24"/>
              </w:rPr>
            </w:pPr>
            <w:r w:rsidRPr="00003754">
              <w:rPr>
                <w:b/>
                <w:sz w:val="24"/>
                <w:szCs w:val="24"/>
              </w:rPr>
              <w:t>«</w:t>
            </w:r>
            <w:r w:rsidRPr="00003754">
              <w:rPr>
                <w:sz w:val="24"/>
                <w:szCs w:val="24"/>
              </w:rPr>
              <w:t>Виды предпринимательского кредита</w:t>
            </w:r>
            <w:r w:rsidRPr="00003754">
              <w:rPr>
                <w:b/>
                <w:sz w:val="24"/>
                <w:szCs w:val="24"/>
              </w:rPr>
              <w:t>»</w:t>
            </w:r>
            <w:r w:rsidRPr="00003754">
              <w:rPr>
                <w:sz w:val="24"/>
                <w:szCs w:val="24"/>
              </w:rPr>
              <w:t>, «Предпринимательские риски»</w:t>
            </w:r>
          </w:p>
        </w:tc>
        <w:tc>
          <w:tcPr>
            <w:tcW w:w="992" w:type="dxa"/>
            <w:tcBorders>
              <w:top w:val="single" w:sz="4" w:space="0" w:color="auto"/>
              <w:left w:val="single" w:sz="4" w:space="0" w:color="auto"/>
              <w:bottom w:val="single" w:sz="4" w:space="0" w:color="auto"/>
              <w:right w:val="single" w:sz="4" w:space="0" w:color="auto"/>
            </w:tcBorders>
          </w:tcPr>
          <w:p w:rsidR="00BB7AF4" w:rsidRPr="00003754" w:rsidRDefault="00A273EB" w:rsidP="0022183F">
            <w:pPr>
              <w:spacing w:line="276" w:lineRule="auto"/>
              <w:ind w:firstLine="0"/>
              <w:jc w:val="center"/>
              <w:rPr>
                <w:sz w:val="24"/>
                <w:szCs w:val="24"/>
              </w:rPr>
            </w:pPr>
            <w:r w:rsidRPr="00003754">
              <w:rPr>
                <w:sz w:val="24"/>
                <w:szCs w:val="24"/>
              </w:rPr>
              <w:t>10</w:t>
            </w:r>
          </w:p>
        </w:tc>
        <w:tc>
          <w:tcPr>
            <w:tcW w:w="1150" w:type="dxa"/>
            <w:tcBorders>
              <w:top w:val="single" w:sz="4" w:space="0" w:color="auto"/>
              <w:left w:val="single" w:sz="4" w:space="0" w:color="auto"/>
              <w:bottom w:val="single" w:sz="4" w:space="0" w:color="auto"/>
              <w:right w:val="single" w:sz="4" w:space="0" w:color="auto"/>
            </w:tcBorders>
            <w:shd w:val="clear" w:color="auto" w:fill="FFFFFF" w:themeFill="background1"/>
          </w:tcPr>
          <w:p w:rsidR="00BB7AF4" w:rsidRPr="00003754" w:rsidRDefault="00194A53" w:rsidP="00194A53">
            <w:pPr>
              <w:spacing w:line="276" w:lineRule="auto"/>
              <w:ind w:firstLine="0"/>
              <w:jc w:val="center"/>
              <w:rPr>
                <w:sz w:val="24"/>
                <w:szCs w:val="24"/>
              </w:rPr>
            </w:pPr>
            <w:r w:rsidRPr="00003754">
              <w:rPr>
                <w:sz w:val="24"/>
                <w:szCs w:val="24"/>
              </w:rPr>
              <w:t>2</w:t>
            </w:r>
          </w:p>
        </w:tc>
      </w:tr>
      <w:tr w:rsidR="00003754" w:rsidRPr="00003754" w:rsidTr="00A273EB">
        <w:trPr>
          <w:trHeight w:val="1407"/>
        </w:trPr>
        <w:tc>
          <w:tcPr>
            <w:tcW w:w="2694" w:type="dxa"/>
            <w:tcBorders>
              <w:top w:val="single" w:sz="4" w:space="0" w:color="auto"/>
              <w:left w:val="single" w:sz="4" w:space="0" w:color="auto"/>
              <w:bottom w:val="single" w:sz="4" w:space="0" w:color="auto"/>
              <w:right w:val="single" w:sz="4" w:space="0" w:color="auto"/>
            </w:tcBorders>
          </w:tcPr>
          <w:p w:rsidR="00A273EB" w:rsidRPr="00003754" w:rsidRDefault="00A273EB" w:rsidP="00194A53">
            <w:pPr>
              <w:spacing w:after="36"/>
              <w:ind w:firstLine="0"/>
              <w:jc w:val="left"/>
              <w:rPr>
                <w:sz w:val="24"/>
                <w:szCs w:val="24"/>
              </w:rPr>
            </w:pPr>
            <w:r w:rsidRPr="00003754">
              <w:rPr>
                <w:b/>
                <w:sz w:val="24"/>
                <w:szCs w:val="24"/>
              </w:rPr>
              <w:t xml:space="preserve">Тема 2.2. </w:t>
            </w:r>
            <w:r w:rsidRPr="00003754">
              <w:rPr>
                <w:sz w:val="24"/>
                <w:szCs w:val="24"/>
              </w:rPr>
              <w:t>Налоги и налогообложение</w:t>
            </w:r>
          </w:p>
        </w:tc>
        <w:tc>
          <w:tcPr>
            <w:tcW w:w="10615" w:type="dxa"/>
            <w:tcBorders>
              <w:top w:val="single" w:sz="4" w:space="0" w:color="auto"/>
              <w:left w:val="single" w:sz="4" w:space="0" w:color="auto"/>
              <w:bottom w:val="single" w:sz="4" w:space="0" w:color="auto"/>
              <w:right w:val="single" w:sz="4" w:space="0" w:color="auto"/>
            </w:tcBorders>
          </w:tcPr>
          <w:p w:rsidR="00A273EB" w:rsidRPr="00003754" w:rsidRDefault="00A273EB" w:rsidP="00A273EB">
            <w:pPr>
              <w:spacing w:after="34"/>
              <w:ind w:firstLine="0"/>
              <w:jc w:val="left"/>
              <w:rPr>
                <w:sz w:val="24"/>
                <w:szCs w:val="24"/>
              </w:rPr>
            </w:pPr>
            <w:r w:rsidRPr="00003754">
              <w:rPr>
                <w:b/>
                <w:sz w:val="24"/>
                <w:szCs w:val="24"/>
              </w:rPr>
              <w:t>Самостоятельная работа обучающихся</w:t>
            </w:r>
          </w:p>
          <w:p w:rsidR="00A273EB" w:rsidRPr="00003754" w:rsidRDefault="00A273EB" w:rsidP="00A273EB">
            <w:pPr>
              <w:ind w:right="2" w:firstLine="0"/>
              <w:rPr>
                <w:sz w:val="24"/>
                <w:szCs w:val="24"/>
              </w:rPr>
            </w:pPr>
            <w:r w:rsidRPr="00003754">
              <w:rPr>
                <w:sz w:val="24"/>
                <w:szCs w:val="24"/>
              </w:rPr>
              <w:t>Основные понятия и положения Налогового кодекса РФ.</w:t>
            </w:r>
          </w:p>
          <w:p w:rsidR="00A273EB" w:rsidRPr="00003754" w:rsidRDefault="00A273EB" w:rsidP="00A273EB">
            <w:pPr>
              <w:ind w:right="2" w:firstLine="0"/>
              <w:rPr>
                <w:sz w:val="24"/>
                <w:szCs w:val="24"/>
              </w:rPr>
            </w:pPr>
            <w:r w:rsidRPr="00003754">
              <w:rPr>
                <w:sz w:val="24"/>
                <w:szCs w:val="24"/>
              </w:rPr>
              <w:t>Элементы и классификация налогов.</w:t>
            </w:r>
          </w:p>
          <w:p w:rsidR="00A273EB" w:rsidRPr="00003754" w:rsidRDefault="00A273EB" w:rsidP="00A273EB">
            <w:pPr>
              <w:ind w:right="2" w:firstLine="0"/>
              <w:rPr>
                <w:sz w:val="24"/>
                <w:szCs w:val="24"/>
              </w:rPr>
            </w:pPr>
            <w:r w:rsidRPr="00003754">
              <w:rPr>
                <w:sz w:val="24"/>
                <w:szCs w:val="24"/>
              </w:rPr>
              <w:t>«Упрощенная система налогообложения», «Единый налог на вмененный доход», «Алгоритм вычисления налогов»</w:t>
            </w:r>
          </w:p>
        </w:tc>
        <w:tc>
          <w:tcPr>
            <w:tcW w:w="992" w:type="dxa"/>
            <w:tcBorders>
              <w:top w:val="single" w:sz="4" w:space="0" w:color="auto"/>
              <w:left w:val="single" w:sz="4" w:space="0" w:color="auto"/>
              <w:bottom w:val="single" w:sz="4" w:space="0" w:color="auto"/>
              <w:right w:val="single" w:sz="4" w:space="0" w:color="auto"/>
            </w:tcBorders>
          </w:tcPr>
          <w:p w:rsidR="00A273EB" w:rsidRPr="00003754" w:rsidRDefault="00123D0A" w:rsidP="00194A53">
            <w:pPr>
              <w:ind w:firstLine="51"/>
              <w:jc w:val="center"/>
              <w:rPr>
                <w:sz w:val="24"/>
                <w:szCs w:val="24"/>
              </w:rPr>
            </w:pPr>
            <w:r w:rsidRPr="00003754">
              <w:rPr>
                <w:sz w:val="24"/>
                <w:szCs w:val="24"/>
              </w:rPr>
              <w:t>10</w:t>
            </w:r>
          </w:p>
        </w:tc>
        <w:tc>
          <w:tcPr>
            <w:tcW w:w="1150" w:type="dxa"/>
            <w:tcBorders>
              <w:top w:val="single" w:sz="4" w:space="0" w:color="auto"/>
              <w:left w:val="single" w:sz="4" w:space="0" w:color="auto"/>
              <w:bottom w:val="single" w:sz="4" w:space="0" w:color="auto"/>
              <w:right w:val="single" w:sz="4" w:space="0" w:color="auto"/>
            </w:tcBorders>
            <w:shd w:val="clear" w:color="auto" w:fill="FFFFFF" w:themeFill="background1"/>
          </w:tcPr>
          <w:p w:rsidR="00A273EB" w:rsidRPr="00003754" w:rsidRDefault="00A273EB" w:rsidP="00194A53">
            <w:pPr>
              <w:spacing w:line="276" w:lineRule="auto"/>
              <w:ind w:firstLine="0"/>
              <w:jc w:val="center"/>
              <w:rPr>
                <w:sz w:val="24"/>
                <w:szCs w:val="24"/>
              </w:rPr>
            </w:pPr>
            <w:r w:rsidRPr="00003754">
              <w:rPr>
                <w:sz w:val="24"/>
                <w:szCs w:val="24"/>
              </w:rPr>
              <w:t>2</w:t>
            </w:r>
          </w:p>
        </w:tc>
      </w:tr>
      <w:tr w:rsidR="00003754" w:rsidRPr="00003754" w:rsidTr="00A273EB">
        <w:trPr>
          <w:trHeight w:val="280"/>
        </w:trPr>
        <w:tc>
          <w:tcPr>
            <w:tcW w:w="2694" w:type="dxa"/>
            <w:tcBorders>
              <w:top w:val="single" w:sz="4" w:space="0" w:color="auto"/>
              <w:left w:val="single" w:sz="4" w:space="0" w:color="000000"/>
              <w:bottom w:val="single" w:sz="4" w:space="0" w:color="000000"/>
              <w:right w:val="single" w:sz="4" w:space="0" w:color="000000"/>
            </w:tcBorders>
          </w:tcPr>
          <w:p w:rsidR="00BB7AF4" w:rsidRPr="00003754" w:rsidRDefault="00BB7AF4" w:rsidP="0022183F">
            <w:pPr>
              <w:spacing w:after="36"/>
              <w:ind w:firstLine="0"/>
              <w:jc w:val="left"/>
              <w:rPr>
                <w:b/>
                <w:sz w:val="24"/>
                <w:szCs w:val="24"/>
              </w:rPr>
            </w:pPr>
          </w:p>
        </w:tc>
        <w:tc>
          <w:tcPr>
            <w:tcW w:w="10615" w:type="dxa"/>
            <w:tcBorders>
              <w:top w:val="single" w:sz="4" w:space="0" w:color="auto"/>
              <w:left w:val="single" w:sz="4" w:space="0" w:color="000000"/>
              <w:bottom w:val="single" w:sz="4" w:space="0" w:color="000000"/>
              <w:right w:val="single" w:sz="4" w:space="0" w:color="000000"/>
            </w:tcBorders>
          </w:tcPr>
          <w:p w:rsidR="00BB7AF4" w:rsidRPr="00003754" w:rsidRDefault="00194A53" w:rsidP="0022183F">
            <w:pPr>
              <w:spacing w:after="34"/>
              <w:ind w:firstLine="0"/>
              <w:jc w:val="left"/>
              <w:rPr>
                <w:b/>
                <w:sz w:val="24"/>
                <w:szCs w:val="24"/>
              </w:rPr>
            </w:pPr>
            <w:r w:rsidRPr="00003754">
              <w:rPr>
                <w:b/>
                <w:sz w:val="24"/>
                <w:szCs w:val="24"/>
              </w:rPr>
              <w:t>2 Домашние  контрольные</w:t>
            </w:r>
            <w:r w:rsidR="00BB7AF4" w:rsidRPr="00003754">
              <w:rPr>
                <w:b/>
                <w:sz w:val="24"/>
                <w:szCs w:val="24"/>
              </w:rPr>
              <w:t xml:space="preserve"> работ</w:t>
            </w:r>
            <w:r w:rsidRPr="00003754">
              <w:rPr>
                <w:b/>
                <w:sz w:val="24"/>
                <w:szCs w:val="24"/>
              </w:rPr>
              <w:t>ы</w:t>
            </w:r>
          </w:p>
        </w:tc>
        <w:tc>
          <w:tcPr>
            <w:tcW w:w="992" w:type="dxa"/>
            <w:tcBorders>
              <w:top w:val="single" w:sz="4" w:space="0" w:color="auto"/>
              <w:left w:val="single" w:sz="4" w:space="0" w:color="000000"/>
              <w:bottom w:val="single" w:sz="4" w:space="0" w:color="000000"/>
              <w:right w:val="single" w:sz="4" w:space="0" w:color="000000"/>
            </w:tcBorders>
          </w:tcPr>
          <w:p w:rsidR="00BB7AF4" w:rsidRPr="00003754" w:rsidRDefault="00194A53" w:rsidP="0022183F">
            <w:pPr>
              <w:ind w:firstLine="0"/>
              <w:jc w:val="center"/>
              <w:rPr>
                <w:b/>
                <w:sz w:val="24"/>
                <w:szCs w:val="24"/>
              </w:rPr>
            </w:pPr>
            <w:r w:rsidRPr="00003754">
              <w:rPr>
                <w:b/>
                <w:sz w:val="24"/>
                <w:szCs w:val="24"/>
              </w:rPr>
              <w:t>20</w:t>
            </w:r>
          </w:p>
        </w:tc>
        <w:tc>
          <w:tcPr>
            <w:tcW w:w="1150"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tcPr>
          <w:p w:rsidR="00BB7AF4" w:rsidRPr="00003754" w:rsidRDefault="00BB7AF4" w:rsidP="0022183F">
            <w:pPr>
              <w:ind w:firstLine="0"/>
              <w:jc w:val="left"/>
              <w:rPr>
                <w:sz w:val="24"/>
                <w:szCs w:val="24"/>
              </w:rPr>
            </w:pPr>
          </w:p>
        </w:tc>
      </w:tr>
      <w:tr w:rsidR="00003754" w:rsidRPr="00003754" w:rsidTr="00194A53">
        <w:trPr>
          <w:trHeight w:val="280"/>
        </w:trPr>
        <w:tc>
          <w:tcPr>
            <w:tcW w:w="2694" w:type="dxa"/>
            <w:tcBorders>
              <w:left w:val="single" w:sz="4" w:space="0" w:color="000000"/>
              <w:bottom w:val="single" w:sz="4" w:space="0" w:color="000000"/>
              <w:right w:val="single" w:sz="4" w:space="0" w:color="000000"/>
            </w:tcBorders>
          </w:tcPr>
          <w:p w:rsidR="00BB7AF4" w:rsidRPr="00003754" w:rsidRDefault="00BB7AF4"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after="34"/>
              <w:ind w:firstLine="0"/>
              <w:jc w:val="left"/>
              <w:rPr>
                <w:b/>
                <w:sz w:val="24"/>
                <w:szCs w:val="24"/>
              </w:rPr>
            </w:pPr>
            <w:r w:rsidRPr="00003754">
              <w:rPr>
                <w:b/>
                <w:sz w:val="24"/>
                <w:szCs w:val="24"/>
              </w:rPr>
              <w:t>Дифференцированный  зачет</w:t>
            </w:r>
          </w:p>
        </w:tc>
        <w:tc>
          <w:tcPr>
            <w:tcW w:w="992"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ind w:firstLine="0"/>
              <w:jc w:val="center"/>
              <w:rPr>
                <w:sz w:val="24"/>
                <w:szCs w:val="24"/>
              </w:rPr>
            </w:pPr>
          </w:p>
        </w:tc>
        <w:tc>
          <w:tcPr>
            <w:tcW w:w="1150" w:type="dxa"/>
            <w:tcBorders>
              <w:left w:val="single" w:sz="4" w:space="0" w:color="000000"/>
              <w:bottom w:val="single" w:sz="4" w:space="0" w:color="000000"/>
              <w:right w:val="single" w:sz="4" w:space="0" w:color="000000"/>
            </w:tcBorders>
            <w:shd w:val="clear" w:color="auto" w:fill="BFBFBF" w:themeFill="background1" w:themeFillShade="BF"/>
          </w:tcPr>
          <w:p w:rsidR="00BB7AF4" w:rsidRPr="00003754" w:rsidRDefault="00BB7AF4" w:rsidP="0022183F">
            <w:pPr>
              <w:ind w:firstLine="0"/>
              <w:jc w:val="left"/>
              <w:rPr>
                <w:sz w:val="24"/>
                <w:szCs w:val="24"/>
              </w:rPr>
            </w:pPr>
          </w:p>
        </w:tc>
      </w:tr>
      <w:tr w:rsidR="00003754" w:rsidRPr="00003754" w:rsidTr="00194A53">
        <w:trPr>
          <w:trHeight w:val="280"/>
        </w:trPr>
        <w:tc>
          <w:tcPr>
            <w:tcW w:w="2694" w:type="dxa"/>
            <w:tcBorders>
              <w:left w:val="single" w:sz="4" w:space="0" w:color="000000"/>
              <w:bottom w:val="single" w:sz="4" w:space="0" w:color="000000"/>
              <w:right w:val="single" w:sz="4" w:space="0" w:color="000000"/>
            </w:tcBorders>
          </w:tcPr>
          <w:p w:rsidR="00BB7AF4" w:rsidRPr="00003754" w:rsidRDefault="00BB7AF4"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jc w:val="right"/>
              <w:rPr>
                <w:b/>
                <w:bCs/>
                <w:sz w:val="24"/>
                <w:szCs w:val="24"/>
              </w:rPr>
            </w:pPr>
            <w:r w:rsidRPr="00003754">
              <w:rPr>
                <w:b/>
                <w:bCs/>
                <w:sz w:val="24"/>
                <w:szCs w:val="24"/>
              </w:rPr>
              <w:t>Максимальная нагрузка</w:t>
            </w:r>
          </w:p>
        </w:tc>
        <w:tc>
          <w:tcPr>
            <w:tcW w:w="992"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ind w:firstLine="0"/>
              <w:jc w:val="center"/>
              <w:rPr>
                <w:b/>
                <w:sz w:val="24"/>
                <w:szCs w:val="24"/>
              </w:rPr>
            </w:pPr>
            <w:r w:rsidRPr="00003754">
              <w:rPr>
                <w:b/>
                <w:sz w:val="24"/>
                <w:szCs w:val="24"/>
              </w:rPr>
              <w:t>116</w:t>
            </w:r>
          </w:p>
        </w:tc>
        <w:tc>
          <w:tcPr>
            <w:tcW w:w="1150" w:type="dxa"/>
            <w:tcBorders>
              <w:left w:val="single" w:sz="4" w:space="0" w:color="000000"/>
              <w:bottom w:val="single" w:sz="4" w:space="0" w:color="000000"/>
              <w:right w:val="single" w:sz="4" w:space="0" w:color="000000"/>
            </w:tcBorders>
            <w:shd w:val="clear" w:color="auto" w:fill="BFBFBF" w:themeFill="background1" w:themeFillShade="BF"/>
          </w:tcPr>
          <w:p w:rsidR="00BB7AF4" w:rsidRPr="00003754" w:rsidRDefault="00BB7AF4" w:rsidP="0022183F">
            <w:pPr>
              <w:ind w:firstLine="0"/>
              <w:jc w:val="left"/>
              <w:rPr>
                <w:sz w:val="24"/>
                <w:szCs w:val="24"/>
              </w:rPr>
            </w:pPr>
          </w:p>
        </w:tc>
      </w:tr>
      <w:tr w:rsidR="00003754" w:rsidRPr="00003754" w:rsidTr="00194A53">
        <w:trPr>
          <w:trHeight w:val="280"/>
        </w:trPr>
        <w:tc>
          <w:tcPr>
            <w:tcW w:w="2694" w:type="dxa"/>
            <w:tcBorders>
              <w:left w:val="single" w:sz="4" w:space="0" w:color="000000"/>
              <w:bottom w:val="single" w:sz="4" w:space="0" w:color="000000"/>
              <w:right w:val="single" w:sz="4" w:space="0" w:color="000000"/>
            </w:tcBorders>
          </w:tcPr>
          <w:p w:rsidR="00BB7AF4" w:rsidRPr="00003754" w:rsidRDefault="00BB7AF4"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jc w:val="right"/>
              <w:rPr>
                <w:bCs/>
                <w:sz w:val="24"/>
                <w:szCs w:val="24"/>
              </w:rPr>
            </w:pPr>
            <w:r w:rsidRPr="00003754">
              <w:rPr>
                <w:bCs/>
                <w:sz w:val="24"/>
                <w:szCs w:val="24"/>
              </w:rPr>
              <w:t>В  том числе:</w:t>
            </w:r>
          </w:p>
        </w:tc>
        <w:tc>
          <w:tcPr>
            <w:tcW w:w="992"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ind w:firstLine="0"/>
              <w:jc w:val="center"/>
              <w:rPr>
                <w:b/>
                <w:sz w:val="24"/>
                <w:szCs w:val="24"/>
              </w:rPr>
            </w:pPr>
          </w:p>
        </w:tc>
        <w:tc>
          <w:tcPr>
            <w:tcW w:w="1150" w:type="dxa"/>
            <w:tcBorders>
              <w:left w:val="single" w:sz="4" w:space="0" w:color="000000"/>
              <w:bottom w:val="single" w:sz="4" w:space="0" w:color="000000"/>
              <w:right w:val="single" w:sz="4" w:space="0" w:color="000000"/>
            </w:tcBorders>
            <w:shd w:val="clear" w:color="auto" w:fill="BFBFBF" w:themeFill="background1" w:themeFillShade="BF"/>
          </w:tcPr>
          <w:p w:rsidR="00BB7AF4" w:rsidRPr="00003754" w:rsidRDefault="00BB7AF4" w:rsidP="0022183F">
            <w:pPr>
              <w:ind w:firstLine="0"/>
              <w:jc w:val="left"/>
              <w:rPr>
                <w:sz w:val="24"/>
                <w:szCs w:val="24"/>
              </w:rPr>
            </w:pPr>
          </w:p>
        </w:tc>
      </w:tr>
      <w:tr w:rsidR="00003754" w:rsidRPr="00003754" w:rsidTr="00194A53">
        <w:trPr>
          <w:trHeight w:val="280"/>
        </w:trPr>
        <w:tc>
          <w:tcPr>
            <w:tcW w:w="2694" w:type="dxa"/>
            <w:tcBorders>
              <w:left w:val="single" w:sz="4" w:space="0" w:color="000000"/>
              <w:bottom w:val="single" w:sz="4" w:space="0" w:color="000000"/>
              <w:right w:val="single" w:sz="4" w:space="0" w:color="000000"/>
            </w:tcBorders>
          </w:tcPr>
          <w:p w:rsidR="00BB7AF4" w:rsidRPr="00003754" w:rsidRDefault="00BB7AF4"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jc w:val="right"/>
              <w:rPr>
                <w:b/>
                <w:bCs/>
                <w:sz w:val="24"/>
                <w:szCs w:val="24"/>
              </w:rPr>
            </w:pPr>
            <w:r w:rsidRPr="00003754">
              <w:rPr>
                <w:b/>
                <w:bCs/>
                <w:sz w:val="24"/>
                <w:szCs w:val="24"/>
              </w:rPr>
              <w:t>обязательная нагрузка</w:t>
            </w:r>
          </w:p>
        </w:tc>
        <w:tc>
          <w:tcPr>
            <w:tcW w:w="992"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ind w:firstLine="0"/>
              <w:jc w:val="center"/>
              <w:rPr>
                <w:b/>
                <w:sz w:val="24"/>
                <w:szCs w:val="24"/>
              </w:rPr>
            </w:pPr>
            <w:r w:rsidRPr="00003754">
              <w:rPr>
                <w:b/>
                <w:sz w:val="24"/>
                <w:szCs w:val="24"/>
              </w:rPr>
              <w:t>3</w:t>
            </w:r>
            <w:r w:rsidR="00194A53" w:rsidRPr="00003754">
              <w:rPr>
                <w:b/>
                <w:sz w:val="24"/>
                <w:szCs w:val="24"/>
              </w:rPr>
              <w:t>8</w:t>
            </w:r>
          </w:p>
        </w:tc>
        <w:tc>
          <w:tcPr>
            <w:tcW w:w="1150" w:type="dxa"/>
            <w:tcBorders>
              <w:left w:val="single" w:sz="4" w:space="0" w:color="000000"/>
              <w:bottom w:val="single" w:sz="4" w:space="0" w:color="000000"/>
              <w:right w:val="single" w:sz="4" w:space="0" w:color="000000"/>
            </w:tcBorders>
            <w:shd w:val="clear" w:color="auto" w:fill="BFBFBF" w:themeFill="background1" w:themeFillShade="BF"/>
          </w:tcPr>
          <w:p w:rsidR="00BB7AF4" w:rsidRPr="00003754" w:rsidRDefault="00BB7AF4" w:rsidP="0022183F">
            <w:pPr>
              <w:ind w:firstLine="0"/>
              <w:jc w:val="left"/>
              <w:rPr>
                <w:sz w:val="24"/>
                <w:szCs w:val="24"/>
              </w:rPr>
            </w:pPr>
          </w:p>
        </w:tc>
      </w:tr>
      <w:tr w:rsidR="009610C0" w:rsidRPr="00003754" w:rsidTr="00194A53">
        <w:trPr>
          <w:trHeight w:val="280"/>
        </w:trPr>
        <w:tc>
          <w:tcPr>
            <w:tcW w:w="2694" w:type="dxa"/>
            <w:tcBorders>
              <w:left w:val="single" w:sz="4" w:space="0" w:color="000000"/>
              <w:bottom w:val="single" w:sz="4" w:space="0" w:color="000000"/>
              <w:right w:val="single" w:sz="4" w:space="0" w:color="000000"/>
            </w:tcBorders>
          </w:tcPr>
          <w:p w:rsidR="00BB7AF4" w:rsidRPr="00003754" w:rsidRDefault="00BB7AF4"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003754" w:rsidRDefault="00BB7AF4" w:rsidP="0022183F">
            <w:pPr>
              <w:spacing w:after="34"/>
              <w:ind w:firstLine="0"/>
              <w:jc w:val="right"/>
              <w:rPr>
                <w:b/>
                <w:sz w:val="24"/>
                <w:szCs w:val="24"/>
              </w:rPr>
            </w:pPr>
            <w:r w:rsidRPr="00003754">
              <w:rPr>
                <w:b/>
                <w:bCs/>
                <w:sz w:val="24"/>
                <w:szCs w:val="24"/>
              </w:rPr>
              <w:t>самостоятельная работа</w:t>
            </w:r>
          </w:p>
        </w:tc>
        <w:tc>
          <w:tcPr>
            <w:tcW w:w="992" w:type="dxa"/>
            <w:tcBorders>
              <w:top w:val="single" w:sz="4" w:space="0" w:color="000000"/>
              <w:left w:val="single" w:sz="4" w:space="0" w:color="000000"/>
              <w:bottom w:val="single" w:sz="4" w:space="0" w:color="000000"/>
              <w:right w:val="single" w:sz="4" w:space="0" w:color="000000"/>
            </w:tcBorders>
          </w:tcPr>
          <w:p w:rsidR="00BB7AF4" w:rsidRPr="00003754" w:rsidRDefault="00194A53" w:rsidP="0022183F">
            <w:pPr>
              <w:ind w:firstLine="0"/>
              <w:jc w:val="center"/>
              <w:rPr>
                <w:b/>
                <w:sz w:val="24"/>
                <w:szCs w:val="24"/>
              </w:rPr>
            </w:pPr>
            <w:r w:rsidRPr="00003754">
              <w:rPr>
                <w:b/>
                <w:sz w:val="24"/>
                <w:szCs w:val="24"/>
              </w:rPr>
              <w:t>78</w:t>
            </w:r>
          </w:p>
        </w:tc>
        <w:tc>
          <w:tcPr>
            <w:tcW w:w="1150" w:type="dxa"/>
            <w:tcBorders>
              <w:left w:val="single" w:sz="4" w:space="0" w:color="000000"/>
              <w:bottom w:val="single" w:sz="4" w:space="0" w:color="000000"/>
              <w:right w:val="single" w:sz="4" w:space="0" w:color="000000"/>
            </w:tcBorders>
            <w:shd w:val="clear" w:color="auto" w:fill="BFBFBF" w:themeFill="background1" w:themeFillShade="BF"/>
          </w:tcPr>
          <w:p w:rsidR="00BB7AF4" w:rsidRPr="00003754" w:rsidRDefault="00BB7AF4" w:rsidP="0022183F">
            <w:pPr>
              <w:ind w:firstLine="0"/>
              <w:jc w:val="left"/>
              <w:rPr>
                <w:sz w:val="24"/>
                <w:szCs w:val="24"/>
              </w:rPr>
            </w:pPr>
          </w:p>
        </w:tc>
      </w:tr>
    </w:tbl>
    <w:p w:rsidR="002F0806" w:rsidRPr="00003754" w:rsidRDefault="002F0806" w:rsidP="002F0806"/>
    <w:tbl>
      <w:tblPr>
        <w:tblpPr w:leftFromText="180" w:rightFromText="180" w:vertAnchor="text" w:horzAnchor="margin" w:tblpY="-73"/>
        <w:tblW w:w="5000" w:type="pct"/>
        <w:tblLook w:val="01E0" w:firstRow="1" w:lastRow="1" w:firstColumn="1" w:lastColumn="1" w:noHBand="0" w:noVBand="0"/>
      </w:tblPr>
      <w:tblGrid>
        <w:gridCol w:w="14502"/>
      </w:tblGrid>
      <w:tr w:rsidR="009610C0" w:rsidRPr="00003754" w:rsidTr="00F678A9">
        <w:trPr>
          <w:trHeight w:val="20"/>
        </w:trPr>
        <w:tc>
          <w:tcPr>
            <w:tcW w:w="5000" w:type="pct"/>
            <w:vAlign w:val="center"/>
          </w:tcPr>
          <w:p w:rsidR="002F0806" w:rsidRPr="00003754" w:rsidRDefault="002F0806"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Для характеристики уровня освоения учебного материала используются следующие обозначения: </w:t>
            </w:r>
          </w:p>
          <w:p w:rsidR="002F0806" w:rsidRPr="00003754" w:rsidRDefault="002F0806"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1 - ознакомительный (узнавание ранее изученных объектов, свойств); </w:t>
            </w:r>
          </w:p>
          <w:p w:rsidR="002F0806" w:rsidRPr="00003754" w:rsidRDefault="002F0806"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2 - репродуктивный (выполнение деятельности по образцу, инструкции или под руководством); </w:t>
            </w:r>
          </w:p>
          <w:p w:rsidR="002F0806" w:rsidRPr="00003754" w:rsidRDefault="002F0806" w:rsidP="00C61213">
            <w:pPr>
              <w:pStyle w:val="a3"/>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426"/>
              <w:rPr>
                <w:rFonts w:ascii="Times New Roman" w:hAnsi="Times New Roman"/>
                <w:i/>
                <w:sz w:val="24"/>
                <w:szCs w:val="24"/>
              </w:rPr>
            </w:pPr>
            <w:r w:rsidRPr="00003754">
              <w:rPr>
                <w:rFonts w:ascii="Times New Roman" w:hAnsi="Times New Roman"/>
                <w:sz w:val="24"/>
                <w:szCs w:val="24"/>
              </w:rPr>
              <w:t>– продуктивный (планирование и самостоятельное выполнение деятельности, решение проблемных задач)</w:t>
            </w:r>
          </w:p>
        </w:tc>
      </w:tr>
    </w:tbl>
    <w:p w:rsidR="002F0806" w:rsidRPr="00003754" w:rsidRDefault="002F0806" w:rsidP="002F0806"/>
    <w:p w:rsidR="002F0806" w:rsidRPr="00003754" w:rsidRDefault="002F0806" w:rsidP="002F0806"/>
    <w:p w:rsidR="002F0806" w:rsidRPr="00003754" w:rsidRDefault="002F0806" w:rsidP="002F0806">
      <w:pPr>
        <w:sectPr w:rsidR="002F0806" w:rsidRPr="00003754" w:rsidSect="00C81A34">
          <w:pgSz w:w="16838" w:h="11906" w:orient="landscape"/>
          <w:pgMar w:top="1134" w:right="851" w:bottom="851" w:left="1701" w:header="709" w:footer="709" w:gutter="0"/>
          <w:cols w:space="720"/>
        </w:sectPr>
      </w:pPr>
    </w:p>
    <w:p w:rsidR="005E5A25" w:rsidRPr="00003754" w:rsidRDefault="00F33166" w:rsidP="00F33166">
      <w:pPr>
        <w:pStyle w:val="a5"/>
        <w:spacing w:after="0"/>
        <w:ind w:left="284"/>
        <w:jc w:val="center"/>
        <w:rPr>
          <w:rFonts w:ascii="Times New Roman" w:hAnsi="Times New Roman" w:cs="Times New Roman"/>
        </w:rPr>
      </w:pPr>
      <w:r w:rsidRPr="00003754">
        <w:rPr>
          <w:rFonts w:ascii="Times New Roman" w:hAnsi="Times New Roman" w:cs="Times New Roman"/>
          <w:b/>
        </w:rPr>
        <w:t>3.</w:t>
      </w:r>
      <w:r w:rsidR="005E5A25" w:rsidRPr="00003754">
        <w:rPr>
          <w:rFonts w:ascii="Times New Roman" w:hAnsi="Times New Roman" w:cs="Times New Roman"/>
          <w:b/>
        </w:rPr>
        <w:t>КОНТРОЛЬ И ОЦЕНКА РЕЗУЛЬТАТОВ ОСВОЕНИЯ УЧЕБНОЙ ДИСЦИПЛИНЫ</w:t>
      </w:r>
    </w:p>
    <w:p w:rsidR="005E5A25" w:rsidRPr="00003754" w:rsidRDefault="005E5A25" w:rsidP="005E5A25">
      <w:pPr>
        <w:pStyle w:val="a5"/>
        <w:spacing w:after="0"/>
        <w:jc w:val="both"/>
        <w:rPr>
          <w:rFonts w:ascii="Times New Roman" w:hAnsi="Times New Roman" w:cs="Times New Roman"/>
        </w:rPr>
      </w:pPr>
      <w:r w:rsidRPr="00003754">
        <w:rPr>
          <w:rFonts w:ascii="Times New Roman" w:hAnsi="Times New Roman" w:cs="Times New Roman"/>
        </w:rPr>
        <w:t>Контроль и оценка</w:t>
      </w:r>
      <w:r w:rsidRPr="00003754">
        <w:rPr>
          <w:rFonts w:ascii="Times New Roman" w:hAnsi="Times New Roman" w:cs="Times New Roman"/>
          <w:b/>
        </w:rPr>
        <w:t xml:space="preserve"> </w:t>
      </w:r>
      <w:r w:rsidRPr="00003754">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Style w:val="TableGrid"/>
        <w:tblW w:w="9644" w:type="dxa"/>
        <w:tblInd w:w="0" w:type="dxa"/>
        <w:tblCellMar>
          <w:right w:w="4" w:type="dxa"/>
        </w:tblCellMar>
        <w:tblLook w:val="04A0" w:firstRow="1" w:lastRow="0" w:firstColumn="1" w:lastColumn="0" w:noHBand="0" w:noVBand="1"/>
      </w:tblPr>
      <w:tblGrid>
        <w:gridCol w:w="5534"/>
        <w:gridCol w:w="4110"/>
      </w:tblGrid>
      <w:tr w:rsidR="00003754" w:rsidRPr="00003754" w:rsidTr="00014449">
        <w:trPr>
          <w:trHeight w:val="562"/>
        </w:trPr>
        <w:tc>
          <w:tcPr>
            <w:tcW w:w="5534" w:type="dxa"/>
            <w:tcBorders>
              <w:top w:val="single" w:sz="4" w:space="0" w:color="000000"/>
              <w:left w:val="single" w:sz="4" w:space="0" w:color="000000"/>
              <w:bottom w:val="single" w:sz="4" w:space="0" w:color="000000"/>
              <w:right w:val="single" w:sz="4" w:space="0" w:color="000000"/>
            </w:tcBorders>
          </w:tcPr>
          <w:p w:rsidR="002F0806" w:rsidRPr="00003754" w:rsidRDefault="002F0806" w:rsidP="00F678A9">
            <w:pPr>
              <w:ind w:firstLine="0"/>
              <w:jc w:val="center"/>
              <w:rPr>
                <w:sz w:val="24"/>
                <w:szCs w:val="24"/>
              </w:rPr>
            </w:pPr>
            <w:r w:rsidRPr="00003754">
              <w:rPr>
                <w:b/>
                <w:sz w:val="24"/>
                <w:szCs w:val="24"/>
              </w:rPr>
              <w:t xml:space="preserve">Результаты обучения </w:t>
            </w:r>
          </w:p>
          <w:p w:rsidR="002F0806" w:rsidRPr="00003754" w:rsidRDefault="002F0806" w:rsidP="00F678A9">
            <w:pPr>
              <w:ind w:left="170" w:firstLine="0"/>
              <w:jc w:val="center"/>
              <w:rPr>
                <w:sz w:val="24"/>
                <w:szCs w:val="24"/>
              </w:rPr>
            </w:pPr>
            <w:r w:rsidRPr="00003754">
              <w:rPr>
                <w:b/>
                <w:sz w:val="24"/>
                <w:szCs w:val="24"/>
              </w:rPr>
              <w:t>(освоенные умения, усвоенные знания)</w:t>
            </w:r>
          </w:p>
        </w:tc>
        <w:tc>
          <w:tcPr>
            <w:tcW w:w="4110" w:type="dxa"/>
            <w:tcBorders>
              <w:top w:val="single" w:sz="4" w:space="0" w:color="000000"/>
              <w:left w:val="single" w:sz="4" w:space="0" w:color="000000"/>
              <w:bottom w:val="single" w:sz="4" w:space="0" w:color="000000"/>
              <w:right w:val="single" w:sz="4" w:space="0" w:color="000000"/>
            </w:tcBorders>
          </w:tcPr>
          <w:p w:rsidR="002F0806" w:rsidRPr="00003754" w:rsidRDefault="002F0806" w:rsidP="00F678A9">
            <w:pPr>
              <w:ind w:firstLine="0"/>
              <w:jc w:val="center"/>
              <w:rPr>
                <w:sz w:val="24"/>
                <w:szCs w:val="24"/>
              </w:rPr>
            </w:pPr>
            <w:r w:rsidRPr="00003754">
              <w:rPr>
                <w:b/>
                <w:sz w:val="24"/>
                <w:szCs w:val="24"/>
              </w:rPr>
              <w:t xml:space="preserve">Формы и методы контроля и оценки результатов обучения  </w:t>
            </w:r>
          </w:p>
        </w:tc>
      </w:tr>
      <w:tr w:rsidR="00003754" w:rsidRPr="00003754" w:rsidTr="00014449">
        <w:trPr>
          <w:trHeight w:val="288"/>
        </w:trPr>
        <w:tc>
          <w:tcPr>
            <w:tcW w:w="5534" w:type="dxa"/>
            <w:tcBorders>
              <w:top w:val="single" w:sz="4" w:space="0" w:color="000000"/>
              <w:left w:val="single" w:sz="4" w:space="0" w:color="000000"/>
              <w:bottom w:val="single" w:sz="4" w:space="0" w:color="000000"/>
              <w:right w:val="single" w:sz="4" w:space="0" w:color="000000"/>
            </w:tcBorders>
          </w:tcPr>
          <w:p w:rsidR="002F0806" w:rsidRPr="00003754" w:rsidRDefault="002F0806" w:rsidP="00F678A9">
            <w:pPr>
              <w:ind w:left="288" w:firstLine="0"/>
              <w:jc w:val="left"/>
              <w:rPr>
                <w:sz w:val="24"/>
                <w:szCs w:val="24"/>
              </w:rPr>
            </w:pPr>
            <w:r w:rsidRPr="00003754">
              <w:rPr>
                <w:b/>
                <w:sz w:val="24"/>
                <w:szCs w:val="24"/>
              </w:rPr>
              <w:t xml:space="preserve">Уметь: </w:t>
            </w:r>
          </w:p>
        </w:tc>
        <w:tc>
          <w:tcPr>
            <w:tcW w:w="4110" w:type="dxa"/>
            <w:tcBorders>
              <w:top w:val="single" w:sz="4" w:space="0" w:color="000000"/>
              <w:left w:val="single" w:sz="4" w:space="0" w:color="000000"/>
              <w:bottom w:val="single" w:sz="4" w:space="0" w:color="000000"/>
              <w:right w:val="single" w:sz="4" w:space="0" w:color="000000"/>
            </w:tcBorders>
          </w:tcPr>
          <w:p w:rsidR="002F0806" w:rsidRPr="00003754" w:rsidRDefault="002F0806" w:rsidP="00F678A9">
            <w:pPr>
              <w:ind w:firstLine="0"/>
              <w:jc w:val="left"/>
              <w:rPr>
                <w:sz w:val="24"/>
                <w:szCs w:val="24"/>
              </w:rPr>
            </w:pPr>
          </w:p>
        </w:tc>
      </w:tr>
      <w:tr w:rsidR="00003754" w:rsidRPr="00003754" w:rsidTr="00014449">
        <w:trPr>
          <w:trHeight w:val="483"/>
        </w:trPr>
        <w:tc>
          <w:tcPr>
            <w:tcW w:w="5534" w:type="dxa"/>
            <w:tcBorders>
              <w:top w:val="single" w:sz="4" w:space="0" w:color="000000"/>
              <w:left w:val="single" w:sz="4" w:space="0" w:color="000000"/>
              <w:bottom w:val="single" w:sz="4" w:space="0" w:color="000000"/>
              <w:right w:val="single" w:sz="4" w:space="0" w:color="000000"/>
            </w:tcBorders>
          </w:tcPr>
          <w:p w:rsidR="002F0806" w:rsidRPr="00003754" w:rsidRDefault="002F0806" w:rsidP="00014449">
            <w:pPr>
              <w:ind w:left="108" w:right="279" w:firstLine="0"/>
              <w:jc w:val="left"/>
              <w:rPr>
                <w:sz w:val="24"/>
                <w:szCs w:val="24"/>
              </w:rPr>
            </w:pPr>
            <w:r w:rsidRPr="00003754">
              <w:rPr>
                <w:sz w:val="24"/>
                <w:szCs w:val="24"/>
              </w:rPr>
              <w:t xml:space="preserve">- рассчитывать основные технико-экономические показатели деятельности деревообрабатывающего производства </w:t>
            </w:r>
          </w:p>
        </w:tc>
        <w:tc>
          <w:tcPr>
            <w:tcW w:w="4110" w:type="dxa"/>
            <w:tcBorders>
              <w:top w:val="single" w:sz="4" w:space="0" w:color="000000"/>
              <w:left w:val="single" w:sz="4" w:space="0" w:color="000000"/>
              <w:bottom w:val="single" w:sz="4" w:space="0" w:color="000000"/>
              <w:right w:val="single" w:sz="4" w:space="0" w:color="000000"/>
            </w:tcBorders>
          </w:tcPr>
          <w:p w:rsidR="002F0806" w:rsidRPr="00003754" w:rsidRDefault="002F0806" w:rsidP="00F678A9">
            <w:pPr>
              <w:ind w:left="108" w:firstLine="0"/>
              <w:rPr>
                <w:sz w:val="24"/>
                <w:szCs w:val="24"/>
              </w:rPr>
            </w:pPr>
            <w:r w:rsidRPr="00003754">
              <w:rPr>
                <w:sz w:val="24"/>
                <w:szCs w:val="24"/>
              </w:rPr>
              <w:t xml:space="preserve">Оценка </w:t>
            </w:r>
            <w:r w:rsidRPr="00003754">
              <w:rPr>
                <w:sz w:val="24"/>
                <w:szCs w:val="24"/>
              </w:rPr>
              <w:tab/>
              <w:t xml:space="preserve">результатов выполнения практических работ </w:t>
            </w:r>
          </w:p>
          <w:p w:rsidR="002F0806" w:rsidRPr="00003754" w:rsidRDefault="002F0806" w:rsidP="00F678A9">
            <w:pPr>
              <w:ind w:firstLine="0"/>
              <w:rPr>
                <w:sz w:val="24"/>
                <w:szCs w:val="24"/>
              </w:rPr>
            </w:pPr>
          </w:p>
        </w:tc>
      </w:tr>
      <w:tr w:rsidR="00003754" w:rsidRPr="00003754" w:rsidTr="00014449">
        <w:trPr>
          <w:trHeight w:val="286"/>
        </w:trPr>
        <w:tc>
          <w:tcPr>
            <w:tcW w:w="5534" w:type="dxa"/>
            <w:tcBorders>
              <w:top w:val="single" w:sz="4" w:space="0" w:color="000000"/>
              <w:left w:val="single" w:sz="4" w:space="0" w:color="000000"/>
              <w:bottom w:val="single" w:sz="4" w:space="0" w:color="auto"/>
              <w:right w:val="single" w:sz="4" w:space="0" w:color="000000"/>
            </w:tcBorders>
          </w:tcPr>
          <w:p w:rsidR="002F0806" w:rsidRPr="00003754" w:rsidRDefault="002F0806" w:rsidP="00F678A9">
            <w:pPr>
              <w:ind w:left="288" w:right="279" w:firstLine="0"/>
              <w:rPr>
                <w:sz w:val="24"/>
                <w:szCs w:val="24"/>
              </w:rPr>
            </w:pPr>
            <w:r w:rsidRPr="00003754">
              <w:rPr>
                <w:b/>
                <w:sz w:val="24"/>
                <w:szCs w:val="24"/>
              </w:rPr>
              <w:t xml:space="preserve">Знать: </w:t>
            </w:r>
          </w:p>
        </w:tc>
        <w:tc>
          <w:tcPr>
            <w:tcW w:w="4110" w:type="dxa"/>
            <w:tcBorders>
              <w:top w:val="single" w:sz="4" w:space="0" w:color="000000"/>
              <w:left w:val="single" w:sz="4" w:space="0" w:color="000000"/>
              <w:bottom w:val="single" w:sz="4" w:space="0" w:color="auto"/>
              <w:right w:val="single" w:sz="4" w:space="0" w:color="000000"/>
            </w:tcBorders>
          </w:tcPr>
          <w:p w:rsidR="002F0806" w:rsidRPr="00003754" w:rsidRDefault="002F0806" w:rsidP="00F678A9">
            <w:pPr>
              <w:ind w:firstLine="0"/>
              <w:rPr>
                <w:sz w:val="24"/>
                <w:szCs w:val="24"/>
              </w:rPr>
            </w:pPr>
          </w:p>
        </w:tc>
      </w:tr>
      <w:tr w:rsidR="00003754" w:rsidRPr="00003754" w:rsidTr="00014449">
        <w:trPr>
          <w:trHeight w:val="131"/>
        </w:trPr>
        <w:tc>
          <w:tcPr>
            <w:tcW w:w="5534" w:type="dxa"/>
            <w:tcBorders>
              <w:top w:val="single" w:sz="4" w:space="0" w:color="auto"/>
              <w:left w:val="single" w:sz="4" w:space="0" w:color="auto"/>
              <w:bottom w:val="single" w:sz="4" w:space="0" w:color="auto"/>
              <w:right w:val="single" w:sz="4" w:space="0" w:color="auto"/>
            </w:tcBorders>
          </w:tcPr>
          <w:p w:rsidR="00014449" w:rsidRPr="00003754" w:rsidRDefault="00014449" w:rsidP="00F678A9">
            <w:pPr>
              <w:ind w:left="108" w:right="279" w:firstLine="0"/>
              <w:rPr>
                <w:sz w:val="24"/>
                <w:szCs w:val="24"/>
              </w:rPr>
            </w:pPr>
            <w:r w:rsidRPr="00003754">
              <w:rPr>
                <w:sz w:val="24"/>
                <w:szCs w:val="24"/>
              </w:rPr>
              <w:t xml:space="preserve">- организацию производственного и технологического процессов </w:t>
            </w:r>
          </w:p>
        </w:tc>
        <w:tc>
          <w:tcPr>
            <w:tcW w:w="4110" w:type="dxa"/>
            <w:vMerge w:val="restart"/>
            <w:tcBorders>
              <w:top w:val="single" w:sz="4" w:space="0" w:color="auto"/>
              <w:left w:val="single" w:sz="4" w:space="0" w:color="auto"/>
              <w:bottom w:val="single" w:sz="4" w:space="0" w:color="auto"/>
              <w:right w:val="single" w:sz="4" w:space="0" w:color="auto"/>
            </w:tcBorders>
          </w:tcPr>
          <w:p w:rsidR="00014449" w:rsidRPr="00003754" w:rsidRDefault="00014449" w:rsidP="00014449">
            <w:pPr>
              <w:ind w:firstLine="2"/>
              <w:rPr>
                <w:sz w:val="24"/>
                <w:szCs w:val="24"/>
              </w:rPr>
            </w:pPr>
            <w:r w:rsidRPr="00003754">
              <w:rPr>
                <w:sz w:val="24"/>
                <w:szCs w:val="24"/>
              </w:rPr>
              <w:t>Устный, письменный опрос</w:t>
            </w:r>
          </w:p>
          <w:p w:rsidR="00014449" w:rsidRPr="00003754" w:rsidRDefault="00014449" w:rsidP="00014449">
            <w:pPr>
              <w:ind w:left="108" w:firstLine="0"/>
              <w:rPr>
                <w:sz w:val="24"/>
                <w:szCs w:val="24"/>
              </w:rPr>
            </w:pPr>
            <w:r w:rsidRPr="00003754">
              <w:rPr>
                <w:sz w:val="24"/>
                <w:szCs w:val="24"/>
              </w:rPr>
              <w:t>Домашние контрольные работы</w:t>
            </w:r>
          </w:p>
          <w:p w:rsidR="00014449" w:rsidRPr="00003754" w:rsidRDefault="00014449" w:rsidP="00014449">
            <w:pPr>
              <w:ind w:left="108" w:firstLine="0"/>
              <w:rPr>
                <w:sz w:val="24"/>
                <w:szCs w:val="24"/>
              </w:rPr>
            </w:pPr>
            <w:r w:rsidRPr="00003754">
              <w:rPr>
                <w:sz w:val="24"/>
                <w:szCs w:val="24"/>
              </w:rPr>
              <w:t>Дифференцированный зачет</w:t>
            </w:r>
          </w:p>
        </w:tc>
      </w:tr>
      <w:tr w:rsidR="00003754" w:rsidRPr="00003754" w:rsidTr="00014449">
        <w:trPr>
          <w:trHeight w:val="768"/>
        </w:trPr>
        <w:tc>
          <w:tcPr>
            <w:tcW w:w="5534" w:type="dxa"/>
            <w:tcBorders>
              <w:top w:val="single" w:sz="4" w:space="0" w:color="auto"/>
              <w:left w:val="single" w:sz="4" w:space="0" w:color="000000"/>
              <w:bottom w:val="single" w:sz="4" w:space="0" w:color="000000"/>
              <w:right w:val="single" w:sz="4" w:space="0" w:color="000000"/>
            </w:tcBorders>
          </w:tcPr>
          <w:p w:rsidR="00014449" w:rsidRPr="00003754" w:rsidRDefault="00014449" w:rsidP="00F678A9">
            <w:pPr>
              <w:ind w:left="108" w:right="279" w:firstLine="0"/>
              <w:rPr>
                <w:sz w:val="24"/>
                <w:szCs w:val="24"/>
              </w:rPr>
            </w:pPr>
            <w:r w:rsidRPr="00003754">
              <w:rPr>
                <w:sz w:val="24"/>
                <w:szCs w:val="24"/>
              </w:rPr>
              <w:t xml:space="preserve">- материально-технические, трудовые, финансовые ресурсы отрасли и организации, показатели их эффективного использования </w:t>
            </w:r>
          </w:p>
        </w:tc>
        <w:tc>
          <w:tcPr>
            <w:tcW w:w="4110" w:type="dxa"/>
            <w:vMerge/>
            <w:tcBorders>
              <w:top w:val="single" w:sz="4" w:space="0" w:color="auto"/>
              <w:left w:val="single" w:sz="4" w:space="0" w:color="000000"/>
              <w:right w:val="single" w:sz="4" w:space="0" w:color="000000"/>
            </w:tcBorders>
          </w:tcPr>
          <w:p w:rsidR="00014449" w:rsidRPr="00003754" w:rsidRDefault="00014449" w:rsidP="00F678A9">
            <w:pPr>
              <w:ind w:left="41" w:hanging="41"/>
              <w:rPr>
                <w:sz w:val="24"/>
                <w:szCs w:val="24"/>
              </w:rPr>
            </w:pPr>
          </w:p>
        </w:tc>
      </w:tr>
      <w:tr w:rsidR="00003754" w:rsidRPr="00003754" w:rsidTr="0022183F">
        <w:trPr>
          <w:trHeight w:val="410"/>
        </w:trPr>
        <w:tc>
          <w:tcPr>
            <w:tcW w:w="5534" w:type="dxa"/>
            <w:tcBorders>
              <w:top w:val="single" w:sz="4" w:space="0" w:color="000000"/>
              <w:left w:val="single" w:sz="4" w:space="0" w:color="000000"/>
              <w:bottom w:val="single" w:sz="4" w:space="0" w:color="000000"/>
              <w:right w:val="single" w:sz="4" w:space="0" w:color="000000"/>
            </w:tcBorders>
          </w:tcPr>
          <w:p w:rsidR="00014449" w:rsidRPr="00003754" w:rsidRDefault="00014449" w:rsidP="00F678A9">
            <w:pPr>
              <w:ind w:left="108" w:right="279" w:firstLine="0"/>
              <w:rPr>
                <w:sz w:val="24"/>
                <w:szCs w:val="24"/>
              </w:rPr>
            </w:pPr>
            <w:r w:rsidRPr="00003754">
              <w:rPr>
                <w:sz w:val="24"/>
                <w:szCs w:val="24"/>
              </w:rPr>
              <w:t xml:space="preserve">- механизм ценообразования на продукцию (услуги), формы оплаты труда </w:t>
            </w:r>
          </w:p>
        </w:tc>
        <w:tc>
          <w:tcPr>
            <w:tcW w:w="4110" w:type="dxa"/>
            <w:vMerge/>
            <w:tcBorders>
              <w:left w:val="single" w:sz="4" w:space="0" w:color="000000"/>
              <w:right w:val="single" w:sz="4" w:space="0" w:color="000000"/>
            </w:tcBorders>
          </w:tcPr>
          <w:p w:rsidR="00014449" w:rsidRPr="00003754" w:rsidRDefault="00014449" w:rsidP="00F678A9">
            <w:pPr>
              <w:ind w:left="41" w:hanging="41"/>
              <w:rPr>
                <w:sz w:val="24"/>
                <w:szCs w:val="24"/>
              </w:rPr>
            </w:pPr>
          </w:p>
        </w:tc>
      </w:tr>
      <w:tr w:rsidR="00014449" w:rsidRPr="00003754" w:rsidTr="0022183F">
        <w:trPr>
          <w:trHeight w:val="175"/>
        </w:trPr>
        <w:tc>
          <w:tcPr>
            <w:tcW w:w="5534" w:type="dxa"/>
            <w:tcBorders>
              <w:top w:val="single" w:sz="4" w:space="0" w:color="000000"/>
              <w:left w:val="single" w:sz="4" w:space="0" w:color="000000"/>
              <w:bottom w:val="single" w:sz="4" w:space="0" w:color="000000"/>
              <w:right w:val="single" w:sz="4" w:space="0" w:color="000000"/>
            </w:tcBorders>
          </w:tcPr>
          <w:p w:rsidR="00014449" w:rsidRPr="00003754" w:rsidRDefault="00014449" w:rsidP="00F678A9">
            <w:pPr>
              <w:ind w:left="108" w:right="279" w:firstLine="0"/>
              <w:rPr>
                <w:sz w:val="24"/>
                <w:szCs w:val="24"/>
              </w:rPr>
            </w:pPr>
            <w:r w:rsidRPr="00003754">
              <w:rPr>
                <w:sz w:val="24"/>
                <w:szCs w:val="24"/>
              </w:rPr>
              <w:t xml:space="preserve">- методику разработки бизнес-плана </w:t>
            </w:r>
          </w:p>
        </w:tc>
        <w:tc>
          <w:tcPr>
            <w:tcW w:w="4110" w:type="dxa"/>
            <w:vMerge/>
            <w:tcBorders>
              <w:left w:val="single" w:sz="4" w:space="0" w:color="000000"/>
              <w:bottom w:val="single" w:sz="4" w:space="0" w:color="000000"/>
              <w:right w:val="single" w:sz="4" w:space="0" w:color="000000"/>
            </w:tcBorders>
          </w:tcPr>
          <w:p w:rsidR="00014449" w:rsidRPr="00003754" w:rsidRDefault="00014449" w:rsidP="00F678A9">
            <w:pPr>
              <w:ind w:left="284" w:hanging="142"/>
              <w:rPr>
                <w:sz w:val="24"/>
                <w:szCs w:val="24"/>
              </w:rPr>
            </w:pPr>
          </w:p>
        </w:tc>
      </w:tr>
    </w:tbl>
    <w:p w:rsidR="00187568" w:rsidRPr="00003754" w:rsidRDefault="00187568" w:rsidP="003B02C4">
      <w:pPr>
        <w:ind w:firstLine="0"/>
      </w:pPr>
    </w:p>
    <w:bookmarkEnd w:id="22"/>
    <w:p w:rsidR="00187568" w:rsidRPr="00003754" w:rsidRDefault="00016981"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003754">
        <w:rPr>
          <w:b/>
          <w:caps/>
          <w:sz w:val="28"/>
          <w:szCs w:val="28"/>
        </w:rPr>
        <w:t>ОП.12 б</w:t>
      </w:r>
      <w:r w:rsidRPr="00003754">
        <w:rPr>
          <w:b/>
          <w:sz w:val="28"/>
          <w:szCs w:val="28"/>
        </w:rPr>
        <w:t>езопасность жизнедеятельности</w:t>
      </w:r>
      <w:r w:rsidRPr="00003754">
        <w:rPr>
          <w:b/>
          <w:caps/>
          <w:sz w:val="28"/>
          <w:szCs w:val="28"/>
        </w:rPr>
        <w:tab/>
      </w:r>
    </w:p>
    <w:p w:rsidR="00014449" w:rsidRPr="00003754" w:rsidRDefault="00014449"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16981" w:rsidRPr="00003754" w:rsidRDefault="00016981" w:rsidP="00016981">
      <w:pPr>
        <w:pStyle w:val="afff0"/>
        <w:jc w:val="both"/>
        <w:rPr>
          <w:rStyle w:val="FontStyle36"/>
          <w:sz w:val="24"/>
          <w:szCs w:val="24"/>
        </w:rPr>
      </w:pPr>
      <w:r w:rsidRPr="00003754">
        <w:rPr>
          <w:rStyle w:val="FontStyle36"/>
          <w:sz w:val="24"/>
          <w:szCs w:val="24"/>
        </w:rPr>
        <w:t>1.1. Область применения программы</w:t>
      </w:r>
    </w:p>
    <w:p w:rsidR="00016981" w:rsidRPr="00003754" w:rsidRDefault="00016981" w:rsidP="002747F6">
      <w:pPr>
        <w:pStyle w:val="afff0"/>
        <w:ind w:firstLine="567"/>
        <w:jc w:val="both"/>
        <w:rPr>
          <w:rStyle w:val="FontStyle37"/>
          <w:sz w:val="24"/>
          <w:szCs w:val="24"/>
        </w:rPr>
      </w:pPr>
      <w:r w:rsidRPr="00003754">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укрупненной группы специальности 35.00.00 Сельское, лесное и рыбное хозяйство:</w:t>
      </w:r>
      <w:r w:rsidR="002747F6" w:rsidRPr="00003754">
        <w:rPr>
          <w:rStyle w:val="FontStyle37"/>
          <w:sz w:val="24"/>
          <w:szCs w:val="24"/>
        </w:rPr>
        <w:t xml:space="preserve"> </w:t>
      </w:r>
      <w:r w:rsidR="0066604B" w:rsidRPr="00003754">
        <w:rPr>
          <w:rStyle w:val="FontStyle37"/>
          <w:sz w:val="24"/>
          <w:szCs w:val="24"/>
        </w:rPr>
        <w:t>35.02.03 Технология деревообработки</w:t>
      </w:r>
      <w:r w:rsidR="002747F6" w:rsidRPr="00003754">
        <w:rPr>
          <w:rStyle w:val="FontStyle37"/>
          <w:sz w:val="24"/>
          <w:szCs w:val="24"/>
        </w:rPr>
        <w:t>.</w:t>
      </w:r>
    </w:p>
    <w:p w:rsidR="00016981" w:rsidRPr="00003754" w:rsidRDefault="00016981" w:rsidP="00016981">
      <w:pPr>
        <w:pStyle w:val="afff0"/>
        <w:jc w:val="both"/>
        <w:rPr>
          <w:rFonts w:ascii="Times New Roman" w:hAnsi="Times New Roman"/>
          <w:sz w:val="24"/>
          <w:szCs w:val="24"/>
        </w:rPr>
      </w:pPr>
      <w:r w:rsidRPr="00003754">
        <w:rPr>
          <w:rStyle w:val="FontStyle37"/>
          <w:b/>
          <w:sz w:val="24"/>
          <w:szCs w:val="24"/>
        </w:rPr>
        <w:t>1.2.</w:t>
      </w:r>
      <w:r w:rsidR="0066604B" w:rsidRPr="00003754">
        <w:rPr>
          <w:rStyle w:val="FontStyle37"/>
          <w:b/>
          <w:sz w:val="24"/>
          <w:szCs w:val="24"/>
        </w:rPr>
        <w:t xml:space="preserve"> </w:t>
      </w:r>
      <w:r w:rsidRPr="00003754">
        <w:rPr>
          <w:rStyle w:val="FontStyle36"/>
          <w:sz w:val="24"/>
          <w:szCs w:val="24"/>
        </w:rPr>
        <w:t>Место дисциплины в структуре основной профессиональной образовательной программы:</w:t>
      </w:r>
      <w:r w:rsidR="002747F6" w:rsidRPr="00003754">
        <w:rPr>
          <w:rStyle w:val="FontStyle36"/>
          <w:b w:val="0"/>
          <w:bCs w:val="0"/>
          <w:sz w:val="24"/>
          <w:szCs w:val="24"/>
        </w:rPr>
        <w:t xml:space="preserve"> у</w:t>
      </w:r>
      <w:r w:rsidRPr="00003754">
        <w:rPr>
          <w:rFonts w:ascii="Times New Roman" w:hAnsi="Times New Roman"/>
          <w:sz w:val="24"/>
          <w:szCs w:val="24"/>
        </w:rPr>
        <w:t>чебная дисциплина «Безопасность жизнедеятельности» относится к общепрофессиональному циклу основной профессиональной образовательной программы.</w:t>
      </w:r>
    </w:p>
    <w:p w:rsidR="00016981" w:rsidRPr="00003754" w:rsidRDefault="00016981" w:rsidP="00016981">
      <w:pPr>
        <w:pStyle w:val="afff0"/>
        <w:jc w:val="both"/>
        <w:rPr>
          <w:rStyle w:val="FontStyle36"/>
          <w:sz w:val="24"/>
          <w:szCs w:val="24"/>
        </w:rPr>
      </w:pPr>
      <w:r w:rsidRPr="00003754">
        <w:rPr>
          <w:rStyle w:val="FontStyle36"/>
          <w:sz w:val="24"/>
          <w:szCs w:val="24"/>
        </w:rPr>
        <w:t>1.3. Цели и задачи дисциплины - требования к результатам освоения дисциплины:</w:t>
      </w:r>
    </w:p>
    <w:p w:rsidR="00016981" w:rsidRPr="00003754" w:rsidRDefault="00016981" w:rsidP="00016981">
      <w:pPr>
        <w:pStyle w:val="afff0"/>
        <w:ind w:firstLine="567"/>
        <w:jc w:val="both"/>
        <w:rPr>
          <w:rStyle w:val="FontStyle37"/>
          <w:sz w:val="24"/>
          <w:szCs w:val="24"/>
        </w:rPr>
      </w:pPr>
      <w:r w:rsidRPr="00003754">
        <w:rPr>
          <w:rStyle w:val="FontStyle37"/>
          <w:sz w:val="24"/>
          <w:szCs w:val="24"/>
        </w:rPr>
        <w:t>В результате освоения дисциплины обучающийся</w:t>
      </w:r>
    </w:p>
    <w:p w:rsidR="00016981" w:rsidRPr="00003754" w:rsidRDefault="00016981" w:rsidP="00016981">
      <w:pPr>
        <w:pStyle w:val="afff0"/>
        <w:ind w:firstLine="567"/>
        <w:jc w:val="both"/>
        <w:rPr>
          <w:rStyle w:val="FontStyle36"/>
          <w:sz w:val="24"/>
          <w:szCs w:val="24"/>
        </w:rPr>
      </w:pPr>
      <w:r w:rsidRPr="00003754">
        <w:rPr>
          <w:rStyle w:val="FontStyle36"/>
          <w:sz w:val="24"/>
          <w:szCs w:val="24"/>
        </w:rPr>
        <w:t>должен уметь:</w:t>
      </w:r>
    </w:p>
    <w:p w:rsidR="00016981" w:rsidRPr="00003754" w:rsidRDefault="00016981" w:rsidP="009E7DCE">
      <w:pPr>
        <w:pStyle w:val="afff0"/>
        <w:numPr>
          <w:ilvl w:val="0"/>
          <w:numId w:val="26"/>
        </w:numPr>
        <w:ind w:left="426"/>
        <w:jc w:val="both"/>
        <w:rPr>
          <w:rStyle w:val="FontStyle37"/>
          <w:sz w:val="24"/>
          <w:szCs w:val="24"/>
        </w:rPr>
      </w:pPr>
      <w:r w:rsidRPr="00003754">
        <w:rPr>
          <w:rStyle w:val="FontStyle37"/>
          <w:sz w:val="24"/>
          <w:szCs w:val="24"/>
        </w:rPr>
        <w:t>организовывать и проводить мероприятия по защите работающих и населения от негативных воздействий чрезвычайных ситуаций;</w:t>
      </w:r>
    </w:p>
    <w:p w:rsidR="00016981" w:rsidRPr="00003754" w:rsidRDefault="00016981" w:rsidP="009E7DCE">
      <w:pPr>
        <w:pStyle w:val="afff0"/>
        <w:numPr>
          <w:ilvl w:val="0"/>
          <w:numId w:val="26"/>
        </w:numPr>
        <w:ind w:left="426"/>
        <w:jc w:val="both"/>
        <w:rPr>
          <w:rStyle w:val="FontStyle37"/>
          <w:sz w:val="24"/>
          <w:szCs w:val="24"/>
        </w:rPr>
      </w:pPr>
      <w:r w:rsidRPr="00003754">
        <w:rPr>
          <w:rStyle w:val="FontStyle37"/>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16981" w:rsidRPr="00003754" w:rsidRDefault="00016981" w:rsidP="009E7DCE">
      <w:pPr>
        <w:pStyle w:val="afff0"/>
        <w:numPr>
          <w:ilvl w:val="0"/>
          <w:numId w:val="26"/>
        </w:numPr>
        <w:ind w:left="426"/>
        <w:jc w:val="both"/>
        <w:rPr>
          <w:rStyle w:val="FontStyle37"/>
          <w:sz w:val="24"/>
          <w:szCs w:val="24"/>
        </w:rPr>
      </w:pPr>
      <w:r w:rsidRPr="00003754">
        <w:rPr>
          <w:rStyle w:val="FontStyle37"/>
          <w:sz w:val="24"/>
          <w:szCs w:val="24"/>
        </w:rPr>
        <w:t>использовать средства индивидуальной и коллективной защиты от оружия массового поражения;</w:t>
      </w:r>
    </w:p>
    <w:p w:rsidR="00016981" w:rsidRPr="00003754" w:rsidRDefault="00016981" w:rsidP="009E7DCE">
      <w:pPr>
        <w:pStyle w:val="afff0"/>
        <w:numPr>
          <w:ilvl w:val="0"/>
          <w:numId w:val="26"/>
        </w:numPr>
        <w:ind w:left="426"/>
        <w:jc w:val="both"/>
        <w:rPr>
          <w:rStyle w:val="FontStyle37"/>
          <w:sz w:val="24"/>
          <w:szCs w:val="24"/>
        </w:rPr>
      </w:pPr>
      <w:r w:rsidRPr="00003754">
        <w:rPr>
          <w:rStyle w:val="FontStyle37"/>
          <w:sz w:val="24"/>
          <w:szCs w:val="24"/>
        </w:rPr>
        <w:t>применять первичные средства пожаротушения;</w:t>
      </w:r>
    </w:p>
    <w:p w:rsidR="00016981" w:rsidRPr="00003754" w:rsidRDefault="00016981" w:rsidP="009E7DCE">
      <w:pPr>
        <w:pStyle w:val="afff0"/>
        <w:numPr>
          <w:ilvl w:val="0"/>
          <w:numId w:val="26"/>
        </w:numPr>
        <w:ind w:left="426"/>
        <w:jc w:val="both"/>
        <w:rPr>
          <w:rStyle w:val="FontStyle37"/>
          <w:sz w:val="24"/>
          <w:szCs w:val="24"/>
        </w:rPr>
      </w:pPr>
      <w:r w:rsidRPr="00003754">
        <w:rPr>
          <w:rStyle w:val="FontStyle37"/>
          <w:sz w:val="24"/>
          <w:szCs w:val="24"/>
        </w:rPr>
        <w:t>ориентироваться в перечне военно-учетных специальностей и самостоятельно определять среднеродственные полученной специальности;</w:t>
      </w:r>
    </w:p>
    <w:p w:rsidR="00016981" w:rsidRPr="00003754" w:rsidRDefault="00016981" w:rsidP="009E7DCE">
      <w:pPr>
        <w:pStyle w:val="afff0"/>
        <w:numPr>
          <w:ilvl w:val="0"/>
          <w:numId w:val="26"/>
        </w:numPr>
        <w:ind w:left="426"/>
        <w:jc w:val="both"/>
        <w:rPr>
          <w:rStyle w:val="FontStyle37"/>
          <w:sz w:val="24"/>
          <w:szCs w:val="24"/>
        </w:rPr>
      </w:pPr>
      <w:r w:rsidRPr="00003754">
        <w:rPr>
          <w:rStyle w:val="FontStyle37"/>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016981" w:rsidRPr="00003754" w:rsidRDefault="00016981" w:rsidP="009E7DCE">
      <w:pPr>
        <w:pStyle w:val="afff0"/>
        <w:numPr>
          <w:ilvl w:val="0"/>
          <w:numId w:val="26"/>
        </w:numPr>
        <w:ind w:left="426"/>
        <w:jc w:val="both"/>
        <w:rPr>
          <w:rStyle w:val="FontStyle37"/>
          <w:sz w:val="24"/>
          <w:szCs w:val="24"/>
        </w:rPr>
      </w:pPr>
      <w:r w:rsidRPr="00003754">
        <w:rPr>
          <w:rStyle w:val="FontStyle37"/>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016981" w:rsidRPr="00003754" w:rsidRDefault="00016981" w:rsidP="009E7DCE">
      <w:pPr>
        <w:pStyle w:val="afff0"/>
        <w:numPr>
          <w:ilvl w:val="0"/>
          <w:numId w:val="26"/>
        </w:numPr>
        <w:ind w:left="426"/>
        <w:jc w:val="both"/>
        <w:rPr>
          <w:rStyle w:val="FontStyle37"/>
          <w:sz w:val="24"/>
          <w:szCs w:val="24"/>
        </w:rPr>
      </w:pPr>
      <w:r w:rsidRPr="00003754">
        <w:rPr>
          <w:rStyle w:val="FontStyle37"/>
          <w:sz w:val="24"/>
          <w:szCs w:val="24"/>
        </w:rPr>
        <w:t>оказывать первую медицинскую помощь пострадавшим.</w:t>
      </w:r>
    </w:p>
    <w:p w:rsidR="00016981" w:rsidRPr="00003754" w:rsidRDefault="00016981" w:rsidP="00187568">
      <w:pPr>
        <w:pStyle w:val="afff0"/>
        <w:jc w:val="both"/>
        <w:rPr>
          <w:rStyle w:val="FontStyle37"/>
          <w:sz w:val="24"/>
          <w:szCs w:val="24"/>
        </w:rPr>
      </w:pPr>
      <w:r w:rsidRPr="00003754">
        <w:rPr>
          <w:rStyle w:val="FontStyle37"/>
          <w:sz w:val="24"/>
          <w:szCs w:val="24"/>
        </w:rPr>
        <w:t>В результате освоения дисциплины обучающийся</w:t>
      </w:r>
    </w:p>
    <w:p w:rsidR="00016981" w:rsidRPr="00003754" w:rsidRDefault="00016981" w:rsidP="00016981">
      <w:pPr>
        <w:pStyle w:val="afff0"/>
        <w:ind w:firstLine="567"/>
        <w:jc w:val="both"/>
        <w:rPr>
          <w:rStyle w:val="FontStyle36"/>
          <w:sz w:val="24"/>
          <w:szCs w:val="24"/>
        </w:rPr>
      </w:pPr>
      <w:r w:rsidRPr="00003754">
        <w:rPr>
          <w:rStyle w:val="FontStyle36"/>
          <w:sz w:val="24"/>
          <w:szCs w:val="24"/>
        </w:rPr>
        <w:t>должен знать:</w:t>
      </w:r>
    </w:p>
    <w:p w:rsidR="00016981" w:rsidRPr="00003754" w:rsidRDefault="00016981" w:rsidP="009E7DCE">
      <w:pPr>
        <w:pStyle w:val="afff0"/>
        <w:numPr>
          <w:ilvl w:val="0"/>
          <w:numId w:val="27"/>
        </w:numPr>
        <w:ind w:left="426"/>
        <w:jc w:val="both"/>
        <w:rPr>
          <w:rStyle w:val="FontStyle37"/>
          <w:sz w:val="24"/>
          <w:szCs w:val="24"/>
        </w:rPr>
      </w:pPr>
      <w:r w:rsidRPr="00003754">
        <w:rPr>
          <w:rStyle w:val="FontStyle37"/>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16981" w:rsidRPr="00003754" w:rsidRDefault="00016981" w:rsidP="009E7DCE">
      <w:pPr>
        <w:pStyle w:val="afff0"/>
        <w:numPr>
          <w:ilvl w:val="0"/>
          <w:numId w:val="27"/>
        </w:numPr>
        <w:ind w:left="426"/>
        <w:jc w:val="both"/>
        <w:rPr>
          <w:rStyle w:val="FontStyle37"/>
          <w:sz w:val="24"/>
          <w:szCs w:val="24"/>
        </w:rPr>
      </w:pPr>
      <w:r w:rsidRPr="00003754">
        <w:rPr>
          <w:rStyle w:val="FontStyle37"/>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16981" w:rsidRPr="00003754" w:rsidRDefault="00016981" w:rsidP="009E7DCE">
      <w:pPr>
        <w:pStyle w:val="afff0"/>
        <w:numPr>
          <w:ilvl w:val="0"/>
          <w:numId w:val="27"/>
        </w:numPr>
        <w:ind w:left="426"/>
        <w:jc w:val="both"/>
        <w:rPr>
          <w:rStyle w:val="FontStyle37"/>
          <w:sz w:val="24"/>
          <w:szCs w:val="24"/>
        </w:rPr>
      </w:pPr>
      <w:r w:rsidRPr="00003754">
        <w:rPr>
          <w:rStyle w:val="FontStyle37"/>
          <w:sz w:val="24"/>
          <w:szCs w:val="24"/>
        </w:rPr>
        <w:t>основы военной службы и обороны государства;</w:t>
      </w:r>
    </w:p>
    <w:p w:rsidR="00016981" w:rsidRPr="00003754" w:rsidRDefault="00016981" w:rsidP="009E7DCE">
      <w:pPr>
        <w:pStyle w:val="afff0"/>
        <w:numPr>
          <w:ilvl w:val="0"/>
          <w:numId w:val="27"/>
        </w:numPr>
        <w:ind w:left="426"/>
        <w:jc w:val="both"/>
        <w:rPr>
          <w:rStyle w:val="FontStyle37"/>
          <w:sz w:val="24"/>
          <w:szCs w:val="24"/>
        </w:rPr>
      </w:pPr>
      <w:r w:rsidRPr="00003754">
        <w:rPr>
          <w:rStyle w:val="FontStyle37"/>
          <w:sz w:val="24"/>
          <w:szCs w:val="24"/>
        </w:rPr>
        <w:t>задачи и основные мероприятия гражданской обороны; способы защиты населения от оружия массового поражения;</w:t>
      </w:r>
    </w:p>
    <w:p w:rsidR="00016981" w:rsidRPr="00003754" w:rsidRDefault="00016981" w:rsidP="009E7DCE">
      <w:pPr>
        <w:pStyle w:val="afff0"/>
        <w:numPr>
          <w:ilvl w:val="0"/>
          <w:numId w:val="27"/>
        </w:numPr>
        <w:ind w:left="426"/>
        <w:jc w:val="both"/>
        <w:rPr>
          <w:rStyle w:val="FontStyle37"/>
          <w:sz w:val="24"/>
          <w:szCs w:val="24"/>
        </w:rPr>
      </w:pPr>
      <w:r w:rsidRPr="00003754">
        <w:rPr>
          <w:rStyle w:val="FontStyle37"/>
          <w:sz w:val="24"/>
          <w:szCs w:val="24"/>
        </w:rPr>
        <w:t>меры пожарной безопасности и правила безопасного поведения при пожарах;</w:t>
      </w:r>
    </w:p>
    <w:p w:rsidR="00016981" w:rsidRPr="00003754" w:rsidRDefault="00016981" w:rsidP="009E7DCE">
      <w:pPr>
        <w:pStyle w:val="afff0"/>
        <w:numPr>
          <w:ilvl w:val="0"/>
          <w:numId w:val="27"/>
        </w:numPr>
        <w:ind w:left="426"/>
        <w:jc w:val="both"/>
        <w:rPr>
          <w:rStyle w:val="FontStyle37"/>
          <w:sz w:val="24"/>
          <w:szCs w:val="24"/>
        </w:rPr>
      </w:pPr>
      <w:r w:rsidRPr="00003754">
        <w:rPr>
          <w:rStyle w:val="FontStyle37"/>
          <w:sz w:val="24"/>
          <w:szCs w:val="24"/>
        </w:rPr>
        <w:t>организацию и порядок призыва граждан на военную службу и поступления на нее в добровольном порядке;</w:t>
      </w:r>
    </w:p>
    <w:p w:rsidR="00016981" w:rsidRPr="00003754" w:rsidRDefault="00016981" w:rsidP="009E7DCE">
      <w:pPr>
        <w:pStyle w:val="afff0"/>
        <w:numPr>
          <w:ilvl w:val="0"/>
          <w:numId w:val="27"/>
        </w:numPr>
        <w:ind w:left="426"/>
        <w:jc w:val="both"/>
        <w:rPr>
          <w:rStyle w:val="FontStyle37"/>
          <w:sz w:val="24"/>
          <w:szCs w:val="24"/>
        </w:rPr>
      </w:pPr>
      <w:r w:rsidRPr="00003754">
        <w:rPr>
          <w:rStyle w:val="FontStyle37"/>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016981" w:rsidRPr="00003754" w:rsidRDefault="00016981" w:rsidP="009E7DCE">
      <w:pPr>
        <w:pStyle w:val="afff0"/>
        <w:numPr>
          <w:ilvl w:val="0"/>
          <w:numId w:val="27"/>
        </w:numPr>
        <w:ind w:left="426"/>
        <w:jc w:val="both"/>
        <w:rPr>
          <w:rStyle w:val="FontStyle37"/>
          <w:sz w:val="24"/>
          <w:szCs w:val="24"/>
        </w:rPr>
      </w:pPr>
      <w:r w:rsidRPr="00003754">
        <w:rPr>
          <w:rStyle w:val="FontStyle37"/>
          <w:sz w:val="24"/>
          <w:szCs w:val="24"/>
        </w:rPr>
        <w:t>область применения получаемых профессиональных знаний при исполнении обязанностей военной службы;</w:t>
      </w:r>
    </w:p>
    <w:p w:rsidR="00016981" w:rsidRPr="00003754" w:rsidRDefault="00016981" w:rsidP="009E7DCE">
      <w:pPr>
        <w:pStyle w:val="afff0"/>
        <w:numPr>
          <w:ilvl w:val="0"/>
          <w:numId w:val="27"/>
        </w:numPr>
        <w:ind w:left="426"/>
        <w:jc w:val="both"/>
        <w:rPr>
          <w:rFonts w:ascii="Times New Roman" w:hAnsi="Times New Roman"/>
          <w:sz w:val="24"/>
          <w:szCs w:val="24"/>
        </w:rPr>
      </w:pPr>
      <w:r w:rsidRPr="00003754">
        <w:rPr>
          <w:rStyle w:val="FontStyle37"/>
          <w:sz w:val="24"/>
          <w:szCs w:val="24"/>
        </w:rPr>
        <w:t>порядок и правила оказания первой помощи пострадавшим.</w:t>
      </w:r>
    </w:p>
    <w:p w:rsidR="00016981" w:rsidRPr="00003754" w:rsidRDefault="00016981" w:rsidP="00187568">
      <w:pPr>
        <w:pStyle w:val="afff0"/>
        <w:jc w:val="both"/>
        <w:rPr>
          <w:rStyle w:val="FontStyle36"/>
          <w:sz w:val="24"/>
          <w:szCs w:val="24"/>
        </w:rPr>
      </w:pPr>
      <w:r w:rsidRPr="00003754">
        <w:rPr>
          <w:rStyle w:val="FontStyle36"/>
          <w:sz w:val="24"/>
          <w:szCs w:val="24"/>
        </w:rPr>
        <w:t>1.4. Количество часов на освоение программы дисциплины:</w:t>
      </w:r>
    </w:p>
    <w:p w:rsidR="00016981" w:rsidRPr="00003754" w:rsidRDefault="00016981" w:rsidP="00016981">
      <w:pPr>
        <w:pStyle w:val="afff0"/>
        <w:ind w:firstLine="567"/>
        <w:jc w:val="both"/>
        <w:rPr>
          <w:rStyle w:val="FontStyle37"/>
          <w:sz w:val="24"/>
          <w:szCs w:val="24"/>
        </w:rPr>
      </w:pPr>
      <w:r w:rsidRPr="00003754">
        <w:rPr>
          <w:rStyle w:val="FontStyle37"/>
          <w:sz w:val="24"/>
          <w:szCs w:val="24"/>
        </w:rPr>
        <w:t xml:space="preserve">Максимальной учебной нагрузки обучающегося </w:t>
      </w:r>
      <w:r w:rsidRPr="00003754">
        <w:rPr>
          <w:rStyle w:val="FontStyle36"/>
          <w:b w:val="0"/>
          <w:sz w:val="24"/>
          <w:szCs w:val="24"/>
        </w:rPr>
        <w:t>102</w:t>
      </w:r>
      <w:r w:rsidRPr="00003754">
        <w:rPr>
          <w:rStyle w:val="FontStyle36"/>
          <w:sz w:val="24"/>
          <w:szCs w:val="24"/>
        </w:rPr>
        <w:t xml:space="preserve"> </w:t>
      </w:r>
      <w:r w:rsidRPr="00003754">
        <w:rPr>
          <w:rStyle w:val="FontStyle37"/>
          <w:sz w:val="24"/>
          <w:szCs w:val="24"/>
        </w:rPr>
        <w:t xml:space="preserve">часа, в том числе: обязательной аудиторной учебной нагрузки обучающегося </w:t>
      </w:r>
      <w:r w:rsidR="0022183F" w:rsidRPr="00003754">
        <w:rPr>
          <w:rStyle w:val="FontStyle36"/>
          <w:b w:val="0"/>
          <w:sz w:val="24"/>
          <w:szCs w:val="24"/>
        </w:rPr>
        <w:t>14</w:t>
      </w:r>
      <w:r w:rsidRPr="00003754">
        <w:rPr>
          <w:rStyle w:val="FontStyle36"/>
          <w:sz w:val="24"/>
          <w:szCs w:val="24"/>
        </w:rPr>
        <w:t xml:space="preserve"> </w:t>
      </w:r>
      <w:r w:rsidRPr="00003754">
        <w:rPr>
          <w:rStyle w:val="FontStyle37"/>
          <w:sz w:val="24"/>
          <w:szCs w:val="24"/>
        </w:rPr>
        <w:t xml:space="preserve">часов; самостоятельной работы обучающегося </w:t>
      </w:r>
      <w:r w:rsidR="0022183F" w:rsidRPr="00003754">
        <w:rPr>
          <w:rStyle w:val="FontStyle36"/>
          <w:b w:val="0"/>
          <w:sz w:val="24"/>
          <w:szCs w:val="24"/>
        </w:rPr>
        <w:t>88</w:t>
      </w:r>
      <w:r w:rsidRPr="00003754">
        <w:rPr>
          <w:rStyle w:val="FontStyle36"/>
          <w:sz w:val="24"/>
          <w:szCs w:val="24"/>
        </w:rPr>
        <w:t xml:space="preserve"> </w:t>
      </w:r>
      <w:r w:rsidR="0022183F" w:rsidRPr="00003754">
        <w:rPr>
          <w:rStyle w:val="FontStyle37"/>
          <w:sz w:val="24"/>
          <w:szCs w:val="24"/>
        </w:rPr>
        <w:t>часов</w:t>
      </w:r>
      <w:r w:rsidRPr="00003754">
        <w:rPr>
          <w:rStyle w:val="FontStyle37"/>
          <w:sz w:val="24"/>
          <w:szCs w:val="24"/>
        </w:rPr>
        <w:t>.</w:t>
      </w:r>
    </w:p>
    <w:p w:rsidR="00624DEA" w:rsidRPr="00003754" w:rsidRDefault="00624DEA" w:rsidP="00016981">
      <w:pPr>
        <w:pStyle w:val="afff0"/>
        <w:ind w:firstLine="567"/>
        <w:jc w:val="both"/>
        <w:rPr>
          <w:rStyle w:val="FontStyle37"/>
          <w:sz w:val="24"/>
          <w:szCs w:val="24"/>
        </w:rPr>
      </w:pPr>
    </w:p>
    <w:p w:rsidR="00016981" w:rsidRPr="00003754" w:rsidRDefault="00016981" w:rsidP="00016981">
      <w:pPr>
        <w:jc w:val="center"/>
        <w:rPr>
          <w:b/>
        </w:rPr>
      </w:pPr>
      <w:r w:rsidRPr="00003754">
        <w:rPr>
          <w:b/>
        </w:rPr>
        <w:t>2. СТРУКТУРА И СОДЕРЖАНИЕ УЧЕБНОЙ ДИСЦИПЛИНЫ</w:t>
      </w:r>
    </w:p>
    <w:p w:rsidR="00016981" w:rsidRPr="00003754" w:rsidRDefault="00016981" w:rsidP="00016981">
      <w:pPr>
        <w:rPr>
          <w:b/>
        </w:rPr>
      </w:pPr>
      <w:r w:rsidRPr="00003754">
        <w:rPr>
          <w:b/>
        </w:rPr>
        <w:t>2.1 Объем учебной дисциплины и виды учебной работы</w:t>
      </w:r>
    </w:p>
    <w:p w:rsidR="00187568" w:rsidRPr="00003754" w:rsidRDefault="00187568" w:rsidP="00187568">
      <w:pPr>
        <w:ind w:firstLine="0"/>
        <w:rPr>
          <w:b/>
        </w:rPr>
      </w:pPr>
    </w:p>
    <w:tbl>
      <w:tblPr>
        <w:tblStyle w:val="a6"/>
        <w:tblW w:w="0" w:type="auto"/>
        <w:tblInd w:w="108" w:type="dxa"/>
        <w:tblLook w:val="04A0" w:firstRow="1" w:lastRow="0" w:firstColumn="1" w:lastColumn="0" w:noHBand="0" w:noVBand="1"/>
      </w:tblPr>
      <w:tblGrid>
        <w:gridCol w:w="7230"/>
        <w:gridCol w:w="2409"/>
      </w:tblGrid>
      <w:tr w:rsidR="00003754" w:rsidRPr="00003754" w:rsidTr="0022183F">
        <w:tc>
          <w:tcPr>
            <w:tcW w:w="7230" w:type="dxa"/>
          </w:tcPr>
          <w:p w:rsidR="0022183F" w:rsidRPr="00003754" w:rsidRDefault="0022183F" w:rsidP="0022183F">
            <w:pPr>
              <w:jc w:val="center"/>
              <w:rPr>
                <w:b/>
              </w:rPr>
            </w:pPr>
            <w:r w:rsidRPr="00003754">
              <w:rPr>
                <w:b/>
              </w:rPr>
              <w:t>Вид учебной работы</w:t>
            </w:r>
          </w:p>
        </w:tc>
        <w:tc>
          <w:tcPr>
            <w:tcW w:w="2409" w:type="dxa"/>
          </w:tcPr>
          <w:p w:rsidR="0022183F" w:rsidRPr="00003754" w:rsidRDefault="0022183F" w:rsidP="0022183F">
            <w:pPr>
              <w:jc w:val="center"/>
              <w:rPr>
                <w:b/>
              </w:rPr>
            </w:pPr>
            <w:r w:rsidRPr="00003754">
              <w:rPr>
                <w:b/>
              </w:rPr>
              <w:t>Количество часов</w:t>
            </w:r>
          </w:p>
        </w:tc>
      </w:tr>
      <w:tr w:rsidR="00003754" w:rsidRPr="00003754" w:rsidTr="0022183F">
        <w:tc>
          <w:tcPr>
            <w:tcW w:w="7230" w:type="dxa"/>
          </w:tcPr>
          <w:p w:rsidR="0022183F" w:rsidRPr="00003754" w:rsidRDefault="0022183F" w:rsidP="0022183F">
            <w:pPr>
              <w:ind w:firstLine="0"/>
              <w:rPr>
                <w:b/>
              </w:rPr>
            </w:pPr>
            <w:r w:rsidRPr="00003754">
              <w:rPr>
                <w:b/>
              </w:rPr>
              <w:t>Максимальная учебная нагрузка (всего)</w:t>
            </w:r>
          </w:p>
        </w:tc>
        <w:tc>
          <w:tcPr>
            <w:tcW w:w="2409" w:type="dxa"/>
          </w:tcPr>
          <w:p w:rsidR="0022183F" w:rsidRPr="00003754" w:rsidRDefault="0022183F" w:rsidP="0022183F">
            <w:pPr>
              <w:ind w:firstLine="0"/>
              <w:jc w:val="center"/>
              <w:rPr>
                <w:b/>
              </w:rPr>
            </w:pPr>
            <w:r w:rsidRPr="00003754">
              <w:rPr>
                <w:b/>
              </w:rPr>
              <w:t>102</w:t>
            </w:r>
          </w:p>
        </w:tc>
      </w:tr>
      <w:tr w:rsidR="00003754" w:rsidRPr="00003754" w:rsidTr="0022183F">
        <w:tc>
          <w:tcPr>
            <w:tcW w:w="7230" w:type="dxa"/>
          </w:tcPr>
          <w:p w:rsidR="0022183F" w:rsidRPr="00003754" w:rsidRDefault="0022183F" w:rsidP="0022183F">
            <w:pPr>
              <w:ind w:firstLine="0"/>
              <w:rPr>
                <w:b/>
              </w:rPr>
            </w:pPr>
            <w:r w:rsidRPr="00003754">
              <w:rPr>
                <w:b/>
              </w:rPr>
              <w:t>Обязательная, аудиторная учебная нагрузка (всего)</w:t>
            </w:r>
          </w:p>
        </w:tc>
        <w:tc>
          <w:tcPr>
            <w:tcW w:w="2409" w:type="dxa"/>
          </w:tcPr>
          <w:p w:rsidR="0022183F" w:rsidRPr="00003754" w:rsidRDefault="0022183F" w:rsidP="0022183F">
            <w:pPr>
              <w:ind w:firstLine="33"/>
              <w:jc w:val="center"/>
              <w:rPr>
                <w:b/>
              </w:rPr>
            </w:pPr>
            <w:r w:rsidRPr="00003754">
              <w:rPr>
                <w:b/>
              </w:rPr>
              <w:t>14</w:t>
            </w:r>
          </w:p>
        </w:tc>
      </w:tr>
      <w:tr w:rsidR="00003754" w:rsidRPr="00003754" w:rsidTr="0022183F">
        <w:tc>
          <w:tcPr>
            <w:tcW w:w="7230" w:type="dxa"/>
          </w:tcPr>
          <w:p w:rsidR="0022183F" w:rsidRPr="00003754" w:rsidRDefault="0022183F" w:rsidP="0022183F">
            <w:pPr>
              <w:ind w:firstLine="0"/>
              <w:rPr>
                <w:i/>
              </w:rPr>
            </w:pPr>
            <w:r w:rsidRPr="00003754">
              <w:rPr>
                <w:i/>
              </w:rPr>
              <w:t>В том числе:</w:t>
            </w:r>
          </w:p>
        </w:tc>
        <w:tc>
          <w:tcPr>
            <w:tcW w:w="2409" w:type="dxa"/>
          </w:tcPr>
          <w:p w:rsidR="0022183F" w:rsidRPr="00003754" w:rsidRDefault="0022183F" w:rsidP="0022183F">
            <w:pPr>
              <w:ind w:firstLine="33"/>
              <w:jc w:val="center"/>
              <w:rPr>
                <w:b/>
                <w:i/>
              </w:rPr>
            </w:pPr>
          </w:p>
        </w:tc>
      </w:tr>
      <w:tr w:rsidR="00003754" w:rsidRPr="00003754" w:rsidTr="0022183F">
        <w:tc>
          <w:tcPr>
            <w:tcW w:w="7230" w:type="dxa"/>
          </w:tcPr>
          <w:p w:rsidR="0022183F" w:rsidRPr="00003754" w:rsidRDefault="0022183F" w:rsidP="0022183F">
            <w:pPr>
              <w:ind w:firstLine="0"/>
            </w:pPr>
            <w:r w:rsidRPr="00003754">
              <w:t>Практические занятия</w:t>
            </w:r>
          </w:p>
        </w:tc>
        <w:tc>
          <w:tcPr>
            <w:tcW w:w="2409" w:type="dxa"/>
          </w:tcPr>
          <w:p w:rsidR="0022183F" w:rsidRPr="00003754" w:rsidRDefault="0022183F" w:rsidP="0022183F">
            <w:pPr>
              <w:ind w:firstLine="33"/>
              <w:jc w:val="center"/>
            </w:pPr>
            <w:r w:rsidRPr="00003754">
              <w:t>6</w:t>
            </w:r>
          </w:p>
        </w:tc>
      </w:tr>
      <w:tr w:rsidR="00003754" w:rsidRPr="00003754" w:rsidTr="0022183F">
        <w:tc>
          <w:tcPr>
            <w:tcW w:w="7230" w:type="dxa"/>
          </w:tcPr>
          <w:p w:rsidR="0022183F" w:rsidRPr="00003754" w:rsidRDefault="0022183F" w:rsidP="0022183F">
            <w:pPr>
              <w:ind w:firstLine="0"/>
              <w:rPr>
                <w:b/>
              </w:rPr>
            </w:pPr>
            <w:r w:rsidRPr="00003754">
              <w:rPr>
                <w:b/>
              </w:rPr>
              <w:t>Самостоятельная работа обучающихся (всего)</w:t>
            </w:r>
          </w:p>
        </w:tc>
        <w:tc>
          <w:tcPr>
            <w:tcW w:w="2409" w:type="dxa"/>
          </w:tcPr>
          <w:p w:rsidR="0022183F" w:rsidRPr="00003754" w:rsidRDefault="0022183F" w:rsidP="0022183F">
            <w:pPr>
              <w:ind w:firstLine="33"/>
              <w:jc w:val="center"/>
              <w:rPr>
                <w:b/>
              </w:rPr>
            </w:pPr>
            <w:r w:rsidRPr="00003754">
              <w:rPr>
                <w:b/>
              </w:rPr>
              <w:t>88</w:t>
            </w:r>
          </w:p>
        </w:tc>
      </w:tr>
      <w:tr w:rsidR="00003754" w:rsidRPr="00003754" w:rsidTr="0022183F">
        <w:tc>
          <w:tcPr>
            <w:tcW w:w="7230" w:type="dxa"/>
          </w:tcPr>
          <w:p w:rsidR="0022183F" w:rsidRPr="00003754" w:rsidRDefault="0022183F" w:rsidP="0022183F">
            <w:pPr>
              <w:ind w:firstLine="0"/>
              <w:rPr>
                <w:i/>
              </w:rPr>
            </w:pPr>
            <w:r w:rsidRPr="00003754">
              <w:rPr>
                <w:i/>
              </w:rPr>
              <w:t>В том числе:</w:t>
            </w:r>
          </w:p>
        </w:tc>
        <w:tc>
          <w:tcPr>
            <w:tcW w:w="2409" w:type="dxa"/>
          </w:tcPr>
          <w:p w:rsidR="0022183F" w:rsidRPr="00003754" w:rsidRDefault="0022183F" w:rsidP="0022183F">
            <w:pPr>
              <w:ind w:firstLine="33"/>
              <w:jc w:val="center"/>
              <w:rPr>
                <w:i/>
              </w:rPr>
            </w:pPr>
          </w:p>
        </w:tc>
      </w:tr>
      <w:tr w:rsidR="00003754" w:rsidRPr="00003754" w:rsidTr="0022183F">
        <w:tc>
          <w:tcPr>
            <w:tcW w:w="7230" w:type="dxa"/>
          </w:tcPr>
          <w:p w:rsidR="0022183F" w:rsidRPr="00003754" w:rsidRDefault="0022183F" w:rsidP="0022183F">
            <w:pPr>
              <w:pStyle w:val="afff0"/>
              <w:rPr>
                <w:rFonts w:ascii="Times New Roman" w:hAnsi="Times New Roman"/>
                <w:sz w:val="24"/>
                <w:szCs w:val="24"/>
              </w:rPr>
            </w:pPr>
            <w:r w:rsidRPr="00003754">
              <w:rPr>
                <w:rFonts w:ascii="Times New Roman" w:hAnsi="Times New Roman"/>
                <w:sz w:val="24"/>
                <w:szCs w:val="24"/>
              </w:rPr>
              <w:t xml:space="preserve">Самостоятельное изучение теоретического материала       </w:t>
            </w:r>
          </w:p>
        </w:tc>
        <w:tc>
          <w:tcPr>
            <w:tcW w:w="2409" w:type="dxa"/>
          </w:tcPr>
          <w:p w:rsidR="0022183F" w:rsidRPr="00003754" w:rsidRDefault="0022183F" w:rsidP="0022183F">
            <w:pPr>
              <w:pStyle w:val="afff0"/>
              <w:ind w:firstLine="33"/>
              <w:jc w:val="center"/>
              <w:rPr>
                <w:rFonts w:ascii="Times New Roman" w:hAnsi="Times New Roman"/>
                <w:sz w:val="24"/>
                <w:szCs w:val="24"/>
              </w:rPr>
            </w:pPr>
            <w:r w:rsidRPr="00003754">
              <w:rPr>
                <w:rFonts w:ascii="Times New Roman" w:hAnsi="Times New Roman"/>
                <w:sz w:val="24"/>
                <w:szCs w:val="24"/>
              </w:rPr>
              <w:t>78</w:t>
            </w:r>
          </w:p>
        </w:tc>
      </w:tr>
      <w:tr w:rsidR="00003754" w:rsidRPr="00003754" w:rsidTr="0022183F">
        <w:tc>
          <w:tcPr>
            <w:tcW w:w="7230" w:type="dxa"/>
          </w:tcPr>
          <w:p w:rsidR="0022183F" w:rsidRPr="00003754" w:rsidRDefault="0022183F" w:rsidP="0022183F">
            <w:pPr>
              <w:pStyle w:val="afff0"/>
              <w:rPr>
                <w:rFonts w:ascii="Times New Roman" w:hAnsi="Times New Roman"/>
                <w:sz w:val="24"/>
                <w:szCs w:val="24"/>
              </w:rPr>
            </w:pPr>
            <w:r w:rsidRPr="00003754">
              <w:rPr>
                <w:rFonts w:ascii="Times New Roman" w:hAnsi="Times New Roman"/>
                <w:sz w:val="24"/>
                <w:szCs w:val="24"/>
              </w:rPr>
              <w:t>Выполнение домашней контрольной работы</w:t>
            </w:r>
          </w:p>
        </w:tc>
        <w:tc>
          <w:tcPr>
            <w:tcW w:w="2409" w:type="dxa"/>
          </w:tcPr>
          <w:p w:rsidR="0022183F" w:rsidRPr="00003754" w:rsidRDefault="0022183F" w:rsidP="0022183F">
            <w:pPr>
              <w:pStyle w:val="afff0"/>
              <w:ind w:firstLine="33"/>
              <w:jc w:val="center"/>
              <w:rPr>
                <w:rFonts w:ascii="Times New Roman" w:hAnsi="Times New Roman"/>
                <w:sz w:val="24"/>
                <w:szCs w:val="24"/>
              </w:rPr>
            </w:pPr>
            <w:r w:rsidRPr="00003754">
              <w:rPr>
                <w:rFonts w:ascii="Times New Roman" w:hAnsi="Times New Roman"/>
                <w:sz w:val="24"/>
                <w:szCs w:val="24"/>
              </w:rPr>
              <w:t>10</w:t>
            </w:r>
          </w:p>
        </w:tc>
      </w:tr>
      <w:tr w:rsidR="00003754" w:rsidRPr="00003754" w:rsidTr="0022183F">
        <w:tc>
          <w:tcPr>
            <w:tcW w:w="9639" w:type="dxa"/>
            <w:gridSpan w:val="2"/>
          </w:tcPr>
          <w:p w:rsidR="0022183F" w:rsidRPr="00003754" w:rsidRDefault="0022183F" w:rsidP="0022183F">
            <w:pPr>
              <w:jc w:val="center"/>
              <w:rPr>
                <w:b/>
                <w:i/>
              </w:rPr>
            </w:pPr>
            <w:r w:rsidRPr="00003754">
              <w:rPr>
                <w:b/>
                <w:i/>
              </w:rPr>
              <w:t>Промежуточная аттестация в форме дифференцированного зачета</w:t>
            </w:r>
          </w:p>
        </w:tc>
      </w:tr>
    </w:tbl>
    <w:p w:rsidR="0022183F" w:rsidRPr="00003754" w:rsidRDefault="0022183F" w:rsidP="00187568">
      <w:pPr>
        <w:ind w:firstLine="0"/>
        <w:rPr>
          <w:b/>
        </w:rPr>
        <w:sectPr w:rsidR="0022183F" w:rsidRPr="00003754" w:rsidSect="00665F8C">
          <w:footerReference w:type="default" r:id="rId55"/>
          <w:pgSz w:w="11906" w:h="16838"/>
          <w:pgMar w:top="1134" w:right="851" w:bottom="851" w:left="1418" w:header="709" w:footer="709" w:gutter="0"/>
          <w:cols w:space="708"/>
          <w:docGrid w:linePitch="360"/>
        </w:sectPr>
      </w:pPr>
    </w:p>
    <w:p w:rsidR="00016981" w:rsidRPr="00003754" w:rsidRDefault="00016981" w:rsidP="00F2727A">
      <w:pPr>
        <w:ind w:firstLine="0"/>
        <w:rPr>
          <w:b/>
        </w:rPr>
      </w:pPr>
      <w:r w:rsidRPr="00003754">
        <w:rPr>
          <w:b/>
        </w:rPr>
        <w:t>2.2 Тематический план и содержание учебной дисциплины «Безопасность жизнедеятельности»</w:t>
      </w:r>
    </w:p>
    <w:tbl>
      <w:tblPr>
        <w:tblStyle w:val="a6"/>
        <w:tblW w:w="0" w:type="auto"/>
        <w:tblLook w:val="04A0" w:firstRow="1" w:lastRow="0" w:firstColumn="1" w:lastColumn="0" w:noHBand="0" w:noVBand="1"/>
      </w:tblPr>
      <w:tblGrid>
        <w:gridCol w:w="3049"/>
        <w:gridCol w:w="9115"/>
        <w:gridCol w:w="990"/>
        <w:gridCol w:w="1348"/>
      </w:tblGrid>
      <w:tr w:rsidR="00003754" w:rsidRPr="00003754" w:rsidTr="00B72DD9">
        <w:trPr>
          <w:trHeight w:val="20"/>
        </w:trPr>
        <w:tc>
          <w:tcPr>
            <w:tcW w:w="3049" w:type="dxa"/>
          </w:tcPr>
          <w:p w:rsidR="00D940F9" w:rsidRPr="00003754" w:rsidRDefault="00D940F9" w:rsidP="00D940F9">
            <w:pPr>
              <w:jc w:val="center"/>
              <w:rPr>
                <w:b/>
              </w:rPr>
            </w:pPr>
            <w:r w:rsidRPr="00003754">
              <w:rPr>
                <w:b/>
              </w:rPr>
              <w:t>Наименование разделов и тем</w:t>
            </w:r>
          </w:p>
        </w:tc>
        <w:tc>
          <w:tcPr>
            <w:tcW w:w="9115" w:type="dxa"/>
          </w:tcPr>
          <w:p w:rsidR="00D940F9" w:rsidRPr="00003754" w:rsidRDefault="00D940F9" w:rsidP="00D940F9">
            <w:pPr>
              <w:jc w:val="center"/>
              <w:rPr>
                <w:b/>
              </w:rPr>
            </w:pPr>
            <w:r w:rsidRPr="00003754">
              <w:rPr>
                <w:b/>
              </w:rPr>
              <w:t>Содержание учебного материала, практические работы, самостоятельная работа обучающихся</w:t>
            </w:r>
          </w:p>
        </w:tc>
        <w:tc>
          <w:tcPr>
            <w:tcW w:w="990" w:type="dxa"/>
          </w:tcPr>
          <w:p w:rsidR="00D940F9" w:rsidRPr="00003754" w:rsidRDefault="00D940F9" w:rsidP="00D940F9">
            <w:pPr>
              <w:ind w:firstLine="29"/>
              <w:jc w:val="center"/>
              <w:rPr>
                <w:b/>
              </w:rPr>
            </w:pPr>
            <w:r w:rsidRPr="00003754">
              <w:rPr>
                <w:b/>
              </w:rPr>
              <w:t>Объем часов</w:t>
            </w:r>
          </w:p>
        </w:tc>
        <w:tc>
          <w:tcPr>
            <w:tcW w:w="1348" w:type="dxa"/>
          </w:tcPr>
          <w:p w:rsidR="00D940F9" w:rsidRPr="00003754" w:rsidRDefault="00D940F9" w:rsidP="00D940F9">
            <w:pPr>
              <w:ind w:firstLine="29"/>
              <w:jc w:val="center"/>
              <w:rPr>
                <w:b/>
              </w:rPr>
            </w:pPr>
            <w:r w:rsidRPr="00003754">
              <w:rPr>
                <w:b/>
              </w:rPr>
              <w:t>Уровень усвоения</w:t>
            </w:r>
          </w:p>
        </w:tc>
      </w:tr>
      <w:tr w:rsidR="00003754" w:rsidRPr="00003754" w:rsidTr="00B72DD9">
        <w:trPr>
          <w:trHeight w:val="20"/>
        </w:trPr>
        <w:tc>
          <w:tcPr>
            <w:tcW w:w="3049" w:type="dxa"/>
          </w:tcPr>
          <w:p w:rsidR="00D940F9" w:rsidRPr="00003754" w:rsidRDefault="00D940F9" w:rsidP="00D940F9">
            <w:pPr>
              <w:ind w:firstLine="0"/>
              <w:rPr>
                <w:b/>
              </w:rPr>
            </w:pPr>
            <w:r w:rsidRPr="00003754">
              <w:rPr>
                <w:b/>
              </w:rPr>
              <w:t>Раздел 1. Гражданская оборона</w:t>
            </w:r>
          </w:p>
        </w:tc>
        <w:tc>
          <w:tcPr>
            <w:tcW w:w="9115" w:type="dxa"/>
          </w:tcPr>
          <w:p w:rsidR="00D940F9" w:rsidRPr="00003754" w:rsidRDefault="00D940F9" w:rsidP="00D940F9"/>
        </w:tc>
        <w:tc>
          <w:tcPr>
            <w:tcW w:w="990" w:type="dxa"/>
          </w:tcPr>
          <w:p w:rsidR="00D940F9" w:rsidRPr="00003754" w:rsidRDefault="00D940F9" w:rsidP="00D940F9">
            <w:pPr>
              <w:ind w:firstLine="29"/>
              <w:jc w:val="center"/>
              <w:rPr>
                <w:b/>
              </w:rPr>
            </w:pPr>
            <w:r w:rsidRPr="00003754">
              <w:rPr>
                <w:b/>
              </w:rPr>
              <w:t>37</w:t>
            </w:r>
          </w:p>
        </w:tc>
        <w:tc>
          <w:tcPr>
            <w:tcW w:w="1348" w:type="dxa"/>
            <w:shd w:val="clear" w:color="auto" w:fill="BFBFBF" w:themeFill="background1" w:themeFillShade="BF"/>
          </w:tcPr>
          <w:p w:rsidR="00D940F9" w:rsidRPr="00003754" w:rsidRDefault="00D940F9" w:rsidP="00D940F9"/>
        </w:tc>
      </w:tr>
      <w:tr w:rsidR="00003754" w:rsidRPr="00003754" w:rsidTr="00B72DD9">
        <w:trPr>
          <w:trHeight w:val="20"/>
        </w:trPr>
        <w:tc>
          <w:tcPr>
            <w:tcW w:w="3049" w:type="dxa"/>
            <w:vMerge w:val="restart"/>
          </w:tcPr>
          <w:p w:rsidR="00D940F9" w:rsidRPr="00003754" w:rsidRDefault="00D940F9" w:rsidP="00D940F9">
            <w:pPr>
              <w:ind w:firstLine="0"/>
            </w:pPr>
            <w:r w:rsidRPr="00003754">
              <w:t>Тема 1.1 Единая государственная система предупреждения и ликвидации чрезвычайных ситуаций</w:t>
            </w:r>
          </w:p>
        </w:tc>
        <w:tc>
          <w:tcPr>
            <w:tcW w:w="9115" w:type="dxa"/>
          </w:tcPr>
          <w:p w:rsidR="00D940F9" w:rsidRPr="00003754" w:rsidRDefault="00D940F9" w:rsidP="00D940F9">
            <w:pPr>
              <w:ind w:firstLine="0"/>
              <w:rPr>
                <w:b/>
              </w:rPr>
            </w:pPr>
            <w:r w:rsidRPr="00003754">
              <w:rPr>
                <w:b/>
              </w:rPr>
              <w:t>Содержание учебного материала</w:t>
            </w:r>
          </w:p>
        </w:tc>
        <w:tc>
          <w:tcPr>
            <w:tcW w:w="990" w:type="dxa"/>
            <w:vMerge w:val="restart"/>
          </w:tcPr>
          <w:p w:rsidR="00D940F9" w:rsidRPr="00003754" w:rsidRDefault="00D940F9" w:rsidP="00D940F9">
            <w:pPr>
              <w:ind w:firstLine="29"/>
              <w:jc w:val="center"/>
              <w:rPr>
                <w:b/>
              </w:rPr>
            </w:pPr>
            <w:r w:rsidRPr="00003754">
              <w:t>2</w:t>
            </w:r>
          </w:p>
        </w:tc>
        <w:tc>
          <w:tcPr>
            <w:tcW w:w="1348" w:type="dxa"/>
            <w:vMerge w:val="restart"/>
            <w:shd w:val="clear" w:color="auto" w:fill="auto"/>
          </w:tcPr>
          <w:p w:rsidR="00D940F9" w:rsidRPr="00003754" w:rsidRDefault="00D940F9" w:rsidP="00D940F9">
            <w:pPr>
              <w:jc w:val="center"/>
            </w:pPr>
            <w:r w:rsidRPr="00003754">
              <w:t>2</w:t>
            </w:r>
          </w:p>
        </w:tc>
      </w:tr>
      <w:tr w:rsidR="00003754" w:rsidRPr="00003754" w:rsidTr="00B72DD9">
        <w:trPr>
          <w:trHeight w:val="20"/>
        </w:trPr>
        <w:tc>
          <w:tcPr>
            <w:tcW w:w="3049" w:type="dxa"/>
            <w:vMerge/>
          </w:tcPr>
          <w:p w:rsidR="00D940F9" w:rsidRPr="00003754" w:rsidRDefault="00D940F9" w:rsidP="00D940F9">
            <w:pPr>
              <w:ind w:firstLine="0"/>
            </w:pPr>
          </w:p>
        </w:tc>
        <w:tc>
          <w:tcPr>
            <w:tcW w:w="9115" w:type="dxa"/>
          </w:tcPr>
          <w:p w:rsidR="00D940F9" w:rsidRPr="00003754" w:rsidRDefault="00D940F9" w:rsidP="00D940F9">
            <w:pPr>
              <w:ind w:firstLine="0"/>
            </w:pPr>
            <w:r w:rsidRPr="00003754">
              <w:t>Единая государственная система предупреждения и ликвидации чрезвычайных ситуаций.</w:t>
            </w:r>
          </w:p>
        </w:tc>
        <w:tc>
          <w:tcPr>
            <w:tcW w:w="990" w:type="dxa"/>
            <w:vMerge/>
          </w:tcPr>
          <w:p w:rsidR="00D940F9" w:rsidRPr="00003754" w:rsidRDefault="00D940F9" w:rsidP="00D940F9">
            <w:pPr>
              <w:ind w:firstLine="29"/>
              <w:jc w:val="center"/>
            </w:pPr>
          </w:p>
        </w:tc>
        <w:tc>
          <w:tcPr>
            <w:tcW w:w="1348" w:type="dxa"/>
            <w:vMerge/>
            <w:shd w:val="clear" w:color="auto" w:fill="auto"/>
          </w:tcPr>
          <w:p w:rsidR="00D940F9" w:rsidRPr="00003754" w:rsidRDefault="00D940F9" w:rsidP="00D940F9">
            <w:pPr>
              <w:jc w:val="center"/>
            </w:pPr>
          </w:p>
        </w:tc>
      </w:tr>
      <w:tr w:rsidR="00003754" w:rsidRPr="00003754" w:rsidTr="00B72DD9">
        <w:trPr>
          <w:trHeight w:val="20"/>
        </w:trPr>
        <w:tc>
          <w:tcPr>
            <w:tcW w:w="3049" w:type="dxa"/>
            <w:vMerge w:val="restart"/>
          </w:tcPr>
          <w:p w:rsidR="00D940F9" w:rsidRPr="00003754" w:rsidRDefault="00D940F9" w:rsidP="00D940F9">
            <w:pPr>
              <w:ind w:firstLine="0"/>
            </w:pPr>
            <w:r w:rsidRPr="00003754">
              <w:t>Тема 1.2 Организация гражданской обороны</w:t>
            </w:r>
          </w:p>
        </w:tc>
        <w:tc>
          <w:tcPr>
            <w:tcW w:w="9115" w:type="dxa"/>
          </w:tcPr>
          <w:p w:rsidR="00D940F9" w:rsidRPr="00003754" w:rsidRDefault="00D940F9" w:rsidP="00D940F9">
            <w:pPr>
              <w:ind w:firstLine="0"/>
              <w:rPr>
                <w:b/>
              </w:rPr>
            </w:pPr>
            <w:r w:rsidRPr="00003754">
              <w:rPr>
                <w:b/>
              </w:rPr>
              <w:t>Содержание учебного материала</w:t>
            </w:r>
          </w:p>
        </w:tc>
        <w:tc>
          <w:tcPr>
            <w:tcW w:w="990" w:type="dxa"/>
            <w:vMerge w:val="restart"/>
          </w:tcPr>
          <w:p w:rsidR="00D940F9" w:rsidRPr="00003754" w:rsidRDefault="00D940F9" w:rsidP="00D940F9">
            <w:pPr>
              <w:ind w:firstLine="29"/>
              <w:jc w:val="center"/>
              <w:rPr>
                <w:b/>
              </w:rPr>
            </w:pPr>
            <w:r w:rsidRPr="00003754">
              <w:t>2</w:t>
            </w:r>
          </w:p>
        </w:tc>
        <w:tc>
          <w:tcPr>
            <w:tcW w:w="1348" w:type="dxa"/>
            <w:vMerge w:val="restart"/>
            <w:shd w:val="clear" w:color="auto" w:fill="auto"/>
          </w:tcPr>
          <w:p w:rsidR="00D940F9" w:rsidRPr="00003754" w:rsidRDefault="00D940F9" w:rsidP="00D940F9">
            <w:pPr>
              <w:jc w:val="center"/>
            </w:pPr>
            <w:r w:rsidRPr="00003754">
              <w:t>3</w:t>
            </w:r>
          </w:p>
        </w:tc>
      </w:tr>
      <w:tr w:rsidR="00003754" w:rsidRPr="00003754" w:rsidTr="00B72DD9">
        <w:trPr>
          <w:trHeight w:val="20"/>
        </w:trPr>
        <w:tc>
          <w:tcPr>
            <w:tcW w:w="3049" w:type="dxa"/>
            <w:vMerge/>
          </w:tcPr>
          <w:p w:rsidR="00D940F9" w:rsidRPr="00003754" w:rsidRDefault="00D940F9" w:rsidP="00D940F9">
            <w:pPr>
              <w:ind w:firstLine="0"/>
            </w:pPr>
          </w:p>
        </w:tc>
        <w:tc>
          <w:tcPr>
            <w:tcW w:w="9115" w:type="dxa"/>
          </w:tcPr>
          <w:p w:rsidR="00D940F9" w:rsidRPr="00003754" w:rsidRDefault="00D940F9" w:rsidP="00D940F9">
            <w:pPr>
              <w:ind w:firstLine="0"/>
            </w:pPr>
            <w:r w:rsidRPr="00003754">
              <w:rPr>
                <w:b/>
              </w:rPr>
              <w:t>Практическое занятие</w:t>
            </w:r>
          </w:p>
          <w:p w:rsidR="00D940F9" w:rsidRPr="00003754" w:rsidRDefault="00D940F9" w:rsidP="00D940F9">
            <w:pPr>
              <w:ind w:firstLine="0"/>
            </w:pPr>
            <w:r w:rsidRPr="00003754">
              <w:t>Средства индивидуальной защиты от оружия массового поражения. Отработка нормативов по надеванию противогаза и ОЗК.</w:t>
            </w:r>
          </w:p>
          <w:p w:rsidR="00D940F9" w:rsidRPr="00003754" w:rsidRDefault="00D940F9" w:rsidP="00D940F9">
            <w:pPr>
              <w:ind w:firstLine="0"/>
            </w:pPr>
            <w:r w:rsidRPr="00003754">
              <w:t>Средства коллективной защиты от оружия массового поражения.</w:t>
            </w:r>
          </w:p>
          <w:p w:rsidR="00D940F9" w:rsidRPr="00003754" w:rsidRDefault="00D940F9" w:rsidP="00D940F9">
            <w:pPr>
              <w:ind w:firstLine="0"/>
            </w:pPr>
            <w:r w:rsidRPr="00003754">
              <w:t>Приборы радиационной и химической разведки и контроля.</w:t>
            </w:r>
          </w:p>
        </w:tc>
        <w:tc>
          <w:tcPr>
            <w:tcW w:w="990" w:type="dxa"/>
            <w:vMerge/>
          </w:tcPr>
          <w:p w:rsidR="00D940F9" w:rsidRPr="00003754" w:rsidRDefault="00D940F9" w:rsidP="00D940F9">
            <w:pPr>
              <w:ind w:firstLine="29"/>
              <w:jc w:val="center"/>
            </w:pPr>
          </w:p>
        </w:tc>
        <w:tc>
          <w:tcPr>
            <w:tcW w:w="1348" w:type="dxa"/>
            <w:vMerge/>
            <w:shd w:val="clear" w:color="auto" w:fill="auto"/>
          </w:tcPr>
          <w:p w:rsidR="00D940F9" w:rsidRPr="00003754" w:rsidRDefault="00D940F9" w:rsidP="00D940F9">
            <w:pPr>
              <w:jc w:val="center"/>
            </w:pPr>
          </w:p>
        </w:tc>
      </w:tr>
      <w:tr w:rsidR="00003754" w:rsidRPr="00003754" w:rsidTr="00B72DD9">
        <w:trPr>
          <w:trHeight w:val="20"/>
        </w:trPr>
        <w:tc>
          <w:tcPr>
            <w:tcW w:w="3049" w:type="dxa"/>
            <w:vMerge/>
          </w:tcPr>
          <w:p w:rsidR="00D940F9" w:rsidRPr="00003754" w:rsidRDefault="00D940F9" w:rsidP="00D940F9">
            <w:pPr>
              <w:ind w:firstLine="0"/>
            </w:pPr>
          </w:p>
        </w:tc>
        <w:tc>
          <w:tcPr>
            <w:tcW w:w="9115" w:type="dxa"/>
          </w:tcPr>
          <w:p w:rsidR="00D940F9" w:rsidRPr="00003754" w:rsidRDefault="00D940F9" w:rsidP="00D940F9">
            <w:pPr>
              <w:ind w:firstLine="0"/>
              <w:rPr>
                <w:b/>
              </w:rPr>
            </w:pPr>
            <w:r w:rsidRPr="00003754">
              <w:rPr>
                <w:b/>
              </w:rPr>
              <w:t>Самостоятельная работа обучающихся</w:t>
            </w:r>
          </w:p>
          <w:p w:rsidR="00D940F9" w:rsidRPr="00003754" w:rsidRDefault="00D940F9" w:rsidP="00D940F9">
            <w:pPr>
              <w:ind w:firstLine="0"/>
            </w:pPr>
            <w:r w:rsidRPr="00003754">
              <w:t>Ядерное, химическое и биологическое оружие.</w:t>
            </w:r>
          </w:p>
          <w:p w:rsidR="00D940F9" w:rsidRPr="00003754" w:rsidRDefault="00D940F9" w:rsidP="00D940F9">
            <w:pPr>
              <w:ind w:firstLine="0"/>
            </w:pPr>
            <w:r w:rsidRPr="00003754">
              <w:t>Средства индивидуальной и коллективной защиты от оружия массового поражения.</w:t>
            </w:r>
          </w:p>
          <w:p w:rsidR="00D940F9" w:rsidRPr="00003754" w:rsidRDefault="00D940F9" w:rsidP="00D940F9">
            <w:pPr>
              <w:ind w:firstLine="0"/>
            </w:pPr>
            <w:r w:rsidRPr="00003754">
              <w:t xml:space="preserve"> Приборы радиационной и химической разведки и контроля. </w:t>
            </w:r>
          </w:p>
          <w:p w:rsidR="00D940F9" w:rsidRPr="00003754" w:rsidRDefault="00D940F9" w:rsidP="00D940F9">
            <w:pPr>
              <w:ind w:firstLine="0"/>
              <w:rPr>
                <w:b/>
              </w:rPr>
            </w:pPr>
            <w:r w:rsidRPr="00003754">
              <w:t>Правила поведения и действия людей в зонах радиоактивного, химического заражения и в очаге биологического поражения.</w:t>
            </w:r>
          </w:p>
          <w:p w:rsidR="00D940F9" w:rsidRPr="00003754" w:rsidRDefault="00D940F9" w:rsidP="00D940F9">
            <w:pPr>
              <w:ind w:firstLine="0"/>
            </w:pPr>
            <w:r w:rsidRPr="00003754">
              <w:t>Проработка конспектов.</w:t>
            </w:r>
          </w:p>
        </w:tc>
        <w:tc>
          <w:tcPr>
            <w:tcW w:w="990" w:type="dxa"/>
          </w:tcPr>
          <w:p w:rsidR="00D940F9" w:rsidRPr="00003754" w:rsidRDefault="00D940F9" w:rsidP="00D940F9">
            <w:pPr>
              <w:ind w:firstLine="29"/>
              <w:jc w:val="center"/>
            </w:pPr>
            <w:r w:rsidRPr="00003754">
              <w:t>7</w:t>
            </w:r>
          </w:p>
        </w:tc>
        <w:tc>
          <w:tcPr>
            <w:tcW w:w="1348" w:type="dxa"/>
            <w:shd w:val="clear" w:color="auto" w:fill="auto"/>
          </w:tcPr>
          <w:p w:rsidR="00D940F9" w:rsidRPr="00003754" w:rsidRDefault="00D940F9" w:rsidP="00D940F9">
            <w:pPr>
              <w:jc w:val="center"/>
            </w:pPr>
            <w:r w:rsidRPr="00003754">
              <w:t>2</w:t>
            </w:r>
          </w:p>
        </w:tc>
      </w:tr>
      <w:tr w:rsidR="00003754" w:rsidRPr="00003754" w:rsidTr="00B72DD9">
        <w:trPr>
          <w:trHeight w:val="20"/>
        </w:trPr>
        <w:tc>
          <w:tcPr>
            <w:tcW w:w="3049" w:type="dxa"/>
            <w:vMerge w:val="restart"/>
          </w:tcPr>
          <w:p w:rsidR="00D940F9" w:rsidRPr="00003754" w:rsidRDefault="00D940F9" w:rsidP="00F35638">
            <w:pPr>
              <w:ind w:firstLine="0"/>
              <w:jc w:val="left"/>
              <w:rPr>
                <w:rStyle w:val="FontStyle37"/>
                <w:sz w:val="24"/>
                <w:szCs w:val="24"/>
              </w:rPr>
            </w:pPr>
            <w:r w:rsidRPr="00003754">
              <w:rPr>
                <w:rStyle w:val="FontStyle37"/>
                <w:sz w:val="24"/>
                <w:szCs w:val="24"/>
              </w:rPr>
              <w:t>Тема    1.3. Защита населения и территорий при стихийных бедствиях</w:t>
            </w:r>
          </w:p>
        </w:tc>
        <w:tc>
          <w:tcPr>
            <w:tcW w:w="9115" w:type="dxa"/>
          </w:tcPr>
          <w:p w:rsidR="00D940F9" w:rsidRPr="00003754" w:rsidRDefault="00D940F9" w:rsidP="00D940F9">
            <w:pPr>
              <w:ind w:firstLine="0"/>
              <w:rPr>
                <w:b/>
              </w:rPr>
            </w:pPr>
            <w:r w:rsidRPr="00003754">
              <w:rPr>
                <w:b/>
              </w:rPr>
              <w:t>Содержание учебного материала</w:t>
            </w:r>
          </w:p>
        </w:tc>
        <w:tc>
          <w:tcPr>
            <w:tcW w:w="990" w:type="dxa"/>
            <w:vMerge w:val="restart"/>
          </w:tcPr>
          <w:p w:rsidR="00D940F9" w:rsidRPr="00003754" w:rsidRDefault="00D940F9" w:rsidP="00D940F9">
            <w:pPr>
              <w:pStyle w:val="Style11"/>
              <w:tabs>
                <w:tab w:val="left" w:pos="450"/>
                <w:tab w:val="center" w:pos="530"/>
              </w:tabs>
              <w:spacing w:line="240" w:lineRule="auto"/>
              <w:ind w:firstLine="29"/>
              <w:jc w:val="center"/>
              <w:rPr>
                <w:rStyle w:val="FontStyle37"/>
                <w:b/>
                <w:sz w:val="24"/>
                <w:szCs w:val="24"/>
                <w:lang w:val="en-US"/>
              </w:rPr>
            </w:pPr>
            <w:r w:rsidRPr="00003754">
              <w:rPr>
                <w:rStyle w:val="FontStyle37"/>
                <w:sz w:val="24"/>
                <w:szCs w:val="24"/>
              </w:rPr>
              <w:t>2</w:t>
            </w:r>
          </w:p>
        </w:tc>
        <w:tc>
          <w:tcPr>
            <w:tcW w:w="1348" w:type="dxa"/>
            <w:vMerge w:val="restart"/>
            <w:shd w:val="clear" w:color="auto" w:fill="auto"/>
          </w:tcPr>
          <w:p w:rsidR="00D940F9" w:rsidRPr="00003754" w:rsidRDefault="00D940F9" w:rsidP="00D940F9">
            <w:pPr>
              <w:pStyle w:val="Style11"/>
              <w:widowControl/>
              <w:spacing w:line="240" w:lineRule="auto"/>
              <w:jc w:val="center"/>
              <w:rPr>
                <w:rStyle w:val="FontStyle37"/>
                <w:sz w:val="24"/>
                <w:szCs w:val="24"/>
              </w:rPr>
            </w:pPr>
            <w:r w:rsidRPr="00003754">
              <w:rPr>
                <w:rStyle w:val="FontStyle37"/>
                <w:sz w:val="24"/>
                <w:szCs w:val="24"/>
              </w:rPr>
              <w:t>3</w:t>
            </w:r>
          </w:p>
          <w:p w:rsidR="00D940F9" w:rsidRPr="00003754" w:rsidRDefault="00D940F9" w:rsidP="00D940F9">
            <w:pPr>
              <w:pStyle w:val="Style14"/>
              <w:ind w:right="1596"/>
              <w:jc w:val="center"/>
              <w:rPr>
                <w:rStyle w:val="FontStyle37"/>
                <w:sz w:val="24"/>
                <w:szCs w:val="24"/>
              </w:rPr>
            </w:pPr>
          </w:p>
        </w:tc>
      </w:tr>
      <w:tr w:rsidR="00003754" w:rsidRPr="00003754" w:rsidTr="00B72DD9">
        <w:trPr>
          <w:trHeight w:val="20"/>
        </w:trPr>
        <w:tc>
          <w:tcPr>
            <w:tcW w:w="3049" w:type="dxa"/>
            <w:vMerge/>
          </w:tcPr>
          <w:p w:rsidR="00D940F9" w:rsidRPr="00003754" w:rsidRDefault="00D940F9" w:rsidP="00F35638">
            <w:pPr>
              <w:ind w:firstLine="0"/>
              <w:jc w:val="left"/>
            </w:pPr>
          </w:p>
        </w:tc>
        <w:tc>
          <w:tcPr>
            <w:tcW w:w="9115" w:type="dxa"/>
          </w:tcPr>
          <w:p w:rsidR="00D940F9" w:rsidRPr="00003754" w:rsidRDefault="00D940F9" w:rsidP="00D940F9">
            <w:pPr>
              <w:ind w:firstLine="0"/>
            </w:pPr>
            <w:r w:rsidRPr="00003754">
              <w:t>Защита при землетрясениях, извержениях вулкана, ураганах, бурях, смерчах, грозах.</w:t>
            </w:r>
          </w:p>
          <w:p w:rsidR="00D940F9" w:rsidRPr="00003754" w:rsidRDefault="00D940F9" w:rsidP="00D940F9">
            <w:pPr>
              <w:ind w:firstLine="0"/>
            </w:pPr>
            <w:r w:rsidRPr="00003754">
              <w:t>Защита при снежных заносах, сходе лавин, метели, вьюге, селях, оползнях.</w:t>
            </w:r>
          </w:p>
          <w:p w:rsidR="00D940F9" w:rsidRPr="00003754" w:rsidRDefault="00D940F9" w:rsidP="00D940F9">
            <w:pPr>
              <w:ind w:firstLine="0"/>
            </w:pPr>
            <w:r w:rsidRPr="00003754">
              <w:t>Защита при наводнениях, лесных, степных и торфяных пожарах.</w:t>
            </w:r>
          </w:p>
        </w:tc>
        <w:tc>
          <w:tcPr>
            <w:tcW w:w="990" w:type="dxa"/>
            <w:vMerge/>
          </w:tcPr>
          <w:p w:rsidR="00D940F9" w:rsidRPr="00003754" w:rsidRDefault="00D940F9" w:rsidP="00D940F9">
            <w:pPr>
              <w:pStyle w:val="Style11"/>
              <w:widowControl/>
              <w:tabs>
                <w:tab w:val="left" w:pos="450"/>
                <w:tab w:val="center" w:pos="530"/>
              </w:tabs>
              <w:spacing w:line="240" w:lineRule="auto"/>
              <w:ind w:firstLine="29"/>
              <w:rPr>
                <w:rStyle w:val="FontStyle37"/>
                <w:sz w:val="24"/>
                <w:szCs w:val="24"/>
              </w:rPr>
            </w:pPr>
          </w:p>
        </w:tc>
        <w:tc>
          <w:tcPr>
            <w:tcW w:w="1348" w:type="dxa"/>
            <w:vMerge/>
            <w:shd w:val="clear" w:color="auto" w:fill="auto"/>
          </w:tcPr>
          <w:p w:rsidR="00D940F9" w:rsidRPr="00003754" w:rsidRDefault="00D940F9" w:rsidP="00D940F9">
            <w:pPr>
              <w:pStyle w:val="Style14"/>
              <w:widowControl/>
              <w:ind w:right="1596"/>
              <w:jc w:val="center"/>
              <w:rPr>
                <w:rStyle w:val="FontStyle37"/>
                <w:sz w:val="24"/>
                <w:szCs w:val="24"/>
              </w:rPr>
            </w:pPr>
          </w:p>
        </w:tc>
      </w:tr>
      <w:tr w:rsidR="00003754" w:rsidRPr="00003754" w:rsidTr="00B72DD9">
        <w:trPr>
          <w:trHeight w:val="20"/>
        </w:trPr>
        <w:tc>
          <w:tcPr>
            <w:tcW w:w="3049" w:type="dxa"/>
            <w:vMerge w:val="restart"/>
          </w:tcPr>
          <w:p w:rsidR="00D940F9" w:rsidRPr="00003754" w:rsidRDefault="00D940F9" w:rsidP="00F35638">
            <w:pPr>
              <w:pStyle w:val="Style10"/>
              <w:spacing w:line="240" w:lineRule="auto"/>
              <w:ind w:firstLine="0"/>
              <w:jc w:val="left"/>
            </w:pPr>
            <w:r w:rsidRPr="00003754">
              <w:t>Тема 1.4 Защита населения и территорий при авариях (катастрофах) на транспорте</w:t>
            </w:r>
          </w:p>
        </w:tc>
        <w:tc>
          <w:tcPr>
            <w:tcW w:w="9115" w:type="dxa"/>
          </w:tcPr>
          <w:p w:rsidR="00D940F9" w:rsidRPr="00003754" w:rsidRDefault="00D940F9" w:rsidP="00D940F9">
            <w:pPr>
              <w:pStyle w:val="Style13"/>
              <w:widowControl/>
              <w:jc w:val="both"/>
              <w:rPr>
                <w:rStyle w:val="FontStyle36"/>
                <w:sz w:val="24"/>
                <w:szCs w:val="24"/>
              </w:rPr>
            </w:pPr>
            <w:r w:rsidRPr="00003754">
              <w:rPr>
                <w:rStyle w:val="FontStyle36"/>
                <w:sz w:val="24"/>
                <w:szCs w:val="24"/>
              </w:rPr>
              <w:t>Содержание учебного материала</w:t>
            </w:r>
          </w:p>
        </w:tc>
        <w:tc>
          <w:tcPr>
            <w:tcW w:w="990" w:type="dxa"/>
            <w:vMerge w:val="restart"/>
          </w:tcPr>
          <w:p w:rsidR="00D940F9" w:rsidRPr="00003754" w:rsidRDefault="00D940F9" w:rsidP="00D940F9">
            <w:pPr>
              <w:pStyle w:val="Style11"/>
              <w:spacing w:line="240" w:lineRule="auto"/>
              <w:ind w:firstLine="29"/>
              <w:jc w:val="center"/>
              <w:rPr>
                <w:rStyle w:val="FontStyle37"/>
                <w:b/>
                <w:sz w:val="24"/>
                <w:szCs w:val="24"/>
                <w:lang w:val="en-US"/>
              </w:rPr>
            </w:pPr>
            <w:r w:rsidRPr="00003754">
              <w:rPr>
                <w:rStyle w:val="FontStyle37"/>
                <w:sz w:val="24"/>
                <w:szCs w:val="24"/>
              </w:rPr>
              <w:t>2</w:t>
            </w:r>
          </w:p>
        </w:tc>
        <w:tc>
          <w:tcPr>
            <w:tcW w:w="1348" w:type="dxa"/>
            <w:vMerge w:val="restart"/>
            <w:shd w:val="clear" w:color="auto" w:fill="auto"/>
          </w:tcPr>
          <w:p w:rsidR="00D940F9" w:rsidRPr="00003754" w:rsidRDefault="00D940F9" w:rsidP="00D940F9">
            <w:pPr>
              <w:pStyle w:val="Style11"/>
              <w:widowControl/>
              <w:spacing w:line="240" w:lineRule="auto"/>
              <w:jc w:val="center"/>
              <w:rPr>
                <w:rStyle w:val="FontStyle37"/>
                <w:sz w:val="24"/>
                <w:szCs w:val="24"/>
              </w:rPr>
            </w:pPr>
            <w:r w:rsidRPr="00003754">
              <w:rPr>
                <w:rStyle w:val="FontStyle37"/>
                <w:sz w:val="24"/>
                <w:szCs w:val="24"/>
              </w:rPr>
              <w:t>3</w:t>
            </w:r>
          </w:p>
        </w:tc>
      </w:tr>
      <w:tr w:rsidR="00003754" w:rsidRPr="00003754" w:rsidTr="00B72DD9">
        <w:trPr>
          <w:trHeight w:val="20"/>
        </w:trPr>
        <w:tc>
          <w:tcPr>
            <w:tcW w:w="3049" w:type="dxa"/>
            <w:vMerge/>
          </w:tcPr>
          <w:p w:rsidR="00D940F9" w:rsidRPr="00003754" w:rsidRDefault="00D940F9" w:rsidP="00F35638">
            <w:pPr>
              <w:pStyle w:val="Style10"/>
              <w:widowControl/>
              <w:spacing w:line="240" w:lineRule="auto"/>
              <w:ind w:firstLine="0"/>
              <w:jc w:val="left"/>
            </w:pPr>
          </w:p>
        </w:tc>
        <w:tc>
          <w:tcPr>
            <w:tcW w:w="9115" w:type="dxa"/>
          </w:tcPr>
          <w:p w:rsidR="00D940F9" w:rsidRPr="00003754" w:rsidRDefault="00D940F9" w:rsidP="00D940F9">
            <w:pPr>
              <w:pStyle w:val="Style11"/>
              <w:widowControl/>
              <w:spacing w:line="240" w:lineRule="auto"/>
              <w:jc w:val="both"/>
              <w:rPr>
                <w:rStyle w:val="FontStyle37"/>
                <w:sz w:val="24"/>
                <w:szCs w:val="24"/>
              </w:rPr>
            </w:pPr>
            <w:r w:rsidRPr="00003754">
              <w:rPr>
                <w:rStyle w:val="FontStyle37"/>
                <w:sz w:val="24"/>
                <w:szCs w:val="24"/>
              </w:rPr>
              <w:t>Защита при автомобильных и железнодорожных авариях (катастрофах).</w:t>
            </w:r>
          </w:p>
          <w:p w:rsidR="00D940F9" w:rsidRPr="00003754" w:rsidRDefault="00D940F9" w:rsidP="00D940F9">
            <w:pPr>
              <w:pStyle w:val="Style11"/>
              <w:widowControl/>
              <w:spacing w:line="240" w:lineRule="auto"/>
              <w:jc w:val="both"/>
              <w:rPr>
                <w:rStyle w:val="FontStyle37"/>
                <w:sz w:val="24"/>
                <w:szCs w:val="24"/>
              </w:rPr>
            </w:pPr>
            <w:r w:rsidRPr="00003754">
              <w:rPr>
                <w:rStyle w:val="FontStyle37"/>
                <w:sz w:val="24"/>
                <w:szCs w:val="24"/>
              </w:rPr>
              <w:t>Защита при авариях (катастрофах) на воздушном и водном транспорте.</w:t>
            </w:r>
          </w:p>
        </w:tc>
        <w:tc>
          <w:tcPr>
            <w:tcW w:w="990" w:type="dxa"/>
            <w:vMerge/>
          </w:tcPr>
          <w:p w:rsidR="00D940F9" w:rsidRPr="00003754" w:rsidRDefault="00D940F9" w:rsidP="00D940F9">
            <w:pPr>
              <w:pStyle w:val="Style11"/>
              <w:widowControl/>
              <w:spacing w:line="240" w:lineRule="auto"/>
              <w:ind w:firstLine="29"/>
              <w:jc w:val="center"/>
              <w:rPr>
                <w:rStyle w:val="FontStyle37"/>
                <w:sz w:val="24"/>
                <w:szCs w:val="24"/>
              </w:rPr>
            </w:pPr>
          </w:p>
        </w:tc>
        <w:tc>
          <w:tcPr>
            <w:tcW w:w="1348" w:type="dxa"/>
            <w:vMerge/>
            <w:shd w:val="clear" w:color="auto" w:fill="auto"/>
          </w:tcPr>
          <w:p w:rsidR="00D940F9" w:rsidRPr="00003754" w:rsidRDefault="00D940F9" w:rsidP="00D940F9">
            <w:pPr>
              <w:pStyle w:val="Style11"/>
              <w:widowControl/>
              <w:spacing w:line="240" w:lineRule="auto"/>
              <w:jc w:val="center"/>
              <w:rPr>
                <w:rStyle w:val="FontStyle37"/>
                <w:sz w:val="24"/>
                <w:szCs w:val="24"/>
              </w:rPr>
            </w:pPr>
          </w:p>
        </w:tc>
      </w:tr>
      <w:tr w:rsidR="00003754" w:rsidRPr="00003754" w:rsidTr="00B72DD9">
        <w:trPr>
          <w:trHeight w:val="20"/>
        </w:trPr>
        <w:tc>
          <w:tcPr>
            <w:tcW w:w="3049" w:type="dxa"/>
            <w:vMerge w:val="restart"/>
          </w:tcPr>
          <w:p w:rsidR="00D940F9" w:rsidRPr="00003754" w:rsidRDefault="00D940F9" w:rsidP="00F35638">
            <w:pPr>
              <w:pStyle w:val="Style10"/>
              <w:spacing w:line="240" w:lineRule="auto"/>
              <w:ind w:firstLine="0"/>
              <w:jc w:val="left"/>
            </w:pPr>
            <w:r w:rsidRPr="00003754">
              <w:t>Тема 1.5 Защита населения и территорий при авариях (катастрофах) на производственных объектах</w:t>
            </w:r>
          </w:p>
        </w:tc>
        <w:tc>
          <w:tcPr>
            <w:tcW w:w="9115" w:type="dxa"/>
          </w:tcPr>
          <w:p w:rsidR="00D940F9" w:rsidRPr="00003754" w:rsidRDefault="00D940F9" w:rsidP="00D940F9">
            <w:pPr>
              <w:ind w:firstLine="0"/>
              <w:rPr>
                <w:b/>
              </w:rPr>
            </w:pPr>
            <w:r w:rsidRPr="00003754">
              <w:rPr>
                <w:rStyle w:val="FontStyle36"/>
                <w:sz w:val="24"/>
                <w:szCs w:val="24"/>
              </w:rPr>
              <w:t>Содержание учебного материала</w:t>
            </w:r>
          </w:p>
        </w:tc>
        <w:tc>
          <w:tcPr>
            <w:tcW w:w="990" w:type="dxa"/>
            <w:vMerge w:val="restart"/>
          </w:tcPr>
          <w:p w:rsidR="00D940F9" w:rsidRPr="00003754" w:rsidRDefault="00D940F9" w:rsidP="00D940F9">
            <w:pPr>
              <w:pStyle w:val="Style11"/>
              <w:widowControl/>
              <w:spacing w:line="240" w:lineRule="auto"/>
              <w:ind w:firstLine="29"/>
              <w:jc w:val="center"/>
              <w:rPr>
                <w:rStyle w:val="FontStyle37"/>
                <w:sz w:val="24"/>
                <w:szCs w:val="24"/>
              </w:rPr>
            </w:pPr>
            <w:r w:rsidRPr="00003754">
              <w:rPr>
                <w:rStyle w:val="FontStyle37"/>
                <w:sz w:val="24"/>
                <w:szCs w:val="24"/>
              </w:rPr>
              <w:t>2</w:t>
            </w:r>
          </w:p>
        </w:tc>
        <w:tc>
          <w:tcPr>
            <w:tcW w:w="1348" w:type="dxa"/>
            <w:vMerge w:val="restart"/>
            <w:shd w:val="clear" w:color="auto" w:fill="auto"/>
          </w:tcPr>
          <w:p w:rsidR="00D940F9" w:rsidRPr="00003754" w:rsidRDefault="00D940F9" w:rsidP="00D940F9">
            <w:pPr>
              <w:pStyle w:val="Style11"/>
              <w:widowControl/>
              <w:spacing w:line="240" w:lineRule="auto"/>
              <w:jc w:val="center"/>
              <w:rPr>
                <w:rStyle w:val="FontStyle37"/>
                <w:sz w:val="24"/>
                <w:szCs w:val="24"/>
              </w:rPr>
            </w:pPr>
            <w:r w:rsidRPr="00003754">
              <w:rPr>
                <w:rStyle w:val="FontStyle37"/>
                <w:sz w:val="24"/>
                <w:szCs w:val="24"/>
              </w:rPr>
              <w:t>2</w:t>
            </w:r>
          </w:p>
        </w:tc>
      </w:tr>
      <w:tr w:rsidR="00003754" w:rsidRPr="00003754" w:rsidTr="00B72DD9">
        <w:trPr>
          <w:trHeight w:val="20"/>
        </w:trPr>
        <w:tc>
          <w:tcPr>
            <w:tcW w:w="3049" w:type="dxa"/>
            <w:vMerge/>
          </w:tcPr>
          <w:p w:rsidR="00D940F9" w:rsidRPr="00003754" w:rsidRDefault="00D940F9" w:rsidP="00D940F9">
            <w:pPr>
              <w:pStyle w:val="Style10"/>
            </w:pPr>
          </w:p>
        </w:tc>
        <w:tc>
          <w:tcPr>
            <w:tcW w:w="9115" w:type="dxa"/>
          </w:tcPr>
          <w:p w:rsidR="00D940F9" w:rsidRPr="00003754" w:rsidRDefault="00D940F9" w:rsidP="00D940F9">
            <w:pPr>
              <w:pStyle w:val="Style11"/>
              <w:widowControl/>
              <w:spacing w:line="240" w:lineRule="auto"/>
              <w:jc w:val="both"/>
              <w:rPr>
                <w:rStyle w:val="FontStyle37"/>
                <w:sz w:val="24"/>
                <w:szCs w:val="24"/>
              </w:rPr>
            </w:pPr>
            <w:r w:rsidRPr="00003754">
              <w:rPr>
                <w:rStyle w:val="FontStyle37"/>
                <w:sz w:val="24"/>
                <w:szCs w:val="24"/>
              </w:rPr>
              <w:t>Защита при авариях (катастрофах) на пожароопасных объектах.</w:t>
            </w:r>
          </w:p>
          <w:p w:rsidR="00D940F9" w:rsidRPr="00003754" w:rsidRDefault="00D940F9" w:rsidP="00D940F9">
            <w:pPr>
              <w:pStyle w:val="Style11"/>
              <w:widowControl/>
              <w:spacing w:line="240" w:lineRule="auto"/>
              <w:jc w:val="both"/>
              <w:rPr>
                <w:rStyle w:val="FontStyle37"/>
                <w:sz w:val="24"/>
                <w:szCs w:val="24"/>
              </w:rPr>
            </w:pPr>
            <w:r w:rsidRPr="00003754">
              <w:rPr>
                <w:rStyle w:val="FontStyle37"/>
                <w:sz w:val="24"/>
                <w:szCs w:val="24"/>
              </w:rPr>
              <w:t>Защита при авариях (катастрофах) на взрывоопасных объектах.</w:t>
            </w:r>
          </w:p>
          <w:p w:rsidR="00D940F9" w:rsidRPr="00003754" w:rsidRDefault="00D940F9" w:rsidP="00D940F9">
            <w:pPr>
              <w:pStyle w:val="Style11"/>
              <w:widowControl/>
              <w:spacing w:line="240" w:lineRule="auto"/>
              <w:jc w:val="both"/>
              <w:rPr>
                <w:rStyle w:val="FontStyle37"/>
                <w:sz w:val="24"/>
                <w:szCs w:val="24"/>
              </w:rPr>
            </w:pPr>
            <w:r w:rsidRPr="00003754">
              <w:rPr>
                <w:rStyle w:val="FontStyle37"/>
                <w:sz w:val="24"/>
                <w:szCs w:val="24"/>
              </w:rPr>
              <w:t>Защита при авариях (катастрофах) на гидродинамических опасных объектах.</w:t>
            </w:r>
          </w:p>
          <w:p w:rsidR="00D940F9" w:rsidRPr="00003754" w:rsidRDefault="00D940F9" w:rsidP="00D940F9">
            <w:pPr>
              <w:pStyle w:val="Style11"/>
              <w:widowControl/>
              <w:spacing w:line="240" w:lineRule="auto"/>
              <w:jc w:val="both"/>
              <w:rPr>
                <w:rStyle w:val="FontStyle37"/>
                <w:sz w:val="24"/>
                <w:szCs w:val="24"/>
              </w:rPr>
            </w:pPr>
            <w:r w:rsidRPr="00003754">
              <w:rPr>
                <w:rStyle w:val="FontStyle37"/>
                <w:sz w:val="24"/>
                <w:szCs w:val="24"/>
              </w:rPr>
              <w:t>Защита при авариях (катастрофах) на химически опасных объектах.</w:t>
            </w:r>
          </w:p>
          <w:p w:rsidR="00D940F9" w:rsidRPr="00003754" w:rsidRDefault="00D940F9" w:rsidP="00D940F9">
            <w:pPr>
              <w:pStyle w:val="Style11"/>
              <w:widowControl/>
              <w:spacing w:line="240" w:lineRule="auto"/>
              <w:jc w:val="both"/>
              <w:rPr>
                <w:rStyle w:val="FontStyle36"/>
                <w:b w:val="0"/>
                <w:bCs w:val="0"/>
                <w:sz w:val="24"/>
                <w:szCs w:val="24"/>
              </w:rPr>
            </w:pPr>
            <w:r w:rsidRPr="00003754">
              <w:rPr>
                <w:rStyle w:val="FontStyle37"/>
                <w:sz w:val="24"/>
                <w:szCs w:val="24"/>
              </w:rPr>
              <w:t>Защита при авариях (катастрофах) на радиационно-опасных объектах.</w:t>
            </w:r>
          </w:p>
        </w:tc>
        <w:tc>
          <w:tcPr>
            <w:tcW w:w="990" w:type="dxa"/>
            <w:vMerge/>
          </w:tcPr>
          <w:p w:rsidR="00D940F9" w:rsidRPr="00003754" w:rsidRDefault="00D940F9" w:rsidP="00D940F9">
            <w:pPr>
              <w:pStyle w:val="Style11"/>
              <w:widowControl/>
              <w:spacing w:line="240" w:lineRule="auto"/>
              <w:ind w:firstLine="29"/>
              <w:jc w:val="center"/>
              <w:rPr>
                <w:rStyle w:val="FontStyle37"/>
                <w:sz w:val="24"/>
                <w:szCs w:val="24"/>
              </w:rPr>
            </w:pPr>
          </w:p>
        </w:tc>
        <w:tc>
          <w:tcPr>
            <w:tcW w:w="1348" w:type="dxa"/>
            <w:vMerge/>
            <w:shd w:val="clear" w:color="auto" w:fill="auto"/>
          </w:tcPr>
          <w:p w:rsidR="00D940F9" w:rsidRPr="00003754" w:rsidRDefault="00D940F9" w:rsidP="00D940F9">
            <w:pPr>
              <w:pStyle w:val="Style11"/>
              <w:widowControl/>
              <w:spacing w:line="240" w:lineRule="auto"/>
              <w:jc w:val="center"/>
              <w:rPr>
                <w:rStyle w:val="FontStyle37"/>
                <w:sz w:val="24"/>
                <w:szCs w:val="24"/>
              </w:rPr>
            </w:pPr>
          </w:p>
        </w:tc>
      </w:tr>
      <w:tr w:rsidR="00003754" w:rsidRPr="00003754" w:rsidTr="00B72DD9">
        <w:trPr>
          <w:trHeight w:val="20"/>
        </w:trPr>
        <w:tc>
          <w:tcPr>
            <w:tcW w:w="3049" w:type="dxa"/>
            <w:vMerge/>
          </w:tcPr>
          <w:p w:rsidR="00D940F9" w:rsidRPr="00003754" w:rsidRDefault="00D940F9" w:rsidP="00D940F9">
            <w:pPr>
              <w:pStyle w:val="Style10"/>
            </w:pPr>
          </w:p>
        </w:tc>
        <w:tc>
          <w:tcPr>
            <w:tcW w:w="9115" w:type="dxa"/>
          </w:tcPr>
          <w:p w:rsidR="00D940F9" w:rsidRPr="00003754" w:rsidRDefault="00D940F9" w:rsidP="00D940F9">
            <w:pPr>
              <w:pStyle w:val="Style13"/>
              <w:widowControl/>
              <w:jc w:val="both"/>
              <w:rPr>
                <w:rStyle w:val="FontStyle36"/>
                <w:sz w:val="24"/>
                <w:szCs w:val="24"/>
              </w:rPr>
            </w:pPr>
            <w:r w:rsidRPr="00003754">
              <w:rPr>
                <w:rStyle w:val="FontStyle36"/>
                <w:sz w:val="24"/>
                <w:szCs w:val="24"/>
              </w:rPr>
              <w:t xml:space="preserve">Самостоятельная работа </w:t>
            </w:r>
            <w:r w:rsidRPr="00003754">
              <w:rPr>
                <w:b/>
              </w:rPr>
              <w:t>обучающихся</w:t>
            </w:r>
          </w:p>
          <w:p w:rsidR="00D940F9" w:rsidRPr="00003754" w:rsidRDefault="00D940F9" w:rsidP="00D940F9">
            <w:pPr>
              <w:pStyle w:val="Style13"/>
              <w:widowControl/>
              <w:jc w:val="both"/>
              <w:rPr>
                <w:rStyle w:val="FontStyle36"/>
                <w:b w:val="0"/>
                <w:sz w:val="24"/>
                <w:szCs w:val="24"/>
              </w:rPr>
            </w:pPr>
            <w:r w:rsidRPr="00003754">
              <w:rPr>
                <w:rStyle w:val="FontStyle36"/>
                <w:b w:val="0"/>
                <w:sz w:val="24"/>
                <w:szCs w:val="24"/>
              </w:rPr>
              <w:t>Отработка действий при возникновении аварии с выбросом сильнодействующих ядовитых веществ.</w:t>
            </w:r>
          </w:p>
          <w:p w:rsidR="00D940F9" w:rsidRPr="00003754" w:rsidRDefault="00D940F9" w:rsidP="00D940F9">
            <w:pPr>
              <w:pStyle w:val="Style11"/>
              <w:spacing w:line="240" w:lineRule="auto"/>
              <w:jc w:val="both"/>
              <w:rPr>
                <w:rStyle w:val="FontStyle36"/>
                <w:sz w:val="24"/>
                <w:szCs w:val="24"/>
              </w:rPr>
            </w:pPr>
            <w:r w:rsidRPr="00003754">
              <w:rPr>
                <w:rStyle w:val="FontStyle36"/>
                <w:b w:val="0"/>
                <w:sz w:val="24"/>
                <w:szCs w:val="24"/>
              </w:rPr>
              <w:t>Отработка действий при возникновении радиационной аварии.</w:t>
            </w:r>
          </w:p>
        </w:tc>
        <w:tc>
          <w:tcPr>
            <w:tcW w:w="990" w:type="dxa"/>
          </w:tcPr>
          <w:p w:rsidR="00D940F9" w:rsidRPr="00003754" w:rsidRDefault="00D940F9" w:rsidP="00D940F9">
            <w:pPr>
              <w:pStyle w:val="Style11"/>
              <w:spacing w:line="240" w:lineRule="auto"/>
              <w:ind w:firstLine="29"/>
              <w:jc w:val="center"/>
              <w:rPr>
                <w:rStyle w:val="FontStyle37"/>
                <w:b/>
                <w:sz w:val="24"/>
                <w:szCs w:val="24"/>
              </w:rPr>
            </w:pPr>
            <w:r w:rsidRPr="00003754">
              <w:rPr>
                <w:rStyle w:val="FontStyle37"/>
                <w:sz w:val="24"/>
                <w:szCs w:val="24"/>
              </w:rPr>
              <w:t>4</w:t>
            </w:r>
          </w:p>
        </w:tc>
        <w:tc>
          <w:tcPr>
            <w:tcW w:w="1348" w:type="dxa"/>
            <w:shd w:val="clear" w:color="auto" w:fill="auto"/>
          </w:tcPr>
          <w:p w:rsidR="00D940F9" w:rsidRPr="00003754" w:rsidRDefault="00D940F9" w:rsidP="00D940F9">
            <w:pPr>
              <w:pStyle w:val="Style10"/>
              <w:widowControl/>
              <w:jc w:val="center"/>
            </w:pPr>
            <w:r w:rsidRPr="00003754">
              <w:t>2</w:t>
            </w:r>
          </w:p>
        </w:tc>
      </w:tr>
      <w:tr w:rsidR="00003754" w:rsidRPr="00003754" w:rsidTr="00B72DD9">
        <w:trPr>
          <w:trHeight w:val="20"/>
        </w:trPr>
        <w:tc>
          <w:tcPr>
            <w:tcW w:w="3049" w:type="dxa"/>
          </w:tcPr>
          <w:p w:rsidR="008E3B00" w:rsidRPr="00003754" w:rsidRDefault="008E3B00" w:rsidP="00F35638">
            <w:pPr>
              <w:pStyle w:val="Style10"/>
              <w:spacing w:line="240" w:lineRule="auto"/>
              <w:ind w:firstLine="0"/>
            </w:pPr>
            <w:r w:rsidRPr="00003754">
              <w:t>Тема 1.6 Обеспечение безопасности при неблагоприятной экологической обстановке</w:t>
            </w:r>
          </w:p>
        </w:tc>
        <w:tc>
          <w:tcPr>
            <w:tcW w:w="9115" w:type="dxa"/>
          </w:tcPr>
          <w:p w:rsidR="008E3B00" w:rsidRPr="00003754" w:rsidRDefault="008E3B00" w:rsidP="00D940F9">
            <w:pPr>
              <w:pStyle w:val="Style13"/>
              <w:widowControl/>
              <w:jc w:val="both"/>
              <w:rPr>
                <w:rStyle w:val="FontStyle36"/>
                <w:sz w:val="24"/>
                <w:szCs w:val="24"/>
              </w:rPr>
            </w:pPr>
            <w:r w:rsidRPr="00003754">
              <w:rPr>
                <w:rStyle w:val="FontStyle36"/>
                <w:sz w:val="24"/>
                <w:szCs w:val="24"/>
              </w:rPr>
              <w:t xml:space="preserve">Самостоятельная работа </w:t>
            </w:r>
            <w:r w:rsidRPr="00003754">
              <w:rPr>
                <w:b/>
              </w:rPr>
              <w:t>обучающихся</w:t>
            </w:r>
          </w:p>
          <w:p w:rsidR="008E3B00" w:rsidRPr="00003754" w:rsidRDefault="008E3B00" w:rsidP="00D940F9">
            <w:pPr>
              <w:pStyle w:val="Style13"/>
              <w:jc w:val="both"/>
              <w:rPr>
                <w:rStyle w:val="FontStyle36"/>
                <w:sz w:val="24"/>
                <w:szCs w:val="24"/>
              </w:rPr>
            </w:pPr>
            <w:r w:rsidRPr="00003754">
              <w:rPr>
                <w:rStyle w:val="FontStyle36"/>
                <w:b w:val="0"/>
                <w:sz w:val="24"/>
                <w:szCs w:val="24"/>
              </w:rPr>
              <w:t>Обеспечение безопасности при неблагоприятной экологической обстановке.</w:t>
            </w:r>
          </w:p>
        </w:tc>
        <w:tc>
          <w:tcPr>
            <w:tcW w:w="990" w:type="dxa"/>
          </w:tcPr>
          <w:p w:rsidR="008E3B00" w:rsidRPr="00003754" w:rsidRDefault="008E3B00" w:rsidP="00D940F9">
            <w:pPr>
              <w:pStyle w:val="Style11"/>
              <w:spacing w:line="240" w:lineRule="auto"/>
              <w:ind w:firstLine="29"/>
              <w:jc w:val="center"/>
              <w:rPr>
                <w:rStyle w:val="FontStyle37"/>
                <w:b/>
                <w:sz w:val="24"/>
                <w:szCs w:val="24"/>
                <w:lang w:val="en-US"/>
              </w:rPr>
            </w:pPr>
            <w:r w:rsidRPr="00003754">
              <w:rPr>
                <w:rStyle w:val="FontStyle37"/>
                <w:sz w:val="24"/>
                <w:szCs w:val="24"/>
                <w:lang w:val="en-US"/>
              </w:rPr>
              <w:t>1</w:t>
            </w:r>
          </w:p>
        </w:tc>
        <w:tc>
          <w:tcPr>
            <w:tcW w:w="1348" w:type="dxa"/>
            <w:shd w:val="clear" w:color="auto" w:fill="auto"/>
          </w:tcPr>
          <w:p w:rsidR="008E3B00" w:rsidRPr="00003754" w:rsidRDefault="008E3B00" w:rsidP="00D940F9">
            <w:pPr>
              <w:pStyle w:val="Style10"/>
              <w:widowControl/>
              <w:jc w:val="center"/>
            </w:pPr>
            <w:r w:rsidRPr="00003754">
              <w:t>2</w:t>
            </w:r>
          </w:p>
        </w:tc>
      </w:tr>
      <w:tr w:rsidR="00003754" w:rsidRPr="00003754" w:rsidTr="00B72DD9">
        <w:trPr>
          <w:trHeight w:val="20"/>
        </w:trPr>
        <w:tc>
          <w:tcPr>
            <w:tcW w:w="3049" w:type="dxa"/>
          </w:tcPr>
          <w:p w:rsidR="00D940F9" w:rsidRPr="00003754" w:rsidRDefault="00D940F9" w:rsidP="00F35638">
            <w:pPr>
              <w:pStyle w:val="Style10"/>
              <w:spacing w:line="240" w:lineRule="auto"/>
              <w:ind w:firstLine="0"/>
            </w:pPr>
            <w:r w:rsidRPr="00003754">
              <w:t>Тема 1.7 Обеспечение безопасности при неблагоприятной социальной обстановке</w:t>
            </w:r>
          </w:p>
        </w:tc>
        <w:tc>
          <w:tcPr>
            <w:tcW w:w="9115" w:type="dxa"/>
          </w:tcPr>
          <w:p w:rsidR="00D940F9" w:rsidRPr="00003754" w:rsidRDefault="00D940F9" w:rsidP="00D940F9">
            <w:pPr>
              <w:pStyle w:val="Style13"/>
              <w:widowControl/>
              <w:jc w:val="both"/>
              <w:rPr>
                <w:rStyle w:val="FontStyle36"/>
                <w:sz w:val="24"/>
                <w:szCs w:val="24"/>
              </w:rPr>
            </w:pPr>
            <w:r w:rsidRPr="00003754">
              <w:rPr>
                <w:rStyle w:val="FontStyle36"/>
                <w:sz w:val="24"/>
                <w:szCs w:val="24"/>
              </w:rPr>
              <w:t xml:space="preserve">Самостоятельная работа </w:t>
            </w:r>
            <w:r w:rsidRPr="00003754">
              <w:rPr>
                <w:b/>
              </w:rPr>
              <w:t>обучающихся</w:t>
            </w:r>
          </w:p>
          <w:p w:rsidR="00D940F9" w:rsidRPr="00003754" w:rsidRDefault="00D940F9" w:rsidP="00D940F9">
            <w:pPr>
              <w:pStyle w:val="Style13"/>
              <w:widowControl/>
              <w:jc w:val="both"/>
              <w:rPr>
                <w:rStyle w:val="FontStyle36"/>
                <w:b w:val="0"/>
                <w:sz w:val="24"/>
                <w:szCs w:val="24"/>
              </w:rPr>
            </w:pPr>
            <w:r w:rsidRPr="00003754">
              <w:rPr>
                <w:rStyle w:val="FontStyle36"/>
                <w:b w:val="0"/>
                <w:sz w:val="24"/>
                <w:szCs w:val="24"/>
              </w:rPr>
              <w:t>Проработка конспектов.</w:t>
            </w:r>
          </w:p>
          <w:p w:rsidR="00D940F9" w:rsidRPr="00003754" w:rsidRDefault="00D940F9" w:rsidP="00D940F9">
            <w:pPr>
              <w:pStyle w:val="Style13"/>
              <w:widowControl/>
              <w:jc w:val="both"/>
              <w:rPr>
                <w:rStyle w:val="FontStyle36"/>
                <w:b w:val="0"/>
                <w:sz w:val="24"/>
                <w:szCs w:val="24"/>
              </w:rPr>
            </w:pPr>
            <w:r w:rsidRPr="00003754">
              <w:rPr>
                <w:rStyle w:val="FontStyle36"/>
                <w:b w:val="0"/>
                <w:sz w:val="24"/>
                <w:szCs w:val="24"/>
              </w:rPr>
              <w:t>Обеспечение безопасности при эпидемии.</w:t>
            </w:r>
          </w:p>
          <w:p w:rsidR="00D940F9" w:rsidRPr="00003754" w:rsidRDefault="00D940F9" w:rsidP="00D940F9">
            <w:pPr>
              <w:pStyle w:val="Style13"/>
              <w:widowControl/>
              <w:jc w:val="both"/>
              <w:rPr>
                <w:rStyle w:val="FontStyle36"/>
                <w:b w:val="0"/>
                <w:sz w:val="24"/>
                <w:szCs w:val="24"/>
              </w:rPr>
            </w:pPr>
            <w:r w:rsidRPr="00003754">
              <w:rPr>
                <w:rStyle w:val="FontStyle36"/>
                <w:b w:val="0"/>
                <w:sz w:val="24"/>
                <w:szCs w:val="24"/>
              </w:rPr>
              <w:t>Обеспечение безопасности при нахождении на территории ведения боевых действий и во время общественных беспорядков.</w:t>
            </w:r>
          </w:p>
          <w:p w:rsidR="00D940F9" w:rsidRPr="00003754" w:rsidRDefault="00D940F9" w:rsidP="00D940F9">
            <w:pPr>
              <w:pStyle w:val="Style13"/>
              <w:widowControl/>
              <w:jc w:val="both"/>
              <w:rPr>
                <w:rStyle w:val="FontStyle36"/>
                <w:b w:val="0"/>
                <w:sz w:val="24"/>
                <w:szCs w:val="24"/>
              </w:rPr>
            </w:pPr>
            <w:r w:rsidRPr="00003754">
              <w:rPr>
                <w:rStyle w:val="FontStyle36"/>
                <w:b w:val="0"/>
                <w:sz w:val="24"/>
                <w:szCs w:val="24"/>
              </w:rPr>
              <w:t>Обеспечение безопасности в случае захвата заложником.</w:t>
            </w:r>
          </w:p>
          <w:p w:rsidR="00D940F9" w:rsidRPr="00003754" w:rsidRDefault="00D940F9" w:rsidP="00D940F9">
            <w:pPr>
              <w:pStyle w:val="Style13"/>
              <w:jc w:val="both"/>
              <w:rPr>
                <w:rStyle w:val="FontStyle36"/>
                <w:sz w:val="24"/>
                <w:szCs w:val="24"/>
              </w:rPr>
            </w:pPr>
            <w:r w:rsidRPr="00003754">
              <w:rPr>
                <w:rStyle w:val="FontStyle36"/>
                <w:b w:val="0"/>
                <w:sz w:val="24"/>
                <w:szCs w:val="24"/>
              </w:rPr>
              <w:t>Обеспечение безопасности при обнаружении подозрительных предметов, угрозе совершения и совершенном теракте.</w:t>
            </w:r>
          </w:p>
        </w:tc>
        <w:tc>
          <w:tcPr>
            <w:tcW w:w="990" w:type="dxa"/>
          </w:tcPr>
          <w:p w:rsidR="00D940F9" w:rsidRPr="00003754" w:rsidRDefault="00D940F9" w:rsidP="00D940F9">
            <w:pPr>
              <w:pStyle w:val="Style11"/>
              <w:spacing w:line="240" w:lineRule="auto"/>
              <w:ind w:firstLine="29"/>
              <w:jc w:val="center"/>
              <w:rPr>
                <w:rStyle w:val="FontStyle37"/>
                <w:sz w:val="24"/>
                <w:szCs w:val="24"/>
              </w:rPr>
            </w:pPr>
            <w:r w:rsidRPr="00003754">
              <w:rPr>
                <w:rStyle w:val="FontStyle37"/>
                <w:sz w:val="24"/>
                <w:szCs w:val="24"/>
                <w:lang w:val="en-US"/>
              </w:rPr>
              <w:t>15</w:t>
            </w:r>
          </w:p>
        </w:tc>
        <w:tc>
          <w:tcPr>
            <w:tcW w:w="1348" w:type="dxa"/>
            <w:shd w:val="clear" w:color="auto" w:fill="auto"/>
          </w:tcPr>
          <w:p w:rsidR="00D940F9" w:rsidRPr="00003754" w:rsidRDefault="00D940F9" w:rsidP="00D940F9">
            <w:pPr>
              <w:pStyle w:val="Style10"/>
              <w:widowControl/>
              <w:jc w:val="center"/>
            </w:pPr>
            <w:r w:rsidRPr="00003754">
              <w:t>2</w:t>
            </w:r>
          </w:p>
        </w:tc>
      </w:tr>
      <w:tr w:rsidR="00003754" w:rsidRPr="00003754" w:rsidTr="00B72DD9">
        <w:trPr>
          <w:trHeight w:val="20"/>
        </w:trPr>
        <w:tc>
          <w:tcPr>
            <w:tcW w:w="3049" w:type="dxa"/>
          </w:tcPr>
          <w:p w:rsidR="00D940F9" w:rsidRPr="00003754" w:rsidRDefault="00D940F9" w:rsidP="00D940F9">
            <w:pPr>
              <w:pStyle w:val="Style13"/>
              <w:widowControl/>
              <w:ind w:right="696"/>
              <w:rPr>
                <w:rStyle w:val="FontStyle37"/>
                <w:sz w:val="24"/>
                <w:szCs w:val="24"/>
              </w:rPr>
            </w:pPr>
            <w:r w:rsidRPr="00003754">
              <w:rPr>
                <w:rStyle w:val="FontStyle36"/>
                <w:sz w:val="24"/>
                <w:szCs w:val="24"/>
              </w:rPr>
              <w:t xml:space="preserve">Раздел </w:t>
            </w:r>
            <w:r w:rsidRPr="00003754">
              <w:rPr>
                <w:rStyle w:val="FontStyle37"/>
                <w:b/>
                <w:sz w:val="24"/>
                <w:szCs w:val="24"/>
              </w:rPr>
              <w:t>2</w:t>
            </w:r>
            <w:r w:rsidRPr="00003754">
              <w:rPr>
                <w:rStyle w:val="FontStyle37"/>
                <w:sz w:val="24"/>
                <w:szCs w:val="24"/>
              </w:rPr>
              <w:t xml:space="preserve">. </w:t>
            </w:r>
            <w:r w:rsidRPr="00003754">
              <w:rPr>
                <w:rStyle w:val="FontStyle36"/>
                <w:sz w:val="24"/>
                <w:szCs w:val="24"/>
              </w:rPr>
              <w:t xml:space="preserve">Основы военной службы </w:t>
            </w:r>
          </w:p>
        </w:tc>
        <w:tc>
          <w:tcPr>
            <w:tcW w:w="9115" w:type="dxa"/>
          </w:tcPr>
          <w:p w:rsidR="00D940F9" w:rsidRPr="00003754" w:rsidRDefault="00D940F9" w:rsidP="00D940F9">
            <w:pPr>
              <w:pStyle w:val="Style10"/>
              <w:widowControl/>
              <w:ind w:firstLine="0"/>
            </w:pPr>
          </w:p>
        </w:tc>
        <w:tc>
          <w:tcPr>
            <w:tcW w:w="990" w:type="dxa"/>
          </w:tcPr>
          <w:p w:rsidR="00D940F9" w:rsidRPr="00003754" w:rsidRDefault="00D940F9" w:rsidP="00D940F9">
            <w:pPr>
              <w:pStyle w:val="Style10"/>
              <w:widowControl/>
              <w:ind w:firstLine="29"/>
              <w:jc w:val="center"/>
              <w:rPr>
                <w:b/>
              </w:rPr>
            </w:pPr>
            <w:r w:rsidRPr="00003754">
              <w:rPr>
                <w:b/>
              </w:rPr>
              <w:t>55</w:t>
            </w:r>
          </w:p>
        </w:tc>
        <w:tc>
          <w:tcPr>
            <w:tcW w:w="1348" w:type="dxa"/>
            <w:shd w:val="clear" w:color="auto" w:fill="D9D9D9" w:themeFill="background1" w:themeFillShade="D9"/>
          </w:tcPr>
          <w:p w:rsidR="00D940F9" w:rsidRPr="00003754" w:rsidRDefault="00D940F9" w:rsidP="00D940F9">
            <w:pPr>
              <w:pStyle w:val="Style10"/>
              <w:widowControl/>
              <w:jc w:val="center"/>
              <w:rPr>
                <w:lang w:val="en-US"/>
              </w:rPr>
            </w:pPr>
          </w:p>
        </w:tc>
      </w:tr>
      <w:tr w:rsidR="00003754" w:rsidRPr="00003754" w:rsidTr="00B72DD9">
        <w:trPr>
          <w:trHeight w:val="20"/>
        </w:trPr>
        <w:tc>
          <w:tcPr>
            <w:tcW w:w="3049" w:type="dxa"/>
            <w:vMerge w:val="restart"/>
          </w:tcPr>
          <w:p w:rsidR="00D940F9" w:rsidRPr="00003754" w:rsidRDefault="00D940F9" w:rsidP="00D940F9">
            <w:pPr>
              <w:pStyle w:val="Style11"/>
              <w:widowControl/>
              <w:spacing w:line="240" w:lineRule="auto"/>
              <w:rPr>
                <w:rStyle w:val="FontStyle37"/>
                <w:sz w:val="24"/>
                <w:szCs w:val="24"/>
              </w:rPr>
            </w:pPr>
            <w:r w:rsidRPr="00003754">
              <w:rPr>
                <w:rStyle w:val="FontStyle37"/>
                <w:sz w:val="24"/>
                <w:szCs w:val="24"/>
              </w:rPr>
              <w:t>Тема 2.1 Вооруженные силы России на современном этапе</w:t>
            </w:r>
          </w:p>
          <w:p w:rsidR="00D940F9" w:rsidRPr="00003754" w:rsidRDefault="00D940F9" w:rsidP="00D940F9">
            <w:pPr>
              <w:pStyle w:val="Style33"/>
              <w:rPr>
                <w:rStyle w:val="FontStyle37"/>
                <w:sz w:val="24"/>
                <w:szCs w:val="24"/>
              </w:rPr>
            </w:pPr>
          </w:p>
        </w:tc>
        <w:tc>
          <w:tcPr>
            <w:tcW w:w="9115" w:type="dxa"/>
          </w:tcPr>
          <w:p w:rsidR="00D940F9" w:rsidRPr="00003754" w:rsidRDefault="00D940F9" w:rsidP="00D940F9">
            <w:pPr>
              <w:pStyle w:val="Style13"/>
              <w:widowControl/>
              <w:jc w:val="both"/>
              <w:rPr>
                <w:rStyle w:val="FontStyle37"/>
                <w:b/>
                <w:bCs/>
                <w:sz w:val="24"/>
                <w:szCs w:val="24"/>
              </w:rPr>
            </w:pPr>
            <w:r w:rsidRPr="00003754">
              <w:rPr>
                <w:rStyle w:val="FontStyle36"/>
                <w:sz w:val="24"/>
                <w:szCs w:val="24"/>
              </w:rPr>
              <w:t xml:space="preserve">Самостоятельная работа </w:t>
            </w:r>
            <w:r w:rsidRPr="00003754">
              <w:rPr>
                <w:b/>
              </w:rPr>
              <w:t>обучающихся</w:t>
            </w:r>
          </w:p>
        </w:tc>
        <w:tc>
          <w:tcPr>
            <w:tcW w:w="990" w:type="dxa"/>
            <w:vMerge w:val="restart"/>
          </w:tcPr>
          <w:p w:rsidR="00D940F9" w:rsidRPr="00003754" w:rsidRDefault="00D940F9" w:rsidP="00D940F9">
            <w:pPr>
              <w:pStyle w:val="Style11"/>
              <w:widowControl/>
              <w:spacing w:line="240" w:lineRule="auto"/>
              <w:ind w:firstLine="29"/>
              <w:jc w:val="center"/>
              <w:rPr>
                <w:rStyle w:val="FontStyle37"/>
                <w:sz w:val="24"/>
                <w:szCs w:val="24"/>
              </w:rPr>
            </w:pPr>
            <w:r w:rsidRPr="00003754">
              <w:rPr>
                <w:rStyle w:val="FontStyle37"/>
                <w:sz w:val="24"/>
                <w:szCs w:val="24"/>
              </w:rPr>
              <w:t>2</w:t>
            </w:r>
          </w:p>
        </w:tc>
        <w:tc>
          <w:tcPr>
            <w:tcW w:w="1348" w:type="dxa"/>
            <w:vMerge w:val="restart"/>
            <w:shd w:val="clear" w:color="auto" w:fill="auto"/>
          </w:tcPr>
          <w:p w:rsidR="00D940F9" w:rsidRPr="00003754" w:rsidRDefault="00D940F9" w:rsidP="00D940F9">
            <w:pPr>
              <w:pStyle w:val="Style11"/>
              <w:widowControl/>
              <w:spacing w:line="240" w:lineRule="auto"/>
              <w:jc w:val="center"/>
              <w:rPr>
                <w:rStyle w:val="FontStyle37"/>
                <w:sz w:val="24"/>
                <w:szCs w:val="24"/>
              </w:rPr>
            </w:pPr>
            <w:r w:rsidRPr="00003754">
              <w:rPr>
                <w:rStyle w:val="FontStyle37"/>
                <w:sz w:val="24"/>
                <w:szCs w:val="24"/>
              </w:rPr>
              <w:t>2</w:t>
            </w:r>
          </w:p>
        </w:tc>
      </w:tr>
      <w:tr w:rsidR="00003754" w:rsidRPr="00003754" w:rsidTr="00B72DD9">
        <w:trPr>
          <w:trHeight w:val="20"/>
        </w:trPr>
        <w:tc>
          <w:tcPr>
            <w:tcW w:w="3049" w:type="dxa"/>
            <w:vMerge/>
          </w:tcPr>
          <w:p w:rsidR="00D940F9" w:rsidRPr="00003754" w:rsidRDefault="00D940F9" w:rsidP="00D940F9">
            <w:pPr>
              <w:pStyle w:val="Style33"/>
              <w:widowControl/>
              <w:rPr>
                <w:rStyle w:val="FontStyle42"/>
              </w:rPr>
            </w:pPr>
          </w:p>
        </w:tc>
        <w:tc>
          <w:tcPr>
            <w:tcW w:w="9115" w:type="dxa"/>
          </w:tcPr>
          <w:p w:rsidR="00D940F9" w:rsidRPr="00003754" w:rsidRDefault="00D940F9" w:rsidP="00D940F9">
            <w:pPr>
              <w:pStyle w:val="Style11"/>
              <w:widowControl/>
              <w:spacing w:line="240" w:lineRule="auto"/>
              <w:jc w:val="both"/>
              <w:rPr>
                <w:rStyle w:val="FontStyle37"/>
                <w:sz w:val="24"/>
                <w:szCs w:val="24"/>
              </w:rPr>
            </w:pPr>
            <w:r w:rsidRPr="00003754">
              <w:rPr>
                <w:rStyle w:val="FontStyle37"/>
                <w:sz w:val="24"/>
                <w:szCs w:val="24"/>
              </w:rPr>
              <w:t>Состав и организационная структура Вооруженных сил.</w:t>
            </w:r>
          </w:p>
          <w:p w:rsidR="00D940F9" w:rsidRPr="00003754" w:rsidRDefault="00D940F9" w:rsidP="00D940F9">
            <w:pPr>
              <w:pStyle w:val="Style11"/>
              <w:widowControl/>
              <w:spacing w:line="240" w:lineRule="auto"/>
              <w:jc w:val="both"/>
              <w:rPr>
                <w:rStyle w:val="FontStyle37"/>
                <w:sz w:val="24"/>
                <w:szCs w:val="24"/>
              </w:rPr>
            </w:pPr>
            <w:r w:rsidRPr="00003754">
              <w:rPr>
                <w:rStyle w:val="FontStyle37"/>
                <w:sz w:val="24"/>
                <w:szCs w:val="24"/>
              </w:rPr>
              <w:t>Виды вооруженных сил и рода войск.</w:t>
            </w:r>
          </w:p>
          <w:p w:rsidR="00D940F9" w:rsidRPr="00003754" w:rsidRDefault="00D940F9" w:rsidP="00D940F9">
            <w:pPr>
              <w:pStyle w:val="Style11"/>
              <w:widowControl/>
              <w:spacing w:line="240" w:lineRule="auto"/>
              <w:jc w:val="both"/>
              <w:rPr>
                <w:rStyle w:val="FontStyle37"/>
                <w:sz w:val="24"/>
                <w:szCs w:val="24"/>
              </w:rPr>
            </w:pPr>
            <w:r w:rsidRPr="00003754">
              <w:rPr>
                <w:rStyle w:val="FontStyle37"/>
                <w:sz w:val="24"/>
                <w:szCs w:val="24"/>
              </w:rPr>
              <w:t>Система руководства и управления Вооруженными силами.</w:t>
            </w:r>
          </w:p>
          <w:p w:rsidR="00D940F9" w:rsidRPr="00003754" w:rsidRDefault="00D940F9" w:rsidP="00D940F9">
            <w:pPr>
              <w:pStyle w:val="Style11"/>
              <w:widowControl/>
              <w:spacing w:line="240" w:lineRule="auto"/>
              <w:jc w:val="both"/>
              <w:rPr>
                <w:rStyle w:val="FontStyle37"/>
                <w:sz w:val="24"/>
                <w:szCs w:val="24"/>
              </w:rPr>
            </w:pPr>
            <w:r w:rsidRPr="00003754">
              <w:rPr>
                <w:rStyle w:val="FontStyle37"/>
                <w:sz w:val="24"/>
                <w:szCs w:val="24"/>
              </w:rPr>
              <w:t>Воинская обязанность и  комплектование Вооруженных сил личным составом.</w:t>
            </w:r>
          </w:p>
          <w:p w:rsidR="00D940F9" w:rsidRPr="00003754" w:rsidRDefault="00D940F9" w:rsidP="00D940F9">
            <w:pPr>
              <w:pStyle w:val="Style11"/>
              <w:widowControl/>
              <w:spacing w:line="240" w:lineRule="auto"/>
              <w:jc w:val="both"/>
              <w:rPr>
                <w:rStyle w:val="FontStyle37"/>
                <w:sz w:val="24"/>
                <w:szCs w:val="24"/>
              </w:rPr>
            </w:pPr>
            <w:r w:rsidRPr="00003754">
              <w:rPr>
                <w:rStyle w:val="FontStyle37"/>
                <w:sz w:val="24"/>
                <w:szCs w:val="24"/>
              </w:rPr>
              <w:t>Порядок прохождения военной службы.</w:t>
            </w:r>
          </w:p>
        </w:tc>
        <w:tc>
          <w:tcPr>
            <w:tcW w:w="990" w:type="dxa"/>
            <w:vMerge/>
          </w:tcPr>
          <w:p w:rsidR="00D940F9" w:rsidRPr="00003754" w:rsidRDefault="00D940F9" w:rsidP="00D940F9">
            <w:pPr>
              <w:pStyle w:val="Style11"/>
              <w:widowControl/>
              <w:spacing w:line="240" w:lineRule="auto"/>
              <w:ind w:firstLine="29"/>
              <w:jc w:val="center"/>
              <w:rPr>
                <w:rStyle w:val="FontStyle37"/>
                <w:sz w:val="24"/>
                <w:szCs w:val="24"/>
              </w:rPr>
            </w:pPr>
          </w:p>
        </w:tc>
        <w:tc>
          <w:tcPr>
            <w:tcW w:w="1348" w:type="dxa"/>
            <w:vMerge/>
            <w:shd w:val="clear" w:color="auto" w:fill="auto"/>
          </w:tcPr>
          <w:p w:rsidR="00D940F9" w:rsidRPr="00003754" w:rsidRDefault="00D940F9" w:rsidP="00D940F9">
            <w:pPr>
              <w:pStyle w:val="Style11"/>
              <w:widowControl/>
              <w:spacing w:line="240" w:lineRule="auto"/>
              <w:jc w:val="center"/>
              <w:rPr>
                <w:rStyle w:val="FontStyle37"/>
                <w:sz w:val="24"/>
                <w:szCs w:val="24"/>
              </w:rPr>
            </w:pPr>
          </w:p>
        </w:tc>
      </w:tr>
      <w:tr w:rsidR="00003754" w:rsidRPr="00003754" w:rsidTr="00B72DD9">
        <w:trPr>
          <w:trHeight w:val="20"/>
        </w:trPr>
        <w:tc>
          <w:tcPr>
            <w:tcW w:w="3049" w:type="dxa"/>
            <w:vMerge w:val="restart"/>
          </w:tcPr>
          <w:p w:rsidR="00D940F9" w:rsidRPr="00003754" w:rsidRDefault="00D940F9" w:rsidP="00D940F9">
            <w:pPr>
              <w:pStyle w:val="Style11"/>
              <w:spacing w:line="240" w:lineRule="auto"/>
              <w:rPr>
                <w:rStyle w:val="FontStyle42"/>
              </w:rPr>
            </w:pPr>
            <w:r w:rsidRPr="00003754">
              <w:rPr>
                <w:rStyle w:val="FontStyle37"/>
                <w:sz w:val="24"/>
                <w:szCs w:val="24"/>
              </w:rPr>
              <w:t xml:space="preserve">Тема 2.2 Уставы вооруженных сил России </w:t>
            </w:r>
          </w:p>
        </w:tc>
        <w:tc>
          <w:tcPr>
            <w:tcW w:w="9115" w:type="dxa"/>
          </w:tcPr>
          <w:p w:rsidR="00D940F9" w:rsidRPr="00003754" w:rsidRDefault="00D940F9" w:rsidP="00D940F9">
            <w:pPr>
              <w:pStyle w:val="Style13"/>
              <w:widowControl/>
              <w:jc w:val="both"/>
              <w:rPr>
                <w:rStyle w:val="FontStyle37"/>
                <w:b/>
                <w:bCs/>
                <w:sz w:val="24"/>
                <w:szCs w:val="24"/>
              </w:rPr>
            </w:pPr>
            <w:r w:rsidRPr="00003754">
              <w:rPr>
                <w:rStyle w:val="FontStyle36"/>
                <w:sz w:val="24"/>
                <w:szCs w:val="24"/>
              </w:rPr>
              <w:t xml:space="preserve">Самостоятельная работа </w:t>
            </w:r>
            <w:r w:rsidRPr="00003754">
              <w:rPr>
                <w:b/>
              </w:rPr>
              <w:t>обучающихся</w:t>
            </w:r>
          </w:p>
        </w:tc>
        <w:tc>
          <w:tcPr>
            <w:tcW w:w="990" w:type="dxa"/>
            <w:vMerge w:val="restart"/>
          </w:tcPr>
          <w:p w:rsidR="00D940F9" w:rsidRPr="00003754" w:rsidRDefault="00D940F9" w:rsidP="00D940F9">
            <w:pPr>
              <w:ind w:firstLine="29"/>
              <w:jc w:val="center"/>
              <w:rPr>
                <w:rStyle w:val="FontStyle37"/>
                <w:sz w:val="24"/>
                <w:szCs w:val="24"/>
              </w:rPr>
            </w:pPr>
            <w:r w:rsidRPr="00003754">
              <w:t>9</w:t>
            </w:r>
          </w:p>
        </w:tc>
        <w:tc>
          <w:tcPr>
            <w:tcW w:w="1348" w:type="dxa"/>
            <w:vMerge w:val="restart"/>
            <w:shd w:val="clear" w:color="auto" w:fill="auto"/>
          </w:tcPr>
          <w:p w:rsidR="00D940F9" w:rsidRPr="00003754" w:rsidRDefault="00D940F9" w:rsidP="00D940F9">
            <w:pPr>
              <w:pStyle w:val="Style11"/>
              <w:widowControl/>
              <w:spacing w:line="240" w:lineRule="auto"/>
              <w:jc w:val="center"/>
              <w:rPr>
                <w:rStyle w:val="FontStyle37"/>
                <w:sz w:val="24"/>
                <w:szCs w:val="24"/>
              </w:rPr>
            </w:pPr>
            <w:r w:rsidRPr="00003754">
              <w:rPr>
                <w:rStyle w:val="FontStyle37"/>
                <w:sz w:val="24"/>
                <w:szCs w:val="24"/>
              </w:rPr>
              <w:t>2</w:t>
            </w:r>
          </w:p>
        </w:tc>
      </w:tr>
      <w:tr w:rsidR="00003754" w:rsidRPr="00003754" w:rsidTr="00B72DD9">
        <w:trPr>
          <w:trHeight w:val="20"/>
        </w:trPr>
        <w:tc>
          <w:tcPr>
            <w:tcW w:w="3049" w:type="dxa"/>
            <w:vMerge/>
          </w:tcPr>
          <w:p w:rsidR="00D940F9" w:rsidRPr="00003754" w:rsidRDefault="00D940F9" w:rsidP="00D940F9">
            <w:pPr>
              <w:pStyle w:val="Style11"/>
              <w:spacing w:line="240" w:lineRule="auto"/>
              <w:rPr>
                <w:rStyle w:val="FontStyle37"/>
                <w:sz w:val="24"/>
                <w:szCs w:val="24"/>
              </w:rPr>
            </w:pPr>
          </w:p>
        </w:tc>
        <w:tc>
          <w:tcPr>
            <w:tcW w:w="9115" w:type="dxa"/>
          </w:tcPr>
          <w:p w:rsidR="00D940F9" w:rsidRPr="00003754" w:rsidRDefault="00D940F9" w:rsidP="00D940F9">
            <w:pPr>
              <w:ind w:firstLine="0"/>
            </w:pPr>
            <w:r w:rsidRPr="00003754">
              <w:t>Проработка конспектов. Изучение нормативных документов, общевоинских уставов ВС РФ.</w:t>
            </w:r>
          </w:p>
          <w:p w:rsidR="00D940F9" w:rsidRPr="00003754" w:rsidRDefault="00D940F9" w:rsidP="00D940F9">
            <w:pPr>
              <w:pStyle w:val="Style11"/>
              <w:widowControl/>
              <w:spacing w:line="240" w:lineRule="auto"/>
              <w:jc w:val="both"/>
              <w:rPr>
                <w:rStyle w:val="FontStyle37"/>
                <w:sz w:val="24"/>
                <w:szCs w:val="24"/>
              </w:rPr>
            </w:pPr>
            <w:r w:rsidRPr="00003754">
              <w:rPr>
                <w:rStyle w:val="FontStyle37"/>
                <w:sz w:val="24"/>
                <w:szCs w:val="24"/>
              </w:rPr>
              <w:t>Военная присяга. Боевое знамя воинской части.</w:t>
            </w:r>
          </w:p>
          <w:p w:rsidR="00D940F9" w:rsidRPr="00003754" w:rsidRDefault="00D940F9" w:rsidP="00D940F9">
            <w:pPr>
              <w:pStyle w:val="Style11"/>
              <w:widowControl/>
              <w:spacing w:line="240" w:lineRule="auto"/>
              <w:jc w:val="both"/>
              <w:rPr>
                <w:rStyle w:val="FontStyle37"/>
                <w:sz w:val="24"/>
                <w:szCs w:val="24"/>
              </w:rPr>
            </w:pPr>
            <w:r w:rsidRPr="00003754">
              <w:rPr>
                <w:rStyle w:val="FontStyle37"/>
                <w:sz w:val="24"/>
                <w:szCs w:val="24"/>
              </w:rPr>
              <w:t>Военнослужащие и взаимоотношения между ними.</w:t>
            </w:r>
          </w:p>
          <w:p w:rsidR="00D940F9" w:rsidRPr="00003754" w:rsidRDefault="00D940F9" w:rsidP="00D940F9">
            <w:pPr>
              <w:pStyle w:val="Style11"/>
              <w:widowControl/>
              <w:spacing w:line="240" w:lineRule="auto"/>
              <w:jc w:val="both"/>
              <w:rPr>
                <w:rStyle w:val="FontStyle37"/>
                <w:sz w:val="24"/>
                <w:szCs w:val="24"/>
              </w:rPr>
            </w:pPr>
            <w:r w:rsidRPr="00003754">
              <w:rPr>
                <w:rStyle w:val="FontStyle37"/>
                <w:sz w:val="24"/>
                <w:szCs w:val="24"/>
              </w:rPr>
              <w:t>Внутренний порядок, размещение и быт военнослужащих.</w:t>
            </w:r>
          </w:p>
          <w:p w:rsidR="00D940F9" w:rsidRPr="00003754" w:rsidRDefault="00D940F9" w:rsidP="00D940F9">
            <w:pPr>
              <w:pStyle w:val="Style11"/>
              <w:widowControl/>
              <w:spacing w:line="240" w:lineRule="auto"/>
              <w:jc w:val="both"/>
              <w:rPr>
                <w:rStyle w:val="FontStyle37"/>
                <w:sz w:val="24"/>
                <w:szCs w:val="24"/>
              </w:rPr>
            </w:pPr>
            <w:r w:rsidRPr="00003754">
              <w:rPr>
                <w:rStyle w:val="FontStyle37"/>
                <w:sz w:val="24"/>
                <w:szCs w:val="24"/>
              </w:rPr>
              <w:t>Суточный наряд роты.</w:t>
            </w:r>
          </w:p>
          <w:p w:rsidR="00D940F9" w:rsidRPr="00003754" w:rsidRDefault="00D940F9" w:rsidP="00D940F9">
            <w:pPr>
              <w:pStyle w:val="Style11"/>
              <w:widowControl/>
              <w:spacing w:line="240" w:lineRule="auto"/>
              <w:jc w:val="both"/>
              <w:rPr>
                <w:rStyle w:val="FontStyle37"/>
                <w:sz w:val="24"/>
                <w:szCs w:val="24"/>
              </w:rPr>
            </w:pPr>
            <w:r w:rsidRPr="00003754">
              <w:rPr>
                <w:rStyle w:val="FontStyle37"/>
                <w:sz w:val="24"/>
                <w:szCs w:val="24"/>
              </w:rPr>
              <w:t>Воинская дисциплина.</w:t>
            </w:r>
          </w:p>
          <w:p w:rsidR="00D940F9" w:rsidRPr="00003754" w:rsidRDefault="00D940F9" w:rsidP="00D940F9">
            <w:pPr>
              <w:ind w:firstLine="0"/>
              <w:rPr>
                <w:rStyle w:val="FontStyle37"/>
                <w:b/>
                <w:sz w:val="24"/>
                <w:szCs w:val="24"/>
              </w:rPr>
            </w:pPr>
            <w:r w:rsidRPr="00003754">
              <w:rPr>
                <w:rStyle w:val="FontStyle37"/>
                <w:sz w:val="24"/>
                <w:szCs w:val="24"/>
              </w:rPr>
              <w:t>Караульная служба. Обязанности и действия часового.</w:t>
            </w:r>
          </w:p>
        </w:tc>
        <w:tc>
          <w:tcPr>
            <w:tcW w:w="990" w:type="dxa"/>
            <w:vMerge/>
          </w:tcPr>
          <w:p w:rsidR="00D940F9" w:rsidRPr="00003754" w:rsidRDefault="00D940F9" w:rsidP="00D940F9">
            <w:pPr>
              <w:ind w:firstLine="29"/>
              <w:jc w:val="center"/>
              <w:rPr>
                <w:b/>
              </w:rPr>
            </w:pPr>
          </w:p>
        </w:tc>
        <w:tc>
          <w:tcPr>
            <w:tcW w:w="1348" w:type="dxa"/>
            <w:vMerge/>
            <w:shd w:val="clear" w:color="auto" w:fill="auto"/>
          </w:tcPr>
          <w:p w:rsidR="00D940F9" w:rsidRPr="00003754" w:rsidRDefault="00D940F9" w:rsidP="00D940F9">
            <w:pPr>
              <w:jc w:val="center"/>
            </w:pPr>
          </w:p>
        </w:tc>
      </w:tr>
      <w:tr w:rsidR="00003754" w:rsidRPr="00003754" w:rsidTr="00B72DD9">
        <w:trPr>
          <w:trHeight w:val="20"/>
        </w:trPr>
        <w:tc>
          <w:tcPr>
            <w:tcW w:w="3049" w:type="dxa"/>
            <w:vMerge w:val="restart"/>
          </w:tcPr>
          <w:p w:rsidR="00D940F9" w:rsidRPr="00003754" w:rsidRDefault="00D940F9" w:rsidP="00D940F9">
            <w:pPr>
              <w:ind w:firstLine="0"/>
              <w:rPr>
                <w:rStyle w:val="FontStyle37"/>
                <w:sz w:val="24"/>
                <w:szCs w:val="24"/>
              </w:rPr>
            </w:pPr>
            <w:r w:rsidRPr="00003754">
              <w:t>Тема 2.3  Строевая подготовка</w:t>
            </w:r>
          </w:p>
        </w:tc>
        <w:tc>
          <w:tcPr>
            <w:tcW w:w="9115" w:type="dxa"/>
          </w:tcPr>
          <w:p w:rsidR="00D940F9" w:rsidRPr="00003754" w:rsidRDefault="00D940F9" w:rsidP="00D940F9">
            <w:pPr>
              <w:pStyle w:val="Style13"/>
              <w:widowControl/>
              <w:jc w:val="both"/>
              <w:rPr>
                <w:rStyle w:val="FontStyle37"/>
                <w:b/>
                <w:bCs/>
                <w:sz w:val="24"/>
                <w:szCs w:val="24"/>
              </w:rPr>
            </w:pPr>
            <w:r w:rsidRPr="00003754">
              <w:rPr>
                <w:rStyle w:val="FontStyle36"/>
                <w:sz w:val="24"/>
                <w:szCs w:val="24"/>
              </w:rPr>
              <w:t xml:space="preserve">Самостоятельная работа </w:t>
            </w:r>
            <w:r w:rsidRPr="00003754">
              <w:rPr>
                <w:b/>
              </w:rPr>
              <w:t>обучающихся</w:t>
            </w:r>
          </w:p>
        </w:tc>
        <w:tc>
          <w:tcPr>
            <w:tcW w:w="990" w:type="dxa"/>
            <w:vMerge w:val="restart"/>
          </w:tcPr>
          <w:p w:rsidR="00D940F9" w:rsidRPr="00003754" w:rsidRDefault="00D940F9" w:rsidP="00D940F9">
            <w:pPr>
              <w:ind w:firstLine="29"/>
              <w:jc w:val="center"/>
            </w:pPr>
            <w:r w:rsidRPr="00003754">
              <w:t>12</w:t>
            </w:r>
          </w:p>
        </w:tc>
        <w:tc>
          <w:tcPr>
            <w:tcW w:w="1348" w:type="dxa"/>
            <w:vMerge w:val="restart"/>
            <w:shd w:val="clear" w:color="auto" w:fill="auto"/>
          </w:tcPr>
          <w:p w:rsidR="00D940F9" w:rsidRPr="00003754" w:rsidRDefault="00D940F9" w:rsidP="00D940F9">
            <w:pPr>
              <w:jc w:val="center"/>
            </w:pPr>
            <w:r w:rsidRPr="00003754">
              <w:t>2</w:t>
            </w:r>
          </w:p>
        </w:tc>
      </w:tr>
      <w:tr w:rsidR="00003754" w:rsidRPr="00003754" w:rsidTr="00B72DD9">
        <w:trPr>
          <w:trHeight w:val="20"/>
        </w:trPr>
        <w:tc>
          <w:tcPr>
            <w:tcW w:w="3049" w:type="dxa"/>
            <w:vMerge/>
          </w:tcPr>
          <w:p w:rsidR="00D940F9" w:rsidRPr="00003754" w:rsidRDefault="00D940F9" w:rsidP="00D940F9">
            <w:pPr>
              <w:ind w:firstLine="0"/>
            </w:pPr>
          </w:p>
        </w:tc>
        <w:tc>
          <w:tcPr>
            <w:tcW w:w="9115" w:type="dxa"/>
          </w:tcPr>
          <w:p w:rsidR="00D940F9" w:rsidRPr="00003754" w:rsidRDefault="00D940F9" w:rsidP="00D940F9">
            <w:pPr>
              <w:ind w:firstLine="0"/>
            </w:pPr>
            <w:r w:rsidRPr="00003754">
              <w:t>Строи и управление ими.</w:t>
            </w:r>
          </w:p>
          <w:p w:rsidR="00D940F9" w:rsidRPr="00003754" w:rsidRDefault="00D940F9" w:rsidP="00D940F9">
            <w:pPr>
              <w:ind w:firstLine="0"/>
            </w:pPr>
            <w:r w:rsidRPr="00003754">
              <w:t>Строевая стойка и повороты на месте.</w:t>
            </w:r>
          </w:p>
          <w:p w:rsidR="00D940F9" w:rsidRPr="00003754" w:rsidRDefault="00D940F9" w:rsidP="00D940F9">
            <w:pPr>
              <w:ind w:firstLine="0"/>
            </w:pPr>
            <w:r w:rsidRPr="00003754">
              <w:t>Движение строевым и походным шагом, бегом, шагом на месте.</w:t>
            </w:r>
          </w:p>
          <w:p w:rsidR="00D940F9" w:rsidRPr="00003754" w:rsidRDefault="00D940F9" w:rsidP="00D940F9">
            <w:pPr>
              <w:ind w:firstLine="0"/>
            </w:pPr>
            <w:r w:rsidRPr="00003754">
              <w:t>Повороты в движении.</w:t>
            </w:r>
          </w:p>
          <w:p w:rsidR="00D940F9" w:rsidRPr="00003754" w:rsidRDefault="00D940F9" w:rsidP="00D940F9">
            <w:pPr>
              <w:ind w:firstLine="0"/>
            </w:pPr>
            <w:r w:rsidRPr="00003754">
              <w:t>Выполнение воинского приветствия без оружия на месте и в движении.</w:t>
            </w:r>
          </w:p>
          <w:p w:rsidR="00D940F9" w:rsidRPr="00003754" w:rsidRDefault="00D940F9" w:rsidP="00D940F9">
            <w:pPr>
              <w:ind w:firstLine="0"/>
            </w:pPr>
            <w:r w:rsidRPr="00003754">
              <w:t>Выход из строя и постановка в строй, подход к начальнику и отход от него.</w:t>
            </w:r>
          </w:p>
          <w:p w:rsidR="00D940F9" w:rsidRPr="00003754" w:rsidRDefault="00D940F9" w:rsidP="00D940F9">
            <w:pPr>
              <w:ind w:firstLine="0"/>
            </w:pPr>
            <w:r w:rsidRPr="00003754">
              <w:t>Построение и перестроение в одношереножный и двухшереножный строй, выравнивание, размыкание и смыкание строя, повороты стоя на месте.</w:t>
            </w:r>
          </w:p>
          <w:p w:rsidR="00D940F9" w:rsidRPr="00003754" w:rsidRDefault="00D940F9" w:rsidP="00D940F9">
            <w:pPr>
              <w:ind w:firstLine="0"/>
            </w:pPr>
            <w:r w:rsidRPr="00003754">
              <w:t>Построение и отработка движения походным строем.</w:t>
            </w:r>
          </w:p>
          <w:p w:rsidR="00D940F9" w:rsidRPr="00003754" w:rsidRDefault="00D940F9" w:rsidP="00D940F9">
            <w:pPr>
              <w:ind w:firstLine="0"/>
              <w:rPr>
                <w:b/>
              </w:rPr>
            </w:pPr>
            <w:r w:rsidRPr="00003754">
              <w:t>Выполнение воинского приветствия в строю, на месте и в движении.</w:t>
            </w:r>
          </w:p>
        </w:tc>
        <w:tc>
          <w:tcPr>
            <w:tcW w:w="990" w:type="dxa"/>
            <w:vMerge/>
          </w:tcPr>
          <w:p w:rsidR="00D940F9" w:rsidRPr="00003754" w:rsidRDefault="00D940F9" w:rsidP="00D940F9">
            <w:pPr>
              <w:ind w:firstLine="29"/>
              <w:jc w:val="center"/>
              <w:rPr>
                <w:b/>
              </w:rPr>
            </w:pPr>
          </w:p>
        </w:tc>
        <w:tc>
          <w:tcPr>
            <w:tcW w:w="1348" w:type="dxa"/>
            <w:vMerge/>
            <w:shd w:val="clear" w:color="auto" w:fill="auto"/>
          </w:tcPr>
          <w:p w:rsidR="00D940F9" w:rsidRPr="00003754" w:rsidRDefault="00D940F9" w:rsidP="00D940F9">
            <w:pPr>
              <w:jc w:val="center"/>
            </w:pPr>
          </w:p>
        </w:tc>
      </w:tr>
      <w:tr w:rsidR="00003754" w:rsidRPr="00003754" w:rsidTr="00B72DD9">
        <w:trPr>
          <w:trHeight w:val="20"/>
        </w:trPr>
        <w:tc>
          <w:tcPr>
            <w:tcW w:w="3049" w:type="dxa"/>
            <w:vMerge w:val="restart"/>
          </w:tcPr>
          <w:p w:rsidR="00D940F9" w:rsidRPr="00003754" w:rsidRDefault="00D940F9" w:rsidP="00D940F9">
            <w:pPr>
              <w:ind w:firstLine="0"/>
            </w:pPr>
            <w:r w:rsidRPr="00003754">
              <w:t>Тема 2.4 Огневая подготовка</w:t>
            </w:r>
          </w:p>
        </w:tc>
        <w:tc>
          <w:tcPr>
            <w:tcW w:w="9115" w:type="dxa"/>
          </w:tcPr>
          <w:p w:rsidR="00D940F9" w:rsidRPr="00003754" w:rsidRDefault="00D940F9" w:rsidP="00D940F9">
            <w:pPr>
              <w:pStyle w:val="Style13"/>
              <w:widowControl/>
              <w:jc w:val="both"/>
              <w:rPr>
                <w:rStyle w:val="FontStyle37"/>
                <w:b/>
                <w:bCs/>
                <w:sz w:val="24"/>
                <w:szCs w:val="24"/>
              </w:rPr>
            </w:pPr>
            <w:r w:rsidRPr="00003754">
              <w:rPr>
                <w:rStyle w:val="FontStyle36"/>
                <w:sz w:val="24"/>
                <w:szCs w:val="24"/>
              </w:rPr>
              <w:t xml:space="preserve">Самостоятельная работа </w:t>
            </w:r>
            <w:r w:rsidRPr="00003754">
              <w:rPr>
                <w:b/>
              </w:rPr>
              <w:t>обучающихся</w:t>
            </w:r>
          </w:p>
        </w:tc>
        <w:tc>
          <w:tcPr>
            <w:tcW w:w="990" w:type="dxa"/>
            <w:vMerge w:val="restart"/>
          </w:tcPr>
          <w:p w:rsidR="00D940F9" w:rsidRPr="00003754" w:rsidRDefault="00D940F9" w:rsidP="00D940F9">
            <w:pPr>
              <w:ind w:firstLine="29"/>
              <w:jc w:val="center"/>
            </w:pPr>
            <w:r w:rsidRPr="00003754">
              <w:t>10</w:t>
            </w:r>
          </w:p>
        </w:tc>
        <w:tc>
          <w:tcPr>
            <w:tcW w:w="1348" w:type="dxa"/>
            <w:vMerge w:val="restart"/>
            <w:shd w:val="clear" w:color="auto" w:fill="auto"/>
          </w:tcPr>
          <w:p w:rsidR="00D940F9" w:rsidRPr="00003754" w:rsidRDefault="00D940F9" w:rsidP="00D940F9">
            <w:pPr>
              <w:jc w:val="center"/>
            </w:pPr>
            <w:r w:rsidRPr="00003754">
              <w:t>2</w:t>
            </w:r>
          </w:p>
        </w:tc>
      </w:tr>
      <w:tr w:rsidR="00003754" w:rsidRPr="00003754" w:rsidTr="00B72DD9">
        <w:trPr>
          <w:trHeight w:val="20"/>
        </w:trPr>
        <w:tc>
          <w:tcPr>
            <w:tcW w:w="3049" w:type="dxa"/>
            <w:vMerge/>
          </w:tcPr>
          <w:p w:rsidR="00D940F9" w:rsidRPr="00003754" w:rsidRDefault="00D940F9" w:rsidP="00D940F9">
            <w:pPr>
              <w:ind w:firstLine="0"/>
            </w:pPr>
          </w:p>
        </w:tc>
        <w:tc>
          <w:tcPr>
            <w:tcW w:w="9115" w:type="dxa"/>
          </w:tcPr>
          <w:p w:rsidR="00D940F9" w:rsidRPr="00003754" w:rsidRDefault="00D940F9" w:rsidP="00D940F9">
            <w:pPr>
              <w:ind w:firstLine="0"/>
            </w:pPr>
            <w:r w:rsidRPr="00003754">
              <w:t>Материальная часть автомата Калашникова.</w:t>
            </w:r>
          </w:p>
          <w:p w:rsidR="00D940F9" w:rsidRPr="00003754" w:rsidRDefault="00D940F9" w:rsidP="00D940F9">
            <w:pPr>
              <w:ind w:firstLine="0"/>
            </w:pPr>
            <w:r w:rsidRPr="00003754">
              <w:t>Подготовка автомата к стрельбе. Ведение огня из автомата.</w:t>
            </w:r>
          </w:p>
          <w:p w:rsidR="00D940F9" w:rsidRPr="00003754" w:rsidRDefault="00D940F9" w:rsidP="00D940F9">
            <w:pPr>
              <w:ind w:firstLine="0"/>
            </w:pPr>
            <w:r w:rsidRPr="00003754">
              <w:t>Неполная разборка и сборка автомата.</w:t>
            </w:r>
          </w:p>
          <w:p w:rsidR="00D940F9" w:rsidRPr="00003754" w:rsidRDefault="00D940F9" w:rsidP="00D940F9">
            <w:pPr>
              <w:ind w:firstLine="0"/>
            </w:pPr>
            <w:r w:rsidRPr="00003754">
              <w:t>Отработка нормативов по неполной разборке и сборке автомата.</w:t>
            </w:r>
          </w:p>
          <w:p w:rsidR="00D940F9" w:rsidRPr="00003754" w:rsidRDefault="00D940F9" w:rsidP="00D940F9">
            <w:pPr>
              <w:ind w:firstLine="0"/>
            </w:pPr>
            <w:r w:rsidRPr="00003754">
              <w:t>Принятие положения для стрельбы, подготовка автомата к стрельбе, прицеливание.</w:t>
            </w:r>
          </w:p>
        </w:tc>
        <w:tc>
          <w:tcPr>
            <w:tcW w:w="990" w:type="dxa"/>
            <w:vMerge/>
          </w:tcPr>
          <w:p w:rsidR="00D940F9" w:rsidRPr="00003754" w:rsidRDefault="00D940F9" w:rsidP="00D940F9">
            <w:pPr>
              <w:ind w:firstLine="29"/>
              <w:jc w:val="center"/>
              <w:rPr>
                <w:b/>
              </w:rPr>
            </w:pPr>
          </w:p>
        </w:tc>
        <w:tc>
          <w:tcPr>
            <w:tcW w:w="1348" w:type="dxa"/>
            <w:vMerge/>
            <w:shd w:val="clear" w:color="auto" w:fill="auto"/>
          </w:tcPr>
          <w:p w:rsidR="00D940F9" w:rsidRPr="00003754" w:rsidRDefault="00D940F9" w:rsidP="00D940F9">
            <w:pPr>
              <w:jc w:val="center"/>
            </w:pPr>
          </w:p>
        </w:tc>
      </w:tr>
      <w:tr w:rsidR="00003754" w:rsidRPr="00003754" w:rsidTr="00B72DD9">
        <w:trPr>
          <w:trHeight w:val="20"/>
        </w:trPr>
        <w:tc>
          <w:tcPr>
            <w:tcW w:w="3049" w:type="dxa"/>
            <w:vMerge w:val="restart"/>
          </w:tcPr>
          <w:p w:rsidR="00D940F9" w:rsidRPr="00003754" w:rsidRDefault="00D940F9" w:rsidP="00D940F9">
            <w:pPr>
              <w:ind w:firstLine="0"/>
            </w:pPr>
            <w:r w:rsidRPr="00003754">
              <w:rPr>
                <w:rStyle w:val="FontStyle37"/>
                <w:sz w:val="24"/>
                <w:szCs w:val="24"/>
              </w:rPr>
              <w:t>Тема 2.5  Медико-санитарная подготовка</w:t>
            </w:r>
          </w:p>
        </w:tc>
        <w:tc>
          <w:tcPr>
            <w:tcW w:w="9115" w:type="dxa"/>
          </w:tcPr>
          <w:p w:rsidR="00D940F9" w:rsidRPr="00003754" w:rsidRDefault="00D940F9" w:rsidP="00D940F9">
            <w:pPr>
              <w:pStyle w:val="Style13"/>
              <w:widowControl/>
              <w:jc w:val="both"/>
              <w:rPr>
                <w:rStyle w:val="FontStyle36"/>
                <w:sz w:val="24"/>
                <w:szCs w:val="24"/>
              </w:rPr>
            </w:pPr>
            <w:r w:rsidRPr="00003754">
              <w:rPr>
                <w:rStyle w:val="FontStyle36"/>
                <w:sz w:val="24"/>
                <w:szCs w:val="24"/>
              </w:rPr>
              <w:t>Содержание учебного материала</w:t>
            </w:r>
          </w:p>
        </w:tc>
        <w:tc>
          <w:tcPr>
            <w:tcW w:w="990" w:type="dxa"/>
            <w:vMerge w:val="restart"/>
          </w:tcPr>
          <w:p w:rsidR="00D940F9" w:rsidRPr="00003754" w:rsidRDefault="00D940F9" w:rsidP="00D940F9">
            <w:pPr>
              <w:ind w:firstLine="29"/>
              <w:jc w:val="center"/>
            </w:pPr>
            <w:r w:rsidRPr="00003754">
              <w:t>4</w:t>
            </w:r>
          </w:p>
        </w:tc>
        <w:tc>
          <w:tcPr>
            <w:tcW w:w="1348" w:type="dxa"/>
            <w:vMerge w:val="restart"/>
            <w:shd w:val="clear" w:color="auto" w:fill="auto"/>
          </w:tcPr>
          <w:p w:rsidR="00D940F9" w:rsidRPr="00003754" w:rsidRDefault="00D940F9" w:rsidP="00D940F9">
            <w:pPr>
              <w:jc w:val="center"/>
            </w:pPr>
            <w:r w:rsidRPr="00003754">
              <w:t>3</w:t>
            </w:r>
          </w:p>
        </w:tc>
      </w:tr>
      <w:tr w:rsidR="00003754" w:rsidRPr="00003754" w:rsidTr="00B72DD9">
        <w:trPr>
          <w:trHeight w:val="20"/>
        </w:trPr>
        <w:tc>
          <w:tcPr>
            <w:tcW w:w="3049" w:type="dxa"/>
            <w:vMerge/>
          </w:tcPr>
          <w:p w:rsidR="00D940F9" w:rsidRPr="00003754" w:rsidRDefault="00D940F9" w:rsidP="00D940F9">
            <w:pPr>
              <w:rPr>
                <w:rStyle w:val="FontStyle37"/>
                <w:sz w:val="24"/>
                <w:szCs w:val="24"/>
              </w:rPr>
            </w:pPr>
          </w:p>
        </w:tc>
        <w:tc>
          <w:tcPr>
            <w:tcW w:w="9115" w:type="dxa"/>
          </w:tcPr>
          <w:p w:rsidR="00D940F9" w:rsidRPr="00003754" w:rsidRDefault="00D940F9" w:rsidP="00D940F9">
            <w:pPr>
              <w:pStyle w:val="Style13"/>
              <w:widowControl/>
              <w:jc w:val="both"/>
              <w:rPr>
                <w:rStyle w:val="FontStyle36"/>
                <w:sz w:val="24"/>
                <w:szCs w:val="24"/>
              </w:rPr>
            </w:pPr>
            <w:r w:rsidRPr="00003754">
              <w:rPr>
                <w:rStyle w:val="FontStyle36"/>
                <w:sz w:val="24"/>
                <w:szCs w:val="24"/>
              </w:rPr>
              <w:t>Практические занятия</w:t>
            </w:r>
          </w:p>
          <w:p w:rsidR="00D940F9" w:rsidRPr="00003754" w:rsidRDefault="00D940F9" w:rsidP="00D940F9">
            <w:pPr>
              <w:pStyle w:val="Style13"/>
              <w:widowControl/>
              <w:jc w:val="both"/>
              <w:rPr>
                <w:rStyle w:val="FontStyle36"/>
                <w:sz w:val="24"/>
                <w:szCs w:val="24"/>
              </w:rPr>
            </w:pPr>
            <w:r w:rsidRPr="00003754">
              <w:rPr>
                <w:rStyle w:val="FontStyle37"/>
                <w:sz w:val="24"/>
                <w:szCs w:val="24"/>
              </w:rPr>
              <w:t>Общие сведения о ранах, осложнения ран, способах остановки кровотечения и обработки ран.</w:t>
            </w:r>
          </w:p>
          <w:p w:rsidR="00D940F9" w:rsidRPr="00003754" w:rsidRDefault="00D940F9" w:rsidP="00D940F9">
            <w:pPr>
              <w:pStyle w:val="Style13"/>
              <w:widowControl/>
              <w:jc w:val="both"/>
              <w:rPr>
                <w:rStyle w:val="FontStyle36"/>
                <w:b w:val="0"/>
                <w:sz w:val="24"/>
                <w:szCs w:val="24"/>
              </w:rPr>
            </w:pPr>
            <w:r w:rsidRPr="00003754">
              <w:rPr>
                <w:rStyle w:val="FontStyle36"/>
                <w:sz w:val="24"/>
                <w:szCs w:val="24"/>
              </w:rPr>
              <w:t>Отработка порядка и правил действий при возникновении пожара, пользовании средствами пожаротушения.</w:t>
            </w:r>
          </w:p>
        </w:tc>
        <w:tc>
          <w:tcPr>
            <w:tcW w:w="990" w:type="dxa"/>
            <w:vMerge/>
          </w:tcPr>
          <w:p w:rsidR="00D940F9" w:rsidRPr="00003754" w:rsidRDefault="00D940F9" w:rsidP="00D940F9">
            <w:pPr>
              <w:ind w:firstLine="29"/>
              <w:jc w:val="center"/>
              <w:rPr>
                <w:b/>
              </w:rPr>
            </w:pPr>
          </w:p>
        </w:tc>
        <w:tc>
          <w:tcPr>
            <w:tcW w:w="1348" w:type="dxa"/>
            <w:vMerge/>
            <w:shd w:val="clear" w:color="auto" w:fill="auto"/>
          </w:tcPr>
          <w:p w:rsidR="00D940F9" w:rsidRPr="00003754" w:rsidRDefault="00D940F9" w:rsidP="00D940F9">
            <w:pPr>
              <w:jc w:val="center"/>
            </w:pPr>
          </w:p>
        </w:tc>
      </w:tr>
      <w:tr w:rsidR="00003754" w:rsidRPr="00003754" w:rsidTr="00B72DD9">
        <w:trPr>
          <w:trHeight w:val="20"/>
        </w:trPr>
        <w:tc>
          <w:tcPr>
            <w:tcW w:w="3049" w:type="dxa"/>
            <w:vMerge/>
          </w:tcPr>
          <w:p w:rsidR="00D940F9" w:rsidRPr="00003754" w:rsidRDefault="00D940F9" w:rsidP="00D940F9"/>
        </w:tc>
        <w:tc>
          <w:tcPr>
            <w:tcW w:w="9115" w:type="dxa"/>
          </w:tcPr>
          <w:p w:rsidR="00D940F9" w:rsidRPr="00003754" w:rsidRDefault="00D940F9" w:rsidP="00D940F9">
            <w:pPr>
              <w:pStyle w:val="Style13"/>
              <w:widowControl/>
              <w:jc w:val="both"/>
              <w:rPr>
                <w:rStyle w:val="FontStyle37"/>
                <w:b/>
                <w:bCs/>
                <w:sz w:val="24"/>
                <w:szCs w:val="24"/>
              </w:rPr>
            </w:pPr>
            <w:r w:rsidRPr="00003754">
              <w:rPr>
                <w:rStyle w:val="FontStyle36"/>
                <w:sz w:val="24"/>
                <w:szCs w:val="24"/>
              </w:rPr>
              <w:t xml:space="preserve">Самостоятельная работа </w:t>
            </w:r>
            <w:r w:rsidRPr="00003754">
              <w:rPr>
                <w:b/>
              </w:rPr>
              <w:t>обучающихся</w:t>
            </w:r>
          </w:p>
        </w:tc>
        <w:tc>
          <w:tcPr>
            <w:tcW w:w="990" w:type="dxa"/>
            <w:vMerge w:val="restart"/>
          </w:tcPr>
          <w:p w:rsidR="00D940F9" w:rsidRPr="00003754" w:rsidRDefault="00D940F9" w:rsidP="00D940F9">
            <w:pPr>
              <w:ind w:firstLine="29"/>
              <w:jc w:val="center"/>
            </w:pPr>
            <w:r w:rsidRPr="00003754">
              <w:t>10</w:t>
            </w:r>
          </w:p>
        </w:tc>
        <w:tc>
          <w:tcPr>
            <w:tcW w:w="1348" w:type="dxa"/>
            <w:vMerge w:val="restart"/>
            <w:shd w:val="clear" w:color="auto" w:fill="auto"/>
          </w:tcPr>
          <w:p w:rsidR="00D940F9" w:rsidRPr="00003754" w:rsidRDefault="00D940F9" w:rsidP="00D940F9">
            <w:pPr>
              <w:jc w:val="center"/>
            </w:pPr>
            <w:r w:rsidRPr="00003754">
              <w:t>2</w:t>
            </w:r>
          </w:p>
        </w:tc>
      </w:tr>
      <w:tr w:rsidR="00003754" w:rsidRPr="00003754" w:rsidTr="00B72DD9">
        <w:trPr>
          <w:trHeight w:val="20"/>
        </w:trPr>
        <w:tc>
          <w:tcPr>
            <w:tcW w:w="3049" w:type="dxa"/>
            <w:vMerge/>
          </w:tcPr>
          <w:p w:rsidR="00D940F9" w:rsidRPr="00003754" w:rsidRDefault="00D940F9" w:rsidP="00D940F9"/>
        </w:tc>
        <w:tc>
          <w:tcPr>
            <w:tcW w:w="9115" w:type="dxa"/>
          </w:tcPr>
          <w:p w:rsidR="00D940F9" w:rsidRPr="00003754" w:rsidRDefault="00D940F9" w:rsidP="00D940F9">
            <w:pPr>
              <w:pStyle w:val="Style26"/>
              <w:widowControl/>
              <w:spacing w:line="240" w:lineRule="auto"/>
              <w:rPr>
                <w:rStyle w:val="FontStyle37"/>
                <w:sz w:val="24"/>
                <w:szCs w:val="24"/>
              </w:rPr>
            </w:pPr>
            <w:r w:rsidRPr="00003754">
              <w:rPr>
                <w:rStyle w:val="FontStyle37"/>
                <w:sz w:val="24"/>
                <w:szCs w:val="24"/>
              </w:rPr>
              <w:t>Порядок наложения повязки при ранениях головы, туловища, верхних и нижних конечностей.</w:t>
            </w:r>
          </w:p>
          <w:p w:rsidR="00D940F9" w:rsidRPr="00003754" w:rsidRDefault="00D940F9" w:rsidP="00D940F9">
            <w:pPr>
              <w:pStyle w:val="Style26"/>
              <w:widowControl/>
              <w:spacing w:line="240" w:lineRule="auto"/>
              <w:rPr>
                <w:rStyle w:val="FontStyle37"/>
                <w:sz w:val="24"/>
                <w:szCs w:val="24"/>
              </w:rPr>
            </w:pPr>
            <w:r w:rsidRPr="00003754">
              <w:rPr>
                <w:rStyle w:val="FontStyle37"/>
                <w:sz w:val="24"/>
                <w:szCs w:val="24"/>
              </w:rPr>
              <w:t>Первая (доврачебная) помощь при ушибах, переломах, вывихах, растяжениях связок и синдроме длительного сдавливания.</w:t>
            </w:r>
          </w:p>
          <w:p w:rsidR="00D940F9" w:rsidRPr="00003754" w:rsidRDefault="00D940F9" w:rsidP="00D940F9">
            <w:pPr>
              <w:pStyle w:val="Style26"/>
              <w:widowControl/>
              <w:spacing w:line="240" w:lineRule="auto"/>
              <w:rPr>
                <w:rStyle w:val="FontStyle37"/>
                <w:sz w:val="24"/>
                <w:szCs w:val="24"/>
              </w:rPr>
            </w:pPr>
            <w:r w:rsidRPr="00003754">
              <w:rPr>
                <w:rStyle w:val="FontStyle37"/>
                <w:sz w:val="24"/>
                <w:szCs w:val="24"/>
              </w:rPr>
              <w:t>Первая (доврачебная) помощь при ожогах.</w:t>
            </w:r>
          </w:p>
          <w:p w:rsidR="00D940F9" w:rsidRPr="00003754" w:rsidRDefault="00D940F9" w:rsidP="00D940F9">
            <w:pPr>
              <w:pStyle w:val="Style26"/>
              <w:widowControl/>
              <w:spacing w:line="240" w:lineRule="auto"/>
              <w:rPr>
                <w:rStyle w:val="FontStyle37"/>
                <w:sz w:val="24"/>
                <w:szCs w:val="24"/>
              </w:rPr>
            </w:pPr>
            <w:r w:rsidRPr="00003754">
              <w:rPr>
                <w:rStyle w:val="FontStyle37"/>
                <w:sz w:val="24"/>
                <w:szCs w:val="24"/>
              </w:rPr>
              <w:t>Первая (доврачебная) помощь при поражении электрическим током.</w:t>
            </w:r>
          </w:p>
          <w:p w:rsidR="00D940F9" w:rsidRPr="00003754" w:rsidRDefault="00D940F9" w:rsidP="00D940F9">
            <w:pPr>
              <w:pStyle w:val="Style26"/>
              <w:widowControl/>
              <w:spacing w:line="240" w:lineRule="auto"/>
              <w:rPr>
                <w:rStyle w:val="FontStyle37"/>
                <w:sz w:val="24"/>
                <w:szCs w:val="24"/>
              </w:rPr>
            </w:pPr>
            <w:r w:rsidRPr="00003754">
              <w:rPr>
                <w:rStyle w:val="FontStyle37"/>
                <w:sz w:val="24"/>
                <w:szCs w:val="24"/>
              </w:rPr>
              <w:t>Первая (доврачебная) помощь при утоплении.</w:t>
            </w:r>
          </w:p>
          <w:p w:rsidR="00D940F9" w:rsidRPr="00003754" w:rsidRDefault="00D940F9" w:rsidP="00D940F9">
            <w:pPr>
              <w:pStyle w:val="Style26"/>
              <w:widowControl/>
              <w:spacing w:line="240" w:lineRule="auto"/>
              <w:rPr>
                <w:rStyle w:val="FontStyle37"/>
                <w:sz w:val="24"/>
                <w:szCs w:val="24"/>
              </w:rPr>
            </w:pPr>
            <w:r w:rsidRPr="00003754">
              <w:rPr>
                <w:rStyle w:val="FontStyle37"/>
                <w:sz w:val="24"/>
                <w:szCs w:val="24"/>
              </w:rPr>
              <w:t>Первая (доврачебная) помощь при перегревании, переохлаждении организма, при обморожении и общем замерзании.</w:t>
            </w:r>
          </w:p>
          <w:p w:rsidR="00D940F9" w:rsidRPr="00003754" w:rsidRDefault="00D940F9" w:rsidP="00D940F9">
            <w:pPr>
              <w:pStyle w:val="Style26"/>
              <w:widowControl/>
              <w:spacing w:line="240" w:lineRule="auto"/>
              <w:rPr>
                <w:rStyle w:val="FontStyle37"/>
                <w:sz w:val="24"/>
                <w:szCs w:val="24"/>
              </w:rPr>
            </w:pPr>
            <w:r w:rsidRPr="00003754">
              <w:rPr>
                <w:rStyle w:val="FontStyle37"/>
                <w:sz w:val="24"/>
                <w:szCs w:val="24"/>
              </w:rPr>
              <w:t>Первая (доврачебная) помощь при отравлениях.</w:t>
            </w:r>
          </w:p>
          <w:p w:rsidR="00D940F9" w:rsidRPr="00003754" w:rsidRDefault="00D940F9" w:rsidP="00D940F9">
            <w:pPr>
              <w:pStyle w:val="Style26"/>
              <w:widowControl/>
              <w:spacing w:line="240" w:lineRule="auto"/>
              <w:rPr>
                <w:rStyle w:val="FontStyle37"/>
                <w:sz w:val="24"/>
                <w:szCs w:val="24"/>
              </w:rPr>
            </w:pPr>
            <w:r w:rsidRPr="00003754">
              <w:rPr>
                <w:rStyle w:val="FontStyle37"/>
                <w:sz w:val="24"/>
                <w:szCs w:val="24"/>
              </w:rPr>
              <w:t>Доврачебная помощь при клинической помощи.</w:t>
            </w:r>
          </w:p>
          <w:p w:rsidR="00D940F9" w:rsidRPr="00003754" w:rsidRDefault="00D940F9" w:rsidP="00D940F9">
            <w:pPr>
              <w:pStyle w:val="Style26"/>
              <w:widowControl/>
              <w:spacing w:line="240" w:lineRule="auto"/>
              <w:rPr>
                <w:rStyle w:val="FontStyle37"/>
                <w:sz w:val="24"/>
                <w:szCs w:val="24"/>
              </w:rPr>
            </w:pPr>
            <w:r w:rsidRPr="00003754">
              <w:rPr>
                <w:rStyle w:val="FontStyle37"/>
                <w:sz w:val="24"/>
                <w:szCs w:val="24"/>
              </w:rPr>
              <w:t>Наложение кровоостанавливающего жгута (закрутки), пальцевое прижатие артерии.</w:t>
            </w:r>
          </w:p>
          <w:p w:rsidR="00D940F9" w:rsidRPr="00003754" w:rsidRDefault="00D940F9" w:rsidP="00D940F9">
            <w:pPr>
              <w:pStyle w:val="Style26"/>
              <w:widowControl/>
              <w:spacing w:line="240" w:lineRule="auto"/>
              <w:rPr>
                <w:rStyle w:val="FontStyle37"/>
                <w:sz w:val="24"/>
                <w:szCs w:val="24"/>
              </w:rPr>
            </w:pPr>
            <w:r w:rsidRPr="00003754">
              <w:rPr>
                <w:rStyle w:val="FontStyle37"/>
                <w:sz w:val="24"/>
                <w:szCs w:val="24"/>
              </w:rPr>
              <w:t>Наложение повязок на голову, туловище, верхние и нижние конечности.</w:t>
            </w:r>
          </w:p>
          <w:p w:rsidR="00D940F9" w:rsidRPr="00003754" w:rsidRDefault="00D940F9" w:rsidP="00D940F9">
            <w:pPr>
              <w:ind w:firstLine="0"/>
            </w:pPr>
            <w:r w:rsidRPr="00003754">
              <w:rPr>
                <w:rStyle w:val="FontStyle37"/>
                <w:sz w:val="24"/>
                <w:szCs w:val="24"/>
              </w:rPr>
              <w:t>Наложение шины на место перелома, транспортировка</w:t>
            </w:r>
          </w:p>
        </w:tc>
        <w:tc>
          <w:tcPr>
            <w:tcW w:w="990" w:type="dxa"/>
            <w:vMerge/>
          </w:tcPr>
          <w:p w:rsidR="00D940F9" w:rsidRPr="00003754" w:rsidRDefault="00D940F9" w:rsidP="00D940F9">
            <w:pPr>
              <w:ind w:firstLine="29"/>
              <w:jc w:val="center"/>
              <w:rPr>
                <w:b/>
              </w:rPr>
            </w:pPr>
          </w:p>
        </w:tc>
        <w:tc>
          <w:tcPr>
            <w:tcW w:w="1348" w:type="dxa"/>
            <w:vMerge/>
            <w:shd w:val="clear" w:color="auto" w:fill="auto"/>
          </w:tcPr>
          <w:p w:rsidR="00D940F9" w:rsidRPr="00003754" w:rsidRDefault="00D940F9" w:rsidP="00D940F9">
            <w:pPr>
              <w:jc w:val="center"/>
            </w:pPr>
          </w:p>
        </w:tc>
      </w:tr>
      <w:tr w:rsidR="00003754" w:rsidRPr="00003754" w:rsidTr="00B72DD9">
        <w:trPr>
          <w:trHeight w:val="20"/>
        </w:trPr>
        <w:tc>
          <w:tcPr>
            <w:tcW w:w="3049" w:type="dxa"/>
            <w:tcBorders>
              <w:top w:val="single" w:sz="4" w:space="0" w:color="auto"/>
            </w:tcBorders>
          </w:tcPr>
          <w:p w:rsidR="00D940F9" w:rsidRPr="00003754" w:rsidRDefault="00D940F9" w:rsidP="00D940F9">
            <w:pPr>
              <w:pStyle w:val="Style10"/>
            </w:pPr>
          </w:p>
        </w:tc>
        <w:tc>
          <w:tcPr>
            <w:tcW w:w="9115" w:type="dxa"/>
            <w:tcBorders>
              <w:top w:val="single" w:sz="4" w:space="0" w:color="auto"/>
            </w:tcBorders>
          </w:tcPr>
          <w:p w:rsidR="00D940F9" w:rsidRPr="00003754" w:rsidRDefault="00D940F9" w:rsidP="00D940F9">
            <w:pPr>
              <w:pStyle w:val="Style13"/>
              <w:jc w:val="both"/>
              <w:rPr>
                <w:b/>
              </w:rPr>
            </w:pPr>
            <w:r w:rsidRPr="00003754">
              <w:rPr>
                <w:b/>
              </w:rPr>
              <w:t>Домашняя контрольная работа</w:t>
            </w:r>
          </w:p>
        </w:tc>
        <w:tc>
          <w:tcPr>
            <w:tcW w:w="990" w:type="dxa"/>
            <w:tcBorders>
              <w:top w:val="single" w:sz="4" w:space="0" w:color="auto"/>
            </w:tcBorders>
          </w:tcPr>
          <w:p w:rsidR="00D940F9" w:rsidRPr="00003754" w:rsidRDefault="00D940F9" w:rsidP="00D940F9">
            <w:pPr>
              <w:pStyle w:val="Style13"/>
              <w:ind w:firstLine="29"/>
              <w:jc w:val="center"/>
              <w:rPr>
                <w:rStyle w:val="FontStyle36"/>
                <w:sz w:val="24"/>
                <w:szCs w:val="24"/>
              </w:rPr>
            </w:pPr>
            <w:r w:rsidRPr="00003754">
              <w:rPr>
                <w:rStyle w:val="FontStyle36"/>
                <w:sz w:val="24"/>
                <w:szCs w:val="24"/>
              </w:rPr>
              <w:t>10</w:t>
            </w:r>
          </w:p>
        </w:tc>
        <w:tc>
          <w:tcPr>
            <w:tcW w:w="1348" w:type="dxa"/>
            <w:tcBorders>
              <w:top w:val="single" w:sz="4" w:space="0" w:color="auto"/>
            </w:tcBorders>
            <w:shd w:val="clear" w:color="auto" w:fill="D9D9D9" w:themeFill="background1" w:themeFillShade="D9"/>
          </w:tcPr>
          <w:p w:rsidR="00D940F9" w:rsidRPr="00003754" w:rsidRDefault="00D940F9" w:rsidP="00D940F9">
            <w:pPr>
              <w:pStyle w:val="Style10"/>
              <w:widowControl/>
              <w:jc w:val="center"/>
            </w:pPr>
          </w:p>
        </w:tc>
      </w:tr>
      <w:tr w:rsidR="00003754" w:rsidRPr="00003754" w:rsidTr="00B72DD9">
        <w:trPr>
          <w:trHeight w:val="20"/>
        </w:trPr>
        <w:tc>
          <w:tcPr>
            <w:tcW w:w="3049" w:type="dxa"/>
          </w:tcPr>
          <w:p w:rsidR="00D940F9" w:rsidRPr="00003754" w:rsidRDefault="00D940F9" w:rsidP="00D940F9">
            <w:pPr>
              <w:pStyle w:val="Style10"/>
              <w:widowControl/>
            </w:pPr>
          </w:p>
        </w:tc>
        <w:tc>
          <w:tcPr>
            <w:tcW w:w="9115" w:type="dxa"/>
          </w:tcPr>
          <w:p w:rsidR="00D940F9" w:rsidRPr="00003754" w:rsidRDefault="00D940F9" w:rsidP="00D940F9">
            <w:pPr>
              <w:pStyle w:val="Style13"/>
              <w:widowControl/>
              <w:rPr>
                <w:rStyle w:val="FontStyle36"/>
                <w:sz w:val="24"/>
                <w:szCs w:val="24"/>
              </w:rPr>
            </w:pPr>
            <w:r w:rsidRPr="00003754">
              <w:rPr>
                <w:rStyle w:val="FontStyle36"/>
                <w:sz w:val="24"/>
                <w:szCs w:val="24"/>
              </w:rPr>
              <w:t>Дифференцированный зачет</w:t>
            </w:r>
          </w:p>
        </w:tc>
        <w:tc>
          <w:tcPr>
            <w:tcW w:w="990" w:type="dxa"/>
          </w:tcPr>
          <w:p w:rsidR="00D940F9" w:rsidRPr="00003754" w:rsidRDefault="00D940F9" w:rsidP="00D940F9">
            <w:pPr>
              <w:pStyle w:val="Style13"/>
              <w:widowControl/>
              <w:ind w:firstLine="29"/>
              <w:rPr>
                <w:rStyle w:val="FontStyle36"/>
                <w:b w:val="0"/>
                <w:sz w:val="24"/>
                <w:szCs w:val="24"/>
              </w:rPr>
            </w:pPr>
          </w:p>
        </w:tc>
        <w:tc>
          <w:tcPr>
            <w:tcW w:w="1348" w:type="dxa"/>
            <w:shd w:val="clear" w:color="auto" w:fill="D9D9D9" w:themeFill="background1" w:themeFillShade="D9"/>
          </w:tcPr>
          <w:p w:rsidR="00D940F9" w:rsidRPr="00003754" w:rsidRDefault="00D940F9" w:rsidP="00D940F9">
            <w:pPr>
              <w:pStyle w:val="Style10"/>
              <w:widowControl/>
            </w:pPr>
          </w:p>
        </w:tc>
      </w:tr>
      <w:tr w:rsidR="00003754" w:rsidRPr="00003754" w:rsidTr="00B72DD9">
        <w:trPr>
          <w:trHeight w:val="20"/>
        </w:trPr>
        <w:tc>
          <w:tcPr>
            <w:tcW w:w="12164" w:type="dxa"/>
            <w:gridSpan w:val="2"/>
          </w:tcPr>
          <w:p w:rsidR="00D940F9" w:rsidRPr="00003754" w:rsidRDefault="00D940F9" w:rsidP="00D940F9">
            <w:pPr>
              <w:pStyle w:val="a5"/>
              <w:spacing w:after="0"/>
              <w:jc w:val="right"/>
              <w:rPr>
                <w:rFonts w:ascii="Times New Roman" w:eastAsia="Calibri" w:hAnsi="Times New Roman" w:cs="Times New Roman"/>
                <w:b/>
                <w:bCs/>
              </w:rPr>
            </w:pPr>
            <w:r w:rsidRPr="00003754">
              <w:rPr>
                <w:rFonts w:ascii="Times New Roman" w:eastAsia="Calibri" w:hAnsi="Times New Roman" w:cs="Times New Roman"/>
                <w:b/>
                <w:bCs/>
              </w:rPr>
              <w:t>Максимальная нагрузка</w:t>
            </w:r>
          </w:p>
        </w:tc>
        <w:tc>
          <w:tcPr>
            <w:tcW w:w="990" w:type="dxa"/>
          </w:tcPr>
          <w:p w:rsidR="00D940F9" w:rsidRPr="00003754" w:rsidRDefault="00D940F9" w:rsidP="00D940F9">
            <w:pPr>
              <w:pStyle w:val="Style13"/>
              <w:widowControl/>
              <w:ind w:firstLine="29"/>
              <w:jc w:val="center"/>
              <w:rPr>
                <w:rStyle w:val="FontStyle36"/>
                <w:sz w:val="24"/>
                <w:szCs w:val="24"/>
              </w:rPr>
            </w:pPr>
            <w:r w:rsidRPr="00003754">
              <w:rPr>
                <w:rStyle w:val="FontStyle36"/>
                <w:sz w:val="24"/>
                <w:szCs w:val="24"/>
              </w:rPr>
              <w:t>102</w:t>
            </w:r>
          </w:p>
        </w:tc>
        <w:tc>
          <w:tcPr>
            <w:tcW w:w="1348" w:type="dxa"/>
            <w:shd w:val="clear" w:color="auto" w:fill="D9D9D9" w:themeFill="background1" w:themeFillShade="D9"/>
          </w:tcPr>
          <w:p w:rsidR="00D940F9" w:rsidRPr="00003754" w:rsidRDefault="00D940F9" w:rsidP="00D940F9">
            <w:pPr>
              <w:pStyle w:val="Style10"/>
              <w:widowControl/>
            </w:pPr>
          </w:p>
        </w:tc>
      </w:tr>
      <w:tr w:rsidR="00003754" w:rsidRPr="00003754" w:rsidTr="00B72DD9">
        <w:trPr>
          <w:trHeight w:val="20"/>
        </w:trPr>
        <w:tc>
          <w:tcPr>
            <w:tcW w:w="12164" w:type="dxa"/>
            <w:gridSpan w:val="2"/>
          </w:tcPr>
          <w:p w:rsidR="00D940F9" w:rsidRPr="00003754" w:rsidRDefault="00D940F9" w:rsidP="00D940F9">
            <w:pPr>
              <w:pStyle w:val="a5"/>
              <w:spacing w:after="0"/>
              <w:jc w:val="right"/>
              <w:rPr>
                <w:rFonts w:ascii="Times New Roman" w:eastAsia="Calibri" w:hAnsi="Times New Roman" w:cs="Times New Roman"/>
                <w:b/>
                <w:bCs/>
              </w:rPr>
            </w:pPr>
            <w:r w:rsidRPr="00003754">
              <w:rPr>
                <w:rFonts w:ascii="Times New Roman" w:eastAsia="Calibri" w:hAnsi="Times New Roman" w:cs="Times New Roman"/>
                <w:b/>
                <w:bCs/>
              </w:rPr>
              <w:t>обязательная нагрузка</w:t>
            </w:r>
          </w:p>
        </w:tc>
        <w:tc>
          <w:tcPr>
            <w:tcW w:w="990" w:type="dxa"/>
          </w:tcPr>
          <w:p w:rsidR="00D940F9" w:rsidRPr="00003754" w:rsidRDefault="00D940F9" w:rsidP="00D940F9">
            <w:pPr>
              <w:pStyle w:val="Style13"/>
              <w:widowControl/>
              <w:ind w:firstLine="29"/>
              <w:jc w:val="center"/>
              <w:rPr>
                <w:rStyle w:val="FontStyle36"/>
                <w:sz w:val="24"/>
                <w:szCs w:val="24"/>
              </w:rPr>
            </w:pPr>
            <w:r w:rsidRPr="00003754">
              <w:rPr>
                <w:rStyle w:val="FontStyle36"/>
                <w:sz w:val="24"/>
                <w:szCs w:val="24"/>
              </w:rPr>
              <w:t>14</w:t>
            </w:r>
          </w:p>
        </w:tc>
        <w:tc>
          <w:tcPr>
            <w:tcW w:w="1348" w:type="dxa"/>
            <w:shd w:val="clear" w:color="auto" w:fill="D9D9D9" w:themeFill="background1" w:themeFillShade="D9"/>
          </w:tcPr>
          <w:p w:rsidR="00D940F9" w:rsidRPr="00003754" w:rsidRDefault="00D940F9" w:rsidP="00D940F9">
            <w:pPr>
              <w:pStyle w:val="Style10"/>
              <w:widowControl/>
            </w:pPr>
          </w:p>
        </w:tc>
      </w:tr>
      <w:tr w:rsidR="009610C0" w:rsidRPr="00003754" w:rsidTr="00B72DD9">
        <w:trPr>
          <w:trHeight w:val="20"/>
        </w:trPr>
        <w:tc>
          <w:tcPr>
            <w:tcW w:w="12164" w:type="dxa"/>
            <w:gridSpan w:val="2"/>
          </w:tcPr>
          <w:p w:rsidR="00D940F9" w:rsidRPr="00003754" w:rsidRDefault="00D940F9" w:rsidP="00D940F9">
            <w:pPr>
              <w:pStyle w:val="a5"/>
              <w:spacing w:after="0"/>
              <w:jc w:val="right"/>
              <w:rPr>
                <w:rFonts w:ascii="Times New Roman" w:eastAsia="Calibri" w:hAnsi="Times New Roman" w:cs="Times New Roman"/>
                <w:b/>
                <w:bCs/>
              </w:rPr>
            </w:pPr>
            <w:r w:rsidRPr="00003754">
              <w:rPr>
                <w:rFonts w:ascii="Times New Roman" w:eastAsia="Calibri" w:hAnsi="Times New Roman" w:cs="Times New Roman"/>
                <w:b/>
                <w:bCs/>
              </w:rPr>
              <w:t>самостоятельная работа</w:t>
            </w:r>
          </w:p>
        </w:tc>
        <w:tc>
          <w:tcPr>
            <w:tcW w:w="990" w:type="dxa"/>
          </w:tcPr>
          <w:p w:rsidR="00D940F9" w:rsidRPr="00003754" w:rsidRDefault="00D940F9" w:rsidP="00D940F9">
            <w:pPr>
              <w:pStyle w:val="Style13"/>
              <w:widowControl/>
              <w:ind w:firstLine="29"/>
              <w:jc w:val="center"/>
              <w:rPr>
                <w:rStyle w:val="FontStyle36"/>
                <w:sz w:val="24"/>
                <w:szCs w:val="24"/>
              </w:rPr>
            </w:pPr>
            <w:r w:rsidRPr="00003754">
              <w:rPr>
                <w:rStyle w:val="FontStyle36"/>
                <w:sz w:val="24"/>
                <w:szCs w:val="24"/>
              </w:rPr>
              <w:t>88</w:t>
            </w:r>
          </w:p>
        </w:tc>
        <w:tc>
          <w:tcPr>
            <w:tcW w:w="1348" w:type="dxa"/>
            <w:shd w:val="clear" w:color="auto" w:fill="D9D9D9" w:themeFill="background1" w:themeFillShade="D9"/>
          </w:tcPr>
          <w:p w:rsidR="00D940F9" w:rsidRPr="00003754" w:rsidRDefault="00D940F9" w:rsidP="00D940F9">
            <w:pPr>
              <w:pStyle w:val="Style10"/>
              <w:widowControl/>
            </w:pPr>
          </w:p>
        </w:tc>
      </w:tr>
    </w:tbl>
    <w:p w:rsidR="004506E6" w:rsidRPr="00003754" w:rsidRDefault="004506E6" w:rsidP="00F2727A">
      <w:pPr>
        <w:ind w:firstLine="0"/>
        <w:rPr>
          <w:b/>
        </w:rPr>
      </w:pPr>
    </w:p>
    <w:p w:rsidR="00476BF5" w:rsidRPr="00003754" w:rsidRDefault="00476BF5" w:rsidP="00476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003754">
        <w:t xml:space="preserve">Для характеристики уровня освоения учебного материала используются следующие обозначения: </w:t>
      </w:r>
    </w:p>
    <w:p w:rsidR="00476BF5" w:rsidRPr="00003754" w:rsidRDefault="00476BF5" w:rsidP="00476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003754">
        <w:t xml:space="preserve">1 - ознакомительный (узнавание ранее изученных объектов, свойств); </w:t>
      </w:r>
    </w:p>
    <w:p w:rsidR="00476BF5" w:rsidRPr="00003754" w:rsidRDefault="00476BF5" w:rsidP="00476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003754">
        <w:t xml:space="preserve">2 - репродуктивный (выполнение деятельности по образцу, инструкции или под руководством); </w:t>
      </w:r>
    </w:p>
    <w:p w:rsidR="00476BF5" w:rsidRPr="00003754" w:rsidRDefault="00476BF5" w:rsidP="00476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003754">
        <w:t>3 – продуктивный (планирование и самостоятельное выполнение деятельности, решение проблемных задач)</w:t>
      </w:r>
    </w:p>
    <w:p w:rsidR="0022183F" w:rsidRPr="00003754" w:rsidRDefault="0022183F" w:rsidP="002132C9">
      <w:pPr>
        <w:ind w:firstLine="0"/>
        <w:rPr>
          <w:b/>
        </w:rPr>
        <w:sectPr w:rsidR="0022183F" w:rsidRPr="00003754" w:rsidSect="00C81A34">
          <w:pgSz w:w="16838" w:h="11906" w:orient="landscape"/>
          <w:pgMar w:top="1134" w:right="851" w:bottom="851" w:left="1701" w:header="709" w:footer="709" w:gutter="0"/>
          <w:cols w:space="708"/>
          <w:docGrid w:linePitch="360"/>
        </w:sectPr>
      </w:pPr>
    </w:p>
    <w:p w:rsidR="00016981" w:rsidRPr="00003754" w:rsidRDefault="00F33166" w:rsidP="00016981">
      <w:pPr>
        <w:pStyle w:val="Style19"/>
        <w:widowControl/>
        <w:spacing w:line="240" w:lineRule="auto"/>
        <w:jc w:val="center"/>
        <w:rPr>
          <w:rStyle w:val="FontStyle36"/>
          <w:sz w:val="24"/>
          <w:szCs w:val="24"/>
        </w:rPr>
      </w:pPr>
      <w:r w:rsidRPr="00003754">
        <w:rPr>
          <w:rStyle w:val="FontStyle36"/>
          <w:sz w:val="24"/>
          <w:szCs w:val="24"/>
        </w:rPr>
        <w:t>3</w:t>
      </w:r>
      <w:r w:rsidR="00016981" w:rsidRPr="00003754">
        <w:rPr>
          <w:rStyle w:val="FontStyle36"/>
          <w:sz w:val="24"/>
          <w:szCs w:val="24"/>
        </w:rPr>
        <w:t>. КОНТРОЛЬ И ОЦЕНКА РЕЗУЛЬТАТОВ ОСВОЕНИЯ ДИСЦИПЛИНЫ</w:t>
      </w:r>
    </w:p>
    <w:p w:rsidR="00016981" w:rsidRPr="00003754" w:rsidRDefault="00016981" w:rsidP="00016981">
      <w:pPr>
        <w:pStyle w:val="Style16"/>
        <w:widowControl/>
        <w:spacing w:line="240" w:lineRule="auto"/>
        <w:ind w:firstLine="708"/>
        <w:rPr>
          <w:rStyle w:val="FontStyle37"/>
          <w:sz w:val="24"/>
          <w:szCs w:val="24"/>
        </w:rPr>
      </w:pPr>
      <w:r w:rsidRPr="00003754">
        <w:rPr>
          <w:rStyle w:val="FontStyle37"/>
          <w:sz w:val="24"/>
          <w:szCs w:val="24"/>
        </w:rPr>
        <w:t xml:space="preserve">Текущий контроль и оценка результатов освоения дисциплины осуществляется преподавателем в процессе проведения аудиторных и практических занятий, а также выполнения обучающимися индивидуальных заданий. </w:t>
      </w:r>
    </w:p>
    <w:tbl>
      <w:tblPr>
        <w:tblW w:w="9639" w:type="dxa"/>
        <w:tblInd w:w="40" w:type="dxa"/>
        <w:tblLayout w:type="fixed"/>
        <w:tblCellMar>
          <w:left w:w="40" w:type="dxa"/>
          <w:right w:w="40" w:type="dxa"/>
        </w:tblCellMar>
        <w:tblLook w:val="0000" w:firstRow="0" w:lastRow="0" w:firstColumn="0" w:lastColumn="0" w:noHBand="0" w:noVBand="0"/>
      </w:tblPr>
      <w:tblGrid>
        <w:gridCol w:w="6237"/>
        <w:gridCol w:w="3402"/>
      </w:tblGrid>
      <w:tr w:rsidR="00003754" w:rsidRPr="00003754" w:rsidTr="0024209E">
        <w:tc>
          <w:tcPr>
            <w:tcW w:w="6237" w:type="dxa"/>
            <w:tcBorders>
              <w:top w:val="single" w:sz="6" w:space="0" w:color="auto"/>
              <w:left w:val="single" w:sz="6" w:space="0" w:color="auto"/>
              <w:bottom w:val="single" w:sz="6" w:space="0" w:color="auto"/>
              <w:right w:val="single" w:sz="6" w:space="0" w:color="auto"/>
            </w:tcBorders>
          </w:tcPr>
          <w:p w:rsidR="00476BF5" w:rsidRPr="00003754" w:rsidRDefault="00476BF5" w:rsidP="0024209E">
            <w:pPr>
              <w:pStyle w:val="Style13"/>
              <w:widowControl/>
              <w:jc w:val="center"/>
              <w:rPr>
                <w:rStyle w:val="FontStyle36"/>
                <w:sz w:val="24"/>
                <w:szCs w:val="24"/>
              </w:rPr>
            </w:pPr>
            <w:r w:rsidRPr="00003754">
              <w:rPr>
                <w:rStyle w:val="FontStyle36"/>
                <w:sz w:val="24"/>
                <w:szCs w:val="24"/>
              </w:rPr>
              <w:t>Результаты обучения</w:t>
            </w:r>
          </w:p>
          <w:p w:rsidR="00476BF5" w:rsidRPr="00003754" w:rsidRDefault="00476BF5" w:rsidP="0024209E">
            <w:pPr>
              <w:pStyle w:val="Style32"/>
              <w:widowControl/>
              <w:jc w:val="center"/>
              <w:rPr>
                <w:rStyle w:val="FontStyle41"/>
                <w:sz w:val="24"/>
                <w:szCs w:val="24"/>
              </w:rPr>
            </w:pPr>
            <w:r w:rsidRPr="00003754">
              <w:rPr>
                <w:rStyle w:val="FontStyle41"/>
                <w:sz w:val="24"/>
                <w:szCs w:val="24"/>
              </w:rPr>
              <w:t>(освоенные умения, усвоенные знания)</w:t>
            </w:r>
          </w:p>
        </w:tc>
        <w:tc>
          <w:tcPr>
            <w:tcW w:w="3402" w:type="dxa"/>
            <w:tcBorders>
              <w:top w:val="single" w:sz="6" w:space="0" w:color="auto"/>
              <w:left w:val="single" w:sz="6" w:space="0" w:color="auto"/>
              <w:bottom w:val="single" w:sz="6" w:space="0" w:color="auto"/>
              <w:right w:val="single" w:sz="6" w:space="0" w:color="auto"/>
            </w:tcBorders>
          </w:tcPr>
          <w:p w:rsidR="00476BF5" w:rsidRPr="00003754" w:rsidRDefault="00476BF5" w:rsidP="0024209E">
            <w:pPr>
              <w:pStyle w:val="Style13"/>
              <w:widowControl/>
              <w:ind w:firstLine="19"/>
              <w:jc w:val="center"/>
              <w:rPr>
                <w:rStyle w:val="FontStyle36"/>
                <w:sz w:val="24"/>
                <w:szCs w:val="24"/>
              </w:rPr>
            </w:pPr>
            <w:r w:rsidRPr="00003754">
              <w:rPr>
                <w:rStyle w:val="FontStyle36"/>
                <w:sz w:val="24"/>
                <w:szCs w:val="24"/>
              </w:rPr>
              <w:t>Формы и методы контроля и оценки результатов обучения</w:t>
            </w:r>
          </w:p>
        </w:tc>
      </w:tr>
      <w:tr w:rsidR="00003754" w:rsidRPr="00003754" w:rsidTr="0024209E">
        <w:tc>
          <w:tcPr>
            <w:tcW w:w="6237" w:type="dxa"/>
            <w:tcBorders>
              <w:top w:val="single" w:sz="6" w:space="0" w:color="auto"/>
              <w:left w:val="single" w:sz="6" w:space="0" w:color="auto"/>
              <w:bottom w:val="single" w:sz="6" w:space="0" w:color="auto"/>
              <w:right w:val="single" w:sz="6" w:space="0" w:color="auto"/>
            </w:tcBorders>
          </w:tcPr>
          <w:p w:rsidR="00476BF5" w:rsidRPr="00003754" w:rsidRDefault="00476BF5" w:rsidP="0024209E">
            <w:pPr>
              <w:pStyle w:val="afff0"/>
              <w:ind w:right="76"/>
              <w:jc w:val="both"/>
              <w:rPr>
                <w:rFonts w:ascii="Times New Roman" w:hAnsi="Times New Roman"/>
                <w:b/>
                <w:i/>
                <w:sz w:val="24"/>
                <w:szCs w:val="24"/>
              </w:rPr>
            </w:pPr>
            <w:r w:rsidRPr="00003754">
              <w:rPr>
                <w:rFonts w:ascii="Times New Roman" w:hAnsi="Times New Roman"/>
                <w:b/>
                <w:i/>
                <w:sz w:val="24"/>
                <w:szCs w:val="24"/>
              </w:rPr>
              <w:t>Освоенные умения</w:t>
            </w:r>
            <w:r w:rsidRPr="00003754">
              <w:rPr>
                <w:rFonts w:ascii="Times New Roman" w:hAnsi="Times New Roman"/>
                <w:b/>
                <w:bCs/>
                <w:i/>
                <w:iCs/>
                <w:sz w:val="24"/>
                <w:szCs w:val="24"/>
              </w:rPr>
              <w:t>:</w:t>
            </w:r>
          </w:p>
          <w:p w:rsidR="00476BF5" w:rsidRPr="00003754" w:rsidRDefault="00476BF5" w:rsidP="0024209E">
            <w:pPr>
              <w:pStyle w:val="afff0"/>
              <w:ind w:right="76"/>
              <w:jc w:val="both"/>
              <w:rPr>
                <w:rFonts w:ascii="Times New Roman" w:hAnsi="Times New Roman"/>
                <w:sz w:val="24"/>
                <w:szCs w:val="24"/>
              </w:rPr>
            </w:pPr>
            <w:r w:rsidRPr="00003754">
              <w:rPr>
                <w:rFonts w:ascii="Times New Roman" w:hAnsi="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 </w:t>
            </w:r>
          </w:p>
          <w:p w:rsidR="00476BF5" w:rsidRPr="00003754" w:rsidRDefault="00476BF5" w:rsidP="0024209E">
            <w:pPr>
              <w:pStyle w:val="afff0"/>
              <w:ind w:right="76"/>
              <w:jc w:val="both"/>
              <w:rPr>
                <w:rFonts w:ascii="Times New Roman" w:hAnsi="Times New Roman"/>
                <w:sz w:val="24"/>
                <w:szCs w:val="24"/>
              </w:rPr>
            </w:pPr>
            <w:r w:rsidRPr="00003754">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w:t>
            </w:r>
            <w:r w:rsidRPr="00003754">
              <w:rPr>
                <w:rFonts w:ascii="Times New Roman" w:hAnsi="Times New Roman"/>
                <w:sz w:val="24"/>
                <w:szCs w:val="24"/>
              </w:rPr>
              <w:br/>
              <w:t xml:space="preserve">деятельности и быту; </w:t>
            </w:r>
          </w:p>
          <w:p w:rsidR="00476BF5" w:rsidRPr="00003754" w:rsidRDefault="00476BF5" w:rsidP="0024209E">
            <w:pPr>
              <w:pStyle w:val="afff0"/>
              <w:ind w:right="76"/>
              <w:jc w:val="both"/>
              <w:rPr>
                <w:rFonts w:ascii="Times New Roman" w:hAnsi="Times New Roman"/>
                <w:sz w:val="24"/>
                <w:szCs w:val="24"/>
              </w:rPr>
            </w:pPr>
            <w:r w:rsidRPr="00003754">
              <w:rPr>
                <w:rFonts w:ascii="Times New Roman" w:hAnsi="Times New Roman"/>
                <w:sz w:val="24"/>
                <w:szCs w:val="24"/>
              </w:rPr>
              <w:t>- использовать средства индивидуальной и</w:t>
            </w:r>
            <w:r w:rsidRPr="00003754">
              <w:rPr>
                <w:rFonts w:ascii="Times New Roman" w:hAnsi="Times New Roman"/>
                <w:sz w:val="24"/>
                <w:szCs w:val="24"/>
              </w:rPr>
              <w:br/>
              <w:t>коллективной защиты от оружия массового</w:t>
            </w:r>
            <w:r w:rsidRPr="00003754">
              <w:rPr>
                <w:rFonts w:ascii="Times New Roman" w:hAnsi="Times New Roman"/>
                <w:sz w:val="24"/>
                <w:szCs w:val="24"/>
              </w:rPr>
              <w:br/>
              <w:t xml:space="preserve">поражения; </w:t>
            </w:r>
          </w:p>
          <w:p w:rsidR="00476BF5" w:rsidRPr="00003754" w:rsidRDefault="00476BF5" w:rsidP="0024209E">
            <w:pPr>
              <w:pStyle w:val="afff0"/>
              <w:ind w:right="76"/>
              <w:jc w:val="both"/>
              <w:rPr>
                <w:rFonts w:ascii="Times New Roman" w:hAnsi="Times New Roman"/>
                <w:sz w:val="24"/>
                <w:szCs w:val="24"/>
              </w:rPr>
            </w:pPr>
            <w:r w:rsidRPr="00003754">
              <w:rPr>
                <w:rFonts w:ascii="Times New Roman" w:hAnsi="Times New Roman"/>
                <w:sz w:val="24"/>
                <w:szCs w:val="24"/>
              </w:rPr>
              <w:t>- применять первичные средства</w:t>
            </w:r>
            <w:r w:rsidRPr="00003754">
              <w:rPr>
                <w:rFonts w:ascii="Times New Roman" w:hAnsi="Times New Roman"/>
                <w:sz w:val="24"/>
                <w:szCs w:val="24"/>
              </w:rPr>
              <w:br/>
              <w:t xml:space="preserve">пожаротушения; </w:t>
            </w:r>
          </w:p>
          <w:p w:rsidR="00476BF5" w:rsidRPr="00003754" w:rsidRDefault="00476BF5" w:rsidP="0024209E">
            <w:pPr>
              <w:pStyle w:val="afff0"/>
              <w:ind w:right="76"/>
              <w:jc w:val="both"/>
              <w:rPr>
                <w:rFonts w:ascii="Times New Roman" w:hAnsi="Times New Roman"/>
                <w:sz w:val="24"/>
                <w:szCs w:val="24"/>
              </w:rPr>
            </w:pPr>
            <w:r w:rsidRPr="00003754">
              <w:rPr>
                <w:rFonts w:ascii="Times New Roman" w:hAnsi="Times New Roman"/>
                <w:sz w:val="24"/>
                <w:szCs w:val="24"/>
              </w:rPr>
              <w:t>- ориентироваться в перечне военно-учетных</w:t>
            </w:r>
            <w:r w:rsidRPr="00003754">
              <w:rPr>
                <w:rFonts w:ascii="Times New Roman" w:hAnsi="Times New Roman"/>
                <w:sz w:val="24"/>
                <w:szCs w:val="24"/>
              </w:rPr>
              <w:br/>
              <w:t>специальностей и самостоятельно определять</w:t>
            </w:r>
            <w:r w:rsidRPr="00003754">
              <w:rPr>
                <w:rFonts w:ascii="Times New Roman" w:hAnsi="Times New Roman"/>
                <w:sz w:val="24"/>
                <w:szCs w:val="24"/>
              </w:rPr>
              <w:br/>
              <w:t>среди них родственные полученной</w:t>
            </w:r>
            <w:r w:rsidRPr="00003754">
              <w:rPr>
                <w:rFonts w:ascii="Times New Roman" w:hAnsi="Times New Roman"/>
                <w:sz w:val="24"/>
                <w:szCs w:val="24"/>
              </w:rPr>
              <w:br/>
              <w:t xml:space="preserve">специальности; </w:t>
            </w:r>
          </w:p>
          <w:p w:rsidR="00476BF5" w:rsidRPr="00003754" w:rsidRDefault="00476BF5" w:rsidP="0024209E">
            <w:pPr>
              <w:pStyle w:val="afff0"/>
              <w:ind w:right="76"/>
              <w:jc w:val="both"/>
              <w:rPr>
                <w:rFonts w:ascii="Times New Roman" w:hAnsi="Times New Roman"/>
                <w:sz w:val="24"/>
                <w:szCs w:val="24"/>
              </w:rPr>
            </w:pPr>
            <w:r w:rsidRPr="00003754">
              <w:rPr>
                <w:rFonts w:ascii="Times New Roman" w:hAnsi="Times New Roman"/>
                <w:sz w:val="24"/>
                <w:szCs w:val="24"/>
              </w:rPr>
              <w:t>- применять профессиональные знания в ходе</w:t>
            </w:r>
            <w:r w:rsidRPr="00003754">
              <w:rPr>
                <w:rFonts w:ascii="Times New Roman" w:hAnsi="Times New Roman"/>
                <w:sz w:val="24"/>
                <w:szCs w:val="24"/>
              </w:rPr>
              <w:br/>
              <w:t>исполнения обязанностей военной службы на</w:t>
            </w:r>
            <w:r w:rsidRPr="00003754">
              <w:rPr>
                <w:rFonts w:ascii="Times New Roman" w:hAnsi="Times New Roman"/>
                <w:sz w:val="24"/>
                <w:szCs w:val="24"/>
              </w:rPr>
              <w:br/>
              <w:t>воинских должностях в соответствии с</w:t>
            </w:r>
            <w:r w:rsidRPr="00003754">
              <w:rPr>
                <w:rFonts w:ascii="Times New Roman" w:hAnsi="Times New Roman"/>
                <w:sz w:val="24"/>
                <w:szCs w:val="24"/>
              </w:rPr>
              <w:br/>
              <w:t xml:space="preserve">полученной специальностью; </w:t>
            </w:r>
          </w:p>
          <w:p w:rsidR="00476BF5" w:rsidRPr="00003754" w:rsidRDefault="00476BF5" w:rsidP="0024209E">
            <w:pPr>
              <w:pStyle w:val="afff0"/>
              <w:ind w:right="76"/>
              <w:jc w:val="both"/>
              <w:rPr>
                <w:rFonts w:ascii="Times New Roman" w:hAnsi="Times New Roman"/>
                <w:sz w:val="24"/>
                <w:szCs w:val="24"/>
              </w:rPr>
            </w:pPr>
            <w:r w:rsidRPr="00003754">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476BF5" w:rsidRPr="00003754" w:rsidRDefault="00476BF5" w:rsidP="0024209E">
            <w:pPr>
              <w:pStyle w:val="afff0"/>
              <w:ind w:right="76"/>
              <w:jc w:val="both"/>
              <w:rPr>
                <w:rStyle w:val="FontStyle37"/>
                <w:sz w:val="24"/>
                <w:szCs w:val="24"/>
              </w:rPr>
            </w:pPr>
            <w:r w:rsidRPr="00003754">
              <w:rPr>
                <w:sz w:val="24"/>
                <w:szCs w:val="24"/>
              </w:rPr>
              <w:t xml:space="preserve">- </w:t>
            </w:r>
            <w:r w:rsidRPr="00003754">
              <w:rPr>
                <w:rFonts w:ascii="Times New Roman" w:hAnsi="Times New Roman"/>
                <w:sz w:val="24"/>
                <w:szCs w:val="24"/>
              </w:rPr>
              <w:t>оказывать первую помощь пострадавшим.</w:t>
            </w:r>
          </w:p>
        </w:tc>
        <w:tc>
          <w:tcPr>
            <w:tcW w:w="3402" w:type="dxa"/>
            <w:tcBorders>
              <w:top w:val="single" w:sz="6" w:space="0" w:color="auto"/>
              <w:left w:val="single" w:sz="6" w:space="0" w:color="auto"/>
              <w:bottom w:val="single" w:sz="6" w:space="0" w:color="auto"/>
              <w:right w:val="single" w:sz="6" w:space="0" w:color="auto"/>
            </w:tcBorders>
          </w:tcPr>
          <w:p w:rsidR="00476BF5" w:rsidRPr="00003754" w:rsidRDefault="00476BF5" w:rsidP="0024209E">
            <w:pPr>
              <w:ind w:firstLine="0"/>
              <w:jc w:val="center"/>
            </w:pPr>
            <w:r w:rsidRPr="00003754">
              <w:t>Защита практических работ</w:t>
            </w:r>
          </w:p>
        </w:tc>
      </w:tr>
      <w:tr w:rsidR="00476BF5" w:rsidRPr="00003754" w:rsidTr="0024209E">
        <w:tc>
          <w:tcPr>
            <w:tcW w:w="6237" w:type="dxa"/>
            <w:tcBorders>
              <w:top w:val="single" w:sz="6" w:space="0" w:color="auto"/>
              <w:left w:val="single" w:sz="6" w:space="0" w:color="auto"/>
              <w:bottom w:val="single" w:sz="6" w:space="0" w:color="auto"/>
              <w:right w:val="single" w:sz="6" w:space="0" w:color="auto"/>
            </w:tcBorders>
          </w:tcPr>
          <w:p w:rsidR="00476BF5" w:rsidRPr="00003754" w:rsidRDefault="00476BF5" w:rsidP="0024209E">
            <w:pPr>
              <w:pStyle w:val="afff0"/>
              <w:jc w:val="both"/>
              <w:rPr>
                <w:rFonts w:ascii="Times New Roman" w:hAnsi="Times New Roman"/>
                <w:sz w:val="24"/>
                <w:szCs w:val="24"/>
              </w:rPr>
            </w:pPr>
            <w:r w:rsidRPr="00003754">
              <w:rPr>
                <w:rFonts w:ascii="Times New Roman" w:hAnsi="Times New Roman"/>
                <w:b/>
                <w:i/>
                <w:sz w:val="24"/>
                <w:szCs w:val="24"/>
              </w:rPr>
              <w:t>Усвоенные знания:</w:t>
            </w:r>
          </w:p>
          <w:p w:rsidR="00476BF5" w:rsidRPr="00003754" w:rsidRDefault="00476BF5" w:rsidP="0024209E">
            <w:pPr>
              <w:pStyle w:val="afff0"/>
              <w:ind w:right="76"/>
              <w:jc w:val="both"/>
              <w:rPr>
                <w:rFonts w:ascii="Times New Roman" w:hAnsi="Times New Roman"/>
                <w:sz w:val="24"/>
                <w:szCs w:val="24"/>
              </w:rPr>
            </w:pPr>
            <w:r w:rsidRPr="00003754">
              <w:rPr>
                <w:rFonts w:ascii="Times New Roman" w:hAnsi="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476BF5" w:rsidRPr="00003754" w:rsidRDefault="00476BF5" w:rsidP="0024209E">
            <w:pPr>
              <w:pStyle w:val="afff0"/>
              <w:ind w:right="76"/>
              <w:jc w:val="both"/>
              <w:rPr>
                <w:rFonts w:ascii="Times New Roman" w:hAnsi="Times New Roman"/>
                <w:sz w:val="24"/>
                <w:szCs w:val="24"/>
              </w:rPr>
            </w:pPr>
            <w:r w:rsidRPr="00003754">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476BF5" w:rsidRPr="00003754" w:rsidRDefault="00476BF5" w:rsidP="0024209E">
            <w:pPr>
              <w:pStyle w:val="afff0"/>
              <w:ind w:right="76"/>
              <w:jc w:val="both"/>
              <w:rPr>
                <w:rFonts w:ascii="Times New Roman" w:hAnsi="Times New Roman"/>
                <w:sz w:val="24"/>
                <w:szCs w:val="24"/>
              </w:rPr>
            </w:pPr>
            <w:r w:rsidRPr="00003754">
              <w:rPr>
                <w:rFonts w:ascii="Times New Roman" w:hAnsi="Times New Roman"/>
                <w:sz w:val="24"/>
                <w:szCs w:val="24"/>
              </w:rPr>
              <w:t>- основы военной службы и обороны</w:t>
            </w:r>
            <w:r w:rsidRPr="00003754">
              <w:rPr>
                <w:rFonts w:ascii="Times New Roman" w:hAnsi="Times New Roman"/>
                <w:sz w:val="24"/>
                <w:szCs w:val="24"/>
              </w:rPr>
              <w:br/>
              <w:t xml:space="preserve">государства; </w:t>
            </w:r>
          </w:p>
          <w:p w:rsidR="00476BF5" w:rsidRPr="00003754" w:rsidRDefault="00476BF5" w:rsidP="0024209E">
            <w:pPr>
              <w:pStyle w:val="afff0"/>
              <w:ind w:right="76"/>
              <w:jc w:val="both"/>
              <w:rPr>
                <w:rFonts w:ascii="Times New Roman" w:hAnsi="Times New Roman"/>
                <w:sz w:val="24"/>
                <w:szCs w:val="24"/>
              </w:rPr>
            </w:pPr>
            <w:r w:rsidRPr="00003754">
              <w:rPr>
                <w:rFonts w:ascii="Times New Roman" w:hAnsi="Times New Roman"/>
                <w:sz w:val="24"/>
                <w:szCs w:val="24"/>
              </w:rPr>
              <w:t xml:space="preserve">- задачи и основные мероприятия гражданской обороны; </w:t>
            </w:r>
          </w:p>
          <w:p w:rsidR="00476BF5" w:rsidRPr="00003754" w:rsidRDefault="00476BF5" w:rsidP="0024209E">
            <w:pPr>
              <w:pStyle w:val="afff0"/>
              <w:ind w:right="76"/>
              <w:jc w:val="both"/>
              <w:rPr>
                <w:rFonts w:ascii="Times New Roman" w:hAnsi="Times New Roman"/>
                <w:sz w:val="24"/>
                <w:szCs w:val="24"/>
              </w:rPr>
            </w:pPr>
            <w:r w:rsidRPr="00003754">
              <w:rPr>
                <w:rFonts w:ascii="Times New Roman" w:hAnsi="Times New Roman"/>
                <w:sz w:val="24"/>
                <w:szCs w:val="24"/>
              </w:rPr>
              <w:t>- способы защиты населения от оружия</w:t>
            </w:r>
            <w:r w:rsidRPr="00003754">
              <w:rPr>
                <w:rFonts w:ascii="Times New Roman" w:hAnsi="Times New Roman"/>
                <w:sz w:val="24"/>
                <w:szCs w:val="24"/>
              </w:rPr>
              <w:br/>
              <w:t xml:space="preserve">массового поражения; </w:t>
            </w:r>
          </w:p>
          <w:p w:rsidR="00476BF5" w:rsidRPr="00003754" w:rsidRDefault="00476BF5" w:rsidP="0024209E">
            <w:pPr>
              <w:pStyle w:val="afff0"/>
              <w:ind w:right="76"/>
              <w:jc w:val="both"/>
              <w:rPr>
                <w:rFonts w:ascii="Times New Roman" w:hAnsi="Times New Roman"/>
                <w:sz w:val="24"/>
                <w:szCs w:val="24"/>
              </w:rPr>
            </w:pPr>
            <w:r w:rsidRPr="00003754">
              <w:rPr>
                <w:rFonts w:ascii="Times New Roman" w:hAnsi="Times New Roman"/>
                <w:sz w:val="24"/>
                <w:szCs w:val="24"/>
              </w:rPr>
              <w:t>- меры пожарной безопасности и правила</w:t>
            </w:r>
            <w:r w:rsidRPr="00003754">
              <w:rPr>
                <w:rFonts w:ascii="Times New Roman" w:hAnsi="Times New Roman"/>
                <w:sz w:val="24"/>
                <w:szCs w:val="24"/>
              </w:rPr>
              <w:br/>
              <w:t xml:space="preserve">безопасного поведения при пожарах; </w:t>
            </w:r>
          </w:p>
          <w:p w:rsidR="00476BF5" w:rsidRPr="00003754" w:rsidRDefault="00476BF5" w:rsidP="0024209E">
            <w:pPr>
              <w:pStyle w:val="afff0"/>
              <w:ind w:right="76"/>
              <w:jc w:val="both"/>
              <w:rPr>
                <w:rFonts w:ascii="Times New Roman" w:hAnsi="Times New Roman"/>
                <w:sz w:val="24"/>
                <w:szCs w:val="24"/>
              </w:rPr>
            </w:pPr>
            <w:r w:rsidRPr="00003754">
              <w:rPr>
                <w:rFonts w:ascii="Times New Roman" w:hAnsi="Times New Roman"/>
                <w:sz w:val="24"/>
                <w:szCs w:val="24"/>
              </w:rPr>
              <w:t>- организацию и порядок призыва граждан на</w:t>
            </w:r>
            <w:r w:rsidRPr="00003754">
              <w:rPr>
                <w:rFonts w:ascii="Times New Roman" w:hAnsi="Times New Roman"/>
                <w:sz w:val="24"/>
                <w:szCs w:val="24"/>
              </w:rPr>
              <w:br/>
              <w:t>военную службу и поступления на неё в</w:t>
            </w:r>
            <w:r w:rsidRPr="00003754">
              <w:rPr>
                <w:rFonts w:ascii="Times New Roman" w:hAnsi="Times New Roman"/>
                <w:sz w:val="24"/>
                <w:szCs w:val="24"/>
              </w:rPr>
              <w:br/>
              <w:t xml:space="preserve">добровольном порядке; </w:t>
            </w:r>
          </w:p>
          <w:p w:rsidR="00476BF5" w:rsidRPr="00003754" w:rsidRDefault="00476BF5" w:rsidP="0024209E">
            <w:pPr>
              <w:pStyle w:val="afff0"/>
              <w:ind w:right="76"/>
              <w:jc w:val="both"/>
              <w:rPr>
                <w:rFonts w:ascii="Times New Roman" w:hAnsi="Times New Roman"/>
                <w:sz w:val="24"/>
                <w:szCs w:val="24"/>
              </w:rPr>
            </w:pPr>
            <w:r w:rsidRPr="00003754">
              <w:rPr>
                <w:rFonts w:ascii="Times New Roman" w:hAnsi="Times New Roman"/>
                <w:sz w:val="24"/>
                <w:szCs w:val="24"/>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w:t>
            </w:r>
          </w:p>
          <w:p w:rsidR="00476BF5" w:rsidRPr="00003754" w:rsidRDefault="00476BF5" w:rsidP="0024209E">
            <w:pPr>
              <w:pStyle w:val="afff0"/>
              <w:ind w:right="76"/>
              <w:jc w:val="both"/>
              <w:rPr>
                <w:rFonts w:ascii="Times New Roman" w:hAnsi="Times New Roman"/>
                <w:sz w:val="24"/>
                <w:szCs w:val="24"/>
              </w:rPr>
            </w:pPr>
            <w:r w:rsidRPr="00003754">
              <w:rPr>
                <w:rFonts w:ascii="Times New Roman" w:hAnsi="Times New Roman"/>
                <w:sz w:val="24"/>
                <w:szCs w:val="24"/>
              </w:rPr>
              <w:t>- область применения получаемых</w:t>
            </w:r>
            <w:r w:rsidRPr="00003754">
              <w:rPr>
                <w:rFonts w:ascii="Times New Roman" w:hAnsi="Times New Roman"/>
                <w:sz w:val="24"/>
                <w:szCs w:val="24"/>
              </w:rPr>
              <w:br/>
              <w:t>профессиональных знаний при исполнении</w:t>
            </w:r>
            <w:r w:rsidRPr="00003754">
              <w:rPr>
                <w:rFonts w:ascii="Times New Roman" w:hAnsi="Times New Roman"/>
                <w:sz w:val="24"/>
                <w:szCs w:val="24"/>
              </w:rPr>
              <w:br/>
              <w:t>обязанностей военной службы;</w:t>
            </w:r>
          </w:p>
          <w:p w:rsidR="00476BF5" w:rsidRPr="00003754" w:rsidRDefault="00476BF5" w:rsidP="0024209E">
            <w:pPr>
              <w:pStyle w:val="afff0"/>
              <w:ind w:right="76"/>
              <w:jc w:val="both"/>
              <w:rPr>
                <w:rFonts w:ascii="Times New Roman" w:hAnsi="Times New Roman"/>
                <w:b/>
                <w:i/>
                <w:sz w:val="24"/>
                <w:szCs w:val="24"/>
              </w:rPr>
            </w:pPr>
            <w:r w:rsidRPr="00003754">
              <w:rPr>
                <w:rFonts w:ascii="Times New Roman" w:hAnsi="Times New Roman"/>
                <w:sz w:val="24"/>
                <w:szCs w:val="24"/>
              </w:rPr>
              <w:t>- порядок и правила оказания первой помощи</w:t>
            </w:r>
            <w:r w:rsidRPr="00003754">
              <w:rPr>
                <w:rFonts w:ascii="Times New Roman" w:hAnsi="Times New Roman"/>
                <w:sz w:val="24"/>
                <w:szCs w:val="24"/>
              </w:rPr>
              <w:br/>
              <w:t>пострадавшим.</w:t>
            </w:r>
          </w:p>
        </w:tc>
        <w:tc>
          <w:tcPr>
            <w:tcW w:w="3402" w:type="dxa"/>
            <w:tcBorders>
              <w:top w:val="single" w:sz="6" w:space="0" w:color="auto"/>
              <w:left w:val="single" w:sz="6" w:space="0" w:color="auto"/>
              <w:bottom w:val="single" w:sz="6" w:space="0" w:color="auto"/>
              <w:right w:val="single" w:sz="6" w:space="0" w:color="auto"/>
            </w:tcBorders>
          </w:tcPr>
          <w:p w:rsidR="00476BF5" w:rsidRPr="00003754" w:rsidRDefault="00476BF5" w:rsidP="0024209E">
            <w:pPr>
              <w:ind w:firstLine="0"/>
            </w:pPr>
            <w:r w:rsidRPr="00003754">
              <w:t>Устный, письменный опрос</w:t>
            </w:r>
          </w:p>
          <w:p w:rsidR="00476BF5" w:rsidRPr="00003754" w:rsidRDefault="00476BF5" w:rsidP="0024209E">
            <w:pPr>
              <w:ind w:firstLine="0"/>
            </w:pPr>
            <w:r w:rsidRPr="00003754">
              <w:t>Домашняя контрольная работа</w:t>
            </w:r>
          </w:p>
          <w:p w:rsidR="00476BF5" w:rsidRPr="00003754" w:rsidRDefault="00476BF5" w:rsidP="0024209E">
            <w:pPr>
              <w:ind w:firstLine="0"/>
            </w:pPr>
            <w:r w:rsidRPr="00003754">
              <w:t>Дифференцированный зачет</w:t>
            </w:r>
          </w:p>
          <w:p w:rsidR="00476BF5" w:rsidRPr="00003754" w:rsidRDefault="00476BF5" w:rsidP="0024209E">
            <w:pPr>
              <w:ind w:firstLine="0"/>
            </w:pPr>
          </w:p>
        </w:tc>
      </w:tr>
    </w:tbl>
    <w:p w:rsidR="00476BF5" w:rsidRPr="00003754" w:rsidRDefault="00476BF5" w:rsidP="00016981">
      <w:pPr>
        <w:pStyle w:val="Style16"/>
        <w:widowControl/>
        <w:spacing w:line="240" w:lineRule="auto"/>
        <w:ind w:firstLine="708"/>
        <w:rPr>
          <w:rStyle w:val="FontStyle37"/>
          <w:sz w:val="24"/>
          <w:szCs w:val="24"/>
        </w:rPr>
      </w:pPr>
    </w:p>
    <w:p w:rsidR="00382830" w:rsidRPr="00003754" w:rsidRDefault="00382830" w:rsidP="00476BF5">
      <w:pPr>
        <w:pStyle w:val="Style19"/>
        <w:widowControl/>
        <w:spacing w:line="240" w:lineRule="auto"/>
        <w:ind w:right="-1"/>
        <w:jc w:val="center"/>
        <w:rPr>
          <w:rStyle w:val="FontStyle36"/>
          <w:sz w:val="28"/>
          <w:szCs w:val="28"/>
        </w:rPr>
      </w:pPr>
      <w:r w:rsidRPr="00003754">
        <w:rPr>
          <w:rStyle w:val="FontStyle36"/>
          <w:sz w:val="28"/>
          <w:szCs w:val="28"/>
        </w:rPr>
        <w:t>ОП.10 Дендрология</w:t>
      </w:r>
    </w:p>
    <w:p w:rsidR="00382830" w:rsidRPr="00003754" w:rsidRDefault="00382830" w:rsidP="009E7DCE">
      <w:pPr>
        <w:widowControl/>
        <w:numPr>
          <w:ilvl w:val="1"/>
          <w:numId w:val="8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003754">
        <w:rPr>
          <w:b/>
        </w:rPr>
        <w:t>Область применения рабочей программы</w:t>
      </w:r>
    </w:p>
    <w:p w:rsidR="00382830" w:rsidRPr="00003754" w:rsidRDefault="00382830" w:rsidP="00382830">
      <w:pPr>
        <w:ind w:firstLine="567"/>
      </w:pPr>
      <w:r w:rsidRPr="00003754">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Сельское, лесное и рыбное хозяйство. </w:t>
      </w:r>
    </w:p>
    <w:p w:rsidR="00382830" w:rsidRPr="00003754" w:rsidRDefault="00382830" w:rsidP="00382830">
      <w:pPr>
        <w:widowControl/>
        <w:ind w:firstLine="0"/>
      </w:pPr>
      <w:r w:rsidRPr="00003754">
        <w:rPr>
          <w:b/>
        </w:rPr>
        <w:t xml:space="preserve">1.2. Место учебной дисциплины в структуре основной профессиональной образовательной программы: </w:t>
      </w:r>
      <w:r w:rsidRPr="00003754">
        <w:t xml:space="preserve">дисциплина входит в  профессиональный цикл. </w:t>
      </w:r>
    </w:p>
    <w:p w:rsidR="00382830" w:rsidRPr="00003754" w:rsidRDefault="00382830" w:rsidP="009E7DCE">
      <w:pPr>
        <w:widowControl/>
        <w:numPr>
          <w:ilvl w:val="1"/>
          <w:numId w:val="86"/>
        </w:num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003754">
        <w:rPr>
          <w:b/>
        </w:rPr>
        <w:t>Цели и задачи учебной дисциплины – требования к результатам освоения учебной дисциплины:</w:t>
      </w:r>
    </w:p>
    <w:p w:rsidR="00382830" w:rsidRPr="00003754" w:rsidRDefault="00382830" w:rsidP="00F33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03754">
        <w:t>В результате освоения учебной дисциплины обучающийся</w:t>
      </w:r>
      <w:r w:rsidR="007B1D20" w:rsidRPr="00003754">
        <w:t xml:space="preserve"> </w:t>
      </w:r>
      <w:r w:rsidRPr="00003754">
        <w:rPr>
          <w:b/>
        </w:rPr>
        <w:t>должен уметь:</w:t>
      </w:r>
    </w:p>
    <w:p w:rsidR="00382830" w:rsidRPr="00003754" w:rsidRDefault="00382830" w:rsidP="00382830">
      <w:r w:rsidRPr="00003754">
        <w:t>- определять основные виды кустарниковых и древесных растений;</w:t>
      </w:r>
      <w:r w:rsidRPr="00003754">
        <w:tab/>
      </w:r>
    </w:p>
    <w:p w:rsidR="00382830" w:rsidRPr="00003754" w:rsidRDefault="00382830" w:rsidP="00382830">
      <w:pPr>
        <w:rPr>
          <w:b/>
        </w:rPr>
      </w:pPr>
      <w:r w:rsidRPr="00003754">
        <w:rPr>
          <w:b/>
        </w:rPr>
        <w:t>должен знать:</w:t>
      </w:r>
    </w:p>
    <w:p w:rsidR="00382830" w:rsidRPr="00003754" w:rsidRDefault="00382830" w:rsidP="00382830">
      <w:r w:rsidRPr="00003754">
        <w:t>- основные хвойные и лиственные породы, их лесоводственные свойства и хозяйственное значение;</w:t>
      </w:r>
    </w:p>
    <w:p w:rsidR="00382830" w:rsidRPr="00003754" w:rsidRDefault="00382830" w:rsidP="00382830">
      <w:r w:rsidRPr="00003754">
        <w:t>- способы размножения, процессы жизнедеятельности растений, их зависимость от условий окружающей среды.</w:t>
      </w:r>
    </w:p>
    <w:p w:rsidR="00382830" w:rsidRPr="00003754" w:rsidRDefault="00382830" w:rsidP="00382830">
      <w:pPr>
        <w:ind w:firstLine="0"/>
      </w:pPr>
      <w:r w:rsidRPr="00003754">
        <w:rPr>
          <w:b/>
        </w:rPr>
        <w:t>1.4. Количество часов на освоение программы учебной дисциплины:</w:t>
      </w:r>
    </w:p>
    <w:p w:rsidR="00382830" w:rsidRPr="00003754"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03754">
        <w:t>максимальной учебной нагрузки обучающегося 64 часа, в том числе:</w:t>
      </w:r>
    </w:p>
    <w:p w:rsidR="00382830" w:rsidRPr="00003754"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03754">
        <w:t xml:space="preserve">обязательной аудиторной </w:t>
      </w:r>
      <w:r w:rsidR="00463E16" w:rsidRPr="00003754">
        <w:t>учебной нагрузки обучающегося 12 часов</w:t>
      </w:r>
      <w:r w:rsidRPr="00003754">
        <w:t>;</w:t>
      </w:r>
    </w:p>
    <w:p w:rsidR="00382830" w:rsidRPr="00003754"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03754">
        <w:t>самост</w:t>
      </w:r>
      <w:r w:rsidR="00463E16" w:rsidRPr="00003754">
        <w:t>оятельной работы обучающегося 52 часа</w:t>
      </w:r>
      <w:r w:rsidRPr="00003754">
        <w:t xml:space="preserve">. </w:t>
      </w:r>
    </w:p>
    <w:p w:rsidR="00204A28" w:rsidRPr="00003754"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pacing w:val="-22"/>
        </w:rPr>
      </w:pPr>
      <w:r w:rsidRPr="00003754">
        <w:rPr>
          <w:b/>
          <w:bCs/>
        </w:rPr>
        <w:t xml:space="preserve">2. </w:t>
      </w:r>
      <w:r w:rsidRPr="00003754">
        <w:rPr>
          <w:b/>
          <w:bCs/>
          <w:spacing w:val="-22"/>
        </w:rPr>
        <w:t>СТРУКТУРА  И  СОДЕРЖАНИЕ  УЧЕБНОЙ   ДИСЦИПЛИНЫ</w:t>
      </w:r>
    </w:p>
    <w:p w:rsidR="007760A7" w:rsidRPr="00003754"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pacing w:val="-22"/>
        </w:rPr>
      </w:pPr>
      <w:r w:rsidRPr="00003754">
        <w:rPr>
          <w:b/>
          <w:bCs/>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68"/>
        <w:gridCol w:w="1800"/>
      </w:tblGrid>
      <w:tr w:rsidR="00003754" w:rsidRPr="00003754" w:rsidTr="00F678A9">
        <w:trPr>
          <w:trHeight w:val="460"/>
        </w:trPr>
        <w:tc>
          <w:tcPr>
            <w:tcW w:w="7668" w:type="dxa"/>
            <w:shd w:val="clear" w:color="auto" w:fill="auto"/>
          </w:tcPr>
          <w:p w:rsidR="00382830" w:rsidRPr="00003754" w:rsidRDefault="00382830" w:rsidP="00463E16">
            <w:pPr>
              <w:jc w:val="center"/>
            </w:pPr>
            <w:r w:rsidRPr="00003754">
              <w:rPr>
                <w:b/>
              </w:rPr>
              <w:t>Вид учебной работы</w:t>
            </w:r>
          </w:p>
        </w:tc>
        <w:tc>
          <w:tcPr>
            <w:tcW w:w="1800" w:type="dxa"/>
            <w:shd w:val="clear" w:color="auto" w:fill="auto"/>
          </w:tcPr>
          <w:p w:rsidR="00382830" w:rsidRPr="00003754" w:rsidRDefault="00382830" w:rsidP="00463E16">
            <w:pPr>
              <w:ind w:firstLine="0"/>
              <w:jc w:val="center"/>
              <w:rPr>
                <w:iCs/>
              </w:rPr>
            </w:pPr>
            <w:r w:rsidRPr="00003754">
              <w:rPr>
                <w:b/>
                <w:iCs/>
              </w:rPr>
              <w:t>Количество часов</w:t>
            </w:r>
          </w:p>
        </w:tc>
      </w:tr>
      <w:tr w:rsidR="00003754" w:rsidRPr="00003754" w:rsidTr="00F678A9">
        <w:trPr>
          <w:trHeight w:val="285"/>
        </w:trPr>
        <w:tc>
          <w:tcPr>
            <w:tcW w:w="7668" w:type="dxa"/>
            <w:shd w:val="clear" w:color="auto" w:fill="auto"/>
          </w:tcPr>
          <w:p w:rsidR="00382830" w:rsidRPr="00003754" w:rsidRDefault="00382830" w:rsidP="00F678A9">
            <w:pPr>
              <w:ind w:firstLine="0"/>
              <w:rPr>
                <w:b/>
              </w:rPr>
            </w:pPr>
            <w:r w:rsidRPr="00003754">
              <w:rPr>
                <w:b/>
              </w:rPr>
              <w:t>Максимальная учебная нагрузка (всего)</w:t>
            </w:r>
          </w:p>
        </w:tc>
        <w:tc>
          <w:tcPr>
            <w:tcW w:w="1800" w:type="dxa"/>
            <w:shd w:val="clear" w:color="auto" w:fill="FFFFFF"/>
          </w:tcPr>
          <w:p w:rsidR="00382830" w:rsidRPr="00003754" w:rsidRDefault="00382830" w:rsidP="00F678A9">
            <w:pPr>
              <w:jc w:val="center"/>
              <w:rPr>
                <w:b/>
                <w:iCs/>
              </w:rPr>
            </w:pPr>
            <w:r w:rsidRPr="00003754">
              <w:rPr>
                <w:b/>
                <w:iCs/>
              </w:rPr>
              <w:t>64</w:t>
            </w:r>
          </w:p>
        </w:tc>
      </w:tr>
      <w:tr w:rsidR="00003754" w:rsidRPr="00003754" w:rsidTr="00F678A9">
        <w:tc>
          <w:tcPr>
            <w:tcW w:w="7668" w:type="dxa"/>
            <w:shd w:val="clear" w:color="auto" w:fill="auto"/>
          </w:tcPr>
          <w:p w:rsidR="00382830" w:rsidRPr="00003754" w:rsidRDefault="00382830" w:rsidP="00F678A9">
            <w:pPr>
              <w:ind w:firstLine="0"/>
            </w:pPr>
            <w:r w:rsidRPr="00003754">
              <w:rPr>
                <w:b/>
              </w:rPr>
              <w:t xml:space="preserve">Обязательная аудиторная учебная нагрузка (всего) </w:t>
            </w:r>
          </w:p>
        </w:tc>
        <w:tc>
          <w:tcPr>
            <w:tcW w:w="1800" w:type="dxa"/>
            <w:shd w:val="clear" w:color="auto" w:fill="FFFFFF"/>
          </w:tcPr>
          <w:p w:rsidR="00382830" w:rsidRPr="00003754" w:rsidRDefault="00463E16" w:rsidP="00F678A9">
            <w:pPr>
              <w:jc w:val="center"/>
              <w:rPr>
                <w:b/>
                <w:iCs/>
              </w:rPr>
            </w:pPr>
            <w:r w:rsidRPr="00003754">
              <w:rPr>
                <w:b/>
                <w:iCs/>
              </w:rPr>
              <w:t>12</w:t>
            </w:r>
          </w:p>
        </w:tc>
      </w:tr>
      <w:tr w:rsidR="00003754" w:rsidRPr="00003754" w:rsidTr="00F678A9">
        <w:tc>
          <w:tcPr>
            <w:tcW w:w="7668" w:type="dxa"/>
            <w:shd w:val="clear" w:color="auto" w:fill="auto"/>
          </w:tcPr>
          <w:p w:rsidR="00382830" w:rsidRPr="00003754" w:rsidRDefault="00382830" w:rsidP="00F678A9">
            <w:pPr>
              <w:ind w:firstLine="0"/>
              <w:rPr>
                <w:i/>
              </w:rPr>
            </w:pPr>
            <w:r w:rsidRPr="00003754">
              <w:rPr>
                <w:i/>
              </w:rPr>
              <w:t>в том числе:</w:t>
            </w:r>
          </w:p>
        </w:tc>
        <w:tc>
          <w:tcPr>
            <w:tcW w:w="1800" w:type="dxa"/>
            <w:shd w:val="clear" w:color="auto" w:fill="FFFFFF"/>
          </w:tcPr>
          <w:p w:rsidR="00382830" w:rsidRPr="00003754" w:rsidRDefault="00382830" w:rsidP="00F678A9">
            <w:pPr>
              <w:jc w:val="center"/>
              <w:rPr>
                <w:i/>
                <w:iCs/>
              </w:rPr>
            </w:pPr>
          </w:p>
        </w:tc>
      </w:tr>
      <w:tr w:rsidR="00003754" w:rsidRPr="00003754" w:rsidTr="00F678A9">
        <w:tc>
          <w:tcPr>
            <w:tcW w:w="7668" w:type="dxa"/>
            <w:shd w:val="clear" w:color="auto" w:fill="auto"/>
          </w:tcPr>
          <w:p w:rsidR="00382830" w:rsidRPr="00003754" w:rsidRDefault="00382830" w:rsidP="00F678A9">
            <w:pPr>
              <w:ind w:firstLine="0"/>
            </w:pPr>
            <w:r w:rsidRPr="00003754">
              <w:t>ла</w:t>
            </w:r>
            <w:r w:rsidR="00463E16" w:rsidRPr="00003754">
              <w:t xml:space="preserve">бораторные работы </w:t>
            </w:r>
          </w:p>
        </w:tc>
        <w:tc>
          <w:tcPr>
            <w:tcW w:w="1800" w:type="dxa"/>
            <w:shd w:val="clear" w:color="auto" w:fill="FFFFFF"/>
          </w:tcPr>
          <w:p w:rsidR="00382830" w:rsidRPr="00003754" w:rsidRDefault="00463E16" w:rsidP="00F678A9">
            <w:pPr>
              <w:jc w:val="center"/>
              <w:rPr>
                <w:iCs/>
              </w:rPr>
            </w:pPr>
            <w:r w:rsidRPr="00003754">
              <w:rPr>
                <w:iCs/>
              </w:rPr>
              <w:t>8</w:t>
            </w:r>
          </w:p>
        </w:tc>
      </w:tr>
      <w:tr w:rsidR="00003754" w:rsidRPr="00003754" w:rsidTr="00F678A9">
        <w:tc>
          <w:tcPr>
            <w:tcW w:w="7668" w:type="dxa"/>
            <w:shd w:val="clear" w:color="auto" w:fill="auto"/>
          </w:tcPr>
          <w:p w:rsidR="00382830" w:rsidRPr="00003754" w:rsidRDefault="00382830" w:rsidP="00F678A9">
            <w:pPr>
              <w:ind w:firstLine="0"/>
              <w:rPr>
                <w:b/>
              </w:rPr>
            </w:pPr>
            <w:r w:rsidRPr="00003754">
              <w:rPr>
                <w:b/>
              </w:rPr>
              <w:t>Самостоятельная работа обучающегося (всего)</w:t>
            </w:r>
          </w:p>
        </w:tc>
        <w:tc>
          <w:tcPr>
            <w:tcW w:w="1800" w:type="dxa"/>
            <w:shd w:val="clear" w:color="auto" w:fill="FFFFFF"/>
          </w:tcPr>
          <w:p w:rsidR="00382830" w:rsidRPr="00003754" w:rsidRDefault="00463E16" w:rsidP="00F678A9">
            <w:pPr>
              <w:jc w:val="center"/>
              <w:rPr>
                <w:b/>
                <w:iCs/>
              </w:rPr>
            </w:pPr>
            <w:r w:rsidRPr="00003754">
              <w:rPr>
                <w:b/>
                <w:iCs/>
              </w:rPr>
              <w:t>52</w:t>
            </w:r>
          </w:p>
        </w:tc>
      </w:tr>
      <w:tr w:rsidR="00003754" w:rsidRPr="00003754" w:rsidTr="00F678A9">
        <w:tc>
          <w:tcPr>
            <w:tcW w:w="7668" w:type="dxa"/>
            <w:shd w:val="clear" w:color="auto" w:fill="auto"/>
          </w:tcPr>
          <w:p w:rsidR="00382830" w:rsidRPr="00003754" w:rsidRDefault="00382830" w:rsidP="00F678A9">
            <w:pPr>
              <w:ind w:firstLine="0"/>
              <w:rPr>
                <w:i/>
              </w:rPr>
            </w:pPr>
            <w:r w:rsidRPr="00003754">
              <w:rPr>
                <w:i/>
              </w:rPr>
              <w:t>в том числе:</w:t>
            </w:r>
          </w:p>
        </w:tc>
        <w:tc>
          <w:tcPr>
            <w:tcW w:w="1800" w:type="dxa"/>
            <w:shd w:val="clear" w:color="auto" w:fill="FFFFFF"/>
          </w:tcPr>
          <w:p w:rsidR="00382830" w:rsidRPr="00003754" w:rsidRDefault="00382830" w:rsidP="00F678A9">
            <w:pPr>
              <w:jc w:val="center"/>
              <w:rPr>
                <w:i/>
                <w:iCs/>
              </w:rPr>
            </w:pPr>
          </w:p>
        </w:tc>
      </w:tr>
      <w:tr w:rsidR="00003754" w:rsidRPr="00003754" w:rsidTr="00F678A9">
        <w:tc>
          <w:tcPr>
            <w:tcW w:w="7668" w:type="dxa"/>
            <w:shd w:val="clear" w:color="auto" w:fill="auto"/>
          </w:tcPr>
          <w:p w:rsidR="00463E16" w:rsidRPr="00003754" w:rsidRDefault="00463E16" w:rsidP="00DC3948">
            <w:pPr>
              <w:pStyle w:val="afff0"/>
              <w:rPr>
                <w:rFonts w:ascii="Times New Roman" w:hAnsi="Times New Roman"/>
                <w:sz w:val="24"/>
                <w:szCs w:val="24"/>
              </w:rPr>
            </w:pPr>
            <w:r w:rsidRPr="00003754">
              <w:rPr>
                <w:rFonts w:ascii="Times New Roman" w:hAnsi="Times New Roman"/>
                <w:sz w:val="24"/>
                <w:szCs w:val="24"/>
              </w:rPr>
              <w:t xml:space="preserve">Самостоятельное изучение теоретического материала       </w:t>
            </w:r>
          </w:p>
        </w:tc>
        <w:tc>
          <w:tcPr>
            <w:tcW w:w="1800" w:type="dxa"/>
            <w:shd w:val="clear" w:color="auto" w:fill="FFFFFF"/>
          </w:tcPr>
          <w:p w:rsidR="00463E16" w:rsidRPr="00003754" w:rsidRDefault="00463E16" w:rsidP="00F678A9">
            <w:pPr>
              <w:jc w:val="center"/>
              <w:rPr>
                <w:iCs/>
              </w:rPr>
            </w:pPr>
            <w:r w:rsidRPr="00003754">
              <w:rPr>
                <w:iCs/>
              </w:rPr>
              <w:t>52</w:t>
            </w:r>
          </w:p>
        </w:tc>
      </w:tr>
      <w:tr w:rsidR="00003754" w:rsidRPr="00003754" w:rsidTr="00F678A9">
        <w:tc>
          <w:tcPr>
            <w:tcW w:w="9468" w:type="dxa"/>
            <w:gridSpan w:val="2"/>
            <w:shd w:val="clear" w:color="auto" w:fill="FFFFFF"/>
          </w:tcPr>
          <w:p w:rsidR="00382830" w:rsidRPr="00003754" w:rsidRDefault="00382830" w:rsidP="00382830">
            <w:pPr>
              <w:jc w:val="center"/>
              <w:rPr>
                <w:b/>
                <w:i/>
                <w:iCs/>
              </w:rPr>
            </w:pPr>
            <w:r w:rsidRPr="00003754">
              <w:rPr>
                <w:b/>
                <w:i/>
                <w:iCs/>
              </w:rPr>
              <w:t>Промежуточная аттестация в форме дифференцированного зачета</w:t>
            </w:r>
          </w:p>
        </w:tc>
      </w:tr>
    </w:tbl>
    <w:p w:rsidR="007760A7" w:rsidRPr="00003754" w:rsidRDefault="007760A7" w:rsidP="00F33166">
      <w:pPr>
        <w:ind w:firstLine="0"/>
        <w:sectPr w:rsidR="007760A7" w:rsidRPr="00003754" w:rsidSect="00476BF5">
          <w:footerReference w:type="even" r:id="rId56"/>
          <w:footerReference w:type="default" r:id="rId57"/>
          <w:pgSz w:w="11906" w:h="16838"/>
          <w:pgMar w:top="568" w:right="851" w:bottom="851" w:left="1418" w:header="1412" w:footer="1412" w:gutter="0"/>
          <w:cols w:space="720"/>
          <w:titlePg/>
          <w:docGrid w:linePitch="360"/>
        </w:sectPr>
      </w:pPr>
    </w:p>
    <w:p w:rsidR="007760A7" w:rsidRPr="00003754" w:rsidRDefault="007760A7" w:rsidP="009E7DCE">
      <w:pPr>
        <w:pStyle w:val="1"/>
        <w:numPr>
          <w:ilvl w:val="1"/>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003754">
        <w:rPr>
          <w:b/>
          <w:bCs/>
        </w:rPr>
        <w:t>Тематический план и содержание учебной дисциплины</w:t>
      </w:r>
      <w:r w:rsidRPr="00003754">
        <w:rPr>
          <w:b/>
          <w:bCs/>
          <w:caps/>
        </w:rPr>
        <w:t xml:space="preserve">  «</w:t>
      </w:r>
      <w:r w:rsidR="00382830" w:rsidRPr="00003754">
        <w:rPr>
          <w:b/>
        </w:rPr>
        <w:t>Дендрология</w:t>
      </w:r>
      <w:r w:rsidRPr="00003754">
        <w:rPr>
          <w:b/>
        </w:rPr>
        <w:t>»</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0065"/>
        <w:gridCol w:w="992"/>
        <w:gridCol w:w="1276"/>
      </w:tblGrid>
      <w:tr w:rsidR="00003754" w:rsidRPr="00003754" w:rsidTr="00463E16">
        <w:trPr>
          <w:trHeight w:val="560"/>
        </w:trPr>
        <w:tc>
          <w:tcPr>
            <w:tcW w:w="2410" w:type="dxa"/>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4"/>
              <w:jc w:val="left"/>
              <w:rPr>
                <w:b/>
                <w:bCs/>
              </w:rPr>
            </w:pPr>
            <w:r w:rsidRPr="00003754">
              <w:rPr>
                <w:b/>
                <w:bCs/>
              </w:rPr>
              <w:t>Наименование разделов и тем</w:t>
            </w:r>
          </w:p>
        </w:tc>
        <w:tc>
          <w:tcPr>
            <w:tcW w:w="10065" w:type="dxa"/>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4"/>
              <w:rPr>
                <w:b/>
                <w:bCs/>
              </w:rPr>
            </w:pPr>
            <w:r w:rsidRPr="00003754">
              <w:rPr>
                <w:b/>
                <w:bCs/>
              </w:rPr>
              <w:t>Содержание учебного материала, лабораторные работы, самостоятельная работа обучающихся</w:t>
            </w:r>
          </w:p>
        </w:tc>
        <w:tc>
          <w:tcPr>
            <w:tcW w:w="992" w:type="dxa"/>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4"/>
              <w:jc w:val="center"/>
              <w:rPr>
                <w:b/>
                <w:bCs/>
              </w:rPr>
            </w:pPr>
            <w:r w:rsidRPr="00003754">
              <w:rPr>
                <w:b/>
                <w:bCs/>
              </w:rPr>
              <w:t>Объем часов</w:t>
            </w:r>
          </w:p>
        </w:tc>
        <w:tc>
          <w:tcPr>
            <w:tcW w:w="1276" w:type="dxa"/>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4"/>
              <w:jc w:val="center"/>
              <w:rPr>
                <w:b/>
                <w:bCs/>
              </w:rPr>
            </w:pPr>
            <w:r w:rsidRPr="00003754">
              <w:rPr>
                <w:b/>
                <w:bCs/>
              </w:rPr>
              <w:t>Уровень освоения</w:t>
            </w:r>
          </w:p>
        </w:tc>
      </w:tr>
      <w:tr w:rsidR="00003754" w:rsidRPr="00003754" w:rsidTr="00463E16">
        <w:tc>
          <w:tcPr>
            <w:tcW w:w="2410" w:type="dxa"/>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4"/>
              <w:jc w:val="center"/>
              <w:rPr>
                <w:bCs/>
                <w:i/>
              </w:rPr>
            </w:pPr>
            <w:r w:rsidRPr="00003754">
              <w:rPr>
                <w:bCs/>
                <w:i/>
              </w:rPr>
              <w:t>1</w:t>
            </w:r>
          </w:p>
        </w:tc>
        <w:tc>
          <w:tcPr>
            <w:tcW w:w="10065" w:type="dxa"/>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4"/>
              <w:jc w:val="center"/>
              <w:rPr>
                <w:bCs/>
                <w:i/>
              </w:rPr>
            </w:pPr>
            <w:r w:rsidRPr="00003754">
              <w:rPr>
                <w:bCs/>
                <w:i/>
              </w:rPr>
              <w:t>2</w:t>
            </w:r>
          </w:p>
        </w:tc>
        <w:tc>
          <w:tcPr>
            <w:tcW w:w="992" w:type="dxa"/>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i/>
              </w:rPr>
            </w:pPr>
            <w:r w:rsidRPr="00003754">
              <w:rPr>
                <w:bCs/>
                <w:i/>
              </w:rPr>
              <w:t>3</w:t>
            </w:r>
          </w:p>
        </w:tc>
        <w:tc>
          <w:tcPr>
            <w:tcW w:w="1276" w:type="dxa"/>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i/>
              </w:rPr>
            </w:pPr>
            <w:r w:rsidRPr="00003754">
              <w:rPr>
                <w:bCs/>
                <w:i/>
              </w:rPr>
              <w:t>4</w:t>
            </w:r>
          </w:p>
        </w:tc>
      </w:tr>
      <w:tr w:rsidR="00003754" w:rsidRPr="00003754" w:rsidTr="00463E16">
        <w:tc>
          <w:tcPr>
            <w:tcW w:w="2410" w:type="dxa"/>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rPr>
                <w:b/>
                <w:bCs/>
              </w:rPr>
            </w:pPr>
            <w:r w:rsidRPr="00003754">
              <w:rPr>
                <w:b/>
              </w:rPr>
              <w:t xml:space="preserve">Раздел 1. </w:t>
            </w:r>
            <w:r w:rsidRPr="00003754">
              <w:rPr>
                <w:rFonts w:eastAsia="Calibri"/>
                <w:b/>
                <w:bCs/>
              </w:rPr>
              <w:t xml:space="preserve"> Дендрология</w:t>
            </w:r>
          </w:p>
        </w:tc>
        <w:tc>
          <w:tcPr>
            <w:tcW w:w="10065" w:type="dxa"/>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rPr>
            </w:pPr>
          </w:p>
        </w:tc>
        <w:tc>
          <w:tcPr>
            <w:tcW w:w="992" w:type="dxa"/>
            <w:shd w:val="clear" w:color="auto" w:fill="auto"/>
          </w:tcPr>
          <w:p w:rsidR="00463E16" w:rsidRPr="00003754" w:rsidRDefault="0049531C" w:rsidP="00495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003754">
              <w:rPr>
                <w:b/>
                <w:bCs/>
              </w:rPr>
              <w:t>64</w:t>
            </w:r>
          </w:p>
        </w:tc>
        <w:tc>
          <w:tcPr>
            <w:tcW w:w="1276" w:type="dxa"/>
            <w:shd w:val="clear" w:color="auto" w:fill="D9D9D9" w:themeFill="background1" w:themeFillShade="D9"/>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r>
      <w:tr w:rsidR="00003754" w:rsidRPr="00003754" w:rsidTr="00463E16">
        <w:tc>
          <w:tcPr>
            <w:tcW w:w="2410" w:type="dxa"/>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4"/>
              <w:jc w:val="left"/>
              <w:rPr>
                <w:bCs/>
              </w:rPr>
            </w:pPr>
            <w:r w:rsidRPr="00003754">
              <w:rPr>
                <w:bCs/>
              </w:rPr>
              <w:t>Введение</w:t>
            </w:r>
          </w:p>
        </w:tc>
        <w:tc>
          <w:tcPr>
            <w:tcW w:w="10065" w:type="dxa"/>
            <w:shd w:val="clear" w:color="auto" w:fill="auto"/>
          </w:tcPr>
          <w:p w:rsidR="00463E16" w:rsidRPr="00003754" w:rsidRDefault="00463E16" w:rsidP="00463E16">
            <w:pPr>
              <w:pStyle w:val="24"/>
              <w:spacing w:after="0" w:line="240" w:lineRule="auto"/>
              <w:ind w:firstLine="34"/>
              <w:jc w:val="both"/>
              <w:rPr>
                <w:sz w:val="24"/>
                <w:szCs w:val="24"/>
                <w:lang w:val="ru-RU"/>
              </w:rPr>
            </w:pPr>
            <w:r w:rsidRPr="00003754">
              <w:rPr>
                <w:b/>
                <w:sz w:val="24"/>
                <w:szCs w:val="24"/>
                <w:lang w:val="ru-RU"/>
              </w:rPr>
              <w:t>Самостоятельная работа обучающихся</w:t>
            </w:r>
          </w:p>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003754">
              <w:t xml:space="preserve">Дендрология как наука и учебная дисциплина, краткая история её развития. </w:t>
            </w:r>
          </w:p>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i/>
              </w:rPr>
            </w:pPr>
            <w:r w:rsidRPr="00003754">
              <w:t>Значение дендрологии для использования  и переработки древесины и охраны природы.</w:t>
            </w:r>
          </w:p>
        </w:tc>
        <w:tc>
          <w:tcPr>
            <w:tcW w:w="992" w:type="dxa"/>
            <w:shd w:val="clear" w:color="auto" w:fill="auto"/>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sidRPr="00003754">
              <w:rPr>
                <w:bCs/>
              </w:rPr>
              <w:t>4</w:t>
            </w:r>
          </w:p>
        </w:tc>
        <w:tc>
          <w:tcPr>
            <w:tcW w:w="1276" w:type="dxa"/>
            <w:shd w:val="clear" w:color="auto" w:fill="auto"/>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sidRPr="00003754">
              <w:rPr>
                <w:bCs/>
              </w:rPr>
              <w:t>1</w:t>
            </w:r>
          </w:p>
        </w:tc>
      </w:tr>
      <w:tr w:rsidR="00003754" w:rsidRPr="00003754" w:rsidTr="00463E16">
        <w:tc>
          <w:tcPr>
            <w:tcW w:w="2410" w:type="dxa"/>
            <w:vMerge w:val="restart"/>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rPr>
                <w:bCs/>
              </w:rPr>
            </w:pPr>
            <w:r w:rsidRPr="00003754">
              <w:t>Тема 1.1. Общие вопросы дендрологии</w:t>
            </w:r>
          </w:p>
        </w:tc>
        <w:tc>
          <w:tcPr>
            <w:tcW w:w="10065" w:type="dxa"/>
            <w:shd w:val="clear" w:color="auto" w:fill="auto"/>
          </w:tcPr>
          <w:p w:rsidR="00463E16" w:rsidRPr="00003754" w:rsidRDefault="00463E16" w:rsidP="00463E16">
            <w:pPr>
              <w:pStyle w:val="24"/>
              <w:spacing w:after="0" w:line="240" w:lineRule="auto"/>
              <w:ind w:firstLine="34"/>
              <w:jc w:val="both"/>
              <w:rPr>
                <w:b/>
                <w:sz w:val="24"/>
                <w:szCs w:val="24"/>
                <w:lang w:val="ru-RU"/>
              </w:rPr>
            </w:pPr>
            <w:r w:rsidRPr="00003754">
              <w:rPr>
                <w:b/>
                <w:sz w:val="24"/>
                <w:szCs w:val="24"/>
              </w:rPr>
              <w:t>Содержание учебного материала</w:t>
            </w:r>
          </w:p>
        </w:tc>
        <w:tc>
          <w:tcPr>
            <w:tcW w:w="992" w:type="dxa"/>
            <w:shd w:val="clear" w:color="auto" w:fill="auto"/>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p>
        </w:tc>
        <w:tc>
          <w:tcPr>
            <w:tcW w:w="1276" w:type="dxa"/>
            <w:shd w:val="clear" w:color="auto" w:fill="D9D9D9" w:themeFill="background1" w:themeFillShade="D9"/>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p>
        </w:tc>
      </w:tr>
      <w:tr w:rsidR="00003754" w:rsidRPr="00003754" w:rsidTr="00463E16">
        <w:tc>
          <w:tcPr>
            <w:tcW w:w="2410" w:type="dxa"/>
            <w:vMerge/>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shd w:val="clear" w:color="auto" w:fill="auto"/>
          </w:tcPr>
          <w:p w:rsidR="00463E16" w:rsidRPr="00003754" w:rsidRDefault="00463E16" w:rsidP="00463E16">
            <w:pPr>
              <w:pStyle w:val="24"/>
              <w:spacing w:after="0" w:line="240" w:lineRule="auto"/>
              <w:ind w:firstLine="34"/>
              <w:jc w:val="both"/>
              <w:rPr>
                <w:b/>
                <w:sz w:val="24"/>
                <w:szCs w:val="24"/>
                <w:lang w:val="ru-RU"/>
              </w:rPr>
            </w:pPr>
            <w:r w:rsidRPr="00003754">
              <w:rPr>
                <w:b/>
                <w:sz w:val="24"/>
                <w:szCs w:val="24"/>
                <w:lang w:val="ru-RU"/>
              </w:rPr>
              <w:t>Лабораторная работа</w:t>
            </w:r>
          </w:p>
          <w:p w:rsidR="00463E16" w:rsidRPr="00003754" w:rsidRDefault="00463E16" w:rsidP="00463E16">
            <w:pPr>
              <w:pStyle w:val="24"/>
              <w:spacing w:after="0" w:line="240" w:lineRule="auto"/>
              <w:ind w:firstLine="34"/>
              <w:jc w:val="both"/>
              <w:rPr>
                <w:b/>
                <w:sz w:val="24"/>
                <w:szCs w:val="24"/>
                <w:lang w:val="ru-RU"/>
              </w:rPr>
            </w:pPr>
            <w:r w:rsidRPr="00003754">
              <w:rPr>
                <w:sz w:val="24"/>
                <w:szCs w:val="24"/>
                <w:lang w:val="ru-RU"/>
              </w:rPr>
              <w:t>Экскурсия в дендропарк, дендрарий</w:t>
            </w:r>
          </w:p>
        </w:tc>
        <w:tc>
          <w:tcPr>
            <w:tcW w:w="992" w:type="dxa"/>
            <w:shd w:val="clear" w:color="auto" w:fill="auto"/>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sidRPr="00003754">
              <w:rPr>
                <w:bCs/>
              </w:rPr>
              <w:t>2</w:t>
            </w:r>
          </w:p>
        </w:tc>
        <w:tc>
          <w:tcPr>
            <w:tcW w:w="1276" w:type="dxa"/>
            <w:shd w:val="clear" w:color="auto" w:fill="FFFFFF" w:themeFill="background1"/>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sidRPr="00003754">
              <w:rPr>
                <w:bCs/>
              </w:rPr>
              <w:t>3</w:t>
            </w:r>
          </w:p>
        </w:tc>
      </w:tr>
      <w:tr w:rsidR="00003754" w:rsidRPr="00003754" w:rsidTr="00463E16">
        <w:trPr>
          <w:trHeight w:val="625"/>
        </w:trPr>
        <w:tc>
          <w:tcPr>
            <w:tcW w:w="2410" w:type="dxa"/>
            <w:vMerge/>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shd w:val="clear" w:color="auto" w:fill="auto"/>
          </w:tcPr>
          <w:p w:rsidR="00463E16" w:rsidRPr="00003754" w:rsidRDefault="00463E16" w:rsidP="00463E16">
            <w:pPr>
              <w:pStyle w:val="24"/>
              <w:spacing w:after="0" w:line="240" w:lineRule="auto"/>
              <w:ind w:firstLine="34"/>
              <w:jc w:val="both"/>
              <w:rPr>
                <w:sz w:val="24"/>
                <w:szCs w:val="24"/>
                <w:lang w:val="ru-RU"/>
              </w:rPr>
            </w:pPr>
            <w:r w:rsidRPr="00003754">
              <w:rPr>
                <w:b/>
                <w:sz w:val="24"/>
                <w:szCs w:val="24"/>
                <w:lang w:val="ru-RU"/>
              </w:rPr>
              <w:t>Самостоятельная работа обучающихся</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 xml:space="preserve">Основные жизненные формы древесных растений, их классификация и характеристика. </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 xml:space="preserve">Группы древесных растений по высоте и быстроте роста, долговечности. </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Понятие об ареале. Ареалы сплошные, разорванные и ленточные.</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 xml:space="preserve">Интродукция, акклиматизация и натурализация древесных растений как процесс микроэволюции за пределами естественного ареала. Возможности расширения ареалов путём интродукции. </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Роль акклиматизации, селекции и гибридизации при  интродукции пород.</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spacing w:val="-1"/>
                <w:w w:val="107"/>
              </w:rPr>
              <w:t>Изготовление гербария листьев основных хвойных и лиственных древесных пород</w:t>
            </w:r>
          </w:p>
        </w:tc>
        <w:tc>
          <w:tcPr>
            <w:tcW w:w="992" w:type="dxa"/>
            <w:shd w:val="clear" w:color="auto" w:fill="auto"/>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03754">
              <w:rPr>
                <w:bCs/>
              </w:rPr>
              <w:t>8</w:t>
            </w:r>
          </w:p>
        </w:tc>
        <w:tc>
          <w:tcPr>
            <w:tcW w:w="1276" w:type="dxa"/>
            <w:shd w:val="clear" w:color="auto" w:fill="auto"/>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03754">
              <w:rPr>
                <w:bCs/>
              </w:rPr>
              <w:t>2</w:t>
            </w:r>
          </w:p>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003754" w:rsidRPr="00003754" w:rsidTr="00463E16">
        <w:trPr>
          <w:trHeight w:val="70"/>
        </w:trPr>
        <w:tc>
          <w:tcPr>
            <w:tcW w:w="2410" w:type="dxa"/>
            <w:vMerge w:val="restart"/>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003754">
              <w:t>Тема 1.2. Систематика и характеристика голосеменных растений</w:t>
            </w:r>
          </w:p>
        </w:tc>
        <w:tc>
          <w:tcPr>
            <w:tcW w:w="10065" w:type="dxa"/>
            <w:shd w:val="clear" w:color="auto" w:fill="auto"/>
          </w:tcPr>
          <w:p w:rsidR="00463E16" w:rsidRPr="00003754" w:rsidRDefault="00463E16" w:rsidP="00DC3948">
            <w:pPr>
              <w:pStyle w:val="24"/>
              <w:spacing w:after="0" w:line="240" w:lineRule="auto"/>
              <w:ind w:firstLine="34"/>
              <w:jc w:val="both"/>
              <w:rPr>
                <w:b/>
                <w:sz w:val="24"/>
                <w:szCs w:val="24"/>
                <w:lang w:val="ru-RU"/>
              </w:rPr>
            </w:pPr>
            <w:r w:rsidRPr="00003754">
              <w:rPr>
                <w:b/>
                <w:sz w:val="24"/>
                <w:szCs w:val="24"/>
              </w:rPr>
              <w:t>Содержание учебного материала</w:t>
            </w:r>
          </w:p>
        </w:tc>
        <w:tc>
          <w:tcPr>
            <w:tcW w:w="992" w:type="dxa"/>
            <w:shd w:val="clear" w:color="auto" w:fill="auto"/>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276" w:type="dxa"/>
            <w:shd w:val="clear" w:color="auto" w:fill="D9D9D9" w:themeFill="background1" w:themeFillShade="D9"/>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003754" w:rsidRPr="00003754" w:rsidTr="00463E16">
        <w:trPr>
          <w:trHeight w:val="70"/>
        </w:trPr>
        <w:tc>
          <w:tcPr>
            <w:tcW w:w="2410" w:type="dxa"/>
            <w:vMerge/>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shd w:val="clear" w:color="auto" w:fill="auto"/>
          </w:tcPr>
          <w:p w:rsidR="00463E16" w:rsidRPr="00003754" w:rsidRDefault="00463E16" w:rsidP="00463E16">
            <w:pPr>
              <w:shd w:val="clear" w:color="auto" w:fill="FFFFFF"/>
              <w:ind w:firstLine="34"/>
            </w:pPr>
            <w:r w:rsidRPr="00003754">
              <w:rPr>
                <w:spacing w:val="-1"/>
                <w:w w:val="107"/>
              </w:rPr>
              <w:t xml:space="preserve">Общая характеристика, признаки голосеменных растений. Их систематика. </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Семейство Сосновые. Роды Пихта, Ель, Лиственница, Сосна.</w:t>
            </w:r>
          </w:p>
        </w:tc>
        <w:tc>
          <w:tcPr>
            <w:tcW w:w="992" w:type="dxa"/>
            <w:shd w:val="clear" w:color="auto" w:fill="auto"/>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03754">
              <w:rPr>
                <w:bCs/>
              </w:rPr>
              <w:t>2</w:t>
            </w:r>
          </w:p>
        </w:tc>
        <w:tc>
          <w:tcPr>
            <w:tcW w:w="1276" w:type="dxa"/>
            <w:shd w:val="clear" w:color="auto" w:fill="auto"/>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03754">
              <w:rPr>
                <w:bCs/>
              </w:rPr>
              <w:t>2</w:t>
            </w:r>
          </w:p>
        </w:tc>
      </w:tr>
      <w:tr w:rsidR="00003754" w:rsidRPr="00003754" w:rsidTr="00463E16">
        <w:trPr>
          <w:trHeight w:val="70"/>
        </w:trPr>
        <w:tc>
          <w:tcPr>
            <w:tcW w:w="2410" w:type="dxa"/>
            <w:vMerge/>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shd w:val="clear" w:color="auto" w:fill="auto"/>
          </w:tcPr>
          <w:p w:rsidR="00463E16" w:rsidRPr="00003754" w:rsidRDefault="00463E16" w:rsidP="00DC3948">
            <w:pPr>
              <w:pStyle w:val="24"/>
              <w:spacing w:after="0" w:line="240" w:lineRule="auto"/>
              <w:ind w:firstLine="34"/>
              <w:jc w:val="both"/>
              <w:rPr>
                <w:b/>
                <w:sz w:val="24"/>
                <w:szCs w:val="24"/>
                <w:lang w:val="ru-RU"/>
              </w:rPr>
            </w:pPr>
            <w:r w:rsidRPr="00003754">
              <w:rPr>
                <w:b/>
                <w:sz w:val="24"/>
                <w:szCs w:val="24"/>
                <w:lang w:val="ru-RU"/>
              </w:rPr>
              <w:t>Лабораторная работа</w:t>
            </w:r>
          </w:p>
          <w:p w:rsidR="00463E16" w:rsidRPr="00003754" w:rsidRDefault="00463E16" w:rsidP="00DC3948">
            <w:pPr>
              <w:pStyle w:val="a5"/>
              <w:spacing w:after="0"/>
              <w:ind w:firstLine="34"/>
              <w:jc w:val="both"/>
              <w:rPr>
                <w:rFonts w:ascii="Times New Roman" w:hAnsi="Times New Roman" w:cs="Times New Roman"/>
              </w:rPr>
            </w:pPr>
            <w:r w:rsidRPr="00003754">
              <w:rPr>
                <w:rFonts w:ascii="Times New Roman" w:hAnsi="Times New Roman" w:cs="Times New Roman"/>
              </w:rPr>
              <w:t>Изучение признаков семейств и родов голосеменных растений; определение пород по побегам, шишкам, семенам  (Определение и изучение признаков пород родов сосна и лиственница  по побегам и шишкам. Определение и изучение признаков пород родов ель, пихта, можжевельник  по побегам и шишкам. Определение и изучение признаков пород родов сосна, ель, пихта, лиственница по семенам).</w:t>
            </w:r>
          </w:p>
        </w:tc>
        <w:tc>
          <w:tcPr>
            <w:tcW w:w="992" w:type="dxa"/>
            <w:shd w:val="clear" w:color="auto" w:fill="auto"/>
          </w:tcPr>
          <w:p w:rsidR="00463E16" w:rsidRPr="00003754" w:rsidRDefault="00463E16" w:rsidP="00DC3948">
            <w:pPr>
              <w:rPr>
                <w:rFonts w:eastAsia="Calibri"/>
                <w:bCs/>
              </w:rPr>
            </w:pPr>
            <w:r w:rsidRPr="00003754">
              <w:rPr>
                <w:rFonts w:eastAsia="Calibri"/>
                <w:bCs/>
              </w:rPr>
              <w:t>4</w:t>
            </w:r>
          </w:p>
          <w:p w:rsidR="00463E16" w:rsidRPr="00003754" w:rsidRDefault="00463E16" w:rsidP="00DC3948">
            <w:pPr>
              <w:rPr>
                <w:rFonts w:eastAsia="Calibri"/>
                <w:bCs/>
              </w:rPr>
            </w:pPr>
          </w:p>
        </w:tc>
        <w:tc>
          <w:tcPr>
            <w:tcW w:w="1276" w:type="dxa"/>
            <w:shd w:val="clear" w:color="auto" w:fill="auto"/>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03754">
              <w:rPr>
                <w:bCs/>
              </w:rPr>
              <w:t>3</w:t>
            </w:r>
          </w:p>
        </w:tc>
      </w:tr>
      <w:tr w:rsidR="00003754" w:rsidRPr="00003754" w:rsidTr="00463E16">
        <w:trPr>
          <w:trHeight w:val="535"/>
        </w:trPr>
        <w:tc>
          <w:tcPr>
            <w:tcW w:w="2410" w:type="dxa"/>
            <w:vMerge/>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shd w:val="clear" w:color="auto" w:fill="auto"/>
          </w:tcPr>
          <w:p w:rsidR="00463E16" w:rsidRPr="00003754" w:rsidRDefault="00463E16" w:rsidP="00463E16">
            <w:pPr>
              <w:pStyle w:val="24"/>
              <w:spacing w:after="0" w:line="240" w:lineRule="auto"/>
              <w:ind w:firstLine="34"/>
              <w:jc w:val="both"/>
              <w:rPr>
                <w:b/>
                <w:sz w:val="24"/>
                <w:szCs w:val="24"/>
                <w:lang w:val="ru-RU"/>
              </w:rPr>
            </w:pPr>
            <w:r w:rsidRPr="00003754">
              <w:rPr>
                <w:b/>
                <w:sz w:val="24"/>
                <w:szCs w:val="24"/>
                <w:lang w:val="ru-RU"/>
              </w:rPr>
              <w:t>Самостоятельная работа обучающихся</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Семейство Сосновые. Роды Пихта, Ель, Лиственница, Сосна.</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Семейство Кипарисовые. Род Можжевельник.</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Семейство Тисовые. Род Тис.</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Применение древесины хвойных пород в деревообработке и других  отраслях народного хозяйства.</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eastAsia="Calibri" w:hAnsi="Times New Roman" w:cs="Times New Roman"/>
                <w:bCs/>
              </w:rPr>
              <w:t>Хвойные интродуценты и их применение  в лесном хозяйстве, полезащитном  лесоразведении,  озеленении и деревообрабатывающей промышленности.</w:t>
            </w:r>
          </w:p>
        </w:tc>
        <w:tc>
          <w:tcPr>
            <w:tcW w:w="992" w:type="dxa"/>
            <w:shd w:val="clear" w:color="auto" w:fill="auto"/>
          </w:tcPr>
          <w:p w:rsidR="00463E16" w:rsidRPr="00003754" w:rsidRDefault="00463E16" w:rsidP="00DC3948">
            <w:pPr>
              <w:rPr>
                <w:rFonts w:eastAsia="Calibri"/>
                <w:bCs/>
              </w:rPr>
            </w:pPr>
            <w:r w:rsidRPr="00003754">
              <w:rPr>
                <w:rFonts w:eastAsia="Calibri"/>
                <w:bCs/>
              </w:rPr>
              <w:t>20</w:t>
            </w:r>
          </w:p>
        </w:tc>
        <w:tc>
          <w:tcPr>
            <w:tcW w:w="1276" w:type="dxa"/>
            <w:shd w:val="clear" w:color="auto" w:fill="auto"/>
          </w:tcPr>
          <w:p w:rsidR="00463E16" w:rsidRPr="00003754" w:rsidRDefault="00463E16" w:rsidP="00DC3948">
            <w:pPr>
              <w:rPr>
                <w:rFonts w:eastAsia="Calibri"/>
                <w:bCs/>
              </w:rPr>
            </w:pPr>
            <w:r w:rsidRPr="00003754">
              <w:rPr>
                <w:rFonts w:eastAsia="Calibri"/>
                <w:bCs/>
              </w:rPr>
              <w:t>2</w:t>
            </w:r>
          </w:p>
        </w:tc>
      </w:tr>
      <w:tr w:rsidR="00003754" w:rsidRPr="00003754" w:rsidTr="00463E16">
        <w:trPr>
          <w:trHeight w:val="146"/>
        </w:trPr>
        <w:tc>
          <w:tcPr>
            <w:tcW w:w="2410" w:type="dxa"/>
            <w:vMerge w:val="restart"/>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003754">
              <w:t>Тема 1.3. Систематика и характеристика  покрытосеменных растений</w:t>
            </w:r>
          </w:p>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shd w:val="clear" w:color="auto" w:fill="auto"/>
          </w:tcPr>
          <w:p w:rsidR="00463E16" w:rsidRPr="00003754" w:rsidRDefault="00463E16" w:rsidP="00DC3948">
            <w:pPr>
              <w:pStyle w:val="24"/>
              <w:spacing w:after="0" w:line="240" w:lineRule="auto"/>
              <w:ind w:firstLine="34"/>
              <w:jc w:val="both"/>
              <w:rPr>
                <w:b/>
                <w:sz w:val="24"/>
                <w:szCs w:val="24"/>
                <w:lang w:val="ru-RU"/>
              </w:rPr>
            </w:pPr>
            <w:r w:rsidRPr="00003754">
              <w:rPr>
                <w:b/>
                <w:sz w:val="24"/>
                <w:szCs w:val="24"/>
              </w:rPr>
              <w:t>Содержание учебного материала</w:t>
            </w:r>
          </w:p>
        </w:tc>
        <w:tc>
          <w:tcPr>
            <w:tcW w:w="992" w:type="dxa"/>
            <w:shd w:val="clear" w:color="auto" w:fill="auto"/>
          </w:tcPr>
          <w:p w:rsidR="00463E16" w:rsidRPr="00003754" w:rsidRDefault="00463E16" w:rsidP="00DC3948">
            <w:pPr>
              <w:rPr>
                <w:rFonts w:eastAsia="Calibri"/>
                <w:bCs/>
              </w:rPr>
            </w:pPr>
          </w:p>
        </w:tc>
        <w:tc>
          <w:tcPr>
            <w:tcW w:w="1276" w:type="dxa"/>
            <w:shd w:val="clear" w:color="auto" w:fill="D9D9D9" w:themeFill="background1" w:themeFillShade="D9"/>
          </w:tcPr>
          <w:p w:rsidR="00463E16" w:rsidRPr="00003754" w:rsidRDefault="00463E16" w:rsidP="00DC3948">
            <w:pPr>
              <w:rPr>
                <w:rFonts w:eastAsia="Calibri"/>
                <w:bCs/>
              </w:rPr>
            </w:pPr>
          </w:p>
        </w:tc>
      </w:tr>
      <w:tr w:rsidR="00003754" w:rsidRPr="00003754" w:rsidTr="00463E16">
        <w:trPr>
          <w:trHeight w:val="70"/>
        </w:trPr>
        <w:tc>
          <w:tcPr>
            <w:tcW w:w="2410" w:type="dxa"/>
            <w:vMerge/>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shd w:val="clear" w:color="auto" w:fill="auto"/>
          </w:tcPr>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Общая характеристика, признаки покрытосеменных растений. Их систематика.</w:t>
            </w:r>
          </w:p>
        </w:tc>
        <w:tc>
          <w:tcPr>
            <w:tcW w:w="992" w:type="dxa"/>
            <w:shd w:val="clear" w:color="auto" w:fill="auto"/>
          </w:tcPr>
          <w:p w:rsidR="00463E16" w:rsidRPr="00003754" w:rsidRDefault="00463E16" w:rsidP="00DC3948">
            <w:pPr>
              <w:rPr>
                <w:rFonts w:eastAsia="Calibri"/>
                <w:bCs/>
              </w:rPr>
            </w:pPr>
            <w:r w:rsidRPr="00003754">
              <w:rPr>
                <w:rFonts w:eastAsia="Calibri"/>
                <w:bCs/>
              </w:rPr>
              <w:t>2</w:t>
            </w:r>
          </w:p>
        </w:tc>
        <w:tc>
          <w:tcPr>
            <w:tcW w:w="1276" w:type="dxa"/>
            <w:shd w:val="clear" w:color="auto" w:fill="auto"/>
          </w:tcPr>
          <w:p w:rsidR="00463E16" w:rsidRPr="00003754" w:rsidRDefault="00463E16" w:rsidP="00DC3948">
            <w:pPr>
              <w:rPr>
                <w:rFonts w:eastAsia="Calibri"/>
                <w:bCs/>
              </w:rPr>
            </w:pPr>
            <w:r w:rsidRPr="00003754">
              <w:rPr>
                <w:rFonts w:eastAsia="Calibri"/>
                <w:bCs/>
              </w:rPr>
              <w:t>2</w:t>
            </w:r>
          </w:p>
        </w:tc>
      </w:tr>
      <w:tr w:rsidR="00003754" w:rsidRPr="00003754" w:rsidTr="00463E16">
        <w:trPr>
          <w:trHeight w:val="70"/>
        </w:trPr>
        <w:tc>
          <w:tcPr>
            <w:tcW w:w="2410" w:type="dxa"/>
            <w:vMerge/>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shd w:val="clear" w:color="auto" w:fill="auto"/>
          </w:tcPr>
          <w:p w:rsidR="00463E16" w:rsidRPr="00003754" w:rsidRDefault="00463E16" w:rsidP="00DC3948">
            <w:pPr>
              <w:pStyle w:val="a5"/>
              <w:spacing w:after="0"/>
              <w:ind w:firstLine="34"/>
              <w:jc w:val="both"/>
              <w:rPr>
                <w:rFonts w:ascii="Times New Roman" w:eastAsia="Calibri" w:hAnsi="Times New Roman" w:cs="Times New Roman"/>
                <w:b/>
                <w:bCs/>
              </w:rPr>
            </w:pPr>
            <w:r w:rsidRPr="00003754">
              <w:rPr>
                <w:rFonts w:ascii="Times New Roman" w:eastAsia="Calibri" w:hAnsi="Times New Roman" w:cs="Times New Roman"/>
                <w:b/>
                <w:bCs/>
              </w:rPr>
              <w:t>Лабораторная  работа</w:t>
            </w:r>
          </w:p>
          <w:p w:rsidR="00463E16" w:rsidRPr="00003754" w:rsidRDefault="00463E16" w:rsidP="00DC3948">
            <w:pPr>
              <w:pStyle w:val="a5"/>
              <w:spacing w:after="0"/>
              <w:ind w:firstLine="34"/>
              <w:jc w:val="both"/>
              <w:rPr>
                <w:rFonts w:ascii="Times New Roman" w:eastAsia="Calibri" w:hAnsi="Times New Roman" w:cs="Times New Roman"/>
                <w:bCs/>
              </w:rPr>
            </w:pPr>
            <w:r w:rsidRPr="00003754">
              <w:rPr>
                <w:rFonts w:ascii="Times New Roman" w:eastAsia="Calibri" w:hAnsi="Times New Roman" w:cs="Times New Roman"/>
                <w:bCs/>
              </w:rPr>
              <w:t>Изучение признаков семейств и родов покрытосеменных растений; определение пород по облиственным и безлистным побегам, плодам, семенам.</w:t>
            </w:r>
          </w:p>
        </w:tc>
        <w:tc>
          <w:tcPr>
            <w:tcW w:w="992" w:type="dxa"/>
            <w:shd w:val="clear" w:color="auto" w:fill="auto"/>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003754">
              <w:rPr>
                <w:rFonts w:eastAsia="Calibri"/>
                <w:bCs/>
              </w:rPr>
              <w:t>2</w:t>
            </w:r>
          </w:p>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1276" w:type="dxa"/>
            <w:shd w:val="clear" w:color="auto" w:fill="auto"/>
          </w:tcPr>
          <w:p w:rsidR="00463E16" w:rsidRPr="00003754" w:rsidRDefault="00463E16" w:rsidP="00DC3948">
            <w:pPr>
              <w:rPr>
                <w:rFonts w:eastAsia="Calibri"/>
                <w:bCs/>
              </w:rPr>
            </w:pPr>
            <w:r w:rsidRPr="00003754">
              <w:rPr>
                <w:rFonts w:eastAsia="Calibri"/>
                <w:bCs/>
              </w:rPr>
              <w:t>3</w:t>
            </w:r>
          </w:p>
        </w:tc>
      </w:tr>
      <w:tr w:rsidR="00003754" w:rsidRPr="00003754" w:rsidTr="00463E16">
        <w:trPr>
          <w:trHeight w:val="418"/>
        </w:trPr>
        <w:tc>
          <w:tcPr>
            <w:tcW w:w="2410" w:type="dxa"/>
            <w:vMerge/>
            <w:shd w:val="clear" w:color="auto" w:fill="auto"/>
          </w:tcPr>
          <w:p w:rsidR="00463E16" w:rsidRPr="00003754"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tcBorders>
              <w:bottom w:val="single" w:sz="4" w:space="0" w:color="auto"/>
            </w:tcBorders>
            <w:shd w:val="clear" w:color="auto" w:fill="auto"/>
          </w:tcPr>
          <w:p w:rsidR="00463E16" w:rsidRPr="00003754" w:rsidRDefault="00463E16" w:rsidP="00463E16">
            <w:pPr>
              <w:pStyle w:val="24"/>
              <w:spacing w:after="0" w:line="240" w:lineRule="auto"/>
              <w:ind w:firstLine="34"/>
              <w:jc w:val="both"/>
              <w:rPr>
                <w:sz w:val="24"/>
                <w:szCs w:val="24"/>
                <w:lang w:val="ru-RU"/>
              </w:rPr>
            </w:pPr>
            <w:r w:rsidRPr="00003754">
              <w:rPr>
                <w:b/>
                <w:sz w:val="24"/>
                <w:szCs w:val="24"/>
                <w:lang w:val="ru-RU"/>
              </w:rPr>
              <w:t>Самостоятельная работа обучающихся</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Семейство Ильмовые. Род Вяз.</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Семейство Буковые. Роды Дуб, Бук.</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Семейство Берёзовые. Роды Берёза, Ольха, Граб.</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Семейство Ореховые. Род Орех.</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Семейство Ивовые. Роды Тополь, Ива.</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Семейство Липовые. Род Липа.</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Семейство Розоцветные. Яблоня, Груша, Рябина, Боярышник, Черёмуха.</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Семейство Рутовые. Род Бархат.</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Семейство Кленовые. Род Клён.</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Семейство Маслиновые. Роды Ясень, Сирень</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hAnsi="Times New Roman" w:cs="Times New Roman"/>
              </w:rPr>
              <w:t>Семейство  Бобовые. Род Робиния.</w:t>
            </w:r>
          </w:p>
          <w:p w:rsidR="00463E16" w:rsidRPr="00003754" w:rsidRDefault="00463E16" w:rsidP="00463E16">
            <w:pPr>
              <w:pStyle w:val="24"/>
              <w:spacing w:after="0" w:line="240" w:lineRule="auto"/>
              <w:ind w:firstLine="34"/>
              <w:jc w:val="both"/>
              <w:rPr>
                <w:sz w:val="24"/>
                <w:szCs w:val="24"/>
                <w:lang w:val="ru-RU"/>
              </w:rPr>
            </w:pPr>
            <w:r w:rsidRPr="00003754">
              <w:rPr>
                <w:sz w:val="24"/>
                <w:szCs w:val="24"/>
                <w:lang w:val="ru-RU"/>
              </w:rPr>
              <w:t>Применение древесины лиственных пород в деревообработке и других  отраслях народного хозяйства.</w:t>
            </w:r>
          </w:p>
          <w:p w:rsidR="00463E16" w:rsidRPr="00003754" w:rsidRDefault="00463E16" w:rsidP="00463E16">
            <w:pPr>
              <w:pStyle w:val="a5"/>
              <w:spacing w:after="0"/>
              <w:ind w:firstLine="34"/>
              <w:jc w:val="both"/>
              <w:rPr>
                <w:rFonts w:ascii="Times New Roman" w:hAnsi="Times New Roman" w:cs="Times New Roman"/>
              </w:rPr>
            </w:pPr>
            <w:r w:rsidRPr="00003754">
              <w:rPr>
                <w:rFonts w:ascii="Times New Roman" w:eastAsia="Calibri" w:hAnsi="Times New Roman" w:cs="Times New Roman"/>
                <w:bCs/>
              </w:rPr>
              <w:t>Интродуценты  лиственных древесных пород  и их применение в лесном хозяйстве, полезащитном  лесоразведении,  озеленении и деревообрабатывающей промышленности.</w:t>
            </w:r>
          </w:p>
        </w:tc>
        <w:tc>
          <w:tcPr>
            <w:tcW w:w="992" w:type="dxa"/>
            <w:shd w:val="clear" w:color="auto" w:fill="auto"/>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003754">
              <w:rPr>
                <w:rFonts w:eastAsia="Calibri"/>
                <w:bCs/>
              </w:rPr>
              <w:t>20</w:t>
            </w:r>
          </w:p>
        </w:tc>
        <w:tc>
          <w:tcPr>
            <w:tcW w:w="1276" w:type="dxa"/>
            <w:shd w:val="clear" w:color="auto" w:fill="auto"/>
          </w:tcPr>
          <w:p w:rsidR="00463E16" w:rsidRPr="00003754" w:rsidRDefault="00463E16" w:rsidP="00DC3948">
            <w:pPr>
              <w:rPr>
                <w:rFonts w:eastAsia="Calibri"/>
                <w:bCs/>
              </w:rPr>
            </w:pPr>
            <w:r w:rsidRPr="00003754">
              <w:rPr>
                <w:rFonts w:eastAsia="Calibri"/>
                <w:bCs/>
              </w:rPr>
              <w:t>2</w:t>
            </w:r>
          </w:p>
          <w:p w:rsidR="00463E16" w:rsidRPr="00003754" w:rsidRDefault="00463E16" w:rsidP="00DC3948">
            <w:pPr>
              <w:rPr>
                <w:rFonts w:eastAsia="Calibri"/>
                <w:bCs/>
              </w:rPr>
            </w:pPr>
          </w:p>
          <w:p w:rsidR="00463E16" w:rsidRPr="00003754" w:rsidRDefault="00463E16" w:rsidP="00DC3948">
            <w:pPr>
              <w:rPr>
                <w:rFonts w:eastAsia="Calibri"/>
                <w:bCs/>
              </w:rPr>
            </w:pPr>
          </w:p>
          <w:p w:rsidR="00463E16" w:rsidRPr="00003754" w:rsidRDefault="00463E16" w:rsidP="00DC3948">
            <w:pPr>
              <w:rPr>
                <w:rFonts w:eastAsia="Calibri"/>
                <w:bCs/>
              </w:rPr>
            </w:pPr>
          </w:p>
          <w:p w:rsidR="00463E16" w:rsidRPr="00003754" w:rsidRDefault="00463E16" w:rsidP="00DC3948">
            <w:pPr>
              <w:rPr>
                <w:rFonts w:eastAsia="Calibri"/>
                <w:bCs/>
              </w:rPr>
            </w:pPr>
          </w:p>
        </w:tc>
      </w:tr>
      <w:tr w:rsidR="00003754" w:rsidRPr="00003754" w:rsidTr="00463E16">
        <w:trPr>
          <w:trHeight w:val="271"/>
        </w:trPr>
        <w:tc>
          <w:tcPr>
            <w:tcW w:w="2410" w:type="dxa"/>
            <w:shd w:val="clear" w:color="auto" w:fill="auto"/>
          </w:tcPr>
          <w:p w:rsidR="00463E16" w:rsidRPr="00003754" w:rsidRDefault="00463E16" w:rsidP="00463E16">
            <w:pPr>
              <w:pStyle w:val="a5"/>
              <w:spacing w:after="0"/>
              <w:ind w:firstLine="34"/>
              <w:rPr>
                <w:rFonts w:ascii="Times New Roman" w:hAnsi="Times New Roman" w:cs="Times New Roman"/>
              </w:rPr>
            </w:pPr>
          </w:p>
        </w:tc>
        <w:tc>
          <w:tcPr>
            <w:tcW w:w="10065" w:type="dxa"/>
            <w:shd w:val="clear" w:color="auto" w:fill="auto"/>
          </w:tcPr>
          <w:p w:rsidR="00463E16" w:rsidRPr="00003754" w:rsidRDefault="00463E16" w:rsidP="00463E16">
            <w:pPr>
              <w:ind w:firstLine="34"/>
              <w:rPr>
                <w:b/>
              </w:rPr>
            </w:pPr>
            <w:r w:rsidRPr="00003754">
              <w:rPr>
                <w:b/>
              </w:rPr>
              <w:t>Дифференцированный зачет</w:t>
            </w:r>
          </w:p>
        </w:tc>
        <w:tc>
          <w:tcPr>
            <w:tcW w:w="992" w:type="dxa"/>
            <w:shd w:val="clear" w:color="auto" w:fill="auto"/>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276" w:type="dxa"/>
            <w:shd w:val="clear" w:color="auto" w:fill="CCCCCC"/>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003754" w:rsidRPr="00003754" w:rsidTr="00463E16">
        <w:trPr>
          <w:trHeight w:val="271"/>
        </w:trPr>
        <w:tc>
          <w:tcPr>
            <w:tcW w:w="2410" w:type="dxa"/>
            <w:shd w:val="clear" w:color="auto" w:fill="auto"/>
          </w:tcPr>
          <w:p w:rsidR="00463E16" w:rsidRPr="00003754" w:rsidRDefault="00463E16" w:rsidP="00463E16">
            <w:pPr>
              <w:pStyle w:val="a5"/>
              <w:spacing w:after="0"/>
              <w:ind w:firstLine="34"/>
              <w:rPr>
                <w:rFonts w:ascii="Times New Roman" w:hAnsi="Times New Roman" w:cs="Times New Roman"/>
              </w:rPr>
            </w:pPr>
          </w:p>
        </w:tc>
        <w:tc>
          <w:tcPr>
            <w:tcW w:w="10065" w:type="dxa"/>
            <w:shd w:val="clear" w:color="auto" w:fill="auto"/>
          </w:tcPr>
          <w:p w:rsidR="00463E16" w:rsidRPr="00003754" w:rsidRDefault="00463E16" w:rsidP="00463E16">
            <w:pPr>
              <w:pStyle w:val="afff0"/>
              <w:ind w:right="156" w:firstLine="34"/>
              <w:jc w:val="right"/>
              <w:rPr>
                <w:rFonts w:ascii="Times New Roman" w:hAnsi="Times New Roman"/>
                <w:b/>
                <w:sz w:val="24"/>
                <w:szCs w:val="24"/>
              </w:rPr>
            </w:pPr>
            <w:r w:rsidRPr="00003754">
              <w:rPr>
                <w:rFonts w:ascii="Times New Roman" w:hAnsi="Times New Roman"/>
                <w:b/>
                <w:sz w:val="24"/>
                <w:szCs w:val="24"/>
              </w:rPr>
              <w:t>Максимальная нагрузка</w:t>
            </w:r>
          </w:p>
        </w:tc>
        <w:tc>
          <w:tcPr>
            <w:tcW w:w="992" w:type="dxa"/>
            <w:shd w:val="clear" w:color="auto" w:fill="auto"/>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03754">
              <w:rPr>
                <w:b/>
                <w:bCs/>
              </w:rPr>
              <w:t>64</w:t>
            </w:r>
          </w:p>
        </w:tc>
        <w:tc>
          <w:tcPr>
            <w:tcW w:w="1276" w:type="dxa"/>
            <w:shd w:val="clear" w:color="auto" w:fill="CCCCCC"/>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003754" w:rsidRPr="00003754" w:rsidTr="00463E16">
        <w:trPr>
          <w:trHeight w:val="271"/>
        </w:trPr>
        <w:tc>
          <w:tcPr>
            <w:tcW w:w="2410" w:type="dxa"/>
            <w:shd w:val="clear" w:color="auto" w:fill="auto"/>
          </w:tcPr>
          <w:p w:rsidR="00463E16" w:rsidRPr="00003754" w:rsidRDefault="00463E16" w:rsidP="00463E16">
            <w:pPr>
              <w:pStyle w:val="a5"/>
              <w:spacing w:after="0"/>
              <w:ind w:firstLine="34"/>
              <w:rPr>
                <w:rFonts w:ascii="Times New Roman" w:hAnsi="Times New Roman" w:cs="Times New Roman"/>
              </w:rPr>
            </w:pPr>
          </w:p>
        </w:tc>
        <w:tc>
          <w:tcPr>
            <w:tcW w:w="10065" w:type="dxa"/>
            <w:shd w:val="clear" w:color="auto" w:fill="auto"/>
          </w:tcPr>
          <w:p w:rsidR="00463E16" w:rsidRPr="00003754" w:rsidRDefault="00463E16" w:rsidP="00463E16">
            <w:pPr>
              <w:ind w:right="156" w:firstLine="34"/>
              <w:jc w:val="right"/>
              <w:rPr>
                <w:b/>
              </w:rPr>
            </w:pPr>
            <w:r w:rsidRPr="00003754">
              <w:rPr>
                <w:b/>
              </w:rPr>
              <w:t>В том числе: обязательная нагрузка</w:t>
            </w:r>
          </w:p>
        </w:tc>
        <w:tc>
          <w:tcPr>
            <w:tcW w:w="992" w:type="dxa"/>
            <w:shd w:val="clear" w:color="auto" w:fill="auto"/>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03754">
              <w:rPr>
                <w:b/>
                <w:bCs/>
              </w:rPr>
              <w:t>12</w:t>
            </w:r>
          </w:p>
        </w:tc>
        <w:tc>
          <w:tcPr>
            <w:tcW w:w="1276" w:type="dxa"/>
            <w:shd w:val="clear" w:color="auto" w:fill="CCCCCC"/>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003754" w:rsidRPr="00003754" w:rsidTr="00463E16">
        <w:trPr>
          <w:trHeight w:val="271"/>
        </w:trPr>
        <w:tc>
          <w:tcPr>
            <w:tcW w:w="2410" w:type="dxa"/>
            <w:shd w:val="clear" w:color="auto" w:fill="auto"/>
          </w:tcPr>
          <w:p w:rsidR="00463E16" w:rsidRPr="00003754" w:rsidRDefault="00463E16" w:rsidP="00463E16">
            <w:pPr>
              <w:pStyle w:val="a5"/>
              <w:spacing w:after="0"/>
              <w:ind w:firstLine="34"/>
              <w:rPr>
                <w:rFonts w:ascii="Times New Roman" w:hAnsi="Times New Roman" w:cs="Times New Roman"/>
              </w:rPr>
            </w:pPr>
          </w:p>
        </w:tc>
        <w:tc>
          <w:tcPr>
            <w:tcW w:w="10065" w:type="dxa"/>
            <w:shd w:val="clear" w:color="auto" w:fill="auto"/>
          </w:tcPr>
          <w:p w:rsidR="00463E16" w:rsidRPr="00003754" w:rsidRDefault="00463E16" w:rsidP="00463E16">
            <w:pPr>
              <w:ind w:right="156" w:firstLine="34"/>
              <w:jc w:val="right"/>
              <w:rPr>
                <w:b/>
              </w:rPr>
            </w:pPr>
            <w:r w:rsidRPr="00003754">
              <w:rPr>
                <w:b/>
              </w:rPr>
              <w:t>самостоятельная работа</w:t>
            </w:r>
          </w:p>
        </w:tc>
        <w:tc>
          <w:tcPr>
            <w:tcW w:w="992" w:type="dxa"/>
            <w:shd w:val="clear" w:color="auto" w:fill="auto"/>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03754">
              <w:rPr>
                <w:b/>
                <w:bCs/>
              </w:rPr>
              <w:t>52</w:t>
            </w:r>
          </w:p>
        </w:tc>
        <w:tc>
          <w:tcPr>
            <w:tcW w:w="1276" w:type="dxa"/>
            <w:shd w:val="clear" w:color="auto" w:fill="CCCCCC"/>
          </w:tcPr>
          <w:p w:rsidR="00463E16" w:rsidRPr="00003754"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bl>
    <w:p w:rsidR="00382830" w:rsidRPr="00003754"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Для характеристики уровня освоения учебного материала используются следующие обозначения: </w:t>
      </w:r>
    </w:p>
    <w:p w:rsidR="00382830" w:rsidRPr="00003754"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1 - ознакомительный (узнавание ранее изученных объектов, свойств); </w:t>
      </w:r>
    </w:p>
    <w:p w:rsidR="00382830" w:rsidRPr="00003754"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03754">
        <w:t xml:space="preserve">2 - репродуктивный (выполнение деятельности по образцу, инструкции или под руководством); </w:t>
      </w:r>
    </w:p>
    <w:p w:rsidR="00382830" w:rsidRPr="00003754"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003754">
        <w:t>3 – продуктивный (планирование и самостоятельное выполнение деятельности, решение проблемных задач)</w:t>
      </w:r>
    </w:p>
    <w:p w:rsidR="007760A7" w:rsidRPr="00003754"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760A7" w:rsidRPr="00003754" w:rsidRDefault="007760A7" w:rsidP="00923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760A7" w:rsidRPr="00003754"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760A7" w:rsidRPr="00003754" w:rsidSect="00187568">
          <w:headerReference w:type="even" r:id="rId58"/>
          <w:headerReference w:type="default" r:id="rId59"/>
          <w:footerReference w:type="even" r:id="rId60"/>
          <w:footerReference w:type="default" r:id="rId61"/>
          <w:headerReference w:type="first" r:id="rId62"/>
          <w:footerReference w:type="first" r:id="rId63"/>
          <w:pgSz w:w="16838" w:h="11906" w:orient="landscape"/>
          <w:pgMar w:top="1134" w:right="851" w:bottom="851" w:left="1701" w:header="510" w:footer="311" w:gutter="0"/>
          <w:cols w:space="720"/>
          <w:docGrid w:linePitch="360"/>
        </w:sectPr>
      </w:pPr>
    </w:p>
    <w:p w:rsidR="007760A7" w:rsidRPr="00003754" w:rsidRDefault="00F33166" w:rsidP="00192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r w:rsidRPr="00003754">
        <w:rPr>
          <w:b/>
          <w:bCs/>
          <w:caps/>
          <w:sz w:val="22"/>
          <w:szCs w:val="22"/>
        </w:rPr>
        <w:t>3</w:t>
      </w:r>
      <w:r w:rsidR="007760A7" w:rsidRPr="00003754">
        <w:rPr>
          <w:b/>
          <w:bCs/>
          <w:caps/>
          <w:sz w:val="22"/>
          <w:szCs w:val="22"/>
        </w:rPr>
        <w:t>. Контроль и оцен</w:t>
      </w:r>
      <w:r w:rsidR="0009210F" w:rsidRPr="00003754">
        <w:rPr>
          <w:b/>
          <w:bCs/>
          <w:caps/>
          <w:sz w:val="22"/>
          <w:szCs w:val="22"/>
        </w:rPr>
        <w:t xml:space="preserve">ка результатов освоения УЧЕБНОЙ </w:t>
      </w:r>
      <w:r w:rsidR="007760A7" w:rsidRPr="00003754">
        <w:rPr>
          <w:b/>
          <w:bCs/>
          <w:caps/>
          <w:sz w:val="22"/>
          <w:szCs w:val="22"/>
        </w:rPr>
        <w:t>Дисциплины</w:t>
      </w:r>
    </w:p>
    <w:p w:rsidR="00382830" w:rsidRPr="00003754" w:rsidRDefault="00382830" w:rsidP="0038283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003754">
        <w:t xml:space="preserve">Контроль и оценка результатов освоения учебной дисциплины осуществляется преподавателем в процессе проведения лабораторных работ,  а также выполнения обучающимися индивидуальных заданий. Итоговый контроль оценки уровня освоения дисциплины   обучающихся  проводится в виде дифференцированного зачета.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9"/>
        <w:gridCol w:w="4538"/>
      </w:tblGrid>
      <w:tr w:rsidR="00003754" w:rsidRPr="00003754"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003754" w:rsidRDefault="00382830" w:rsidP="00F678A9">
            <w:pPr>
              <w:jc w:val="center"/>
              <w:rPr>
                <w:b/>
                <w:bCs/>
              </w:rPr>
            </w:pPr>
            <w:r w:rsidRPr="00003754">
              <w:rPr>
                <w:b/>
                <w:bCs/>
              </w:rPr>
              <w:t>Результаты обучения</w:t>
            </w:r>
          </w:p>
          <w:p w:rsidR="00382830" w:rsidRPr="00003754" w:rsidRDefault="00382830" w:rsidP="00F678A9">
            <w:pPr>
              <w:jc w:val="center"/>
              <w:rPr>
                <w:b/>
                <w:bCs/>
              </w:rPr>
            </w:pPr>
            <w:r w:rsidRPr="00003754">
              <w:rPr>
                <w:b/>
                <w:bCs/>
              </w:rPr>
              <w:t>(освоенные умения, усвоенные знания)</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003754" w:rsidRDefault="00382830" w:rsidP="00F678A9">
            <w:pPr>
              <w:jc w:val="center"/>
              <w:rPr>
                <w:b/>
                <w:bCs/>
              </w:rPr>
            </w:pPr>
            <w:r w:rsidRPr="00003754">
              <w:rPr>
                <w:b/>
              </w:rPr>
              <w:t xml:space="preserve">Формы и методы контроля и оценки результатов обучения </w:t>
            </w:r>
          </w:p>
        </w:tc>
      </w:tr>
      <w:tr w:rsidR="00003754" w:rsidRPr="00003754"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003754" w:rsidRDefault="00382830" w:rsidP="00F678A9">
            <w:pPr>
              <w:spacing w:line="276" w:lineRule="auto"/>
              <w:ind w:firstLine="0"/>
              <w:rPr>
                <w:b/>
                <w:bCs/>
              </w:rPr>
            </w:pPr>
            <w:r w:rsidRPr="00003754">
              <w:rPr>
                <w:b/>
                <w:bCs/>
              </w:rPr>
              <w:t>Умения:</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003754" w:rsidRDefault="00382830" w:rsidP="00F678A9">
            <w:pPr>
              <w:spacing w:line="276" w:lineRule="auto"/>
              <w:jc w:val="center"/>
              <w:rPr>
                <w:b/>
              </w:rPr>
            </w:pPr>
          </w:p>
        </w:tc>
      </w:tr>
      <w:tr w:rsidR="00003754" w:rsidRPr="00003754"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tcPr>
          <w:p w:rsidR="00382830" w:rsidRPr="00003754" w:rsidRDefault="00382830" w:rsidP="00F678A9">
            <w:pPr>
              <w:ind w:firstLine="0"/>
            </w:pPr>
            <w:r w:rsidRPr="00003754">
              <w:t>определять основные виды кустарниковых и древесных растений;</w:t>
            </w:r>
          </w:p>
        </w:tc>
        <w:tc>
          <w:tcPr>
            <w:tcW w:w="4538" w:type="dxa"/>
            <w:tcBorders>
              <w:top w:val="single" w:sz="4" w:space="0" w:color="auto"/>
              <w:left w:val="single" w:sz="4" w:space="0" w:color="auto"/>
              <w:right w:val="single" w:sz="4" w:space="0" w:color="auto"/>
            </w:tcBorders>
            <w:shd w:val="clear" w:color="auto" w:fill="auto"/>
            <w:vAlign w:val="center"/>
          </w:tcPr>
          <w:p w:rsidR="00382830" w:rsidRPr="00003754" w:rsidRDefault="0049531C" w:rsidP="00F678A9">
            <w:pPr>
              <w:ind w:firstLine="33"/>
              <w:rPr>
                <w:bCs/>
              </w:rPr>
            </w:pPr>
            <w:r w:rsidRPr="00003754">
              <w:rPr>
                <w:bCs/>
              </w:rPr>
              <w:t>В</w:t>
            </w:r>
            <w:r w:rsidR="00382830" w:rsidRPr="00003754">
              <w:rPr>
                <w:bCs/>
              </w:rPr>
              <w:t>ыполнение  и защита лабораторных работ</w:t>
            </w:r>
          </w:p>
        </w:tc>
      </w:tr>
      <w:tr w:rsidR="00003754" w:rsidRPr="00003754" w:rsidTr="00F678A9">
        <w:trPr>
          <w:trHeight w:val="306"/>
          <w:jc w:val="center"/>
        </w:trPr>
        <w:tc>
          <w:tcPr>
            <w:tcW w:w="5109" w:type="dxa"/>
            <w:tcBorders>
              <w:top w:val="single" w:sz="4" w:space="0" w:color="auto"/>
              <w:left w:val="single" w:sz="4" w:space="0" w:color="auto"/>
              <w:right w:val="single" w:sz="4" w:space="0" w:color="auto"/>
            </w:tcBorders>
            <w:shd w:val="clear" w:color="auto" w:fill="auto"/>
          </w:tcPr>
          <w:p w:rsidR="00382830" w:rsidRPr="00003754" w:rsidRDefault="00382830" w:rsidP="00F678A9">
            <w:pPr>
              <w:ind w:firstLine="0"/>
              <w:rPr>
                <w:b/>
              </w:rPr>
            </w:pPr>
            <w:r w:rsidRPr="00003754">
              <w:rPr>
                <w:b/>
              </w:rPr>
              <w:t>Знания:</w:t>
            </w:r>
          </w:p>
        </w:tc>
        <w:tc>
          <w:tcPr>
            <w:tcW w:w="4538" w:type="dxa"/>
            <w:tcBorders>
              <w:left w:val="single" w:sz="4" w:space="0" w:color="auto"/>
              <w:right w:val="single" w:sz="4" w:space="0" w:color="auto"/>
            </w:tcBorders>
            <w:shd w:val="clear" w:color="auto" w:fill="auto"/>
          </w:tcPr>
          <w:p w:rsidR="00382830" w:rsidRPr="00003754" w:rsidRDefault="00382830" w:rsidP="00F678A9">
            <w:pPr>
              <w:spacing w:line="276" w:lineRule="auto"/>
              <w:ind w:firstLine="33"/>
              <w:rPr>
                <w:bCs/>
              </w:rPr>
            </w:pPr>
          </w:p>
        </w:tc>
      </w:tr>
      <w:tr w:rsidR="00003754" w:rsidRPr="00003754"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tcPr>
          <w:p w:rsidR="00382830" w:rsidRPr="00003754" w:rsidRDefault="00382830" w:rsidP="00F678A9">
            <w:pPr>
              <w:ind w:firstLine="0"/>
            </w:pPr>
            <w:r w:rsidRPr="00003754">
              <w:t>основные хвойные и лиственные породы, их лесоводственные свойства  и хозяйственное значение;</w:t>
            </w:r>
          </w:p>
        </w:tc>
        <w:tc>
          <w:tcPr>
            <w:tcW w:w="4538" w:type="dxa"/>
            <w:tcBorders>
              <w:top w:val="single" w:sz="4" w:space="0" w:color="auto"/>
              <w:left w:val="single" w:sz="4" w:space="0" w:color="auto"/>
              <w:right w:val="single" w:sz="4" w:space="0" w:color="auto"/>
            </w:tcBorders>
            <w:shd w:val="clear" w:color="auto" w:fill="auto"/>
            <w:vAlign w:val="center"/>
          </w:tcPr>
          <w:p w:rsidR="00382830" w:rsidRPr="00003754" w:rsidRDefault="0049531C" w:rsidP="00F678A9">
            <w:pPr>
              <w:spacing w:line="276" w:lineRule="auto"/>
              <w:ind w:firstLine="33"/>
              <w:rPr>
                <w:bCs/>
              </w:rPr>
            </w:pPr>
            <w:r w:rsidRPr="00003754">
              <w:rPr>
                <w:bCs/>
              </w:rPr>
              <w:t>Устный и письменный опрос</w:t>
            </w:r>
            <w:r w:rsidR="00382830" w:rsidRPr="00003754">
              <w:rPr>
                <w:bCs/>
              </w:rPr>
              <w:t>,   дифференцированный зачет</w:t>
            </w:r>
          </w:p>
        </w:tc>
      </w:tr>
      <w:tr w:rsidR="0049531C" w:rsidRPr="00003754" w:rsidTr="00DC3948">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tcPr>
          <w:p w:rsidR="0049531C" w:rsidRPr="00003754" w:rsidRDefault="0049531C" w:rsidP="00F678A9">
            <w:pPr>
              <w:ind w:firstLine="0"/>
            </w:pPr>
            <w:r w:rsidRPr="00003754">
              <w:t>способы размножения, процессы жизнедеятельности растений, их зависимость от условий окружающей среды.</w:t>
            </w:r>
          </w:p>
        </w:tc>
        <w:tc>
          <w:tcPr>
            <w:tcW w:w="4538" w:type="dxa"/>
            <w:tcBorders>
              <w:left w:val="single" w:sz="4" w:space="0" w:color="auto"/>
              <w:right w:val="single" w:sz="4" w:space="0" w:color="auto"/>
            </w:tcBorders>
            <w:shd w:val="clear" w:color="auto" w:fill="auto"/>
            <w:vAlign w:val="center"/>
          </w:tcPr>
          <w:p w:rsidR="0049531C" w:rsidRPr="00003754" w:rsidRDefault="0049531C" w:rsidP="00DC3948">
            <w:pPr>
              <w:spacing w:line="276" w:lineRule="auto"/>
              <w:ind w:firstLine="33"/>
              <w:rPr>
                <w:bCs/>
              </w:rPr>
            </w:pPr>
            <w:r w:rsidRPr="00003754">
              <w:rPr>
                <w:bCs/>
              </w:rPr>
              <w:t>Устный и письменный опрос,   дифференцированный зачет</w:t>
            </w:r>
          </w:p>
        </w:tc>
      </w:tr>
    </w:tbl>
    <w:p w:rsidR="00382830" w:rsidRPr="00003754" w:rsidRDefault="00382830" w:rsidP="00382830"/>
    <w:p w:rsidR="00F678A9" w:rsidRPr="00003754" w:rsidRDefault="00F678A9" w:rsidP="00F678A9">
      <w:pPr>
        <w:pStyle w:val="Style19"/>
        <w:widowControl/>
        <w:spacing w:line="240" w:lineRule="auto"/>
        <w:jc w:val="center"/>
        <w:rPr>
          <w:rStyle w:val="FontStyle36"/>
          <w:sz w:val="28"/>
          <w:szCs w:val="28"/>
        </w:rPr>
      </w:pPr>
      <w:r w:rsidRPr="00003754">
        <w:rPr>
          <w:rStyle w:val="FontStyle36"/>
          <w:sz w:val="28"/>
          <w:szCs w:val="28"/>
        </w:rPr>
        <w:t>ОП.11 Основы предпринимательской деятельности</w:t>
      </w:r>
    </w:p>
    <w:p w:rsidR="00EE2080" w:rsidRPr="00003754" w:rsidRDefault="00EE2080" w:rsidP="00F678A9">
      <w:pPr>
        <w:pStyle w:val="Style19"/>
        <w:widowControl/>
        <w:spacing w:line="240" w:lineRule="auto"/>
        <w:jc w:val="center"/>
        <w:rPr>
          <w:rStyle w:val="FontStyle36"/>
          <w:sz w:val="28"/>
          <w:szCs w:val="28"/>
        </w:rPr>
      </w:pPr>
    </w:p>
    <w:p w:rsidR="00F678A9" w:rsidRPr="00003754" w:rsidRDefault="00F678A9" w:rsidP="00F678A9">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003754">
        <w:rPr>
          <w:b/>
        </w:rPr>
        <w:t>1.1. Область применения рабочей программы</w:t>
      </w:r>
    </w:p>
    <w:p w:rsidR="00F678A9" w:rsidRPr="00003754" w:rsidRDefault="00F678A9" w:rsidP="00F678A9">
      <w:pPr>
        <w:pStyle w:val="a5"/>
        <w:spacing w:after="0"/>
        <w:ind w:firstLine="567"/>
        <w:jc w:val="both"/>
        <w:rPr>
          <w:rFonts w:ascii="Times New Roman" w:hAnsi="Times New Roman" w:cs="Times New Roman"/>
        </w:rPr>
      </w:pPr>
      <w:r w:rsidRPr="00003754">
        <w:rPr>
          <w:rFonts w:ascii="Times New Roman" w:hAnsi="Times New Roman" w:cs="Times New Roman"/>
        </w:rPr>
        <w:t>Рабочая программа является частью составляющей профессиональной образовательной программы в соответствии с ФГОС по специальности 35.02.03 Технология деревообработки (базовой подготовки), входящей в состав укрупненной группы 35.00.00  Сельское, лесное и рыбное хозяйство.</w:t>
      </w:r>
    </w:p>
    <w:p w:rsidR="00F678A9" w:rsidRPr="00003754"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shd w:val="clear" w:color="auto" w:fill="FFFFFF"/>
        </w:rPr>
      </w:pPr>
      <w:r w:rsidRPr="00003754">
        <w:rPr>
          <w:b/>
        </w:rPr>
        <w:t xml:space="preserve">1.2. Место учебной дисциплины в структуре основной профессиональной образовательной программы: </w:t>
      </w:r>
      <w:r w:rsidRPr="00003754">
        <w:rPr>
          <w:shd w:val="clear" w:color="auto" w:fill="FFFFFF"/>
        </w:rPr>
        <w:t>программа учебной дисциплины входит в  профессиональный цикл.</w:t>
      </w:r>
    </w:p>
    <w:p w:rsidR="00F678A9" w:rsidRPr="00003754"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b/>
        </w:rPr>
      </w:pPr>
      <w:r w:rsidRPr="00003754">
        <w:rPr>
          <w:b/>
        </w:rPr>
        <w:t>1.3. Цели и задачи учебной дисциплины – требования к результатам освоения учебной дисциплины:</w:t>
      </w:r>
    </w:p>
    <w:p w:rsidR="00F678A9" w:rsidRPr="00003754" w:rsidRDefault="00F678A9" w:rsidP="00F678A9">
      <w:pPr>
        <w:ind w:firstLine="567"/>
      </w:pPr>
      <w:r w:rsidRPr="00003754">
        <w:t xml:space="preserve">В результате освоения учебной дисциплины обучающийся должен </w:t>
      </w:r>
      <w:r w:rsidRPr="00003754">
        <w:rPr>
          <w:b/>
        </w:rPr>
        <w:t>уметь:</w:t>
      </w:r>
    </w:p>
    <w:p w:rsidR="00F678A9" w:rsidRPr="00003754" w:rsidRDefault="00F678A9" w:rsidP="00F678A9">
      <w:pPr>
        <w:ind w:firstLine="0"/>
      </w:pPr>
      <w:r w:rsidRPr="00003754">
        <w:t>- характеризовать виды предпринимательской деятельности и предпринимательскую среду;</w:t>
      </w:r>
    </w:p>
    <w:p w:rsidR="00F678A9" w:rsidRPr="00003754" w:rsidRDefault="00F678A9" w:rsidP="00F678A9">
      <w:pPr>
        <w:ind w:firstLine="0"/>
      </w:pPr>
      <w:r w:rsidRPr="00003754">
        <w:t>- оперировать в практической деятельности экономическими категориями;</w:t>
      </w:r>
    </w:p>
    <w:p w:rsidR="00F678A9" w:rsidRPr="00003754" w:rsidRDefault="00F678A9" w:rsidP="00F678A9">
      <w:pPr>
        <w:ind w:firstLine="0"/>
      </w:pPr>
      <w:r w:rsidRPr="00003754">
        <w:t xml:space="preserve">-  определять приемлемые границы производства;  </w:t>
      </w:r>
    </w:p>
    <w:p w:rsidR="00F678A9" w:rsidRPr="00003754" w:rsidRDefault="00F678A9" w:rsidP="00F678A9">
      <w:pPr>
        <w:ind w:firstLine="0"/>
      </w:pPr>
      <w:r w:rsidRPr="00003754">
        <w:t>- разрабатывать бизнес – план;</w:t>
      </w:r>
    </w:p>
    <w:p w:rsidR="00F678A9" w:rsidRPr="00003754" w:rsidRDefault="00F678A9" w:rsidP="00F678A9">
      <w:pPr>
        <w:ind w:firstLine="0"/>
      </w:pPr>
      <w:r w:rsidRPr="00003754">
        <w:t>- составлять пакет документов для открытия своего дела;</w:t>
      </w:r>
    </w:p>
    <w:p w:rsidR="00F678A9" w:rsidRPr="00003754" w:rsidRDefault="00F678A9" w:rsidP="00F678A9">
      <w:pPr>
        <w:ind w:firstLine="0"/>
      </w:pPr>
      <w:r w:rsidRPr="00003754">
        <w:t>- оформлять документы для открытия расчетного счета в банке;</w:t>
      </w:r>
    </w:p>
    <w:p w:rsidR="00F678A9" w:rsidRPr="00003754" w:rsidRDefault="00F678A9" w:rsidP="00F678A9">
      <w:pPr>
        <w:ind w:firstLine="0"/>
      </w:pPr>
      <w:r w:rsidRPr="00003754">
        <w:t>- определять организационно-правовую форму предприятия;</w:t>
      </w:r>
    </w:p>
    <w:p w:rsidR="00F678A9" w:rsidRPr="00003754" w:rsidRDefault="00F678A9" w:rsidP="00F678A9">
      <w:pPr>
        <w:ind w:firstLine="0"/>
      </w:pPr>
      <w:r w:rsidRPr="00003754">
        <w:t>- разрабатывать стратегию и тактику деятельности предприятия;</w:t>
      </w:r>
    </w:p>
    <w:p w:rsidR="00F678A9" w:rsidRPr="00003754" w:rsidRDefault="00F678A9" w:rsidP="00F678A9">
      <w:pPr>
        <w:ind w:firstLine="0"/>
      </w:pPr>
      <w:r w:rsidRPr="00003754">
        <w:t>- соблюдать профессиональную этику, этические кодексы фирмы, общепринятые правила осуществления бизнеса;</w:t>
      </w:r>
    </w:p>
    <w:p w:rsidR="00F678A9" w:rsidRPr="00003754" w:rsidRDefault="00F678A9" w:rsidP="00F678A9">
      <w:pPr>
        <w:ind w:firstLine="0"/>
      </w:pPr>
      <w:r w:rsidRPr="00003754">
        <w:t>- характеризовать механизм защиты предпринимательской тайны;</w:t>
      </w:r>
    </w:p>
    <w:p w:rsidR="00F678A9" w:rsidRPr="00003754" w:rsidRDefault="00F678A9" w:rsidP="00F678A9">
      <w:pPr>
        <w:ind w:firstLine="0"/>
      </w:pPr>
      <w:r w:rsidRPr="00003754">
        <w:t>- различать виды ответственности предпринимателей;</w:t>
      </w:r>
    </w:p>
    <w:p w:rsidR="00F678A9" w:rsidRPr="00003754" w:rsidRDefault="00F678A9" w:rsidP="00F678A9">
      <w:pPr>
        <w:ind w:firstLine="0"/>
      </w:pPr>
      <w:r w:rsidRPr="00003754">
        <w:t>- анализировать финансовое состояние предприятия;</w:t>
      </w:r>
    </w:p>
    <w:p w:rsidR="00F678A9" w:rsidRPr="00003754" w:rsidRDefault="00F678A9" w:rsidP="00F678A9">
      <w:pPr>
        <w:ind w:firstLine="0"/>
      </w:pPr>
      <w:r w:rsidRPr="00003754">
        <w:t>- осуществлять основные финансовые операции;</w:t>
      </w:r>
    </w:p>
    <w:p w:rsidR="00F678A9" w:rsidRPr="00003754" w:rsidRDefault="00F678A9" w:rsidP="00F678A9">
      <w:pPr>
        <w:ind w:firstLine="0"/>
      </w:pPr>
      <w:r w:rsidRPr="00003754">
        <w:t>- рассчитывать рентабельность предпринимательской деятельности.</w:t>
      </w:r>
    </w:p>
    <w:p w:rsidR="00F678A9" w:rsidRPr="00003754" w:rsidRDefault="00F678A9" w:rsidP="00EE2080">
      <w:pPr>
        <w:ind w:firstLine="0"/>
        <w:rPr>
          <w:b/>
        </w:rPr>
      </w:pPr>
      <w:r w:rsidRPr="00003754">
        <w:t xml:space="preserve">          В результате освоения учебной дисциплины обучающийся должен </w:t>
      </w:r>
      <w:r w:rsidRPr="00003754">
        <w:rPr>
          <w:b/>
        </w:rPr>
        <w:t>знать:</w:t>
      </w:r>
    </w:p>
    <w:p w:rsidR="00F678A9" w:rsidRPr="00003754" w:rsidRDefault="00F678A9" w:rsidP="00F678A9">
      <w:pPr>
        <w:ind w:firstLine="0"/>
      </w:pPr>
      <w:r w:rsidRPr="00003754">
        <w:t>-типологию предпринимательства,  роль среды в развитии предпринимательства;</w:t>
      </w:r>
    </w:p>
    <w:p w:rsidR="00F678A9" w:rsidRPr="00003754" w:rsidRDefault="00F678A9" w:rsidP="00F678A9">
      <w:pPr>
        <w:ind w:firstLine="0"/>
      </w:pPr>
      <w:r w:rsidRPr="00003754">
        <w:t>- технологию принятия предпринимательских решений;</w:t>
      </w:r>
    </w:p>
    <w:p w:rsidR="00F678A9" w:rsidRPr="00003754" w:rsidRDefault="00F678A9" w:rsidP="00F678A9">
      <w:pPr>
        <w:ind w:firstLine="0"/>
      </w:pPr>
      <w:r w:rsidRPr="00003754">
        <w:t>- базовые составляющие внутренней среды фирмы;</w:t>
      </w:r>
    </w:p>
    <w:p w:rsidR="00F678A9" w:rsidRPr="00003754" w:rsidRDefault="00F678A9" w:rsidP="00F678A9">
      <w:pPr>
        <w:ind w:firstLine="0"/>
      </w:pPr>
      <w:r w:rsidRPr="00003754">
        <w:t xml:space="preserve">- организационно-правовые формы предпринимательской деятельности; </w:t>
      </w:r>
    </w:p>
    <w:p w:rsidR="00F678A9" w:rsidRPr="00003754" w:rsidRDefault="00F678A9" w:rsidP="00F678A9">
      <w:pPr>
        <w:ind w:firstLine="0"/>
      </w:pPr>
      <w:r w:rsidRPr="00003754">
        <w:t>- особенности учредительных документов;</w:t>
      </w:r>
    </w:p>
    <w:p w:rsidR="00F678A9" w:rsidRPr="00003754" w:rsidRDefault="00F678A9" w:rsidP="00F678A9">
      <w:pPr>
        <w:ind w:firstLine="0"/>
      </w:pPr>
      <w:r w:rsidRPr="00003754">
        <w:t xml:space="preserve">- порядок государственной регистрации и лицензирования предприятия; </w:t>
      </w:r>
    </w:p>
    <w:p w:rsidR="00F678A9" w:rsidRPr="00003754" w:rsidRDefault="00F678A9" w:rsidP="00F678A9">
      <w:pPr>
        <w:ind w:firstLine="0"/>
      </w:pPr>
      <w:r w:rsidRPr="00003754">
        <w:t>- механизмы функционирования предприятия;</w:t>
      </w:r>
    </w:p>
    <w:p w:rsidR="00F678A9" w:rsidRPr="00003754" w:rsidRDefault="00F678A9" w:rsidP="00F678A9">
      <w:pPr>
        <w:ind w:firstLine="0"/>
      </w:pPr>
      <w:r w:rsidRPr="00003754">
        <w:t>- сущность предпринимательского риска и основные способы снижения риска;</w:t>
      </w:r>
    </w:p>
    <w:p w:rsidR="00F678A9" w:rsidRPr="00003754" w:rsidRDefault="00F678A9" w:rsidP="00F678A9">
      <w:pPr>
        <w:ind w:firstLine="0"/>
      </w:pPr>
      <w:r w:rsidRPr="00003754">
        <w:t>- основные положения об оплате труда на предприятиях; предпринимательского типа;</w:t>
      </w:r>
    </w:p>
    <w:p w:rsidR="00F678A9" w:rsidRPr="00003754" w:rsidRDefault="00F678A9" w:rsidP="00F678A9">
      <w:pPr>
        <w:ind w:firstLine="0"/>
      </w:pPr>
      <w:r w:rsidRPr="00003754">
        <w:t>- основные элементы культуры предпринимательской деятельности и корпоративной культуры;</w:t>
      </w:r>
    </w:p>
    <w:p w:rsidR="00F678A9" w:rsidRPr="00003754" w:rsidRDefault="00F678A9" w:rsidP="00F678A9">
      <w:pPr>
        <w:ind w:firstLine="0"/>
      </w:pPr>
      <w:r w:rsidRPr="00003754">
        <w:t>- перечень сведений, подлежащих защите;</w:t>
      </w:r>
    </w:p>
    <w:p w:rsidR="00F678A9" w:rsidRPr="00003754" w:rsidRDefault="00F678A9" w:rsidP="00F678A9">
      <w:pPr>
        <w:ind w:firstLine="0"/>
      </w:pPr>
      <w:r w:rsidRPr="00003754">
        <w:t>- сущность и виды ответственности предпринимателей;</w:t>
      </w:r>
    </w:p>
    <w:p w:rsidR="00F678A9" w:rsidRPr="00003754" w:rsidRDefault="00F678A9" w:rsidP="00F678A9">
      <w:pPr>
        <w:ind w:firstLine="0"/>
      </w:pPr>
      <w:r w:rsidRPr="00003754">
        <w:t>- методы и инструментарий финансового анализа;</w:t>
      </w:r>
    </w:p>
    <w:p w:rsidR="00F678A9" w:rsidRPr="00003754" w:rsidRDefault="00F678A9" w:rsidP="00F678A9">
      <w:pPr>
        <w:ind w:firstLine="0"/>
      </w:pPr>
      <w:r w:rsidRPr="00003754">
        <w:t>- основные положения бухгалтерского учета на малых предприятиях;</w:t>
      </w:r>
    </w:p>
    <w:p w:rsidR="00F678A9" w:rsidRPr="00003754" w:rsidRDefault="00F678A9" w:rsidP="00F678A9">
      <w:pPr>
        <w:ind w:firstLine="0"/>
      </w:pPr>
      <w:r w:rsidRPr="00003754">
        <w:t>- виды налогов;</w:t>
      </w:r>
    </w:p>
    <w:p w:rsidR="00F678A9" w:rsidRPr="00003754" w:rsidRDefault="00F678A9" w:rsidP="00F678A9">
      <w:pPr>
        <w:ind w:firstLine="0"/>
      </w:pPr>
      <w:r w:rsidRPr="00003754">
        <w:t>-  систему показателей эффективности предпринимательской деятельности;</w:t>
      </w:r>
    </w:p>
    <w:p w:rsidR="00F678A9" w:rsidRPr="00003754" w:rsidRDefault="00F678A9" w:rsidP="00F678A9">
      <w:pPr>
        <w:ind w:firstLine="0"/>
      </w:pPr>
      <w:r w:rsidRPr="00003754">
        <w:t>- принципы и методы оценки эффективности предпринимательской деятельности;</w:t>
      </w:r>
    </w:p>
    <w:p w:rsidR="00F678A9" w:rsidRPr="00003754" w:rsidRDefault="00F678A9" w:rsidP="00F678A9">
      <w:pPr>
        <w:ind w:firstLine="0"/>
      </w:pPr>
      <w:r w:rsidRPr="00003754">
        <w:t>- пути повышения и контроль эффективности предпринимательской деятельности.</w:t>
      </w:r>
    </w:p>
    <w:p w:rsidR="00F678A9" w:rsidRPr="00003754" w:rsidRDefault="00F678A9" w:rsidP="00F678A9">
      <w:pPr>
        <w:ind w:firstLine="0"/>
      </w:pPr>
      <w:r w:rsidRPr="00003754">
        <w:rPr>
          <w:b/>
        </w:rPr>
        <w:t>1.4. Количество часов на освоение программы учебной дисциплины:</w:t>
      </w:r>
    </w:p>
    <w:p w:rsidR="00F678A9" w:rsidRPr="00003754"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003754">
        <w:t>максимальной учебной нагрузки обучающегося 60 часов, в том числе:</w:t>
      </w:r>
    </w:p>
    <w:p w:rsidR="00F678A9" w:rsidRPr="00003754"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003754">
        <w:t xml:space="preserve">обязательной аудиторной учебной нагрузки на обучающегося </w:t>
      </w:r>
      <w:r w:rsidR="00EE2080" w:rsidRPr="00003754">
        <w:t>18</w:t>
      </w:r>
      <w:r w:rsidRPr="00003754">
        <w:t xml:space="preserve"> часов;</w:t>
      </w:r>
    </w:p>
    <w:p w:rsidR="00F678A9" w:rsidRPr="00003754"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003754">
        <w:t>самост</w:t>
      </w:r>
      <w:r w:rsidR="00EE2080" w:rsidRPr="00003754">
        <w:t>оятельной работы обучающегося 42</w:t>
      </w:r>
      <w:r w:rsidRPr="00003754">
        <w:t xml:space="preserve"> </w:t>
      </w:r>
      <w:r w:rsidR="00EE2080" w:rsidRPr="00003754">
        <w:t>часа</w:t>
      </w:r>
      <w:r w:rsidRPr="00003754">
        <w:t xml:space="preserve">. </w:t>
      </w:r>
    </w:p>
    <w:p w:rsidR="00F678A9" w:rsidRPr="00003754"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F678A9" w:rsidRPr="00003754"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03754">
        <w:rPr>
          <w:b/>
        </w:rPr>
        <w:t>2. СТРУКТУРА И СОДЕРЖАНИЕ УЧЕБНОЙ ДИСЦИПЛИНЫ</w:t>
      </w:r>
    </w:p>
    <w:p w:rsidR="00F678A9" w:rsidRPr="00003754"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003754">
        <w:rPr>
          <w:b/>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68"/>
        <w:gridCol w:w="1800"/>
      </w:tblGrid>
      <w:tr w:rsidR="00003754" w:rsidRPr="00003754" w:rsidTr="00F678A9">
        <w:trPr>
          <w:trHeight w:val="460"/>
        </w:trPr>
        <w:tc>
          <w:tcPr>
            <w:tcW w:w="7668" w:type="dxa"/>
            <w:shd w:val="clear" w:color="auto" w:fill="auto"/>
          </w:tcPr>
          <w:p w:rsidR="00F678A9" w:rsidRPr="00003754" w:rsidRDefault="00F678A9" w:rsidP="00F678A9">
            <w:pPr>
              <w:jc w:val="center"/>
            </w:pPr>
            <w:r w:rsidRPr="00003754">
              <w:rPr>
                <w:b/>
              </w:rPr>
              <w:t>Вид учебной работы</w:t>
            </w:r>
          </w:p>
        </w:tc>
        <w:tc>
          <w:tcPr>
            <w:tcW w:w="1800" w:type="dxa"/>
            <w:shd w:val="clear" w:color="auto" w:fill="auto"/>
          </w:tcPr>
          <w:p w:rsidR="00F678A9" w:rsidRPr="00003754" w:rsidRDefault="00F678A9" w:rsidP="00F678A9">
            <w:pPr>
              <w:jc w:val="center"/>
              <w:rPr>
                <w:iCs/>
              </w:rPr>
            </w:pPr>
            <w:r w:rsidRPr="00003754">
              <w:rPr>
                <w:b/>
                <w:iCs/>
              </w:rPr>
              <w:t xml:space="preserve">Количество часов </w:t>
            </w:r>
          </w:p>
        </w:tc>
      </w:tr>
      <w:tr w:rsidR="00003754" w:rsidRPr="00003754" w:rsidTr="00F678A9">
        <w:trPr>
          <w:trHeight w:val="285"/>
        </w:trPr>
        <w:tc>
          <w:tcPr>
            <w:tcW w:w="7668" w:type="dxa"/>
            <w:shd w:val="clear" w:color="auto" w:fill="auto"/>
          </w:tcPr>
          <w:p w:rsidR="00F678A9" w:rsidRPr="00003754" w:rsidRDefault="00F678A9" w:rsidP="00F678A9">
            <w:pPr>
              <w:ind w:firstLine="0"/>
              <w:rPr>
                <w:b/>
              </w:rPr>
            </w:pPr>
            <w:r w:rsidRPr="00003754">
              <w:rPr>
                <w:b/>
              </w:rPr>
              <w:t>Максимальная учебная нагрузка (всего)</w:t>
            </w:r>
          </w:p>
        </w:tc>
        <w:tc>
          <w:tcPr>
            <w:tcW w:w="1800" w:type="dxa"/>
            <w:shd w:val="clear" w:color="auto" w:fill="FFFFFF"/>
          </w:tcPr>
          <w:p w:rsidR="00F678A9" w:rsidRPr="00003754" w:rsidRDefault="00F678A9" w:rsidP="00F678A9">
            <w:pPr>
              <w:jc w:val="center"/>
              <w:rPr>
                <w:b/>
                <w:iCs/>
              </w:rPr>
            </w:pPr>
            <w:r w:rsidRPr="00003754">
              <w:rPr>
                <w:b/>
                <w:iCs/>
              </w:rPr>
              <w:t>60</w:t>
            </w:r>
          </w:p>
        </w:tc>
      </w:tr>
      <w:tr w:rsidR="00003754" w:rsidRPr="00003754" w:rsidTr="00F678A9">
        <w:tc>
          <w:tcPr>
            <w:tcW w:w="7668" w:type="dxa"/>
            <w:shd w:val="clear" w:color="auto" w:fill="auto"/>
          </w:tcPr>
          <w:p w:rsidR="00F678A9" w:rsidRPr="00003754" w:rsidRDefault="00F678A9" w:rsidP="00F678A9">
            <w:pPr>
              <w:ind w:firstLine="0"/>
            </w:pPr>
            <w:r w:rsidRPr="00003754">
              <w:rPr>
                <w:b/>
              </w:rPr>
              <w:t xml:space="preserve">Обязательная аудиторная учебная нагрузка (всего) </w:t>
            </w:r>
          </w:p>
        </w:tc>
        <w:tc>
          <w:tcPr>
            <w:tcW w:w="1800" w:type="dxa"/>
            <w:shd w:val="clear" w:color="auto" w:fill="FFFFFF"/>
          </w:tcPr>
          <w:p w:rsidR="00F678A9" w:rsidRPr="00003754" w:rsidRDefault="00EE2080" w:rsidP="00F678A9">
            <w:pPr>
              <w:jc w:val="center"/>
              <w:rPr>
                <w:b/>
                <w:iCs/>
              </w:rPr>
            </w:pPr>
            <w:r w:rsidRPr="00003754">
              <w:rPr>
                <w:b/>
                <w:iCs/>
              </w:rPr>
              <w:t>18</w:t>
            </w:r>
          </w:p>
        </w:tc>
      </w:tr>
      <w:tr w:rsidR="00003754" w:rsidRPr="00003754" w:rsidTr="00F678A9">
        <w:tc>
          <w:tcPr>
            <w:tcW w:w="7668" w:type="dxa"/>
            <w:shd w:val="clear" w:color="auto" w:fill="auto"/>
          </w:tcPr>
          <w:p w:rsidR="00F678A9" w:rsidRPr="00003754" w:rsidRDefault="00F678A9" w:rsidP="00F678A9">
            <w:pPr>
              <w:ind w:firstLine="0"/>
              <w:rPr>
                <w:i/>
              </w:rPr>
            </w:pPr>
            <w:r w:rsidRPr="00003754">
              <w:rPr>
                <w:i/>
              </w:rPr>
              <w:t>в том числе:</w:t>
            </w:r>
          </w:p>
        </w:tc>
        <w:tc>
          <w:tcPr>
            <w:tcW w:w="1800" w:type="dxa"/>
            <w:shd w:val="clear" w:color="auto" w:fill="FFFFFF"/>
          </w:tcPr>
          <w:p w:rsidR="00F678A9" w:rsidRPr="00003754" w:rsidRDefault="00F678A9" w:rsidP="00F678A9">
            <w:pPr>
              <w:jc w:val="center"/>
              <w:rPr>
                <w:i/>
                <w:iCs/>
              </w:rPr>
            </w:pPr>
          </w:p>
        </w:tc>
      </w:tr>
      <w:tr w:rsidR="00003754" w:rsidRPr="00003754" w:rsidTr="00F678A9">
        <w:tc>
          <w:tcPr>
            <w:tcW w:w="7668" w:type="dxa"/>
            <w:shd w:val="clear" w:color="auto" w:fill="auto"/>
          </w:tcPr>
          <w:p w:rsidR="00F678A9" w:rsidRPr="00003754" w:rsidRDefault="00F678A9" w:rsidP="00F678A9">
            <w:pPr>
              <w:ind w:firstLine="0"/>
            </w:pPr>
            <w:r w:rsidRPr="00003754">
              <w:t>практические работы</w:t>
            </w:r>
          </w:p>
        </w:tc>
        <w:tc>
          <w:tcPr>
            <w:tcW w:w="1800" w:type="dxa"/>
            <w:shd w:val="clear" w:color="auto" w:fill="FFFFFF"/>
          </w:tcPr>
          <w:p w:rsidR="00F678A9" w:rsidRPr="00003754" w:rsidRDefault="00EE2080" w:rsidP="00F678A9">
            <w:pPr>
              <w:jc w:val="center"/>
              <w:rPr>
                <w:iCs/>
              </w:rPr>
            </w:pPr>
            <w:r w:rsidRPr="00003754">
              <w:rPr>
                <w:iCs/>
              </w:rPr>
              <w:t>12</w:t>
            </w:r>
          </w:p>
        </w:tc>
      </w:tr>
      <w:tr w:rsidR="00003754" w:rsidRPr="00003754" w:rsidTr="00F678A9">
        <w:tc>
          <w:tcPr>
            <w:tcW w:w="7668" w:type="dxa"/>
            <w:shd w:val="clear" w:color="auto" w:fill="auto"/>
          </w:tcPr>
          <w:p w:rsidR="00F678A9" w:rsidRPr="00003754" w:rsidRDefault="00F678A9" w:rsidP="00F678A9">
            <w:pPr>
              <w:ind w:firstLine="0"/>
              <w:rPr>
                <w:b/>
              </w:rPr>
            </w:pPr>
            <w:r w:rsidRPr="00003754">
              <w:rPr>
                <w:b/>
              </w:rPr>
              <w:t>Самостоятельная работа обучающегося (всего)</w:t>
            </w:r>
          </w:p>
        </w:tc>
        <w:tc>
          <w:tcPr>
            <w:tcW w:w="1800" w:type="dxa"/>
            <w:shd w:val="clear" w:color="auto" w:fill="FFFFFF"/>
          </w:tcPr>
          <w:p w:rsidR="00F678A9" w:rsidRPr="00003754" w:rsidRDefault="00EE2080" w:rsidP="00F678A9">
            <w:pPr>
              <w:jc w:val="center"/>
              <w:rPr>
                <w:b/>
                <w:iCs/>
              </w:rPr>
            </w:pPr>
            <w:r w:rsidRPr="00003754">
              <w:rPr>
                <w:b/>
                <w:iCs/>
              </w:rPr>
              <w:t>42</w:t>
            </w:r>
          </w:p>
        </w:tc>
      </w:tr>
      <w:tr w:rsidR="00003754" w:rsidRPr="00003754" w:rsidTr="00F678A9">
        <w:tc>
          <w:tcPr>
            <w:tcW w:w="7668" w:type="dxa"/>
            <w:shd w:val="clear" w:color="auto" w:fill="auto"/>
          </w:tcPr>
          <w:p w:rsidR="00F678A9" w:rsidRPr="00003754" w:rsidRDefault="00F678A9" w:rsidP="00F678A9">
            <w:pPr>
              <w:ind w:firstLine="0"/>
              <w:rPr>
                <w:i/>
              </w:rPr>
            </w:pPr>
            <w:r w:rsidRPr="00003754">
              <w:rPr>
                <w:i/>
              </w:rPr>
              <w:t>в том числе:</w:t>
            </w:r>
          </w:p>
        </w:tc>
        <w:tc>
          <w:tcPr>
            <w:tcW w:w="1800" w:type="dxa"/>
            <w:shd w:val="clear" w:color="auto" w:fill="FFFFFF"/>
          </w:tcPr>
          <w:p w:rsidR="00F678A9" w:rsidRPr="00003754" w:rsidRDefault="00F678A9" w:rsidP="00F678A9">
            <w:pPr>
              <w:jc w:val="center"/>
              <w:rPr>
                <w:i/>
                <w:iCs/>
              </w:rPr>
            </w:pPr>
          </w:p>
        </w:tc>
      </w:tr>
      <w:tr w:rsidR="00003754" w:rsidRPr="00003754" w:rsidTr="00EE2080">
        <w:trPr>
          <w:trHeight w:val="227"/>
        </w:trPr>
        <w:tc>
          <w:tcPr>
            <w:tcW w:w="7668" w:type="dxa"/>
            <w:shd w:val="clear" w:color="auto" w:fill="auto"/>
          </w:tcPr>
          <w:p w:rsidR="00EE2080" w:rsidRPr="00003754" w:rsidRDefault="00EE2080" w:rsidP="00DC3948">
            <w:pPr>
              <w:pStyle w:val="afff0"/>
              <w:rPr>
                <w:rFonts w:ascii="Times New Roman" w:hAnsi="Times New Roman"/>
                <w:sz w:val="24"/>
                <w:szCs w:val="24"/>
              </w:rPr>
            </w:pPr>
            <w:r w:rsidRPr="00003754">
              <w:rPr>
                <w:rFonts w:ascii="Times New Roman" w:hAnsi="Times New Roman"/>
                <w:sz w:val="24"/>
                <w:szCs w:val="24"/>
              </w:rPr>
              <w:t xml:space="preserve">Самостоятельное изучение теоретического материала       </w:t>
            </w:r>
          </w:p>
        </w:tc>
        <w:tc>
          <w:tcPr>
            <w:tcW w:w="1800" w:type="dxa"/>
            <w:shd w:val="clear" w:color="auto" w:fill="FFFFFF"/>
          </w:tcPr>
          <w:p w:rsidR="00EE2080" w:rsidRPr="00003754" w:rsidRDefault="00EE2080" w:rsidP="00F678A9">
            <w:pPr>
              <w:jc w:val="center"/>
              <w:rPr>
                <w:iCs/>
              </w:rPr>
            </w:pPr>
            <w:r w:rsidRPr="00003754">
              <w:rPr>
                <w:iCs/>
              </w:rPr>
              <w:t>42</w:t>
            </w:r>
          </w:p>
        </w:tc>
      </w:tr>
      <w:tr w:rsidR="009610C0" w:rsidRPr="00003754" w:rsidTr="00F678A9">
        <w:tc>
          <w:tcPr>
            <w:tcW w:w="9468" w:type="dxa"/>
            <w:gridSpan w:val="2"/>
            <w:shd w:val="clear" w:color="auto" w:fill="FFFFFF"/>
          </w:tcPr>
          <w:p w:rsidR="00EE2080" w:rsidRPr="00003754" w:rsidRDefault="00EE2080" w:rsidP="00F678A9">
            <w:pPr>
              <w:ind w:firstLine="142"/>
              <w:jc w:val="center"/>
              <w:rPr>
                <w:b/>
                <w:i/>
                <w:iCs/>
              </w:rPr>
            </w:pPr>
            <w:r w:rsidRPr="00003754">
              <w:rPr>
                <w:b/>
                <w:i/>
                <w:iCs/>
              </w:rPr>
              <w:t>Промежуточная аттестация в форме дифференцированного зачета</w:t>
            </w:r>
          </w:p>
        </w:tc>
      </w:tr>
    </w:tbl>
    <w:p w:rsidR="00F678A9" w:rsidRPr="00003754"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p>
    <w:p w:rsidR="00F678A9" w:rsidRPr="00003754" w:rsidRDefault="00F678A9" w:rsidP="00EE2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F678A9" w:rsidRPr="00003754" w:rsidRDefault="00F678A9" w:rsidP="00F678A9">
      <w:pPr>
        <w:ind w:firstLine="567"/>
        <w:sectPr w:rsidR="00F678A9" w:rsidRPr="00003754" w:rsidSect="00F678A9">
          <w:footerReference w:type="even" r:id="rId64"/>
          <w:footerReference w:type="default" r:id="rId65"/>
          <w:pgSz w:w="11906" w:h="16838"/>
          <w:pgMar w:top="1134" w:right="851" w:bottom="851" w:left="1418" w:header="709" w:footer="709" w:gutter="0"/>
          <w:cols w:space="720"/>
          <w:titlePg/>
        </w:sectPr>
      </w:pPr>
    </w:p>
    <w:p w:rsidR="00F678A9" w:rsidRPr="00003754"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003754">
        <w:rPr>
          <w:b/>
          <w:caps/>
        </w:rPr>
        <w:t>2.2. Т</w:t>
      </w:r>
      <w:r w:rsidRPr="00003754">
        <w:rPr>
          <w:b/>
        </w:rPr>
        <w:t>ематический план и содержание учебной дисциплины «Основы предпринимательской деятельности»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3"/>
        <w:gridCol w:w="9754"/>
        <w:gridCol w:w="992"/>
        <w:gridCol w:w="1212"/>
      </w:tblGrid>
      <w:tr w:rsidR="00003754" w:rsidRPr="00003754" w:rsidTr="000A41B0">
        <w:tc>
          <w:tcPr>
            <w:tcW w:w="1033" w:type="pct"/>
            <w:tcBorders>
              <w:top w:val="single" w:sz="4" w:space="0" w:color="000000"/>
              <w:left w:val="single" w:sz="4" w:space="0" w:color="000000"/>
              <w:bottom w:val="single" w:sz="4" w:space="0" w:color="000000"/>
              <w:right w:val="single" w:sz="4" w:space="0" w:color="000000"/>
            </w:tcBorders>
            <w:hideMark/>
          </w:tcPr>
          <w:p w:rsidR="000A41B0" w:rsidRPr="00003754" w:rsidRDefault="000A41B0" w:rsidP="000A41B0">
            <w:pPr>
              <w:ind w:firstLine="0"/>
              <w:jc w:val="center"/>
              <w:rPr>
                <w:b/>
              </w:rPr>
            </w:pPr>
            <w:r w:rsidRPr="00003754">
              <w:rPr>
                <w:b/>
              </w:rPr>
              <w:t>Наименование разделов и тем</w:t>
            </w:r>
          </w:p>
        </w:tc>
        <w:tc>
          <w:tcPr>
            <w:tcW w:w="3236" w:type="pct"/>
            <w:tcBorders>
              <w:top w:val="single" w:sz="4" w:space="0" w:color="000000"/>
              <w:left w:val="single" w:sz="4" w:space="0" w:color="000000"/>
              <w:bottom w:val="single" w:sz="4" w:space="0" w:color="000000"/>
              <w:right w:val="single" w:sz="4" w:space="0" w:color="000000"/>
            </w:tcBorders>
            <w:hideMark/>
          </w:tcPr>
          <w:p w:rsidR="000A41B0" w:rsidRPr="00003754" w:rsidRDefault="000A41B0" w:rsidP="000A41B0">
            <w:pPr>
              <w:ind w:firstLine="5"/>
              <w:jc w:val="center"/>
              <w:rPr>
                <w:b/>
              </w:rPr>
            </w:pPr>
            <w:r w:rsidRPr="00003754">
              <w:rPr>
                <w:b/>
              </w:rPr>
              <w:t>Содержание учебного материала, практические занятия, самостоятельная работа обучающихся</w:t>
            </w:r>
          </w:p>
        </w:tc>
        <w:tc>
          <w:tcPr>
            <w:tcW w:w="329" w:type="pct"/>
            <w:tcBorders>
              <w:top w:val="single" w:sz="4" w:space="0" w:color="000000"/>
              <w:left w:val="single" w:sz="4" w:space="0" w:color="000000"/>
              <w:bottom w:val="single" w:sz="4" w:space="0" w:color="000000"/>
              <w:right w:val="single" w:sz="4" w:space="0" w:color="000000"/>
            </w:tcBorders>
            <w:hideMark/>
          </w:tcPr>
          <w:p w:rsidR="000A41B0" w:rsidRPr="00003754" w:rsidRDefault="000A41B0" w:rsidP="00DC3948">
            <w:pPr>
              <w:ind w:firstLine="35"/>
              <w:jc w:val="center"/>
              <w:rPr>
                <w:b/>
              </w:rPr>
            </w:pPr>
            <w:r w:rsidRPr="00003754">
              <w:rPr>
                <w:b/>
              </w:rPr>
              <w:t>Объем часов</w:t>
            </w:r>
          </w:p>
        </w:tc>
        <w:tc>
          <w:tcPr>
            <w:tcW w:w="402" w:type="pct"/>
            <w:tcBorders>
              <w:top w:val="single" w:sz="4" w:space="0" w:color="000000"/>
              <w:left w:val="single" w:sz="4" w:space="0" w:color="000000"/>
              <w:bottom w:val="single" w:sz="4" w:space="0" w:color="000000"/>
              <w:right w:val="single" w:sz="4" w:space="0" w:color="000000"/>
            </w:tcBorders>
            <w:hideMark/>
          </w:tcPr>
          <w:p w:rsidR="000A41B0" w:rsidRPr="00003754" w:rsidRDefault="000A41B0" w:rsidP="000A41B0">
            <w:pPr>
              <w:ind w:firstLine="33"/>
              <w:jc w:val="center"/>
              <w:rPr>
                <w:b/>
              </w:rPr>
            </w:pPr>
            <w:r w:rsidRPr="00003754">
              <w:rPr>
                <w:b/>
              </w:rPr>
              <w:t>Уровень усвоения</w:t>
            </w:r>
          </w:p>
        </w:tc>
      </w:tr>
      <w:tr w:rsidR="00003754" w:rsidRPr="00003754" w:rsidTr="000A41B0">
        <w:tc>
          <w:tcPr>
            <w:tcW w:w="1033" w:type="pct"/>
            <w:tcBorders>
              <w:top w:val="single" w:sz="4" w:space="0" w:color="000000"/>
              <w:left w:val="single" w:sz="4" w:space="0" w:color="000000"/>
              <w:bottom w:val="single" w:sz="4" w:space="0" w:color="000000"/>
              <w:right w:val="single" w:sz="4" w:space="0" w:color="000000"/>
            </w:tcBorders>
            <w:hideMark/>
          </w:tcPr>
          <w:p w:rsidR="000A41B0" w:rsidRPr="00003754" w:rsidRDefault="000A41B0" w:rsidP="000A41B0">
            <w:pPr>
              <w:ind w:firstLine="0"/>
              <w:jc w:val="center"/>
            </w:pPr>
            <w:r w:rsidRPr="00003754">
              <w:t>1</w:t>
            </w:r>
          </w:p>
        </w:tc>
        <w:tc>
          <w:tcPr>
            <w:tcW w:w="3236" w:type="pct"/>
            <w:tcBorders>
              <w:top w:val="single" w:sz="4" w:space="0" w:color="000000"/>
              <w:left w:val="single" w:sz="4" w:space="0" w:color="000000"/>
              <w:bottom w:val="single" w:sz="4" w:space="0" w:color="000000"/>
              <w:right w:val="single" w:sz="4" w:space="0" w:color="000000"/>
            </w:tcBorders>
            <w:hideMark/>
          </w:tcPr>
          <w:p w:rsidR="000A41B0" w:rsidRPr="00003754" w:rsidRDefault="000A41B0" w:rsidP="000A41B0">
            <w:pPr>
              <w:ind w:firstLine="5"/>
              <w:jc w:val="center"/>
            </w:pPr>
            <w:r w:rsidRPr="00003754">
              <w:t>2</w:t>
            </w:r>
          </w:p>
        </w:tc>
        <w:tc>
          <w:tcPr>
            <w:tcW w:w="329" w:type="pct"/>
            <w:tcBorders>
              <w:top w:val="single" w:sz="4" w:space="0" w:color="000000"/>
              <w:left w:val="single" w:sz="4" w:space="0" w:color="000000"/>
              <w:bottom w:val="single" w:sz="4" w:space="0" w:color="000000"/>
              <w:right w:val="single" w:sz="4" w:space="0" w:color="000000"/>
            </w:tcBorders>
            <w:hideMark/>
          </w:tcPr>
          <w:p w:rsidR="000A41B0" w:rsidRPr="00003754" w:rsidRDefault="000A41B0" w:rsidP="000A41B0">
            <w:pPr>
              <w:ind w:firstLine="35"/>
              <w:jc w:val="center"/>
            </w:pPr>
            <w:r w:rsidRPr="00003754">
              <w:t>3</w:t>
            </w:r>
          </w:p>
        </w:tc>
        <w:tc>
          <w:tcPr>
            <w:tcW w:w="402" w:type="pct"/>
            <w:tcBorders>
              <w:top w:val="single" w:sz="4" w:space="0" w:color="000000"/>
              <w:left w:val="single" w:sz="4" w:space="0" w:color="000000"/>
              <w:bottom w:val="single" w:sz="4" w:space="0" w:color="000000"/>
              <w:right w:val="single" w:sz="4" w:space="0" w:color="000000"/>
            </w:tcBorders>
            <w:hideMark/>
          </w:tcPr>
          <w:p w:rsidR="000A41B0" w:rsidRPr="00003754" w:rsidRDefault="000A41B0" w:rsidP="000A41B0">
            <w:pPr>
              <w:ind w:firstLine="33"/>
              <w:jc w:val="center"/>
            </w:pPr>
            <w:r w:rsidRPr="00003754">
              <w:t>4</w:t>
            </w:r>
          </w:p>
        </w:tc>
      </w:tr>
      <w:tr w:rsidR="00003754" w:rsidRPr="00003754" w:rsidTr="000A41B0">
        <w:trPr>
          <w:trHeight w:val="240"/>
        </w:trPr>
        <w:tc>
          <w:tcPr>
            <w:tcW w:w="1033" w:type="pct"/>
            <w:vMerge w:val="restart"/>
            <w:tcBorders>
              <w:top w:val="single" w:sz="4" w:space="0" w:color="000000"/>
              <w:left w:val="single" w:sz="4" w:space="0" w:color="000000"/>
              <w:right w:val="single" w:sz="4" w:space="0" w:color="000000"/>
            </w:tcBorders>
            <w:hideMark/>
          </w:tcPr>
          <w:p w:rsidR="000A41B0" w:rsidRPr="00003754" w:rsidRDefault="000A41B0" w:rsidP="000A41B0">
            <w:pPr>
              <w:ind w:firstLine="0"/>
              <w:jc w:val="left"/>
              <w:rPr>
                <w:b/>
              </w:rPr>
            </w:pPr>
            <w:r w:rsidRPr="00003754">
              <w:rPr>
                <w:b/>
              </w:rPr>
              <w:t>Тема 1.1.</w:t>
            </w:r>
          </w:p>
          <w:p w:rsidR="000A41B0" w:rsidRPr="00003754" w:rsidRDefault="000A41B0" w:rsidP="000A41B0">
            <w:pPr>
              <w:ind w:firstLine="0"/>
              <w:jc w:val="left"/>
            </w:pPr>
            <w:r w:rsidRPr="00003754">
              <w:rPr>
                <w:bCs/>
              </w:rPr>
              <w:t>Сущность предпринимательства и его виды</w:t>
            </w:r>
          </w:p>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hideMark/>
          </w:tcPr>
          <w:p w:rsidR="000A41B0" w:rsidRPr="00003754" w:rsidRDefault="000A41B0" w:rsidP="000A41B0">
            <w:pPr>
              <w:ind w:firstLine="5"/>
              <w:rPr>
                <w:b/>
              </w:rPr>
            </w:pPr>
            <w:r w:rsidRPr="00003754">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hideMark/>
          </w:tcPr>
          <w:p w:rsidR="000A41B0" w:rsidRPr="00003754" w:rsidRDefault="000A41B0" w:rsidP="00DC3948">
            <w:pPr>
              <w:ind w:firstLine="35"/>
              <w:jc w:val="center"/>
            </w:pPr>
          </w:p>
          <w:p w:rsidR="000A41B0" w:rsidRPr="00003754" w:rsidRDefault="000A41B0" w:rsidP="00DC3948">
            <w:pPr>
              <w:ind w:firstLine="35"/>
              <w:jc w:val="center"/>
            </w:pPr>
            <w:r w:rsidRPr="00003754">
              <w:t>1</w:t>
            </w:r>
          </w:p>
        </w:tc>
        <w:tc>
          <w:tcPr>
            <w:tcW w:w="402" w:type="pct"/>
            <w:vMerge w:val="restart"/>
            <w:tcBorders>
              <w:top w:val="single" w:sz="4" w:space="0" w:color="000000"/>
              <w:left w:val="single" w:sz="4" w:space="0" w:color="000000"/>
              <w:right w:val="single" w:sz="4" w:space="0" w:color="000000"/>
            </w:tcBorders>
            <w:hideMark/>
          </w:tcPr>
          <w:p w:rsidR="000A41B0" w:rsidRPr="00003754" w:rsidRDefault="000A41B0" w:rsidP="000A41B0">
            <w:pPr>
              <w:ind w:firstLine="33"/>
              <w:jc w:val="center"/>
            </w:pPr>
          </w:p>
          <w:p w:rsidR="000A41B0" w:rsidRPr="00003754" w:rsidRDefault="000A41B0" w:rsidP="000A41B0">
            <w:pPr>
              <w:ind w:firstLine="33"/>
              <w:jc w:val="center"/>
            </w:pPr>
            <w:r w:rsidRPr="00003754">
              <w:t>2</w:t>
            </w:r>
          </w:p>
        </w:tc>
      </w:tr>
      <w:tr w:rsidR="00003754" w:rsidRPr="00003754" w:rsidTr="000A41B0">
        <w:trPr>
          <w:trHeight w:val="1275"/>
        </w:trPr>
        <w:tc>
          <w:tcPr>
            <w:tcW w:w="1033" w:type="pct"/>
            <w:vMerge/>
            <w:tcBorders>
              <w:left w:val="single" w:sz="4" w:space="0" w:color="000000"/>
              <w:right w:val="single" w:sz="4" w:space="0" w:color="000000"/>
            </w:tcBorders>
            <w:vAlign w:val="center"/>
            <w:hideMark/>
          </w:tcPr>
          <w:p w:rsidR="000A41B0" w:rsidRPr="00003754" w:rsidRDefault="000A41B0" w:rsidP="000A41B0">
            <w:pPr>
              <w:ind w:firstLine="0"/>
              <w:jc w:val="left"/>
            </w:pPr>
          </w:p>
        </w:tc>
        <w:tc>
          <w:tcPr>
            <w:tcW w:w="3236" w:type="pct"/>
            <w:tcBorders>
              <w:top w:val="single" w:sz="4" w:space="0" w:color="auto"/>
              <w:left w:val="single" w:sz="4" w:space="0" w:color="000000"/>
              <w:bottom w:val="single" w:sz="4" w:space="0" w:color="000000"/>
              <w:right w:val="single" w:sz="4" w:space="0" w:color="000000"/>
            </w:tcBorders>
            <w:hideMark/>
          </w:tcPr>
          <w:p w:rsidR="000A41B0" w:rsidRPr="00003754" w:rsidRDefault="000A41B0" w:rsidP="000A41B0">
            <w:pPr>
              <w:ind w:firstLine="5"/>
            </w:pPr>
            <w:r w:rsidRPr="00003754">
              <w:t xml:space="preserve">Понятие предпринимательства и предпринимательской деятельности. Экономические, социальные и правовые условия для формирования предпринимательства. Виды и формы предпринимательской деятельности. Индивидуальное, совместное предпринимательство, сущность инновационного предпринимательства. Особенности, присущие различным видам бизнеса. Региональные сети: бизнес –центры, бизнес- инкубаторы. </w:t>
            </w:r>
          </w:p>
        </w:tc>
        <w:tc>
          <w:tcPr>
            <w:tcW w:w="329" w:type="pct"/>
            <w:vMerge/>
            <w:tcBorders>
              <w:left w:val="single" w:sz="4" w:space="0" w:color="000000"/>
              <w:bottom w:val="single" w:sz="4" w:space="0" w:color="000000"/>
              <w:right w:val="single" w:sz="4" w:space="0" w:color="000000"/>
            </w:tcBorders>
            <w:vAlign w:val="center"/>
            <w:hideMark/>
          </w:tcPr>
          <w:p w:rsidR="000A41B0" w:rsidRPr="00003754" w:rsidRDefault="000A41B0" w:rsidP="00DC3948">
            <w:pPr>
              <w:ind w:firstLine="35"/>
            </w:pPr>
          </w:p>
        </w:tc>
        <w:tc>
          <w:tcPr>
            <w:tcW w:w="402" w:type="pct"/>
            <w:vMerge/>
            <w:tcBorders>
              <w:left w:val="single" w:sz="4" w:space="0" w:color="000000"/>
              <w:bottom w:val="single" w:sz="4" w:space="0" w:color="000000"/>
              <w:right w:val="single" w:sz="4" w:space="0" w:color="000000"/>
            </w:tcBorders>
            <w:vAlign w:val="center"/>
            <w:hideMark/>
          </w:tcPr>
          <w:p w:rsidR="000A41B0" w:rsidRPr="00003754" w:rsidRDefault="000A41B0" w:rsidP="000A41B0">
            <w:pPr>
              <w:ind w:firstLine="33"/>
              <w:jc w:val="center"/>
            </w:pPr>
          </w:p>
        </w:tc>
      </w:tr>
      <w:tr w:rsidR="00003754" w:rsidRPr="00003754" w:rsidTr="000A41B0">
        <w:trPr>
          <w:trHeight w:val="1856"/>
        </w:trPr>
        <w:tc>
          <w:tcPr>
            <w:tcW w:w="1033" w:type="pct"/>
            <w:vMerge/>
            <w:tcBorders>
              <w:left w:val="single" w:sz="4" w:space="0" w:color="000000"/>
              <w:bottom w:val="single" w:sz="4" w:space="0" w:color="000000"/>
              <w:right w:val="single" w:sz="4" w:space="0" w:color="000000"/>
            </w:tcBorders>
            <w:vAlign w:val="center"/>
            <w:hideMark/>
          </w:tcPr>
          <w:p w:rsidR="000A41B0" w:rsidRPr="00003754" w:rsidRDefault="000A41B0" w:rsidP="000A41B0">
            <w:pPr>
              <w:ind w:firstLine="0"/>
              <w:jc w:val="left"/>
            </w:pPr>
          </w:p>
        </w:tc>
        <w:tc>
          <w:tcPr>
            <w:tcW w:w="3236" w:type="pct"/>
            <w:tcBorders>
              <w:top w:val="single" w:sz="4" w:space="0" w:color="auto"/>
              <w:left w:val="single" w:sz="4" w:space="0" w:color="000000"/>
              <w:bottom w:val="single" w:sz="4" w:space="0" w:color="000000"/>
              <w:right w:val="single" w:sz="4" w:space="0" w:color="000000"/>
            </w:tcBorders>
            <w:hideMark/>
          </w:tcPr>
          <w:p w:rsidR="000A41B0" w:rsidRPr="00003754" w:rsidRDefault="000A41B0" w:rsidP="000A41B0">
            <w:pPr>
              <w:ind w:firstLine="5"/>
              <w:rPr>
                <w:b/>
              </w:rPr>
            </w:pPr>
            <w:r w:rsidRPr="00003754">
              <w:rPr>
                <w:b/>
              </w:rPr>
              <w:t>Самостоятельная работа обучающихся:</w:t>
            </w:r>
          </w:p>
          <w:p w:rsidR="000A41B0" w:rsidRPr="00003754" w:rsidRDefault="000A41B0" w:rsidP="000A41B0">
            <w:pPr>
              <w:ind w:firstLine="5"/>
              <w:rPr>
                <w:b/>
              </w:rPr>
            </w:pPr>
            <w:r w:rsidRPr="00003754">
              <w:t>Составить реферат (на выбор) с учетом профессиональной направленности:</w:t>
            </w:r>
          </w:p>
          <w:p w:rsidR="000A41B0" w:rsidRPr="00003754" w:rsidRDefault="000A41B0" w:rsidP="000A41B0">
            <w:pPr>
              <w:ind w:firstLine="5"/>
            </w:pPr>
            <w:r w:rsidRPr="00003754">
              <w:t>«Инновационные направления развития предпринимательства в России»</w:t>
            </w:r>
          </w:p>
          <w:p w:rsidR="000A41B0" w:rsidRPr="00003754" w:rsidRDefault="000A41B0" w:rsidP="000A41B0">
            <w:pPr>
              <w:ind w:firstLine="5"/>
            </w:pPr>
            <w:r w:rsidRPr="00003754">
              <w:t>«Ведущие предприниматели Алтайского края»</w:t>
            </w:r>
          </w:p>
          <w:p w:rsidR="000A41B0" w:rsidRPr="00003754" w:rsidRDefault="000A41B0" w:rsidP="000A41B0">
            <w:pPr>
              <w:ind w:firstLine="5"/>
            </w:pPr>
            <w:r w:rsidRPr="00003754">
              <w:t>«Развитие молодежного предпринимательства в Алтайском крае»</w:t>
            </w:r>
          </w:p>
          <w:p w:rsidR="000A41B0" w:rsidRPr="00003754" w:rsidRDefault="000A41B0" w:rsidP="000A41B0">
            <w:pPr>
              <w:ind w:firstLine="5"/>
            </w:pPr>
            <w:r w:rsidRPr="00003754">
              <w:t>«Современное состояние и перспективы развития малого и среднего бизнеса в Алтайском крае».</w:t>
            </w:r>
          </w:p>
        </w:tc>
        <w:tc>
          <w:tcPr>
            <w:tcW w:w="329" w:type="pct"/>
            <w:tcBorders>
              <w:top w:val="single" w:sz="4" w:space="0" w:color="auto"/>
              <w:left w:val="single" w:sz="4" w:space="0" w:color="000000"/>
              <w:bottom w:val="single" w:sz="4" w:space="0" w:color="000000"/>
              <w:right w:val="single" w:sz="4" w:space="0" w:color="000000"/>
            </w:tcBorders>
            <w:hideMark/>
          </w:tcPr>
          <w:p w:rsidR="000A41B0" w:rsidRPr="00003754" w:rsidRDefault="000A41B0" w:rsidP="00DC3948">
            <w:pPr>
              <w:ind w:firstLine="35"/>
              <w:jc w:val="center"/>
            </w:pPr>
            <w:r w:rsidRPr="00003754">
              <w:t>1</w:t>
            </w:r>
          </w:p>
        </w:tc>
        <w:tc>
          <w:tcPr>
            <w:tcW w:w="402"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0A41B0" w:rsidRPr="00003754" w:rsidRDefault="000A41B0" w:rsidP="000A41B0">
            <w:pPr>
              <w:ind w:firstLine="33"/>
              <w:jc w:val="center"/>
            </w:pPr>
            <w:r w:rsidRPr="00003754">
              <w:t>2</w:t>
            </w:r>
          </w:p>
        </w:tc>
      </w:tr>
      <w:tr w:rsidR="00003754" w:rsidRPr="00003754" w:rsidTr="000A41B0">
        <w:trPr>
          <w:trHeight w:val="270"/>
        </w:trPr>
        <w:tc>
          <w:tcPr>
            <w:tcW w:w="1033" w:type="pct"/>
            <w:vMerge w:val="restart"/>
            <w:tcBorders>
              <w:top w:val="single" w:sz="4" w:space="0" w:color="000000"/>
              <w:left w:val="single" w:sz="4" w:space="0" w:color="000000"/>
              <w:right w:val="single" w:sz="4" w:space="0" w:color="000000"/>
            </w:tcBorders>
            <w:hideMark/>
          </w:tcPr>
          <w:p w:rsidR="000A41B0" w:rsidRPr="00003754" w:rsidRDefault="000A41B0" w:rsidP="000A41B0">
            <w:pPr>
              <w:ind w:firstLine="0"/>
              <w:jc w:val="left"/>
            </w:pPr>
            <w:r w:rsidRPr="00003754">
              <w:rPr>
                <w:b/>
              </w:rPr>
              <w:t xml:space="preserve">Тема 1.2. </w:t>
            </w:r>
            <w:r w:rsidRPr="00003754">
              <w:t>Понятие и виды предпринимательской среды, п</w:t>
            </w:r>
            <w:r w:rsidRPr="00003754">
              <w:rPr>
                <w:bCs/>
              </w:rPr>
              <w:t>ринятие предпринимательского решения</w:t>
            </w:r>
          </w:p>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hideMark/>
          </w:tcPr>
          <w:p w:rsidR="000A41B0" w:rsidRPr="00003754" w:rsidRDefault="000A41B0" w:rsidP="000A41B0">
            <w:pPr>
              <w:ind w:firstLine="5"/>
              <w:rPr>
                <w:b/>
              </w:rPr>
            </w:pPr>
            <w:r w:rsidRPr="00003754">
              <w:rPr>
                <w:b/>
              </w:rPr>
              <w:t>Содержание учебного материала</w:t>
            </w:r>
          </w:p>
        </w:tc>
        <w:tc>
          <w:tcPr>
            <w:tcW w:w="329" w:type="pct"/>
            <w:vMerge w:val="restart"/>
            <w:tcBorders>
              <w:top w:val="single" w:sz="4" w:space="0" w:color="000000"/>
              <w:left w:val="single" w:sz="4" w:space="0" w:color="000000"/>
              <w:bottom w:val="single" w:sz="4" w:space="0" w:color="000000"/>
              <w:right w:val="single" w:sz="4" w:space="0" w:color="000000"/>
            </w:tcBorders>
            <w:hideMark/>
          </w:tcPr>
          <w:p w:rsidR="000A41B0" w:rsidRPr="00003754" w:rsidRDefault="000A41B0" w:rsidP="00DC3948">
            <w:pPr>
              <w:ind w:firstLine="35"/>
              <w:jc w:val="center"/>
            </w:pPr>
          </w:p>
          <w:p w:rsidR="000A41B0" w:rsidRPr="00003754" w:rsidRDefault="000A41B0" w:rsidP="00DC3948">
            <w:pPr>
              <w:ind w:firstLine="35"/>
              <w:jc w:val="center"/>
            </w:pPr>
            <w:r w:rsidRPr="00003754">
              <w:t>1</w:t>
            </w:r>
          </w:p>
        </w:tc>
        <w:tc>
          <w:tcPr>
            <w:tcW w:w="402" w:type="pct"/>
            <w:vMerge w:val="restart"/>
            <w:tcBorders>
              <w:top w:val="single" w:sz="4" w:space="0" w:color="000000"/>
              <w:left w:val="single" w:sz="4" w:space="0" w:color="000000"/>
              <w:bottom w:val="single" w:sz="4" w:space="0" w:color="000000"/>
              <w:right w:val="single" w:sz="4" w:space="0" w:color="000000"/>
            </w:tcBorders>
            <w:hideMark/>
          </w:tcPr>
          <w:p w:rsidR="000A41B0" w:rsidRPr="00003754" w:rsidRDefault="000A41B0" w:rsidP="000A41B0">
            <w:pPr>
              <w:ind w:firstLine="33"/>
              <w:jc w:val="center"/>
            </w:pPr>
          </w:p>
          <w:p w:rsidR="000A41B0" w:rsidRPr="00003754" w:rsidRDefault="000A41B0" w:rsidP="000A41B0">
            <w:pPr>
              <w:ind w:firstLine="33"/>
              <w:jc w:val="center"/>
            </w:pPr>
            <w:r w:rsidRPr="00003754">
              <w:t>2</w:t>
            </w:r>
          </w:p>
        </w:tc>
      </w:tr>
      <w:tr w:rsidR="00003754" w:rsidRPr="00003754" w:rsidTr="000A41B0">
        <w:trPr>
          <w:trHeight w:val="418"/>
        </w:trPr>
        <w:tc>
          <w:tcPr>
            <w:tcW w:w="1033" w:type="pct"/>
            <w:vMerge/>
            <w:tcBorders>
              <w:left w:val="single" w:sz="4" w:space="0" w:color="000000"/>
              <w:right w:val="single" w:sz="4" w:space="0" w:color="000000"/>
            </w:tcBorders>
            <w:vAlign w:val="center"/>
            <w:hideMark/>
          </w:tcPr>
          <w:p w:rsidR="000A41B0" w:rsidRPr="00003754" w:rsidRDefault="000A41B0" w:rsidP="000A41B0">
            <w:pPr>
              <w:ind w:firstLine="0"/>
              <w:jc w:val="left"/>
            </w:pPr>
          </w:p>
        </w:tc>
        <w:tc>
          <w:tcPr>
            <w:tcW w:w="3236" w:type="pct"/>
            <w:tcBorders>
              <w:top w:val="single" w:sz="4" w:space="0" w:color="auto"/>
              <w:left w:val="single" w:sz="4" w:space="0" w:color="000000"/>
              <w:bottom w:val="single" w:sz="4" w:space="0" w:color="000000"/>
              <w:right w:val="single" w:sz="4" w:space="0" w:color="000000"/>
            </w:tcBorders>
            <w:hideMark/>
          </w:tcPr>
          <w:p w:rsidR="000A41B0" w:rsidRPr="00003754" w:rsidRDefault="000A41B0" w:rsidP="000A41B0">
            <w:pPr>
              <w:ind w:firstLine="5"/>
            </w:pPr>
            <w:r w:rsidRPr="00003754">
              <w:rPr>
                <w:bCs/>
              </w:rPr>
              <w:t xml:space="preserve">Сфера принятия управленческих решений. </w:t>
            </w:r>
            <w:r w:rsidRPr="00003754">
              <w:t xml:space="preserve">Внутренняя и внешняя среда предпринимательства. Определение внутренней и внешней предпринимательской среды. Элементы внутренней среды предпринимательства, ее факторы. Исследование и анализ внешней среды. Факторы косвенного воздействия на принятие управленческих решений. </w:t>
            </w:r>
            <w:r w:rsidRPr="00003754">
              <w:rPr>
                <w:bCs/>
              </w:rPr>
              <w:t>Технология принятия предпринимательских решений.  Экономические методы принятия предпринимательских решений.</w:t>
            </w:r>
          </w:p>
        </w:tc>
        <w:tc>
          <w:tcPr>
            <w:tcW w:w="329" w:type="pct"/>
            <w:vMerge/>
            <w:tcBorders>
              <w:top w:val="single" w:sz="4" w:space="0" w:color="000000"/>
              <w:left w:val="single" w:sz="4" w:space="0" w:color="000000"/>
              <w:bottom w:val="single" w:sz="4" w:space="0" w:color="000000"/>
              <w:right w:val="single" w:sz="4" w:space="0" w:color="000000"/>
            </w:tcBorders>
            <w:vAlign w:val="center"/>
            <w:hideMark/>
          </w:tcPr>
          <w:p w:rsidR="000A41B0" w:rsidRPr="00003754" w:rsidRDefault="000A41B0" w:rsidP="00DC3948">
            <w:pPr>
              <w:ind w:firstLine="35"/>
            </w:pPr>
          </w:p>
        </w:tc>
        <w:tc>
          <w:tcPr>
            <w:tcW w:w="402" w:type="pct"/>
            <w:vMerge/>
            <w:tcBorders>
              <w:top w:val="single" w:sz="4" w:space="0" w:color="000000"/>
              <w:left w:val="single" w:sz="4" w:space="0" w:color="000000"/>
              <w:bottom w:val="single" w:sz="4" w:space="0" w:color="000000"/>
              <w:right w:val="single" w:sz="4" w:space="0" w:color="000000"/>
            </w:tcBorders>
            <w:vAlign w:val="center"/>
            <w:hideMark/>
          </w:tcPr>
          <w:p w:rsidR="000A41B0" w:rsidRPr="00003754" w:rsidRDefault="000A41B0" w:rsidP="000A41B0">
            <w:pPr>
              <w:ind w:firstLine="33"/>
              <w:jc w:val="center"/>
            </w:pPr>
          </w:p>
        </w:tc>
      </w:tr>
      <w:tr w:rsidR="00003754" w:rsidRPr="00003754" w:rsidTr="000A41B0">
        <w:tc>
          <w:tcPr>
            <w:tcW w:w="1033" w:type="pct"/>
            <w:vMerge/>
            <w:tcBorders>
              <w:left w:val="single" w:sz="4" w:space="0" w:color="000000"/>
              <w:right w:val="single" w:sz="4" w:space="0" w:color="000000"/>
            </w:tcBorders>
            <w:vAlign w:val="center"/>
            <w:hideMark/>
          </w:tcPr>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000000"/>
              <w:right w:val="single" w:sz="4" w:space="0" w:color="000000"/>
            </w:tcBorders>
            <w:hideMark/>
          </w:tcPr>
          <w:p w:rsidR="000A41B0" w:rsidRPr="00003754" w:rsidRDefault="000A41B0" w:rsidP="000A41B0">
            <w:pPr>
              <w:ind w:firstLine="5"/>
              <w:rPr>
                <w:b/>
                <w:iCs/>
              </w:rPr>
            </w:pPr>
            <w:r w:rsidRPr="00003754">
              <w:rPr>
                <w:b/>
                <w:iCs/>
              </w:rPr>
              <w:t>Самостоятельная работа обучающихся:</w:t>
            </w:r>
          </w:p>
          <w:p w:rsidR="000A41B0" w:rsidRPr="00003754" w:rsidRDefault="000A41B0" w:rsidP="000A41B0">
            <w:pPr>
              <w:ind w:firstLine="5"/>
            </w:pPr>
            <w:r w:rsidRPr="00003754">
              <w:rPr>
                <w:iCs/>
              </w:rPr>
              <w:t>Факторы косвенного воздействия на принятие управленческих решений (сообщение).</w:t>
            </w:r>
            <w:r w:rsidRPr="00003754">
              <w:t xml:space="preserve"> </w:t>
            </w:r>
          </w:p>
          <w:p w:rsidR="000A41B0" w:rsidRPr="00003754" w:rsidRDefault="000A41B0" w:rsidP="000A41B0">
            <w:pPr>
              <w:ind w:firstLine="5"/>
              <w:rPr>
                <w:b/>
              </w:rPr>
            </w:pPr>
            <w:r w:rsidRPr="00003754">
              <w:rPr>
                <w:iCs/>
              </w:rPr>
              <w:t>Управление издержками производства. Определение границ объема производства. Формирование цены товара.</w:t>
            </w:r>
          </w:p>
        </w:tc>
        <w:tc>
          <w:tcPr>
            <w:tcW w:w="329" w:type="pct"/>
            <w:tcBorders>
              <w:top w:val="single" w:sz="4" w:space="0" w:color="000000"/>
              <w:left w:val="single" w:sz="4" w:space="0" w:color="000000"/>
              <w:bottom w:val="single" w:sz="4" w:space="0" w:color="000000"/>
              <w:right w:val="single" w:sz="4" w:space="0" w:color="000000"/>
            </w:tcBorders>
            <w:hideMark/>
          </w:tcPr>
          <w:p w:rsidR="000A41B0" w:rsidRPr="00003754" w:rsidRDefault="000A41B0" w:rsidP="00DC3948">
            <w:pPr>
              <w:ind w:firstLine="35"/>
              <w:jc w:val="center"/>
            </w:pPr>
            <w:r w:rsidRPr="00003754">
              <w:t>4</w:t>
            </w:r>
          </w:p>
        </w:tc>
        <w:tc>
          <w:tcPr>
            <w:tcW w:w="40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0A41B0" w:rsidRPr="00003754" w:rsidRDefault="000A41B0" w:rsidP="000A41B0">
            <w:pPr>
              <w:ind w:firstLine="33"/>
              <w:jc w:val="center"/>
            </w:pPr>
            <w:r w:rsidRPr="00003754">
              <w:t>2</w:t>
            </w:r>
          </w:p>
        </w:tc>
      </w:tr>
      <w:tr w:rsidR="00003754" w:rsidRPr="00003754" w:rsidTr="000A41B0">
        <w:trPr>
          <w:trHeight w:val="300"/>
        </w:trPr>
        <w:tc>
          <w:tcPr>
            <w:tcW w:w="1033" w:type="pct"/>
            <w:vMerge w:val="restart"/>
            <w:tcBorders>
              <w:top w:val="single" w:sz="4" w:space="0" w:color="000000"/>
              <w:left w:val="single" w:sz="4" w:space="0" w:color="000000"/>
              <w:right w:val="single" w:sz="4" w:space="0" w:color="000000"/>
            </w:tcBorders>
            <w:hideMark/>
          </w:tcPr>
          <w:p w:rsidR="000A41B0" w:rsidRPr="00003754" w:rsidRDefault="000A41B0" w:rsidP="000A41B0">
            <w:pPr>
              <w:ind w:firstLine="0"/>
              <w:jc w:val="left"/>
              <w:rPr>
                <w:bCs/>
              </w:rPr>
            </w:pPr>
            <w:r w:rsidRPr="00003754">
              <w:rPr>
                <w:b/>
              </w:rPr>
              <w:t xml:space="preserve">Тема 1.3. </w:t>
            </w:r>
            <w:r w:rsidRPr="00003754">
              <w:rPr>
                <w:bCs/>
              </w:rPr>
              <w:t>Выбор сферы деятельности и обоснование создания нового предприятия</w:t>
            </w:r>
          </w:p>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hideMark/>
          </w:tcPr>
          <w:p w:rsidR="000A41B0" w:rsidRPr="00003754" w:rsidRDefault="000A41B0" w:rsidP="000A41B0">
            <w:pPr>
              <w:ind w:firstLine="5"/>
              <w:rPr>
                <w:b/>
              </w:rPr>
            </w:pPr>
            <w:r w:rsidRPr="00003754">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0A41B0" w:rsidRPr="00003754" w:rsidRDefault="000A41B0" w:rsidP="00DC3948">
            <w:pPr>
              <w:ind w:firstLine="35"/>
              <w:jc w:val="center"/>
            </w:pPr>
          </w:p>
          <w:p w:rsidR="000A41B0" w:rsidRPr="00003754" w:rsidRDefault="000A41B0" w:rsidP="00DC3948">
            <w:pPr>
              <w:ind w:firstLine="35"/>
              <w:jc w:val="center"/>
            </w:pPr>
            <w:r w:rsidRPr="00003754">
              <w:t>5</w:t>
            </w:r>
          </w:p>
        </w:tc>
        <w:tc>
          <w:tcPr>
            <w:tcW w:w="402" w:type="pct"/>
            <w:vMerge w:val="restart"/>
            <w:tcBorders>
              <w:top w:val="single" w:sz="4" w:space="0" w:color="000000"/>
              <w:left w:val="single" w:sz="4" w:space="0" w:color="000000"/>
              <w:right w:val="single" w:sz="4" w:space="0" w:color="000000"/>
            </w:tcBorders>
          </w:tcPr>
          <w:p w:rsidR="000A41B0" w:rsidRPr="00003754" w:rsidRDefault="000A41B0" w:rsidP="000A41B0">
            <w:pPr>
              <w:ind w:firstLine="33"/>
              <w:jc w:val="center"/>
            </w:pPr>
          </w:p>
          <w:p w:rsidR="000A41B0" w:rsidRPr="00003754" w:rsidRDefault="000A41B0" w:rsidP="000A41B0">
            <w:pPr>
              <w:ind w:firstLine="33"/>
              <w:jc w:val="center"/>
            </w:pPr>
            <w:r w:rsidRPr="00003754">
              <w:t>3</w:t>
            </w:r>
          </w:p>
        </w:tc>
      </w:tr>
      <w:tr w:rsidR="00003754" w:rsidRPr="00003754" w:rsidTr="000A41B0">
        <w:trPr>
          <w:trHeight w:val="1388"/>
        </w:trPr>
        <w:tc>
          <w:tcPr>
            <w:tcW w:w="1033" w:type="pct"/>
            <w:vMerge/>
            <w:tcBorders>
              <w:left w:val="single" w:sz="4" w:space="0" w:color="000000"/>
              <w:bottom w:val="single" w:sz="4" w:space="0" w:color="000000"/>
              <w:right w:val="single" w:sz="4" w:space="0" w:color="000000"/>
            </w:tcBorders>
            <w:vAlign w:val="center"/>
            <w:hideMark/>
          </w:tcPr>
          <w:p w:rsidR="000A41B0" w:rsidRPr="00003754" w:rsidRDefault="000A41B0" w:rsidP="000A41B0">
            <w:pPr>
              <w:ind w:firstLine="0"/>
              <w:jc w:val="left"/>
            </w:pPr>
          </w:p>
        </w:tc>
        <w:tc>
          <w:tcPr>
            <w:tcW w:w="3236" w:type="pct"/>
            <w:tcBorders>
              <w:top w:val="single" w:sz="4" w:space="0" w:color="auto"/>
              <w:left w:val="single" w:sz="4" w:space="0" w:color="000000"/>
              <w:bottom w:val="single" w:sz="4" w:space="0" w:color="000000"/>
              <w:right w:val="single" w:sz="4" w:space="0" w:color="000000"/>
            </w:tcBorders>
            <w:hideMark/>
          </w:tcPr>
          <w:p w:rsidR="000A41B0" w:rsidRPr="00003754" w:rsidRDefault="000A41B0" w:rsidP="000A41B0">
            <w:pPr>
              <w:ind w:firstLine="5"/>
              <w:rPr>
                <w:b/>
              </w:rPr>
            </w:pPr>
            <w:r w:rsidRPr="00003754">
              <w:rPr>
                <w:b/>
              </w:rPr>
              <w:t xml:space="preserve">Практическое занятие </w:t>
            </w:r>
          </w:p>
          <w:p w:rsidR="000A41B0" w:rsidRPr="00003754" w:rsidRDefault="000A41B0" w:rsidP="000A41B0">
            <w:pPr>
              <w:ind w:firstLine="5"/>
              <w:rPr>
                <w:b/>
              </w:rPr>
            </w:pPr>
            <w:r w:rsidRPr="00003754">
              <w:t>Разработка элементов бизнес-плана по организации предприятия.</w:t>
            </w:r>
          </w:p>
          <w:p w:rsidR="000A41B0" w:rsidRPr="00003754" w:rsidRDefault="000A41B0" w:rsidP="000A41B0">
            <w:pPr>
              <w:ind w:firstLine="5"/>
            </w:pPr>
            <w:r w:rsidRPr="00003754">
              <w:t xml:space="preserve">Составление пакета документов для открытия своего дела. </w:t>
            </w:r>
          </w:p>
          <w:p w:rsidR="000A41B0" w:rsidRPr="00003754" w:rsidRDefault="000A41B0" w:rsidP="000A41B0">
            <w:pPr>
              <w:ind w:firstLine="5"/>
              <w:rPr>
                <w:bCs/>
              </w:rPr>
            </w:pPr>
            <w:r w:rsidRPr="00003754">
              <w:t>Оформление документов для открытия расчетного счета в банке.</w:t>
            </w:r>
          </w:p>
        </w:tc>
        <w:tc>
          <w:tcPr>
            <w:tcW w:w="329" w:type="pct"/>
            <w:vMerge/>
            <w:tcBorders>
              <w:left w:val="single" w:sz="4" w:space="0" w:color="000000"/>
              <w:bottom w:val="single" w:sz="4" w:space="0" w:color="000000"/>
              <w:right w:val="single" w:sz="4" w:space="0" w:color="000000"/>
            </w:tcBorders>
            <w:vAlign w:val="center"/>
          </w:tcPr>
          <w:p w:rsidR="000A41B0" w:rsidRPr="00003754" w:rsidRDefault="000A41B0" w:rsidP="00DC3948">
            <w:pPr>
              <w:ind w:firstLine="35"/>
              <w:jc w:val="center"/>
            </w:pPr>
          </w:p>
        </w:tc>
        <w:tc>
          <w:tcPr>
            <w:tcW w:w="402" w:type="pct"/>
            <w:vMerge/>
            <w:tcBorders>
              <w:left w:val="single" w:sz="4" w:space="0" w:color="000000"/>
              <w:bottom w:val="single" w:sz="4" w:space="0" w:color="000000"/>
              <w:right w:val="single" w:sz="4" w:space="0" w:color="000000"/>
            </w:tcBorders>
            <w:vAlign w:val="center"/>
          </w:tcPr>
          <w:p w:rsidR="000A41B0" w:rsidRPr="00003754" w:rsidRDefault="000A41B0" w:rsidP="000A41B0">
            <w:pPr>
              <w:ind w:firstLine="33"/>
              <w:jc w:val="center"/>
            </w:pPr>
          </w:p>
        </w:tc>
      </w:tr>
      <w:tr w:rsidR="00003754" w:rsidRPr="00003754" w:rsidTr="000A41B0">
        <w:tc>
          <w:tcPr>
            <w:tcW w:w="1033" w:type="pct"/>
            <w:vMerge/>
            <w:tcBorders>
              <w:left w:val="single" w:sz="4" w:space="0" w:color="000000"/>
              <w:bottom w:val="single" w:sz="4" w:space="0" w:color="000000"/>
              <w:right w:val="single" w:sz="4" w:space="0" w:color="000000"/>
            </w:tcBorders>
            <w:vAlign w:val="center"/>
            <w:hideMark/>
          </w:tcPr>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000000"/>
              <w:right w:val="single" w:sz="4" w:space="0" w:color="000000"/>
            </w:tcBorders>
            <w:hideMark/>
          </w:tcPr>
          <w:p w:rsidR="000A41B0" w:rsidRPr="00003754" w:rsidRDefault="000A41B0" w:rsidP="000A41B0">
            <w:pPr>
              <w:ind w:firstLine="5"/>
            </w:pPr>
            <w:r w:rsidRPr="00003754">
              <w:rPr>
                <w:b/>
              </w:rPr>
              <w:t>Самостоятельная работа обучающихся:</w:t>
            </w:r>
          </w:p>
          <w:p w:rsidR="000A41B0" w:rsidRPr="00003754" w:rsidRDefault="000A41B0" w:rsidP="000A41B0">
            <w:pPr>
              <w:ind w:firstLine="5"/>
            </w:pPr>
            <w:r w:rsidRPr="00003754">
              <w:t>Выбор сферы деятельности, технико-экономическое обоснование создания нового предприятия. Наименование предприятия: особенности и назначение. Учредительные документы, Государственная регистрация предприятий, лицензирование деятельности предприятий. Оформление документов для открытия расчетного счета в банке.</w:t>
            </w:r>
          </w:p>
          <w:p w:rsidR="000A41B0" w:rsidRPr="00003754" w:rsidRDefault="000A41B0" w:rsidP="000A41B0">
            <w:pPr>
              <w:ind w:firstLine="5"/>
            </w:pPr>
            <w:r w:rsidRPr="00003754">
              <w:t>Фирменное наименование предприятия: особенности и назначение (разработка бизнес – плана).</w:t>
            </w:r>
          </w:p>
        </w:tc>
        <w:tc>
          <w:tcPr>
            <w:tcW w:w="329" w:type="pct"/>
            <w:tcBorders>
              <w:top w:val="single" w:sz="4" w:space="0" w:color="000000"/>
              <w:left w:val="single" w:sz="4" w:space="0" w:color="000000"/>
              <w:bottom w:val="single" w:sz="4" w:space="0" w:color="000000"/>
              <w:right w:val="single" w:sz="4" w:space="0" w:color="000000"/>
            </w:tcBorders>
            <w:hideMark/>
          </w:tcPr>
          <w:p w:rsidR="000A41B0" w:rsidRPr="00003754" w:rsidRDefault="000A41B0" w:rsidP="00DC3948">
            <w:pPr>
              <w:ind w:firstLine="35"/>
              <w:jc w:val="center"/>
            </w:pPr>
            <w:r w:rsidRPr="00003754">
              <w:t>6</w:t>
            </w:r>
          </w:p>
        </w:tc>
        <w:tc>
          <w:tcPr>
            <w:tcW w:w="40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0A41B0" w:rsidRPr="00003754" w:rsidRDefault="000A41B0" w:rsidP="000A41B0">
            <w:pPr>
              <w:ind w:firstLine="33"/>
              <w:jc w:val="center"/>
            </w:pPr>
            <w:r w:rsidRPr="00003754">
              <w:t>2</w:t>
            </w:r>
          </w:p>
        </w:tc>
      </w:tr>
      <w:tr w:rsidR="00003754" w:rsidRPr="00003754" w:rsidTr="000A41B0">
        <w:trPr>
          <w:trHeight w:val="289"/>
        </w:trPr>
        <w:tc>
          <w:tcPr>
            <w:tcW w:w="1033" w:type="pct"/>
            <w:vMerge w:val="restart"/>
            <w:tcBorders>
              <w:top w:val="single" w:sz="4" w:space="0" w:color="000000"/>
              <w:left w:val="single" w:sz="4" w:space="0" w:color="000000"/>
              <w:right w:val="single" w:sz="4" w:space="0" w:color="000000"/>
            </w:tcBorders>
          </w:tcPr>
          <w:p w:rsidR="000A41B0" w:rsidRPr="00003754" w:rsidRDefault="000A41B0" w:rsidP="000A41B0">
            <w:pPr>
              <w:ind w:firstLine="0"/>
              <w:jc w:val="left"/>
            </w:pPr>
            <w:r w:rsidRPr="00003754">
              <w:rPr>
                <w:b/>
              </w:rPr>
              <w:t xml:space="preserve">Тема 1.4. </w:t>
            </w:r>
            <w:r w:rsidRPr="00003754">
              <w:rPr>
                <w:bCs/>
              </w:rPr>
              <w:t>Организационно-управленческие функции предприятия</w:t>
            </w: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pPr>
            <w:r w:rsidRPr="00003754">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0A41B0" w:rsidRPr="00003754" w:rsidRDefault="000A41B0" w:rsidP="00DC3948">
            <w:pPr>
              <w:ind w:firstLine="35"/>
              <w:jc w:val="center"/>
            </w:pPr>
          </w:p>
          <w:p w:rsidR="000A41B0" w:rsidRPr="00003754" w:rsidRDefault="000A41B0" w:rsidP="00DC3948">
            <w:pPr>
              <w:ind w:firstLine="35"/>
              <w:jc w:val="center"/>
            </w:pPr>
            <w:r w:rsidRPr="00003754">
              <w:t>1</w:t>
            </w:r>
          </w:p>
        </w:tc>
        <w:tc>
          <w:tcPr>
            <w:tcW w:w="402" w:type="pct"/>
            <w:vMerge w:val="restart"/>
            <w:tcBorders>
              <w:top w:val="single" w:sz="4" w:space="0" w:color="000000"/>
              <w:left w:val="single" w:sz="4" w:space="0" w:color="000000"/>
              <w:right w:val="single" w:sz="4" w:space="0" w:color="000000"/>
            </w:tcBorders>
            <w:shd w:val="clear" w:color="auto" w:fill="auto"/>
          </w:tcPr>
          <w:p w:rsidR="000A41B0" w:rsidRPr="00003754" w:rsidRDefault="000A41B0" w:rsidP="000A41B0">
            <w:pPr>
              <w:ind w:firstLine="33"/>
              <w:jc w:val="center"/>
            </w:pPr>
          </w:p>
          <w:p w:rsidR="000A41B0" w:rsidRPr="00003754" w:rsidRDefault="000A41B0" w:rsidP="000A41B0">
            <w:pPr>
              <w:ind w:firstLine="33"/>
              <w:jc w:val="center"/>
            </w:pPr>
            <w:r w:rsidRPr="00003754">
              <w:t>2</w:t>
            </w:r>
          </w:p>
        </w:tc>
      </w:tr>
      <w:tr w:rsidR="00003754" w:rsidRPr="00003754" w:rsidTr="000A41B0">
        <w:trPr>
          <w:trHeight w:val="276"/>
        </w:trPr>
        <w:tc>
          <w:tcPr>
            <w:tcW w:w="1033" w:type="pct"/>
            <w:vMerge/>
            <w:tcBorders>
              <w:left w:val="single" w:sz="4" w:space="0" w:color="000000"/>
              <w:right w:val="single" w:sz="4" w:space="0" w:color="000000"/>
            </w:tcBorders>
          </w:tcPr>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rPr>
                <w:b/>
              </w:rPr>
            </w:pPr>
            <w:r w:rsidRPr="00003754">
              <w:rPr>
                <w:bCs/>
              </w:rPr>
              <w:t xml:space="preserve">Разработка стратегии и тактики нового предприятия. Организация управления предприятием. </w:t>
            </w:r>
            <w:r w:rsidRPr="00003754">
              <w:rPr>
                <w:iCs/>
              </w:rPr>
              <w:t>Структура предприятия</w:t>
            </w:r>
            <w:r w:rsidRPr="00003754">
              <w:t>.</w:t>
            </w:r>
            <w:r w:rsidRPr="00003754">
              <w:rPr>
                <w:iCs/>
              </w:rPr>
              <w:t xml:space="preserve"> Процессы, осуществляемые на предприятии</w:t>
            </w:r>
            <w:r w:rsidRPr="00003754">
              <w:t xml:space="preserve">. </w:t>
            </w:r>
            <w:r w:rsidRPr="00003754">
              <w:rPr>
                <w:iCs/>
              </w:rPr>
              <w:t xml:space="preserve">Функции управления на предприятии. </w:t>
            </w:r>
            <w:r w:rsidRPr="00003754">
              <w:rPr>
                <w:bCs/>
              </w:rPr>
              <w:t>Организация планирования деятельности предприятия.</w:t>
            </w:r>
            <w:r w:rsidRPr="00003754">
              <w:rPr>
                <w:iCs/>
              </w:rPr>
              <w:t xml:space="preserve"> Основные функции организации на предприятии</w:t>
            </w:r>
            <w:r w:rsidRPr="00003754">
              <w:t xml:space="preserve">. </w:t>
            </w:r>
            <w:r w:rsidRPr="00003754">
              <w:rPr>
                <w:bCs/>
              </w:rPr>
              <w:t>Механизм функционирования предприятия.</w:t>
            </w:r>
            <w:r w:rsidRPr="00003754">
              <w:t xml:space="preserve"> Маркетинг и логистика в предпринимательской деятельности.</w:t>
            </w:r>
            <w:r w:rsidRPr="00003754">
              <w:rPr>
                <w:bCs/>
              </w:rPr>
              <w:t xml:space="preserve"> Прекращение деятельности предприятия.</w:t>
            </w:r>
          </w:p>
        </w:tc>
        <w:tc>
          <w:tcPr>
            <w:tcW w:w="329" w:type="pct"/>
            <w:vMerge/>
            <w:tcBorders>
              <w:left w:val="single" w:sz="4" w:space="0" w:color="000000"/>
              <w:bottom w:val="single" w:sz="4" w:space="0" w:color="auto"/>
              <w:right w:val="single" w:sz="4" w:space="0" w:color="000000"/>
            </w:tcBorders>
          </w:tcPr>
          <w:p w:rsidR="000A41B0" w:rsidRPr="00003754" w:rsidRDefault="000A41B0" w:rsidP="00DC3948">
            <w:pPr>
              <w:ind w:firstLine="35"/>
            </w:pPr>
          </w:p>
        </w:tc>
        <w:tc>
          <w:tcPr>
            <w:tcW w:w="402" w:type="pct"/>
            <w:vMerge/>
            <w:tcBorders>
              <w:left w:val="single" w:sz="4" w:space="0" w:color="000000"/>
              <w:bottom w:val="single" w:sz="4" w:space="0" w:color="auto"/>
              <w:right w:val="single" w:sz="4" w:space="0" w:color="000000"/>
            </w:tcBorders>
            <w:shd w:val="clear" w:color="auto" w:fill="auto"/>
          </w:tcPr>
          <w:p w:rsidR="000A41B0" w:rsidRPr="00003754" w:rsidRDefault="000A41B0" w:rsidP="000A41B0">
            <w:pPr>
              <w:ind w:firstLine="33"/>
              <w:jc w:val="center"/>
            </w:pPr>
          </w:p>
        </w:tc>
      </w:tr>
      <w:tr w:rsidR="00003754" w:rsidRPr="00003754" w:rsidTr="000A41B0">
        <w:trPr>
          <w:trHeight w:val="934"/>
        </w:trPr>
        <w:tc>
          <w:tcPr>
            <w:tcW w:w="1033" w:type="pct"/>
            <w:vMerge/>
            <w:tcBorders>
              <w:left w:val="single" w:sz="4" w:space="0" w:color="000000"/>
              <w:bottom w:val="single" w:sz="4" w:space="0" w:color="000000"/>
              <w:right w:val="single" w:sz="4" w:space="0" w:color="000000"/>
            </w:tcBorders>
          </w:tcPr>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rPr>
                <w:b/>
              </w:rPr>
            </w:pPr>
            <w:r w:rsidRPr="00003754">
              <w:rPr>
                <w:b/>
              </w:rPr>
              <w:t xml:space="preserve">Практическое занятие </w:t>
            </w:r>
          </w:p>
          <w:p w:rsidR="000A41B0" w:rsidRPr="00003754" w:rsidRDefault="000A41B0" w:rsidP="000A41B0">
            <w:pPr>
              <w:ind w:firstLine="5"/>
              <w:rPr>
                <w:b/>
              </w:rPr>
            </w:pPr>
            <w:r w:rsidRPr="00003754">
              <w:t>Проектирование организационной структуры и определение типологии коммерческой организации.</w:t>
            </w:r>
          </w:p>
          <w:p w:rsidR="000A41B0" w:rsidRPr="00003754" w:rsidRDefault="000A41B0" w:rsidP="000A41B0">
            <w:pPr>
              <w:ind w:firstLine="5"/>
              <w:rPr>
                <w:b/>
              </w:rPr>
            </w:pPr>
            <w:r w:rsidRPr="00003754">
              <w:t>Разработка стратегического и тактического плана предприятия.</w:t>
            </w:r>
          </w:p>
        </w:tc>
        <w:tc>
          <w:tcPr>
            <w:tcW w:w="329" w:type="pct"/>
            <w:tcBorders>
              <w:top w:val="single" w:sz="4" w:space="0" w:color="000000"/>
              <w:left w:val="single" w:sz="4" w:space="0" w:color="000000"/>
              <w:bottom w:val="single" w:sz="4" w:space="0" w:color="auto"/>
              <w:right w:val="single" w:sz="4" w:space="0" w:color="000000"/>
            </w:tcBorders>
          </w:tcPr>
          <w:p w:rsidR="000A41B0" w:rsidRPr="00003754" w:rsidRDefault="000A41B0" w:rsidP="00DC3948">
            <w:pPr>
              <w:ind w:firstLine="35"/>
              <w:jc w:val="center"/>
            </w:pPr>
            <w:r w:rsidRPr="00003754">
              <w:t>2</w:t>
            </w:r>
          </w:p>
        </w:tc>
        <w:tc>
          <w:tcPr>
            <w:tcW w:w="40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0A41B0" w:rsidRPr="00003754" w:rsidRDefault="000A41B0" w:rsidP="000A41B0">
            <w:pPr>
              <w:ind w:firstLine="33"/>
              <w:jc w:val="center"/>
            </w:pPr>
            <w:r w:rsidRPr="00003754">
              <w:t>3</w:t>
            </w:r>
          </w:p>
        </w:tc>
      </w:tr>
      <w:tr w:rsidR="00003754" w:rsidRPr="00003754" w:rsidTr="000A41B0">
        <w:trPr>
          <w:trHeight w:val="700"/>
        </w:trPr>
        <w:tc>
          <w:tcPr>
            <w:tcW w:w="1033" w:type="pct"/>
            <w:vMerge/>
            <w:tcBorders>
              <w:left w:val="single" w:sz="4" w:space="0" w:color="000000"/>
              <w:bottom w:val="single" w:sz="4" w:space="0" w:color="000000"/>
              <w:right w:val="single" w:sz="4" w:space="0" w:color="000000"/>
            </w:tcBorders>
            <w:vAlign w:val="center"/>
          </w:tcPr>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pPr>
            <w:r w:rsidRPr="00003754">
              <w:rPr>
                <w:b/>
              </w:rPr>
              <w:t>Самостоятельная работа обучающихся:</w:t>
            </w:r>
          </w:p>
          <w:p w:rsidR="000A41B0" w:rsidRPr="00003754" w:rsidRDefault="000A41B0" w:rsidP="000A41B0">
            <w:pPr>
              <w:ind w:firstLine="5"/>
            </w:pPr>
            <w:r w:rsidRPr="00003754">
              <w:t xml:space="preserve">Подготовить сообщение «Структура предприятия» (с учетом профессиональной направленности) </w:t>
            </w:r>
          </w:p>
        </w:tc>
        <w:tc>
          <w:tcPr>
            <w:tcW w:w="329" w:type="pct"/>
            <w:tcBorders>
              <w:top w:val="single" w:sz="4" w:space="0" w:color="000000"/>
              <w:left w:val="single" w:sz="4" w:space="0" w:color="000000"/>
              <w:bottom w:val="single" w:sz="4" w:space="0" w:color="auto"/>
              <w:right w:val="single" w:sz="4" w:space="0" w:color="000000"/>
            </w:tcBorders>
          </w:tcPr>
          <w:p w:rsidR="000A41B0" w:rsidRPr="00003754" w:rsidRDefault="000A41B0" w:rsidP="00DC3948">
            <w:pPr>
              <w:ind w:firstLine="35"/>
              <w:jc w:val="center"/>
            </w:pPr>
            <w:r w:rsidRPr="00003754">
              <w:t>1</w:t>
            </w:r>
          </w:p>
        </w:tc>
        <w:tc>
          <w:tcPr>
            <w:tcW w:w="402" w:type="pct"/>
            <w:tcBorders>
              <w:left w:val="single" w:sz="4" w:space="0" w:color="000000"/>
              <w:bottom w:val="single" w:sz="4" w:space="0" w:color="auto"/>
              <w:right w:val="single" w:sz="4" w:space="0" w:color="000000"/>
            </w:tcBorders>
            <w:shd w:val="clear" w:color="auto" w:fill="FFFFFF" w:themeFill="background1"/>
          </w:tcPr>
          <w:p w:rsidR="000A41B0" w:rsidRPr="00003754" w:rsidRDefault="000A41B0" w:rsidP="000A41B0">
            <w:pPr>
              <w:ind w:firstLine="33"/>
              <w:jc w:val="center"/>
            </w:pPr>
            <w:r w:rsidRPr="00003754">
              <w:t>2</w:t>
            </w:r>
          </w:p>
        </w:tc>
      </w:tr>
      <w:tr w:rsidR="00003754" w:rsidRPr="00003754" w:rsidTr="000A41B0">
        <w:trPr>
          <w:trHeight w:val="274"/>
        </w:trPr>
        <w:tc>
          <w:tcPr>
            <w:tcW w:w="1033" w:type="pct"/>
            <w:vMerge w:val="restart"/>
            <w:tcBorders>
              <w:top w:val="single" w:sz="4" w:space="0" w:color="000000"/>
              <w:left w:val="single" w:sz="4" w:space="0" w:color="000000"/>
              <w:right w:val="single" w:sz="4" w:space="0" w:color="000000"/>
            </w:tcBorders>
          </w:tcPr>
          <w:p w:rsidR="000A41B0" w:rsidRPr="00003754" w:rsidRDefault="000A41B0" w:rsidP="000A41B0">
            <w:pPr>
              <w:ind w:firstLine="0"/>
              <w:jc w:val="left"/>
              <w:rPr>
                <w:b/>
              </w:rPr>
            </w:pPr>
            <w:r w:rsidRPr="00003754">
              <w:rPr>
                <w:b/>
              </w:rPr>
              <w:t xml:space="preserve">Тема 1.5. </w:t>
            </w:r>
            <w:r w:rsidRPr="00003754">
              <w:rPr>
                <w:bCs/>
              </w:rPr>
              <w:t>Предпринимательские риски, способы их снижения</w:t>
            </w: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rPr>
                <w:b/>
              </w:rPr>
            </w:pPr>
            <w:r w:rsidRPr="00003754">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0A41B0" w:rsidRPr="00003754" w:rsidRDefault="000A41B0" w:rsidP="00DC3948">
            <w:pPr>
              <w:ind w:firstLine="35"/>
              <w:jc w:val="center"/>
            </w:pPr>
          </w:p>
          <w:p w:rsidR="000A41B0" w:rsidRPr="00003754" w:rsidRDefault="000A41B0" w:rsidP="00DC3948">
            <w:pPr>
              <w:ind w:firstLine="35"/>
              <w:jc w:val="center"/>
            </w:pPr>
            <w:r w:rsidRPr="00003754">
              <w:t>2</w:t>
            </w:r>
          </w:p>
        </w:tc>
        <w:tc>
          <w:tcPr>
            <w:tcW w:w="402" w:type="pct"/>
            <w:vMerge w:val="restart"/>
            <w:tcBorders>
              <w:top w:val="single" w:sz="4" w:space="0" w:color="000000"/>
              <w:left w:val="single" w:sz="4" w:space="0" w:color="000000"/>
              <w:right w:val="single" w:sz="4" w:space="0" w:color="000000"/>
            </w:tcBorders>
            <w:shd w:val="clear" w:color="auto" w:fill="auto"/>
          </w:tcPr>
          <w:p w:rsidR="000A41B0" w:rsidRPr="00003754" w:rsidRDefault="000A41B0" w:rsidP="000A41B0">
            <w:pPr>
              <w:ind w:firstLine="33"/>
              <w:jc w:val="center"/>
            </w:pPr>
          </w:p>
          <w:p w:rsidR="000A41B0" w:rsidRPr="00003754" w:rsidRDefault="000A41B0" w:rsidP="000A41B0">
            <w:pPr>
              <w:ind w:firstLine="33"/>
              <w:jc w:val="center"/>
            </w:pPr>
            <w:r w:rsidRPr="00003754">
              <w:t>2</w:t>
            </w:r>
          </w:p>
        </w:tc>
      </w:tr>
      <w:tr w:rsidR="00003754" w:rsidRPr="00003754" w:rsidTr="000A41B0">
        <w:trPr>
          <w:trHeight w:val="1127"/>
        </w:trPr>
        <w:tc>
          <w:tcPr>
            <w:tcW w:w="1033" w:type="pct"/>
            <w:vMerge/>
            <w:tcBorders>
              <w:left w:val="single" w:sz="4" w:space="0" w:color="000000"/>
              <w:right w:val="single" w:sz="4" w:space="0" w:color="000000"/>
            </w:tcBorders>
          </w:tcPr>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pPr>
            <w:r w:rsidRPr="00003754">
              <w:rPr>
                <w:bCs/>
              </w:rPr>
              <w:t>Понятие предпринимательского риска и его характеристики. Источники возникновения риска, виды рисков. Показатели риска и методы его оценки. Основные способы снижения и устранения предпринимательских рисков</w:t>
            </w:r>
            <w:r w:rsidRPr="00003754">
              <w:t>: с</w:t>
            </w:r>
            <w:r w:rsidRPr="00003754">
              <w:rPr>
                <w:iCs/>
              </w:rPr>
              <w:t>трахование</w:t>
            </w:r>
            <w:r w:rsidRPr="00003754">
              <w:t xml:space="preserve">, лизинг, факторинг, франчайзинг, </w:t>
            </w:r>
            <w:r w:rsidRPr="00003754">
              <w:rPr>
                <w:iCs/>
              </w:rPr>
              <w:t>хеджирование</w:t>
            </w:r>
            <w:r w:rsidRPr="00003754">
              <w:t>, форвардный контракт, фьючерсный контракт, опционный контракт.</w:t>
            </w:r>
          </w:p>
        </w:tc>
        <w:tc>
          <w:tcPr>
            <w:tcW w:w="329" w:type="pct"/>
            <w:vMerge/>
            <w:tcBorders>
              <w:left w:val="single" w:sz="4" w:space="0" w:color="000000"/>
              <w:bottom w:val="single" w:sz="4" w:space="0" w:color="auto"/>
              <w:right w:val="single" w:sz="4" w:space="0" w:color="000000"/>
            </w:tcBorders>
          </w:tcPr>
          <w:p w:rsidR="000A41B0" w:rsidRPr="00003754" w:rsidRDefault="000A41B0" w:rsidP="00DC3948">
            <w:pPr>
              <w:ind w:firstLine="35"/>
            </w:pPr>
          </w:p>
        </w:tc>
        <w:tc>
          <w:tcPr>
            <w:tcW w:w="402" w:type="pct"/>
            <w:vMerge/>
            <w:tcBorders>
              <w:left w:val="single" w:sz="4" w:space="0" w:color="000000"/>
              <w:bottom w:val="single" w:sz="4" w:space="0" w:color="auto"/>
              <w:right w:val="single" w:sz="4" w:space="0" w:color="000000"/>
            </w:tcBorders>
            <w:shd w:val="clear" w:color="auto" w:fill="auto"/>
          </w:tcPr>
          <w:p w:rsidR="000A41B0" w:rsidRPr="00003754" w:rsidRDefault="000A41B0" w:rsidP="000A41B0">
            <w:pPr>
              <w:ind w:firstLine="33"/>
              <w:jc w:val="center"/>
            </w:pPr>
          </w:p>
        </w:tc>
      </w:tr>
      <w:tr w:rsidR="00003754" w:rsidRPr="00003754" w:rsidTr="000A41B0">
        <w:trPr>
          <w:trHeight w:val="654"/>
        </w:trPr>
        <w:tc>
          <w:tcPr>
            <w:tcW w:w="1033" w:type="pct"/>
            <w:vMerge/>
            <w:tcBorders>
              <w:left w:val="single" w:sz="4" w:space="0" w:color="000000"/>
              <w:bottom w:val="single" w:sz="4" w:space="0" w:color="000000"/>
              <w:right w:val="single" w:sz="4" w:space="0" w:color="000000"/>
            </w:tcBorders>
          </w:tcPr>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rPr>
                <w:b/>
                <w:bCs/>
              </w:rPr>
            </w:pPr>
            <w:r w:rsidRPr="00003754">
              <w:rPr>
                <w:b/>
                <w:bCs/>
              </w:rPr>
              <w:t xml:space="preserve">Самостоятельная работа обучающихся: </w:t>
            </w:r>
          </w:p>
          <w:p w:rsidR="000A41B0" w:rsidRPr="00003754" w:rsidRDefault="000A41B0" w:rsidP="000A41B0">
            <w:pPr>
              <w:ind w:firstLine="5"/>
            </w:pPr>
            <w:r w:rsidRPr="00003754">
              <w:t>Подготовить сообщение «Способы снижения предпринимательского риска»</w:t>
            </w:r>
          </w:p>
        </w:tc>
        <w:tc>
          <w:tcPr>
            <w:tcW w:w="329" w:type="pct"/>
            <w:tcBorders>
              <w:top w:val="single" w:sz="4" w:space="0" w:color="000000"/>
              <w:left w:val="single" w:sz="4" w:space="0" w:color="000000"/>
              <w:bottom w:val="single" w:sz="4" w:space="0" w:color="auto"/>
              <w:right w:val="single" w:sz="4" w:space="0" w:color="000000"/>
            </w:tcBorders>
          </w:tcPr>
          <w:p w:rsidR="000A41B0" w:rsidRPr="00003754" w:rsidRDefault="000A41B0" w:rsidP="00DC3948">
            <w:pPr>
              <w:ind w:firstLine="35"/>
              <w:jc w:val="center"/>
            </w:pPr>
            <w:r w:rsidRPr="00003754">
              <w:t>2</w:t>
            </w:r>
          </w:p>
        </w:tc>
        <w:tc>
          <w:tcPr>
            <w:tcW w:w="402" w:type="pct"/>
            <w:tcBorders>
              <w:top w:val="single" w:sz="4" w:space="0" w:color="000000"/>
              <w:left w:val="single" w:sz="4" w:space="0" w:color="000000"/>
              <w:bottom w:val="single" w:sz="4" w:space="0" w:color="auto"/>
              <w:right w:val="single" w:sz="4" w:space="0" w:color="000000"/>
            </w:tcBorders>
            <w:shd w:val="clear" w:color="auto" w:fill="FFFFFF" w:themeFill="background1"/>
          </w:tcPr>
          <w:p w:rsidR="000A41B0" w:rsidRPr="00003754" w:rsidRDefault="000A41B0" w:rsidP="000A41B0">
            <w:pPr>
              <w:ind w:firstLine="33"/>
              <w:jc w:val="center"/>
            </w:pPr>
            <w:r w:rsidRPr="00003754">
              <w:t>2</w:t>
            </w:r>
          </w:p>
        </w:tc>
      </w:tr>
      <w:tr w:rsidR="00003754" w:rsidRPr="00003754" w:rsidTr="000A41B0">
        <w:trPr>
          <w:trHeight w:val="1695"/>
        </w:trPr>
        <w:tc>
          <w:tcPr>
            <w:tcW w:w="1033" w:type="pct"/>
            <w:tcBorders>
              <w:top w:val="single" w:sz="4" w:space="0" w:color="000000"/>
              <w:left w:val="single" w:sz="4" w:space="0" w:color="000000"/>
              <w:right w:val="single" w:sz="4" w:space="0" w:color="000000"/>
            </w:tcBorders>
          </w:tcPr>
          <w:p w:rsidR="000A41B0" w:rsidRPr="00003754" w:rsidRDefault="000A41B0" w:rsidP="000A41B0">
            <w:pPr>
              <w:ind w:firstLine="0"/>
              <w:jc w:val="left"/>
            </w:pPr>
            <w:r w:rsidRPr="00003754">
              <w:rPr>
                <w:b/>
              </w:rPr>
              <w:t xml:space="preserve">Тема 1.6. </w:t>
            </w:r>
            <w:r w:rsidRPr="00003754">
              <w:t>Трудовые ресурсы. Оплата труда на предприятии предпринимательского типа</w:t>
            </w:r>
          </w:p>
        </w:tc>
        <w:tc>
          <w:tcPr>
            <w:tcW w:w="3236" w:type="pct"/>
            <w:tcBorders>
              <w:top w:val="single" w:sz="4" w:space="0" w:color="000000"/>
              <w:left w:val="single" w:sz="4" w:space="0" w:color="000000"/>
              <w:right w:val="single" w:sz="4" w:space="0" w:color="000000"/>
            </w:tcBorders>
          </w:tcPr>
          <w:p w:rsidR="000A41B0" w:rsidRPr="00003754" w:rsidRDefault="000A41B0" w:rsidP="000A41B0">
            <w:pPr>
              <w:ind w:firstLine="5"/>
              <w:rPr>
                <w:b/>
                <w:bCs/>
              </w:rPr>
            </w:pPr>
            <w:r w:rsidRPr="00003754">
              <w:rPr>
                <w:b/>
                <w:bCs/>
              </w:rPr>
              <w:t xml:space="preserve">Самостоятельная работа обучающихся: </w:t>
            </w:r>
          </w:p>
          <w:p w:rsidR="000A41B0" w:rsidRPr="00003754" w:rsidRDefault="000A41B0" w:rsidP="000A41B0">
            <w:pPr>
              <w:ind w:firstLine="5"/>
            </w:pPr>
            <w:r w:rsidRPr="00003754">
              <w:t>Основные задачи кадрового обеспечения предпринимательской деятельности. Действия по подбору кадров для предприятия. Управленческие решения, их этапы. Структура персонала предпринимательской фирмы. Процесс управления персоналом в предпринимательской деятельности.</w:t>
            </w:r>
          </w:p>
          <w:p w:rsidR="000A41B0" w:rsidRPr="00003754" w:rsidRDefault="000A41B0" w:rsidP="000A41B0">
            <w:pPr>
              <w:ind w:firstLine="5"/>
              <w:rPr>
                <w:b/>
              </w:rPr>
            </w:pPr>
            <w:r w:rsidRPr="00003754">
              <w:t>Основные положения об оплате труда на предприятии предпринимательского типа.</w:t>
            </w:r>
          </w:p>
        </w:tc>
        <w:tc>
          <w:tcPr>
            <w:tcW w:w="329" w:type="pct"/>
            <w:tcBorders>
              <w:top w:val="single" w:sz="4" w:space="0" w:color="000000"/>
              <w:left w:val="single" w:sz="4" w:space="0" w:color="000000"/>
              <w:right w:val="single" w:sz="4" w:space="0" w:color="000000"/>
            </w:tcBorders>
          </w:tcPr>
          <w:p w:rsidR="000A41B0" w:rsidRPr="00003754" w:rsidRDefault="000A41B0" w:rsidP="00DC3948">
            <w:pPr>
              <w:ind w:firstLine="35"/>
              <w:jc w:val="center"/>
            </w:pPr>
            <w:r w:rsidRPr="00003754">
              <w:t>2</w:t>
            </w:r>
          </w:p>
        </w:tc>
        <w:tc>
          <w:tcPr>
            <w:tcW w:w="402" w:type="pct"/>
            <w:tcBorders>
              <w:top w:val="single" w:sz="4" w:space="0" w:color="000000"/>
              <w:left w:val="single" w:sz="4" w:space="0" w:color="000000"/>
              <w:right w:val="single" w:sz="4" w:space="0" w:color="000000"/>
            </w:tcBorders>
            <w:shd w:val="clear" w:color="auto" w:fill="auto"/>
          </w:tcPr>
          <w:p w:rsidR="000A41B0" w:rsidRPr="00003754" w:rsidRDefault="000A41B0" w:rsidP="000A41B0">
            <w:pPr>
              <w:ind w:firstLine="33"/>
              <w:jc w:val="center"/>
            </w:pPr>
            <w:r w:rsidRPr="00003754">
              <w:t>2</w:t>
            </w:r>
          </w:p>
        </w:tc>
      </w:tr>
      <w:tr w:rsidR="00003754" w:rsidRPr="00003754" w:rsidTr="000A41B0">
        <w:trPr>
          <w:trHeight w:val="265"/>
        </w:trPr>
        <w:tc>
          <w:tcPr>
            <w:tcW w:w="1033" w:type="pct"/>
            <w:vMerge w:val="restart"/>
            <w:tcBorders>
              <w:top w:val="single" w:sz="4" w:space="0" w:color="000000"/>
              <w:left w:val="single" w:sz="4" w:space="0" w:color="000000"/>
              <w:right w:val="single" w:sz="4" w:space="0" w:color="000000"/>
            </w:tcBorders>
          </w:tcPr>
          <w:p w:rsidR="000A41B0" w:rsidRPr="00003754" w:rsidRDefault="000A41B0" w:rsidP="000A41B0">
            <w:pPr>
              <w:ind w:firstLine="0"/>
              <w:jc w:val="left"/>
              <w:rPr>
                <w:b/>
              </w:rPr>
            </w:pPr>
            <w:r w:rsidRPr="00003754">
              <w:rPr>
                <w:b/>
              </w:rPr>
              <w:t xml:space="preserve">Тема 1.7. </w:t>
            </w:r>
          </w:p>
          <w:p w:rsidR="000A41B0" w:rsidRPr="00003754" w:rsidRDefault="000A41B0" w:rsidP="000A41B0">
            <w:pPr>
              <w:ind w:firstLine="0"/>
              <w:jc w:val="left"/>
            </w:pPr>
            <w:r w:rsidRPr="00003754">
              <w:rPr>
                <w:bCs/>
              </w:rPr>
              <w:t>Деловая этика и культура предпринимательства</w:t>
            </w: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rPr>
                <w:b/>
              </w:rPr>
            </w:pPr>
            <w:r w:rsidRPr="00003754">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0A41B0" w:rsidRPr="00003754" w:rsidRDefault="000A41B0" w:rsidP="00DC3948">
            <w:pPr>
              <w:ind w:firstLine="35"/>
              <w:jc w:val="center"/>
            </w:pPr>
          </w:p>
          <w:p w:rsidR="000A41B0" w:rsidRPr="00003754" w:rsidRDefault="000A41B0" w:rsidP="00DC3948">
            <w:pPr>
              <w:ind w:firstLine="35"/>
              <w:jc w:val="center"/>
            </w:pPr>
            <w:r w:rsidRPr="00003754">
              <w:t>1</w:t>
            </w:r>
          </w:p>
        </w:tc>
        <w:tc>
          <w:tcPr>
            <w:tcW w:w="402" w:type="pct"/>
            <w:vMerge w:val="restart"/>
            <w:tcBorders>
              <w:top w:val="single" w:sz="4" w:space="0" w:color="000000"/>
              <w:left w:val="single" w:sz="4" w:space="0" w:color="000000"/>
              <w:right w:val="single" w:sz="4" w:space="0" w:color="000000"/>
            </w:tcBorders>
            <w:shd w:val="clear" w:color="auto" w:fill="auto"/>
          </w:tcPr>
          <w:p w:rsidR="000A41B0" w:rsidRPr="00003754" w:rsidRDefault="000A41B0" w:rsidP="000A41B0">
            <w:pPr>
              <w:ind w:firstLine="33"/>
              <w:jc w:val="center"/>
            </w:pPr>
          </w:p>
          <w:p w:rsidR="000A41B0" w:rsidRPr="00003754" w:rsidRDefault="000A41B0" w:rsidP="000A41B0">
            <w:pPr>
              <w:ind w:firstLine="33"/>
              <w:jc w:val="center"/>
            </w:pPr>
            <w:r w:rsidRPr="00003754">
              <w:t>2</w:t>
            </w:r>
          </w:p>
        </w:tc>
      </w:tr>
      <w:tr w:rsidR="00003754" w:rsidRPr="00003754" w:rsidTr="000A41B0">
        <w:trPr>
          <w:trHeight w:val="274"/>
        </w:trPr>
        <w:tc>
          <w:tcPr>
            <w:tcW w:w="1033" w:type="pct"/>
            <w:vMerge/>
            <w:tcBorders>
              <w:left w:val="single" w:sz="4" w:space="0" w:color="000000"/>
              <w:right w:val="single" w:sz="4" w:space="0" w:color="000000"/>
            </w:tcBorders>
          </w:tcPr>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pPr>
            <w:r w:rsidRPr="00003754">
              <w:rPr>
                <w:bCs/>
              </w:rPr>
              <w:t xml:space="preserve">Понятие и структура деловой этики предпринимательства, ее аспекты. Корпоративная культура. Типология корпоративных культур. Причины повышения внимания к этике предпринимательства. Способы повышения этического уровня организации. Предпринимательская этика и этикет. Отношения предпринимателей к деловым партнерам. </w:t>
            </w:r>
            <w:r w:rsidRPr="00003754">
              <w:t>Возникновение и формирование культуры предпринимательской организации за рубежом.</w:t>
            </w:r>
          </w:p>
        </w:tc>
        <w:tc>
          <w:tcPr>
            <w:tcW w:w="329" w:type="pct"/>
            <w:vMerge/>
            <w:tcBorders>
              <w:left w:val="single" w:sz="4" w:space="0" w:color="000000"/>
              <w:bottom w:val="single" w:sz="4" w:space="0" w:color="auto"/>
              <w:right w:val="single" w:sz="4" w:space="0" w:color="000000"/>
            </w:tcBorders>
          </w:tcPr>
          <w:p w:rsidR="000A41B0" w:rsidRPr="00003754" w:rsidRDefault="000A41B0" w:rsidP="00DC3948">
            <w:pPr>
              <w:ind w:firstLine="35"/>
            </w:pPr>
          </w:p>
        </w:tc>
        <w:tc>
          <w:tcPr>
            <w:tcW w:w="402" w:type="pct"/>
            <w:vMerge/>
            <w:tcBorders>
              <w:left w:val="single" w:sz="4" w:space="0" w:color="000000"/>
              <w:bottom w:val="single" w:sz="4" w:space="0" w:color="auto"/>
              <w:right w:val="single" w:sz="4" w:space="0" w:color="000000"/>
            </w:tcBorders>
            <w:shd w:val="clear" w:color="auto" w:fill="auto"/>
          </w:tcPr>
          <w:p w:rsidR="000A41B0" w:rsidRPr="00003754" w:rsidRDefault="000A41B0" w:rsidP="000A41B0">
            <w:pPr>
              <w:ind w:firstLine="33"/>
              <w:jc w:val="center"/>
            </w:pPr>
          </w:p>
        </w:tc>
      </w:tr>
      <w:tr w:rsidR="00003754" w:rsidRPr="00003754" w:rsidTr="000A41B0">
        <w:trPr>
          <w:trHeight w:val="439"/>
        </w:trPr>
        <w:tc>
          <w:tcPr>
            <w:tcW w:w="1033" w:type="pct"/>
            <w:vMerge/>
            <w:tcBorders>
              <w:left w:val="single" w:sz="4" w:space="0" w:color="000000"/>
              <w:right w:val="single" w:sz="4" w:space="0" w:color="000000"/>
            </w:tcBorders>
          </w:tcPr>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rPr>
                <w:b/>
              </w:rPr>
            </w:pPr>
            <w:r w:rsidRPr="00003754">
              <w:rPr>
                <w:b/>
              </w:rPr>
              <w:t xml:space="preserve">Практическое занятие </w:t>
            </w:r>
          </w:p>
          <w:p w:rsidR="000A41B0" w:rsidRPr="00003754" w:rsidRDefault="000A41B0" w:rsidP="000A41B0">
            <w:pPr>
              <w:ind w:firstLine="5"/>
            </w:pPr>
            <w:r w:rsidRPr="00003754">
              <w:t xml:space="preserve">Соблюдение норм профессиональной этики в различных производственных ситуациях. </w:t>
            </w:r>
          </w:p>
        </w:tc>
        <w:tc>
          <w:tcPr>
            <w:tcW w:w="329" w:type="pct"/>
            <w:tcBorders>
              <w:top w:val="single" w:sz="4" w:space="0" w:color="000000"/>
              <w:left w:val="single" w:sz="4" w:space="0" w:color="000000"/>
              <w:bottom w:val="single" w:sz="4" w:space="0" w:color="auto"/>
              <w:right w:val="single" w:sz="4" w:space="0" w:color="000000"/>
            </w:tcBorders>
          </w:tcPr>
          <w:p w:rsidR="000A41B0" w:rsidRPr="00003754" w:rsidRDefault="000A41B0" w:rsidP="00DC3948">
            <w:pPr>
              <w:ind w:firstLine="35"/>
              <w:jc w:val="center"/>
            </w:pPr>
            <w:r w:rsidRPr="00003754">
              <w:t>1</w:t>
            </w:r>
          </w:p>
        </w:tc>
        <w:tc>
          <w:tcPr>
            <w:tcW w:w="402" w:type="pct"/>
            <w:tcBorders>
              <w:top w:val="single" w:sz="4" w:space="0" w:color="000000"/>
              <w:left w:val="single" w:sz="4" w:space="0" w:color="000000"/>
              <w:bottom w:val="single" w:sz="4" w:space="0" w:color="auto"/>
              <w:right w:val="single" w:sz="4" w:space="0" w:color="000000"/>
            </w:tcBorders>
            <w:shd w:val="clear" w:color="auto" w:fill="FFFFFF" w:themeFill="background1"/>
          </w:tcPr>
          <w:p w:rsidR="000A41B0" w:rsidRPr="00003754" w:rsidRDefault="000A41B0" w:rsidP="000A41B0">
            <w:pPr>
              <w:ind w:firstLine="33"/>
              <w:jc w:val="center"/>
            </w:pPr>
            <w:r w:rsidRPr="00003754">
              <w:t>3</w:t>
            </w:r>
          </w:p>
        </w:tc>
      </w:tr>
      <w:tr w:rsidR="00003754" w:rsidRPr="00003754" w:rsidTr="000A41B0">
        <w:trPr>
          <w:trHeight w:val="730"/>
        </w:trPr>
        <w:tc>
          <w:tcPr>
            <w:tcW w:w="1033" w:type="pct"/>
            <w:vMerge/>
            <w:tcBorders>
              <w:left w:val="single" w:sz="4" w:space="0" w:color="000000"/>
              <w:bottom w:val="single" w:sz="4" w:space="0" w:color="000000"/>
              <w:right w:val="single" w:sz="4" w:space="0" w:color="000000"/>
            </w:tcBorders>
            <w:vAlign w:val="center"/>
          </w:tcPr>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rPr>
                <w:b/>
              </w:rPr>
            </w:pPr>
            <w:r w:rsidRPr="00003754">
              <w:rPr>
                <w:b/>
              </w:rPr>
              <w:t>Самостоятельная работа обучающихся:</w:t>
            </w:r>
          </w:p>
          <w:p w:rsidR="000A41B0" w:rsidRPr="00003754" w:rsidRDefault="000A41B0" w:rsidP="000A41B0">
            <w:pPr>
              <w:ind w:firstLine="5"/>
              <w:rPr>
                <w:b/>
              </w:rPr>
            </w:pPr>
            <w:r w:rsidRPr="00003754">
              <w:t>Подготовить протокол по организации и проведению деловых переговоров хозяйствующих субъектов предпринимательской деятельности.</w:t>
            </w:r>
          </w:p>
        </w:tc>
        <w:tc>
          <w:tcPr>
            <w:tcW w:w="329" w:type="pct"/>
            <w:tcBorders>
              <w:top w:val="single" w:sz="4" w:space="0" w:color="000000"/>
              <w:left w:val="single" w:sz="4" w:space="0" w:color="000000"/>
              <w:bottom w:val="single" w:sz="4" w:space="0" w:color="auto"/>
              <w:right w:val="single" w:sz="4" w:space="0" w:color="000000"/>
            </w:tcBorders>
          </w:tcPr>
          <w:p w:rsidR="000A41B0" w:rsidRPr="00003754" w:rsidRDefault="000A41B0" w:rsidP="00DC3948">
            <w:pPr>
              <w:ind w:firstLine="35"/>
              <w:jc w:val="center"/>
            </w:pPr>
            <w:r w:rsidRPr="00003754">
              <w:t>2</w:t>
            </w:r>
          </w:p>
        </w:tc>
        <w:tc>
          <w:tcPr>
            <w:tcW w:w="402" w:type="pct"/>
            <w:tcBorders>
              <w:top w:val="single" w:sz="4" w:space="0" w:color="000000"/>
              <w:left w:val="single" w:sz="4" w:space="0" w:color="000000"/>
              <w:bottom w:val="single" w:sz="4" w:space="0" w:color="auto"/>
              <w:right w:val="single" w:sz="4" w:space="0" w:color="000000"/>
            </w:tcBorders>
            <w:shd w:val="clear" w:color="auto" w:fill="FFFFFF" w:themeFill="background1"/>
          </w:tcPr>
          <w:p w:rsidR="000A41B0" w:rsidRPr="00003754" w:rsidRDefault="000A41B0" w:rsidP="000A41B0">
            <w:pPr>
              <w:ind w:firstLine="33"/>
              <w:jc w:val="center"/>
            </w:pPr>
            <w:r w:rsidRPr="00003754">
              <w:t>2</w:t>
            </w:r>
          </w:p>
        </w:tc>
      </w:tr>
      <w:tr w:rsidR="00003754" w:rsidRPr="00003754" w:rsidTr="00DC3948">
        <w:trPr>
          <w:trHeight w:val="562"/>
        </w:trPr>
        <w:tc>
          <w:tcPr>
            <w:tcW w:w="1033" w:type="pct"/>
            <w:tcBorders>
              <w:top w:val="single" w:sz="4" w:space="0" w:color="000000"/>
              <w:left w:val="single" w:sz="4" w:space="0" w:color="000000"/>
              <w:right w:val="single" w:sz="4" w:space="0" w:color="000000"/>
            </w:tcBorders>
          </w:tcPr>
          <w:p w:rsidR="000A41B0" w:rsidRPr="00003754" w:rsidRDefault="000A41B0" w:rsidP="000A41B0">
            <w:pPr>
              <w:ind w:firstLine="0"/>
              <w:jc w:val="left"/>
            </w:pPr>
            <w:r w:rsidRPr="00003754">
              <w:rPr>
                <w:b/>
              </w:rPr>
              <w:t xml:space="preserve">Тема 1.8. </w:t>
            </w:r>
            <w:r w:rsidRPr="00003754">
              <w:rPr>
                <w:bCs/>
              </w:rPr>
              <w:t>Предпринимательская тайна и ее защита</w:t>
            </w:r>
          </w:p>
          <w:p w:rsidR="000A41B0" w:rsidRPr="00003754" w:rsidRDefault="000A41B0" w:rsidP="000A41B0">
            <w:pPr>
              <w:ind w:firstLine="0"/>
              <w:jc w:val="left"/>
            </w:pPr>
          </w:p>
        </w:tc>
        <w:tc>
          <w:tcPr>
            <w:tcW w:w="3236" w:type="pct"/>
            <w:tcBorders>
              <w:top w:val="single" w:sz="4" w:space="0" w:color="000000"/>
              <w:left w:val="single" w:sz="4" w:space="0" w:color="000000"/>
              <w:right w:val="single" w:sz="4" w:space="0" w:color="000000"/>
            </w:tcBorders>
          </w:tcPr>
          <w:p w:rsidR="000A41B0" w:rsidRPr="00003754" w:rsidRDefault="000A41B0" w:rsidP="000A41B0">
            <w:pPr>
              <w:ind w:firstLine="5"/>
              <w:rPr>
                <w:b/>
                <w:bCs/>
              </w:rPr>
            </w:pPr>
            <w:r w:rsidRPr="00003754">
              <w:rPr>
                <w:b/>
                <w:bCs/>
              </w:rPr>
              <w:t xml:space="preserve">Самостоятельная работа обучающихся: </w:t>
            </w:r>
          </w:p>
          <w:p w:rsidR="000A41B0" w:rsidRPr="00003754" w:rsidRDefault="000A41B0" w:rsidP="000A41B0">
            <w:pPr>
              <w:ind w:firstLine="5"/>
              <w:rPr>
                <w:bCs/>
              </w:rPr>
            </w:pPr>
            <w:r w:rsidRPr="00003754">
              <w:rPr>
                <w:bCs/>
              </w:rPr>
              <w:t>Сущность предпринимательской тайны. Виды предпринимательской тайны: научно-техническая, технологическая информация, деловая информация. Отличие предпринимательской тайны от коммерческой. Формирование сведений, составляющих предпринимательскую тайну.  Внешние и внутренние угрозы безопасности фирмы. Основные элементы механизма защиты предпринимательской тайны. Ответственность за разглашение сведений, составляющих предпринимательскую тайну. Разработка содержания деятельности подсистем механизма защиты предпринимательской тайны и безопасности фирмы.</w:t>
            </w:r>
          </w:p>
          <w:p w:rsidR="000A41B0" w:rsidRPr="00003754" w:rsidRDefault="000A41B0" w:rsidP="000A41B0">
            <w:pPr>
              <w:ind w:firstLine="5"/>
              <w:rPr>
                <w:bCs/>
              </w:rPr>
            </w:pPr>
            <w:r w:rsidRPr="00003754">
              <w:rPr>
                <w:bCs/>
              </w:rPr>
              <w:t>Составить классификационную схему или таблицу возможных угроз безопасности фирмы.</w:t>
            </w:r>
          </w:p>
          <w:p w:rsidR="000A41B0" w:rsidRPr="00003754" w:rsidRDefault="000A41B0" w:rsidP="000A41B0">
            <w:pPr>
              <w:ind w:firstLine="5"/>
              <w:rPr>
                <w:b/>
              </w:rPr>
            </w:pPr>
            <w:r w:rsidRPr="00003754">
              <w:rPr>
                <w:bCs/>
              </w:rPr>
              <w:t>Подготовить сообщение «Возмещение ущерба от разглашения предпринимательской тайны</w:t>
            </w:r>
          </w:p>
        </w:tc>
        <w:tc>
          <w:tcPr>
            <w:tcW w:w="329" w:type="pct"/>
            <w:tcBorders>
              <w:top w:val="single" w:sz="4" w:space="0" w:color="000000"/>
              <w:left w:val="single" w:sz="4" w:space="0" w:color="000000"/>
              <w:right w:val="single" w:sz="4" w:space="0" w:color="000000"/>
            </w:tcBorders>
          </w:tcPr>
          <w:p w:rsidR="000A41B0" w:rsidRPr="00003754" w:rsidRDefault="000A41B0" w:rsidP="00DC3948">
            <w:pPr>
              <w:ind w:firstLine="35"/>
              <w:jc w:val="center"/>
            </w:pPr>
            <w:r w:rsidRPr="00003754">
              <w:t>6</w:t>
            </w:r>
          </w:p>
        </w:tc>
        <w:tc>
          <w:tcPr>
            <w:tcW w:w="402" w:type="pct"/>
            <w:tcBorders>
              <w:top w:val="single" w:sz="4" w:space="0" w:color="000000"/>
              <w:left w:val="single" w:sz="4" w:space="0" w:color="000000"/>
              <w:right w:val="single" w:sz="4" w:space="0" w:color="000000"/>
            </w:tcBorders>
            <w:shd w:val="clear" w:color="auto" w:fill="auto"/>
          </w:tcPr>
          <w:p w:rsidR="000A41B0" w:rsidRPr="00003754" w:rsidRDefault="000A41B0" w:rsidP="000A41B0">
            <w:pPr>
              <w:ind w:firstLine="33"/>
              <w:jc w:val="center"/>
            </w:pPr>
            <w:r w:rsidRPr="00003754">
              <w:t>2</w:t>
            </w:r>
          </w:p>
        </w:tc>
      </w:tr>
      <w:tr w:rsidR="00003754" w:rsidRPr="00003754" w:rsidTr="000A41B0">
        <w:trPr>
          <w:trHeight w:val="2687"/>
        </w:trPr>
        <w:tc>
          <w:tcPr>
            <w:tcW w:w="1033" w:type="pct"/>
            <w:tcBorders>
              <w:top w:val="single" w:sz="4" w:space="0" w:color="000000"/>
              <w:left w:val="single" w:sz="4" w:space="0" w:color="000000"/>
              <w:right w:val="single" w:sz="4" w:space="0" w:color="000000"/>
            </w:tcBorders>
          </w:tcPr>
          <w:p w:rsidR="000A41B0" w:rsidRPr="00003754" w:rsidRDefault="000A41B0" w:rsidP="000A41B0">
            <w:pPr>
              <w:ind w:firstLine="0"/>
              <w:jc w:val="left"/>
            </w:pPr>
            <w:r w:rsidRPr="00003754">
              <w:rPr>
                <w:b/>
              </w:rPr>
              <w:t xml:space="preserve">Тема 1.9. </w:t>
            </w:r>
            <w:r w:rsidRPr="00003754">
              <w:rPr>
                <w:bCs/>
              </w:rPr>
              <w:t>Ответственность субъектов предпринимательской деятельности</w:t>
            </w:r>
          </w:p>
          <w:p w:rsidR="000A41B0" w:rsidRPr="00003754" w:rsidRDefault="000A41B0" w:rsidP="000A41B0">
            <w:pPr>
              <w:ind w:firstLine="0"/>
              <w:jc w:val="left"/>
            </w:pPr>
          </w:p>
        </w:tc>
        <w:tc>
          <w:tcPr>
            <w:tcW w:w="3236" w:type="pct"/>
            <w:tcBorders>
              <w:top w:val="single" w:sz="4" w:space="0" w:color="000000"/>
              <w:left w:val="single" w:sz="4" w:space="0" w:color="000000"/>
              <w:right w:val="single" w:sz="4" w:space="0" w:color="000000"/>
            </w:tcBorders>
          </w:tcPr>
          <w:p w:rsidR="000A41B0" w:rsidRPr="00003754" w:rsidRDefault="000A41B0" w:rsidP="000A41B0">
            <w:pPr>
              <w:ind w:firstLine="5"/>
              <w:rPr>
                <w:b/>
                <w:bCs/>
              </w:rPr>
            </w:pPr>
            <w:r w:rsidRPr="00003754">
              <w:rPr>
                <w:b/>
              </w:rPr>
              <w:t>Самостоятельная работа</w:t>
            </w:r>
            <w:r w:rsidRPr="00003754">
              <w:rPr>
                <w:b/>
                <w:bCs/>
              </w:rPr>
              <w:t xml:space="preserve"> обучающихся:</w:t>
            </w:r>
          </w:p>
          <w:p w:rsidR="000A41B0" w:rsidRPr="00003754" w:rsidRDefault="000A41B0" w:rsidP="000A41B0">
            <w:pPr>
              <w:ind w:firstLine="5"/>
              <w:rPr>
                <w:bCs/>
              </w:rPr>
            </w:pPr>
            <w:r w:rsidRPr="00003754">
              <w:rPr>
                <w:bCs/>
              </w:rPr>
              <w:t>Сущность и виды ответственности предпринимателей. Условия возникновения гражданской ответственности предпринимателей. Способы обеспечения исполнения предпринимателями своих обязательств. Административная ответственность предпринимателей. Ответственность предпринимателей за нарушение антимонопольного законодательства. Ответственность за низкое качество продукции (работ, услуг). Ответственность за совершение налоговых правонарушений. Определение видов ответственности предпринимателей по анализу заданных ситуаций.</w:t>
            </w:r>
          </w:p>
          <w:p w:rsidR="000A41B0" w:rsidRPr="00003754" w:rsidRDefault="000A41B0" w:rsidP="000A41B0">
            <w:pPr>
              <w:ind w:firstLine="5"/>
              <w:rPr>
                <w:b/>
              </w:rPr>
            </w:pPr>
            <w:r w:rsidRPr="00003754">
              <w:rPr>
                <w:bCs/>
              </w:rPr>
              <w:t>Подготовить доклад «Ответственность предпринимателей за нарушение антимонопольного законодательства».</w:t>
            </w:r>
          </w:p>
        </w:tc>
        <w:tc>
          <w:tcPr>
            <w:tcW w:w="329" w:type="pct"/>
            <w:tcBorders>
              <w:top w:val="single" w:sz="4" w:space="0" w:color="000000"/>
              <w:left w:val="single" w:sz="4" w:space="0" w:color="000000"/>
              <w:right w:val="single" w:sz="4" w:space="0" w:color="000000"/>
            </w:tcBorders>
          </w:tcPr>
          <w:p w:rsidR="000A41B0" w:rsidRPr="00003754" w:rsidRDefault="000A41B0" w:rsidP="00DC3948">
            <w:pPr>
              <w:ind w:firstLine="35"/>
              <w:jc w:val="center"/>
            </w:pPr>
            <w:r w:rsidRPr="00003754">
              <w:t>6</w:t>
            </w:r>
          </w:p>
        </w:tc>
        <w:tc>
          <w:tcPr>
            <w:tcW w:w="402" w:type="pct"/>
            <w:tcBorders>
              <w:top w:val="single" w:sz="4" w:space="0" w:color="000000"/>
              <w:left w:val="single" w:sz="4" w:space="0" w:color="000000"/>
              <w:right w:val="single" w:sz="4" w:space="0" w:color="000000"/>
            </w:tcBorders>
            <w:shd w:val="clear" w:color="auto" w:fill="auto"/>
          </w:tcPr>
          <w:p w:rsidR="000A41B0" w:rsidRPr="00003754" w:rsidRDefault="000A41B0" w:rsidP="000A41B0">
            <w:pPr>
              <w:ind w:firstLine="33"/>
              <w:jc w:val="center"/>
            </w:pPr>
            <w:r w:rsidRPr="00003754">
              <w:t>2</w:t>
            </w:r>
          </w:p>
        </w:tc>
      </w:tr>
      <w:tr w:rsidR="00003754" w:rsidRPr="00003754" w:rsidTr="000A41B0">
        <w:trPr>
          <w:trHeight w:val="313"/>
        </w:trPr>
        <w:tc>
          <w:tcPr>
            <w:tcW w:w="1033" w:type="pct"/>
            <w:vMerge w:val="restart"/>
            <w:tcBorders>
              <w:top w:val="single" w:sz="4" w:space="0" w:color="000000"/>
              <w:left w:val="single" w:sz="4" w:space="0" w:color="000000"/>
              <w:right w:val="single" w:sz="4" w:space="0" w:color="000000"/>
            </w:tcBorders>
          </w:tcPr>
          <w:p w:rsidR="000A41B0" w:rsidRPr="00003754" w:rsidRDefault="000A41B0" w:rsidP="000A41B0">
            <w:pPr>
              <w:ind w:firstLine="0"/>
              <w:jc w:val="left"/>
              <w:rPr>
                <w:b/>
              </w:rPr>
            </w:pPr>
            <w:r w:rsidRPr="00003754">
              <w:rPr>
                <w:b/>
              </w:rPr>
              <w:t xml:space="preserve">Тема 1.10. </w:t>
            </w:r>
          </w:p>
          <w:p w:rsidR="000A41B0" w:rsidRPr="00003754" w:rsidRDefault="000A41B0" w:rsidP="000A41B0">
            <w:pPr>
              <w:ind w:firstLine="0"/>
              <w:jc w:val="left"/>
            </w:pPr>
            <w:r w:rsidRPr="00003754">
              <w:t>Управление финансами предприятия предпринимательского типа</w:t>
            </w: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rPr>
                <w:b/>
              </w:rPr>
            </w:pPr>
            <w:r w:rsidRPr="00003754">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0A41B0" w:rsidRPr="00003754" w:rsidRDefault="000A41B0" w:rsidP="00DC3948">
            <w:pPr>
              <w:ind w:firstLine="35"/>
              <w:jc w:val="center"/>
            </w:pPr>
          </w:p>
          <w:p w:rsidR="000A41B0" w:rsidRPr="00003754" w:rsidRDefault="000A41B0" w:rsidP="00DC3948">
            <w:pPr>
              <w:ind w:firstLine="35"/>
              <w:jc w:val="center"/>
            </w:pPr>
            <w:r w:rsidRPr="00003754">
              <w:t>2</w:t>
            </w:r>
          </w:p>
        </w:tc>
        <w:tc>
          <w:tcPr>
            <w:tcW w:w="402" w:type="pct"/>
            <w:vMerge w:val="restart"/>
            <w:tcBorders>
              <w:top w:val="single" w:sz="4" w:space="0" w:color="000000"/>
              <w:left w:val="single" w:sz="4" w:space="0" w:color="000000"/>
              <w:right w:val="single" w:sz="4" w:space="0" w:color="000000"/>
            </w:tcBorders>
            <w:shd w:val="clear" w:color="auto" w:fill="auto"/>
          </w:tcPr>
          <w:p w:rsidR="000A41B0" w:rsidRPr="00003754" w:rsidRDefault="000A41B0" w:rsidP="000A41B0">
            <w:pPr>
              <w:tabs>
                <w:tab w:val="center" w:pos="640"/>
              </w:tabs>
              <w:ind w:firstLine="33"/>
              <w:jc w:val="center"/>
            </w:pPr>
          </w:p>
          <w:p w:rsidR="000A41B0" w:rsidRPr="00003754" w:rsidRDefault="000A41B0" w:rsidP="000A41B0">
            <w:pPr>
              <w:tabs>
                <w:tab w:val="center" w:pos="640"/>
              </w:tabs>
              <w:ind w:firstLine="33"/>
              <w:jc w:val="center"/>
            </w:pPr>
            <w:r w:rsidRPr="00003754">
              <w:t>2</w:t>
            </w:r>
          </w:p>
        </w:tc>
      </w:tr>
      <w:tr w:rsidR="00003754" w:rsidRPr="00003754" w:rsidTr="00884EFE">
        <w:trPr>
          <w:trHeight w:val="591"/>
        </w:trPr>
        <w:tc>
          <w:tcPr>
            <w:tcW w:w="1033" w:type="pct"/>
            <w:vMerge/>
            <w:tcBorders>
              <w:left w:val="single" w:sz="4" w:space="0" w:color="000000"/>
              <w:bottom w:val="single" w:sz="4" w:space="0" w:color="000000"/>
              <w:right w:val="single" w:sz="4" w:space="0" w:color="000000"/>
            </w:tcBorders>
          </w:tcPr>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rPr>
                <w:b/>
              </w:rPr>
            </w:pPr>
            <w:r w:rsidRPr="00003754">
              <w:rPr>
                <w:b/>
              </w:rPr>
              <w:t xml:space="preserve">Практическое занятие </w:t>
            </w:r>
          </w:p>
          <w:p w:rsidR="000A41B0" w:rsidRPr="00003754" w:rsidRDefault="000A41B0" w:rsidP="000A41B0">
            <w:pPr>
              <w:ind w:firstLine="5"/>
              <w:rPr>
                <w:b/>
              </w:rPr>
            </w:pPr>
            <w:r w:rsidRPr="00003754">
              <w:t>Анализ платежеспособности и финансовой устойчивости предприятия по заданным финансово-экономическим показателям.</w:t>
            </w:r>
          </w:p>
        </w:tc>
        <w:tc>
          <w:tcPr>
            <w:tcW w:w="329" w:type="pct"/>
            <w:vMerge/>
            <w:tcBorders>
              <w:left w:val="single" w:sz="4" w:space="0" w:color="000000"/>
              <w:bottom w:val="single" w:sz="4" w:space="0" w:color="auto"/>
              <w:right w:val="single" w:sz="4" w:space="0" w:color="000000"/>
            </w:tcBorders>
          </w:tcPr>
          <w:p w:rsidR="000A41B0" w:rsidRPr="00003754" w:rsidRDefault="000A41B0" w:rsidP="00DC3948">
            <w:pPr>
              <w:ind w:firstLine="35"/>
              <w:jc w:val="center"/>
            </w:pPr>
          </w:p>
        </w:tc>
        <w:tc>
          <w:tcPr>
            <w:tcW w:w="402" w:type="pct"/>
            <w:vMerge/>
            <w:tcBorders>
              <w:left w:val="single" w:sz="4" w:space="0" w:color="000000"/>
              <w:bottom w:val="single" w:sz="4" w:space="0" w:color="auto"/>
              <w:right w:val="single" w:sz="4" w:space="0" w:color="000000"/>
            </w:tcBorders>
            <w:shd w:val="clear" w:color="auto" w:fill="auto"/>
          </w:tcPr>
          <w:p w:rsidR="000A41B0" w:rsidRPr="00003754" w:rsidRDefault="000A41B0" w:rsidP="000A41B0">
            <w:pPr>
              <w:ind w:firstLine="33"/>
              <w:jc w:val="center"/>
            </w:pPr>
          </w:p>
        </w:tc>
      </w:tr>
      <w:tr w:rsidR="00003754" w:rsidRPr="00003754" w:rsidTr="00884EFE">
        <w:trPr>
          <w:trHeight w:val="699"/>
        </w:trPr>
        <w:tc>
          <w:tcPr>
            <w:tcW w:w="1033" w:type="pct"/>
            <w:vMerge/>
            <w:tcBorders>
              <w:left w:val="single" w:sz="4" w:space="0" w:color="000000"/>
              <w:bottom w:val="single" w:sz="4" w:space="0" w:color="000000"/>
              <w:right w:val="single" w:sz="4" w:space="0" w:color="000000"/>
            </w:tcBorders>
          </w:tcPr>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rPr>
                <w:b/>
              </w:rPr>
            </w:pPr>
            <w:r w:rsidRPr="00003754">
              <w:rPr>
                <w:b/>
              </w:rPr>
              <w:t>Самостоятельная работа обучающихся:</w:t>
            </w:r>
          </w:p>
          <w:p w:rsidR="000A41B0" w:rsidRPr="00003754" w:rsidRDefault="000A41B0" w:rsidP="000A41B0">
            <w:pPr>
              <w:ind w:firstLine="5"/>
            </w:pPr>
            <w:r w:rsidRPr="00003754">
              <w:t>Финансовые ресурсы предприятия. Система управления финансами на предприятии. Оценка финансового состояния предприятия: сущность и назначение финансового анализа, методы и инструментарий финансового анализа, анализ платежеспособности и финансовой устойчивости предприятия, анализ эффективности использования оборотных активов. Система нормативного регулирования бухгалтерского учета на малых предприятиях, организация бухгалтерского учета на малых предприятиях. Взаимодействия предпринимателей с кредитными организациями. Расчет по кредитам. Вероятность банкротства предприятия и оценка его ликвидности. Банкротство и ликвидация предприятия. Разработка программы вывода предприятия из банкротства. Стадии оздоровления предпринимательской фирмы.</w:t>
            </w:r>
          </w:p>
          <w:p w:rsidR="000A41B0" w:rsidRPr="00003754" w:rsidRDefault="000A41B0" w:rsidP="000A41B0">
            <w:pPr>
              <w:ind w:firstLine="5"/>
            </w:pPr>
            <w:r w:rsidRPr="00003754">
              <w:t>Осуществление расчета по кредитам.</w:t>
            </w:r>
          </w:p>
          <w:p w:rsidR="000A41B0" w:rsidRPr="00003754" w:rsidRDefault="000A41B0" w:rsidP="000A41B0">
            <w:pPr>
              <w:ind w:firstLine="5"/>
            </w:pPr>
            <w:r w:rsidRPr="00003754">
              <w:t>Подготовить сообщение «Банкротство предприятия».</w:t>
            </w:r>
          </w:p>
        </w:tc>
        <w:tc>
          <w:tcPr>
            <w:tcW w:w="329" w:type="pct"/>
            <w:tcBorders>
              <w:top w:val="single" w:sz="4" w:space="0" w:color="000000"/>
              <w:left w:val="single" w:sz="4" w:space="0" w:color="000000"/>
              <w:bottom w:val="single" w:sz="4" w:space="0" w:color="auto"/>
              <w:right w:val="single" w:sz="4" w:space="0" w:color="000000"/>
            </w:tcBorders>
          </w:tcPr>
          <w:p w:rsidR="000A41B0" w:rsidRPr="00003754" w:rsidRDefault="000A41B0" w:rsidP="00DC3948">
            <w:pPr>
              <w:ind w:firstLine="35"/>
              <w:jc w:val="center"/>
            </w:pPr>
            <w:r w:rsidRPr="00003754">
              <w:t>6</w:t>
            </w:r>
          </w:p>
        </w:tc>
        <w:tc>
          <w:tcPr>
            <w:tcW w:w="402" w:type="pct"/>
            <w:tcBorders>
              <w:top w:val="single" w:sz="4" w:space="0" w:color="000000"/>
              <w:left w:val="single" w:sz="4" w:space="0" w:color="000000"/>
              <w:bottom w:val="single" w:sz="4" w:space="0" w:color="auto"/>
              <w:right w:val="single" w:sz="4" w:space="0" w:color="000000"/>
            </w:tcBorders>
            <w:shd w:val="clear" w:color="auto" w:fill="FFFFFF" w:themeFill="background1"/>
          </w:tcPr>
          <w:p w:rsidR="000A41B0" w:rsidRPr="00003754" w:rsidRDefault="00884EFE" w:rsidP="000A41B0">
            <w:pPr>
              <w:ind w:firstLine="33"/>
              <w:jc w:val="center"/>
            </w:pPr>
            <w:r w:rsidRPr="00003754">
              <w:t>2</w:t>
            </w:r>
          </w:p>
        </w:tc>
      </w:tr>
      <w:tr w:rsidR="00003754" w:rsidRPr="00003754" w:rsidTr="00DC3948">
        <w:trPr>
          <w:trHeight w:val="562"/>
        </w:trPr>
        <w:tc>
          <w:tcPr>
            <w:tcW w:w="1033" w:type="pct"/>
            <w:tcBorders>
              <w:top w:val="single" w:sz="4" w:space="0" w:color="000000"/>
              <w:left w:val="single" w:sz="4" w:space="0" w:color="000000"/>
              <w:right w:val="single" w:sz="4" w:space="0" w:color="000000"/>
            </w:tcBorders>
          </w:tcPr>
          <w:p w:rsidR="00884EFE" w:rsidRPr="00003754" w:rsidRDefault="00884EFE" w:rsidP="000A41B0">
            <w:pPr>
              <w:ind w:firstLine="0"/>
              <w:jc w:val="left"/>
              <w:rPr>
                <w:b/>
              </w:rPr>
            </w:pPr>
            <w:r w:rsidRPr="00003754">
              <w:rPr>
                <w:b/>
              </w:rPr>
              <w:t>Тема 1.11.</w:t>
            </w:r>
          </w:p>
          <w:p w:rsidR="00884EFE" w:rsidRPr="00003754" w:rsidRDefault="00884EFE" w:rsidP="000A41B0">
            <w:pPr>
              <w:ind w:firstLine="0"/>
              <w:jc w:val="left"/>
            </w:pPr>
            <w:r w:rsidRPr="00003754">
              <w:t>Налогообложение и отчетность предпринимательской деятельности</w:t>
            </w:r>
          </w:p>
          <w:p w:rsidR="00884EFE" w:rsidRPr="00003754" w:rsidRDefault="00884EFE" w:rsidP="000A41B0">
            <w:pPr>
              <w:ind w:firstLine="0"/>
              <w:jc w:val="left"/>
            </w:pPr>
          </w:p>
          <w:p w:rsidR="00884EFE" w:rsidRPr="00003754" w:rsidRDefault="00884EFE" w:rsidP="000A41B0">
            <w:pPr>
              <w:ind w:firstLine="0"/>
              <w:jc w:val="left"/>
            </w:pPr>
          </w:p>
        </w:tc>
        <w:tc>
          <w:tcPr>
            <w:tcW w:w="3236" w:type="pct"/>
            <w:tcBorders>
              <w:top w:val="single" w:sz="4" w:space="0" w:color="000000"/>
              <w:left w:val="single" w:sz="4" w:space="0" w:color="000000"/>
              <w:right w:val="single" w:sz="4" w:space="0" w:color="000000"/>
            </w:tcBorders>
          </w:tcPr>
          <w:p w:rsidR="00884EFE" w:rsidRPr="00003754" w:rsidRDefault="00884EFE" w:rsidP="00DC3948">
            <w:pPr>
              <w:ind w:firstLine="5"/>
              <w:rPr>
                <w:b/>
              </w:rPr>
            </w:pPr>
            <w:r w:rsidRPr="00003754">
              <w:rPr>
                <w:b/>
              </w:rPr>
              <w:t>Самостоятельная работа обучающихся:</w:t>
            </w:r>
          </w:p>
          <w:p w:rsidR="00884EFE" w:rsidRPr="00003754" w:rsidRDefault="00884EFE" w:rsidP="00DC3948">
            <w:pPr>
              <w:ind w:firstLine="5"/>
            </w:pPr>
            <w:r w:rsidRPr="00003754">
              <w:t>Краткие сведения о бухгалтерском учете. Бухгалтерская отчетность. Общая характеристика налоговой системы. Виды налогов: НДС, акциз, налог на прибыль, налог на имущество предприятий, взнос. Учет результатов хозяйственной деятельности. Книга учета доходов и расходов. Налоговая отчетность: формы, порядок сдачи.</w:t>
            </w:r>
          </w:p>
          <w:p w:rsidR="00884EFE" w:rsidRPr="00003754" w:rsidRDefault="00884EFE" w:rsidP="00DC3948">
            <w:pPr>
              <w:ind w:firstLine="5"/>
            </w:pPr>
            <w:r w:rsidRPr="00003754">
              <w:t>Подготовить реферат «Ответственность налогоплательщика за налоговые правонарушения»; «Выбор системы налогообложения»</w:t>
            </w:r>
          </w:p>
        </w:tc>
        <w:tc>
          <w:tcPr>
            <w:tcW w:w="329" w:type="pct"/>
            <w:tcBorders>
              <w:top w:val="single" w:sz="4" w:space="0" w:color="000000"/>
              <w:left w:val="single" w:sz="4" w:space="0" w:color="000000"/>
              <w:right w:val="single" w:sz="4" w:space="0" w:color="000000"/>
            </w:tcBorders>
          </w:tcPr>
          <w:p w:rsidR="00884EFE" w:rsidRPr="00003754" w:rsidRDefault="00884EFE" w:rsidP="00DC3948">
            <w:pPr>
              <w:ind w:firstLine="35"/>
              <w:jc w:val="center"/>
            </w:pPr>
            <w:r w:rsidRPr="00003754">
              <w:t>4</w:t>
            </w:r>
          </w:p>
        </w:tc>
        <w:tc>
          <w:tcPr>
            <w:tcW w:w="402" w:type="pct"/>
            <w:tcBorders>
              <w:top w:val="single" w:sz="4" w:space="0" w:color="000000"/>
              <w:left w:val="single" w:sz="4" w:space="0" w:color="000000"/>
              <w:right w:val="single" w:sz="4" w:space="0" w:color="000000"/>
            </w:tcBorders>
            <w:shd w:val="clear" w:color="auto" w:fill="auto"/>
          </w:tcPr>
          <w:p w:rsidR="00884EFE" w:rsidRPr="00003754" w:rsidRDefault="00884EFE" w:rsidP="000A41B0">
            <w:pPr>
              <w:ind w:firstLine="33"/>
              <w:jc w:val="center"/>
            </w:pPr>
            <w:r w:rsidRPr="00003754">
              <w:t>2</w:t>
            </w:r>
          </w:p>
        </w:tc>
      </w:tr>
      <w:tr w:rsidR="00003754" w:rsidRPr="00003754" w:rsidTr="00884EFE">
        <w:trPr>
          <w:trHeight w:val="136"/>
        </w:trPr>
        <w:tc>
          <w:tcPr>
            <w:tcW w:w="1033" w:type="pct"/>
            <w:vMerge w:val="restart"/>
            <w:tcBorders>
              <w:top w:val="single" w:sz="4" w:space="0" w:color="000000"/>
              <w:left w:val="single" w:sz="4" w:space="0" w:color="000000"/>
              <w:right w:val="single" w:sz="4" w:space="0" w:color="000000"/>
            </w:tcBorders>
          </w:tcPr>
          <w:p w:rsidR="000A41B0" w:rsidRPr="00003754" w:rsidRDefault="000A41B0" w:rsidP="000A41B0">
            <w:pPr>
              <w:ind w:firstLine="0"/>
              <w:jc w:val="left"/>
              <w:rPr>
                <w:b/>
              </w:rPr>
            </w:pPr>
            <w:r w:rsidRPr="00003754">
              <w:rPr>
                <w:b/>
              </w:rPr>
              <w:t>Тема 1.12.</w:t>
            </w:r>
          </w:p>
          <w:p w:rsidR="000A41B0" w:rsidRPr="00003754" w:rsidRDefault="000A41B0" w:rsidP="000A41B0">
            <w:pPr>
              <w:ind w:firstLine="0"/>
              <w:jc w:val="left"/>
            </w:pPr>
            <w:r w:rsidRPr="00003754">
              <w:t>Оценка эффективности предпринимательской деятельности</w:t>
            </w: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rPr>
                <w:b/>
              </w:rPr>
            </w:pPr>
            <w:r w:rsidRPr="00003754">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0A41B0" w:rsidRPr="00003754" w:rsidRDefault="000A41B0" w:rsidP="00DC3948">
            <w:pPr>
              <w:ind w:firstLine="35"/>
              <w:jc w:val="center"/>
            </w:pPr>
          </w:p>
          <w:p w:rsidR="000A41B0" w:rsidRPr="00003754" w:rsidRDefault="000A41B0" w:rsidP="00DC3948">
            <w:pPr>
              <w:ind w:firstLine="35"/>
              <w:jc w:val="center"/>
            </w:pPr>
            <w:r w:rsidRPr="00003754">
              <w:t>2</w:t>
            </w:r>
          </w:p>
        </w:tc>
        <w:tc>
          <w:tcPr>
            <w:tcW w:w="402" w:type="pct"/>
            <w:vMerge w:val="restart"/>
            <w:tcBorders>
              <w:top w:val="single" w:sz="4" w:space="0" w:color="000000"/>
              <w:left w:val="single" w:sz="4" w:space="0" w:color="000000"/>
              <w:right w:val="single" w:sz="4" w:space="0" w:color="000000"/>
            </w:tcBorders>
            <w:shd w:val="clear" w:color="auto" w:fill="auto"/>
          </w:tcPr>
          <w:p w:rsidR="000A41B0" w:rsidRPr="00003754" w:rsidRDefault="000A41B0" w:rsidP="000A41B0">
            <w:pPr>
              <w:ind w:firstLine="33"/>
              <w:jc w:val="center"/>
            </w:pPr>
          </w:p>
          <w:p w:rsidR="000A41B0" w:rsidRPr="00003754" w:rsidRDefault="000A41B0" w:rsidP="000A41B0">
            <w:pPr>
              <w:ind w:firstLine="33"/>
              <w:jc w:val="center"/>
            </w:pPr>
            <w:r w:rsidRPr="00003754">
              <w:t>2</w:t>
            </w:r>
          </w:p>
        </w:tc>
      </w:tr>
      <w:tr w:rsidR="00003754" w:rsidRPr="00003754" w:rsidTr="00884EFE">
        <w:trPr>
          <w:trHeight w:val="709"/>
        </w:trPr>
        <w:tc>
          <w:tcPr>
            <w:tcW w:w="1033" w:type="pct"/>
            <w:vMerge/>
            <w:tcBorders>
              <w:left w:val="single" w:sz="4" w:space="0" w:color="000000"/>
              <w:bottom w:val="single" w:sz="4" w:space="0" w:color="000000"/>
              <w:right w:val="single" w:sz="4" w:space="0" w:color="000000"/>
            </w:tcBorders>
          </w:tcPr>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rPr>
                <w:b/>
              </w:rPr>
            </w:pPr>
            <w:r w:rsidRPr="00003754">
              <w:rPr>
                <w:b/>
              </w:rPr>
              <w:t xml:space="preserve">Практическое занятие </w:t>
            </w:r>
          </w:p>
          <w:p w:rsidR="000A41B0" w:rsidRPr="00003754" w:rsidRDefault="000A41B0" w:rsidP="000A41B0">
            <w:pPr>
              <w:ind w:firstLine="5"/>
            </w:pPr>
            <w:r w:rsidRPr="00003754">
              <w:t>Экономические расчеты точки убыточности и рентабельности предпринимательской деятельности.</w:t>
            </w:r>
          </w:p>
        </w:tc>
        <w:tc>
          <w:tcPr>
            <w:tcW w:w="329" w:type="pct"/>
            <w:vMerge/>
            <w:tcBorders>
              <w:left w:val="single" w:sz="4" w:space="0" w:color="000000"/>
              <w:bottom w:val="single" w:sz="4" w:space="0" w:color="auto"/>
              <w:right w:val="single" w:sz="4" w:space="0" w:color="000000"/>
            </w:tcBorders>
          </w:tcPr>
          <w:p w:rsidR="000A41B0" w:rsidRPr="00003754" w:rsidRDefault="000A41B0" w:rsidP="00DC3948">
            <w:pPr>
              <w:ind w:firstLine="35"/>
              <w:jc w:val="center"/>
            </w:pPr>
          </w:p>
        </w:tc>
        <w:tc>
          <w:tcPr>
            <w:tcW w:w="402" w:type="pct"/>
            <w:vMerge/>
            <w:tcBorders>
              <w:left w:val="single" w:sz="4" w:space="0" w:color="000000"/>
              <w:bottom w:val="single" w:sz="4" w:space="0" w:color="auto"/>
              <w:right w:val="single" w:sz="4" w:space="0" w:color="000000"/>
            </w:tcBorders>
            <w:shd w:val="clear" w:color="auto" w:fill="auto"/>
          </w:tcPr>
          <w:p w:rsidR="000A41B0" w:rsidRPr="00003754" w:rsidRDefault="000A41B0" w:rsidP="000A41B0">
            <w:pPr>
              <w:ind w:firstLine="33"/>
              <w:jc w:val="center"/>
            </w:pPr>
          </w:p>
        </w:tc>
      </w:tr>
      <w:tr w:rsidR="00003754" w:rsidRPr="00003754" w:rsidTr="00884EFE">
        <w:trPr>
          <w:trHeight w:val="784"/>
        </w:trPr>
        <w:tc>
          <w:tcPr>
            <w:tcW w:w="1033" w:type="pct"/>
            <w:vMerge/>
            <w:tcBorders>
              <w:left w:val="single" w:sz="4" w:space="0" w:color="000000"/>
              <w:bottom w:val="single" w:sz="4" w:space="0" w:color="000000"/>
              <w:right w:val="single" w:sz="4" w:space="0" w:color="000000"/>
            </w:tcBorders>
            <w:vAlign w:val="center"/>
          </w:tcPr>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rPr>
                <w:b/>
              </w:rPr>
            </w:pPr>
            <w:r w:rsidRPr="00003754">
              <w:rPr>
                <w:b/>
              </w:rPr>
              <w:t>Самостоятельная работа обучающихся:</w:t>
            </w:r>
          </w:p>
          <w:p w:rsidR="000A41B0" w:rsidRPr="00003754" w:rsidRDefault="000A41B0" w:rsidP="000A41B0">
            <w:pPr>
              <w:ind w:firstLine="5"/>
            </w:pPr>
            <w:r w:rsidRPr="00003754">
              <w:t>Система показателей эффективности предпринимательской деятельности. Принципы и методы оценки эффективности предпринимательской деятельности. Пути повышения и контроль эффективности предпринимательской деятельности.</w:t>
            </w:r>
          </w:p>
        </w:tc>
        <w:tc>
          <w:tcPr>
            <w:tcW w:w="329" w:type="pct"/>
            <w:tcBorders>
              <w:top w:val="single" w:sz="4" w:space="0" w:color="000000"/>
              <w:left w:val="single" w:sz="4" w:space="0" w:color="000000"/>
              <w:bottom w:val="single" w:sz="4" w:space="0" w:color="auto"/>
              <w:right w:val="single" w:sz="4" w:space="0" w:color="000000"/>
            </w:tcBorders>
          </w:tcPr>
          <w:p w:rsidR="000A41B0" w:rsidRPr="00003754" w:rsidRDefault="000A41B0" w:rsidP="00DC3948">
            <w:pPr>
              <w:ind w:firstLine="35"/>
              <w:jc w:val="center"/>
            </w:pPr>
            <w:r w:rsidRPr="00003754">
              <w:t>2</w:t>
            </w:r>
          </w:p>
        </w:tc>
        <w:tc>
          <w:tcPr>
            <w:tcW w:w="402" w:type="pct"/>
            <w:tcBorders>
              <w:top w:val="single" w:sz="4" w:space="0" w:color="000000"/>
              <w:left w:val="single" w:sz="4" w:space="0" w:color="000000"/>
              <w:bottom w:val="single" w:sz="4" w:space="0" w:color="auto"/>
              <w:right w:val="single" w:sz="4" w:space="0" w:color="000000"/>
            </w:tcBorders>
            <w:shd w:val="clear" w:color="auto" w:fill="FFFFFF" w:themeFill="background1"/>
          </w:tcPr>
          <w:p w:rsidR="000A41B0" w:rsidRPr="00003754" w:rsidRDefault="00884EFE" w:rsidP="000A41B0">
            <w:pPr>
              <w:ind w:firstLine="33"/>
              <w:jc w:val="center"/>
            </w:pPr>
            <w:r w:rsidRPr="00003754">
              <w:t>2</w:t>
            </w:r>
          </w:p>
        </w:tc>
      </w:tr>
      <w:tr w:rsidR="00003754" w:rsidRPr="00003754" w:rsidTr="00884EFE">
        <w:trPr>
          <w:trHeight w:val="167"/>
        </w:trPr>
        <w:tc>
          <w:tcPr>
            <w:tcW w:w="1033" w:type="pct"/>
            <w:tcBorders>
              <w:top w:val="single" w:sz="4" w:space="0" w:color="000000"/>
              <w:left w:val="single" w:sz="4" w:space="0" w:color="000000"/>
              <w:bottom w:val="single" w:sz="4" w:space="0" w:color="000000"/>
              <w:right w:val="single" w:sz="4" w:space="0" w:color="000000"/>
            </w:tcBorders>
            <w:vAlign w:val="center"/>
          </w:tcPr>
          <w:p w:rsidR="000A41B0" w:rsidRPr="00003754"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0A41B0">
            <w:pPr>
              <w:ind w:firstLine="5"/>
              <w:rPr>
                <w:b/>
              </w:rPr>
            </w:pPr>
            <w:r w:rsidRPr="00003754">
              <w:rPr>
                <w:b/>
              </w:rPr>
              <w:t>Дифференцированный зачет</w:t>
            </w:r>
          </w:p>
        </w:tc>
        <w:tc>
          <w:tcPr>
            <w:tcW w:w="329" w:type="pct"/>
            <w:tcBorders>
              <w:top w:val="single" w:sz="4" w:space="0" w:color="000000"/>
              <w:left w:val="single" w:sz="4" w:space="0" w:color="000000"/>
              <w:bottom w:val="single" w:sz="4" w:space="0" w:color="auto"/>
              <w:right w:val="single" w:sz="4" w:space="0" w:color="000000"/>
            </w:tcBorders>
          </w:tcPr>
          <w:p w:rsidR="000A41B0" w:rsidRPr="00003754" w:rsidRDefault="000A41B0" w:rsidP="00DC3948">
            <w:pPr>
              <w:ind w:firstLine="35"/>
            </w:pP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0A41B0" w:rsidRPr="00003754" w:rsidRDefault="000A41B0" w:rsidP="000A41B0">
            <w:pPr>
              <w:ind w:firstLine="33"/>
              <w:jc w:val="center"/>
            </w:pPr>
          </w:p>
        </w:tc>
      </w:tr>
      <w:tr w:rsidR="00003754" w:rsidRPr="00003754" w:rsidTr="00884EFE">
        <w:trPr>
          <w:trHeight w:val="171"/>
        </w:trPr>
        <w:tc>
          <w:tcPr>
            <w:tcW w:w="1033" w:type="pct"/>
            <w:tcBorders>
              <w:top w:val="single" w:sz="4" w:space="0" w:color="000000"/>
              <w:left w:val="single" w:sz="4" w:space="0" w:color="000000"/>
              <w:bottom w:val="single" w:sz="4" w:space="0" w:color="000000"/>
              <w:right w:val="single" w:sz="4" w:space="0" w:color="000000"/>
            </w:tcBorders>
          </w:tcPr>
          <w:p w:rsidR="000A41B0" w:rsidRPr="00003754" w:rsidRDefault="000A41B0" w:rsidP="000A41B0">
            <w:pPr>
              <w:ind w:firstLine="0"/>
              <w:jc w:val="left"/>
              <w:rPr>
                <w:b/>
              </w:rPr>
            </w:pPr>
          </w:p>
        </w:tc>
        <w:tc>
          <w:tcPr>
            <w:tcW w:w="3236" w:type="pct"/>
            <w:tcBorders>
              <w:top w:val="single" w:sz="4" w:space="0" w:color="000000"/>
              <w:left w:val="single" w:sz="4" w:space="0" w:color="000000"/>
              <w:bottom w:val="single" w:sz="4" w:space="0" w:color="000000"/>
              <w:right w:val="single" w:sz="4" w:space="0" w:color="000000"/>
            </w:tcBorders>
          </w:tcPr>
          <w:p w:rsidR="000A41B0" w:rsidRPr="00003754" w:rsidRDefault="000A41B0" w:rsidP="00884EFE">
            <w:pPr>
              <w:ind w:firstLine="5"/>
              <w:jc w:val="right"/>
              <w:rPr>
                <w:b/>
              </w:rPr>
            </w:pPr>
            <w:r w:rsidRPr="00003754">
              <w:rPr>
                <w:b/>
              </w:rPr>
              <w:t>Максимальная нагрузка</w:t>
            </w:r>
          </w:p>
        </w:tc>
        <w:tc>
          <w:tcPr>
            <w:tcW w:w="329" w:type="pct"/>
            <w:tcBorders>
              <w:top w:val="single" w:sz="4" w:space="0" w:color="000000"/>
              <w:left w:val="single" w:sz="4" w:space="0" w:color="000000"/>
              <w:bottom w:val="single" w:sz="4" w:space="0" w:color="000000"/>
              <w:right w:val="single" w:sz="4" w:space="0" w:color="000000"/>
            </w:tcBorders>
          </w:tcPr>
          <w:p w:rsidR="000A41B0" w:rsidRPr="00003754" w:rsidRDefault="000A41B0" w:rsidP="00DC3948">
            <w:pPr>
              <w:ind w:firstLine="35"/>
              <w:jc w:val="center"/>
              <w:rPr>
                <w:b/>
              </w:rPr>
            </w:pPr>
            <w:r w:rsidRPr="00003754">
              <w:rPr>
                <w:b/>
              </w:rPr>
              <w:t>60</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0A41B0" w:rsidRPr="00003754" w:rsidRDefault="000A41B0" w:rsidP="000A41B0">
            <w:pPr>
              <w:ind w:firstLine="33"/>
              <w:jc w:val="center"/>
            </w:pPr>
          </w:p>
        </w:tc>
      </w:tr>
      <w:tr w:rsidR="00003754" w:rsidRPr="00003754" w:rsidTr="00884EFE">
        <w:trPr>
          <w:trHeight w:val="161"/>
        </w:trPr>
        <w:tc>
          <w:tcPr>
            <w:tcW w:w="1033" w:type="pct"/>
            <w:tcBorders>
              <w:top w:val="single" w:sz="4" w:space="0" w:color="000000"/>
              <w:left w:val="single" w:sz="4" w:space="0" w:color="000000"/>
              <w:bottom w:val="single" w:sz="4" w:space="0" w:color="000000"/>
              <w:right w:val="single" w:sz="4" w:space="0" w:color="000000"/>
            </w:tcBorders>
          </w:tcPr>
          <w:p w:rsidR="000A41B0" w:rsidRPr="00003754" w:rsidRDefault="000A41B0" w:rsidP="000A41B0">
            <w:pPr>
              <w:ind w:firstLine="0"/>
              <w:jc w:val="left"/>
              <w:rPr>
                <w:b/>
              </w:rPr>
            </w:pPr>
          </w:p>
        </w:tc>
        <w:tc>
          <w:tcPr>
            <w:tcW w:w="3236" w:type="pct"/>
            <w:tcBorders>
              <w:top w:val="single" w:sz="4" w:space="0" w:color="000000"/>
              <w:left w:val="single" w:sz="4" w:space="0" w:color="000000"/>
              <w:bottom w:val="single" w:sz="4" w:space="0" w:color="000000"/>
              <w:right w:val="single" w:sz="4" w:space="0" w:color="000000"/>
            </w:tcBorders>
          </w:tcPr>
          <w:p w:rsidR="000A41B0" w:rsidRPr="00003754" w:rsidRDefault="000A41B0" w:rsidP="00884EFE">
            <w:pPr>
              <w:ind w:firstLine="5"/>
              <w:jc w:val="right"/>
              <w:rPr>
                <w:b/>
              </w:rPr>
            </w:pPr>
            <w:r w:rsidRPr="00003754">
              <w:rPr>
                <w:b/>
              </w:rPr>
              <w:t>обязательная аудиторная учебная нагрузка</w:t>
            </w:r>
          </w:p>
        </w:tc>
        <w:tc>
          <w:tcPr>
            <w:tcW w:w="329" w:type="pct"/>
            <w:tcBorders>
              <w:top w:val="single" w:sz="4" w:space="0" w:color="000000"/>
              <w:left w:val="single" w:sz="4" w:space="0" w:color="000000"/>
              <w:bottom w:val="single" w:sz="4" w:space="0" w:color="000000"/>
              <w:right w:val="single" w:sz="4" w:space="0" w:color="000000"/>
            </w:tcBorders>
          </w:tcPr>
          <w:p w:rsidR="000A41B0" w:rsidRPr="00003754" w:rsidRDefault="000A41B0" w:rsidP="00DC3948">
            <w:pPr>
              <w:ind w:firstLine="35"/>
              <w:jc w:val="center"/>
              <w:rPr>
                <w:b/>
              </w:rPr>
            </w:pPr>
            <w:r w:rsidRPr="00003754">
              <w:rPr>
                <w:b/>
              </w:rPr>
              <w:t>18</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0A41B0" w:rsidRPr="00003754" w:rsidRDefault="000A41B0" w:rsidP="000A41B0">
            <w:pPr>
              <w:ind w:firstLine="33"/>
              <w:jc w:val="center"/>
            </w:pPr>
          </w:p>
        </w:tc>
      </w:tr>
      <w:tr w:rsidR="00003754" w:rsidRPr="00003754" w:rsidTr="00884EFE">
        <w:trPr>
          <w:trHeight w:val="166"/>
        </w:trPr>
        <w:tc>
          <w:tcPr>
            <w:tcW w:w="1033" w:type="pct"/>
            <w:tcBorders>
              <w:top w:val="single" w:sz="4" w:space="0" w:color="000000"/>
              <w:left w:val="single" w:sz="4" w:space="0" w:color="000000"/>
              <w:bottom w:val="single" w:sz="4" w:space="0" w:color="000000"/>
              <w:right w:val="single" w:sz="4" w:space="0" w:color="000000"/>
            </w:tcBorders>
          </w:tcPr>
          <w:p w:rsidR="000A41B0" w:rsidRPr="00003754" w:rsidRDefault="000A41B0" w:rsidP="000A41B0">
            <w:pPr>
              <w:ind w:firstLine="0"/>
              <w:jc w:val="left"/>
              <w:rPr>
                <w:b/>
              </w:rPr>
            </w:pPr>
          </w:p>
        </w:tc>
        <w:tc>
          <w:tcPr>
            <w:tcW w:w="3236" w:type="pct"/>
            <w:tcBorders>
              <w:top w:val="single" w:sz="4" w:space="0" w:color="000000"/>
              <w:left w:val="single" w:sz="4" w:space="0" w:color="000000"/>
              <w:bottom w:val="single" w:sz="4" w:space="0" w:color="auto"/>
              <w:right w:val="single" w:sz="4" w:space="0" w:color="000000"/>
            </w:tcBorders>
          </w:tcPr>
          <w:p w:rsidR="000A41B0" w:rsidRPr="00003754" w:rsidRDefault="000A41B0" w:rsidP="00884EFE">
            <w:pPr>
              <w:ind w:firstLine="5"/>
              <w:jc w:val="right"/>
              <w:rPr>
                <w:b/>
              </w:rPr>
            </w:pPr>
            <w:r w:rsidRPr="00003754">
              <w:rPr>
                <w:b/>
              </w:rPr>
              <w:t>самостоятельная работа обучающегося</w:t>
            </w:r>
          </w:p>
        </w:tc>
        <w:tc>
          <w:tcPr>
            <w:tcW w:w="329" w:type="pct"/>
            <w:tcBorders>
              <w:top w:val="single" w:sz="4" w:space="0" w:color="000000"/>
              <w:left w:val="single" w:sz="4" w:space="0" w:color="000000"/>
              <w:bottom w:val="single" w:sz="4" w:space="0" w:color="auto"/>
              <w:right w:val="single" w:sz="4" w:space="0" w:color="000000"/>
            </w:tcBorders>
          </w:tcPr>
          <w:p w:rsidR="000A41B0" w:rsidRPr="00003754" w:rsidRDefault="000A41B0" w:rsidP="00DC3948">
            <w:pPr>
              <w:ind w:firstLine="35"/>
              <w:jc w:val="center"/>
              <w:rPr>
                <w:b/>
              </w:rPr>
            </w:pPr>
            <w:r w:rsidRPr="00003754">
              <w:rPr>
                <w:b/>
              </w:rPr>
              <w:t>42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0A41B0" w:rsidRPr="00003754" w:rsidRDefault="000A41B0" w:rsidP="000A41B0">
            <w:pPr>
              <w:ind w:firstLine="33"/>
              <w:jc w:val="center"/>
            </w:pPr>
          </w:p>
        </w:tc>
      </w:tr>
    </w:tbl>
    <w:p w:rsidR="00F678A9" w:rsidRPr="00003754" w:rsidRDefault="00F678A9" w:rsidP="00F678A9">
      <w:pPr>
        <w:pStyle w:val="afff0"/>
        <w:ind w:firstLine="993"/>
        <w:rPr>
          <w:rFonts w:ascii="Times New Roman" w:hAnsi="Times New Roman"/>
          <w:sz w:val="24"/>
          <w:szCs w:val="24"/>
        </w:rPr>
      </w:pPr>
      <w:r w:rsidRPr="00003754">
        <w:rPr>
          <w:rFonts w:ascii="Times New Roman" w:hAnsi="Times New Roman"/>
          <w:sz w:val="24"/>
          <w:szCs w:val="24"/>
        </w:rPr>
        <w:t xml:space="preserve">Для характеристики уровня освоения учебного материала используются следующие обозначения: </w:t>
      </w:r>
    </w:p>
    <w:p w:rsidR="00F678A9" w:rsidRPr="00003754" w:rsidRDefault="00F678A9" w:rsidP="00F678A9">
      <w:pPr>
        <w:pStyle w:val="afff0"/>
        <w:ind w:firstLine="993"/>
        <w:rPr>
          <w:rFonts w:ascii="Times New Roman" w:hAnsi="Times New Roman"/>
          <w:sz w:val="24"/>
          <w:szCs w:val="24"/>
        </w:rPr>
      </w:pPr>
      <w:r w:rsidRPr="00003754">
        <w:rPr>
          <w:rFonts w:ascii="Times New Roman" w:hAnsi="Times New Roman"/>
          <w:sz w:val="24"/>
          <w:szCs w:val="24"/>
        </w:rPr>
        <w:t xml:space="preserve">1 - ознакомительный (узнавание ранее изученных объектов, свойств); </w:t>
      </w:r>
    </w:p>
    <w:p w:rsidR="00F678A9" w:rsidRPr="00003754" w:rsidRDefault="00F678A9" w:rsidP="00F678A9">
      <w:pPr>
        <w:pStyle w:val="afff0"/>
        <w:ind w:firstLine="993"/>
        <w:rPr>
          <w:rFonts w:ascii="Times New Roman" w:hAnsi="Times New Roman"/>
          <w:sz w:val="24"/>
          <w:szCs w:val="24"/>
        </w:rPr>
      </w:pPr>
      <w:r w:rsidRPr="00003754">
        <w:rPr>
          <w:rFonts w:ascii="Times New Roman" w:hAnsi="Times New Roman"/>
          <w:sz w:val="24"/>
          <w:szCs w:val="24"/>
        </w:rPr>
        <w:t xml:space="preserve">2 - репродуктивный (выполнение деятельности по образцу, инструкции или под руководством); </w:t>
      </w:r>
    </w:p>
    <w:p w:rsidR="00F678A9" w:rsidRPr="00003754" w:rsidRDefault="00F678A9" w:rsidP="00F678A9">
      <w:pPr>
        <w:pStyle w:val="afff0"/>
        <w:ind w:firstLine="993"/>
        <w:rPr>
          <w:rFonts w:ascii="Times New Roman" w:hAnsi="Times New Roman"/>
          <w:sz w:val="24"/>
          <w:szCs w:val="24"/>
        </w:rPr>
      </w:pPr>
      <w:r w:rsidRPr="00003754">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rsidR="00F678A9" w:rsidRPr="00003754" w:rsidRDefault="00F678A9" w:rsidP="00F678A9">
      <w:pPr>
        <w:pStyle w:val="33"/>
        <w:spacing w:after="0"/>
        <w:ind w:firstLine="993"/>
        <w:rPr>
          <w:sz w:val="24"/>
          <w:szCs w:val="24"/>
        </w:rPr>
      </w:pPr>
    </w:p>
    <w:p w:rsidR="00F678A9" w:rsidRPr="00003754" w:rsidRDefault="00F678A9" w:rsidP="00F678A9"/>
    <w:p w:rsidR="00F678A9" w:rsidRPr="00003754" w:rsidRDefault="00F678A9" w:rsidP="00F678A9"/>
    <w:p w:rsidR="00F678A9" w:rsidRPr="00003754" w:rsidRDefault="00F678A9" w:rsidP="00F678A9">
      <w:pPr>
        <w:sectPr w:rsidR="00F678A9" w:rsidRPr="00003754" w:rsidSect="00F678A9">
          <w:pgSz w:w="16840" w:h="11907" w:orient="landscape"/>
          <w:pgMar w:top="851" w:right="851" w:bottom="1418" w:left="1134" w:header="709" w:footer="709" w:gutter="0"/>
          <w:cols w:space="720"/>
          <w:titlePg/>
        </w:sectPr>
      </w:pPr>
    </w:p>
    <w:p w:rsidR="00F678A9" w:rsidRPr="00003754" w:rsidRDefault="00F33166" w:rsidP="00F678A9">
      <w:pPr>
        <w:pStyle w:val="a5"/>
        <w:spacing w:after="0"/>
        <w:jc w:val="center"/>
        <w:rPr>
          <w:rFonts w:ascii="Times New Roman" w:hAnsi="Times New Roman" w:cs="Times New Roman"/>
          <w:b/>
        </w:rPr>
      </w:pPr>
      <w:r w:rsidRPr="00003754">
        <w:rPr>
          <w:rFonts w:ascii="Times New Roman" w:hAnsi="Times New Roman" w:cs="Times New Roman"/>
          <w:b/>
        </w:rPr>
        <w:t>3</w:t>
      </w:r>
      <w:r w:rsidR="00F678A9" w:rsidRPr="00003754">
        <w:rPr>
          <w:rFonts w:ascii="Times New Roman" w:hAnsi="Times New Roman" w:cs="Times New Roman"/>
          <w:b/>
        </w:rPr>
        <w:t>. КОНТРОЛЬ И ОЦЕНКА РЕЗУЛЬТАТОВ ОСВОЕНИЯ УЧЕБНОЙ ДИСЦИПЛИНЫ</w:t>
      </w:r>
    </w:p>
    <w:p w:rsidR="00F678A9" w:rsidRPr="00003754" w:rsidRDefault="00F678A9" w:rsidP="007B771C">
      <w:pPr>
        <w:pStyle w:val="afff0"/>
        <w:ind w:firstLine="567"/>
        <w:jc w:val="both"/>
        <w:rPr>
          <w:rFonts w:ascii="Times New Roman" w:hAnsi="Times New Roman"/>
          <w:sz w:val="24"/>
          <w:szCs w:val="24"/>
        </w:rPr>
      </w:pPr>
      <w:r w:rsidRPr="00003754">
        <w:rPr>
          <w:rFonts w:ascii="Times New Roman" w:hAnsi="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а также выполнения обуча</w:t>
      </w:r>
      <w:r w:rsidR="007B771C" w:rsidRPr="00003754">
        <w:rPr>
          <w:rFonts w:ascii="Times New Roman" w:hAnsi="Times New Roman"/>
          <w:sz w:val="24"/>
          <w:szCs w:val="24"/>
        </w:rPr>
        <w:t xml:space="preserve">ющимися индивидуальных заданий. </w:t>
      </w:r>
      <w:r w:rsidRPr="00003754">
        <w:rPr>
          <w:rFonts w:ascii="Times New Roman" w:hAnsi="Times New Roman"/>
          <w:sz w:val="24"/>
          <w:szCs w:val="24"/>
        </w:rPr>
        <w:t xml:space="preserve">Итоговый контроль оценки уровня освоения дисциплины   обучающихся  проводится в </w:t>
      </w:r>
      <w:r w:rsidR="007B771C" w:rsidRPr="00003754">
        <w:rPr>
          <w:rFonts w:ascii="Times New Roman" w:hAnsi="Times New Roman"/>
          <w:sz w:val="24"/>
          <w:szCs w:val="24"/>
        </w:rPr>
        <w:t>виде дифференцированного зачета.</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8"/>
        <w:gridCol w:w="2979"/>
      </w:tblGrid>
      <w:tr w:rsidR="00003754" w:rsidRPr="00003754" w:rsidTr="007B771C">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rsidR="00F678A9" w:rsidRPr="00003754" w:rsidRDefault="00F678A9" w:rsidP="00F678A9">
            <w:pPr>
              <w:pStyle w:val="afff0"/>
              <w:jc w:val="center"/>
              <w:rPr>
                <w:rFonts w:ascii="Times New Roman" w:hAnsi="Times New Roman"/>
                <w:b/>
                <w:sz w:val="24"/>
                <w:szCs w:val="24"/>
              </w:rPr>
            </w:pPr>
            <w:r w:rsidRPr="00003754">
              <w:rPr>
                <w:rFonts w:ascii="Times New Roman" w:hAnsi="Times New Roman"/>
                <w:b/>
                <w:sz w:val="24"/>
                <w:szCs w:val="24"/>
              </w:rPr>
              <w:t>Результаты обучения</w:t>
            </w:r>
          </w:p>
          <w:p w:rsidR="00F678A9" w:rsidRPr="00003754" w:rsidRDefault="00F678A9" w:rsidP="00F678A9">
            <w:pPr>
              <w:pStyle w:val="afff0"/>
              <w:jc w:val="center"/>
              <w:rPr>
                <w:rFonts w:ascii="Times New Roman" w:hAnsi="Times New Roman"/>
                <w:b/>
                <w:sz w:val="24"/>
                <w:szCs w:val="24"/>
              </w:rPr>
            </w:pPr>
            <w:r w:rsidRPr="00003754">
              <w:rPr>
                <w:rFonts w:ascii="Times New Roman" w:hAnsi="Times New Roman"/>
                <w:b/>
                <w:sz w:val="24"/>
                <w:szCs w:val="24"/>
              </w:rPr>
              <w:t>(освоенные умения, усвоенные знания)</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F678A9" w:rsidRPr="00003754" w:rsidRDefault="00F678A9" w:rsidP="00F678A9">
            <w:pPr>
              <w:pStyle w:val="afff0"/>
              <w:jc w:val="center"/>
              <w:rPr>
                <w:rFonts w:ascii="Times New Roman" w:hAnsi="Times New Roman"/>
                <w:b/>
                <w:sz w:val="24"/>
                <w:szCs w:val="24"/>
              </w:rPr>
            </w:pPr>
            <w:r w:rsidRPr="00003754">
              <w:rPr>
                <w:rFonts w:ascii="Times New Roman" w:hAnsi="Times New Roman"/>
                <w:b/>
                <w:sz w:val="24"/>
                <w:szCs w:val="24"/>
              </w:rPr>
              <w:t>Формы и методы контроля и оценки результатов обучения</w:t>
            </w:r>
          </w:p>
        </w:tc>
      </w:tr>
      <w:tr w:rsidR="00003754" w:rsidRPr="00003754" w:rsidTr="007B771C">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rsidR="00F678A9" w:rsidRPr="00003754" w:rsidRDefault="00F678A9" w:rsidP="00F678A9">
            <w:pPr>
              <w:rPr>
                <w:b/>
                <w:bCs/>
              </w:rPr>
            </w:pPr>
            <w:r w:rsidRPr="00003754">
              <w:rPr>
                <w:b/>
                <w:bCs/>
              </w:rPr>
              <w:t>Умения:</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F678A9" w:rsidRPr="00003754" w:rsidRDefault="00F678A9" w:rsidP="00F678A9">
            <w:pPr>
              <w:jc w:val="center"/>
              <w:rPr>
                <w:b/>
              </w:rPr>
            </w:pPr>
          </w:p>
        </w:tc>
      </w:tr>
      <w:tr w:rsidR="00003754" w:rsidRPr="00003754" w:rsidTr="007B771C">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tcPr>
          <w:p w:rsidR="00F678A9" w:rsidRPr="00003754" w:rsidRDefault="00F678A9" w:rsidP="007B771C">
            <w:pPr>
              <w:ind w:firstLine="39"/>
            </w:pPr>
            <w:r w:rsidRPr="00003754">
              <w:t>- характеризовать виды предпринимательской деятельности и предпринимательскую среду;</w:t>
            </w:r>
          </w:p>
          <w:p w:rsidR="00F678A9" w:rsidRPr="00003754" w:rsidRDefault="00F678A9" w:rsidP="007B771C">
            <w:pPr>
              <w:ind w:firstLine="39"/>
            </w:pPr>
            <w:r w:rsidRPr="00003754">
              <w:t>- оперировать в практической деятельности экономическими категориями;</w:t>
            </w:r>
          </w:p>
          <w:p w:rsidR="00F678A9" w:rsidRPr="00003754" w:rsidRDefault="00F678A9" w:rsidP="007B771C">
            <w:pPr>
              <w:ind w:firstLine="39"/>
            </w:pPr>
            <w:r w:rsidRPr="00003754">
              <w:t xml:space="preserve">-  определять приемлемые границы производства;  </w:t>
            </w:r>
          </w:p>
          <w:p w:rsidR="00F678A9" w:rsidRPr="00003754" w:rsidRDefault="00F678A9" w:rsidP="007B771C">
            <w:pPr>
              <w:ind w:firstLine="39"/>
            </w:pPr>
            <w:r w:rsidRPr="00003754">
              <w:t>- разрабатывать бизнес – план;</w:t>
            </w:r>
          </w:p>
          <w:p w:rsidR="00F678A9" w:rsidRPr="00003754" w:rsidRDefault="00F678A9" w:rsidP="007B771C">
            <w:pPr>
              <w:ind w:firstLine="39"/>
            </w:pPr>
            <w:r w:rsidRPr="00003754">
              <w:t>- составлять пакет документов для открытия своего дела;</w:t>
            </w:r>
          </w:p>
          <w:p w:rsidR="00F678A9" w:rsidRPr="00003754" w:rsidRDefault="00F678A9" w:rsidP="007B771C">
            <w:pPr>
              <w:ind w:firstLine="39"/>
            </w:pPr>
            <w:r w:rsidRPr="00003754">
              <w:t>- оформлять документы для открытия расчетного счета в банке;</w:t>
            </w:r>
          </w:p>
          <w:p w:rsidR="00F678A9" w:rsidRPr="00003754" w:rsidRDefault="00F678A9" w:rsidP="007B771C">
            <w:pPr>
              <w:ind w:firstLine="39"/>
            </w:pPr>
            <w:r w:rsidRPr="00003754">
              <w:t>- определять организационно-правовую форму предприятия;</w:t>
            </w:r>
          </w:p>
          <w:p w:rsidR="00F678A9" w:rsidRPr="00003754" w:rsidRDefault="00F678A9" w:rsidP="007B771C">
            <w:pPr>
              <w:ind w:firstLine="39"/>
            </w:pPr>
            <w:r w:rsidRPr="00003754">
              <w:t>- разрабатывать стратегию и тактику деятельности предприятия;</w:t>
            </w:r>
          </w:p>
          <w:p w:rsidR="00F678A9" w:rsidRPr="00003754" w:rsidRDefault="00F678A9" w:rsidP="007B771C">
            <w:pPr>
              <w:ind w:firstLine="39"/>
            </w:pPr>
            <w:r w:rsidRPr="00003754">
              <w:t>- соблюдать профессиональную этику, этические кодексы фирмы, общепринятые правила осуществления бизнеса;</w:t>
            </w:r>
          </w:p>
          <w:p w:rsidR="00F678A9" w:rsidRPr="00003754" w:rsidRDefault="00F678A9" w:rsidP="007B771C">
            <w:pPr>
              <w:ind w:firstLine="39"/>
            </w:pPr>
            <w:r w:rsidRPr="00003754">
              <w:t>- характеризовать механизм защиты предпринимательской тайны;</w:t>
            </w:r>
          </w:p>
          <w:p w:rsidR="00F678A9" w:rsidRPr="00003754" w:rsidRDefault="00F678A9" w:rsidP="007B771C">
            <w:pPr>
              <w:ind w:firstLine="39"/>
            </w:pPr>
            <w:r w:rsidRPr="00003754">
              <w:t>- различать виды ответственности предпринимателей;</w:t>
            </w:r>
          </w:p>
          <w:p w:rsidR="00F678A9" w:rsidRPr="00003754" w:rsidRDefault="00F678A9" w:rsidP="007B771C">
            <w:pPr>
              <w:ind w:firstLine="39"/>
            </w:pPr>
            <w:r w:rsidRPr="00003754">
              <w:t>- анализировать финансовое состояние предприятия;</w:t>
            </w:r>
          </w:p>
          <w:p w:rsidR="00F678A9" w:rsidRPr="00003754" w:rsidRDefault="00F678A9" w:rsidP="007B771C">
            <w:pPr>
              <w:ind w:firstLine="39"/>
            </w:pPr>
            <w:r w:rsidRPr="00003754">
              <w:t>- осуществлять основные финансовые операции;</w:t>
            </w:r>
          </w:p>
          <w:p w:rsidR="00F678A9" w:rsidRPr="00003754" w:rsidRDefault="00F678A9" w:rsidP="007B771C">
            <w:pPr>
              <w:ind w:firstLine="39"/>
            </w:pPr>
            <w:r w:rsidRPr="00003754">
              <w:t>- рассчитывать рентабельность предпринимательской деятельности.</w:t>
            </w:r>
          </w:p>
        </w:tc>
        <w:tc>
          <w:tcPr>
            <w:tcW w:w="2979" w:type="dxa"/>
            <w:tcBorders>
              <w:top w:val="single" w:sz="4" w:space="0" w:color="auto"/>
              <w:left w:val="single" w:sz="4" w:space="0" w:color="auto"/>
              <w:right w:val="single" w:sz="4" w:space="0" w:color="auto"/>
            </w:tcBorders>
            <w:shd w:val="clear" w:color="auto" w:fill="auto"/>
          </w:tcPr>
          <w:p w:rsidR="00F678A9" w:rsidRPr="00003754" w:rsidRDefault="00F678A9" w:rsidP="00F678A9">
            <w:pPr>
              <w:pStyle w:val="afff0"/>
              <w:ind w:right="127"/>
              <w:rPr>
                <w:rFonts w:ascii="Times New Roman" w:hAnsi="Times New Roman"/>
                <w:sz w:val="24"/>
                <w:szCs w:val="24"/>
              </w:rPr>
            </w:pPr>
            <w:r w:rsidRPr="00003754">
              <w:rPr>
                <w:rFonts w:ascii="Times New Roman" w:hAnsi="Times New Roman"/>
                <w:sz w:val="24"/>
                <w:szCs w:val="24"/>
              </w:rPr>
              <w:t>Оценка результатов выполнения практических занятий</w:t>
            </w:r>
          </w:p>
        </w:tc>
      </w:tr>
      <w:tr w:rsidR="00003754" w:rsidRPr="00003754" w:rsidTr="007B771C">
        <w:trPr>
          <w:trHeight w:val="306"/>
          <w:jc w:val="center"/>
        </w:trPr>
        <w:tc>
          <w:tcPr>
            <w:tcW w:w="6668" w:type="dxa"/>
            <w:tcBorders>
              <w:top w:val="single" w:sz="4" w:space="0" w:color="auto"/>
              <w:left w:val="single" w:sz="4" w:space="0" w:color="auto"/>
              <w:right w:val="single" w:sz="4" w:space="0" w:color="auto"/>
            </w:tcBorders>
            <w:shd w:val="clear" w:color="auto" w:fill="auto"/>
          </w:tcPr>
          <w:p w:rsidR="00F678A9" w:rsidRPr="00003754" w:rsidRDefault="00F678A9" w:rsidP="00F678A9">
            <w:pPr>
              <w:rPr>
                <w:b/>
              </w:rPr>
            </w:pPr>
            <w:r w:rsidRPr="00003754">
              <w:rPr>
                <w:b/>
              </w:rPr>
              <w:t>Знания:</w:t>
            </w:r>
          </w:p>
        </w:tc>
        <w:tc>
          <w:tcPr>
            <w:tcW w:w="2979" w:type="dxa"/>
            <w:tcBorders>
              <w:left w:val="single" w:sz="4" w:space="0" w:color="auto"/>
              <w:right w:val="single" w:sz="4" w:space="0" w:color="auto"/>
            </w:tcBorders>
            <w:shd w:val="clear" w:color="auto" w:fill="auto"/>
          </w:tcPr>
          <w:p w:rsidR="00F678A9" w:rsidRPr="00003754" w:rsidRDefault="00F678A9" w:rsidP="00F678A9">
            <w:pPr>
              <w:rPr>
                <w:bCs/>
              </w:rPr>
            </w:pPr>
          </w:p>
        </w:tc>
      </w:tr>
      <w:tr w:rsidR="00884EFE" w:rsidRPr="00003754" w:rsidTr="00884EFE">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tcPr>
          <w:p w:rsidR="00884EFE" w:rsidRPr="00003754" w:rsidRDefault="00884EFE" w:rsidP="007B771C">
            <w:pPr>
              <w:ind w:firstLine="39"/>
            </w:pPr>
            <w:r w:rsidRPr="00003754">
              <w:t>-типологию предпринимательства, роль среды в развитии предпринимательства;</w:t>
            </w:r>
          </w:p>
          <w:p w:rsidR="00884EFE" w:rsidRPr="00003754" w:rsidRDefault="00884EFE" w:rsidP="007B771C">
            <w:pPr>
              <w:ind w:firstLine="39"/>
            </w:pPr>
            <w:r w:rsidRPr="00003754">
              <w:t>- технологию принятия предпринимательских решений;</w:t>
            </w:r>
          </w:p>
          <w:p w:rsidR="00884EFE" w:rsidRPr="00003754" w:rsidRDefault="00884EFE" w:rsidP="007B771C">
            <w:pPr>
              <w:ind w:firstLine="39"/>
            </w:pPr>
            <w:r w:rsidRPr="00003754">
              <w:t>- базовые составляющие внутренней среды фирмы;</w:t>
            </w:r>
          </w:p>
          <w:p w:rsidR="00884EFE" w:rsidRPr="00003754" w:rsidRDefault="00884EFE" w:rsidP="007B771C">
            <w:pPr>
              <w:ind w:firstLine="39"/>
            </w:pPr>
            <w:r w:rsidRPr="00003754">
              <w:t xml:space="preserve">- организационно-правовые формы предпринимательской деятельности; </w:t>
            </w:r>
          </w:p>
          <w:p w:rsidR="00884EFE" w:rsidRPr="00003754" w:rsidRDefault="00884EFE" w:rsidP="007B771C">
            <w:pPr>
              <w:ind w:firstLine="39"/>
            </w:pPr>
            <w:r w:rsidRPr="00003754">
              <w:t>- особенности учредительных документов;</w:t>
            </w:r>
          </w:p>
          <w:p w:rsidR="00884EFE" w:rsidRPr="00003754" w:rsidRDefault="00884EFE" w:rsidP="007B771C">
            <w:pPr>
              <w:ind w:firstLine="39"/>
            </w:pPr>
            <w:r w:rsidRPr="00003754">
              <w:t xml:space="preserve">- порядок государственной регистрации и лицензирования предприятия; </w:t>
            </w:r>
          </w:p>
          <w:p w:rsidR="00884EFE" w:rsidRPr="00003754" w:rsidRDefault="00884EFE" w:rsidP="007B771C">
            <w:pPr>
              <w:ind w:firstLine="39"/>
            </w:pPr>
            <w:r w:rsidRPr="00003754">
              <w:t>- механизмы функционирования предприятия;</w:t>
            </w:r>
          </w:p>
          <w:p w:rsidR="00884EFE" w:rsidRPr="00003754" w:rsidRDefault="00884EFE" w:rsidP="007B771C">
            <w:pPr>
              <w:ind w:firstLine="39"/>
            </w:pPr>
            <w:r w:rsidRPr="00003754">
              <w:t>- сущность предпринимательского риска и основные способы снижения риска;</w:t>
            </w:r>
          </w:p>
          <w:p w:rsidR="00884EFE" w:rsidRPr="00003754" w:rsidRDefault="00884EFE" w:rsidP="007B771C">
            <w:pPr>
              <w:ind w:firstLine="39"/>
            </w:pPr>
            <w:r w:rsidRPr="00003754">
              <w:t>- основные положения об оплате труда на предприятиях; предпринимательского типа;</w:t>
            </w:r>
          </w:p>
          <w:p w:rsidR="00884EFE" w:rsidRPr="00003754" w:rsidRDefault="00884EFE" w:rsidP="007B771C">
            <w:pPr>
              <w:ind w:firstLine="39"/>
            </w:pPr>
            <w:r w:rsidRPr="00003754">
              <w:t>- основные элементы культуры предпринимательской деятельности и корпоративной культуры;</w:t>
            </w:r>
          </w:p>
          <w:p w:rsidR="00884EFE" w:rsidRPr="00003754" w:rsidRDefault="00884EFE" w:rsidP="007B771C">
            <w:pPr>
              <w:ind w:firstLine="39"/>
            </w:pPr>
            <w:r w:rsidRPr="00003754">
              <w:t>- перечень сведений, подлежащих защите;</w:t>
            </w:r>
          </w:p>
          <w:p w:rsidR="00884EFE" w:rsidRPr="00003754" w:rsidRDefault="00884EFE" w:rsidP="007B771C">
            <w:pPr>
              <w:ind w:firstLine="39"/>
            </w:pPr>
            <w:r w:rsidRPr="00003754">
              <w:t>- сущность и виды ответственности предпринимателей;</w:t>
            </w:r>
          </w:p>
          <w:p w:rsidR="00884EFE" w:rsidRPr="00003754" w:rsidRDefault="00884EFE" w:rsidP="007B771C">
            <w:pPr>
              <w:ind w:firstLine="39"/>
            </w:pPr>
            <w:r w:rsidRPr="00003754">
              <w:t>- методы и инструментарий финансового анализа;</w:t>
            </w:r>
          </w:p>
          <w:p w:rsidR="00884EFE" w:rsidRPr="00003754" w:rsidRDefault="00884EFE" w:rsidP="007B771C">
            <w:pPr>
              <w:ind w:firstLine="39"/>
            </w:pPr>
            <w:r w:rsidRPr="00003754">
              <w:t>- основные положения бухгалтерского учета на малых предприятиях;</w:t>
            </w:r>
          </w:p>
          <w:p w:rsidR="00884EFE" w:rsidRPr="00003754" w:rsidRDefault="00884EFE" w:rsidP="007B771C">
            <w:pPr>
              <w:ind w:firstLine="39"/>
            </w:pPr>
            <w:r w:rsidRPr="00003754">
              <w:t>- виды налогов;</w:t>
            </w:r>
          </w:p>
          <w:p w:rsidR="00884EFE" w:rsidRPr="00003754" w:rsidRDefault="00884EFE" w:rsidP="007B771C">
            <w:pPr>
              <w:ind w:firstLine="39"/>
            </w:pPr>
            <w:r w:rsidRPr="00003754">
              <w:t>-  систему показателей эффективности предпринимательской деятельности;</w:t>
            </w:r>
          </w:p>
          <w:p w:rsidR="00884EFE" w:rsidRPr="00003754" w:rsidRDefault="00884EFE" w:rsidP="007B771C">
            <w:pPr>
              <w:ind w:firstLine="39"/>
            </w:pPr>
            <w:r w:rsidRPr="00003754">
              <w:t>- принципы и методы оценки эффективности предпринимательской деятельности;</w:t>
            </w:r>
          </w:p>
          <w:p w:rsidR="00884EFE" w:rsidRPr="00003754" w:rsidRDefault="00884EFE" w:rsidP="007B771C">
            <w:pPr>
              <w:ind w:firstLine="39"/>
            </w:pPr>
            <w:r w:rsidRPr="00003754">
              <w:t>- пути повышения и контроль эффективности предпринимательской деятельности.</w:t>
            </w:r>
          </w:p>
        </w:tc>
        <w:tc>
          <w:tcPr>
            <w:tcW w:w="2979" w:type="dxa"/>
            <w:tcBorders>
              <w:top w:val="single" w:sz="4" w:space="0" w:color="auto"/>
              <w:left w:val="single" w:sz="4" w:space="0" w:color="auto"/>
              <w:right w:val="single" w:sz="4" w:space="0" w:color="auto"/>
            </w:tcBorders>
            <w:shd w:val="clear" w:color="auto" w:fill="auto"/>
          </w:tcPr>
          <w:p w:rsidR="00884EFE" w:rsidRPr="00003754" w:rsidRDefault="00884EFE" w:rsidP="00884EFE">
            <w:pPr>
              <w:spacing w:line="276" w:lineRule="auto"/>
              <w:ind w:firstLine="33"/>
              <w:rPr>
                <w:bCs/>
              </w:rPr>
            </w:pPr>
            <w:r w:rsidRPr="00003754">
              <w:rPr>
                <w:bCs/>
              </w:rPr>
              <w:t>Устный и письменный опрос,   дифференцированный зачет</w:t>
            </w:r>
          </w:p>
        </w:tc>
      </w:tr>
    </w:tbl>
    <w:p w:rsidR="00382830" w:rsidRPr="00003754" w:rsidRDefault="00382830" w:rsidP="00382830"/>
    <w:p w:rsidR="000A274A" w:rsidRPr="00003754" w:rsidRDefault="000A274A" w:rsidP="00016981">
      <w:pPr>
        <w:pStyle w:val="33"/>
        <w:spacing w:after="0"/>
        <w:ind w:firstLine="709"/>
        <w:jc w:val="center"/>
        <w:rPr>
          <w:b/>
          <w:sz w:val="28"/>
          <w:szCs w:val="28"/>
        </w:rPr>
      </w:pPr>
      <w:r w:rsidRPr="00003754">
        <w:rPr>
          <w:b/>
          <w:sz w:val="28"/>
          <w:szCs w:val="28"/>
        </w:rPr>
        <w:t>4.</w:t>
      </w:r>
      <w:r w:rsidR="007712F4" w:rsidRPr="00003754">
        <w:rPr>
          <w:b/>
          <w:sz w:val="28"/>
          <w:szCs w:val="28"/>
        </w:rPr>
        <w:t>3</w:t>
      </w:r>
      <w:r w:rsidR="004C6DF0" w:rsidRPr="00003754">
        <w:rPr>
          <w:b/>
          <w:sz w:val="28"/>
          <w:szCs w:val="28"/>
        </w:rPr>
        <w:t>.</w:t>
      </w:r>
      <w:r w:rsidR="00884EFE" w:rsidRPr="00003754">
        <w:rPr>
          <w:b/>
          <w:sz w:val="28"/>
          <w:szCs w:val="28"/>
        </w:rPr>
        <w:t>4</w:t>
      </w:r>
      <w:r w:rsidRPr="00003754">
        <w:rPr>
          <w:b/>
          <w:sz w:val="28"/>
          <w:szCs w:val="28"/>
        </w:rPr>
        <w:t>. Рабочие программы профессиональных модулей и  практик</w:t>
      </w:r>
    </w:p>
    <w:p w:rsidR="00DD6344" w:rsidRPr="00003754" w:rsidRDefault="00DD6344" w:rsidP="00DD6344">
      <w:pPr>
        <w:ind w:firstLine="567"/>
      </w:pPr>
      <w:r w:rsidRPr="00003754">
        <w:t>Рабочие  программы  профессиональных модулей и практик</w:t>
      </w:r>
      <w:r w:rsidR="00F33166" w:rsidRPr="00003754">
        <w:t xml:space="preserve"> разработаны в соответствии</w:t>
      </w:r>
      <w:r w:rsidRPr="00003754">
        <w:t xml:space="preserve"> с  </w:t>
      </w:r>
      <w:r w:rsidRPr="00003754">
        <w:rPr>
          <w:bCs/>
        </w:rPr>
        <w:t>Положением о рабочей программе</w:t>
      </w:r>
      <w:r w:rsidRPr="00003754">
        <w:t xml:space="preserve"> и утверждены директором техникума, согласованы с работодателями. </w:t>
      </w:r>
    </w:p>
    <w:p w:rsidR="00DD6344" w:rsidRPr="00003754" w:rsidRDefault="00DD6344" w:rsidP="00DD6344">
      <w:pPr>
        <w:ind w:firstLine="567"/>
      </w:pPr>
      <w:r w:rsidRPr="00003754">
        <w:t>Рабочие  программы дисциплин, профессиональных  модулей и практик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088"/>
      </w:tblGrid>
      <w:tr w:rsidR="00003754" w:rsidRPr="00003754" w:rsidTr="007B771C">
        <w:tc>
          <w:tcPr>
            <w:tcW w:w="2518" w:type="dxa"/>
            <w:shd w:val="clear" w:color="auto" w:fill="auto"/>
            <w:vAlign w:val="center"/>
          </w:tcPr>
          <w:p w:rsidR="007B771C" w:rsidRPr="00003754" w:rsidRDefault="007B771C" w:rsidP="00E67C05">
            <w:pPr>
              <w:ind w:firstLine="0"/>
              <w:jc w:val="center"/>
            </w:pPr>
            <w:r w:rsidRPr="00003754">
              <w:t>Индекс профессиональных модулей в соответствии</w:t>
            </w:r>
          </w:p>
          <w:p w:rsidR="007B771C" w:rsidRPr="00003754" w:rsidRDefault="007B771C" w:rsidP="00E67C05">
            <w:pPr>
              <w:ind w:firstLine="0"/>
              <w:jc w:val="center"/>
            </w:pPr>
            <w:r w:rsidRPr="00003754">
              <w:t>с учебным планом</w:t>
            </w:r>
          </w:p>
        </w:tc>
        <w:tc>
          <w:tcPr>
            <w:tcW w:w="7088" w:type="dxa"/>
            <w:shd w:val="clear" w:color="auto" w:fill="auto"/>
            <w:vAlign w:val="center"/>
          </w:tcPr>
          <w:p w:rsidR="007B771C" w:rsidRPr="00003754" w:rsidRDefault="007B771C" w:rsidP="00E67C05">
            <w:pPr>
              <w:ind w:firstLine="567"/>
            </w:pPr>
            <w:r w:rsidRPr="00003754">
              <w:t>Наименование профессиональных модулей</w:t>
            </w:r>
          </w:p>
        </w:tc>
      </w:tr>
      <w:tr w:rsidR="00003754" w:rsidRPr="00003754" w:rsidTr="007B771C">
        <w:trPr>
          <w:trHeight w:val="233"/>
        </w:trPr>
        <w:tc>
          <w:tcPr>
            <w:tcW w:w="2518" w:type="dxa"/>
            <w:shd w:val="clear" w:color="auto" w:fill="auto"/>
          </w:tcPr>
          <w:p w:rsidR="007B771C" w:rsidRPr="00003754" w:rsidRDefault="007B771C" w:rsidP="00E67C05">
            <w:pPr>
              <w:ind w:firstLine="0"/>
              <w:jc w:val="center"/>
            </w:pPr>
            <w:r w:rsidRPr="00003754">
              <w:t>1</w:t>
            </w:r>
          </w:p>
        </w:tc>
        <w:tc>
          <w:tcPr>
            <w:tcW w:w="7088" w:type="dxa"/>
            <w:shd w:val="clear" w:color="auto" w:fill="auto"/>
          </w:tcPr>
          <w:p w:rsidR="007B771C" w:rsidRPr="00003754" w:rsidRDefault="007B771C" w:rsidP="00E67C05">
            <w:pPr>
              <w:ind w:firstLine="567"/>
              <w:jc w:val="center"/>
            </w:pPr>
            <w:r w:rsidRPr="00003754">
              <w:t>2</w:t>
            </w:r>
          </w:p>
        </w:tc>
      </w:tr>
      <w:tr w:rsidR="00003754" w:rsidRPr="00003754" w:rsidTr="007B771C">
        <w:tc>
          <w:tcPr>
            <w:tcW w:w="2518" w:type="dxa"/>
            <w:shd w:val="clear" w:color="auto" w:fill="auto"/>
            <w:vAlign w:val="center"/>
          </w:tcPr>
          <w:p w:rsidR="007B771C" w:rsidRPr="00003754" w:rsidRDefault="007B771C" w:rsidP="00E67C05">
            <w:pPr>
              <w:ind w:firstLine="0"/>
              <w:rPr>
                <w:b/>
              </w:rPr>
            </w:pPr>
            <w:r w:rsidRPr="00003754">
              <w:rPr>
                <w:b/>
              </w:rPr>
              <w:t>ПМ.01</w:t>
            </w:r>
          </w:p>
        </w:tc>
        <w:tc>
          <w:tcPr>
            <w:tcW w:w="7088" w:type="dxa"/>
            <w:shd w:val="clear" w:color="auto" w:fill="auto"/>
            <w:vAlign w:val="center"/>
          </w:tcPr>
          <w:p w:rsidR="007B771C" w:rsidRPr="00003754" w:rsidRDefault="007B771C" w:rsidP="00E67C05">
            <w:pPr>
              <w:ind w:firstLine="0"/>
              <w:rPr>
                <w:b/>
              </w:rPr>
            </w:pPr>
            <w:r w:rsidRPr="00003754">
              <w:rPr>
                <w:b/>
              </w:rPr>
              <w:t>Разработка и ведение технологических процессов деревообрабатывающих производств</w:t>
            </w:r>
          </w:p>
        </w:tc>
      </w:tr>
      <w:tr w:rsidR="00003754" w:rsidRPr="00003754" w:rsidTr="007B771C">
        <w:tc>
          <w:tcPr>
            <w:tcW w:w="2518" w:type="dxa"/>
            <w:shd w:val="clear" w:color="auto" w:fill="auto"/>
            <w:vAlign w:val="center"/>
          </w:tcPr>
          <w:p w:rsidR="007B771C" w:rsidRPr="00003754" w:rsidRDefault="007B771C" w:rsidP="00E67C05">
            <w:pPr>
              <w:ind w:firstLine="0"/>
            </w:pPr>
            <w:r w:rsidRPr="00003754">
              <w:t>МДК.01.01</w:t>
            </w:r>
          </w:p>
        </w:tc>
        <w:tc>
          <w:tcPr>
            <w:tcW w:w="7088" w:type="dxa"/>
            <w:shd w:val="clear" w:color="auto" w:fill="auto"/>
            <w:vAlign w:val="center"/>
          </w:tcPr>
          <w:p w:rsidR="007B771C" w:rsidRPr="00003754" w:rsidRDefault="007B771C" w:rsidP="00E67C05">
            <w:pPr>
              <w:ind w:firstLine="0"/>
            </w:pPr>
            <w:r w:rsidRPr="00003754">
              <w:t>Лесопильное производство</w:t>
            </w:r>
          </w:p>
        </w:tc>
      </w:tr>
      <w:tr w:rsidR="00003754" w:rsidRPr="00003754" w:rsidTr="007B771C">
        <w:tc>
          <w:tcPr>
            <w:tcW w:w="2518" w:type="dxa"/>
            <w:shd w:val="clear" w:color="auto" w:fill="auto"/>
            <w:vAlign w:val="center"/>
          </w:tcPr>
          <w:p w:rsidR="007B771C" w:rsidRPr="00003754" w:rsidRDefault="007B771C" w:rsidP="00E67C05">
            <w:pPr>
              <w:ind w:firstLine="0"/>
            </w:pPr>
            <w:r w:rsidRPr="00003754">
              <w:t>УП.01.01</w:t>
            </w:r>
          </w:p>
        </w:tc>
        <w:tc>
          <w:tcPr>
            <w:tcW w:w="7088" w:type="dxa"/>
            <w:shd w:val="clear" w:color="auto" w:fill="auto"/>
            <w:vAlign w:val="center"/>
          </w:tcPr>
          <w:p w:rsidR="007B771C" w:rsidRPr="00003754" w:rsidRDefault="007B771C" w:rsidP="00E67C05">
            <w:pPr>
              <w:ind w:firstLine="0"/>
            </w:pPr>
            <w:r w:rsidRPr="00003754">
              <w:t>Учебная практика</w:t>
            </w:r>
          </w:p>
        </w:tc>
      </w:tr>
      <w:tr w:rsidR="00003754" w:rsidRPr="00003754" w:rsidTr="007B771C">
        <w:tc>
          <w:tcPr>
            <w:tcW w:w="2518" w:type="dxa"/>
            <w:shd w:val="clear" w:color="auto" w:fill="auto"/>
            <w:vAlign w:val="center"/>
          </w:tcPr>
          <w:p w:rsidR="007B771C" w:rsidRPr="00003754" w:rsidRDefault="007B771C" w:rsidP="00E67C05">
            <w:pPr>
              <w:ind w:firstLine="0"/>
            </w:pPr>
            <w:r w:rsidRPr="00003754">
              <w:t>МДК.01.02</w:t>
            </w:r>
          </w:p>
        </w:tc>
        <w:tc>
          <w:tcPr>
            <w:tcW w:w="7088" w:type="dxa"/>
            <w:shd w:val="clear" w:color="auto" w:fill="auto"/>
            <w:vAlign w:val="center"/>
          </w:tcPr>
          <w:p w:rsidR="007B771C" w:rsidRPr="00003754" w:rsidRDefault="007B771C" w:rsidP="00E67C05">
            <w:pPr>
              <w:ind w:firstLine="0"/>
            </w:pPr>
            <w:r w:rsidRPr="00003754">
              <w:t>Мебельное и столярно-строительное производство</w:t>
            </w:r>
          </w:p>
        </w:tc>
      </w:tr>
      <w:tr w:rsidR="00003754" w:rsidRPr="00003754" w:rsidTr="007B771C">
        <w:tc>
          <w:tcPr>
            <w:tcW w:w="2518" w:type="dxa"/>
            <w:shd w:val="clear" w:color="auto" w:fill="auto"/>
            <w:vAlign w:val="center"/>
          </w:tcPr>
          <w:p w:rsidR="007B771C" w:rsidRPr="00003754" w:rsidRDefault="007B771C" w:rsidP="00E67C05">
            <w:pPr>
              <w:ind w:firstLine="0"/>
            </w:pPr>
            <w:r w:rsidRPr="00003754">
              <w:t>УП.01.02</w:t>
            </w:r>
          </w:p>
        </w:tc>
        <w:tc>
          <w:tcPr>
            <w:tcW w:w="7088" w:type="dxa"/>
            <w:shd w:val="clear" w:color="auto" w:fill="auto"/>
            <w:vAlign w:val="center"/>
          </w:tcPr>
          <w:p w:rsidR="007B771C" w:rsidRPr="00003754" w:rsidRDefault="007B771C" w:rsidP="00E67C05">
            <w:pPr>
              <w:ind w:firstLine="0"/>
            </w:pPr>
            <w:r w:rsidRPr="00003754">
              <w:t>Учебная практика</w:t>
            </w:r>
          </w:p>
        </w:tc>
      </w:tr>
      <w:tr w:rsidR="00003754" w:rsidRPr="00003754" w:rsidTr="007B771C">
        <w:tc>
          <w:tcPr>
            <w:tcW w:w="2518" w:type="dxa"/>
            <w:shd w:val="clear" w:color="auto" w:fill="auto"/>
            <w:vAlign w:val="center"/>
          </w:tcPr>
          <w:p w:rsidR="007B771C" w:rsidRPr="00003754" w:rsidRDefault="007B771C" w:rsidP="00E67C05">
            <w:pPr>
              <w:ind w:firstLine="0"/>
            </w:pPr>
            <w:r w:rsidRPr="00003754">
              <w:t>МДК.01.03</w:t>
            </w:r>
          </w:p>
        </w:tc>
        <w:tc>
          <w:tcPr>
            <w:tcW w:w="7088" w:type="dxa"/>
            <w:shd w:val="clear" w:color="auto" w:fill="auto"/>
            <w:vAlign w:val="center"/>
          </w:tcPr>
          <w:p w:rsidR="007B771C" w:rsidRPr="00003754" w:rsidRDefault="007B771C" w:rsidP="00E67C05">
            <w:pPr>
              <w:ind w:firstLine="0"/>
            </w:pPr>
            <w:r w:rsidRPr="00003754">
              <w:t>Фанерное и плитное производство</w:t>
            </w:r>
          </w:p>
        </w:tc>
      </w:tr>
      <w:tr w:rsidR="00003754" w:rsidRPr="00003754" w:rsidTr="007B771C">
        <w:tc>
          <w:tcPr>
            <w:tcW w:w="2518" w:type="dxa"/>
            <w:shd w:val="clear" w:color="auto" w:fill="auto"/>
            <w:vAlign w:val="center"/>
          </w:tcPr>
          <w:p w:rsidR="007B771C" w:rsidRPr="00003754" w:rsidRDefault="007B771C" w:rsidP="00E67C05">
            <w:pPr>
              <w:ind w:firstLine="0"/>
            </w:pPr>
            <w:r w:rsidRPr="00003754">
              <w:t>УП.01.03</w:t>
            </w:r>
          </w:p>
        </w:tc>
        <w:tc>
          <w:tcPr>
            <w:tcW w:w="7088" w:type="dxa"/>
            <w:shd w:val="clear" w:color="auto" w:fill="auto"/>
            <w:vAlign w:val="center"/>
          </w:tcPr>
          <w:p w:rsidR="007B771C" w:rsidRPr="00003754" w:rsidRDefault="007B771C" w:rsidP="00E67C05">
            <w:pPr>
              <w:ind w:firstLine="0"/>
            </w:pPr>
            <w:r w:rsidRPr="00003754">
              <w:t>Учебная практика</w:t>
            </w:r>
          </w:p>
        </w:tc>
      </w:tr>
      <w:tr w:rsidR="00003754" w:rsidRPr="00003754" w:rsidTr="007B771C">
        <w:tc>
          <w:tcPr>
            <w:tcW w:w="2518" w:type="dxa"/>
            <w:shd w:val="clear" w:color="auto" w:fill="auto"/>
            <w:vAlign w:val="center"/>
          </w:tcPr>
          <w:p w:rsidR="007B771C" w:rsidRPr="00003754" w:rsidRDefault="007B771C" w:rsidP="00E67C05">
            <w:pPr>
              <w:ind w:firstLine="0"/>
            </w:pPr>
            <w:r w:rsidRPr="00003754">
              <w:t>МДК.01.04</w:t>
            </w:r>
          </w:p>
        </w:tc>
        <w:tc>
          <w:tcPr>
            <w:tcW w:w="7088" w:type="dxa"/>
            <w:shd w:val="clear" w:color="auto" w:fill="auto"/>
            <w:vAlign w:val="center"/>
          </w:tcPr>
          <w:p w:rsidR="007B771C" w:rsidRPr="00003754" w:rsidRDefault="007B771C" w:rsidP="00E67C05">
            <w:pPr>
              <w:ind w:firstLine="0"/>
            </w:pPr>
            <w:r w:rsidRPr="00003754">
              <w:t>Спичечное, тарное и другие деревообрабатывающие производства</w:t>
            </w:r>
          </w:p>
        </w:tc>
      </w:tr>
      <w:tr w:rsidR="00003754" w:rsidRPr="00003754" w:rsidTr="007B771C">
        <w:tc>
          <w:tcPr>
            <w:tcW w:w="2518" w:type="dxa"/>
            <w:shd w:val="clear" w:color="auto" w:fill="auto"/>
            <w:vAlign w:val="center"/>
          </w:tcPr>
          <w:p w:rsidR="007B771C" w:rsidRPr="00003754" w:rsidRDefault="007B771C" w:rsidP="00E67C05">
            <w:pPr>
              <w:ind w:firstLine="0"/>
            </w:pPr>
            <w:r w:rsidRPr="00003754">
              <w:t>УП.01.04</w:t>
            </w:r>
          </w:p>
        </w:tc>
        <w:tc>
          <w:tcPr>
            <w:tcW w:w="7088" w:type="dxa"/>
            <w:shd w:val="clear" w:color="auto" w:fill="auto"/>
            <w:vAlign w:val="center"/>
          </w:tcPr>
          <w:p w:rsidR="007B771C" w:rsidRPr="00003754" w:rsidRDefault="007B771C" w:rsidP="00E67C05">
            <w:pPr>
              <w:ind w:firstLine="0"/>
            </w:pPr>
            <w:r w:rsidRPr="00003754">
              <w:t>Учебная практика</w:t>
            </w:r>
          </w:p>
        </w:tc>
      </w:tr>
      <w:tr w:rsidR="00003754" w:rsidRPr="00003754" w:rsidTr="007B771C">
        <w:tc>
          <w:tcPr>
            <w:tcW w:w="2518" w:type="dxa"/>
            <w:shd w:val="clear" w:color="auto" w:fill="auto"/>
            <w:vAlign w:val="center"/>
          </w:tcPr>
          <w:p w:rsidR="007B771C" w:rsidRPr="00003754" w:rsidRDefault="007B771C" w:rsidP="00E67C05">
            <w:pPr>
              <w:ind w:firstLine="0"/>
            </w:pPr>
            <w:r w:rsidRPr="00003754">
              <w:t>ПП.01</w:t>
            </w:r>
          </w:p>
        </w:tc>
        <w:tc>
          <w:tcPr>
            <w:tcW w:w="7088" w:type="dxa"/>
            <w:shd w:val="clear" w:color="auto" w:fill="auto"/>
            <w:vAlign w:val="center"/>
          </w:tcPr>
          <w:p w:rsidR="007B771C" w:rsidRPr="00003754" w:rsidRDefault="007B771C" w:rsidP="00E67C05">
            <w:pPr>
              <w:ind w:firstLine="0"/>
            </w:pPr>
            <w:r w:rsidRPr="00003754">
              <w:t>По профилю специальности</w:t>
            </w:r>
          </w:p>
        </w:tc>
      </w:tr>
      <w:tr w:rsidR="00003754" w:rsidRPr="00003754" w:rsidTr="007B771C">
        <w:tc>
          <w:tcPr>
            <w:tcW w:w="2518" w:type="dxa"/>
            <w:shd w:val="clear" w:color="auto" w:fill="auto"/>
            <w:vAlign w:val="center"/>
          </w:tcPr>
          <w:p w:rsidR="007B771C" w:rsidRPr="00003754" w:rsidRDefault="007B771C" w:rsidP="00E67C05">
            <w:pPr>
              <w:ind w:firstLine="0"/>
              <w:rPr>
                <w:b/>
              </w:rPr>
            </w:pPr>
            <w:r w:rsidRPr="00003754">
              <w:rPr>
                <w:b/>
              </w:rPr>
              <w:t>ПМ.02</w:t>
            </w:r>
          </w:p>
        </w:tc>
        <w:tc>
          <w:tcPr>
            <w:tcW w:w="7088" w:type="dxa"/>
            <w:shd w:val="clear" w:color="auto" w:fill="auto"/>
            <w:vAlign w:val="center"/>
          </w:tcPr>
          <w:p w:rsidR="007B771C" w:rsidRPr="00003754" w:rsidRDefault="007B771C" w:rsidP="00E67C05">
            <w:pPr>
              <w:ind w:firstLine="0"/>
              <w:rPr>
                <w:b/>
              </w:rPr>
            </w:pPr>
            <w:r w:rsidRPr="00003754">
              <w:rPr>
                <w:b/>
              </w:rPr>
              <w:t>Участие в организации производственной деятельности в рамках структурного подразделения деревообрабатывающего производства</w:t>
            </w:r>
          </w:p>
        </w:tc>
      </w:tr>
      <w:tr w:rsidR="00003754" w:rsidRPr="00003754" w:rsidTr="007B771C">
        <w:tc>
          <w:tcPr>
            <w:tcW w:w="2518" w:type="dxa"/>
            <w:shd w:val="clear" w:color="auto" w:fill="auto"/>
            <w:vAlign w:val="center"/>
          </w:tcPr>
          <w:p w:rsidR="007B771C" w:rsidRPr="00003754" w:rsidRDefault="007B771C" w:rsidP="00E67C05">
            <w:pPr>
              <w:ind w:firstLine="0"/>
            </w:pPr>
            <w:r w:rsidRPr="00003754">
              <w:t>МДК.02.01</w:t>
            </w:r>
          </w:p>
        </w:tc>
        <w:tc>
          <w:tcPr>
            <w:tcW w:w="7088" w:type="dxa"/>
            <w:shd w:val="clear" w:color="auto" w:fill="auto"/>
            <w:vAlign w:val="center"/>
          </w:tcPr>
          <w:p w:rsidR="007B771C" w:rsidRPr="00003754" w:rsidRDefault="007B771C" w:rsidP="00E67C05">
            <w:pPr>
              <w:ind w:firstLine="0"/>
            </w:pPr>
            <w:r w:rsidRPr="00003754">
              <w:t>Управление структурным подразделением</w:t>
            </w:r>
          </w:p>
        </w:tc>
      </w:tr>
      <w:tr w:rsidR="00003754" w:rsidRPr="00003754" w:rsidTr="007B771C">
        <w:tc>
          <w:tcPr>
            <w:tcW w:w="2518" w:type="dxa"/>
            <w:shd w:val="clear" w:color="auto" w:fill="auto"/>
            <w:vAlign w:val="center"/>
          </w:tcPr>
          <w:p w:rsidR="007B771C" w:rsidRPr="00003754" w:rsidRDefault="007B771C" w:rsidP="00E67C05">
            <w:pPr>
              <w:ind w:firstLine="0"/>
            </w:pPr>
            <w:r w:rsidRPr="00003754">
              <w:t>УП.02.01</w:t>
            </w:r>
          </w:p>
        </w:tc>
        <w:tc>
          <w:tcPr>
            <w:tcW w:w="7088" w:type="dxa"/>
            <w:shd w:val="clear" w:color="auto" w:fill="auto"/>
            <w:vAlign w:val="center"/>
          </w:tcPr>
          <w:p w:rsidR="007B771C" w:rsidRPr="00003754" w:rsidRDefault="007B771C" w:rsidP="00E67C05">
            <w:pPr>
              <w:ind w:firstLine="0"/>
            </w:pPr>
            <w:r w:rsidRPr="00003754">
              <w:t>Учебная практика</w:t>
            </w:r>
          </w:p>
        </w:tc>
      </w:tr>
      <w:tr w:rsidR="00003754" w:rsidRPr="00003754" w:rsidTr="007B771C">
        <w:tc>
          <w:tcPr>
            <w:tcW w:w="2518" w:type="dxa"/>
            <w:shd w:val="clear" w:color="auto" w:fill="auto"/>
            <w:vAlign w:val="center"/>
          </w:tcPr>
          <w:p w:rsidR="007B771C" w:rsidRPr="00003754" w:rsidRDefault="007B771C" w:rsidP="00E67C05">
            <w:pPr>
              <w:ind w:firstLine="0"/>
            </w:pPr>
            <w:r w:rsidRPr="00003754">
              <w:t>МДК.02.02</w:t>
            </w:r>
          </w:p>
        </w:tc>
        <w:tc>
          <w:tcPr>
            <w:tcW w:w="7088" w:type="dxa"/>
            <w:shd w:val="clear" w:color="auto" w:fill="auto"/>
            <w:vAlign w:val="center"/>
          </w:tcPr>
          <w:p w:rsidR="007B771C" w:rsidRPr="00003754" w:rsidRDefault="007B771C" w:rsidP="00E67C05">
            <w:pPr>
              <w:ind w:firstLine="0"/>
            </w:pPr>
            <w:r w:rsidRPr="00003754">
              <w:t>Анализ производственно-хозяйственной деятельности структурного подразделения</w:t>
            </w:r>
          </w:p>
        </w:tc>
      </w:tr>
      <w:tr w:rsidR="00003754" w:rsidRPr="00003754" w:rsidTr="007B771C">
        <w:tc>
          <w:tcPr>
            <w:tcW w:w="2518" w:type="dxa"/>
            <w:shd w:val="clear" w:color="auto" w:fill="auto"/>
            <w:vAlign w:val="center"/>
          </w:tcPr>
          <w:p w:rsidR="007B771C" w:rsidRPr="00003754" w:rsidRDefault="007B771C" w:rsidP="00E67C05">
            <w:pPr>
              <w:ind w:firstLine="0"/>
            </w:pPr>
            <w:r w:rsidRPr="00003754">
              <w:t>УП.02.02</w:t>
            </w:r>
          </w:p>
        </w:tc>
        <w:tc>
          <w:tcPr>
            <w:tcW w:w="7088" w:type="dxa"/>
            <w:shd w:val="clear" w:color="auto" w:fill="auto"/>
            <w:vAlign w:val="center"/>
          </w:tcPr>
          <w:p w:rsidR="007B771C" w:rsidRPr="00003754" w:rsidRDefault="007B771C" w:rsidP="00E67C05">
            <w:pPr>
              <w:ind w:firstLine="0"/>
            </w:pPr>
            <w:r w:rsidRPr="00003754">
              <w:t>Учебная практика</w:t>
            </w:r>
          </w:p>
        </w:tc>
      </w:tr>
      <w:tr w:rsidR="00003754" w:rsidRPr="00003754" w:rsidTr="007B771C">
        <w:tc>
          <w:tcPr>
            <w:tcW w:w="2518" w:type="dxa"/>
            <w:shd w:val="clear" w:color="auto" w:fill="auto"/>
            <w:vAlign w:val="center"/>
          </w:tcPr>
          <w:p w:rsidR="007B771C" w:rsidRPr="00003754" w:rsidRDefault="007B771C" w:rsidP="00E67C05">
            <w:pPr>
              <w:ind w:firstLine="0"/>
            </w:pPr>
            <w:r w:rsidRPr="00003754">
              <w:t>ПП.02</w:t>
            </w:r>
          </w:p>
        </w:tc>
        <w:tc>
          <w:tcPr>
            <w:tcW w:w="7088" w:type="dxa"/>
            <w:shd w:val="clear" w:color="auto" w:fill="auto"/>
            <w:vAlign w:val="center"/>
          </w:tcPr>
          <w:p w:rsidR="007B771C" w:rsidRPr="00003754" w:rsidRDefault="007B771C" w:rsidP="00E67C05">
            <w:pPr>
              <w:ind w:firstLine="0"/>
            </w:pPr>
            <w:r w:rsidRPr="00003754">
              <w:t>По профилю специальности</w:t>
            </w:r>
          </w:p>
        </w:tc>
      </w:tr>
      <w:tr w:rsidR="00003754" w:rsidRPr="00003754" w:rsidTr="007B771C">
        <w:tc>
          <w:tcPr>
            <w:tcW w:w="2518" w:type="dxa"/>
            <w:shd w:val="clear" w:color="auto" w:fill="auto"/>
            <w:vAlign w:val="center"/>
          </w:tcPr>
          <w:p w:rsidR="007B771C" w:rsidRPr="00003754" w:rsidRDefault="007B771C" w:rsidP="00E67C05">
            <w:pPr>
              <w:ind w:firstLine="0"/>
              <w:rPr>
                <w:b/>
              </w:rPr>
            </w:pPr>
            <w:r w:rsidRPr="00003754">
              <w:rPr>
                <w:b/>
              </w:rPr>
              <w:t>ПМ.03</w:t>
            </w:r>
          </w:p>
        </w:tc>
        <w:tc>
          <w:tcPr>
            <w:tcW w:w="7088" w:type="dxa"/>
            <w:shd w:val="clear" w:color="auto" w:fill="auto"/>
            <w:vAlign w:val="center"/>
          </w:tcPr>
          <w:p w:rsidR="007B771C" w:rsidRPr="00003754" w:rsidRDefault="007B771C" w:rsidP="00E67C05">
            <w:pPr>
              <w:ind w:firstLine="0"/>
              <w:rPr>
                <w:b/>
              </w:rPr>
            </w:pPr>
            <w:r w:rsidRPr="00003754">
              <w:rPr>
                <w:b/>
              </w:rPr>
              <w:t>Выполнение работ по одной или нескольким профессиям рабочего, должностям служащих</w:t>
            </w:r>
          </w:p>
        </w:tc>
      </w:tr>
      <w:tr w:rsidR="00003754" w:rsidRPr="00003754" w:rsidTr="007B771C">
        <w:tc>
          <w:tcPr>
            <w:tcW w:w="2518" w:type="dxa"/>
            <w:shd w:val="clear" w:color="auto" w:fill="auto"/>
            <w:vAlign w:val="center"/>
          </w:tcPr>
          <w:p w:rsidR="007B771C" w:rsidRPr="00003754" w:rsidRDefault="007B771C" w:rsidP="00E67C05">
            <w:pPr>
              <w:ind w:firstLine="0"/>
            </w:pPr>
            <w:r w:rsidRPr="00003754">
              <w:t>МДК.03.01</w:t>
            </w:r>
          </w:p>
        </w:tc>
        <w:tc>
          <w:tcPr>
            <w:tcW w:w="7088" w:type="dxa"/>
            <w:shd w:val="clear" w:color="auto" w:fill="auto"/>
            <w:vAlign w:val="center"/>
          </w:tcPr>
          <w:p w:rsidR="007B771C" w:rsidRPr="00003754" w:rsidRDefault="007B771C" w:rsidP="00E67C05">
            <w:pPr>
              <w:ind w:firstLine="0"/>
            </w:pPr>
            <w:r w:rsidRPr="00003754">
              <w:t>Станочник деревообрабатывающих станков</w:t>
            </w:r>
          </w:p>
        </w:tc>
      </w:tr>
      <w:tr w:rsidR="007B771C" w:rsidRPr="00003754" w:rsidTr="007B771C">
        <w:tc>
          <w:tcPr>
            <w:tcW w:w="2518" w:type="dxa"/>
            <w:shd w:val="clear" w:color="auto" w:fill="auto"/>
            <w:vAlign w:val="center"/>
          </w:tcPr>
          <w:p w:rsidR="007B771C" w:rsidRPr="00003754" w:rsidRDefault="007B771C" w:rsidP="00E67C05">
            <w:pPr>
              <w:ind w:firstLine="0"/>
            </w:pPr>
            <w:r w:rsidRPr="00003754">
              <w:t>УП.03</w:t>
            </w:r>
          </w:p>
        </w:tc>
        <w:tc>
          <w:tcPr>
            <w:tcW w:w="7088" w:type="dxa"/>
            <w:shd w:val="clear" w:color="auto" w:fill="auto"/>
            <w:vAlign w:val="center"/>
          </w:tcPr>
          <w:p w:rsidR="007B771C" w:rsidRPr="00003754" w:rsidRDefault="007B771C" w:rsidP="00E67C05">
            <w:pPr>
              <w:ind w:firstLine="0"/>
            </w:pPr>
            <w:r w:rsidRPr="00003754">
              <w:t>Учебная практика</w:t>
            </w:r>
          </w:p>
        </w:tc>
      </w:tr>
    </w:tbl>
    <w:p w:rsidR="007B771C" w:rsidRPr="00003754" w:rsidRDefault="007B771C" w:rsidP="00DD6344">
      <w:pPr>
        <w:ind w:firstLine="567"/>
      </w:pPr>
    </w:p>
    <w:p w:rsidR="00E67C05" w:rsidRPr="00003754" w:rsidRDefault="00E67C05" w:rsidP="00E67C05">
      <w:pPr>
        <w:pStyle w:val="Style19"/>
        <w:widowControl/>
        <w:spacing w:line="240" w:lineRule="auto"/>
        <w:jc w:val="center"/>
        <w:rPr>
          <w:rStyle w:val="FontStyle36"/>
          <w:sz w:val="28"/>
          <w:szCs w:val="28"/>
        </w:rPr>
      </w:pPr>
      <w:r w:rsidRPr="00003754">
        <w:rPr>
          <w:rStyle w:val="FontStyle36"/>
          <w:sz w:val="28"/>
          <w:szCs w:val="28"/>
        </w:rPr>
        <w:t>ПМ.01 Разработка и ведение технологических процессов деревообрабатывающих производств</w:t>
      </w:r>
    </w:p>
    <w:p w:rsidR="00E67C05" w:rsidRPr="00003754" w:rsidRDefault="00E67C05" w:rsidP="00E67C05">
      <w:pPr>
        <w:ind w:firstLine="395"/>
        <w:jc w:val="left"/>
      </w:pPr>
      <w:r w:rsidRPr="00003754">
        <w:rPr>
          <w:b/>
        </w:rPr>
        <w:t xml:space="preserve">1.1. Область применения рабочей программы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w:t>
      </w:r>
      <w:r w:rsidR="00884EFE" w:rsidRPr="00003754">
        <w:rPr>
          <w:rFonts w:ascii="Times New Roman" w:hAnsi="Times New Roman"/>
          <w:sz w:val="24"/>
          <w:szCs w:val="24"/>
        </w:rPr>
        <w:t>ское, лесное и рыбное хозяйство</w:t>
      </w:r>
      <w:r w:rsidRPr="00003754">
        <w:rPr>
          <w:rFonts w:ascii="Times New Roman" w:hAnsi="Times New Roman"/>
          <w:sz w:val="24"/>
          <w:szCs w:val="24"/>
        </w:rPr>
        <w:t>, в части освоения основного вида профессиональной деятельности (ВПД):</w:t>
      </w:r>
      <w:r w:rsidRPr="00003754">
        <w:rPr>
          <w:rFonts w:ascii="Times New Roman" w:hAnsi="Times New Roman"/>
          <w:b/>
          <w:sz w:val="24"/>
          <w:szCs w:val="24"/>
        </w:rPr>
        <w:t xml:space="preserve"> Разработка и ведение технологических процессов деревообрабатывающих производств </w:t>
      </w:r>
      <w:r w:rsidRPr="00003754">
        <w:rPr>
          <w:rFonts w:ascii="Times New Roman" w:hAnsi="Times New Roman"/>
          <w:sz w:val="24"/>
          <w:szCs w:val="24"/>
        </w:rPr>
        <w:t xml:space="preserve"> и соответствующих профессиональных компетенций (ПК):</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1.4. Выполнять технологические расчеты оборудования, расхода сырья и материалов.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b/>
          <w:sz w:val="24"/>
          <w:szCs w:val="24"/>
        </w:rPr>
        <w:t>1.2. Цели и задачи профессионального модуля – требования к результатам освоения профессионального модуля:</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b/>
          <w:sz w:val="24"/>
          <w:szCs w:val="24"/>
        </w:rPr>
        <w:t xml:space="preserve">иметь практический опыт: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разработки документации, использования информационных профессиональных систем;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разработки технологического процесса деревообрабатывающего производства;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реализация технологического процесса;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эксплуатации технологического оборудования: осуществления контроля ведения технологического процесса;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проведения анализа возникновения дефектов и брака продукции с разработкой мероприятий по их предупреждению;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b/>
          <w:sz w:val="24"/>
          <w:szCs w:val="24"/>
        </w:rPr>
        <w:t xml:space="preserve">уметь: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пользоваться нормативно-технической и технологической документацией при разработке технологических процессов лесопильного, мебельного, фанерного, </w:t>
      </w:r>
      <w:r w:rsidRPr="00003754">
        <w:rPr>
          <w:rFonts w:ascii="Times New Roman" w:hAnsi="Times New Roman"/>
          <w:sz w:val="24"/>
          <w:szCs w:val="24"/>
        </w:rPr>
        <w:tab/>
        <w:t xml:space="preserve">плитного, </w:t>
      </w:r>
      <w:r w:rsidRPr="00003754">
        <w:rPr>
          <w:rFonts w:ascii="Times New Roman" w:hAnsi="Times New Roman"/>
          <w:sz w:val="24"/>
          <w:szCs w:val="24"/>
        </w:rPr>
        <w:tab/>
        <w:t>столярно-строительного и прочих</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деревообрабатывающих производств;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применять компьютерные и телекоммуникационные средства;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проектировать технологические процессы с использованием баз данных;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проектировать цеха деревообрабатывающих производств;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оформлять технологическую документацию;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читать чертежи;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разрабатывать нестандартные (нетиповые) технологические процессы на изготовление продукции по заказам потребителей;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определять виды и способы получения заготовок;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разрабатывать технологические операции;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читать схемы гидро- и пневмопривода механизмов и машин   деревообрабатывающих производств;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рассчитывать параметры гидро- и пневмопривода;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подбирать элементы гидро- и пневмопривода по каталогу;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выбирать технологическое оборудование и технологическую оснастку,     приспособления, режущий, измерительный инструмент;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разрабатывать рекомендации по повышению технологичности детали;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формулировать требования к средствам автоматизации исходя из конкретных условий;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моделировать  блок-схемы и простейшие схемы управления устройств,    применяемых на производствах отрасли;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оценивать достоверность информации об управляемом объекте;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поддерживать ритмичную работу технологического оборудования в соответствии с требованиями правил эксплуатации;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выполнять необходимые расчеты по определению оптимальных технологических режимов роботы оборудования;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осуществлять контроль за соблюдением технологической дисциплины по стадиям технологического процесса;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рассчитывать силу и мощность резания древесины, скорости резания и подачи;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рассчитывать потребность режущего инструмента, производительность оборудования, определять его загрузку;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рассчитывать и проверять величину припусков и размеров заготовок;</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выбирать способы обработки поверхностей и назначать технологические базы;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рассчитывать нормы времени и анализировать эффективность использования рабочего времени;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создавать условия соблюдения норм охраны труда, техники безопасности и пожарной безопасности;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рассчитывать экологический риск и оценивать ущерб окружающей среде;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разрабатывать мероприятия, обеспечивающие безопасные условия труда;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проводить анализ травмоопасных и вредных факторов в сфере профессиональной деятельности;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b/>
          <w:sz w:val="24"/>
          <w:szCs w:val="24"/>
        </w:rPr>
        <w:t xml:space="preserve">знать: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правила разработки, оформления и чтения конструкторской и технологической документации;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назначение и виды технологических документов;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состав, функции и возможности использования информационных технологий в деревообработке;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методику проектирования технологического  процесса  изготовления детали;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методику проектирования технологического процесса изготовления детали;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типовые технологические процессы изготовления деталей, продукции;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элементы технологической операции;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назначение и конструктивно-технологические признаки деталей, продукции;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характеристику сырья и продукции деревообрабатывающих производств;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физико-механические свойства сырья и материалов;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правила отработки конструкции детали на технологичность;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способы  гидротермической обработки и консервирования древесины;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виды режущих инструментов;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основные законы термодинамики, гидростатики и гидродинамики;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элементы, принцип работы гидро- и пневмопривода;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основные способы теплообмена, принцип работы пневмо- и гидропривода  технологического  оборудования;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классификацию, принцип работы технологического оборудования;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назначение станочных приспособлений;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основные принципы наладки оборудования, приспособлений режущего инструмента;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устройство, принцип действия, характеристики и область применения элементов автоматики;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основные, понятия об управлении технологическими процессами в отрасли;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основные принципы автоматического регулирования;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правила чтения и построения схем автоматического управления технологическими операциями;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признаки соответствия рабочего места требованиям, определяющим эффективное использование оборудования;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виды брака и способы его предупреждения;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показатели качества деталей, продукции;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методы контроля качества продукции; </w:t>
      </w:r>
    </w:p>
    <w:p w:rsidR="00E67C05" w:rsidRPr="00003754" w:rsidRDefault="00E67C05" w:rsidP="00E67C05">
      <w:pPr>
        <w:pStyle w:val="afff0"/>
        <w:ind w:firstLine="395"/>
        <w:jc w:val="both"/>
        <w:rPr>
          <w:rFonts w:ascii="Times New Roman" w:hAnsi="Times New Roman"/>
          <w:sz w:val="24"/>
          <w:szCs w:val="24"/>
        </w:rPr>
      </w:pPr>
      <w:r w:rsidRPr="00003754">
        <w:rPr>
          <w:rFonts w:ascii="Times New Roman" w:hAnsi="Times New Roman"/>
          <w:sz w:val="24"/>
          <w:szCs w:val="24"/>
        </w:rPr>
        <w:t xml:space="preserve">- методы и средства защиты от опасных и вредных производственных факторов. </w:t>
      </w:r>
    </w:p>
    <w:p w:rsidR="00E67C05" w:rsidRPr="00003754" w:rsidRDefault="00E67C05" w:rsidP="00E67C05">
      <w:pPr>
        <w:pStyle w:val="afff0"/>
        <w:ind w:firstLine="395"/>
        <w:jc w:val="both"/>
        <w:rPr>
          <w:rFonts w:ascii="Times New Roman" w:hAnsi="Times New Roman"/>
          <w:b/>
          <w:sz w:val="24"/>
          <w:szCs w:val="24"/>
        </w:rPr>
      </w:pPr>
      <w:r w:rsidRPr="00003754">
        <w:rPr>
          <w:rFonts w:ascii="Times New Roman" w:hAnsi="Times New Roman"/>
          <w:b/>
          <w:sz w:val="24"/>
          <w:szCs w:val="24"/>
        </w:rPr>
        <w:t xml:space="preserve">1.3. Количество часов на освоение программы профессионального модуля: </w:t>
      </w:r>
    </w:p>
    <w:p w:rsidR="00E67C05" w:rsidRPr="00003754" w:rsidRDefault="00E67C05" w:rsidP="00306B1C">
      <w:pPr>
        <w:pStyle w:val="afff0"/>
        <w:jc w:val="both"/>
        <w:rPr>
          <w:rFonts w:ascii="Times New Roman" w:hAnsi="Times New Roman"/>
          <w:sz w:val="24"/>
          <w:szCs w:val="24"/>
        </w:rPr>
      </w:pPr>
      <w:r w:rsidRPr="00003754">
        <w:rPr>
          <w:rFonts w:ascii="Times New Roman" w:hAnsi="Times New Roman"/>
          <w:sz w:val="24"/>
          <w:szCs w:val="24"/>
        </w:rPr>
        <w:t>максимальной уче</w:t>
      </w:r>
      <w:r w:rsidR="0000479E" w:rsidRPr="00003754">
        <w:rPr>
          <w:rFonts w:ascii="Times New Roman" w:hAnsi="Times New Roman"/>
          <w:sz w:val="24"/>
          <w:szCs w:val="24"/>
        </w:rPr>
        <w:t>бной нагрузки обучающегося – 1512</w:t>
      </w:r>
      <w:r w:rsidRPr="00003754">
        <w:rPr>
          <w:rFonts w:ascii="Times New Roman" w:hAnsi="Times New Roman"/>
          <w:sz w:val="24"/>
          <w:szCs w:val="24"/>
        </w:rPr>
        <w:t xml:space="preserve"> часов, включая: </w:t>
      </w:r>
    </w:p>
    <w:p w:rsidR="00E67C05" w:rsidRPr="00003754" w:rsidRDefault="00E67C05" w:rsidP="00306B1C">
      <w:pPr>
        <w:pStyle w:val="afff0"/>
        <w:jc w:val="both"/>
        <w:rPr>
          <w:rFonts w:ascii="Times New Roman" w:hAnsi="Times New Roman"/>
          <w:sz w:val="24"/>
          <w:szCs w:val="24"/>
        </w:rPr>
      </w:pPr>
      <w:r w:rsidRPr="00003754">
        <w:rPr>
          <w:rFonts w:ascii="Times New Roman" w:hAnsi="Times New Roman"/>
          <w:sz w:val="24"/>
          <w:szCs w:val="24"/>
        </w:rPr>
        <w:t xml:space="preserve">обязательной аудиторной учебной нагрузки обучающегося – </w:t>
      </w:r>
      <w:r w:rsidR="00DC3948" w:rsidRPr="00003754">
        <w:rPr>
          <w:rFonts w:ascii="Times New Roman" w:hAnsi="Times New Roman"/>
          <w:sz w:val="24"/>
          <w:szCs w:val="24"/>
        </w:rPr>
        <w:t>166</w:t>
      </w:r>
      <w:r w:rsidRPr="00003754">
        <w:rPr>
          <w:rFonts w:ascii="Times New Roman" w:hAnsi="Times New Roman"/>
          <w:sz w:val="24"/>
          <w:szCs w:val="24"/>
        </w:rPr>
        <w:t xml:space="preserve"> часов;    самостоятельной работы обучающегося –</w:t>
      </w:r>
      <w:r w:rsidR="00DC3948" w:rsidRPr="00003754">
        <w:rPr>
          <w:rFonts w:ascii="Times New Roman" w:hAnsi="Times New Roman"/>
          <w:sz w:val="24"/>
          <w:szCs w:val="24"/>
        </w:rPr>
        <w:t>770</w:t>
      </w:r>
      <w:r w:rsidRPr="00003754">
        <w:rPr>
          <w:rFonts w:ascii="Times New Roman" w:hAnsi="Times New Roman"/>
          <w:sz w:val="24"/>
          <w:szCs w:val="24"/>
        </w:rPr>
        <w:t xml:space="preserve"> часов; </w:t>
      </w:r>
    </w:p>
    <w:p w:rsidR="00E67C05" w:rsidRPr="00003754" w:rsidRDefault="00E67C05" w:rsidP="00306B1C">
      <w:pPr>
        <w:pStyle w:val="afff0"/>
        <w:jc w:val="both"/>
        <w:rPr>
          <w:rFonts w:ascii="Times New Roman" w:hAnsi="Times New Roman"/>
          <w:sz w:val="24"/>
          <w:szCs w:val="24"/>
        </w:rPr>
      </w:pPr>
      <w:r w:rsidRPr="00003754">
        <w:rPr>
          <w:rFonts w:ascii="Times New Roman" w:hAnsi="Times New Roman"/>
          <w:sz w:val="24"/>
          <w:szCs w:val="24"/>
        </w:rPr>
        <w:t>учебной и производственной практики – 576 часов;</w:t>
      </w:r>
    </w:p>
    <w:p w:rsidR="00E202C2" w:rsidRPr="00003754" w:rsidRDefault="00E202C2" w:rsidP="009042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904251" w:rsidRPr="00003754" w:rsidRDefault="00904251" w:rsidP="009042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003754">
        <w:rPr>
          <w:b/>
          <w:caps/>
        </w:rPr>
        <w:t xml:space="preserve">2. результаты освоения ПРОФЕССИОНАЛЬНОГО МОДУЛЯ </w:t>
      </w:r>
    </w:p>
    <w:p w:rsidR="00E67C05" w:rsidRPr="00003754" w:rsidRDefault="00E67C05" w:rsidP="00E67C05">
      <w:pPr>
        <w:pStyle w:val="afff0"/>
        <w:ind w:firstLine="567"/>
        <w:jc w:val="both"/>
        <w:rPr>
          <w:rFonts w:ascii="Times New Roman" w:hAnsi="Times New Roman"/>
          <w:sz w:val="24"/>
          <w:szCs w:val="24"/>
        </w:rPr>
      </w:pPr>
      <w:r w:rsidRPr="00003754">
        <w:rPr>
          <w:rFonts w:ascii="Times New Roman" w:hAnsi="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003754">
        <w:rPr>
          <w:rFonts w:ascii="Times New Roman" w:hAnsi="Times New Roman"/>
          <w:b/>
          <w:sz w:val="24"/>
          <w:szCs w:val="24"/>
        </w:rPr>
        <w:t xml:space="preserve">Разработка и ведение технологических процессов деревообрабатывающих производств, </w:t>
      </w:r>
      <w:r w:rsidRPr="00003754">
        <w:rPr>
          <w:rFonts w:ascii="Times New Roman" w:hAnsi="Times New Roman"/>
          <w:sz w:val="24"/>
          <w:szCs w:val="24"/>
        </w:rPr>
        <w:t xml:space="preserve">в том числе профессиональными (ПК) и общими (ОК) компетенциями (по базовой подготовке): </w:t>
      </w:r>
    </w:p>
    <w:tbl>
      <w:tblPr>
        <w:tblStyle w:val="TableGrid"/>
        <w:tblW w:w="9896" w:type="dxa"/>
        <w:tblInd w:w="-180" w:type="dxa"/>
        <w:tblCellMar>
          <w:top w:w="59" w:type="dxa"/>
          <w:left w:w="77" w:type="dxa"/>
          <w:right w:w="37" w:type="dxa"/>
        </w:tblCellMar>
        <w:tblLook w:val="04A0" w:firstRow="1" w:lastRow="0" w:firstColumn="1" w:lastColumn="0" w:noHBand="0" w:noVBand="1"/>
      </w:tblPr>
      <w:tblGrid>
        <w:gridCol w:w="966"/>
        <w:gridCol w:w="8930"/>
      </w:tblGrid>
      <w:tr w:rsidR="00003754" w:rsidRPr="00003754" w:rsidTr="00E67C05">
        <w:trPr>
          <w:trHeight w:val="339"/>
        </w:trPr>
        <w:tc>
          <w:tcPr>
            <w:tcW w:w="966" w:type="dxa"/>
            <w:tcBorders>
              <w:top w:val="single" w:sz="12" w:space="0" w:color="000000"/>
              <w:left w:val="single" w:sz="12" w:space="0" w:color="000000"/>
              <w:bottom w:val="single" w:sz="12" w:space="0" w:color="000000"/>
              <w:right w:val="single" w:sz="4" w:space="0" w:color="000000"/>
            </w:tcBorders>
            <w:vAlign w:val="center"/>
          </w:tcPr>
          <w:p w:rsidR="00E67C05" w:rsidRPr="00003754" w:rsidRDefault="00E67C05" w:rsidP="00E67C05">
            <w:pPr>
              <w:ind w:right="37" w:firstLine="0"/>
              <w:jc w:val="center"/>
            </w:pPr>
            <w:r w:rsidRPr="00003754">
              <w:rPr>
                <w:b/>
              </w:rPr>
              <w:t xml:space="preserve">Код </w:t>
            </w:r>
          </w:p>
        </w:tc>
        <w:tc>
          <w:tcPr>
            <w:tcW w:w="8930" w:type="dxa"/>
            <w:tcBorders>
              <w:top w:val="single" w:sz="12" w:space="0" w:color="000000"/>
              <w:left w:val="single" w:sz="4" w:space="0" w:color="000000"/>
              <w:bottom w:val="single" w:sz="12" w:space="0" w:color="000000"/>
              <w:right w:val="single" w:sz="12" w:space="0" w:color="000000"/>
            </w:tcBorders>
            <w:vAlign w:val="center"/>
          </w:tcPr>
          <w:p w:rsidR="00E67C05" w:rsidRPr="00003754" w:rsidRDefault="00E67C05" w:rsidP="00E67C05">
            <w:pPr>
              <w:ind w:right="38" w:firstLine="0"/>
              <w:jc w:val="center"/>
            </w:pPr>
            <w:r w:rsidRPr="00003754">
              <w:rPr>
                <w:b/>
              </w:rPr>
              <w:t xml:space="preserve">Наименование результата обучения </w:t>
            </w:r>
          </w:p>
        </w:tc>
      </w:tr>
      <w:tr w:rsidR="00003754" w:rsidRPr="00003754" w:rsidTr="00E67C05">
        <w:trPr>
          <w:trHeight w:val="757"/>
        </w:trPr>
        <w:tc>
          <w:tcPr>
            <w:tcW w:w="966" w:type="dxa"/>
            <w:tcBorders>
              <w:top w:val="single" w:sz="12" w:space="0" w:color="000000"/>
              <w:left w:val="single" w:sz="12" w:space="0" w:color="000000"/>
              <w:bottom w:val="single" w:sz="4" w:space="0" w:color="000000"/>
              <w:right w:val="single" w:sz="4" w:space="0" w:color="000000"/>
            </w:tcBorders>
          </w:tcPr>
          <w:p w:rsidR="00E67C05" w:rsidRPr="00003754" w:rsidRDefault="00E67C05" w:rsidP="00E67C05">
            <w:pPr>
              <w:ind w:firstLine="0"/>
              <w:jc w:val="left"/>
            </w:pPr>
            <w:r w:rsidRPr="00003754">
              <w:t xml:space="preserve">ПК 1.1. </w:t>
            </w:r>
          </w:p>
        </w:tc>
        <w:tc>
          <w:tcPr>
            <w:tcW w:w="8930" w:type="dxa"/>
            <w:tcBorders>
              <w:top w:val="single" w:sz="12" w:space="0" w:color="000000"/>
              <w:left w:val="single" w:sz="4" w:space="0" w:color="000000"/>
              <w:bottom w:val="single" w:sz="4" w:space="0" w:color="000000"/>
              <w:right w:val="single" w:sz="12" w:space="0" w:color="000000"/>
            </w:tcBorders>
          </w:tcPr>
          <w:p w:rsidR="00E67C05" w:rsidRPr="00003754" w:rsidRDefault="00E67C05" w:rsidP="00E67C05">
            <w:pPr>
              <w:ind w:right="73" w:firstLine="0"/>
            </w:pPr>
            <w:r w:rsidRPr="00003754">
              <w:t xml:space="preserve">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r>
      <w:tr w:rsidR="00003754" w:rsidRPr="00003754" w:rsidTr="00884EFE">
        <w:trPr>
          <w:trHeight w:val="520"/>
        </w:trPr>
        <w:tc>
          <w:tcPr>
            <w:tcW w:w="966" w:type="dxa"/>
            <w:tcBorders>
              <w:top w:val="single" w:sz="4" w:space="0" w:color="000000"/>
              <w:left w:val="single" w:sz="12" w:space="0" w:color="000000"/>
              <w:bottom w:val="single" w:sz="4" w:space="0" w:color="000000"/>
              <w:right w:val="single" w:sz="4" w:space="0" w:color="000000"/>
            </w:tcBorders>
          </w:tcPr>
          <w:p w:rsidR="00E67C05" w:rsidRPr="00003754" w:rsidRDefault="00E67C05" w:rsidP="00E67C05">
            <w:pPr>
              <w:ind w:firstLine="0"/>
              <w:jc w:val="left"/>
            </w:pPr>
            <w:r w:rsidRPr="00003754">
              <w:t xml:space="preserve">ПК 1.2. </w:t>
            </w:r>
          </w:p>
        </w:tc>
        <w:tc>
          <w:tcPr>
            <w:tcW w:w="8930" w:type="dxa"/>
            <w:tcBorders>
              <w:top w:val="single" w:sz="4" w:space="0" w:color="000000"/>
              <w:left w:val="single" w:sz="4" w:space="0" w:color="000000"/>
              <w:bottom w:val="single" w:sz="4" w:space="0" w:color="000000"/>
              <w:right w:val="single" w:sz="12" w:space="0" w:color="000000"/>
            </w:tcBorders>
          </w:tcPr>
          <w:p w:rsidR="00E67C05" w:rsidRPr="00003754" w:rsidRDefault="00E67C05" w:rsidP="00E67C05">
            <w:pPr>
              <w:ind w:firstLine="0"/>
            </w:pPr>
            <w:r w:rsidRPr="00003754">
              <w:t xml:space="preserve">Составлять карты технологического процесса по всем этапам изготовления продукции деревообрабатывающих производств. </w:t>
            </w:r>
          </w:p>
        </w:tc>
      </w:tr>
      <w:tr w:rsidR="00003754" w:rsidRPr="00003754" w:rsidTr="00E67C05">
        <w:trPr>
          <w:trHeight w:val="501"/>
        </w:trPr>
        <w:tc>
          <w:tcPr>
            <w:tcW w:w="966" w:type="dxa"/>
            <w:tcBorders>
              <w:top w:val="single" w:sz="4" w:space="0" w:color="000000"/>
              <w:left w:val="single" w:sz="12" w:space="0" w:color="000000"/>
              <w:bottom w:val="single" w:sz="4" w:space="0" w:color="000000"/>
              <w:right w:val="single" w:sz="4" w:space="0" w:color="000000"/>
            </w:tcBorders>
          </w:tcPr>
          <w:p w:rsidR="00E67C05" w:rsidRPr="00003754" w:rsidRDefault="00E67C05" w:rsidP="00E67C05">
            <w:pPr>
              <w:ind w:firstLine="0"/>
              <w:jc w:val="left"/>
            </w:pPr>
            <w:r w:rsidRPr="00003754">
              <w:t xml:space="preserve">ПК 1.3. </w:t>
            </w:r>
          </w:p>
        </w:tc>
        <w:tc>
          <w:tcPr>
            <w:tcW w:w="8930" w:type="dxa"/>
            <w:tcBorders>
              <w:top w:val="single" w:sz="4" w:space="0" w:color="000000"/>
              <w:left w:val="single" w:sz="4" w:space="0" w:color="000000"/>
              <w:bottom w:val="single" w:sz="4" w:space="0" w:color="000000"/>
              <w:right w:val="single" w:sz="12" w:space="0" w:color="000000"/>
            </w:tcBorders>
          </w:tcPr>
          <w:p w:rsidR="00E67C05" w:rsidRPr="00003754" w:rsidRDefault="00E67C05" w:rsidP="00E67C05">
            <w:pPr>
              <w:ind w:firstLine="0"/>
            </w:pPr>
            <w:r w:rsidRPr="00003754">
              <w:t xml:space="preserve">Организовывать ведение технологического процесса изготовления продукции деревообработки. </w:t>
            </w:r>
          </w:p>
        </w:tc>
      </w:tr>
      <w:tr w:rsidR="00003754" w:rsidRPr="00003754" w:rsidTr="00884EFE">
        <w:trPr>
          <w:trHeight w:val="225"/>
        </w:trPr>
        <w:tc>
          <w:tcPr>
            <w:tcW w:w="966" w:type="dxa"/>
            <w:tcBorders>
              <w:top w:val="single" w:sz="4" w:space="0" w:color="000000"/>
              <w:left w:val="single" w:sz="12" w:space="0" w:color="000000"/>
              <w:bottom w:val="single" w:sz="4" w:space="0" w:color="000000"/>
              <w:right w:val="single" w:sz="4" w:space="0" w:color="000000"/>
            </w:tcBorders>
          </w:tcPr>
          <w:p w:rsidR="00E67C05" w:rsidRPr="00003754" w:rsidRDefault="00E67C05" w:rsidP="00E67C05">
            <w:pPr>
              <w:ind w:firstLine="0"/>
              <w:jc w:val="left"/>
            </w:pPr>
            <w:r w:rsidRPr="00003754">
              <w:t xml:space="preserve">ПК 1.4. </w:t>
            </w:r>
          </w:p>
        </w:tc>
        <w:tc>
          <w:tcPr>
            <w:tcW w:w="8930" w:type="dxa"/>
            <w:tcBorders>
              <w:top w:val="single" w:sz="4" w:space="0" w:color="000000"/>
              <w:left w:val="single" w:sz="4" w:space="0" w:color="000000"/>
              <w:bottom w:val="single" w:sz="4" w:space="0" w:color="000000"/>
              <w:right w:val="single" w:sz="12" w:space="0" w:color="000000"/>
            </w:tcBorders>
          </w:tcPr>
          <w:p w:rsidR="00E67C05" w:rsidRPr="00003754" w:rsidRDefault="00E67C05" w:rsidP="00E67C05">
            <w:pPr>
              <w:ind w:firstLine="0"/>
              <w:jc w:val="left"/>
            </w:pPr>
            <w:r w:rsidRPr="00003754">
              <w:t xml:space="preserve">Выполнять технологические расчеты оборудования, расхода сырья и материалов. </w:t>
            </w:r>
          </w:p>
        </w:tc>
      </w:tr>
      <w:tr w:rsidR="00003754" w:rsidRPr="00003754" w:rsidTr="00E67C05">
        <w:trPr>
          <w:trHeight w:val="500"/>
        </w:trPr>
        <w:tc>
          <w:tcPr>
            <w:tcW w:w="966" w:type="dxa"/>
            <w:tcBorders>
              <w:top w:val="single" w:sz="4" w:space="0" w:color="000000"/>
              <w:left w:val="single" w:sz="12" w:space="0" w:color="000000"/>
              <w:bottom w:val="single" w:sz="4" w:space="0" w:color="000000"/>
              <w:right w:val="single" w:sz="4" w:space="0" w:color="000000"/>
            </w:tcBorders>
          </w:tcPr>
          <w:p w:rsidR="00E67C05" w:rsidRPr="00003754" w:rsidRDefault="00E67C05" w:rsidP="00E67C05">
            <w:pPr>
              <w:ind w:firstLine="0"/>
              <w:jc w:val="left"/>
            </w:pPr>
            <w:r w:rsidRPr="00003754">
              <w:t xml:space="preserve">ПК 1.5. </w:t>
            </w:r>
          </w:p>
        </w:tc>
        <w:tc>
          <w:tcPr>
            <w:tcW w:w="8930" w:type="dxa"/>
            <w:tcBorders>
              <w:top w:val="single" w:sz="4" w:space="0" w:color="000000"/>
              <w:left w:val="single" w:sz="4" w:space="0" w:color="000000"/>
              <w:bottom w:val="single" w:sz="4" w:space="0" w:color="000000"/>
              <w:right w:val="single" w:sz="12" w:space="0" w:color="000000"/>
            </w:tcBorders>
          </w:tcPr>
          <w:p w:rsidR="00E67C05" w:rsidRPr="00003754" w:rsidRDefault="00E67C05" w:rsidP="00E67C05">
            <w:pPr>
              <w:ind w:right="74" w:firstLine="0"/>
            </w:pPr>
            <w:r w:rsidRPr="00003754">
              <w:t xml:space="preserve">Проводить контроль соответствия качества продукции деревообрабатывающего производства требованиям технической документации. </w:t>
            </w:r>
          </w:p>
        </w:tc>
      </w:tr>
      <w:tr w:rsidR="00003754" w:rsidRPr="00003754" w:rsidTr="00884EFE">
        <w:trPr>
          <w:trHeight w:val="338"/>
        </w:trPr>
        <w:tc>
          <w:tcPr>
            <w:tcW w:w="966" w:type="dxa"/>
            <w:tcBorders>
              <w:top w:val="single" w:sz="4" w:space="0" w:color="000000"/>
              <w:left w:val="single" w:sz="12" w:space="0" w:color="000000"/>
              <w:bottom w:val="single" w:sz="4" w:space="0" w:color="000000"/>
              <w:right w:val="single" w:sz="4" w:space="0" w:color="000000"/>
            </w:tcBorders>
          </w:tcPr>
          <w:p w:rsidR="00E67C05" w:rsidRPr="00003754" w:rsidRDefault="00E67C05" w:rsidP="00E67C05">
            <w:pPr>
              <w:ind w:firstLine="0"/>
              <w:jc w:val="left"/>
            </w:pPr>
            <w:r w:rsidRPr="00003754">
              <w:t xml:space="preserve">ОК 1. </w:t>
            </w:r>
          </w:p>
        </w:tc>
        <w:tc>
          <w:tcPr>
            <w:tcW w:w="8930" w:type="dxa"/>
            <w:tcBorders>
              <w:top w:val="single" w:sz="4" w:space="0" w:color="000000"/>
              <w:left w:val="single" w:sz="4" w:space="0" w:color="000000"/>
              <w:bottom w:val="single" w:sz="4" w:space="0" w:color="000000"/>
              <w:right w:val="single" w:sz="12" w:space="0" w:color="000000"/>
            </w:tcBorders>
          </w:tcPr>
          <w:p w:rsidR="00E67C05" w:rsidRPr="00003754" w:rsidRDefault="00E67C05" w:rsidP="00E67C05">
            <w:pPr>
              <w:ind w:firstLine="0"/>
            </w:pPr>
            <w:r w:rsidRPr="00003754">
              <w:t xml:space="preserve">Понимать сущность и социальную значимость своей будущей профессии, проявлять к ней устойчивый интерес. </w:t>
            </w:r>
          </w:p>
        </w:tc>
      </w:tr>
      <w:tr w:rsidR="00003754" w:rsidRPr="00003754" w:rsidTr="00884EFE">
        <w:trPr>
          <w:trHeight w:val="445"/>
        </w:trPr>
        <w:tc>
          <w:tcPr>
            <w:tcW w:w="966" w:type="dxa"/>
            <w:tcBorders>
              <w:top w:val="single" w:sz="4" w:space="0" w:color="000000"/>
              <w:left w:val="single" w:sz="12" w:space="0" w:color="000000"/>
              <w:bottom w:val="single" w:sz="4" w:space="0" w:color="000000"/>
              <w:right w:val="single" w:sz="4" w:space="0" w:color="000000"/>
            </w:tcBorders>
          </w:tcPr>
          <w:p w:rsidR="00E67C05" w:rsidRPr="00003754" w:rsidRDefault="00E67C05" w:rsidP="00E67C05">
            <w:pPr>
              <w:ind w:firstLine="0"/>
              <w:jc w:val="left"/>
            </w:pPr>
            <w:r w:rsidRPr="00003754">
              <w:t xml:space="preserve">ОК 2. </w:t>
            </w:r>
          </w:p>
        </w:tc>
        <w:tc>
          <w:tcPr>
            <w:tcW w:w="8930" w:type="dxa"/>
            <w:tcBorders>
              <w:top w:val="single" w:sz="4" w:space="0" w:color="000000"/>
              <w:left w:val="single" w:sz="4" w:space="0" w:color="000000"/>
              <w:bottom w:val="single" w:sz="4" w:space="0" w:color="000000"/>
              <w:right w:val="single" w:sz="12" w:space="0" w:color="000000"/>
            </w:tcBorders>
          </w:tcPr>
          <w:p w:rsidR="00E67C05" w:rsidRPr="00003754" w:rsidRDefault="00E67C05" w:rsidP="00E67C05">
            <w:pPr>
              <w:ind w:right="76" w:firstLine="0"/>
            </w:pPr>
            <w:r w:rsidRPr="00003754">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003754" w:rsidRPr="00003754" w:rsidTr="00E67C05">
        <w:trPr>
          <w:trHeight w:val="474"/>
        </w:trPr>
        <w:tc>
          <w:tcPr>
            <w:tcW w:w="966" w:type="dxa"/>
            <w:tcBorders>
              <w:top w:val="single" w:sz="4" w:space="0" w:color="000000"/>
              <w:left w:val="single" w:sz="12" w:space="0" w:color="000000"/>
              <w:bottom w:val="single" w:sz="4" w:space="0" w:color="000000"/>
              <w:right w:val="single" w:sz="4" w:space="0" w:color="000000"/>
            </w:tcBorders>
          </w:tcPr>
          <w:p w:rsidR="00E67C05" w:rsidRPr="00003754" w:rsidRDefault="00E67C05" w:rsidP="00E67C05">
            <w:pPr>
              <w:ind w:firstLine="0"/>
              <w:jc w:val="left"/>
            </w:pPr>
            <w:r w:rsidRPr="00003754">
              <w:t xml:space="preserve">ОК 3. </w:t>
            </w:r>
          </w:p>
        </w:tc>
        <w:tc>
          <w:tcPr>
            <w:tcW w:w="8930" w:type="dxa"/>
            <w:tcBorders>
              <w:top w:val="single" w:sz="4" w:space="0" w:color="000000"/>
              <w:left w:val="single" w:sz="4" w:space="0" w:color="000000"/>
              <w:bottom w:val="single" w:sz="4" w:space="0" w:color="000000"/>
              <w:right w:val="single" w:sz="12" w:space="0" w:color="000000"/>
            </w:tcBorders>
          </w:tcPr>
          <w:p w:rsidR="00E67C05" w:rsidRPr="00003754" w:rsidRDefault="00E67C05" w:rsidP="00E67C05">
            <w:pPr>
              <w:ind w:firstLine="0"/>
            </w:pPr>
            <w:r w:rsidRPr="00003754">
              <w:t xml:space="preserve">Принимать решения в стандартных и нестандартных ситуациях и нести за них ответственность. </w:t>
            </w:r>
          </w:p>
        </w:tc>
      </w:tr>
      <w:tr w:rsidR="00003754" w:rsidRPr="00003754" w:rsidTr="00E67C05">
        <w:trPr>
          <w:trHeight w:val="470"/>
        </w:trPr>
        <w:tc>
          <w:tcPr>
            <w:tcW w:w="966" w:type="dxa"/>
            <w:tcBorders>
              <w:top w:val="single" w:sz="4" w:space="0" w:color="000000"/>
              <w:left w:val="single" w:sz="12" w:space="0" w:color="000000"/>
              <w:bottom w:val="single" w:sz="4" w:space="0" w:color="000000"/>
              <w:right w:val="single" w:sz="4" w:space="0" w:color="000000"/>
            </w:tcBorders>
          </w:tcPr>
          <w:p w:rsidR="00E67C05" w:rsidRPr="00003754" w:rsidRDefault="00E67C05" w:rsidP="00E67C05">
            <w:pPr>
              <w:ind w:firstLine="0"/>
              <w:jc w:val="left"/>
            </w:pPr>
            <w:r w:rsidRPr="00003754">
              <w:t xml:space="preserve">ОК 4. </w:t>
            </w:r>
          </w:p>
        </w:tc>
        <w:tc>
          <w:tcPr>
            <w:tcW w:w="8930" w:type="dxa"/>
            <w:tcBorders>
              <w:top w:val="single" w:sz="4" w:space="0" w:color="000000"/>
              <w:left w:val="single" w:sz="4" w:space="0" w:color="000000"/>
              <w:bottom w:val="single" w:sz="4" w:space="0" w:color="000000"/>
              <w:right w:val="single" w:sz="12" w:space="0" w:color="000000"/>
            </w:tcBorders>
          </w:tcPr>
          <w:p w:rsidR="00E67C05" w:rsidRPr="00003754" w:rsidRDefault="00E67C05" w:rsidP="00E67C05">
            <w:pPr>
              <w:ind w:right="73" w:firstLine="0"/>
            </w:pPr>
            <w:r w:rsidRPr="00003754">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003754" w:rsidRPr="00003754" w:rsidTr="00E67C05">
        <w:trPr>
          <w:trHeight w:val="390"/>
        </w:trPr>
        <w:tc>
          <w:tcPr>
            <w:tcW w:w="966" w:type="dxa"/>
            <w:tcBorders>
              <w:top w:val="single" w:sz="4" w:space="0" w:color="000000"/>
              <w:left w:val="single" w:sz="12" w:space="0" w:color="000000"/>
              <w:bottom w:val="single" w:sz="4" w:space="0" w:color="000000"/>
              <w:right w:val="single" w:sz="4" w:space="0" w:color="000000"/>
            </w:tcBorders>
          </w:tcPr>
          <w:p w:rsidR="00E67C05" w:rsidRPr="00003754" w:rsidRDefault="00E67C05" w:rsidP="00E67C05">
            <w:pPr>
              <w:ind w:firstLine="0"/>
              <w:jc w:val="left"/>
            </w:pPr>
            <w:r w:rsidRPr="00003754">
              <w:t xml:space="preserve">ОК 5. </w:t>
            </w:r>
          </w:p>
        </w:tc>
        <w:tc>
          <w:tcPr>
            <w:tcW w:w="8930" w:type="dxa"/>
            <w:tcBorders>
              <w:top w:val="single" w:sz="4" w:space="0" w:color="000000"/>
              <w:left w:val="single" w:sz="4" w:space="0" w:color="000000"/>
              <w:bottom w:val="single" w:sz="4" w:space="0" w:color="000000"/>
              <w:right w:val="single" w:sz="12" w:space="0" w:color="000000"/>
            </w:tcBorders>
          </w:tcPr>
          <w:p w:rsidR="00E67C05" w:rsidRPr="00003754" w:rsidRDefault="00E67C05" w:rsidP="00E67C05">
            <w:pPr>
              <w:ind w:firstLine="0"/>
            </w:pPr>
            <w:r w:rsidRPr="00003754">
              <w:t xml:space="preserve">Использовать информационно-коммуникационные технологии в профессиональной деятельности. </w:t>
            </w:r>
          </w:p>
        </w:tc>
      </w:tr>
      <w:tr w:rsidR="00003754" w:rsidRPr="00003754" w:rsidTr="00E67C05">
        <w:trPr>
          <w:trHeight w:val="484"/>
        </w:trPr>
        <w:tc>
          <w:tcPr>
            <w:tcW w:w="966" w:type="dxa"/>
            <w:tcBorders>
              <w:top w:val="single" w:sz="4" w:space="0" w:color="000000"/>
              <w:left w:val="single" w:sz="12" w:space="0" w:color="000000"/>
              <w:bottom w:val="single" w:sz="4" w:space="0" w:color="000000"/>
              <w:right w:val="single" w:sz="4" w:space="0" w:color="000000"/>
            </w:tcBorders>
          </w:tcPr>
          <w:p w:rsidR="00E67C05" w:rsidRPr="00003754" w:rsidRDefault="00E67C05" w:rsidP="00E67C05">
            <w:pPr>
              <w:ind w:firstLine="0"/>
              <w:jc w:val="left"/>
            </w:pPr>
            <w:r w:rsidRPr="00003754">
              <w:t xml:space="preserve">ОК 6. </w:t>
            </w:r>
          </w:p>
        </w:tc>
        <w:tc>
          <w:tcPr>
            <w:tcW w:w="8930" w:type="dxa"/>
            <w:tcBorders>
              <w:top w:val="single" w:sz="4" w:space="0" w:color="000000"/>
              <w:left w:val="single" w:sz="4" w:space="0" w:color="000000"/>
              <w:bottom w:val="single" w:sz="4" w:space="0" w:color="000000"/>
              <w:right w:val="single" w:sz="12" w:space="0" w:color="000000"/>
            </w:tcBorders>
          </w:tcPr>
          <w:p w:rsidR="00E67C05" w:rsidRPr="00003754" w:rsidRDefault="00E67C05" w:rsidP="00E67C05">
            <w:pPr>
              <w:ind w:firstLine="0"/>
            </w:pPr>
            <w:r w:rsidRPr="00003754">
              <w:t xml:space="preserve">Работать в коллективе и в команде, эффективно общаться с коллегами, руководством, потребителями. </w:t>
            </w:r>
          </w:p>
        </w:tc>
      </w:tr>
      <w:tr w:rsidR="00003754" w:rsidRPr="00003754" w:rsidTr="00884EFE">
        <w:trPr>
          <w:trHeight w:val="415"/>
        </w:trPr>
        <w:tc>
          <w:tcPr>
            <w:tcW w:w="966" w:type="dxa"/>
            <w:tcBorders>
              <w:top w:val="single" w:sz="4" w:space="0" w:color="000000"/>
              <w:left w:val="single" w:sz="12" w:space="0" w:color="000000"/>
              <w:bottom w:val="single" w:sz="4" w:space="0" w:color="000000"/>
              <w:right w:val="single" w:sz="4" w:space="0" w:color="000000"/>
            </w:tcBorders>
          </w:tcPr>
          <w:p w:rsidR="00E67C05" w:rsidRPr="00003754" w:rsidRDefault="00E67C05" w:rsidP="00E67C05">
            <w:pPr>
              <w:ind w:firstLine="0"/>
              <w:jc w:val="left"/>
            </w:pPr>
            <w:r w:rsidRPr="00003754">
              <w:t xml:space="preserve">ОК 7. </w:t>
            </w:r>
          </w:p>
        </w:tc>
        <w:tc>
          <w:tcPr>
            <w:tcW w:w="8930" w:type="dxa"/>
            <w:tcBorders>
              <w:top w:val="single" w:sz="4" w:space="0" w:color="000000"/>
              <w:left w:val="single" w:sz="4" w:space="0" w:color="000000"/>
              <w:bottom w:val="single" w:sz="4" w:space="0" w:color="000000"/>
              <w:right w:val="single" w:sz="12" w:space="0" w:color="000000"/>
            </w:tcBorders>
          </w:tcPr>
          <w:p w:rsidR="00E67C05" w:rsidRPr="00003754" w:rsidRDefault="00E67C05" w:rsidP="00E67C05">
            <w:pPr>
              <w:tabs>
                <w:tab w:val="center" w:pos="1152"/>
                <w:tab w:val="center" w:pos="1890"/>
                <w:tab w:val="center" w:pos="3467"/>
                <w:tab w:val="center" w:pos="4903"/>
                <w:tab w:val="center" w:pos="5765"/>
                <w:tab w:val="center" w:pos="6923"/>
                <w:tab w:val="right" w:pos="8807"/>
              </w:tabs>
              <w:ind w:firstLine="0"/>
              <w:jc w:val="left"/>
            </w:pPr>
            <w:r w:rsidRPr="00003754">
              <w:t xml:space="preserve">Брать </w:t>
            </w:r>
            <w:r w:rsidRPr="00003754">
              <w:tab/>
              <w:t xml:space="preserve">на </w:t>
            </w:r>
            <w:r w:rsidRPr="00003754">
              <w:tab/>
              <w:t xml:space="preserve">себя </w:t>
            </w:r>
            <w:r w:rsidRPr="00003754">
              <w:tab/>
              <w:t xml:space="preserve">ответственность </w:t>
            </w:r>
            <w:r w:rsidRPr="00003754">
              <w:tab/>
              <w:t xml:space="preserve">за </w:t>
            </w:r>
            <w:r w:rsidRPr="00003754">
              <w:tab/>
              <w:t xml:space="preserve">работу </w:t>
            </w:r>
            <w:r w:rsidRPr="00003754">
              <w:tab/>
              <w:t xml:space="preserve">членов </w:t>
            </w:r>
            <w:r w:rsidRPr="00003754">
              <w:tab/>
              <w:t xml:space="preserve">команды </w:t>
            </w:r>
          </w:p>
          <w:p w:rsidR="00E67C05" w:rsidRPr="00003754" w:rsidRDefault="00E67C05" w:rsidP="00E67C05">
            <w:pPr>
              <w:ind w:firstLine="0"/>
              <w:jc w:val="left"/>
            </w:pPr>
            <w:r w:rsidRPr="00003754">
              <w:t xml:space="preserve">(подчиненных), за результат выполнения заданий. </w:t>
            </w:r>
          </w:p>
        </w:tc>
      </w:tr>
      <w:tr w:rsidR="00003754" w:rsidRPr="00003754" w:rsidTr="00E67C05">
        <w:trPr>
          <w:trHeight w:val="516"/>
        </w:trPr>
        <w:tc>
          <w:tcPr>
            <w:tcW w:w="966" w:type="dxa"/>
            <w:tcBorders>
              <w:top w:val="single" w:sz="4" w:space="0" w:color="000000"/>
              <w:left w:val="single" w:sz="12" w:space="0" w:color="000000"/>
              <w:bottom w:val="single" w:sz="4" w:space="0" w:color="000000"/>
              <w:right w:val="single" w:sz="4" w:space="0" w:color="000000"/>
            </w:tcBorders>
          </w:tcPr>
          <w:p w:rsidR="00E67C05" w:rsidRPr="00003754" w:rsidRDefault="00E67C05" w:rsidP="00E67C05">
            <w:pPr>
              <w:ind w:firstLine="0"/>
              <w:jc w:val="left"/>
            </w:pPr>
            <w:r w:rsidRPr="00003754">
              <w:t xml:space="preserve">ОК 8. </w:t>
            </w:r>
          </w:p>
        </w:tc>
        <w:tc>
          <w:tcPr>
            <w:tcW w:w="8930" w:type="dxa"/>
            <w:tcBorders>
              <w:top w:val="single" w:sz="4" w:space="0" w:color="000000"/>
              <w:left w:val="single" w:sz="4" w:space="0" w:color="000000"/>
              <w:bottom w:val="single" w:sz="4" w:space="0" w:color="000000"/>
              <w:right w:val="single" w:sz="12" w:space="0" w:color="000000"/>
            </w:tcBorders>
          </w:tcPr>
          <w:p w:rsidR="00E67C05" w:rsidRPr="00003754" w:rsidRDefault="00E67C05" w:rsidP="00E67C05">
            <w:pPr>
              <w:ind w:right="74" w:firstLine="0"/>
            </w:pPr>
            <w:r w:rsidRPr="00003754">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003754" w:rsidRPr="00003754" w:rsidTr="00E67C05">
        <w:trPr>
          <w:trHeight w:val="655"/>
        </w:trPr>
        <w:tc>
          <w:tcPr>
            <w:tcW w:w="966" w:type="dxa"/>
            <w:tcBorders>
              <w:top w:val="single" w:sz="4" w:space="0" w:color="000000"/>
              <w:left w:val="single" w:sz="12" w:space="0" w:color="000000"/>
              <w:bottom w:val="single" w:sz="4" w:space="0" w:color="000000"/>
              <w:right w:val="single" w:sz="4" w:space="0" w:color="000000"/>
            </w:tcBorders>
          </w:tcPr>
          <w:p w:rsidR="00E67C05" w:rsidRPr="00003754" w:rsidRDefault="00E67C05" w:rsidP="00E67C05">
            <w:pPr>
              <w:ind w:firstLine="0"/>
              <w:jc w:val="left"/>
            </w:pPr>
            <w:r w:rsidRPr="00003754">
              <w:t xml:space="preserve">ОК 9. </w:t>
            </w:r>
          </w:p>
        </w:tc>
        <w:tc>
          <w:tcPr>
            <w:tcW w:w="8930" w:type="dxa"/>
            <w:tcBorders>
              <w:top w:val="single" w:sz="4" w:space="0" w:color="000000"/>
              <w:left w:val="single" w:sz="4" w:space="0" w:color="000000"/>
              <w:bottom w:val="single" w:sz="4" w:space="0" w:color="000000"/>
              <w:right w:val="single" w:sz="12" w:space="0" w:color="000000"/>
            </w:tcBorders>
          </w:tcPr>
          <w:p w:rsidR="00E67C05" w:rsidRPr="00003754" w:rsidRDefault="00E67C05" w:rsidP="00E67C05">
            <w:pPr>
              <w:ind w:firstLine="0"/>
              <w:jc w:val="left"/>
            </w:pPr>
            <w:r w:rsidRPr="00003754">
              <w:t xml:space="preserve">Ориентироваться </w:t>
            </w:r>
            <w:r w:rsidRPr="00003754">
              <w:tab/>
              <w:t xml:space="preserve">в </w:t>
            </w:r>
            <w:r w:rsidRPr="00003754">
              <w:tab/>
              <w:t xml:space="preserve">условиях </w:t>
            </w:r>
            <w:r w:rsidRPr="00003754">
              <w:tab/>
              <w:t xml:space="preserve">частой </w:t>
            </w:r>
            <w:r w:rsidRPr="00003754">
              <w:tab/>
              <w:t xml:space="preserve">смены </w:t>
            </w:r>
            <w:r w:rsidRPr="00003754">
              <w:tab/>
              <w:t xml:space="preserve">технологий в профессиональной деятельности. </w:t>
            </w:r>
          </w:p>
        </w:tc>
      </w:tr>
    </w:tbl>
    <w:p w:rsidR="00904251" w:rsidRPr="00003754" w:rsidRDefault="00904251" w:rsidP="00E6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904251" w:rsidRPr="00003754" w:rsidSect="00884EFE">
          <w:pgSz w:w="11907" w:h="16840"/>
          <w:pgMar w:top="851" w:right="851" w:bottom="851" w:left="1418" w:header="709" w:footer="709" w:gutter="0"/>
          <w:cols w:space="720"/>
          <w:titlePg/>
        </w:sectPr>
      </w:pPr>
    </w:p>
    <w:p w:rsidR="00867073" w:rsidRPr="00003754"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003754">
        <w:rPr>
          <w:b/>
          <w:caps/>
        </w:rPr>
        <w:t xml:space="preserve">3. СТРУКТУРА и содержание профессионального модуля </w:t>
      </w:r>
    </w:p>
    <w:p w:rsidR="00867073" w:rsidRPr="00003754"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7073" w:rsidRPr="00003754"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003754">
        <w:rPr>
          <w:b/>
        </w:rPr>
        <w:t xml:space="preserve">3.1. Тематический план профессионального модуля </w:t>
      </w:r>
    </w:p>
    <w:tbl>
      <w:tblPr>
        <w:tblStyle w:val="TableGrid"/>
        <w:tblW w:w="15465" w:type="dxa"/>
        <w:tblInd w:w="-672" w:type="dxa"/>
        <w:tblCellMar>
          <w:top w:w="6" w:type="dxa"/>
          <w:left w:w="37" w:type="dxa"/>
          <w:right w:w="53" w:type="dxa"/>
        </w:tblCellMar>
        <w:tblLook w:val="04A0" w:firstRow="1" w:lastRow="0" w:firstColumn="1" w:lastColumn="0" w:noHBand="0" w:noVBand="1"/>
      </w:tblPr>
      <w:tblGrid>
        <w:gridCol w:w="1841"/>
        <w:gridCol w:w="3874"/>
        <w:gridCol w:w="1032"/>
        <w:gridCol w:w="994"/>
        <w:gridCol w:w="1563"/>
        <w:gridCol w:w="1078"/>
        <w:gridCol w:w="919"/>
        <w:gridCol w:w="1080"/>
        <w:gridCol w:w="1068"/>
        <w:gridCol w:w="2016"/>
      </w:tblGrid>
      <w:tr w:rsidR="00003754" w:rsidRPr="00003754" w:rsidTr="006E7EF3">
        <w:trPr>
          <w:trHeight w:val="535"/>
        </w:trPr>
        <w:tc>
          <w:tcPr>
            <w:tcW w:w="1841" w:type="dxa"/>
            <w:vMerge w:val="restart"/>
            <w:tcBorders>
              <w:top w:val="single" w:sz="12" w:space="0" w:color="000000"/>
              <w:left w:val="single" w:sz="12" w:space="0" w:color="000000"/>
              <w:bottom w:val="single" w:sz="12" w:space="0" w:color="000000"/>
              <w:right w:val="single" w:sz="12" w:space="0" w:color="000000"/>
            </w:tcBorders>
            <w:vAlign w:val="center"/>
          </w:tcPr>
          <w:p w:rsidR="006E7EF3" w:rsidRPr="00003754" w:rsidRDefault="006E7EF3" w:rsidP="006E7EF3">
            <w:pPr>
              <w:spacing w:after="2" w:line="238" w:lineRule="auto"/>
              <w:ind w:firstLine="0"/>
              <w:jc w:val="center"/>
              <w:rPr>
                <w:sz w:val="20"/>
                <w:szCs w:val="20"/>
              </w:rPr>
            </w:pPr>
            <w:r w:rsidRPr="00003754">
              <w:rPr>
                <w:b/>
                <w:sz w:val="20"/>
                <w:szCs w:val="20"/>
              </w:rPr>
              <w:t>Код профессиональных</w:t>
            </w:r>
          </w:p>
          <w:p w:rsidR="006E7EF3" w:rsidRPr="00003754" w:rsidRDefault="006E7EF3" w:rsidP="006E7EF3">
            <w:pPr>
              <w:spacing w:after="9" w:line="259" w:lineRule="auto"/>
              <w:ind w:left="100" w:firstLine="0"/>
              <w:jc w:val="left"/>
              <w:rPr>
                <w:sz w:val="20"/>
                <w:szCs w:val="20"/>
              </w:rPr>
            </w:pPr>
            <w:r w:rsidRPr="00003754">
              <w:rPr>
                <w:b/>
                <w:sz w:val="20"/>
                <w:szCs w:val="20"/>
              </w:rPr>
              <w:t>компетенций</w:t>
            </w:r>
          </w:p>
        </w:tc>
        <w:tc>
          <w:tcPr>
            <w:tcW w:w="3874" w:type="dxa"/>
            <w:vMerge w:val="restart"/>
            <w:tcBorders>
              <w:top w:val="single" w:sz="12" w:space="0" w:color="000000"/>
              <w:left w:val="single" w:sz="12" w:space="0" w:color="000000"/>
              <w:bottom w:val="single" w:sz="12" w:space="0" w:color="000000"/>
              <w:right w:val="single" w:sz="12" w:space="0" w:color="000000"/>
            </w:tcBorders>
            <w:vAlign w:val="center"/>
          </w:tcPr>
          <w:p w:rsidR="006E7EF3" w:rsidRPr="00003754" w:rsidRDefault="006E7EF3" w:rsidP="006E7EF3">
            <w:pPr>
              <w:spacing w:line="259" w:lineRule="auto"/>
              <w:ind w:firstLine="0"/>
              <w:jc w:val="center"/>
              <w:rPr>
                <w:sz w:val="20"/>
                <w:szCs w:val="20"/>
              </w:rPr>
            </w:pPr>
            <w:r w:rsidRPr="00003754">
              <w:rPr>
                <w:b/>
                <w:sz w:val="20"/>
                <w:szCs w:val="20"/>
              </w:rPr>
              <w:t xml:space="preserve">Наименования разделов профессионального модуля </w:t>
            </w:r>
          </w:p>
        </w:tc>
        <w:tc>
          <w:tcPr>
            <w:tcW w:w="1032" w:type="dxa"/>
            <w:vMerge w:val="restart"/>
            <w:tcBorders>
              <w:top w:val="single" w:sz="12" w:space="0" w:color="000000"/>
              <w:left w:val="single" w:sz="12" w:space="0" w:color="000000"/>
              <w:bottom w:val="single" w:sz="12" w:space="0" w:color="000000"/>
              <w:right w:val="single" w:sz="12" w:space="0" w:color="000000"/>
            </w:tcBorders>
            <w:vAlign w:val="center"/>
          </w:tcPr>
          <w:p w:rsidR="006E7EF3" w:rsidRPr="00003754" w:rsidRDefault="006E7EF3" w:rsidP="006E7EF3">
            <w:pPr>
              <w:spacing w:line="277" w:lineRule="auto"/>
              <w:ind w:firstLine="0"/>
              <w:jc w:val="center"/>
              <w:rPr>
                <w:sz w:val="20"/>
                <w:szCs w:val="20"/>
              </w:rPr>
            </w:pPr>
            <w:r w:rsidRPr="00003754">
              <w:rPr>
                <w:b/>
                <w:sz w:val="20"/>
                <w:szCs w:val="20"/>
              </w:rPr>
              <w:t xml:space="preserve">Всего часов </w:t>
            </w:r>
          </w:p>
          <w:p w:rsidR="006E7EF3" w:rsidRPr="00003754" w:rsidRDefault="006E7EF3" w:rsidP="006E7EF3">
            <w:pPr>
              <w:spacing w:line="259" w:lineRule="auto"/>
              <w:ind w:left="67" w:firstLine="0"/>
              <w:jc w:val="center"/>
              <w:rPr>
                <w:sz w:val="20"/>
                <w:szCs w:val="20"/>
              </w:rPr>
            </w:pPr>
          </w:p>
        </w:tc>
        <w:tc>
          <w:tcPr>
            <w:tcW w:w="5634" w:type="dxa"/>
            <w:gridSpan w:val="5"/>
            <w:tcBorders>
              <w:top w:val="single" w:sz="12" w:space="0" w:color="000000"/>
              <w:left w:val="single" w:sz="12" w:space="0" w:color="000000"/>
              <w:bottom w:val="single" w:sz="12" w:space="0" w:color="000000"/>
              <w:right w:val="single" w:sz="12" w:space="0" w:color="000000"/>
            </w:tcBorders>
          </w:tcPr>
          <w:p w:rsidR="006E7EF3" w:rsidRPr="00003754" w:rsidRDefault="006E7EF3" w:rsidP="006E7EF3">
            <w:pPr>
              <w:spacing w:line="259" w:lineRule="auto"/>
              <w:ind w:firstLine="0"/>
              <w:jc w:val="center"/>
              <w:rPr>
                <w:sz w:val="20"/>
                <w:szCs w:val="20"/>
              </w:rPr>
            </w:pPr>
            <w:r w:rsidRPr="00003754">
              <w:rPr>
                <w:b/>
                <w:sz w:val="20"/>
                <w:szCs w:val="20"/>
              </w:rPr>
              <w:t xml:space="preserve">Объем времени, отведенный на освоение междисциплинарного курса (курсов) </w:t>
            </w:r>
          </w:p>
        </w:tc>
        <w:tc>
          <w:tcPr>
            <w:tcW w:w="3084" w:type="dxa"/>
            <w:gridSpan w:val="2"/>
            <w:tcBorders>
              <w:top w:val="single" w:sz="12" w:space="0" w:color="000000"/>
              <w:left w:val="single" w:sz="12" w:space="0" w:color="000000"/>
              <w:bottom w:val="single" w:sz="12" w:space="0" w:color="000000"/>
              <w:right w:val="single" w:sz="12" w:space="0" w:color="000000"/>
            </w:tcBorders>
            <w:vAlign w:val="center"/>
          </w:tcPr>
          <w:p w:rsidR="006E7EF3" w:rsidRPr="00003754" w:rsidRDefault="006E7EF3" w:rsidP="006E7EF3">
            <w:pPr>
              <w:spacing w:line="259" w:lineRule="auto"/>
              <w:ind w:left="16" w:firstLine="0"/>
              <w:jc w:val="center"/>
              <w:rPr>
                <w:sz w:val="20"/>
                <w:szCs w:val="20"/>
              </w:rPr>
            </w:pPr>
            <w:r w:rsidRPr="00003754">
              <w:rPr>
                <w:b/>
                <w:sz w:val="20"/>
                <w:szCs w:val="20"/>
              </w:rPr>
              <w:t xml:space="preserve">Практика  </w:t>
            </w:r>
          </w:p>
        </w:tc>
      </w:tr>
      <w:tr w:rsidR="00003754" w:rsidRPr="00003754" w:rsidTr="006E7EF3">
        <w:trPr>
          <w:trHeight w:val="790"/>
        </w:trPr>
        <w:tc>
          <w:tcPr>
            <w:tcW w:w="0" w:type="auto"/>
            <w:vMerge/>
            <w:tcBorders>
              <w:top w:val="nil"/>
              <w:left w:val="single" w:sz="12" w:space="0" w:color="000000"/>
              <w:bottom w:val="nil"/>
              <w:right w:val="single" w:sz="12" w:space="0" w:color="000000"/>
            </w:tcBorders>
          </w:tcPr>
          <w:p w:rsidR="006E7EF3" w:rsidRPr="00003754" w:rsidRDefault="006E7EF3" w:rsidP="006E7EF3">
            <w:pPr>
              <w:spacing w:after="160" w:line="259" w:lineRule="auto"/>
              <w:ind w:firstLine="0"/>
              <w:jc w:val="left"/>
              <w:rPr>
                <w:sz w:val="20"/>
                <w:szCs w:val="20"/>
              </w:rPr>
            </w:pPr>
          </w:p>
        </w:tc>
        <w:tc>
          <w:tcPr>
            <w:tcW w:w="0" w:type="auto"/>
            <w:vMerge/>
            <w:tcBorders>
              <w:top w:val="nil"/>
              <w:left w:val="single" w:sz="12" w:space="0" w:color="000000"/>
              <w:bottom w:val="nil"/>
              <w:right w:val="single" w:sz="12" w:space="0" w:color="000000"/>
            </w:tcBorders>
          </w:tcPr>
          <w:p w:rsidR="006E7EF3" w:rsidRPr="00003754" w:rsidRDefault="006E7EF3" w:rsidP="006E7EF3">
            <w:pPr>
              <w:spacing w:after="160" w:line="259" w:lineRule="auto"/>
              <w:ind w:firstLine="0"/>
              <w:jc w:val="left"/>
              <w:rPr>
                <w:sz w:val="20"/>
                <w:szCs w:val="20"/>
              </w:rPr>
            </w:pPr>
          </w:p>
        </w:tc>
        <w:tc>
          <w:tcPr>
            <w:tcW w:w="0" w:type="auto"/>
            <w:vMerge/>
            <w:tcBorders>
              <w:top w:val="nil"/>
              <w:left w:val="single" w:sz="12" w:space="0" w:color="000000"/>
              <w:bottom w:val="nil"/>
              <w:right w:val="single" w:sz="12" w:space="0" w:color="000000"/>
            </w:tcBorders>
          </w:tcPr>
          <w:p w:rsidR="006E7EF3" w:rsidRPr="00003754" w:rsidRDefault="006E7EF3" w:rsidP="006E7EF3">
            <w:pPr>
              <w:spacing w:after="160" w:line="259" w:lineRule="auto"/>
              <w:ind w:firstLine="0"/>
              <w:jc w:val="left"/>
              <w:rPr>
                <w:sz w:val="20"/>
                <w:szCs w:val="20"/>
              </w:rPr>
            </w:pPr>
          </w:p>
        </w:tc>
        <w:tc>
          <w:tcPr>
            <w:tcW w:w="3635" w:type="dxa"/>
            <w:gridSpan w:val="3"/>
            <w:tcBorders>
              <w:top w:val="single" w:sz="12" w:space="0" w:color="000000"/>
              <w:left w:val="single" w:sz="12" w:space="0" w:color="000000"/>
              <w:bottom w:val="single" w:sz="12" w:space="0" w:color="000000"/>
              <w:right w:val="single" w:sz="12" w:space="0" w:color="000000"/>
            </w:tcBorders>
            <w:vAlign w:val="center"/>
          </w:tcPr>
          <w:p w:rsidR="006E7EF3" w:rsidRPr="00003754" w:rsidRDefault="006E7EF3" w:rsidP="006E7EF3">
            <w:pPr>
              <w:spacing w:line="259" w:lineRule="auto"/>
              <w:ind w:firstLine="0"/>
              <w:jc w:val="center"/>
              <w:rPr>
                <w:sz w:val="20"/>
                <w:szCs w:val="20"/>
              </w:rPr>
            </w:pPr>
            <w:r w:rsidRPr="00003754">
              <w:rPr>
                <w:b/>
                <w:sz w:val="20"/>
                <w:szCs w:val="20"/>
              </w:rPr>
              <w:t xml:space="preserve">Обязательная аудиторная учебная нагрузка обучающегося </w:t>
            </w:r>
          </w:p>
        </w:tc>
        <w:tc>
          <w:tcPr>
            <w:tcW w:w="1999" w:type="dxa"/>
            <w:gridSpan w:val="2"/>
            <w:tcBorders>
              <w:top w:val="single" w:sz="12" w:space="0" w:color="000000"/>
              <w:left w:val="single" w:sz="12" w:space="0" w:color="000000"/>
              <w:bottom w:val="single" w:sz="12" w:space="0" w:color="000000"/>
              <w:right w:val="single" w:sz="12" w:space="0" w:color="000000"/>
            </w:tcBorders>
          </w:tcPr>
          <w:p w:rsidR="006E7EF3" w:rsidRPr="00003754" w:rsidRDefault="006E7EF3" w:rsidP="006E7EF3">
            <w:pPr>
              <w:spacing w:line="259" w:lineRule="auto"/>
              <w:ind w:firstLine="0"/>
              <w:jc w:val="center"/>
              <w:rPr>
                <w:sz w:val="20"/>
                <w:szCs w:val="20"/>
              </w:rPr>
            </w:pPr>
            <w:r w:rsidRPr="00003754">
              <w:rPr>
                <w:b/>
                <w:sz w:val="20"/>
                <w:szCs w:val="20"/>
              </w:rPr>
              <w:t xml:space="preserve">Самостоятельная работа обучающегося </w:t>
            </w:r>
          </w:p>
        </w:tc>
        <w:tc>
          <w:tcPr>
            <w:tcW w:w="1068" w:type="dxa"/>
            <w:vMerge w:val="restart"/>
            <w:tcBorders>
              <w:top w:val="single" w:sz="12" w:space="0" w:color="000000"/>
              <w:left w:val="single" w:sz="12" w:space="0" w:color="000000"/>
              <w:bottom w:val="single" w:sz="12" w:space="0" w:color="000000"/>
              <w:right w:val="single" w:sz="12" w:space="0" w:color="000000"/>
            </w:tcBorders>
            <w:vAlign w:val="center"/>
          </w:tcPr>
          <w:p w:rsidR="006E7EF3" w:rsidRPr="00003754" w:rsidRDefault="006E7EF3" w:rsidP="006E7EF3">
            <w:pPr>
              <w:spacing w:line="259" w:lineRule="auto"/>
              <w:ind w:left="78" w:firstLine="0"/>
              <w:rPr>
                <w:sz w:val="20"/>
                <w:szCs w:val="20"/>
              </w:rPr>
            </w:pPr>
            <w:r w:rsidRPr="00003754">
              <w:rPr>
                <w:b/>
                <w:sz w:val="20"/>
                <w:szCs w:val="20"/>
              </w:rPr>
              <w:t xml:space="preserve">Учебная, </w:t>
            </w:r>
          </w:p>
          <w:p w:rsidR="006E7EF3" w:rsidRPr="00003754" w:rsidRDefault="006E7EF3" w:rsidP="006E7EF3">
            <w:pPr>
              <w:spacing w:line="259" w:lineRule="auto"/>
              <w:ind w:left="18" w:firstLine="0"/>
              <w:jc w:val="center"/>
              <w:rPr>
                <w:sz w:val="20"/>
                <w:szCs w:val="20"/>
              </w:rPr>
            </w:pPr>
            <w:r w:rsidRPr="00003754">
              <w:rPr>
                <w:sz w:val="20"/>
                <w:szCs w:val="20"/>
              </w:rPr>
              <w:t>часов</w:t>
            </w:r>
          </w:p>
        </w:tc>
        <w:tc>
          <w:tcPr>
            <w:tcW w:w="2016" w:type="dxa"/>
            <w:vMerge w:val="restart"/>
            <w:tcBorders>
              <w:top w:val="single" w:sz="12" w:space="0" w:color="000000"/>
              <w:left w:val="single" w:sz="12" w:space="0" w:color="000000"/>
              <w:bottom w:val="single" w:sz="12" w:space="0" w:color="000000"/>
              <w:right w:val="single" w:sz="12" w:space="0" w:color="000000"/>
            </w:tcBorders>
            <w:vAlign w:val="center"/>
          </w:tcPr>
          <w:p w:rsidR="006E7EF3" w:rsidRPr="00003754" w:rsidRDefault="006E7EF3" w:rsidP="006E7EF3">
            <w:pPr>
              <w:spacing w:line="259" w:lineRule="auto"/>
              <w:ind w:firstLine="0"/>
              <w:rPr>
                <w:sz w:val="20"/>
                <w:szCs w:val="20"/>
              </w:rPr>
            </w:pPr>
            <w:r w:rsidRPr="00003754">
              <w:rPr>
                <w:b/>
                <w:sz w:val="20"/>
                <w:szCs w:val="20"/>
              </w:rPr>
              <w:t xml:space="preserve">Производственная </w:t>
            </w:r>
          </w:p>
          <w:p w:rsidR="006E7EF3" w:rsidRPr="00003754" w:rsidRDefault="006E7EF3" w:rsidP="006E7EF3">
            <w:pPr>
              <w:spacing w:line="275" w:lineRule="auto"/>
              <w:ind w:left="120" w:firstLine="166"/>
              <w:jc w:val="left"/>
              <w:rPr>
                <w:sz w:val="20"/>
                <w:szCs w:val="20"/>
              </w:rPr>
            </w:pPr>
            <w:r w:rsidRPr="00003754">
              <w:rPr>
                <w:b/>
                <w:sz w:val="20"/>
                <w:szCs w:val="20"/>
              </w:rPr>
              <w:t>(по профилю специальности)</w:t>
            </w:r>
            <w:r w:rsidRPr="00003754">
              <w:rPr>
                <w:sz w:val="20"/>
                <w:szCs w:val="20"/>
              </w:rPr>
              <w:t>,</w:t>
            </w:r>
          </w:p>
          <w:p w:rsidR="006E7EF3" w:rsidRPr="00003754" w:rsidRDefault="006E7EF3" w:rsidP="006E7EF3">
            <w:pPr>
              <w:spacing w:line="275" w:lineRule="auto"/>
              <w:ind w:left="120" w:firstLine="166"/>
              <w:jc w:val="center"/>
              <w:rPr>
                <w:sz w:val="20"/>
                <w:szCs w:val="20"/>
              </w:rPr>
            </w:pPr>
            <w:r w:rsidRPr="00003754">
              <w:rPr>
                <w:sz w:val="20"/>
                <w:szCs w:val="20"/>
              </w:rPr>
              <w:t>часов</w:t>
            </w:r>
          </w:p>
          <w:p w:rsidR="006E7EF3" w:rsidRPr="00003754" w:rsidRDefault="006E7EF3" w:rsidP="006E7EF3">
            <w:pPr>
              <w:spacing w:line="259" w:lineRule="auto"/>
              <w:ind w:left="146" w:firstLine="0"/>
              <w:jc w:val="center"/>
              <w:rPr>
                <w:sz w:val="20"/>
                <w:szCs w:val="20"/>
              </w:rPr>
            </w:pPr>
          </w:p>
        </w:tc>
      </w:tr>
      <w:tr w:rsidR="00003754" w:rsidRPr="00003754" w:rsidTr="006E7EF3">
        <w:trPr>
          <w:trHeight w:val="1141"/>
        </w:trPr>
        <w:tc>
          <w:tcPr>
            <w:tcW w:w="0" w:type="auto"/>
            <w:vMerge/>
            <w:tcBorders>
              <w:top w:val="nil"/>
              <w:left w:val="single" w:sz="12" w:space="0" w:color="000000"/>
              <w:bottom w:val="single" w:sz="12" w:space="0" w:color="000000"/>
              <w:right w:val="single" w:sz="12" w:space="0" w:color="000000"/>
            </w:tcBorders>
          </w:tcPr>
          <w:p w:rsidR="006E7EF3" w:rsidRPr="00003754" w:rsidRDefault="006E7EF3" w:rsidP="006E7EF3">
            <w:pPr>
              <w:spacing w:after="160" w:line="259" w:lineRule="auto"/>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6E7EF3" w:rsidRPr="00003754" w:rsidRDefault="006E7EF3" w:rsidP="006E7EF3">
            <w:pPr>
              <w:spacing w:after="160" w:line="259" w:lineRule="auto"/>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6E7EF3" w:rsidRPr="00003754" w:rsidRDefault="006E7EF3" w:rsidP="006E7EF3">
            <w:pPr>
              <w:spacing w:after="160" w:line="259" w:lineRule="auto"/>
              <w:ind w:firstLine="0"/>
              <w:jc w:val="left"/>
              <w:rPr>
                <w:sz w:val="20"/>
                <w:szCs w:val="20"/>
              </w:rPr>
            </w:pPr>
          </w:p>
        </w:tc>
        <w:tc>
          <w:tcPr>
            <w:tcW w:w="994" w:type="dxa"/>
            <w:tcBorders>
              <w:top w:val="single" w:sz="12" w:space="0" w:color="000000"/>
              <w:left w:val="single" w:sz="12" w:space="0" w:color="000000"/>
              <w:bottom w:val="single" w:sz="12" w:space="0" w:color="000000"/>
              <w:right w:val="single" w:sz="4" w:space="0" w:color="000000"/>
            </w:tcBorders>
            <w:vAlign w:val="center"/>
          </w:tcPr>
          <w:p w:rsidR="006E7EF3" w:rsidRPr="00003754" w:rsidRDefault="006E7EF3" w:rsidP="006E7EF3">
            <w:pPr>
              <w:spacing w:line="259" w:lineRule="auto"/>
              <w:ind w:firstLine="0"/>
              <w:jc w:val="center"/>
              <w:rPr>
                <w:sz w:val="20"/>
                <w:szCs w:val="20"/>
              </w:rPr>
            </w:pPr>
            <w:r w:rsidRPr="00003754">
              <w:rPr>
                <w:b/>
                <w:sz w:val="20"/>
                <w:szCs w:val="20"/>
              </w:rPr>
              <w:t xml:space="preserve">Всего, </w:t>
            </w:r>
            <w:r w:rsidRPr="00003754">
              <w:rPr>
                <w:sz w:val="20"/>
                <w:szCs w:val="20"/>
              </w:rPr>
              <w:t>часов</w:t>
            </w:r>
          </w:p>
        </w:tc>
        <w:tc>
          <w:tcPr>
            <w:tcW w:w="1563" w:type="dxa"/>
            <w:tcBorders>
              <w:top w:val="single" w:sz="12" w:space="0" w:color="000000"/>
              <w:left w:val="single" w:sz="4" w:space="0" w:color="000000"/>
              <w:bottom w:val="single" w:sz="12" w:space="0" w:color="000000"/>
              <w:right w:val="single" w:sz="4" w:space="0" w:color="000000"/>
            </w:tcBorders>
          </w:tcPr>
          <w:p w:rsidR="006E7EF3" w:rsidRPr="00003754" w:rsidRDefault="006E7EF3" w:rsidP="006E7EF3">
            <w:pPr>
              <w:spacing w:line="259" w:lineRule="auto"/>
              <w:ind w:left="13" w:firstLine="0"/>
              <w:jc w:val="center"/>
              <w:rPr>
                <w:sz w:val="20"/>
                <w:szCs w:val="20"/>
              </w:rPr>
            </w:pPr>
            <w:r w:rsidRPr="00003754">
              <w:rPr>
                <w:b/>
                <w:sz w:val="20"/>
                <w:szCs w:val="20"/>
              </w:rPr>
              <w:t xml:space="preserve">вт.ч. </w:t>
            </w:r>
          </w:p>
          <w:p w:rsidR="006E7EF3" w:rsidRPr="00003754" w:rsidRDefault="006E7EF3" w:rsidP="006E7EF3">
            <w:pPr>
              <w:spacing w:after="2" w:line="236" w:lineRule="auto"/>
              <w:ind w:left="39" w:right="24" w:firstLine="0"/>
              <w:jc w:val="center"/>
              <w:rPr>
                <w:sz w:val="20"/>
                <w:szCs w:val="20"/>
              </w:rPr>
            </w:pPr>
            <w:r w:rsidRPr="00003754">
              <w:rPr>
                <w:b/>
                <w:sz w:val="20"/>
                <w:szCs w:val="20"/>
              </w:rPr>
              <w:t xml:space="preserve">лабораторные работы и </w:t>
            </w:r>
          </w:p>
          <w:p w:rsidR="006E7EF3" w:rsidRPr="00003754" w:rsidRDefault="006E7EF3" w:rsidP="006E7EF3">
            <w:pPr>
              <w:spacing w:line="259" w:lineRule="auto"/>
              <w:ind w:left="55" w:right="38" w:firstLine="0"/>
              <w:jc w:val="center"/>
              <w:rPr>
                <w:sz w:val="20"/>
                <w:szCs w:val="20"/>
              </w:rPr>
            </w:pPr>
            <w:r w:rsidRPr="00003754">
              <w:rPr>
                <w:b/>
                <w:sz w:val="20"/>
                <w:szCs w:val="20"/>
              </w:rPr>
              <w:t xml:space="preserve">практические занятия, </w:t>
            </w:r>
            <w:r w:rsidRPr="00003754">
              <w:rPr>
                <w:sz w:val="20"/>
                <w:szCs w:val="20"/>
              </w:rPr>
              <w:t>часов</w:t>
            </w:r>
          </w:p>
        </w:tc>
        <w:tc>
          <w:tcPr>
            <w:tcW w:w="1078" w:type="dxa"/>
            <w:tcBorders>
              <w:top w:val="single" w:sz="12" w:space="0" w:color="000000"/>
              <w:left w:val="single" w:sz="4" w:space="0" w:color="000000"/>
              <w:bottom w:val="single" w:sz="12" w:space="0" w:color="000000"/>
              <w:right w:val="single" w:sz="12" w:space="0" w:color="000000"/>
            </w:tcBorders>
          </w:tcPr>
          <w:p w:rsidR="006E7EF3" w:rsidRPr="00003754" w:rsidRDefault="006E7EF3" w:rsidP="006E7EF3">
            <w:pPr>
              <w:spacing w:line="259" w:lineRule="auto"/>
              <w:ind w:left="15" w:firstLine="0"/>
              <w:jc w:val="center"/>
              <w:rPr>
                <w:sz w:val="20"/>
                <w:szCs w:val="20"/>
              </w:rPr>
            </w:pPr>
            <w:r w:rsidRPr="00003754">
              <w:rPr>
                <w:b/>
                <w:sz w:val="20"/>
                <w:szCs w:val="20"/>
              </w:rPr>
              <w:t xml:space="preserve">вт.ч., </w:t>
            </w:r>
          </w:p>
          <w:p w:rsidR="006E7EF3" w:rsidRPr="00003754" w:rsidRDefault="006E7EF3" w:rsidP="006E7EF3">
            <w:pPr>
              <w:spacing w:line="259" w:lineRule="auto"/>
              <w:ind w:firstLine="0"/>
              <w:jc w:val="left"/>
              <w:rPr>
                <w:sz w:val="20"/>
                <w:szCs w:val="20"/>
              </w:rPr>
            </w:pPr>
            <w:r w:rsidRPr="00003754">
              <w:rPr>
                <w:b/>
                <w:sz w:val="20"/>
                <w:szCs w:val="20"/>
              </w:rPr>
              <w:t xml:space="preserve">курсовая работа (проект), </w:t>
            </w:r>
          </w:p>
          <w:p w:rsidR="006E7EF3" w:rsidRPr="00003754" w:rsidRDefault="006E7EF3" w:rsidP="006E7EF3">
            <w:pPr>
              <w:spacing w:line="259" w:lineRule="auto"/>
              <w:ind w:left="16" w:firstLine="0"/>
              <w:jc w:val="center"/>
              <w:rPr>
                <w:sz w:val="20"/>
                <w:szCs w:val="20"/>
              </w:rPr>
            </w:pPr>
            <w:r w:rsidRPr="00003754">
              <w:rPr>
                <w:sz w:val="20"/>
                <w:szCs w:val="20"/>
              </w:rPr>
              <w:t>часов</w:t>
            </w:r>
          </w:p>
        </w:tc>
        <w:tc>
          <w:tcPr>
            <w:tcW w:w="919" w:type="dxa"/>
            <w:tcBorders>
              <w:top w:val="single" w:sz="12" w:space="0" w:color="000000"/>
              <w:left w:val="single" w:sz="12" w:space="0" w:color="000000"/>
              <w:bottom w:val="single" w:sz="12" w:space="0" w:color="000000"/>
              <w:right w:val="single" w:sz="4" w:space="0" w:color="000000"/>
            </w:tcBorders>
            <w:vAlign w:val="center"/>
          </w:tcPr>
          <w:p w:rsidR="006E7EF3" w:rsidRPr="00003754" w:rsidRDefault="006E7EF3" w:rsidP="006E7EF3">
            <w:pPr>
              <w:spacing w:line="259" w:lineRule="auto"/>
              <w:ind w:firstLine="0"/>
              <w:jc w:val="center"/>
              <w:rPr>
                <w:sz w:val="20"/>
                <w:szCs w:val="20"/>
              </w:rPr>
            </w:pPr>
            <w:r w:rsidRPr="00003754">
              <w:rPr>
                <w:b/>
                <w:sz w:val="20"/>
                <w:szCs w:val="20"/>
              </w:rPr>
              <w:t xml:space="preserve">Всего, </w:t>
            </w:r>
            <w:r w:rsidRPr="00003754">
              <w:rPr>
                <w:sz w:val="20"/>
                <w:szCs w:val="20"/>
              </w:rPr>
              <w:t>часов</w:t>
            </w:r>
          </w:p>
        </w:tc>
        <w:tc>
          <w:tcPr>
            <w:tcW w:w="1080" w:type="dxa"/>
            <w:tcBorders>
              <w:top w:val="single" w:sz="12" w:space="0" w:color="000000"/>
              <w:left w:val="single" w:sz="4" w:space="0" w:color="000000"/>
              <w:bottom w:val="single" w:sz="12" w:space="0" w:color="000000"/>
              <w:right w:val="single" w:sz="12" w:space="0" w:color="000000"/>
            </w:tcBorders>
          </w:tcPr>
          <w:p w:rsidR="006E7EF3" w:rsidRPr="00003754" w:rsidRDefault="006E7EF3" w:rsidP="006E7EF3">
            <w:pPr>
              <w:spacing w:line="259" w:lineRule="auto"/>
              <w:ind w:left="15" w:firstLine="0"/>
              <w:jc w:val="center"/>
              <w:rPr>
                <w:sz w:val="20"/>
                <w:szCs w:val="20"/>
              </w:rPr>
            </w:pPr>
            <w:r w:rsidRPr="00003754">
              <w:rPr>
                <w:b/>
                <w:sz w:val="20"/>
                <w:szCs w:val="20"/>
              </w:rPr>
              <w:t xml:space="preserve">вт.ч., </w:t>
            </w:r>
          </w:p>
          <w:p w:rsidR="006E7EF3" w:rsidRPr="00003754" w:rsidRDefault="006E7EF3" w:rsidP="006E7EF3">
            <w:pPr>
              <w:spacing w:line="259" w:lineRule="auto"/>
              <w:jc w:val="center"/>
              <w:rPr>
                <w:sz w:val="20"/>
                <w:szCs w:val="20"/>
              </w:rPr>
            </w:pPr>
            <w:r w:rsidRPr="00003754">
              <w:rPr>
                <w:b/>
                <w:sz w:val="20"/>
                <w:szCs w:val="20"/>
              </w:rPr>
              <w:t>курсовая работа (проект),</w:t>
            </w:r>
          </w:p>
          <w:p w:rsidR="006E7EF3" w:rsidRPr="00003754" w:rsidRDefault="006E7EF3" w:rsidP="006E7EF3">
            <w:pPr>
              <w:spacing w:line="259" w:lineRule="auto"/>
              <w:ind w:left="16" w:firstLine="0"/>
              <w:jc w:val="center"/>
              <w:rPr>
                <w:sz w:val="20"/>
                <w:szCs w:val="20"/>
              </w:rPr>
            </w:pPr>
            <w:r w:rsidRPr="00003754">
              <w:rPr>
                <w:sz w:val="20"/>
                <w:szCs w:val="20"/>
              </w:rPr>
              <w:t>часов</w:t>
            </w:r>
          </w:p>
        </w:tc>
        <w:tc>
          <w:tcPr>
            <w:tcW w:w="0" w:type="auto"/>
            <w:vMerge/>
            <w:tcBorders>
              <w:top w:val="nil"/>
              <w:left w:val="single" w:sz="12" w:space="0" w:color="000000"/>
              <w:bottom w:val="single" w:sz="12" w:space="0" w:color="000000"/>
              <w:right w:val="single" w:sz="12" w:space="0" w:color="000000"/>
            </w:tcBorders>
          </w:tcPr>
          <w:p w:rsidR="006E7EF3" w:rsidRPr="00003754" w:rsidRDefault="006E7EF3" w:rsidP="006E7EF3">
            <w:pPr>
              <w:spacing w:after="160" w:line="259" w:lineRule="auto"/>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6E7EF3" w:rsidRPr="00003754" w:rsidRDefault="006E7EF3" w:rsidP="006E7EF3">
            <w:pPr>
              <w:spacing w:after="160" w:line="259" w:lineRule="auto"/>
              <w:ind w:firstLine="0"/>
              <w:jc w:val="left"/>
              <w:rPr>
                <w:sz w:val="20"/>
                <w:szCs w:val="20"/>
              </w:rPr>
            </w:pPr>
          </w:p>
        </w:tc>
      </w:tr>
      <w:tr w:rsidR="00003754" w:rsidRPr="00003754" w:rsidTr="006E7EF3">
        <w:trPr>
          <w:trHeight w:val="290"/>
        </w:trPr>
        <w:tc>
          <w:tcPr>
            <w:tcW w:w="1841" w:type="dxa"/>
            <w:tcBorders>
              <w:top w:val="single" w:sz="12" w:space="0" w:color="000000"/>
              <w:left w:val="single" w:sz="12" w:space="0" w:color="000000"/>
              <w:bottom w:val="single" w:sz="12" w:space="0" w:color="000000"/>
              <w:right w:val="single" w:sz="12" w:space="0" w:color="000000"/>
            </w:tcBorders>
          </w:tcPr>
          <w:p w:rsidR="006E7EF3" w:rsidRPr="00003754" w:rsidRDefault="006E7EF3" w:rsidP="006E7EF3">
            <w:pPr>
              <w:spacing w:line="259" w:lineRule="auto"/>
              <w:ind w:left="18" w:firstLine="0"/>
              <w:jc w:val="center"/>
              <w:rPr>
                <w:sz w:val="20"/>
                <w:szCs w:val="20"/>
              </w:rPr>
            </w:pPr>
            <w:r w:rsidRPr="00003754">
              <w:rPr>
                <w:b/>
                <w:sz w:val="20"/>
                <w:szCs w:val="20"/>
              </w:rPr>
              <w:t xml:space="preserve">1 </w:t>
            </w:r>
          </w:p>
        </w:tc>
        <w:tc>
          <w:tcPr>
            <w:tcW w:w="3874" w:type="dxa"/>
            <w:tcBorders>
              <w:top w:val="single" w:sz="12" w:space="0" w:color="000000"/>
              <w:left w:val="single" w:sz="12" w:space="0" w:color="000000"/>
              <w:bottom w:val="single" w:sz="12" w:space="0" w:color="000000"/>
              <w:right w:val="single" w:sz="12" w:space="0" w:color="000000"/>
            </w:tcBorders>
          </w:tcPr>
          <w:p w:rsidR="006E7EF3" w:rsidRPr="00003754" w:rsidRDefault="006E7EF3" w:rsidP="006E7EF3">
            <w:pPr>
              <w:spacing w:line="259" w:lineRule="auto"/>
              <w:ind w:left="17" w:firstLine="0"/>
              <w:jc w:val="center"/>
              <w:rPr>
                <w:sz w:val="20"/>
                <w:szCs w:val="20"/>
              </w:rPr>
            </w:pPr>
            <w:r w:rsidRPr="00003754">
              <w:rPr>
                <w:b/>
                <w:sz w:val="20"/>
                <w:szCs w:val="20"/>
              </w:rPr>
              <w:t xml:space="preserve">2 </w:t>
            </w:r>
          </w:p>
        </w:tc>
        <w:tc>
          <w:tcPr>
            <w:tcW w:w="1032" w:type="dxa"/>
            <w:tcBorders>
              <w:top w:val="single" w:sz="12" w:space="0" w:color="000000"/>
              <w:left w:val="single" w:sz="12" w:space="0" w:color="000000"/>
              <w:bottom w:val="single" w:sz="12" w:space="0" w:color="000000"/>
              <w:right w:val="single" w:sz="12" w:space="0" w:color="000000"/>
            </w:tcBorders>
          </w:tcPr>
          <w:p w:rsidR="006E7EF3" w:rsidRPr="00003754" w:rsidRDefault="006E7EF3" w:rsidP="006E7EF3">
            <w:pPr>
              <w:spacing w:line="259" w:lineRule="auto"/>
              <w:ind w:left="12" w:firstLine="0"/>
              <w:jc w:val="center"/>
              <w:rPr>
                <w:sz w:val="20"/>
                <w:szCs w:val="20"/>
              </w:rPr>
            </w:pPr>
            <w:r w:rsidRPr="00003754">
              <w:rPr>
                <w:b/>
                <w:sz w:val="20"/>
                <w:szCs w:val="20"/>
              </w:rPr>
              <w:t xml:space="preserve">3 </w:t>
            </w:r>
          </w:p>
        </w:tc>
        <w:tc>
          <w:tcPr>
            <w:tcW w:w="994" w:type="dxa"/>
            <w:tcBorders>
              <w:top w:val="single" w:sz="12" w:space="0" w:color="000000"/>
              <w:left w:val="single" w:sz="12" w:space="0" w:color="000000"/>
              <w:bottom w:val="single" w:sz="12" w:space="0" w:color="000000"/>
              <w:right w:val="single" w:sz="6" w:space="0" w:color="000000"/>
            </w:tcBorders>
          </w:tcPr>
          <w:p w:rsidR="006E7EF3" w:rsidRPr="00003754" w:rsidRDefault="006E7EF3" w:rsidP="006E7EF3">
            <w:pPr>
              <w:spacing w:line="259" w:lineRule="auto"/>
              <w:ind w:firstLine="0"/>
              <w:jc w:val="center"/>
              <w:rPr>
                <w:sz w:val="20"/>
                <w:szCs w:val="20"/>
              </w:rPr>
            </w:pPr>
            <w:r w:rsidRPr="00003754">
              <w:rPr>
                <w:b/>
                <w:sz w:val="20"/>
                <w:szCs w:val="20"/>
              </w:rPr>
              <w:t xml:space="preserve">4 </w:t>
            </w:r>
          </w:p>
        </w:tc>
        <w:tc>
          <w:tcPr>
            <w:tcW w:w="1563" w:type="dxa"/>
            <w:tcBorders>
              <w:top w:val="single" w:sz="12" w:space="0" w:color="000000"/>
              <w:left w:val="single" w:sz="6" w:space="0" w:color="000000"/>
              <w:bottom w:val="single" w:sz="12" w:space="0" w:color="000000"/>
              <w:right w:val="single" w:sz="6" w:space="0" w:color="000000"/>
            </w:tcBorders>
          </w:tcPr>
          <w:p w:rsidR="006E7EF3" w:rsidRPr="00003754" w:rsidRDefault="006E7EF3" w:rsidP="006E7EF3">
            <w:pPr>
              <w:spacing w:line="259" w:lineRule="auto"/>
              <w:ind w:left="13" w:firstLine="0"/>
              <w:jc w:val="center"/>
              <w:rPr>
                <w:sz w:val="20"/>
                <w:szCs w:val="20"/>
              </w:rPr>
            </w:pPr>
            <w:r w:rsidRPr="00003754">
              <w:rPr>
                <w:b/>
                <w:sz w:val="20"/>
                <w:szCs w:val="20"/>
              </w:rPr>
              <w:t xml:space="preserve">5 </w:t>
            </w:r>
          </w:p>
        </w:tc>
        <w:tc>
          <w:tcPr>
            <w:tcW w:w="1078" w:type="dxa"/>
            <w:tcBorders>
              <w:top w:val="single" w:sz="12" w:space="0" w:color="000000"/>
              <w:left w:val="single" w:sz="6" w:space="0" w:color="000000"/>
              <w:bottom w:val="single" w:sz="12" w:space="0" w:color="000000"/>
              <w:right w:val="single" w:sz="12" w:space="0" w:color="000000"/>
            </w:tcBorders>
          </w:tcPr>
          <w:p w:rsidR="006E7EF3" w:rsidRPr="00003754" w:rsidRDefault="006E7EF3" w:rsidP="006E7EF3">
            <w:pPr>
              <w:spacing w:line="259" w:lineRule="auto"/>
              <w:ind w:left="18" w:firstLine="0"/>
              <w:jc w:val="center"/>
              <w:rPr>
                <w:sz w:val="20"/>
                <w:szCs w:val="20"/>
              </w:rPr>
            </w:pPr>
            <w:r w:rsidRPr="00003754">
              <w:rPr>
                <w:b/>
                <w:sz w:val="20"/>
                <w:szCs w:val="20"/>
              </w:rPr>
              <w:t xml:space="preserve">6 </w:t>
            </w:r>
          </w:p>
        </w:tc>
        <w:tc>
          <w:tcPr>
            <w:tcW w:w="919" w:type="dxa"/>
            <w:tcBorders>
              <w:top w:val="single" w:sz="12" w:space="0" w:color="000000"/>
              <w:left w:val="single" w:sz="12" w:space="0" w:color="000000"/>
              <w:bottom w:val="single" w:sz="12" w:space="0" w:color="000000"/>
              <w:right w:val="single" w:sz="4" w:space="0" w:color="000000"/>
            </w:tcBorders>
          </w:tcPr>
          <w:p w:rsidR="006E7EF3" w:rsidRPr="00003754" w:rsidRDefault="006E7EF3" w:rsidP="006E7EF3">
            <w:pPr>
              <w:spacing w:line="259" w:lineRule="auto"/>
              <w:ind w:left="13" w:firstLine="0"/>
              <w:jc w:val="center"/>
              <w:rPr>
                <w:sz w:val="20"/>
                <w:szCs w:val="20"/>
              </w:rPr>
            </w:pPr>
            <w:r w:rsidRPr="00003754">
              <w:rPr>
                <w:b/>
                <w:sz w:val="20"/>
                <w:szCs w:val="20"/>
              </w:rPr>
              <w:t xml:space="preserve">7 </w:t>
            </w:r>
          </w:p>
        </w:tc>
        <w:tc>
          <w:tcPr>
            <w:tcW w:w="1080" w:type="dxa"/>
            <w:tcBorders>
              <w:top w:val="single" w:sz="12" w:space="0" w:color="000000"/>
              <w:left w:val="single" w:sz="4" w:space="0" w:color="000000"/>
              <w:bottom w:val="single" w:sz="12" w:space="0" w:color="000000"/>
              <w:right w:val="single" w:sz="12" w:space="0" w:color="000000"/>
            </w:tcBorders>
          </w:tcPr>
          <w:p w:rsidR="006E7EF3" w:rsidRPr="00003754" w:rsidRDefault="006E7EF3" w:rsidP="006E7EF3">
            <w:pPr>
              <w:spacing w:line="259" w:lineRule="auto"/>
              <w:ind w:left="13" w:firstLine="0"/>
              <w:jc w:val="center"/>
              <w:rPr>
                <w:sz w:val="20"/>
                <w:szCs w:val="20"/>
              </w:rPr>
            </w:pPr>
            <w:r w:rsidRPr="00003754">
              <w:rPr>
                <w:b/>
                <w:sz w:val="20"/>
                <w:szCs w:val="20"/>
              </w:rPr>
              <w:t xml:space="preserve">8 </w:t>
            </w:r>
          </w:p>
        </w:tc>
        <w:tc>
          <w:tcPr>
            <w:tcW w:w="1068" w:type="dxa"/>
            <w:tcBorders>
              <w:top w:val="single" w:sz="12" w:space="0" w:color="000000"/>
              <w:left w:val="single" w:sz="12" w:space="0" w:color="000000"/>
              <w:bottom w:val="single" w:sz="12" w:space="0" w:color="000000"/>
              <w:right w:val="single" w:sz="12" w:space="0" w:color="000000"/>
            </w:tcBorders>
          </w:tcPr>
          <w:p w:rsidR="006E7EF3" w:rsidRPr="00003754" w:rsidRDefault="006E7EF3" w:rsidP="006E7EF3">
            <w:pPr>
              <w:spacing w:line="259" w:lineRule="auto"/>
              <w:ind w:left="20" w:firstLine="0"/>
              <w:jc w:val="center"/>
              <w:rPr>
                <w:sz w:val="20"/>
                <w:szCs w:val="20"/>
              </w:rPr>
            </w:pPr>
            <w:r w:rsidRPr="00003754">
              <w:rPr>
                <w:b/>
                <w:sz w:val="20"/>
                <w:szCs w:val="20"/>
              </w:rPr>
              <w:t xml:space="preserve">9 </w:t>
            </w:r>
          </w:p>
        </w:tc>
        <w:tc>
          <w:tcPr>
            <w:tcW w:w="2016" w:type="dxa"/>
            <w:tcBorders>
              <w:top w:val="single" w:sz="12" w:space="0" w:color="000000"/>
              <w:left w:val="single" w:sz="12" w:space="0" w:color="000000"/>
              <w:bottom w:val="single" w:sz="12" w:space="0" w:color="000000"/>
              <w:right w:val="single" w:sz="12" w:space="0" w:color="000000"/>
            </w:tcBorders>
          </w:tcPr>
          <w:p w:rsidR="006E7EF3" w:rsidRPr="00003754" w:rsidRDefault="006E7EF3" w:rsidP="006E7EF3">
            <w:pPr>
              <w:spacing w:line="259" w:lineRule="auto"/>
              <w:ind w:left="19" w:firstLine="0"/>
              <w:jc w:val="center"/>
              <w:rPr>
                <w:sz w:val="20"/>
                <w:szCs w:val="20"/>
              </w:rPr>
            </w:pPr>
            <w:r w:rsidRPr="00003754">
              <w:rPr>
                <w:b/>
                <w:sz w:val="20"/>
                <w:szCs w:val="20"/>
              </w:rPr>
              <w:t xml:space="preserve">10 </w:t>
            </w:r>
          </w:p>
        </w:tc>
      </w:tr>
      <w:tr w:rsidR="00003754" w:rsidRPr="00003754" w:rsidTr="006E7EF3">
        <w:trPr>
          <w:trHeight w:val="838"/>
        </w:trPr>
        <w:tc>
          <w:tcPr>
            <w:tcW w:w="1841" w:type="dxa"/>
            <w:tcBorders>
              <w:top w:val="single" w:sz="12" w:space="0" w:color="000000"/>
              <w:left w:val="single" w:sz="12" w:space="0" w:color="000000"/>
              <w:bottom w:val="single" w:sz="4" w:space="0" w:color="000000"/>
              <w:right w:val="single" w:sz="12" w:space="0" w:color="000000"/>
            </w:tcBorders>
            <w:vAlign w:val="center"/>
          </w:tcPr>
          <w:p w:rsidR="006E7EF3" w:rsidRPr="00003754" w:rsidRDefault="006E7EF3" w:rsidP="006E7EF3">
            <w:pPr>
              <w:spacing w:line="259" w:lineRule="auto"/>
              <w:ind w:left="18" w:firstLine="0"/>
              <w:jc w:val="center"/>
            </w:pPr>
            <w:r w:rsidRPr="00003754">
              <w:rPr>
                <w:b/>
              </w:rPr>
              <w:t xml:space="preserve">ПК 1.1. – 1.5. </w:t>
            </w:r>
          </w:p>
        </w:tc>
        <w:tc>
          <w:tcPr>
            <w:tcW w:w="3874" w:type="dxa"/>
            <w:tcBorders>
              <w:top w:val="single" w:sz="12" w:space="0" w:color="000000"/>
              <w:left w:val="single" w:sz="12" w:space="0" w:color="000000"/>
              <w:bottom w:val="single" w:sz="4" w:space="0" w:color="000000"/>
              <w:right w:val="single" w:sz="12" w:space="0" w:color="000000"/>
            </w:tcBorders>
          </w:tcPr>
          <w:p w:rsidR="006E7EF3" w:rsidRPr="00003754" w:rsidRDefault="006E7EF3" w:rsidP="006E7EF3">
            <w:pPr>
              <w:spacing w:line="259" w:lineRule="auto"/>
              <w:ind w:left="73" w:firstLine="0"/>
            </w:pPr>
            <w:r w:rsidRPr="00003754">
              <w:rPr>
                <w:b/>
              </w:rPr>
              <w:t>Раздел 1</w:t>
            </w:r>
            <w:r w:rsidRPr="00003754">
              <w:t xml:space="preserve">. Разработка и ведение технологических процессов лесопильного производства </w:t>
            </w:r>
          </w:p>
        </w:tc>
        <w:tc>
          <w:tcPr>
            <w:tcW w:w="1032" w:type="dxa"/>
            <w:tcBorders>
              <w:top w:val="single" w:sz="12" w:space="0" w:color="000000"/>
              <w:left w:val="single" w:sz="12" w:space="0" w:color="000000"/>
              <w:bottom w:val="single" w:sz="4" w:space="0" w:color="000000"/>
              <w:right w:val="single" w:sz="12" w:space="0" w:color="000000"/>
            </w:tcBorders>
            <w:vAlign w:val="center"/>
          </w:tcPr>
          <w:p w:rsidR="006E7EF3" w:rsidRPr="00003754" w:rsidRDefault="006E7EF3" w:rsidP="006E7EF3">
            <w:pPr>
              <w:spacing w:line="259" w:lineRule="auto"/>
              <w:ind w:left="12" w:firstLine="0"/>
              <w:jc w:val="center"/>
            </w:pPr>
            <w:r w:rsidRPr="00003754">
              <w:rPr>
                <w:b/>
              </w:rPr>
              <w:t>396</w:t>
            </w:r>
          </w:p>
        </w:tc>
        <w:tc>
          <w:tcPr>
            <w:tcW w:w="994" w:type="dxa"/>
            <w:tcBorders>
              <w:top w:val="single" w:sz="12" w:space="0" w:color="000000"/>
              <w:left w:val="single" w:sz="12" w:space="0" w:color="000000"/>
              <w:bottom w:val="single" w:sz="4" w:space="0" w:color="000000"/>
              <w:right w:val="single" w:sz="4" w:space="0" w:color="000000"/>
            </w:tcBorders>
            <w:vAlign w:val="center"/>
          </w:tcPr>
          <w:p w:rsidR="006E7EF3" w:rsidRPr="00003754" w:rsidRDefault="006E7EF3" w:rsidP="006E7EF3">
            <w:pPr>
              <w:spacing w:line="259" w:lineRule="auto"/>
              <w:ind w:firstLine="0"/>
              <w:jc w:val="center"/>
            </w:pPr>
            <w:r w:rsidRPr="00003754">
              <w:rPr>
                <w:b/>
              </w:rPr>
              <w:t>66</w:t>
            </w:r>
          </w:p>
        </w:tc>
        <w:tc>
          <w:tcPr>
            <w:tcW w:w="1563" w:type="dxa"/>
            <w:tcBorders>
              <w:top w:val="single" w:sz="12" w:space="0" w:color="000000"/>
              <w:left w:val="single" w:sz="4" w:space="0" w:color="000000"/>
              <w:bottom w:val="single" w:sz="4" w:space="0" w:color="000000"/>
              <w:right w:val="single" w:sz="4" w:space="0" w:color="000000"/>
            </w:tcBorders>
            <w:vAlign w:val="center"/>
          </w:tcPr>
          <w:p w:rsidR="006E7EF3" w:rsidRPr="00003754" w:rsidRDefault="006E7EF3" w:rsidP="006E7EF3">
            <w:pPr>
              <w:spacing w:line="259" w:lineRule="auto"/>
              <w:ind w:left="13" w:firstLine="0"/>
              <w:jc w:val="center"/>
            </w:pPr>
            <w:r w:rsidRPr="00003754">
              <w:t>22</w:t>
            </w:r>
          </w:p>
        </w:tc>
        <w:tc>
          <w:tcPr>
            <w:tcW w:w="1078" w:type="dxa"/>
            <w:tcBorders>
              <w:top w:val="single" w:sz="12" w:space="0" w:color="000000"/>
              <w:left w:val="single" w:sz="4" w:space="0" w:color="000000"/>
              <w:bottom w:val="single" w:sz="4" w:space="0" w:color="000000"/>
              <w:right w:val="single" w:sz="12" w:space="0" w:color="000000"/>
            </w:tcBorders>
            <w:vAlign w:val="center"/>
          </w:tcPr>
          <w:p w:rsidR="006E7EF3" w:rsidRPr="00003754" w:rsidRDefault="006E7EF3" w:rsidP="006E7EF3">
            <w:pPr>
              <w:spacing w:line="259" w:lineRule="auto"/>
              <w:ind w:left="18" w:firstLine="0"/>
              <w:jc w:val="center"/>
            </w:pPr>
            <w:r w:rsidRPr="00003754">
              <w:t xml:space="preserve">20 </w:t>
            </w:r>
          </w:p>
        </w:tc>
        <w:tc>
          <w:tcPr>
            <w:tcW w:w="919" w:type="dxa"/>
            <w:tcBorders>
              <w:top w:val="single" w:sz="12" w:space="0" w:color="000000"/>
              <w:left w:val="single" w:sz="12" w:space="0" w:color="000000"/>
              <w:bottom w:val="single" w:sz="4" w:space="0" w:color="000000"/>
              <w:right w:val="single" w:sz="4" w:space="0" w:color="000000"/>
            </w:tcBorders>
            <w:vAlign w:val="center"/>
          </w:tcPr>
          <w:p w:rsidR="006E7EF3" w:rsidRPr="00003754" w:rsidRDefault="006E7EF3" w:rsidP="006E7EF3">
            <w:pPr>
              <w:spacing w:line="259" w:lineRule="auto"/>
              <w:ind w:left="13" w:firstLine="0"/>
              <w:jc w:val="center"/>
            </w:pPr>
            <w:r w:rsidRPr="00003754">
              <w:rPr>
                <w:b/>
              </w:rPr>
              <w:t>234</w:t>
            </w:r>
          </w:p>
        </w:tc>
        <w:tc>
          <w:tcPr>
            <w:tcW w:w="1080" w:type="dxa"/>
            <w:tcBorders>
              <w:top w:val="single" w:sz="12" w:space="0" w:color="000000"/>
              <w:left w:val="single" w:sz="4" w:space="0" w:color="000000"/>
              <w:bottom w:val="single" w:sz="4" w:space="0" w:color="000000"/>
              <w:right w:val="single" w:sz="12" w:space="0" w:color="000000"/>
            </w:tcBorders>
            <w:vAlign w:val="center"/>
          </w:tcPr>
          <w:p w:rsidR="006E7EF3" w:rsidRPr="00003754" w:rsidRDefault="006E7EF3" w:rsidP="006E7EF3">
            <w:pPr>
              <w:spacing w:line="259" w:lineRule="auto"/>
              <w:ind w:left="13" w:firstLine="0"/>
              <w:jc w:val="center"/>
            </w:pPr>
            <w:r w:rsidRPr="00003754">
              <w:t xml:space="preserve">30 </w:t>
            </w:r>
          </w:p>
        </w:tc>
        <w:tc>
          <w:tcPr>
            <w:tcW w:w="1068" w:type="dxa"/>
            <w:tcBorders>
              <w:top w:val="single" w:sz="12" w:space="0" w:color="000000"/>
              <w:left w:val="single" w:sz="12" w:space="0" w:color="000000"/>
              <w:bottom w:val="single" w:sz="4" w:space="0" w:color="000000"/>
              <w:right w:val="single" w:sz="12" w:space="0" w:color="000000"/>
            </w:tcBorders>
            <w:vAlign w:val="center"/>
          </w:tcPr>
          <w:p w:rsidR="006E7EF3" w:rsidRPr="00003754" w:rsidRDefault="006E7EF3" w:rsidP="006E7EF3">
            <w:pPr>
              <w:spacing w:line="259" w:lineRule="auto"/>
              <w:ind w:left="20" w:firstLine="0"/>
              <w:jc w:val="center"/>
            </w:pPr>
            <w:r w:rsidRPr="00003754">
              <w:rPr>
                <w:b/>
              </w:rPr>
              <w:t xml:space="preserve">96 </w:t>
            </w:r>
          </w:p>
        </w:tc>
        <w:tc>
          <w:tcPr>
            <w:tcW w:w="2016" w:type="dxa"/>
            <w:tcBorders>
              <w:top w:val="single" w:sz="12" w:space="0" w:color="000000"/>
              <w:left w:val="single" w:sz="12" w:space="0" w:color="000000"/>
              <w:bottom w:val="single" w:sz="4" w:space="0" w:color="000000"/>
              <w:right w:val="single" w:sz="12" w:space="0" w:color="000000"/>
            </w:tcBorders>
            <w:vAlign w:val="center"/>
          </w:tcPr>
          <w:p w:rsidR="006E7EF3" w:rsidRPr="00003754" w:rsidRDefault="006E7EF3" w:rsidP="006E7EF3">
            <w:pPr>
              <w:spacing w:line="259" w:lineRule="auto"/>
              <w:ind w:left="16" w:firstLine="0"/>
              <w:jc w:val="center"/>
            </w:pPr>
            <w:r w:rsidRPr="00003754">
              <w:rPr>
                <w:b/>
              </w:rPr>
              <w:t xml:space="preserve">- </w:t>
            </w:r>
          </w:p>
        </w:tc>
      </w:tr>
      <w:tr w:rsidR="00003754" w:rsidRPr="00003754" w:rsidTr="006E7EF3">
        <w:trPr>
          <w:trHeight w:val="770"/>
        </w:trPr>
        <w:tc>
          <w:tcPr>
            <w:tcW w:w="1841" w:type="dxa"/>
            <w:tcBorders>
              <w:top w:val="single" w:sz="4" w:space="0" w:color="000000"/>
              <w:left w:val="single" w:sz="12" w:space="0" w:color="000000"/>
              <w:bottom w:val="single" w:sz="4" w:space="0" w:color="000000"/>
              <w:right w:val="single" w:sz="12" w:space="0" w:color="000000"/>
            </w:tcBorders>
            <w:vAlign w:val="center"/>
          </w:tcPr>
          <w:p w:rsidR="006E7EF3" w:rsidRPr="00003754" w:rsidRDefault="006E7EF3" w:rsidP="006E7EF3">
            <w:pPr>
              <w:ind w:hanging="37"/>
              <w:jc w:val="center"/>
            </w:pPr>
            <w:r w:rsidRPr="00003754">
              <w:rPr>
                <w:b/>
              </w:rPr>
              <w:t>ПК 1.1. – 1.5.</w:t>
            </w:r>
          </w:p>
        </w:tc>
        <w:tc>
          <w:tcPr>
            <w:tcW w:w="3874" w:type="dxa"/>
            <w:tcBorders>
              <w:top w:val="single" w:sz="4" w:space="0" w:color="000000"/>
              <w:left w:val="single" w:sz="12" w:space="0" w:color="000000"/>
              <w:bottom w:val="single" w:sz="4" w:space="0" w:color="000000"/>
              <w:right w:val="single" w:sz="12" w:space="0" w:color="000000"/>
            </w:tcBorders>
          </w:tcPr>
          <w:p w:rsidR="006E7EF3" w:rsidRPr="00003754" w:rsidRDefault="006E7EF3" w:rsidP="006E7EF3">
            <w:pPr>
              <w:spacing w:line="259" w:lineRule="auto"/>
              <w:ind w:left="73" w:firstLine="0"/>
            </w:pPr>
            <w:r w:rsidRPr="00003754">
              <w:rPr>
                <w:b/>
              </w:rPr>
              <w:t>Раздел 2</w:t>
            </w:r>
            <w:r w:rsidRPr="00003754">
              <w:t xml:space="preserve">. Разработка и ведение технологических процессов мебельного и столярно-строительного производства </w:t>
            </w:r>
          </w:p>
        </w:tc>
        <w:tc>
          <w:tcPr>
            <w:tcW w:w="1032" w:type="dxa"/>
            <w:tcBorders>
              <w:top w:val="single" w:sz="4" w:space="0" w:color="000000"/>
              <w:left w:val="single" w:sz="12" w:space="0" w:color="000000"/>
              <w:bottom w:val="single" w:sz="4" w:space="0" w:color="000000"/>
              <w:right w:val="single" w:sz="12" w:space="0" w:color="000000"/>
            </w:tcBorders>
            <w:vAlign w:val="center"/>
          </w:tcPr>
          <w:p w:rsidR="006E7EF3" w:rsidRPr="00003754" w:rsidRDefault="006E7EF3" w:rsidP="006E7EF3">
            <w:pPr>
              <w:spacing w:line="259" w:lineRule="auto"/>
              <w:ind w:left="12" w:firstLine="0"/>
              <w:jc w:val="center"/>
            </w:pPr>
            <w:r w:rsidRPr="00003754">
              <w:rPr>
                <w:b/>
              </w:rPr>
              <w:t>426</w:t>
            </w:r>
          </w:p>
        </w:tc>
        <w:tc>
          <w:tcPr>
            <w:tcW w:w="994" w:type="dxa"/>
            <w:tcBorders>
              <w:top w:val="single" w:sz="4" w:space="0" w:color="000000"/>
              <w:left w:val="single" w:sz="12" w:space="0" w:color="000000"/>
              <w:bottom w:val="single" w:sz="4" w:space="0" w:color="000000"/>
              <w:right w:val="single" w:sz="4" w:space="0" w:color="000000"/>
            </w:tcBorders>
            <w:vAlign w:val="center"/>
          </w:tcPr>
          <w:p w:rsidR="006E7EF3" w:rsidRPr="00003754" w:rsidRDefault="006E7EF3" w:rsidP="006E7EF3">
            <w:pPr>
              <w:spacing w:line="259" w:lineRule="auto"/>
              <w:ind w:firstLine="0"/>
              <w:jc w:val="center"/>
            </w:pPr>
            <w:r w:rsidRPr="00003754">
              <w:rPr>
                <w:b/>
              </w:rPr>
              <w:t>40</w:t>
            </w:r>
          </w:p>
        </w:tc>
        <w:tc>
          <w:tcPr>
            <w:tcW w:w="1563" w:type="dxa"/>
            <w:tcBorders>
              <w:top w:val="single" w:sz="4" w:space="0" w:color="000000"/>
              <w:left w:val="single" w:sz="4" w:space="0" w:color="000000"/>
              <w:bottom w:val="single" w:sz="4" w:space="0" w:color="000000"/>
              <w:right w:val="single" w:sz="4" w:space="0" w:color="000000"/>
            </w:tcBorders>
            <w:vAlign w:val="center"/>
          </w:tcPr>
          <w:p w:rsidR="006E7EF3" w:rsidRPr="00003754" w:rsidRDefault="006E7EF3" w:rsidP="006E7EF3">
            <w:pPr>
              <w:spacing w:line="259" w:lineRule="auto"/>
              <w:ind w:left="13" w:firstLine="0"/>
              <w:jc w:val="center"/>
            </w:pPr>
            <w:r w:rsidRPr="00003754">
              <w:t>30</w:t>
            </w:r>
          </w:p>
        </w:tc>
        <w:tc>
          <w:tcPr>
            <w:tcW w:w="1078" w:type="dxa"/>
            <w:tcBorders>
              <w:top w:val="single" w:sz="4" w:space="0" w:color="000000"/>
              <w:left w:val="single" w:sz="4" w:space="0" w:color="000000"/>
              <w:bottom w:val="single" w:sz="4" w:space="0" w:color="000000"/>
              <w:right w:val="single" w:sz="12" w:space="0" w:color="000000"/>
            </w:tcBorders>
            <w:vAlign w:val="center"/>
          </w:tcPr>
          <w:p w:rsidR="006E7EF3" w:rsidRPr="00003754" w:rsidRDefault="006E7EF3" w:rsidP="006E7EF3">
            <w:pPr>
              <w:spacing w:line="259" w:lineRule="auto"/>
              <w:ind w:left="15" w:firstLine="0"/>
              <w:jc w:val="center"/>
            </w:pPr>
            <w:r w:rsidRPr="00003754">
              <w:t xml:space="preserve">- </w:t>
            </w:r>
          </w:p>
        </w:tc>
        <w:tc>
          <w:tcPr>
            <w:tcW w:w="919" w:type="dxa"/>
            <w:tcBorders>
              <w:top w:val="single" w:sz="4" w:space="0" w:color="000000"/>
              <w:left w:val="single" w:sz="12" w:space="0" w:color="000000"/>
              <w:bottom w:val="single" w:sz="4" w:space="0" w:color="000000"/>
              <w:right w:val="single" w:sz="4" w:space="0" w:color="000000"/>
            </w:tcBorders>
            <w:vAlign w:val="center"/>
          </w:tcPr>
          <w:p w:rsidR="006E7EF3" w:rsidRPr="00003754" w:rsidRDefault="006E7EF3" w:rsidP="006E7EF3">
            <w:pPr>
              <w:spacing w:line="259" w:lineRule="auto"/>
              <w:ind w:left="13" w:firstLine="0"/>
              <w:jc w:val="center"/>
            </w:pPr>
            <w:r w:rsidRPr="00003754">
              <w:rPr>
                <w:b/>
              </w:rPr>
              <w:t>296</w:t>
            </w:r>
          </w:p>
        </w:tc>
        <w:tc>
          <w:tcPr>
            <w:tcW w:w="1080" w:type="dxa"/>
            <w:tcBorders>
              <w:top w:val="single" w:sz="4" w:space="0" w:color="000000"/>
              <w:left w:val="single" w:sz="4" w:space="0" w:color="000000"/>
              <w:bottom w:val="single" w:sz="4" w:space="0" w:color="000000"/>
              <w:right w:val="single" w:sz="12" w:space="0" w:color="000000"/>
            </w:tcBorders>
            <w:vAlign w:val="center"/>
          </w:tcPr>
          <w:p w:rsidR="006E7EF3" w:rsidRPr="00003754" w:rsidRDefault="006E7EF3" w:rsidP="006E7EF3">
            <w:pPr>
              <w:spacing w:line="259" w:lineRule="auto"/>
              <w:ind w:left="15" w:firstLine="0"/>
              <w:jc w:val="center"/>
            </w:pPr>
            <w:r w:rsidRPr="00003754">
              <w:rPr>
                <w:b/>
              </w:rPr>
              <w:t xml:space="preserve">- </w:t>
            </w:r>
          </w:p>
        </w:tc>
        <w:tc>
          <w:tcPr>
            <w:tcW w:w="1068" w:type="dxa"/>
            <w:tcBorders>
              <w:top w:val="single" w:sz="4" w:space="0" w:color="000000"/>
              <w:left w:val="single" w:sz="12" w:space="0" w:color="000000"/>
              <w:bottom w:val="single" w:sz="4" w:space="0" w:color="000000"/>
              <w:right w:val="single" w:sz="12" w:space="0" w:color="000000"/>
            </w:tcBorders>
            <w:vAlign w:val="center"/>
          </w:tcPr>
          <w:p w:rsidR="006E7EF3" w:rsidRPr="00003754" w:rsidRDefault="006E7EF3" w:rsidP="006E7EF3">
            <w:pPr>
              <w:spacing w:line="259" w:lineRule="auto"/>
              <w:ind w:left="20" w:firstLine="0"/>
              <w:jc w:val="center"/>
            </w:pPr>
            <w:r w:rsidRPr="00003754">
              <w:rPr>
                <w:b/>
              </w:rPr>
              <w:t xml:space="preserve">90 </w:t>
            </w:r>
          </w:p>
        </w:tc>
        <w:tc>
          <w:tcPr>
            <w:tcW w:w="2016" w:type="dxa"/>
            <w:tcBorders>
              <w:top w:val="single" w:sz="4" w:space="0" w:color="000000"/>
              <w:left w:val="single" w:sz="12" w:space="0" w:color="000000"/>
              <w:bottom w:val="single" w:sz="4" w:space="0" w:color="000000"/>
              <w:right w:val="single" w:sz="12" w:space="0" w:color="000000"/>
            </w:tcBorders>
            <w:vAlign w:val="center"/>
          </w:tcPr>
          <w:p w:rsidR="006E7EF3" w:rsidRPr="00003754" w:rsidRDefault="006E7EF3" w:rsidP="006E7EF3">
            <w:pPr>
              <w:spacing w:line="259" w:lineRule="auto"/>
              <w:ind w:left="16" w:firstLine="0"/>
              <w:jc w:val="center"/>
            </w:pPr>
            <w:r w:rsidRPr="00003754">
              <w:rPr>
                <w:b/>
              </w:rPr>
              <w:t xml:space="preserve">- </w:t>
            </w:r>
          </w:p>
        </w:tc>
      </w:tr>
      <w:tr w:rsidR="00003754" w:rsidRPr="00003754" w:rsidTr="006E7EF3">
        <w:trPr>
          <w:trHeight w:val="768"/>
        </w:trPr>
        <w:tc>
          <w:tcPr>
            <w:tcW w:w="1841" w:type="dxa"/>
            <w:tcBorders>
              <w:top w:val="single" w:sz="4" w:space="0" w:color="000000"/>
              <w:left w:val="single" w:sz="12" w:space="0" w:color="000000"/>
              <w:bottom w:val="single" w:sz="4" w:space="0" w:color="000000"/>
              <w:right w:val="single" w:sz="12" w:space="0" w:color="000000"/>
            </w:tcBorders>
            <w:vAlign w:val="center"/>
          </w:tcPr>
          <w:p w:rsidR="006E7EF3" w:rsidRPr="00003754" w:rsidRDefault="006E7EF3" w:rsidP="006E7EF3">
            <w:pPr>
              <w:ind w:hanging="37"/>
              <w:jc w:val="center"/>
            </w:pPr>
            <w:r w:rsidRPr="00003754">
              <w:rPr>
                <w:b/>
              </w:rPr>
              <w:t>ПК 1.1. – 1.5.</w:t>
            </w:r>
          </w:p>
        </w:tc>
        <w:tc>
          <w:tcPr>
            <w:tcW w:w="3874" w:type="dxa"/>
            <w:tcBorders>
              <w:top w:val="single" w:sz="4" w:space="0" w:color="000000"/>
              <w:left w:val="single" w:sz="12" w:space="0" w:color="000000"/>
              <w:bottom w:val="single" w:sz="4" w:space="0" w:color="000000"/>
              <w:right w:val="single" w:sz="12" w:space="0" w:color="000000"/>
            </w:tcBorders>
          </w:tcPr>
          <w:p w:rsidR="006E7EF3" w:rsidRPr="00003754" w:rsidRDefault="006E7EF3" w:rsidP="006E7EF3">
            <w:pPr>
              <w:spacing w:line="259" w:lineRule="auto"/>
              <w:ind w:left="73" w:right="41" w:firstLine="0"/>
            </w:pPr>
            <w:r w:rsidRPr="00003754">
              <w:rPr>
                <w:b/>
              </w:rPr>
              <w:t>Раздел 3</w:t>
            </w:r>
            <w:r w:rsidRPr="00003754">
              <w:t xml:space="preserve">. Разработка и ведение технологических процессов фанерного и плитного производства </w:t>
            </w:r>
          </w:p>
        </w:tc>
        <w:tc>
          <w:tcPr>
            <w:tcW w:w="1032" w:type="dxa"/>
            <w:tcBorders>
              <w:top w:val="single" w:sz="4" w:space="0" w:color="000000"/>
              <w:left w:val="single" w:sz="12" w:space="0" w:color="000000"/>
              <w:bottom w:val="single" w:sz="4" w:space="0" w:color="000000"/>
              <w:right w:val="single" w:sz="12" w:space="0" w:color="000000"/>
            </w:tcBorders>
            <w:vAlign w:val="center"/>
          </w:tcPr>
          <w:p w:rsidR="006E7EF3" w:rsidRPr="00003754" w:rsidRDefault="006E7EF3" w:rsidP="006E7EF3">
            <w:pPr>
              <w:spacing w:line="259" w:lineRule="auto"/>
              <w:ind w:right="26" w:firstLine="0"/>
              <w:jc w:val="center"/>
            </w:pPr>
            <w:r w:rsidRPr="00003754">
              <w:rPr>
                <w:b/>
              </w:rPr>
              <w:t xml:space="preserve">246 </w:t>
            </w:r>
          </w:p>
        </w:tc>
        <w:tc>
          <w:tcPr>
            <w:tcW w:w="994" w:type="dxa"/>
            <w:tcBorders>
              <w:top w:val="single" w:sz="4" w:space="0" w:color="000000"/>
              <w:left w:val="single" w:sz="12" w:space="0" w:color="000000"/>
              <w:bottom w:val="single" w:sz="4" w:space="0" w:color="000000"/>
              <w:right w:val="single" w:sz="4" w:space="0" w:color="000000"/>
            </w:tcBorders>
            <w:vAlign w:val="center"/>
          </w:tcPr>
          <w:p w:rsidR="006E7EF3" w:rsidRPr="00003754" w:rsidRDefault="006E7EF3" w:rsidP="006E7EF3">
            <w:pPr>
              <w:spacing w:line="259" w:lineRule="auto"/>
              <w:ind w:firstLine="0"/>
              <w:jc w:val="center"/>
            </w:pPr>
            <w:r w:rsidRPr="00003754">
              <w:rPr>
                <w:b/>
              </w:rPr>
              <w:t>20</w:t>
            </w:r>
          </w:p>
        </w:tc>
        <w:tc>
          <w:tcPr>
            <w:tcW w:w="1563" w:type="dxa"/>
            <w:tcBorders>
              <w:top w:val="single" w:sz="4" w:space="0" w:color="000000"/>
              <w:left w:val="single" w:sz="4" w:space="0" w:color="000000"/>
              <w:bottom w:val="single" w:sz="4" w:space="0" w:color="000000"/>
              <w:right w:val="single" w:sz="4" w:space="0" w:color="000000"/>
            </w:tcBorders>
            <w:vAlign w:val="center"/>
          </w:tcPr>
          <w:p w:rsidR="006E7EF3" w:rsidRPr="00003754" w:rsidRDefault="006E7EF3" w:rsidP="006E7EF3">
            <w:pPr>
              <w:spacing w:line="259" w:lineRule="auto"/>
              <w:ind w:left="13" w:firstLine="0"/>
              <w:jc w:val="center"/>
            </w:pPr>
            <w:r w:rsidRPr="00003754">
              <w:t>10</w:t>
            </w:r>
          </w:p>
        </w:tc>
        <w:tc>
          <w:tcPr>
            <w:tcW w:w="1078" w:type="dxa"/>
            <w:tcBorders>
              <w:top w:val="single" w:sz="4" w:space="0" w:color="000000"/>
              <w:left w:val="single" w:sz="4" w:space="0" w:color="000000"/>
              <w:bottom w:val="single" w:sz="4" w:space="0" w:color="000000"/>
              <w:right w:val="single" w:sz="12" w:space="0" w:color="000000"/>
            </w:tcBorders>
            <w:vAlign w:val="center"/>
          </w:tcPr>
          <w:p w:rsidR="006E7EF3" w:rsidRPr="00003754" w:rsidRDefault="006E7EF3" w:rsidP="006E7EF3">
            <w:pPr>
              <w:spacing w:line="259" w:lineRule="auto"/>
              <w:ind w:right="14" w:firstLine="0"/>
              <w:jc w:val="center"/>
            </w:pPr>
            <w:r w:rsidRPr="00003754">
              <w:t xml:space="preserve">- </w:t>
            </w:r>
          </w:p>
        </w:tc>
        <w:tc>
          <w:tcPr>
            <w:tcW w:w="919" w:type="dxa"/>
            <w:tcBorders>
              <w:top w:val="single" w:sz="4" w:space="0" w:color="000000"/>
              <w:left w:val="single" w:sz="12" w:space="0" w:color="000000"/>
              <w:bottom w:val="single" w:sz="4" w:space="0" w:color="000000"/>
              <w:right w:val="single" w:sz="4" w:space="0" w:color="000000"/>
            </w:tcBorders>
            <w:vAlign w:val="center"/>
          </w:tcPr>
          <w:p w:rsidR="006E7EF3" w:rsidRPr="00003754" w:rsidRDefault="006E7EF3" w:rsidP="006E7EF3">
            <w:pPr>
              <w:spacing w:line="259" w:lineRule="auto"/>
              <w:ind w:left="4" w:firstLine="0"/>
              <w:jc w:val="center"/>
            </w:pPr>
            <w:r w:rsidRPr="00003754">
              <w:rPr>
                <w:b/>
              </w:rPr>
              <w:t>166</w:t>
            </w:r>
          </w:p>
        </w:tc>
        <w:tc>
          <w:tcPr>
            <w:tcW w:w="1080" w:type="dxa"/>
            <w:tcBorders>
              <w:top w:val="single" w:sz="4" w:space="0" w:color="000000"/>
              <w:left w:val="single" w:sz="4" w:space="0" w:color="000000"/>
              <w:bottom w:val="single" w:sz="4" w:space="0" w:color="000000"/>
              <w:right w:val="single" w:sz="12" w:space="0" w:color="000000"/>
            </w:tcBorders>
            <w:vAlign w:val="center"/>
          </w:tcPr>
          <w:p w:rsidR="006E7EF3" w:rsidRPr="00003754" w:rsidRDefault="006E7EF3" w:rsidP="006E7EF3">
            <w:pPr>
              <w:spacing w:line="259" w:lineRule="auto"/>
              <w:ind w:left="15" w:firstLine="0"/>
              <w:jc w:val="center"/>
            </w:pPr>
            <w:r w:rsidRPr="00003754">
              <w:t xml:space="preserve">- </w:t>
            </w:r>
          </w:p>
        </w:tc>
        <w:tc>
          <w:tcPr>
            <w:tcW w:w="1068" w:type="dxa"/>
            <w:tcBorders>
              <w:top w:val="single" w:sz="4" w:space="0" w:color="000000"/>
              <w:left w:val="single" w:sz="12" w:space="0" w:color="000000"/>
              <w:bottom w:val="single" w:sz="4" w:space="0" w:color="000000"/>
              <w:right w:val="single" w:sz="12" w:space="0" w:color="000000"/>
            </w:tcBorders>
            <w:vAlign w:val="center"/>
          </w:tcPr>
          <w:p w:rsidR="006E7EF3" w:rsidRPr="00003754" w:rsidRDefault="006E7EF3" w:rsidP="006E7EF3">
            <w:pPr>
              <w:spacing w:line="259" w:lineRule="auto"/>
              <w:ind w:left="20" w:firstLine="0"/>
              <w:jc w:val="center"/>
            </w:pPr>
            <w:r w:rsidRPr="00003754">
              <w:rPr>
                <w:b/>
              </w:rPr>
              <w:t xml:space="preserve">60 </w:t>
            </w:r>
          </w:p>
        </w:tc>
        <w:tc>
          <w:tcPr>
            <w:tcW w:w="2016" w:type="dxa"/>
            <w:tcBorders>
              <w:top w:val="single" w:sz="4" w:space="0" w:color="000000"/>
              <w:left w:val="single" w:sz="12" w:space="0" w:color="000000"/>
              <w:bottom w:val="single" w:sz="4" w:space="0" w:color="000000"/>
              <w:right w:val="single" w:sz="12" w:space="0" w:color="000000"/>
            </w:tcBorders>
            <w:vAlign w:val="center"/>
          </w:tcPr>
          <w:p w:rsidR="006E7EF3" w:rsidRPr="00003754" w:rsidRDefault="006E7EF3" w:rsidP="006E7EF3">
            <w:pPr>
              <w:spacing w:line="259" w:lineRule="auto"/>
              <w:ind w:left="16" w:firstLine="0"/>
              <w:jc w:val="center"/>
            </w:pPr>
            <w:r w:rsidRPr="00003754">
              <w:rPr>
                <w:b/>
              </w:rPr>
              <w:t xml:space="preserve">- </w:t>
            </w:r>
          </w:p>
        </w:tc>
      </w:tr>
      <w:tr w:rsidR="00003754" w:rsidRPr="00003754" w:rsidTr="006E7EF3">
        <w:trPr>
          <w:trHeight w:val="1024"/>
        </w:trPr>
        <w:tc>
          <w:tcPr>
            <w:tcW w:w="1841" w:type="dxa"/>
            <w:tcBorders>
              <w:top w:val="single" w:sz="4" w:space="0" w:color="000000"/>
              <w:left w:val="single" w:sz="12" w:space="0" w:color="000000"/>
              <w:bottom w:val="single" w:sz="4" w:space="0" w:color="000000"/>
              <w:right w:val="single" w:sz="12" w:space="0" w:color="000000"/>
            </w:tcBorders>
            <w:vAlign w:val="center"/>
          </w:tcPr>
          <w:p w:rsidR="006E7EF3" w:rsidRPr="00003754" w:rsidRDefault="006E7EF3" w:rsidP="006E7EF3">
            <w:pPr>
              <w:ind w:hanging="37"/>
              <w:jc w:val="center"/>
            </w:pPr>
            <w:r w:rsidRPr="00003754">
              <w:rPr>
                <w:b/>
              </w:rPr>
              <w:t>ПК 1.1. – 1.5.</w:t>
            </w:r>
          </w:p>
        </w:tc>
        <w:tc>
          <w:tcPr>
            <w:tcW w:w="3874" w:type="dxa"/>
            <w:tcBorders>
              <w:top w:val="single" w:sz="4" w:space="0" w:color="000000"/>
              <w:left w:val="single" w:sz="12" w:space="0" w:color="000000"/>
              <w:bottom w:val="single" w:sz="4" w:space="0" w:color="000000"/>
              <w:right w:val="single" w:sz="12" w:space="0" w:color="000000"/>
            </w:tcBorders>
          </w:tcPr>
          <w:p w:rsidR="006E7EF3" w:rsidRPr="00003754" w:rsidRDefault="006E7EF3" w:rsidP="006E7EF3">
            <w:pPr>
              <w:spacing w:after="42" w:line="238" w:lineRule="auto"/>
              <w:ind w:left="73" w:firstLine="0"/>
            </w:pPr>
            <w:r w:rsidRPr="00003754">
              <w:rPr>
                <w:b/>
              </w:rPr>
              <w:t>Раздел 4</w:t>
            </w:r>
            <w:r w:rsidRPr="00003754">
              <w:t xml:space="preserve">. Разработка и ведение технологических процессов спичечного, тарного и других </w:t>
            </w:r>
          </w:p>
          <w:p w:rsidR="006E7EF3" w:rsidRPr="00003754" w:rsidRDefault="006E7EF3" w:rsidP="006E7EF3">
            <w:pPr>
              <w:spacing w:line="259" w:lineRule="auto"/>
              <w:ind w:left="73" w:firstLine="0"/>
            </w:pPr>
            <w:r w:rsidRPr="00003754">
              <w:t xml:space="preserve">деревообрабатывающих производств </w:t>
            </w:r>
          </w:p>
        </w:tc>
        <w:tc>
          <w:tcPr>
            <w:tcW w:w="1032" w:type="dxa"/>
            <w:tcBorders>
              <w:top w:val="single" w:sz="4" w:space="0" w:color="000000"/>
              <w:left w:val="single" w:sz="12" w:space="0" w:color="000000"/>
              <w:bottom w:val="single" w:sz="4" w:space="0" w:color="000000"/>
              <w:right w:val="single" w:sz="12" w:space="0" w:color="000000"/>
            </w:tcBorders>
            <w:vAlign w:val="center"/>
          </w:tcPr>
          <w:p w:rsidR="006E7EF3" w:rsidRPr="00003754" w:rsidRDefault="006E7EF3" w:rsidP="006E7EF3">
            <w:pPr>
              <w:spacing w:line="259" w:lineRule="auto"/>
              <w:ind w:right="36" w:firstLine="0"/>
              <w:jc w:val="center"/>
            </w:pPr>
            <w:r w:rsidRPr="00003754">
              <w:rPr>
                <w:b/>
              </w:rPr>
              <w:t xml:space="preserve">156 </w:t>
            </w:r>
          </w:p>
        </w:tc>
        <w:tc>
          <w:tcPr>
            <w:tcW w:w="994" w:type="dxa"/>
            <w:tcBorders>
              <w:top w:val="single" w:sz="4" w:space="0" w:color="000000"/>
              <w:left w:val="single" w:sz="12" w:space="0" w:color="000000"/>
              <w:bottom w:val="single" w:sz="4" w:space="0" w:color="000000"/>
              <w:right w:val="single" w:sz="4" w:space="0" w:color="000000"/>
            </w:tcBorders>
            <w:vAlign w:val="center"/>
          </w:tcPr>
          <w:p w:rsidR="006E7EF3" w:rsidRPr="00003754" w:rsidRDefault="006E7EF3" w:rsidP="006E7EF3">
            <w:pPr>
              <w:spacing w:line="259" w:lineRule="auto"/>
              <w:ind w:firstLine="0"/>
              <w:jc w:val="center"/>
            </w:pPr>
            <w:r w:rsidRPr="00003754">
              <w:rPr>
                <w:b/>
              </w:rPr>
              <w:t>40</w:t>
            </w:r>
          </w:p>
        </w:tc>
        <w:tc>
          <w:tcPr>
            <w:tcW w:w="1563" w:type="dxa"/>
            <w:tcBorders>
              <w:top w:val="single" w:sz="4" w:space="0" w:color="000000"/>
              <w:left w:val="single" w:sz="4" w:space="0" w:color="000000"/>
              <w:bottom w:val="single" w:sz="4" w:space="0" w:color="000000"/>
              <w:right w:val="single" w:sz="4" w:space="0" w:color="000000"/>
            </w:tcBorders>
            <w:vAlign w:val="center"/>
          </w:tcPr>
          <w:p w:rsidR="006E7EF3" w:rsidRPr="00003754" w:rsidRDefault="006E7EF3" w:rsidP="006E7EF3">
            <w:pPr>
              <w:spacing w:line="259" w:lineRule="auto"/>
              <w:ind w:left="13" w:firstLine="0"/>
              <w:jc w:val="center"/>
            </w:pPr>
            <w:r w:rsidRPr="00003754">
              <w:t xml:space="preserve">26 </w:t>
            </w:r>
          </w:p>
        </w:tc>
        <w:tc>
          <w:tcPr>
            <w:tcW w:w="1078" w:type="dxa"/>
            <w:tcBorders>
              <w:top w:val="single" w:sz="4" w:space="0" w:color="000000"/>
              <w:left w:val="single" w:sz="4" w:space="0" w:color="000000"/>
              <w:bottom w:val="single" w:sz="4" w:space="0" w:color="000000"/>
              <w:right w:val="single" w:sz="12" w:space="0" w:color="000000"/>
            </w:tcBorders>
            <w:vAlign w:val="center"/>
          </w:tcPr>
          <w:p w:rsidR="006E7EF3" w:rsidRPr="00003754" w:rsidRDefault="006E7EF3" w:rsidP="006E7EF3">
            <w:pPr>
              <w:spacing w:line="259" w:lineRule="auto"/>
              <w:ind w:left="15" w:firstLine="0"/>
              <w:jc w:val="center"/>
            </w:pPr>
            <w:r w:rsidRPr="00003754">
              <w:t xml:space="preserve">- </w:t>
            </w:r>
          </w:p>
        </w:tc>
        <w:tc>
          <w:tcPr>
            <w:tcW w:w="919" w:type="dxa"/>
            <w:tcBorders>
              <w:top w:val="single" w:sz="4" w:space="0" w:color="000000"/>
              <w:left w:val="single" w:sz="12" w:space="0" w:color="000000"/>
              <w:bottom w:val="single" w:sz="4" w:space="0" w:color="000000"/>
              <w:right w:val="single" w:sz="4" w:space="0" w:color="000000"/>
            </w:tcBorders>
            <w:vAlign w:val="center"/>
          </w:tcPr>
          <w:p w:rsidR="006E7EF3" w:rsidRPr="00003754" w:rsidRDefault="006E7EF3" w:rsidP="006E7EF3">
            <w:pPr>
              <w:spacing w:line="259" w:lineRule="auto"/>
              <w:ind w:left="42" w:firstLine="0"/>
              <w:jc w:val="center"/>
            </w:pPr>
            <w:r w:rsidRPr="00003754">
              <w:rPr>
                <w:b/>
              </w:rPr>
              <w:t xml:space="preserve">74 </w:t>
            </w:r>
          </w:p>
        </w:tc>
        <w:tc>
          <w:tcPr>
            <w:tcW w:w="1080" w:type="dxa"/>
            <w:tcBorders>
              <w:top w:val="single" w:sz="4" w:space="0" w:color="000000"/>
              <w:left w:val="single" w:sz="4" w:space="0" w:color="000000"/>
              <w:bottom w:val="single" w:sz="4" w:space="0" w:color="000000"/>
              <w:right w:val="single" w:sz="12" w:space="0" w:color="000000"/>
            </w:tcBorders>
            <w:vAlign w:val="center"/>
          </w:tcPr>
          <w:p w:rsidR="006E7EF3" w:rsidRPr="00003754" w:rsidRDefault="006E7EF3" w:rsidP="006E7EF3">
            <w:pPr>
              <w:spacing w:line="259" w:lineRule="auto"/>
              <w:ind w:left="15" w:firstLine="0"/>
              <w:jc w:val="center"/>
            </w:pPr>
            <w:r w:rsidRPr="00003754">
              <w:rPr>
                <w:b/>
              </w:rPr>
              <w:t xml:space="preserve">- </w:t>
            </w:r>
          </w:p>
        </w:tc>
        <w:tc>
          <w:tcPr>
            <w:tcW w:w="1068" w:type="dxa"/>
            <w:tcBorders>
              <w:top w:val="single" w:sz="4" w:space="0" w:color="000000"/>
              <w:left w:val="single" w:sz="12" w:space="0" w:color="000000"/>
              <w:bottom w:val="single" w:sz="4" w:space="0" w:color="000000"/>
              <w:right w:val="single" w:sz="12" w:space="0" w:color="000000"/>
            </w:tcBorders>
            <w:vAlign w:val="center"/>
          </w:tcPr>
          <w:p w:rsidR="006E7EF3" w:rsidRPr="00003754" w:rsidRDefault="006E7EF3" w:rsidP="006E7EF3">
            <w:pPr>
              <w:spacing w:line="259" w:lineRule="auto"/>
              <w:ind w:left="20" w:firstLine="0"/>
              <w:jc w:val="center"/>
            </w:pPr>
            <w:r w:rsidRPr="00003754">
              <w:rPr>
                <w:b/>
              </w:rPr>
              <w:t xml:space="preserve">42 </w:t>
            </w:r>
          </w:p>
        </w:tc>
        <w:tc>
          <w:tcPr>
            <w:tcW w:w="2016" w:type="dxa"/>
            <w:tcBorders>
              <w:top w:val="single" w:sz="4" w:space="0" w:color="000000"/>
              <w:left w:val="single" w:sz="12" w:space="0" w:color="000000"/>
              <w:bottom w:val="single" w:sz="4" w:space="0" w:color="000000"/>
              <w:right w:val="single" w:sz="12" w:space="0" w:color="000000"/>
            </w:tcBorders>
            <w:vAlign w:val="center"/>
          </w:tcPr>
          <w:p w:rsidR="006E7EF3" w:rsidRPr="00003754" w:rsidRDefault="006E7EF3" w:rsidP="006E7EF3">
            <w:pPr>
              <w:spacing w:line="259" w:lineRule="auto"/>
              <w:ind w:left="16" w:firstLine="0"/>
              <w:jc w:val="center"/>
            </w:pPr>
            <w:r w:rsidRPr="00003754">
              <w:rPr>
                <w:b/>
              </w:rPr>
              <w:t xml:space="preserve">- </w:t>
            </w:r>
          </w:p>
        </w:tc>
      </w:tr>
      <w:tr w:rsidR="00003754" w:rsidRPr="00003754" w:rsidTr="006E7EF3">
        <w:trPr>
          <w:trHeight w:val="521"/>
        </w:trPr>
        <w:tc>
          <w:tcPr>
            <w:tcW w:w="1841" w:type="dxa"/>
            <w:tcBorders>
              <w:top w:val="single" w:sz="4" w:space="0" w:color="000000"/>
              <w:left w:val="single" w:sz="12" w:space="0" w:color="000000"/>
              <w:bottom w:val="single" w:sz="12" w:space="0" w:color="000000"/>
              <w:right w:val="single" w:sz="12" w:space="0" w:color="000000"/>
            </w:tcBorders>
          </w:tcPr>
          <w:p w:rsidR="006E7EF3" w:rsidRPr="00003754" w:rsidRDefault="006E7EF3" w:rsidP="006E7EF3">
            <w:pPr>
              <w:spacing w:line="259" w:lineRule="auto"/>
              <w:ind w:left="73" w:hanging="37"/>
              <w:jc w:val="center"/>
            </w:pPr>
          </w:p>
          <w:p w:rsidR="006E7EF3" w:rsidRPr="00003754" w:rsidRDefault="006E7EF3" w:rsidP="006E7EF3">
            <w:pPr>
              <w:spacing w:line="259" w:lineRule="auto"/>
              <w:ind w:left="73" w:hanging="37"/>
              <w:jc w:val="center"/>
            </w:pPr>
          </w:p>
        </w:tc>
        <w:tc>
          <w:tcPr>
            <w:tcW w:w="3874" w:type="dxa"/>
            <w:tcBorders>
              <w:top w:val="single" w:sz="4" w:space="0" w:color="000000"/>
              <w:left w:val="single" w:sz="12" w:space="0" w:color="000000"/>
              <w:bottom w:val="single" w:sz="12" w:space="0" w:color="000000"/>
              <w:right w:val="single" w:sz="12" w:space="0" w:color="000000"/>
            </w:tcBorders>
          </w:tcPr>
          <w:p w:rsidR="006E7EF3" w:rsidRPr="00003754" w:rsidRDefault="006E7EF3" w:rsidP="006E7EF3">
            <w:pPr>
              <w:spacing w:line="259" w:lineRule="auto"/>
              <w:ind w:left="73" w:firstLine="0"/>
              <w:jc w:val="left"/>
              <w:rPr>
                <w:b/>
              </w:rPr>
            </w:pPr>
            <w:r w:rsidRPr="00003754">
              <w:rPr>
                <w:b/>
              </w:rPr>
              <w:t xml:space="preserve">Производственная практика, (по профилю специальности), часов  </w:t>
            </w:r>
          </w:p>
        </w:tc>
        <w:tc>
          <w:tcPr>
            <w:tcW w:w="1032" w:type="dxa"/>
            <w:tcBorders>
              <w:top w:val="single" w:sz="4" w:space="0" w:color="000000"/>
              <w:left w:val="single" w:sz="12" w:space="0" w:color="000000"/>
              <w:bottom w:val="single" w:sz="12" w:space="0" w:color="000000"/>
              <w:right w:val="single" w:sz="12" w:space="0" w:color="000000"/>
            </w:tcBorders>
            <w:vAlign w:val="center"/>
          </w:tcPr>
          <w:p w:rsidR="006E7EF3" w:rsidRPr="00003754" w:rsidRDefault="006E7EF3" w:rsidP="006E7EF3">
            <w:pPr>
              <w:spacing w:line="259" w:lineRule="auto"/>
              <w:ind w:right="26" w:firstLine="0"/>
              <w:jc w:val="center"/>
            </w:pPr>
            <w:r w:rsidRPr="00003754">
              <w:rPr>
                <w:b/>
              </w:rPr>
              <w:t xml:space="preserve">288 </w:t>
            </w:r>
          </w:p>
        </w:tc>
        <w:tc>
          <w:tcPr>
            <w:tcW w:w="5634" w:type="dxa"/>
            <w:gridSpan w:val="5"/>
            <w:tcBorders>
              <w:top w:val="single" w:sz="4" w:space="0" w:color="000000"/>
              <w:left w:val="single" w:sz="12" w:space="0" w:color="000000"/>
              <w:bottom w:val="single" w:sz="12" w:space="0" w:color="000000"/>
              <w:right w:val="nil"/>
            </w:tcBorders>
            <w:shd w:val="clear" w:color="auto" w:fill="C0C0C0"/>
            <w:vAlign w:val="center"/>
          </w:tcPr>
          <w:p w:rsidR="006E7EF3" w:rsidRPr="00003754" w:rsidRDefault="006E7EF3" w:rsidP="006E7EF3">
            <w:pPr>
              <w:spacing w:line="259" w:lineRule="auto"/>
              <w:ind w:left="1145" w:firstLine="0"/>
              <w:jc w:val="center"/>
            </w:pPr>
          </w:p>
        </w:tc>
        <w:tc>
          <w:tcPr>
            <w:tcW w:w="1068" w:type="dxa"/>
            <w:tcBorders>
              <w:top w:val="single" w:sz="4" w:space="0" w:color="000000"/>
              <w:left w:val="nil"/>
              <w:bottom w:val="single" w:sz="12" w:space="0" w:color="000000"/>
              <w:right w:val="single" w:sz="12" w:space="0" w:color="000000"/>
            </w:tcBorders>
            <w:shd w:val="clear" w:color="auto" w:fill="C0C0C0"/>
          </w:tcPr>
          <w:p w:rsidR="006E7EF3" w:rsidRPr="00003754" w:rsidRDefault="006E7EF3" w:rsidP="006E7EF3">
            <w:pPr>
              <w:spacing w:after="160" w:line="259" w:lineRule="auto"/>
              <w:ind w:firstLine="0"/>
              <w:jc w:val="left"/>
            </w:pPr>
          </w:p>
        </w:tc>
        <w:tc>
          <w:tcPr>
            <w:tcW w:w="2016" w:type="dxa"/>
            <w:tcBorders>
              <w:top w:val="single" w:sz="4" w:space="0" w:color="000000"/>
              <w:left w:val="single" w:sz="12" w:space="0" w:color="000000"/>
              <w:bottom w:val="single" w:sz="12" w:space="0" w:color="000000"/>
              <w:right w:val="single" w:sz="12" w:space="0" w:color="000000"/>
            </w:tcBorders>
            <w:vAlign w:val="center"/>
          </w:tcPr>
          <w:p w:rsidR="006E7EF3" w:rsidRPr="00003754" w:rsidRDefault="006E7EF3" w:rsidP="006E7EF3">
            <w:pPr>
              <w:spacing w:line="259" w:lineRule="auto"/>
              <w:ind w:left="19" w:firstLine="0"/>
              <w:jc w:val="center"/>
            </w:pPr>
            <w:r w:rsidRPr="00003754">
              <w:rPr>
                <w:b/>
              </w:rPr>
              <w:t xml:space="preserve">288 </w:t>
            </w:r>
          </w:p>
        </w:tc>
      </w:tr>
      <w:tr w:rsidR="006E7EF3" w:rsidRPr="00003754" w:rsidTr="006E7EF3">
        <w:trPr>
          <w:trHeight w:val="287"/>
        </w:trPr>
        <w:tc>
          <w:tcPr>
            <w:tcW w:w="1841" w:type="dxa"/>
            <w:tcBorders>
              <w:top w:val="single" w:sz="12" w:space="0" w:color="000000"/>
              <w:left w:val="single" w:sz="12" w:space="0" w:color="000000"/>
              <w:bottom w:val="single" w:sz="12" w:space="0" w:color="000000"/>
              <w:right w:val="nil"/>
            </w:tcBorders>
          </w:tcPr>
          <w:p w:rsidR="006E7EF3" w:rsidRPr="00003754" w:rsidRDefault="006E7EF3" w:rsidP="006E7EF3">
            <w:pPr>
              <w:spacing w:after="160" w:line="259" w:lineRule="auto"/>
              <w:ind w:firstLine="0"/>
              <w:jc w:val="left"/>
            </w:pPr>
          </w:p>
        </w:tc>
        <w:tc>
          <w:tcPr>
            <w:tcW w:w="3874" w:type="dxa"/>
            <w:tcBorders>
              <w:top w:val="single" w:sz="12" w:space="0" w:color="000000"/>
              <w:left w:val="nil"/>
              <w:bottom w:val="single" w:sz="12" w:space="0" w:color="000000"/>
              <w:right w:val="single" w:sz="12" w:space="0" w:color="000000"/>
            </w:tcBorders>
          </w:tcPr>
          <w:p w:rsidR="006E7EF3" w:rsidRPr="00003754" w:rsidRDefault="006E7EF3" w:rsidP="006E7EF3">
            <w:pPr>
              <w:spacing w:line="259" w:lineRule="auto"/>
              <w:ind w:right="55" w:firstLine="0"/>
              <w:jc w:val="right"/>
            </w:pPr>
            <w:r w:rsidRPr="00003754">
              <w:rPr>
                <w:b/>
              </w:rPr>
              <w:t xml:space="preserve">Всего: </w:t>
            </w:r>
          </w:p>
        </w:tc>
        <w:tc>
          <w:tcPr>
            <w:tcW w:w="1032" w:type="dxa"/>
            <w:tcBorders>
              <w:top w:val="single" w:sz="12" w:space="0" w:color="000000"/>
              <w:left w:val="single" w:sz="12" w:space="0" w:color="000000"/>
              <w:bottom w:val="single" w:sz="12" w:space="0" w:color="000000"/>
              <w:right w:val="single" w:sz="12" w:space="0" w:color="000000"/>
            </w:tcBorders>
          </w:tcPr>
          <w:p w:rsidR="006E7EF3" w:rsidRPr="00003754" w:rsidRDefault="006E7EF3" w:rsidP="006E7EF3">
            <w:pPr>
              <w:spacing w:line="259" w:lineRule="auto"/>
              <w:ind w:left="12" w:firstLine="0"/>
              <w:jc w:val="center"/>
            </w:pPr>
            <w:r w:rsidRPr="00003754">
              <w:rPr>
                <w:b/>
              </w:rPr>
              <w:t>1512</w:t>
            </w:r>
          </w:p>
        </w:tc>
        <w:tc>
          <w:tcPr>
            <w:tcW w:w="994" w:type="dxa"/>
            <w:tcBorders>
              <w:top w:val="single" w:sz="12" w:space="0" w:color="000000"/>
              <w:left w:val="single" w:sz="12" w:space="0" w:color="000000"/>
              <w:bottom w:val="single" w:sz="12" w:space="0" w:color="000000"/>
              <w:right w:val="single" w:sz="4" w:space="0" w:color="000000"/>
            </w:tcBorders>
          </w:tcPr>
          <w:p w:rsidR="006E7EF3" w:rsidRPr="00003754" w:rsidRDefault="006E7EF3" w:rsidP="006E7EF3">
            <w:pPr>
              <w:spacing w:line="259" w:lineRule="auto"/>
              <w:ind w:firstLine="0"/>
              <w:jc w:val="center"/>
            </w:pPr>
            <w:r w:rsidRPr="00003754">
              <w:rPr>
                <w:b/>
              </w:rPr>
              <w:t>166</w:t>
            </w:r>
          </w:p>
        </w:tc>
        <w:tc>
          <w:tcPr>
            <w:tcW w:w="1563" w:type="dxa"/>
            <w:tcBorders>
              <w:top w:val="single" w:sz="12" w:space="0" w:color="000000"/>
              <w:left w:val="single" w:sz="4" w:space="0" w:color="000000"/>
              <w:bottom w:val="single" w:sz="12" w:space="0" w:color="000000"/>
              <w:right w:val="single" w:sz="12" w:space="0" w:color="000000"/>
            </w:tcBorders>
          </w:tcPr>
          <w:p w:rsidR="006E7EF3" w:rsidRPr="00003754" w:rsidRDefault="006E7EF3" w:rsidP="006E7EF3">
            <w:pPr>
              <w:spacing w:line="259" w:lineRule="auto"/>
              <w:ind w:left="13" w:firstLine="0"/>
              <w:jc w:val="center"/>
            </w:pPr>
            <w:r w:rsidRPr="00003754">
              <w:t>88</w:t>
            </w:r>
          </w:p>
        </w:tc>
        <w:tc>
          <w:tcPr>
            <w:tcW w:w="1078" w:type="dxa"/>
            <w:tcBorders>
              <w:top w:val="single" w:sz="12" w:space="0" w:color="000000"/>
              <w:left w:val="single" w:sz="12" w:space="0" w:color="000000"/>
              <w:bottom w:val="single" w:sz="12" w:space="0" w:color="000000"/>
              <w:right w:val="single" w:sz="12" w:space="0" w:color="000000"/>
            </w:tcBorders>
          </w:tcPr>
          <w:p w:rsidR="006E7EF3" w:rsidRPr="00003754" w:rsidRDefault="006E7EF3" w:rsidP="006E7EF3">
            <w:pPr>
              <w:spacing w:line="259" w:lineRule="auto"/>
              <w:ind w:left="18" w:firstLine="0"/>
              <w:jc w:val="center"/>
            </w:pPr>
            <w:r w:rsidRPr="00003754">
              <w:t xml:space="preserve">20 </w:t>
            </w:r>
          </w:p>
        </w:tc>
        <w:tc>
          <w:tcPr>
            <w:tcW w:w="919" w:type="dxa"/>
            <w:tcBorders>
              <w:top w:val="single" w:sz="12" w:space="0" w:color="000000"/>
              <w:left w:val="single" w:sz="12" w:space="0" w:color="000000"/>
              <w:bottom w:val="single" w:sz="12" w:space="0" w:color="000000"/>
              <w:right w:val="single" w:sz="12" w:space="0" w:color="000000"/>
            </w:tcBorders>
          </w:tcPr>
          <w:p w:rsidR="006E7EF3" w:rsidRPr="00003754" w:rsidRDefault="006E7EF3" w:rsidP="006E7EF3">
            <w:pPr>
              <w:spacing w:line="259" w:lineRule="auto"/>
              <w:ind w:left="13" w:firstLine="0"/>
              <w:jc w:val="center"/>
            </w:pPr>
            <w:r w:rsidRPr="00003754">
              <w:rPr>
                <w:b/>
              </w:rPr>
              <w:t xml:space="preserve">770 </w:t>
            </w:r>
          </w:p>
        </w:tc>
        <w:tc>
          <w:tcPr>
            <w:tcW w:w="1080" w:type="dxa"/>
            <w:tcBorders>
              <w:top w:val="single" w:sz="12" w:space="0" w:color="000000"/>
              <w:left w:val="single" w:sz="12" w:space="0" w:color="000000"/>
              <w:bottom w:val="single" w:sz="12" w:space="0" w:color="000000"/>
              <w:right w:val="single" w:sz="12" w:space="0" w:color="000000"/>
            </w:tcBorders>
          </w:tcPr>
          <w:p w:rsidR="006E7EF3" w:rsidRPr="00003754" w:rsidRDefault="006E7EF3" w:rsidP="006E7EF3">
            <w:pPr>
              <w:spacing w:line="259" w:lineRule="auto"/>
              <w:ind w:left="13" w:firstLine="0"/>
              <w:jc w:val="center"/>
            </w:pPr>
            <w:r w:rsidRPr="00003754">
              <w:t xml:space="preserve">30 </w:t>
            </w:r>
          </w:p>
        </w:tc>
        <w:tc>
          <w:tcPr>
            <w:tcW w:w="1068" w:type="dxa"/>
            <w:tcBorders>
              <w:top w:val="single" w:sz="12" w:space="0" w:color="000000"/>
              <w:left w:val="single" w:sz="12" w:space="0" w:color="000000"/>
              <w:bottom w:val="single" w:sz="12" w:space="0" w:color="000000"/>
              <w:right w:val="single" w:sz="12" w:space="0" w:color="000000"/>
            </w:tcBorders>
          </w:tcPr>
          <w:p w:rsidR="006E7EF3" w:rsidRPr="00003754" w:rsidRDefault="006E7EF3" w:rsidP="006E7EF3">
            <w:pPr>
              <w:spacing w:line="259" w:lineRule="auto"/>
              <w:ind w:left="20" w:firstLine="0"/>
              <w:jc w:val="center"/>
            </w:pPr>
            <w:r w:rsidRPr="00003754">
              <w:rPr>
                <w:b/>
              </w:rPr>
              <w:t xml:space="preserve">288 </w:t>
            </w:r>
          </w:p>
        </w:tc>
        <w:tc>
          <w:tcPr>
            <w:tcW w:w="2016" w:type="dxa"/>
            <w:tcBorders>
              <w:top w:val="single" w:sz="12" w:space="0" w:color="000000"/>
              <w:left w:val="single" w:sz="12" w:space="0" w:color="000000"/>
              <w:bottom w:val="single" w:sz="12" w:space="0" w:color="000000"/>
              <w:right w:val="single" w:sz="12" w:space="0" w:color="000000"/>
            </w:tcBorders>
          </w:tcPr>
          <w:p w:rsidR="006E7EF3" w:rsidRPr="00003754" w:rsidRDefault="006E7EF3" w:rsidP="006E7EF3">
            <w:pPr>
              <w:spacing w:line="259" w:lineRule="auto"/>
              <w:ind w:left="19" w:firstLine="0"/>
              <w:jc w:val="center"/>
            </w:pPr>
            <w:r w:rsidRPr="00003754">
              <w:rPr>
                <w:b/>
              </w:rPr>
              <w:t xml:space="preserve">288 </w:t>
            </w:r>
          </w:p>
        </w:tc>
      </w:tr>
    </w:tbl>
    <w:p w:rsidR="00867073" w:rsidRPr="00003754" w:rsidRDefault="00867073" w:rsidP="00E67C05">
      <w:pPr>
        <w:ind w:firstLine="0"/>
      </w:pPr>
    </w:p>
    <w:p w:rsidR="00867073" w:rsidRPr="00003754" w:rsidRDefault="00867073" w:rsidP="00867073"/>
    <w:p w:rsidR="00867073" w:rsidRPr="00003754" w:rsidRDefault="00B2278B" w:rsidP="00B2278B">
      <w:pPr>
        <w:rPr>
          <w:b/>
        </w:rPr>
      </w:pPr>
      <w:r w:rsidRPr="00003754">
        <w:rPr>
          <w:b/>
        </w:rPr>
        <w:t>3.2.</w:t>
      </w:r>
      <w:r w:rsidR="00867073" w:rsidRPr="00003754">
        <w:rPr>
          <w:b/>
        </w:rPr>
        <w:t xml:space="preserve">Содержание обучения </w:t>
      </w:r>
      <w:r w:rsidR="00E67C05" w:rsidRPr="00003754">
        <w:rPr>
          <w:b/>
        </w:rPr>
        <w:t xml:space="preserve">по профессиональному модулю </w:t>
      </w:r>
    </w:p>
    <w:tbl>
      <w:tblPr>
        <w:tblStyle w:val="TableGrid"/>
        <w:tblW w:w="15451" w:type="dxa"/>
        <w:tblInd w:w="-601" w:type="dxa"/>
        <w:tblCellMar>
          <w:top w:w="6" w:type="dxa"/>
          <w:left w:w="108" w:type="dxa"/>
          <w:right w:w="53" w:type="dxa"/>
        </w:tblCellMar>
        <w:tblLook w:val="04A0" w:firstRow="1" w:lastRow="0" w:firstColumn="1" w:lastColumn="0" w:noHBand="0" w:noVBand="1"/>
      </w:tblPr>
      <w:tblGrid>
        <w:gridCol w:w="3274"/>
        <w:gridCol w:w="253"/>
        <w:gridCol w:w="9798"/>
        <w:gridCol w:w="987"/>
        <w:gridCol w:w="1139"/>
      </w:tblGrid>
      <w:tr w:rsidR="00003754" w:rsidRPr="00003754" w:rsidTr="006E7EF3">
        <w:trPr>
          <w:trHeight w:val="1020"/>
        </w:trPr>
        <w:tc>
          <w:tcPr>
            <w:tcW w:w="3274"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5" w:right="7" w:firstLine="0"/>
              <w:jc w:val="center"/>
            </w:pPr>
            <w:r w:rsidRPr="00003754">
              <w:rPr>
                <w:b/>
              </w:rPr>
              <w:t>Наименование разделов профессионального модуля (ПМ), междисциплинарных курсов (МДК) и тем</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right="16" w:firstLine="0"/>
              <w:jc w:val="center"/>
            </w:pPr>
            <w:r w:rsidRPr="00003754">
              <w:rPr>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987" w:type="dxa"/>
            <w:tcBorders>
              <w:top w:val="single" w:sz="4" w:space="0" w:color="000000"/>
              <w:left w:val="single" w:sz="4" w:space="0" w:color="000000"/>
              <w:bottom w:val="single" w:sz="4" w:space="0" w:color="000000"/>
              <w:right w:val="single" w:sz="4" w:space="0" w:color="000000"/>
            </w:tcBorders>
            <w:vAlign w:val="center"/>
          </w:tcPr>
          <w:p w:rsidR="006E7EF3" w:rsidRPr="00003754" w:rsidRDefault="006E7EF3" w:rsidP="00D66206">
            <w:pPr>
              <w:ind w:firstLine="0"/>
              <w:jc w:val="center"/>
            </w:pPr>
            <w:r w:rsidRPr="00003754">
              <w:rPr>
                <w:b/>
              </w:rPr>
              <w:t xml:space="preserve">Объем часов </w:t>
            </w:r>
          </w:p>
        </w:tc>
        <w:tc>
          <w:tcPr>
            <w:tcW w:w="1139" w:type="dxa"/>
            <w:tcBorders>
              <w:top w:val="single" w:sz="4" w:space="0" w:color="000000"/>
              <w:left w:val="single" w:sz="4" w:space="0" w:color="000000"/>
              <w:bottom w:val="single" w:sz="4" w:space="0" w:color="000000"/>
              <w:right w:val="single" w:sz="4" w:space="0" w:color="000000"/>
            </w:tcBorders>
            <w:vAlign w:val="center"/>
          </w:tcPr>
          <w:p w:rsidR="006E7EF3" w:rsidRPr="00003754" w:rsidRDefault="006E7EF3" w:rsidP="00D66206">
            <w:pPr>
              <w:ind w:right="30" w:firstLine="0"/>
              <w:jc w:val="center"/>
            </w:pPr>
            <w:r w:rsidRPr="00003754">
              <w:rPr>
                <w:b/>
              </w:rPr>
              <w:t xml:space="preserve">Уровень освоения </w:t>
            </w:r>
          </w:p>
        </w:tc>
      </w:tr>
      <w:tr w:rsidR="00003754" w:rsidRPr="00003754" w:rsidTr="006E7EF3">
        <w:trPr>
          <w:trHeight w:val="265"/>
        </w:trPr>
        <w:tc>
          <w:tcPr>
            <w:tcW w:w="3274"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5" w:right="57" w:firstLine="0"/>
              <w:jc w:val="center"/>
            </w:pPr>
            <w:r w:rsidRPr="00003754">
              <w:rPr>
                <w:b/>
              </w:rPr>
              <w:t>1</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right="55" w:firstLine="0"/>
              <w:jc w:val="center"/>
            </w:pPr>
            <w:r w:rsidRPr="00003754">
              <w:rPr>
                <w:b/>
              </w:rPr>
              <w:t>2</w:t>
            </w: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right="56" w:firstLine="0"/>
              <w:jc w:val="center"/>
            </w:pPr>
            <w:r w:rsidRPr="00003754">
              <w:rPr>
                <w:b/>
              </w:rPr>
              <w:t>3</w:t>
            </w:r>
          </w:p>
        </w:tc>
        <w:tc>
          <w:tcPr>
            <w:tcW w:w="1139"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right="55" w:firstLine="0"/>
              <w:jc w:val="center"/>
            </w:pPr>
            <w:r w:rsidRPr="00003754">
              <w:rPr>
                <w:b/>
              </w:rPr>
              <w:t>4</w:t>
            </w:r>
          </w:p>
        </w:tc>
      </w:tr>
      <w:tr w:rsidR="00003754" w:rsidRPr="00003754" w:rsidTr="006E7EF3">
        <w:trPr>
          <w:trHeight w:val="1021"/>
        </w:trPr>
        <w:tc>
          <w:tcPr>
            <w:tcW w:w="3274"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5" w:right="52" w:firstLine="0"/>
              <w:jc w:val="left"/>
            </w:pPr>
            <w:r w:rsidRPr="00003754">
              <w:rPr>
                <w:b/>
              </w:rPr>
              <w:t xml:space="preserve">Раздел 1. </w:t>
            </w:r>
          </w:p>
          <w:p w:rsidR="006E7EF3" w:rsidRPr="00003754" w:rsidRDefault="006E7EF3" w:rsidP="00D66206">
            <w:pPr>
              <w:ind w:left="5" w:firstLine="0"/>
              <w:jc w:val="left"/>
            </w:pPr>
            <w:r w:rsidRPr="00003754">
              <w:t>Разработка и ведение технологических процессов лесопильного производства</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firstLine="0"/>
              <w:jc w:val="center"/>
            </w:pP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right="56" w:firstLine="0"/>
              <w:jc w:val="center"/>
            </w:pPr>
            <w:r w:rsidRPr="00003754">
              <w:rPr>
                <w:b/>
              </w:rPr>
              <w:t>396</w:t>
            </w:r>
          </w:p>
        </w:tc>
        <w:tc>
          <w:tcPr>
            <w:tcW w:w="1139" w:type="dxa"/>
            <w:tcBorders>
              <w:top w:val="single" w:sz="4" w:space="0" w:color="000000"/>
              <w:left w:val="single" w:sz="4" w:space="0" w:color="000000"/>
              <w:bottom w:val="single" w:sz="4" w:space="0" w:color="auto"/>
              <w:right w:val="single" w:sz="4" w:space="0" w:color="000000"/>
            </w:tcBorders>
            <w:shd w:val="clear" w:color="auto" w:fill="D9D9D9"/>
          </w:tcPr>
          <w:p w:rsidR="006E7EF3" w:rsidRPr="00003754" w:rsidRDefault="006E7EF3" w:rsidP="00D66206">
            <w:pPr>
              <w:ind w:left="1" w:firstLine="0"/>
              <w:jc w:val="center"/>
            </w:pPr>
          </w:p>
        </w:tc>
      </w:tr>
      <w:tr w:rsidR="00003754" w:rsidRPr="00003754" w:rsidTr="006E7EF3">
        <w:trPr>
          <w:trHeight w:val="517"/>
        </w:trPr>
        <w:tc>
          <w:tcPr>
            <w:tcW w:w="3274"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5" w:right="559" w:firstLine="0"/>
              <w:jc w:val="left"/>
            </w:pPr>
            <w:r w:rsidRPr="00003754">
              <w:rPr>
                <w:b/>
              </w:rPr>
              <w:t xml:space="preserve">МДК.01.01  </w:t>
            </w:r>
            <w:r w:rsidRPr="00003754">
              <w:t>Лесопильное производство</w:t>
            </w:r>
          </w:p>
        </w:tc>
        <w:tc>
          <w:tcPr>
            <w:tcW w:w="10051" w:type="dxa"/>
            <w:gridSpan w:val="2"/>
            <w:tcBorders>
              <w:top w:val="single" w:sz="4" w:space="0" w:color="000000"/>
              <w:left w:val="single" w:sz="4" w:space="0" w:color="000000"/>
              <w:bottom w:val="single" w:sz="4" w:space="0" w:color="auto"/>
              <w:right w:val="single" w:sz="4" w:space="0" w:color="000000"/>
            </w:tcBorders>
          </w:tcPr>
          <w:p w:rsidR="006E7EF3" w:rsidRPr="00003754" w:rsidRDefault="006E7EF3" w:rsidP="00D66206">
            <w:pPr>
              <w:ind w:left="11" w:firstLine="0"/>
              <w:jc w:val="center"/>
            </w:pPr>
          </w:p>
        </w:tc>
        <w:tc>
          <w:tcPr>
            <w:tcW w:w="987" w:type="dxa"/>
            <w:tcBorders>
              <w:top w:val="single" w:sz="4" w:space="0" w:color="000000"/>
              <w:left w:val="single" w:sz="4" w:space="0" w:color="000000"/>
              <w:bottom w:val="single" w:sz="4" w:space="0" w:color="auto"/>
              <w:right w:val="single" w:sz="4" w:space="0" w:color="000000"/>
            </w:tcBorders>
          </w:tcPr>
          <w:p w:rsidR="006E7EF3" w:rsidRPr="00003754" w:rsidRDefault="006E7EF3" w:rsidP="00D66206">
            <w:pPr>
              <w:ind w:right="56" w:firstLine="0"/>
              <w:jc w:val="center"/>
            </w:pPr>
            <w:r w:rsidRPr="00003754">
              <w:rPr>
                <w:b/>
              </w:rPr>
              <w:t>300</w:t>
            </w:r>
          </w:p>
        </w:tc>
        <w:tc>
          <w:tcPr>
            <w:tcW w:w="1139"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rsidR="006E7EF3" w:rsidRPr="00003754" w:rsidRDefault="006E7EF3" w:rsidP="00D66206">
            <w:pPr>
              <w:spacing w:after="160"/>
              <w:ind w:firstLine="0"/>
              <w:jc w:val="left"/>
            </w:pPr>
          </w:p>
        </w:tc>
      </w:tr>
      <w:tr w:rsidR="00003754" w:rsidRPr="00003754" w:rsidTr="006E7EF3">
        <w:trPr>
          <w:trHeight w:val="64"/>
        </w:trPr>
        <w:tc>
          <w:tcPr>
            <w:tcW w:w="3274" w:type="dxa"/>
            <w:vMerge w:val="restart"/>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5" w:right="52" w:firstLine="0"/>
              <w:jc w:val="left"/>
            </w:pPr>
            <w:r w:rsidRPr="00003754">
              <w:rPr>
                <w:b/>
              </w:rPr>
              <w:t>Тема 1.1</w:t>
            </w:r>
            <w:r w:rsidRPr="00003754">
              <w:t xml:space="preserve">. </w:t>
            </w:r>
          </w:p>
          <w:p w:rsidR="006E7EF3" w:rsidRPr="00003754" w:rsidRDefault="006E7EF3" w:rsidP="00D66206">
            <w:pPr>
              <w:ind w:left="5" w:firstLine="0"/>
              <w:jc w:val="left"/>
            </w:pPr>
            <w:r w:rsidRPr="00003754">
              <w:t xml:space="preserve">Общие сведения о лесопильном производстве </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firstLine="0"/>
              <w:jc w:val="left"/>
            </w:pPr>
            <w:r w:rsidRPr="00003754">
              <w:rPr>
                <w:b/>
              </w:rPr>
              <w:t>Содержание учебного материала</w:t>
            </w:r>
          </w:p>
        </w:tc>
        <w:tc>
          <w:tcPr>
            <w:tcW w:w="987" w:type="dxa"/>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right="56" w:firstLine="0"/>
              <w:jc w:val="center"/>
            </w:pPr>
          </w:p>
        </w:tc>
        <w:tc>
          <w:tcPr>
            <w:tcW w:w="1139"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Pr>
          <w:p w:rsidR="006E7EF3" w:rsidRPr="00003754" w:rsidRDefault="006E7EF3" w:rsidP="00D66206">
            <w:pPr>
              <w:spacing w:after="160"/>
              <w:ind w:firstLine="0"/>
              <w:jc w:val="left"/>
            </w:pPr>
          </w:p>
        </w:tc>
      </w:tr>
      <w:tr w:rsidR="00003754" w:rsidRPr="00003754" w:rsidTr="006E7EF3">
        <w:trPr>
          <w:trHeight w:val="827"/>
        </w:trPr>
        <w:tc>
          <w:tcPr>
            <w:tcW w:w="3274" w:type="dxa"/>
            <w:vMerge/>
            <w:tcBorders>
              <w:top w:val="nil"/>
              <w:left w:val="single" w:sz="4" w:space="0" w:color="000000"/>
              <w:bottom w:val="nil"/>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000000"/>
              <w:left w:val="single" w:sz="4" w:space="0" w:color="000000"/>
              <w:bottom w:val="single" w:sz="4" w:space="0" w:color="auto"/>
              <w:right w:val="single" w:sz="4" w:space="0" w:color="000000"/>
            </w:tcBorders>
          </w:tcPr>
          <w:p w:rsidR="006E7EF3" w:rsidRPr="00003754" w:rsidRDefault="006E7EF3" w:rsidP="00D66206">
            <w:pPr>
              <w:ind w:left="11" w:right="53" w:firstLine="0"/>
            </w:pPr>
            <w:r w:rsidRPr="00003754">
              <w:t xml:space="preserve">Классификация лесопильно-деревообрабатывающих предприятий. Типы предприятий по типу производства, по масштабам производства, по типу основного оборудования, по особенностям </w:t>
            </w:r>
          </w:p>
          <w:p w:rsidR="006E7EF3" w:rsidRPr="00003754" w:rsidRDefault="006E7EF3" w:rsidP="00D66206">
            <w:pPr>
              <w:ind w:left="11" w:right="53" w:firstLine="0"/>
            </w:pPr>
            <w:r w:rsidRPr="00003754">
              <w:t xml:space="preserve">технологии и другим признакам. </w:t>
            </w:r>
          </w:p>
        </w:tc>
        <w:tc>
          <w:tcPr>
            <w:tcW w:w="987" w:type="dxa"/>
            <w:vMerge w:val="restart"/>
            <w:tcBorders>
              <w:top w:val="single" w:sz="4" w:space="0" w:color="auto"/>
              <w:left w:val="single" w:sz="4" w:space="0" w:color="000000"/>
              <w:right w:val="single" w:sz="4" w:space="0" w:color="auto"/>
            </w:tcBorders>
          </w:tcPr>
          <w:p w:rsidR="006E7EF3" w:rsidRPr="00003754" w:rsidRDefault="006E7EF3" w:rsidP="00D66206">
            <w:pPr>
              <w:ind w:right="55" w:firstLine="0"/>
              <w:jc w:val="center"/>
            </w:pPr>
            <w:r w:rsidRPr="00003754">
              <w:t>6</w:t>
            </w:r>
          </w:p>
        </w:tc>
        <w:tc>
          <w:tcPr>
            <w:tcW w:w="1139" w:type="dxa"/>
            <w:vMerge w:val="restart"/>
            <w:tcBorders>
              <w:top w:val="single" w:sz="4" w:space="0" w:color="auto"/>
              <w:left w:val="single" w:sz="4" w:space="0" w:color="auto"/>
              <w:right w:val="single" w:sz="4" w:space="0" w:color="000000"/>
            </w:tcBorders>
          </w:tcPr>
          <w:p w:rsidR="006E7EF3" w:rsidRPr="00003754" w:rsidRDefault="006E7EF3" w:rsidP="00D66206">
            <w:pPr>
              <w:ind w:right="55" w:firstLine="0"/>
              <w:jc w:val="center"/>
            </w:pPr>
            <w:r w:rsidRPr="00003754">
              <w:t>3</w:t>
            </w:r>
          </w:p>
        </w:tc>
      </w:tr>
      <w:tr w:rsidR="00003754" w:rsidRPr="00003754" w:rsidTr="006E7EF3">
        <w:trPr>
          <w:trHeight w:val="1114"/>
        </w:trPr>
        <w:tc>
          <w:tcPr>
            <w:tcW w:w="3274" w:type="dxa"/>
            <w:vMerge/>
            <w:tcBorders>
              <w:top w:val="nil"/>
              <w:left w:val="single" w:sz="4" w:space="0" w:color="000000"/>
              <w:bottom w:val="nil"/>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right="52" w:firstLine="0"/>
            </w:pPr>
            <w:r w:rsidRPr="00003754">
              <w:t xml:space="preserve">Продукция лесопильного производства. Классификация пилопродукции по породам и назначению. Характеристика пилопродукции, стандартизация размеров и качества. Назначение и конструктивно-технологические признаки лесопильной продукции. Спецификация и стокнот на пиломатериалы. Технологическая щепа.  </w:t>
            </w:r>
          </w:p>
        </w:tc>
        <w:tc>
          <w:tcPr>
            <w:tcW w:w="987" w:type="dxa"/>
            <w:vMerge/>
            <w:tcBorders>
              <w:left w:val="single" w:sz="4" w:space="0" w:color="000000"/>
              <w:right w:val="single" w:sz="4" w:space="0" w:color="auto"/>
            </w:tcBorders>
          </w:tcPr>
          <w:p w:rsidR="006E7EF3" w:rsidRPr="00003754" w:rsidRDefault="006E7EF3" w:rsidP="00D66206">
            <w:pPr>
              <w:ind w:right="55" w:firstLine="0"/>
              <w:jc w:val="center"/>
            </w:pPr>
          </w:p>
        </w:tc>
        <w:tc>
          <w:tcPr>
            <w:tcW w:w="1139" w:type="dxa"/>
            <w:vMerge/>
            <w:tcBorders>
              <w:left w:val="single" w:sz="4" w:space="0" w:color="auto"/>
              <w:right w:val="single" w:sz="4" w:space="0" w:color="000000"/>
            </w:tcBorders>
          </w:tcPr>
          <w:p w:rsidR="006E7EF3" w:rsidRPr="00003754" w:rsidRDefault="006E7EF3" w:rsidP="00D66206">
            <w:pPr>
              <w:ind w:right="55" w:firstLine="0"/>
              <w:jc w:val="center"/>
            </w:pPr>
          </w:p>
        </w:tc>
      </w:tr>
      <w:tr w:rsidR="00003754" w:rsidRPr="00003754" w:rsidTr="006E7EF3">
        <w:trPr>
          <w:trHeight w:val="513"/>
        </w:trPr>
        <w:tc>
          <w:tcPr>
            <w:tcW w:w="3274" w:type="dxa"/>
            <w:vMerge/>
            <w:tcBorders>
              <w:top w:val="nil"/>
              <w:left w:val="single" w:sz="4" w:space="0" w:color="000000"/>
              <w:bottom w:val="nil"/>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right w:val="single" w:sz="4" w:space="0" w:color="000000"/>
            </w:tcBorders>
          </w:tcPr>
          <w:p w:rsidR="006E7EF3" w:rsidRPr="00003754" w:rsidRDefault="006E7EF3" w:rsidP="00D66206">
            <w:pPr>
              <w:ind w:left="11" w:firstLine="0"/>
            </w:pPr>
            <w:r w:rsidRPr="00003754">
              <w:t xml:space="preserve">Особенности современного технологического процесса лесопильного предприятия. Основные понятия об управлении технологическими процессами в отрасли. </w:t>
            </w:r>
          </w:p>
        </w:tc>
        <w:tc>
          <w:tcPr>
            <w:tcW w:w="987" w:type="dxa"/>
            <w:vMerge/>
            <w:tcBorders>
              <w:left w:val="single" w:sz="4" w:space="0" w:color="000000"/>
              <w:right w:val="single" w:sz="4" w:space="0" w:color="auto"/>
            </w:tcBorders>
          </w:tcPr>
          <w:p w:rsidR="006E7EF3" w:rsidRPr="00003754" w:rsidRDefault="006E7EF3" w:rsidP="00D66206">
            <w:pPr>
              <w:ind w:right="55" w:firstLine="0"/>
              <w:jc w:val="center"/>
            </w:pPr>
          </w:p>
        </w:tc>
        <w:tc>
          <w:tcPr>
            <w:tcW w:w="1139" w:type="dxa"/>
            <w:vMerge/>
            <w:tcBorders>
              <w:left w:val="single" w:sz="4" w:space="0" w:color="auto"/>
              <w:right w:val="single" w:sz="4" w:space="0" w:color="000000"/>
            </w:tcBorders>
          </w:tcPr>
          <w:p w:rsidR="006E7EF3" w:rsidRPr="00003754" w:rsidRDefault="006E7EF3" w:rsidP="00D66206">
            <w:pPr>
              <w:ind w:right="55" w:firstLine="0"/>
              <w:jc w:val="center"/>
            </w:pPr>
          </w:p>
        </w:tc>
      </w:tr>
      <w:tr w:rsidR="00003754" w:rsidRPr="00003754" w:rsidTr="006E7EF3">
        <w:trPr>
          <w:trHeight w:val="250"/>
        </w:trPr>
        <w:tc>
          <w:tcPr>
            <w:tcW w:w="3274" w:type="dxa"/>
            <w:vMerge/>
            <w:tcBorders>
              <w:top w:val="nil"/>
              <w:left w:val="single" w:sz="4" w:space="0" w:color="000000"/>
              <w:bottom w:val="nil"/>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000000"/>
              <w:left w:val="single" w:sz="4" w:space="0" w:color="000000"/>
              <w:bottom w:val="single" w:sz="4" w:space="0" w:color="auto"/>
              <w:right w:val="single" w:sz="4" w:space="0" w:color="000000"/>
            </w:tcBorders>
          </w:tcPr>
          <w:p w:rsidR="006E7EF3" w:rsidRPr="00003754" w:rsidRDefault="006E7EF3" w:rsidP="00D66206">
            <w:pPr>
              <w:ind w:left="11" w:firstLine="0"/>
            </w:pPr>
            <w:r w:rsidRPr="00003754">
              <w:rPr>
                <w:b/>
              </w:rPr>
              <w:t xml:space="preserve">Практические занятия </w:t>
            </w:r>
            <w:r w:rsidRPr="00003754">
              <w:t xml:space="preserve"> </w:t>
            </w:r>
          </w:p>
        </w:tc>
        <w:tc>
          <w:tcPr>
            <w:tcW w:w="987" w:type="dxa"/>
            <w:vMerge w:val="restart"/>
            <w:tcBorders>
              <w:top w:val="single" w:sz="4" w:space="0" w:color="000000"/>
              <w:left w:val="single" w:sz="4" w:space="0" w:color="000000"/>
              <w:right w:val="single" w:sz="4" w:space="0" w:color="000000"/>
            </w:tcBorders>
          </w:tcPr>
          <w:p w:rsidR="006E7EF3" w:rsidRPr="00003754" w:rsidRDefault="006E7EF3" w:rsidP="00D66206">
            <w:pPr>
              <w:ind w:right="56" w:firstLine="0"/>
              <w:jc w:val="center"/>
            </w:pPr>
            <w:r w:rsidRPr="00003754">
              <w:t>2</w:t>
            </w:r>
          </w:p>
        </w:tc>
        <w:tc>
          <w:tcPr>
            <w:tcW w:w="1139" w:type="dxa"/>
            <w:vMerge w:val="restart"/>
            <w:tcBorders>
              <w:top w:val="single" w:sz="4" w:space="0" w:color="000000"/>
              <w:left w:val="single" w:sz="4" w:space="0" w:color="000000"/>
              <w:right w:val="single" w:sz="4" w:space="0" w:color="000000"/>
            </w:tcBorders>
            <w:shd w:val="clear" w:color="auto" w:fill="FFFFFF" w:themeFill="background1"/>
          </w:tcPr>
          <w:p w:rsidR="006E7EF3" w:rsidRPr="00003754" w:rsidRDefault="006E7EF3" w:rsidP="00D66206">
            <w:pPr>
              <w:ind w:left="1" w:firstLine="0"/>
              <w:jc w:val="center"/>
              <w:rPr>
                <w:lang w:val="en-US"/>
              </w:rPr>
            </w:pPr>
            <w:r w:rsidRPr="00003754">
              <w:rPr>
                <w:lang w:val="en-US"/>
              </w:rPr>
              <w:t>3</w:t>
            </w:r>
          </w:p>
        </w:tc>
      </w:tr>
      <w:tr w:rsidR="00003754" w:rsidRPr="00003754" w:rsidTr="006E7EF3">
        <w:trPr>
          <w:trHeight w:val="576"/>
        </w:trPr>
        <w:tc>
          <w:tcPr>
            <w:tcW w:w="3274" w:type="dxa"/>
            <w:vMerge/>
            <w:tcBorders>
              <w:top w:val="nil"/>
              <w:left w:val="single" w:sz="4" w:space="0" w:color="000000"/>
              <w:bottom w:val="nil"/>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rPr>
                <w:b/>
              </w:rPr>
            </w:pPr>
            <w:r w:rsidRPr="00003754">
              <w:t xml:space="preserve">Чтение чертежей лесопильного предприятия. Определение основных и вспомогательных производственных цехов. </w:t>
            </w:r>
          </w:p>
        </w:tc>
        <w:tc>
          <w:tcPr>
            <w:tcW w:w="987" w:type="dxa"/>
            <w:vMerge/>
            <w:tcBorders>
              <w:left w:val="single" w:sz="4" w:space="0" w:color="000000"/>
              <w:bottom w:val="single" w:sz="4" w:space="0" w:color="auto"/>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6E7EF3" w:rsidRPr="00003754" w:rsidRDefault="006E7EF3" w:rsidP="00D66206">
            <w:pPr>
              <w:ind w:left="1" w:firstLine="0"/>
              <w:jc w:val="center"/>
            </w:pPr>
          </w:p>
        </w:tc>
      </w:tr>
      <w:tr w:rsidR="00003754" w:rsidRPr="00003754" w:rsidTr="006E7EF3">
        <w:trPr>
          <w:trHeight w:val="262"/>
        </w:trPr>
        <w:tc>
          <w:tcPr>
            <w:tcW w:w="3274" w:type="dxa"/>
            <w:vMerge/>
            <w:tcBorders>
              <w:top w:val="nil"/>
              <w:left w:val="single" w:sz="4" w:space="0" w:color="000000"/>
              <w:bottom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000000"/>
              <w:right w:val="single" w:sz="4" w:space="0" w:color="000000"/>
            </w:tcBorders>
          </w:tcPr>
          <w:p w:rsidR="006E7EF3" w:rsidRPr="00003754" w:rsidRDefault="006E7EF3" w:rsidP="00D66206">
            <w:pPr>
              <w:spacing w:after="34"/>
              <w:ind w:left="11" w:firstLine="0"/>
              <w:rPr>
                <w:b/>
                <w:sz w:val="24"/>
                <w:szCs w:val="24"/>
              </w:rPr>
            </w:pPr>
            <w:r w:rsidRPr="00003754">
              <w:rPr>
                <w:b/>
                <w:sz w:val="24"/>
                <w:szCs w:val="24"/>
              </w:rPr>
              <w:t xml:space="preserve">Самостоятельная работа обучающихся   </w:t>
            </w:r>
          </w:p>
          <w:p w:rsidR="006E7EF3" w:rsidRPr="00003754" w:rsidRDefault="006E7EF3" w:rsidP="00D66206">
            <w:pPr>
              <w:ind w:left="11" w:firstLine="0"/>
            </w:pPr>
            <w:r w:rsidRPr="00003754">
              <w:t>Состав лесопильных предприятий. Основные и вспомогательные производственные цеха и отделения. Основные технико-экономические показатели лесопильного предприятия.</w:t>
            </w:r>
          </w:p>
          <w:p w:rsidR="006E7EF3" w:rsidRPr="00003754" w:rsidRDefault="006E7EF3" w:rsidP="00D66206">
            <w:pPr>
              <w:ind w:left="11" w:firstLine="0"/>
            </w:pPr>
            <w:r w:rsidRPr="00003754">
              <w:t>Общие требования безопасности к технологическим процессам лесопильного производства. Методы и средства защиты от опасных и вредных производственных факторов. Составление схемы лесопильного цеха (по итогам экскурсии на предприятие) Структура лесопромышленного комплекса. Нормы проектирования производственных зданий и помещений</w:t>
            </w:r>
          </w:p>
        </w:tc>
        <w:tc>
          <w:tcPr>
            <w:tcW w:w="987" w:type="dxa"/>
            <w:tcBorders>
              <w:top w:val="single" w:sz="4" w:space="0" w:color="auto"/>
              <w:left w:val="single" w:sz="4" w:space="0" w:color="000000"/>
              <w:bottom w:val="single" w:sz="4" w:space="0" w:color="000000"/>
              <w:right w:val="single" w:sz="4" w:space="0" w:color="000000"/>
            </w:tcBorders>
          </w:tcPr>
          <w:p w:rsidR="006E7EF3" w:rsidRPr="00003754" w:rsidRDefault="006E7EF3" w:rsidP="00D66206">
            <w:pPr>
              <w:spacing w:after="160"/>
              <w:ind w:firstLine="0"/>
              <w:jc w:val="left"/>
            </w:pPr>
            <w:r w:rsidRPr="00003754">
              <w:t xml:space="preserve">       10</w:t>
            </w:r>
          </w:p>
        </w:tc>
        <w:tc>
          <w:tcPr>
            <w:tcW w:w="1139" w:type="dxa"/>
            <w:tcBorders>
              <w:top w:val="single" w:sz="4" w:space="0" w:color="auto"/>
              <w:left w:val="single" w:sz="4" w:space="0" w:color="000000"/>
              <w:bottom w:val="single" w:sz="4" w:space="0" w:color="auto"/>
              <w:right w:val="single" w:sz="4" w:space="0" w:color="000000"/>
            </w:tcBorders>
          </w:tcPr>
          <w:p w:rsidR="006E7EF3" w:rsidRPr="00003754" w:rsidRDefault="006E7EF3" w:rsidP="00D66206">
            <w:pPr>
              <w:spacing w:after="160"/>
              <w:ind w:firstLine="0"/>
              <w:jc w:val="left"/>
              <w:rPr>
                <w:lang w:val="en-US"/>
              </w:rPr>
            </w:pPr>
            <w:r w:rsidRPr="00003754">
              <w:t xml:space="preserve">       </w:t>
            </w:r>
            <w:r w:rsidRPr="00003754">
              <w:rPr>
                <w:lang w:val="en-US"/>
              </w:rPr>
              <w:t>2</w:t>
            </w:r>
          </w:p>
        </w:tc>
      </w:tr>
      <w:tr w:rsidR="00003754" w:rsidRPr="00003754" w:rsidTr="006E7EF3">
        <w:trPr>
          <w:trHeight w:val="263"/>
        </w:trPr>
        <w:tc>
          <w:tcPr>
            <w:tcW w:w="3274" w:type="dxa"/>
            <w:vMerge w:val="restart"/>
            <w:tcBorders>
              <w:top w:val="single" w:sz="4" w:space="0" w:color="000000"/>
              <w:left w:val="single" w:sz="4" w:space="0" w:color="000000"/>
              <w:right w:val="single" w:sz="4" w:space="0" w:color="000000"/>
            </w:tcBorders>
          </w:tcPr>
          <w:p w:rsidR="006E7EF3" w:rsidRPr="00003754" w:rsidRDefault="006E7EF3" w:rsidP="00D66206">
            <w:pPr>
              <w:spacing w:after="16"/>
              <w:ind w:left="5" w:right="52" w:firstLine="0"/>
              <w:jc w:val="left"/>
            </w:pPr>
            <w:r w:rsidRPr="00003754">
              <w:rPr>
                <w:b/>
              </w:rPr>
              <w:t xml:space="preserve">Тема 1.2. </w:t>
            </w:r>
          </w:p>
          <w:p w:rsidR="006E7EF3" w:rsidRPr="00003754" w:rsidRDefault="006E7EF3" w:rsidP="00D66206">
            <w:pPr>
              <w:ind w:left="5" w:right="57" w:firstLine="0"/>
              <w:jc w:val="left"/>
            </w:pPr>
            <w:r w:rsidRPr="00003754">
              <w:t xml:space="preserve">Процесс резания древесины  </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firstLine="0"/>
              <w:jc w:val="left"/>
            </w:pPr>
            <w:r w:rsidRPr="00003754">
              <w:rPr>
                <w:b/>
              </w:rPr>
              <w:t>Содержание учебного материала</w:t>
            </w:r>
          </w:p>
        </w:tc>
        <w:tc>
          <w:tcPr>
            <w:tcW w:w="987" w:type="dxa"/>
            <w:tcBorders>
              <w:top w:val="single" w:sz="4" w:space="0" w:color="000000"/>
              <w:left w:val="single" w:sz="4" w:space="0" w:color="000000"/>
              <w:bottom w:val="single" w:sz="4" w:space="0" w:color="auto"/>
              <w:right w:val="single" w:sz="4" w:space="0" w:color="000000"/>
            </w:tcBorders>
          </w:tcPr>
          <w:p w:rsidR="006E7EF3" w:rsidRPr="00003754" w:rsidRDefault="006E7EF3" w:rsidP="00D66206">
            <w:pPr>
              <w:ind w:right="56" w:firstLine="0"/>
              <w:jc w:val="center"/>
            </w:pPr>
          </w:p>
        </w:tc>
        <w:tc>
          <w:tcPr>
            <w:tcW w:w="1139"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Pr>
          <w:p w:rsidR="006E7EF3" w:rsidRPr="00003754" w:rsidRDefault="006E7EF3" w:rsidP="00D66206">
            <w:pPr>
              <w:spacing w:after="160"/>
              <w:ind w:firstLine="0"/>
              <w:jc w:val="left"/>
            </w:pPr>
          </w:p>
        </w:tc>
      </w:tr>
      <w:tr w:rsidR="00003754" w:rsidRPr="00003754" w:rsidTr="006E7EF3">
        <w:trPr>
          <w:trHeight w:val="516"/>
        </w:trPr>
        <w:tc>
          <w:tcPr>
            <w:tcW w:w="3274" w:type="dxa"/>
            <w:vMerge/>
            <w:tcBorders>
              <w:left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firstLine="0"/>
            </w:pPr>
            <w:r w:rsidRPr="00003754">
              <w:t xml:space="preserve">Общие сведения о дереворежущих инструментах. Материалы для изготовления дереворежущих инструментов и методы повышения износостойкости. </w:t>
            </w:r>
          </w:p>
        </w:tc>
        <w:tc>
          <w:tcPr>
            <w:tcW w:w="987" w:type="dxa"/>
            <w:tcBorders>
              <w:left w:val="single" w:sz="4" w:space="0" w:color="000000"/>
              <w:right w:val="single" w:sz="4" w:space="0" w:color="000000"/>
            </w:tcBorders>
          </w:tcPr>
          <w:p w:rsidR="006E7EF3" w:rsidRPr="00003754" w:rsidRDefault="006E7EF3" w:rsidP="00D66206">
            <w:pPr>
              <w:spacing w:after="160"/>
              <w:ind w:firstLine="0"/>
              <w:jc w:val="left"/>
            </w:pPr>
            <w:r w:rsidRPr="00003754">
              <w:t xml:space="preserve">       2</w:t>
            </w:r>
          </w:p>
        </w:tc>
        <w:tc>
          <w:tcPr>
            <w:tcW w:w="1139"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right="55" w:firstLine="0"/>
              <w:jc w:val="center"/>
            </w:pPr>
            <w:r w:rsidRPr="00003754">
              <w:t xml:space="preserve">3 </w:t>
            </w:r>
          </w:p>
        </w:tc>
      </w:tr>
      <w:tr w:rsidR="00003754" w:rsidRPr="00003754" w:rsidTr="006E7EF3">
        <w:tblPrEx>
          <w:tblCellMar>
            <w:right w:w="54" w:type="dxa"/>
          </w:tblCellMar>
        </w:tblPrEx>
        <w:trPr>
          <w:trHeight w:val="262"/>
        </w:trPr>
        <w:tc>
          <w:tcPr>
            <w:tcW w:w="3274" w:type="dxa"/>
            <w:vMerge/>
            <w:tcBorders>
              <w:left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000000"/>
              <w:left w:val="single" w:sz="4" w:space="0" w:color="000000"/>
              <w:bottom w:val="single" w:sz="4" w:space="0" w:color="auto"/>
              <w:right w:val="single" w:sz="4" w:space="0" w:color="000000"/>
            </w:tcBorders>
          </w:tcPr>
          <w:p w:rsidR="006E7EF3" w:rsidRPr="00003754" w:rsidRDefault="006E7EF3" w:rsidP="00D66206">
            <w:pPr>
              <w:ind w:left="11" w:firstLine="0"/>
            </w:pPr>
            <w:r w:rsidRPr="00003754">
              <w:rPr>
                <w:b/>
              </w:rPr>
              <w:t xml:space="preserve">Практические занятия </w:t>
            </w:r>
          </w:p>
        </w:tc>
        <w:tc>
          <w:tcPr>
            <w:tcW w:w="987" w:type="dxa"/>
            <w:vMerge w:val="restart"/>
            <w:tcBorders>
              <w:top w:val="single" w:sz="4" w:space="0" w:color="000000"/>
              <w:left w:val="single" w:sz="4" w:space="0" w:color="000000"/>
              <w:right w:val="single" w:sz="4" w:space="0" w:color="000000"/>
            </w:tcBorders>
          </w:tcPr>
          <w:p w:rsidR="006E7EF3" w:rsidRPr="00003754" w:rsidRDefault="006E7EF3" w:rsidP="00D66206">
            <w:pPr>
              <w:ind w:right="55" w:firstLine="0"/>
              <w:jc w:val="center"/>
            </w:pPr>
            <w:r w:rsidRPr="00003754">
              <w:t>6</w:t>
            </w:r>
          </w:p>
        </w:tc>
        <w:tc>
          <w:tcPr>
            <w:tcW w:w="1139" w:type="dxa"/>
            <w:vMerge w:val="restart"/>
            <w:tcBorders>
              <w:top w:val="single" w:sz="4" w:space="0" w:color="000000"/>
              <w:left w:val="single" w:sz="4" w:space="0" w:color="000000"/>
              <w:right w:val="single" w:sz="4" w:space="0" w:color="000000"/>
            </w:tcBorders>
            <w:shd w:val="clear" w:color="auto" w:fill="FFFFFF" w:themeFill="background1"/>
          </w:tcPr>
          <w:p w:rsidR="006E7EF3" w:rsidRPr="00003754" w:rsidRDefault="006E7EF3" w:rsidP="00D66206">
            <w:pPr>
              <w:ind w:left="1" w:firstLine="0"/>
              <w:jc w:val="center"/>
              <w:rPr>
                <w:lang w:val="en-US"/>
              </w:rPr>
            </w:pPr>
            <w:r w:rsidRPr="00003754">
              <w:rPr>
                <w:lang w:val="en-US"/>
              </w:rPr>
              <w:t>3</w:t>
            </w:r>
          </w:p>
        </w:tc>
      </w:tr>
      <w:tr w:rsidR="00003754" w:rsidRPr="00003754" w:rsidTr="006E7EF3">
        <w:tblPrEx>
          <w:tblCellMar>
            <w:right w:w="54" w:type="dxa"/>
          </w:tblCellMar>
        </w:tblPrEx>
        <w:trPr>
          <w:trHeight w:val="563"/>
        </w:trPr>
        <w:tc>
          <w:tcPr>
            <w:tcW w:w="3274" w:type="dxa"/>
            <w:vMerge/>
            <w:tcBorders>
              <w:left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rPr>
                <w:b/>
              </w:rPr>
            </w:pPr>
            <w:r w:rsidRPr="00003754">
              <w:t>Подбор, подготовка и установка пил в станок. Проверка качества и точности изготовления пил, их соответствие ГОСТу.</w:t>
            </w:r>
          </w:p>
        </w:tc>
        <w:tc>
          <w:tcPr>
            <w:tcW w:w="987" w:type="dxa"/>
            <w:vMerge/>
            <w:tcBorders>
              <w:top w:val="single" w:sz="4" w:space="0" w:color="000000"/>
              <w:left w:val="single" w:sz="4" w:space="0" w:color="000000"/>
              <w:right w:val="single" w:sz="4" w:space="0" w:color="000000"/>
            </w:tcBorders>
          </w:tcPr>
          <w:p w:rsidR="006E7EF3" w:rsidRPr="00003754" w:rsidRDefault="006E7EF3" w:rsidP="00D66206">
            <w:pPr>
              <w:ind w:right="55" w:firstLine="0"/>
              <w:jc w:val="center"/>
            </w:pPr>
          </w:p>
        </w:tc>
        <w:tc>
          <w:tcPr>
            <w:tcW w:w="1139" w:type="dxa"/>
            <w:vMerge/>
            <w:tcBorders>
              <w:top w:val="single" w:sz="4" w:space="0" w:color="000000"/>
              <w:left w:val="single" w:sz="4" w:space="0" w:color="000000"/>
              <w:right w:val="single" w:sz="4" w:space="0" w:color="000000"/>
            </w:tcBorders>
            <w:shd w:val="clear" w:color="auto" w:fill="FFFFFF" w:themeFill="background1"/>
          </w:tcPr>
          <w:p w:rsidR="006E7EF3" w:rsidRPr="00003754" w:rsidRDefault="006E7EF3" w:rsidP="00D66206">
            <w:pPr>
              <w:ind w:left="1" w:firstLine="0"/>
              <w:jc w:val="center"/>
            </w:pPr>
          </w:p>
        </w:tc>
      </w:tr>
      <w:tr w:rsidR="00003754" w:rsidRPr="00003754" w:rsidTr="006E7EF3">
        <w:tblPrEx>
          <w:tblCellMar>
            <w:right w:w="54" w:type="dxa"/>
          </w:tblCellMar>
        </w:tblPrEx>
        <w:trPr>
          <w:trHeight w:val="514"/>
        </w:trPr>
        <w:tc>
          <w:tcPr>
            <w:tcW w:w="3274" w:type="dxa"/>
            <w:vMerge/>
            <w:tcBorders>
              <w:left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rPr>
                <w:b/>
              </w:rPr>
            </w:pPr>
            <w:r w:rsidRPr="00003754">
              <w:t>Подготовка ножей к работе в зависимости от конструкций ножевых валов и головок. Проверка качества и точности изготовления ножей, их соответствие ГОСТу.</w:t>
            </w:r>
          </w:p>
        </w:tc>
        <w:tc>
          <w:tcPr>
            <w:tcW w:w="987" w:type="dxa"/>
            <w:vMerge/>
            <w:tcBorders>
              <w:left w:val="single" w:sz="4" w:space="0" w:color="000000"/>
              <w:bottom w:val="single" w:sz="4" w:space="0" w:color="auto"/>
              <w:right w:val="single" w:sz="4" w:space="0" w:color="000000"/>
            </w:tcBorders>
          </w:tcPr>
          <w:p w:rsidR="006E7EF3" w:rsidRPr="00003754" w:rsidRDefault="006E7EF3" w:rsidP="00D66206">
            <w:pPr>
              <w:ind w:right="55" w:firstLine="0"/>
              <w:jc w:val="cente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6E7EF3" w:rsidRPr="00003754" w:rsidRDefault="006E7EF3" w:rsidP="00D66206">
            <w:pPr>
              <w:ind w:left="1" w:firstLine="0"/>
              <w:jc w:val="center"/>
            </w:pPr>
          </w:p>
        </w:tc>
      </w:tr>
      <w:tr w:rsidR="00003754" w:rsidRPr="00003754" w:rsidTr="00085A87">
        <w:tblPrEx>
          <w:tblCellMar>
            <w:right w:w="54" w:type="dxa"/>
          </w:tblCellMar>
        </w:tblPrEx>
        <w:trPr>
          <w:trHeight w:val="264"/>
        </w:trPr>
        <w:tc>
          <w:tcPr>
            <w:tcW w:w="3274" w:type="dxa"/>
            <w:vMerge/>
            <w:tcBorders>
              <w:left w:val="single" w:sz="4" w:space="0" w:color="000000"/>
              <w:bottom w:val="single" w:sz="4" w:space="0" w:color="auto"/>
              <w:right w:val="single" w:sz="4" w:space="0" w:color="000000"/>
            </w:tcBorders>
            <w:vAlign w:val="bottom"/>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rPr>
                <w:b/>
                <w:sz w:val="24"/>
                <w:szCs w:val="24"/>
              </w:rPr>
            </w:pPr>
            <w:r w:rsidRPr="00003754">
              <w:rPr>
                <w:b/>
                <w:sz w:val="24"/>
                <w:szCs w:val="24"/>
              </w:rPr>
              <w:t xml:space="preserve">Самостоятельная работа обучающихся   </w:t>
            </w:r>
          </w:p>
          <w:p w:rsidR="006E7EF3" w:rsidRPr="00003754" w:rsidRDefault="006E7EF3" w:rsidP="00D66206">
            <w:pPr>
              <w:ind w:left="11" w:firstLine="0"/>
            </w:pPr>
            <w:r w:rsidRPr="00003754">
              <w:t>Общие сведения о процессе резания. Элементарное резание. Виды станочного резания.  .Процессы резания: пиление, строгание, фрезерование, сверление. гнездообразование, точение, шлифование. Процесс стружкообразования при разных процессах резания. Общие сведения о дереворежущих инструментах. Материалы для изготовления дереворежущих инструментов и методы повышения износостойкости. Виды дереворежущего инструмента. Пилы. Ножи и прижимные линейки. Фрезерный инструмент. Сверлильный, долбежный и токарный инструмент. Абразивный инструмент. Ручной и механизированный инструмент. Организация инструментального хозяйства, расчет потребности режущего инструмента. Исследование процессов стружкообразования при различных процессах резания и графическое изображение элементарного и сложного видов резания.  Определение скорости, усилия и мощности резания, скорости подачи и мощности резания и подачи. Подбор, подготовка и установка пил в станок. Проверка качества и точности изготовления пил, их соответствие ГОСТу. (Круглые пилы). Подбор, подготовка и установка пил в станок. Проверка качества и точности изготовления пил, их соответствие ГОСТу. (Ленточные пилы). Подготовка ножей к работе в зависимости от конструкций ножевых валов и головок. Проверка качества и точности изготовления ножей, их соответствие ГОСТу. Определение назначения и подбор фрез в зависимости от их конструкции. Подбор сверл и долбежного инструмента в зависимости от их конструкции. Расчет годовой потребности в инструменте и заточном оборудовании. Дереворежущие инструменты. Пилы: рамные,  круглые, ленточные. Оборудование подготовки режущего инструмента к работе</w:t>
            </w:r>
          </w:p>
        </w:tc>
        <w:tc>
          <w:tcPr>
            <w:tcW w:w="987" w:type="dxa"/>
            <w:tcBorders>
              <w:top w:val="single" w:sz="4" w:space="0" w:color="auto"/>
              <w:left w:val="single" w:sz="4" w:space="0" w:color="000000"/>
              <w:bottom w:val="single" w:sz="4" w:space="0" w:color="auto"/>
              <w:right w:val="single" w:sz="4" w:space="0" w:color="000000"/>
            </w:tcBorders>
          </w:tcPr>
          <w:p w:rsidR="006E7EF3" w:rsidRPr="00003754" w:rsidRDefault="006E7EF3" w:rsidP="00D66206">
            <w:pPr>
              <w:spacing w:after="160"/>
              <w:ind w:firstLine="0"/>
              <w:jc w:val="center"/>
            </w:pPr>
            <w:r w:rsidRPr="00003754">
              <w:t>43</w:t>
            </w:r>
          </w:p>
        </w:tc>
        <w:tc>
          <w:tcPr>
            <w:tcW w:w="1139" w:type="dxa"/>
            <w:tcBorders>
              <w:top w:val="single" w:sz="4" w:space="0" w:color="auto"/>
              <w:left w:val="single" w:sz="4" w:space="0" w:color="000000"/>
              <w:bottom w:val="single" w:sz="4" w:space="0" w:color="auto"/>
              <w:right w:val="single" w:sz="4" w:space="0" w:color="000000"/>
            </w:tcBorders>
          </w:tcPr>
          <w:p w:rsidR="006E7EF3" w:rsidRPr="00003754" w:rsidRDefault="006E7EF3" w:rsidP="00D66206">
            <w:pPr>
              <w:spacing w:after="160"/>
              <w:ind w:firstLine="0"/>
              <w:jc w:val="center"/>
              <w:rPr>
                <w:lang w:val="en-US"/>
              </w:rPr>
            </w:pPr>
            <w:r w:rsidRPr="00003754">
              <w:rPr>
                <w:lang w:val="en-US"/>
              </w:rPr>
              <w:t>2</w:t>
            </w:r>
          </w:p>
        </w:tc>
      </w:tr>
      <w:tr w:rsidR="00003754" w:rsidRPr="00003754" w:rsidTr="00085A87">
        <w:tblPrEx>
          <w:tblCellMar>
            <w:right w:w="54" w:type="dxa"/>
          </w:tblCellMar>
        </w:tblPrEx>
        <w:trPr>
          <w:trHeight w:val="157"/>
        </w:trPr>
        <w:tc>
          <w:tcPr>
            <w:tcW w:w="3274" w:type="dxa"/>
            <w:vMerge w:val="restart"/>
            <w:tcBorders>
              <w:top w:val="single" w:sz="4" w:space="0" w:color="auto"/>
              <w:left w:val="single" w:sz="4" w:space="0" w:color="auto"/>
              <w:bottom w:val="single" w:sz="4" w:space="0" w:color="auto"/>
              <w:right w:val="single" w:sz="4" w:space="0" w:color="auto"/>
            </w:tcBorders>
          </w:tcPr>
          <w:p w:rsidR="00085A87" w:rsidRPr="00003754" w:rsidRDefault="00085A87" w:rsidP="00D66206">
            <w:pPr>
              <w:ind w:left="5" w:right="51" w:firstLine="0"/>
              <w:jc w:val="left"/>
            </w:pPr>
            <w:r w:rsidRPr="00003754">
              <w:rPr>
                <w:b/>
              </w:rPr>
              <w:t>Тема 1.3.</w:t>
            </w:r>
          </w:p>
          <w:p w:rsidR="00085A87" w:rsidRPr="00003754" w:rsidRDefault="00085A87" w:rsidP="00D66206">
            <w:pPr>
              <w:spacing w:after="21"/>
              <w:ind w:left="5" w:right="58" w:firstLine="0"/>
              <w:jc w:val="left"/>
            </w:pPr>
            <w:r w:rsidRPr="00003754">
              <w:t xml:space="preserve">Сырье лесопильного производства. </w:t>
            </w:r>
          </w:p>
          <w:p w:rsidR="00085A87" w:rsidRPr="00003754" w:rsidRDefault="00085A87" w:rsidP="00D66206">
            <w:pPr>
              <w:ind w:left="5" w:right="57" w:firstLine="0"/>
              <w:jc w:val="left"/>
            </w:pPr>
            <w:r w:rsidRPr="00003754">
              <w:t>Подготовка и раскрой сырья</w:t>
            </w:r>
          </w:p>
        </w:tc>
        <w:tc>
          <w:tcPr>
            <w:tcW w:w="10051" w:type="dxa"/>
            <w:gridSpan w:val="2"/>
            <w:tcBorders>
              <w:top w:val="single" w:sz="4" w:space="0" w:color="auto"/>
              <w:left w:val="single" w:sz="4" w:space="0" w:color="auto"/>
              <w:bottom w:val="single" w:sz="4" w:space="0" w:color="auto"/>
              <w:right w:val="single" w:sz="4" w:space="0" w:color="auto"/>
            </w:tcBorders>
          </w:tcPr>
          <w:p w:rsidR="00085A87" w:rsidRPr="00003754" w:rsidRDefault="00085A87" w:rsidP="00D66206">
            <w:pPr>
              <w:ind w:left="11" w:firstLine="0"/>
              <w:jc w:val="left"/>
            </w:pPr>
            <w:r w:rsidRPr="00003754">
              <w:rPr>
                <w:b/>
              </w:rPr>
              <w:t>Содержание учебного материала</w:t>
            </w:r>
          </w:p>
        </w:tc>
        <w:tc>
          <w:tcPr>
            <w:tcW w:w="987" w:type="dxa"/>
            <w:tcBorders>
              <w:top w:val="single" w:sz="4" w:space="0" w:color="auto"/>
              <w:left w:val="single" w:sz="4" w:space="0" w:color="auto"/>
              <w:bottom w:val="single" w:sz="4" w:space="0" w:color="auto"/>
              <w:right w:val="single" w:sz="4" w:space="0" w:color="auto"/>
            </w:tcBorders>
          </w:tcPr>
          <w:p w:rsidR="00085A87" w:rsidRPr="00003754" w:rsidRDefault="00085A87" w:rsidP="00D66206">
            <w:pPr>
              <w:ind w:right="55" w:firstLine="0"/>
              <w:jc w:val="center"/>
            </w:pPr>
          </w:p>
        </w:tc>
        <w:tc>
          <w:tcPr>
            <w:tcW w:w="1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85A87" w:rsidRPr="00003754" w:rsidRDefault="00085A87" w:rsidP="00D66206">
            <w:pPr>
              <w:spacing w:after="160"/>
              <w:ind w:firstLine="0"/>
              <w:jc w:val="left"/>
            </w:pPr>
          </w:p>
        </w:tc>
      </w:tr>
      <w:tr w:rsidR="00003754" w:rsidRPr="00003754" w:rsidTr="00085A87">
        <w:tblPrEx>
          <w:tblCellMar>
            <w:right w:w="54" w:type="dxa"/>
          </w:tblCellMar>
        </w:tblPrEx>
        <w:trPr>
          <w:trHeight w:val="819"/>
        </w:trPr>
        <w:tc>
          <w:tcPr>
            <w:tcW w:w="3274" w:type="dxa"/>
            <w:vMerge/>
            <w:tcBorders>
              <w:top w:val="single" w:sz="4" w:space="0" w:color="auto"/>
              <w:left w:val="single" w:sz="4" w:space="0" w:color="000000"/>
              <w:right w:val="single" w:sz="4" w:space="0" w:color="000000"/>
            </w:tcBorders>
            <w:vAlign w:val="center"/>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pPr>
            <w:r w:rsidRPr="00003754">
              <w:t xml:space="preserve">Характеристика и стандартизация пиловочного сырья. Физико-механические свойства сырья. Измерение бревен и определение их объема.  </w:t>
            </w:r>
          </w:p>
          <w:p w:rsidR="006E7EF3" w:rsidRPr="00003754" w:rsidRDefault="006E7EF3" w:rsidP="00D66206">
            <w:pPr>
              <w:ind w:left="11" w:firstLine="0"/>
              <w:jc w:val="left"/>
            </w:pPr>
            <w:r w:rsidRPr="00003754">
              <w:t xml:space="preserve">Общие закономерности распространения пороков в бревнах. </w:t>
            </w:r>
          </w:p>
        </w:tc>
        <w:tc>
          <w:tcPr>
            <w:tcW w:w="987" w:type="dxa"/>
            <w:tcBorders>
              <w:top w:val="single" w:sz="4" w:space="0" w:color="auto"/>
              <w:left w:val="single" w:sz="4" w:space="0" w:color="000000"/>
              <w:bottom w:val="single" w:sz="4" w:space="0" w:color="auto"/>
              <w:right w:val="single" w:sz="4" w:space="0" w:color="000000"/>
            </w:tcBorders>
          </w:tcPr>
          <w:p w:rsidR="006E7EF3" w:rsidRPr="00003754" w:rsidRDefault="006E7EF3" w:rsidP="00D66206">
            <w:pPr>
              <w:spacing w:after="160"/>
              <w:ind w:firstLine="0"/>
              <w:jc w:val="center"/>
            </w:pPr>
            <w:r w:rsidRPr="00003754">
              <w:t>2</w:t>
            </w:r>
          </w:p>
        </w:tc>
        <w:tc>
          <w:tcPr>
            <w:tcW w:w="1139" w:type="dxa"/>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right="54" w:firstLine="0"/>
              <w:jc w:val="center"/>
            </w:pPr>
            <w:r w:rsidRPr="00003754">
              <w:t xml:space="preserve">3 </w:t>
            </w:r>
          </w:p>
        </w:tc>
      </w:tr>
      <w:tr w:rsidR="00003754" w:rsidRPr="00003754" w:rsidTr="00EA4D72">
        <w:tblPrEx>
          <w:tblCellMar>
            <w:right w:w="54" w:type="dxa"/>
          </w:tblCellMar>
        </w:tblPrEx>
        <w:trPr>
          <w:trHeight w:val="237"/>
        </w:trPr>
        <w:tc>
          <w:tcPr>
            <w:tcW w:w="3274" w:type="dxa"/>
            <w:vMerge/>
            <w:tcBorders>
              <w:left w:val="single" w:sz="4" w:space="0" w:color="000000"/>
              <w:bottom w:val="single" w:sz="4" w:space="0" w:color="auto"/>
              <w:right w:val="single" w:sz="4" w:space="0" w:color="auto"/>
            </w:tcBorders>
            <w:vAlign w:val="bottom"/>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auto"/>
              <w:bottom w:val="single" w:sz="4" w:space="0" w:color="auto"/>
              <w:right w:val="single" w:sz="4" w:space="0" w:color="auto"/>
            </w:tcBorders>
          </w:tcPr>
          <w:p w:rsidR="006E7EF3" w:rsidRPr="00003754" w:rsidRDefault="006E7EF3" w:rsidP="00D66206">
            <w:pPr>
              <w:ind w:left="11" w:firstLine="0"/>
              <w:jc w:val="left"/>
            </w:pPr>
            <w:r w:rsidRPr="00003754">
              <w:rPr>
                <w:b/>
              </w:rPr>
              <w:t>Практические занятия</w:t>
            </w:r>
          </w:p>
        </w:tc>
        <w:tc>
          <w:tcPr>
            <w:tcW w:w="987" w:type="dxa"/>
            <w:vMerge w:val="restart"/>
            <w:tcBorders>
              <w:top w:val="single" w:sz="4" w:space="0" w:color="auto"/>
              <w:left w:val="single" w:sz="4" w:space="0" w:color="auto"/>
              <w:bottom w:val="single" w:sz="4" w:space="0" w:color="auto"/>
              <w:right w:val="single" w:sz="4" w:space="0" w:color="auto"/>
            </w:tcBorders>
          </w:tcPr>
          <w:p w:rsidR="006E7EF3" w:rsidRPr="00003754" w:rsidRDefault="006E7EF3" w:rsidP="00D66206">
            <w:pPr>
              <w:ind w:right="55" w:firstLine="0"/>
              <w:jc w:val="center"/>
            </w:pPr>
            <w:r w:rsidRPr="00003754">
              <w:t>4</w:t>
            </w:r>
          </w:p>
        </w:tc>
        <w:tc>
          <w:tcPr>
            <w:tcW w:w="113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E7EF3" w:rsidRPr="00003754" w:rsidRDefault="00085A87" w:rsidP="00D66206">
            <w:pPr>
              <w:ind w:left="1" w:firstLine="0"/>
              <w:jc w:val="center"/>
              <w:rPr>
                <w:lang w:val="en-US"/>
              </w:rPr>
            </w:pPr>
            <w:r w:rsidRPr="00003754">
              <w:rPr>
                <w:lang w:val="en-US"/>
              </w:rPr>
              <w:t>3</w:t>
            </w:r>
          </w:p>
        </w:tc>
      </w:tr>
      <w:tr w:rsidR="00003754" w:rsidRPr="00003754" w:rsidTr="00EA4D72">
        <w:tblPrEx>
          <w:tblCellMar>
            <w:right w:w="54" w:type="dxa"/>
          </w:tblCellMar>
        </w:tblPrEx>
        <w:trPr>
          <w:trHeight w:val="301"/>
        </w:trPr>
        <w:tc>
          <w:tcPr>
            <w:tcW w:w="3274" w:type="dxa"/>
            <w:vMerge/>
            <w:tcBorders>
              <w:top w:val="single" w:sz="4" w:space="0" w:color="auto"/>
              <w:left w:val="single" w:sz="4" w:space="0" w:color="auto"/>
              <w:bottom w:val="single" w:sz="4" w:space="0" w:color="auto"/>
              <w:right w:val="single" w:sz="4" w:space="0" w:color="auto"/>
            </w:tcBorders>
            <w:vAlign w:val="bottom"/>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auto"/>
              <w:bottom w:val="single" w:sz="4" w:space="0" w:color="auto"/>
              <w:right w:val="single" w:sz="4" w:space="0" w:color="auto"/>
            </w:tcBorders>
          </w:tcPr>
          <w:p w:rsidR="006E7EF3" w:rsidRPr="00003754" w:rsidRDefault="006E7EF3" w:rsidP="00D66206">
            <w:pPr>
              <w:ind w:left="11" w:firstLine="0"/>
              <w:rPr>
                <w:b/>
              </w:rPr>
            </w:pPr>
            <w:r w:rsidRPr="00003754">
              <w:t>Составление и расчет поставов с использованием пакетов прикладных программ.</w:t>
            </w:r>
          </w:p>
        </w:tc>
        <w:tc>
          <w:tcPr>
            <w:tcW w:w="987" w:type="dxa"/>
            <w:vMerge/>
            <w:tcBorders>
              <w:top w:val="single" w:sz="4" w:space="0" w:color="auto"/>
              <w:left w:val="single" w:sz="4" w:space="0" w:color="auto"/>
              <w:bottom w:val="single" w:sz="4" w:space="0" w:color="auto"/>
              <w:right w:val="single" w:sz="4" w:space="0" w:color="auto"/>
            </w:tcBorders>
          </w:tcPr>
          <w:p w:rsidR="006E7EF3" w:rsidRPr="00003754" w:rsidRDefault="006E7EF3" w:rsidP="00D66206">
            <w:pPr>
              <w:ind w:right="55" w:firstLine="0"/>
              <w:jc w:val="center"/>
            </w:pPr>
          </w:p>
        </w:tc>
        <w:tc>
          <w:tcPr>
            <w:tcW w:w="113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E7EF3" w:rsidRPr="00003754" w:rsidRDefault="006E7EF3" w:rsidP="00D66206">
            <w:pPr>
              <w:ind w:left="1" w:firstLine="0"/>
              <w:jc w:val="center"/>
            </w:pPr>
          </w:p>
        </w:tc>
      </w:tr>
      <w:tr w:rsidR="00003754" w:rsidRPr="00003754" w:rsidTr="00EA4D72">
        <w:tblPrEx>
          <w:tblCellMar>
            <w:right w:w="54" w:type="dxa"/>
          </w:tblCellMar>
        </w:tblPrEx>
        <w:trPr>
          <w:trHeight w:val="288"/>
        </w:trPr>
        <w:tc>
          <w:tcPr>
            <w:tcW w:w="3274" w:type="dxa"/>
            <w:vMerge/>
            <w:tcBorders>
              <w:top w:val="single" w:sz="4" w:space="0" w:color="auto"/>
              <w:left w:val="single" w:sz="4" w:space="0" w:color="000000"/>
              <w:right w:val="single" w:sz="4" w:space="0" w:color="000000"/>
            </w:tcBorders>
            <w:vAlign w:val="bottom"/>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000000"/>
              <w:right w:val="single" w:sz="4" w:space="0" w:color="000000"/>
            </w:tcBorders>
          </w:tcPr>
          <w:p w:rsidR="006E7EF3" w:rsidRPr="00003754" w:rsidRDefault="006E7EF3" w:rsidP="00D66206">
            <w:pPr>
              <w:ind w:left="11" w:firstLine="0"/>
              <w:rPr>
                <w:b/>
              </w:rPr>
            </w:pPr>
            <w:r w:rsidRPr="00003754">
              <w:t>Расчет баланса древесины при раскрое пиловочного сырья.</w:t>
            </w:r>
          </w:p>
        </w:tc>
        <w:tc>
          <w:tcPr>
            <w:tcW w:w="987" w:type="dxa"/>
            <w:vMerge/>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right="55" w:firstLine="0"/>
              <w:jc w:val="center"/>
            </w:pPr>
          </w:p>
        </w:tc>
        <w:tc>
          <w:tcPr>
            <w:tcW w:w="1139" w:type="dxa"/>
            <w:vMerge/>
            <w:tcBorders>
              <w:top w:val="single" w:sz="4" w:space="0" w:color="auto"/>
              <w:left w:val="single" w:sz="4" w:space="0" w:color="000000"/>
              <w:bottom w:val="single" w:sz="4" w:space="0" w:color="auto"/>
              <w:right w:val="single" w:sz="4" w:space="0" w:color="000000"/>
            </w:tcBorders>
            <w:shd w:val="clear" w:color="auto" w:fill="FFFFFF" w:themeFill="background1"/>
          </w:tcPr>
          <w:p w:rsidR="006E7EF3" w:rsidRPr="00003754" w:rsidRDefault="006E7EF3" w:rsidP="00D66206">
            <w:pPr>
              <w:ind w:left="1" w:firstLine="0"/>
              <w:jc w:val="center"/>
            </w:pPr>
          </w:p>
        </w:tc>
      </w:tr>
      <w:tr w:rsidR="00003754" w:rsidRPr="00003754" w:rsidTr="00085A87">
        <w:trPr>
          <w:trHeight w:val="264"/>
        </w:trPr>
        <w:tc>
          <w:tcPr>
            <w:tcW w:w="3274" w:type="dxa"/>
            <w:vMerge/>
            <w:tcBorders>
              <w:left w:val="single" w:sz="4" w:space="0" w:color="000000"/>
              <w:bottom w:val="single" w:sz="4" w:space="0" w:color="000000"/>
              <w:right w:val="single" w:sz="4" w:space="0" w:color="000000"/>
            </w:tcBorders>
            <w:vAlign w:val="bottom"/>
          </w:tcPr>
          <w:p w:rsidR="006E7EF3" w:rsidRPr="00003754" w:rsidRDefault="006E7EF3" w:rsidP="00D66206">
            <w:pPr>
              <w:spacing w:after="160"/>
              <w:ind w:left="5" w:firstLine="0"/>
              <w:jc w:val="left"/>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firstLine="0"/>
              <w:rPr>
                <w:b/>
                <w:sz w:val="24"/>
                <w:szCs w:val="24"/>
              </w:rPr>
            </w:pPr>
            <w:r w:rsidRPr="00003754">
              <w:rPr>
                <w:b/>
                <w:sz w:val="24"/>
                <w:szCs w:val="24"/>
              </w:rPr>
              <w:t xml:space="preserve">Самостоятельная работа обучающихся   </w:t>
            </w:r>
          </w:p>
          <w:p w:rsidR="006E7EF3" w:rsidRPr="00003754" w:rsidRDefault="006E7EF3" w:rsidP="00D66206">
            <w:pPr>
              <w:ind w:left="11" w:firstLine="0"/>
            </w:pPr>
            <w:r w:rsidRPr="00003754">
              <w:t>Раскрой сырья на пилопродукцию. Виды и способы распиловки бревен.  Понятие о выходе пилопродукции. Объемный, посортный и спецификационный выход пилопродукции.  Понятие о поставах. Теоретические основы раскроя пиловочного сырья. План раскроя пиловочного сырья. Баланс древесины при раскрое. Комплексное расходование сырья и безотходная технология. Способы доставки сырья к лесопильным заводам. Склады пиловочного сырья. Общая характеристика складов. Производственный процесс на складах сырья. Приемка, хранение и сортировка сырья при водной доставке. Оборудование для выгрузки сырья из воды, формирования и разборки штабелей. Организация работ на складах при сухопутной доставке сырья. Техника безопасности на рейдах и складах сырья. Сортировка бревен. Тепловая обработка и окорка бревен. Устройство и планировка оборудования на складах сырья.  Расчет оборудования на складах пиловочного сырья.  Составление планировки склада пиловочного сырья. Составление и расчет поставов. (Составление поставов при распиловке вразвал.). Составление и расчет поставов с использованием пакетов прикладных программ. (Составление поставов при распиловке бревен с брусовкой.). Составление плана раскроя пиловочного сырья. Доставка ,приемка и способы хранения пиловочного сырья. Схемы  склада сырья с сухопутной или  водной доставкой. Схемы поставов при распиловке бревен вразвал. Схема раскроя бревен на  пиломатериалы. Схемы поставов при распиловке бревен с брусовкой.</w:t>
            </w:r>
          </w:p>
        </w:tc>
        <w:tc>
          <w:tcPr>
            <w:tcW w:w="987" w:type="dxa"/>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right="55" w:firstLine="34"/>
              <w:jc w:val="center"/>
            </w:pPr>
            <w:r w:rsidRPr="00003754">
              <w:t>33</w:t>
            </w:r>
          </w:p>
        </w:tc>
        <w:tc>
          <w:tcPr>
            <w:tcW w:w="1139" w:type="dxa"/>
            <w:tcBorders>
              <w:top w:val="single" w:sz="4" w:space="0" w:color="auto"/>
              <w:left w:val="single" w:sz="4" w:space="0" w:color="000000"/>
              <w:bottom w:val="single" w:sz="4" w:space="0" w:color="auto"/>
              <w:right w:val="single" w:sz="4" w:space="0" w:color="000000"/>
            </w:tcBorders>
          </w:tcPr>
          <w:p w:rsidR="006E7EF3" w:rsidRPr="00003754" w:rsidRDefault="00085A87" w:rsidP="00D66206">
            <w:pPr>
              <w:spacing w:after="160"/>
              <w:ind w:firstLine="0"/>
              <w:jc w:val="center"/>
              <w:rPr>
                <w:lang w:val="en-US"/>
              </w:rPr>
            </w:pPr>
            <w:r w:rsidRPr="00003754">
              <w:rPr>
                <w:lang w:val="en-US"/>
              </w:rPr>
              <w:t>2</w:t>
            </w:r>
          </w:p>
        </w:tc>
      </w:tr>
      <w:tr w:rsidR="00003754" w:rsidRPr="00003754" w:rsidTr="00085A87">
        <w:trPr>
          <w:trHeight w:val="260"/>
        </w:trPr>
        <w:tc>
          <w:tcPr>
            <w:tcW w:w="3274" w:type="dxa"/>
            <w:vMerge w:val="restart"/>
            <w:tcBorders>
              <w:top w:val="single" w:sz="4" w:space="0" w:color="000000"/>
              <w:left w:val="single" w:sz="4" w:space="0" w:color="000000"/>
              <w:right w:val="single" w:sz="4" w:space="0" w:color="auto"/>
            </w:tcBorders>
          </w:tcPr>
          <w:p w:rsidR="00085A87" w:rsidRPr="00003754" w:rsidRDefault="00085A87" w:rsidP="00D66206">
            <w:pPr>
              <w:spacing w:after="14"/>
              <w:ind w:left="5" w:right="52" w:firstLine="0"/>
              <w:jc w:val="left"/>
            </w:pPr>
            <w:r w:rsidRPr="00003754">
              <w:rPr>
                <w:b/>
              </w:rPr>
              <w:t xml:space="preserve">Тема 1.4. </w:t>
            </w:r>
          </w:p>
          <w:p w:rsidR="00085A87" w:rsidRPr="00003754" w:rsidRDefault="00085A87" w:rsidP="00D66206">
            <w:pPr>
              <w:ind w:left="5" w:firstLine="0"/>
              <w:jc w:val="left"/>
            </w:pPr>
            <w:r w:rsidRPr="00003754">
              <w:t xml:space="preserve">Оборудование лесопильного цеха, его эксплуатация и наладка </w:t>
            </w:r>
          </w:p>
          <w:p w:rsidR="00085A87" w:rsidRPr="00003754" w:rsidRDefault="00085A87" w:rsidP="00D66206">
            <w:pPr>
              <w:ind w:left="5" w:right="2"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085A87" w:rsidRPr="00003754" w:rsidRDefault="00085A87" w:rsidP="00D66206">
            <w:pPr>
              <w:ind w:left="11" w:firstLine="0"/>
              <w:jc w:val="left"/>
            </w:pPr>
            <w:r w:rsidRPr="00003754">
              <w:rPr>
                <w:b/>
              </w:rPr>
              <w:t>Содержание учебного материала</w:t>
            </w:r>
          </w:p>
        </w:tc>
        <w:tc>
          <w:tcPr>
            <w:tcW w:w="987" w:type="dxa"/>
            <w:tcBorders>
              <w:top w:val="single" w:sz="4" w:space="0" w:color="auto"/>
              <w:left w:val="single" w:sz="4" w:space="0" w:color="000000"/>
              <w:bottom w:val="single" w:sz="4" w:space="0" w:color="auto"/>
              <w:right w:val="single" w:sz="4" w:space="0" w:color="000000"/>
            </w:tcBorders>
          </w:tcPr>
          <w:p w:rsidR="00085A87" w:rsidRPr="00003754" w:rsidRDefault="00085A87" w:rsidP="00D66206">
            <w:pPr>
              <w:ind w:right="56" w:firstLine="0"/>
              <w:jc w:val="center"/>
            </w:pPr>
          </w:p>
        </w:tc>
        <w:tc>
          <w:tcPr>
            <w:tcW w:w="1139"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rsidR="00085A87" w:rsidRPr="00003754" w:rsidRDefault="00085A87" w:rsidP="00D66206">
            <w:pPr>
              <w:spacing w:after="160"/>
              <w:ind w:firstLine="0"/>
              <w:jc w:val="left"/>
            </w:pPr>
          </w:p>
        </w:tc>
      </w:tr>
      <w:tr w:rsidR="00003754" w:rsidRPr="00003754" w:rsidTr="00085A87">
        <w:trPr>
          <w:trHeight w:val="517"/>
        </w:trPr>
        <w:tc>
          <w:tcPr>
            <w:tcW w:w="3274" w:type="dxa"/>
            <w:vMerge/>
            <w:tcBorders>
              <w:left w:val="single" w:sz="4" w:space="0" w:color="000000"/>
              <w:right w:val="single" w:sz="4" w:space="0" w:color="auto"/>
            </w:tcBorders>
            <w:vAlign w:val="bottom"/>
          </w:tcPr>
          <w:p w:rsidR="00085A87" w:rsidRPr="00003754" w:rsidRDefault="00085A87" w:rsidP="00D66206">
            <w:pPr>
              <w:spacing w:after="160"/>
              <w:ind w:left="5" w:firstLine="0"/>
              <w:jc w:val="left"/>
            </w:pPr>
          </w:p>
        </w:tc>
        <w:tc>
          <w:tcPr>
            <w:tcW w:w="10051" w:type="dxa"/>
            <w:gridSpan w:val="2"/>
            <w:tcBorders>
              <w:top w:val="single" w:sz="4" w:space="0" w:color="000000"/>
              <w:left w:val="single" w:sz="4" w:space="0" w:color="auto"/>
              <w:bottom w:val="single" w:sz="4" w:space="0" w:color="auto"/>
              <w:right w:val="single" w:sz="4" w:space="0" w:color="000000"/>
            </w:tcBorders>
          </w:tcPr>
          <w:p w:rsidR="00085A87" w:rsidRPr="00003754" w:rsidRDefault="00085A87" w:rsidP="00D66206">
            <w:pPr>
              <w:ind w:left="11" w:firstLine="0"/>
            </w:pPr>
            <w:r w:rsidRPr="00003754">
              <w:t xml:space="preserve">Классификация и индексация оборудования. Состав и назначение оборудования. Схемы изображения оборудования.  Эксплуатация технологического оборудования.  </w:t>
            </w:r>
          </w:p>
        </w:tc>
        <w:tc>
          <w:tcPr>
            <w:tcW w:w="987" w:type="dxa"/>
            <w:vMerge w:val="restart"/>
            <w:tcBorders>
              <w:top w:val="single" w:sz="4" w:space="0" w:color="auto"/>
              <w:left w:val="single" w:sz="4" w:space="0" w:color="000000"/>
              <w:right w:val="single" w:sz="4" w:space="0" w:color="000000"/>
            </w:tcBorders>
          </w:tcPr>
          <w:p w:rsidR="00085A87" w:rsidRPr="00003754" w:rsidRDefault="00085A87" w:rsidP="00D66206">
            <w:pPr>
              <w:ind w:right="56" w:firstLine="0"/>
              <w:jc w:val="center"/>
            </w:pPr>
            <w:r w:rsidRPr="00003754">
              <w:t>8</w:t>
            </w:r>
          </w:p>
        </w:tc>
        <w:tc>
          <w:tcPr>
            <w:tcW w:w="1139" w:type="dxa"/>
            <w:vMerge w:val="restart"/>
            <w:tcBorders>
              <w:top w:val="single" w:sz="4" w:space="0" w:color="000000"/>
              <w:left w:val="single" w:sz="4" w:space="0" w:color="000000"/>
              <w:right w:val="single" w:sz="4" w:space="0" w:color="000000"/>
            </w:tcBorders>
          </w:tcPr>
          <w:p w:rsidR="00085A87" w:rsidRPr="00003754" w:rsidRDefault="00085A87" w:rsidP="00D66206">
            <w:pPr>
              <w:ind w:right="55" w:firstLine="0"/>
              <w:jc w:val="center"/>
            </w:pPr>
            <w:r w:rsidRPr="00003754">
              <w:t xml:space="preserve">3 </w:t>
            </w:r>
          </w:p>
          <w:p w:rsidR="00085A87" w:rsidRPr="00003754" w:rsidRDefault="00085A87" w:rsidP="00D66206">
            <w:pPr>
              <w:ind w:right="55"/>
              <w:jc w:val="center"/>
            </w:pPr>
            <w:r w:rsidRPr="00003754">
              <w:t xml:space="preserve"> </w:t>
            </w:r>
          </w:p>
        </w:tc>
      </w:tr>
      <w:tr w:rsidR="00003754" w:rsidRPr="00003754" w:rsidTr="00E43F16">
        <w:trPr>
          <w:trHeight w:val="771"/>
        </w:trPr>
        <w:tc>
          <w:tcPr>
            <w:tcW w:w="3274" w:type="dxa"/>
            <w:vMerge/>
            <w:tcBorders>
              <w:left w:val="single" w:sz="4" w:space="0" w:color="000000"/>
              <w:right w:val="single" w:sz="4" w:space="0" w:color="auto"/>
            </w:tcBorders>
            <w:vAlign w:val="bottom"/>
          </w:tcPr>
          <w:p w:rsidR="00085A87" w:rsidRPr="00003754" w:rsidRDefault="00085A87" w:rsidP="00D66206">
            <w:pPr>
              <w:spacing w:after="160"/>
              <w:ind w:left="5" w:firstLine="0"/>
              <w:jc w:val="left"/>
            </w:pPr>
          </w:p>
        </w:tc>
        <w:tc>
          <w:tcPr>
            <w:tcW w:w="10051" w:type="dxa"/>
            <w:gridSpan w:val="2"/>
            <w:tcBorders>
              <w:top w:val="single" w:sz="4" w:space="0" w:color="auto"/>
              <w:left w:val="single" w:sz="4" w:space="0" w:color="auto"/>
              <w:bottom w:val="single" w:sz="4" w:space="0" w:color="auto"/>
              <w:right w:val="single" w:sz="4" w:space="0" w:color="000000"/>
            </w:tcBorders>
          </w:tcPr>
          <w:p w:rsidR="00085A87" w:rsidRPr="00003754" w:rsidRDefault="00085A87" w:rsidP="00D66206">
            <w:pPr>
              <w:ind w:left="11" w:right="56" w:firstLine="0"/>
            </w:pPr>
            <w:r w:rsidRPr="00003754">
              <w:t xml:space="preserve">Принцип работы пневмо- и гидропривода  технологического  оборудования. Основные законы термодинамики, гидростатики и гидродинамики. Основные способы теплообмена. Элементы гидро- и пневмопривода. Схемы гидро-и пневмопривода механизмов и машин. </w:t>
            </w:r>
          </w:p>
        </w:tc>
        <w:tc>
          <w:tcPr>
            <w:tcW w:w="987" w:type="dxa"/>
            <w:vMerge/>
            <w:tcBorders>
              <w:left w:val="single" w:sz="4" w:space="0" w:color="000000"/>
              <w:right w:val="single" w:sz="4" w:space="0" w:color="000000"/>
            </w:tcBorders>
            <w:vAlign w:val="bottom"/>
          </w:tcPr>
          <w:p w:rsidR="00085A87" w:rsidRPr="00003754" w:rsidRDefault="00085A87" w:rsidP="00D66206">
            <w:pPr>
              <w:spacing w:after="160"/>
              <w:ind w:firstLine="0"/>
              <w:jc w:val="left"/>
            </w:pPr>
          </w:p>
        </w:tc>
        <w:tc>
          <w:tcPr>
            <w:tcW w:w="1139" w:type="dxa"/>
            <w:vMerge/>
            <w:tcBorders>
              <w:left w:val="single" w:sz="4" w:space="0" w:color="000000"/>
              <w:right w:val="single" w:sz="4" w:space="0" w:color="000000"/>
            </w:tcBorders>
          </w:tcPr>
          <w:p w:rsidR="00085A87" w:rsidRPr="00003754" w:rsidRDefault="00085A87" w:rsidP="00D66206">
            <w:pPr>
              <w:ind w:right="55"/>
              <w:jc w:val="center"/>
            </w:pPr>
          </w:p>
        </w:tc>
      </w:tr>
      <w:tr w:rsidR="00003754" w:rsidRPr="00003754" w:rsidTr="00E43F16">
        <w:trPr>
          <w:trHeight w:val="813"/>
        </w:trPr>
        <w:tc>
          <w:tcPr>
            <w:tcW w:w="3274" w:type="dxa"/>
            <w:vMerge/>
            <w:tcBorders>
              <w:left w:val="single" w:sz="4" w:space="0" w:color="000000"/>
              <w:bottom w:val="nil"/>
              <w:right w:val="single" w:sz="4" w:space="0" w:color="auto"/>
            </w:tcBorders>
            <w:vAlign w:val="bottom"/>
          </w:tcPr>
          <w:p w:rsidR="00085A87" w:rsidRPr="00003754" w:rsidRDefault="00085A87" w:rsidP="00D66206">
            <w:pPr>
              <w:spacing w:after="160"/>
              <w:ind w:left="5" w:firstLine="0"/>
              <w:jc w:val="left"/>
            </w:pPr>
          </w:p>
        </w:tc>
        <w:tc>
          <w:tcPr>
            <w:tcW w:w="10051" w:type="dxa"/>
            <w:gridSpan w:val="2"/>
            <w:tcBorders>
              <w:top w:val="single" w:sz="4" w:space="0" w:color="auto"/>
              <w:left w:val="single" w:sz="4" w:space="0" w:color="auto"/>
              <w:bottom w:val="single" w:sz="4" w:space="0" w:color="auto"/>
              <w:right w:val="single" w:sz="4" w:space="0" w:color="000000"/>
            </w:tcBorders>
          </w:tcPr>
          <w:p w:rsidR="00085A87" w:rsidRPr="00003754" w:rsidRDefault="00085A87" w:rsidP="00D66206">
            <w:pPr>
              <w:ind w:left="11" w:right="53" w:firstLine="0"/>
            </w:pPr>
            <w:r w:rsidRPr="00003754">
              <w:t xml:space="preserve">Лесопильные рамы, их классификация и характеристика. Околорамное оборудование. Рамные пилы и их установка в раму. Распиловка бревен на лесопильных рамах. Организация и правила работы. Требования к качеству распиловки. Производительность лесопильных рам. Техника безопасности. </w:t>
            </w:r>
          </w:p>
        </w:tc>
        <w:tc>
          <w:tcPr>
            <w:tcW w:w="987" w:type="dxa"/>
            <w:vMerge/>
            <w:tcBorders>
              <w:left w:val="single" w:sz="4" w:space="0" w:color="000000"/>
              <w:right w:val="single" w:sz="4" w:space="0" w:color="000000"/>
            </w:tcBorders>
            <w:vAlign w:val="center"/>
          </w:tcPr>
          <w:p w:rsidR="00085A87" w:rsidRPr="00003754" w:rsidRDefault="00085A87" w:rsidP="00D66206">
            <w:pPr>
              <w:spacing w:after="160"/>
              <w:ind w:firstLine="0"/>
              <w:jc w:val="left"/>
            </w:pPr>
          </w:p>
        </w:tc>
        <w:tc>
          <w:tcPr>
            <w:tcW w:w="1139" w:type="dxa"/>
            <w:vMerge/>
            <w:tcBorders>
              <w:left w:val="single" w:sz="4" w:space="0" w:color="000000"/>
              <w:right w:val="single" w:sz="4" w:space="0" w:color="000000"/>
            </w:tcBorders>
          </w:tcPr>
          <w:p w:rsidR="00085A87" w:rsidRPr="00003754" w:rsidRDefault="00085A87" w:rsidP="00D66206">
            <w:pPr>
              <w:ind w:right="55"/>
              <w:jc w:val="center"/>
            </w:pPr>
          </w:p>
        </w:tc>
      </w:tr>
      <w:tr w:rsidR="00003754" w:rsidRPr="00003754" w:rsidTr="00E43F16">
        <w:trPr>
          <w:trHeight w:val="433"/>
        </w:trPr>
        <w:tc>
          <w:tcPr>
            <w:tcW w:w="3274" w:type="dxa"/>
            <w:vMerge/>
            <w:tcBorders>
              <w:left w:val="single" w:sz="4" w:space="0" w:color="000000"/>
              <w:bottom w:val="nil"/>
              <w:right w:val="single" w:sz="4" w:space="0" w:color="auto"/>
            </w:tcBorders>
            <w:vAlign w:val="bottom"/>
          </w:tcPr>
          <w:p w:rsidR="00085A87" w:rsidRPr="00003754" w:rsidRDefault="00085A87" w:rsidP="00D66206">
            <w:pPr>
              <w:spacing w:after="160"/>
              <w:ind w:left="5" w:firstLine="0"/>
              <w:jc w:val="left"/>
            </w:pPr>
          </w:p>
        </w:tc>
        <w:tc>
          <w:tcPr>
            <w:tcW w:w="10051" w:type="dxa"/>
            <w:gridSpan w:val="2"/>
            <w:vMerge w:val="restart"/>
            <w:tcBorders>
              <w:top w:val="single" w:sz="4" w:space="0" w:color="auto"/>
              <w:left w:val="single" w:sz="4" w:space="0" w:color="auto"/>
              <w:bottom w:val="nil"/>
              <w:right w:val="single" w:sz="4" w:space="0" w:color="000000"/>
            </w:tcBorders>
          </w:tcPr>
          <w:p w:rsidR="00085A87" w:rsidRPr="00003754" w:rsidRDefault="00085A87" w:rsidP="00D66206">
            <w:pPr>
              <w:ind w:left="11" w:right="54" w:firstLine="0"/>
            </w:pPr>
            <w:r w:rsidRPr="00003754">
              <w:t xml:space="preserve">Круглопильные и ленточнопильные станки для распиловки бревен и околостаночное оборудование. Виды и способы получения заготовок на круглопильных станках.  Выполнение расчетов и проверка величины припусков и размеров заготовок согласно ГОСТам. Правила работы на станках. Дефекты и меры их предупреждения. Производительность круглопильных и ленточнопильных станков. Техника безопасности. </w:t>
            </w:r>
          </w:p>
        </w:tc>
        <w:tc>
          <w:tcPr>
            <w:tcW w:w="987" w:type="dxa"/>
            <w:vMerge/>
            <w:tcBorders>
              <w:left w:val="single" w:sz="4" w:space="0" w:color="000000"/>
              <w:bottom w:val="nil"/>
              <w:right w:val="single" w:sz="4" w:space="0" w:color="000000"/>
            </w:tcBorders>
            <w:vAlign w:val="center"/>
          </w:tcPr>
          <w:p w:rsidR="00085A87" w:rsidRPr="00003754" w:rsidRDefault="00085A87" w:rsidP="00D66206">
            <w:pPr>
              <w:spacing w:after="160"/>
              <w:ind w:firstLine="0"/>
              <w:jc w:val="left"/>
            </w:pPr>
          </w:p>
        </w:tc>
        <w:tc>
          <w:tcPr>
            <w:tcW w:w="1139" w:type="dxa"/>
            <w:vMerge/>
            <w:tcBorders>
              <w:left w:val="single" w:sz="4" w:space="0" w:color="000000"/>
              <w:right w:val="single" w:sz="4" w:space="0" w:color="000000"/>
            </w:tcBorders>
          </w:tcPr>
          <w:p w:rsidR="00085A87" w:rsidRPr="00003754" w:rsidRDefault="00085A87" w:rsidP="00D66206">
            <w:pPr>
              <w:ind w:right="55"/>
              <w:jc w:val="center"/>
            </w:pPr>
          </w:p>
        </w:tc>
      </w:tr>
      <w:tr w:rsidR="00003754" w:rsidRPr="00003754" w:rsidTr="00EA4D72">
        <w:trPr>
          <w:trHeight w:val="328"/>
        </w:trPr>
        <w:tc>
          <w:tcPr>
            <w:tcW w:w="3274" w:type="dxa"/>
            <w:vMerge/>
            <w:tcBorders>
              <w:left w:val="single" w:sz="4" w:space="0" w:color="000000"/>
              <w:bottom w:val="single" w:sz="4" w:space="0" w:color="auto"/>
              <w:right w:val="single" w:sz="4" w:space="0" w:color="auto"/>
            </w:tcBorders>
            <w:vAlign w:val="bottom"/>
          </w:tcPr>
          <w:p w:rsidR="00085A87" w:rsidRPr="00003754" w:rsidRDefault="00085A87" w:rsidP="00D66206">
            <w:pPr>
              <w:spacing w:after="160"/>
              <w:ind w:left="5" w:firstLine="0"/>
              <w:jc w:val="left"/>
            </w:pPr>
          </w:p>
        </w:tc>
        <w:tc>
          <w:tcPr>
            <w:tcW w:w="10051" w:type="dxa"/>
            <w:gridSpan w:val="2"/>
            <w:vMerge/>
            <w:tcBorders>
              <w:left w:val="single" w:sz="4" w:space="0" w:color="auto"/>
              <w:bottom w:val="single" w:sz="4" w:space="0" w:color="auto"/>
              <w:right w:val="single" w:sz="4" w:space="0" w:color="000000"/>
            </w:tcBorders>
          </w:tcPr>
          <w:p w:rsidR="00085A87" w:rsidRPr="00003754" w:rsidRDefault="00085A87" w:rsidP="00D66206">
            <w:pPr>
              <w:ind w:left="11" w:right="54" w:firstLine="0"/>
            </w:pPr>
          </w:p>
        </w:tc>
        <w:tc>
          <w:tcPr>
            <w:tcW w:w="987" w:type="dxa"/>
            <w:tcBorders>
              <w:top w:val="nil"/>
              <w:left w:val="single" w:sz="4" w:space="0" w:color="000000"/>
              <w:bottom w:val="single" w:sz="4" w:space="0" w:color="auto"/>
              <w:right w:val="single" w:sz="4" w:space="0" w:color="000000"/>
            </w:tcBorders>
            <w:vAlign w:val="center"/>
          </w:tcPr>
          <w:p w:rsidR="00085A87" w:rsidRPr="00003754" w:rsidRDefault="00085A87" w:rsidP="00D66206">
            <w:pPr>
              <w:spacing w:after="160"/>
              <w:ind w:firstLine="0"/>
              <w:jc w:val="left"/>
            </w:pPr>
          </w:p>
        </w:tc>
        <w:tc>
          <w:tcPr>
            <w:tcW w:w="1139" w:type="dxa"/>
            <w:vMerge/>
            <w:tcBorders>
              <w:left w:val="single" w:sz="4" w:space="0" w:color="000000"/>
              <w:bottom w:val="single" w:sz="4" w:space="0" w:color="auto"/>
              <w:right w:val="single" w:sz="4" w:space="0" w:color="000000"/>
            </w:tcBorders>
          </w:tcPr>
          <w:p w:rsidR="00085A87" w:rsidRPr="00003754" w:rsidRDefault="00085A87" w:rsidP="00D66206">
            <w:pPr>
              <w:ind w:right="55" w:firstLine="0"/>
              <w:jc w:val="center"/>
            </w:pPr>
          </w:p>
        </w:tc>
      </w:tr>
      <w:tr w:rsidR="00003754" w:rsidRPr="00003754" w:rsidTr="00EA4D72">
        <w:trPr>
          <w:trHeight w:val="225"/>
        </w:trPr>
        <w:tc>
          <w:tcPr>
            <w:tcW w:w="3274" w:type="dxa"/>
            <w:vMerge/>
            <w:tcBorders>
              <w:top w:val="single" w:sz="4" w:space="0" w:color="auto"/>
              <w:left w:val="single" w:sz="4" w:space="0" w:color="auto"/>
              <w:bottom w:val="single" w:sz="4" w:space="0" w:color="auto"/>
              <w:right w:val="single" w:sz="4" w:space="0" w:color="auto"/>
            </w:tcBorders>
          </w:tcPr>
          <w:p w:rsidR="00085A87" w:rsidRPr="00003754" w:rsidRDefault="00085A87" w:rsidP="00D66206">
            <w:pPr>
              <w:spacing w:after="160"/>
              <w:ind w:left="5" w:firstLine="0"/>
              <w:jc w:val="left"/>
            </w:pPr>
          </w:p>
        </w:tc>
        <w:tc>
          <w:tcPr>
            <w:tcW w:w="10051" w:type="dxa"/>
            <w:gridSpan w:val="2"/>
            <w:tcBorders>
              <w:top w:val="single" w:sz="4" w:space="0" w:color="auto"/>
              <w:left w:val="single" w:sz="4" w:space="0" w:color="auto"/>
              <w:bottom w:val="single" w:sz="4" w:space="0" w:color="auto"/>
              <w:right w:val="single" w:sz="4" w:space="0" w:color="auto"/>
            </w:tcBorders>
          </w:tcPr>
          <w:p w:rsidR="00085A87" w:rsidRPr="00003754" w:rsidRDefault="00085A87" w:rsidP="00D66206">
            <w:pPr>
              <w:ind w:left="11" w:firstLine="0"/>
              <w:jc w:val="left"/>
            </w:pPr>
            <w:r w:rsidRPr="00003754">
              <w:rPr>
                <w:b/>
              </w:rPr>
              <w:t xml:space="preserve">Практические занятия </w:t>
            </w:r>
          </w:p>
        </w:tc>
        <w:tc>
          <w:tcPr>
            <w:tcW w:w="987" w:type="dxa"/>
            <w:vMerge w:val="restart"/>
            <w:tcBorders>
              <w:top w:val="single" w:sz="4" w:space="0" w:color="auto"/>
              <w:left w:val="single" w:sz="4" w:space="0" w:color="auto"/>
              <w:bottom w:val="single" w:sz="4" w:space="0" w:color="auto"/>
              <w:right w:val="single" w:sz="4" w:space="0" w:color="auto"/>
            </w:tcBorders>
          </w:tcPr>
          <w:p w:rsidR="00085A87" w:rsidRPr="00003754" w:rsidRDefault="00085A87" w:rsidP="00D66206">
            <w:pPr>
              <w:ind w:right="56" w:firstLine="0"/>
              <w:jc w:val="center"/>
            </w:pPr>
            <w:r w:rsidRPr="00003754">
              <w:t>6</w:t>
            </w:r>
          </w:p>
          <w:p w:rsidR="00085A87" w:rsidRPr="00003754" w:rsidRDefault="00085A87" w:rsidP="00D66206">
            <w:pPr>
              <w:ind w:right="56" w:firstLine="0"/>
              <w:jc w:val="center"/>
            </w:pPr>
          </w:p>
          <w:p w:rsidR="00085A87" w:rsidRPr="00003754" w:rsidRDefault="00085A87" w:rsidP="00D66206">
            <w:pPr>
              <w:ind w:right="56" w:firstLine="0"/>
              <w:jc w:val="center"/>
            </w:pPr>
          </w:p>
          <w:p w:rsidR="00085A87" w:rsidRPr="00003754" w:rsidRDefault="00085A87" w:rsidP="00D66206">
            <w:pPr>
              <w:ind w:right="56" w:firstLine="0"/>
              <w:jc w:val="center"/>
            </w:pPr>
          </w:p>
        </w:tc>
        <w:tc>
          <w:tcPr>
            <w:tcW w:w="113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085A87" w:rsidRPr="00003754" w:rsidRDefault="00085A87" w:rsidP="00D66206">
            <w:pPr>
              <w:ind w:firstLine="0"/>
              <w:jc w:val="center"/>
              <w:rPr>
                <w:lang w:val="en-US"/>
              </w:rPr>
            </w:pPr>
            <w:r w:rsidRPr="00003754">
              <w:rPr>
                <w:lang w:val="en-US"/>
              </w:rPr>
              <w:t>3</w:t>
            </w:r>
          </w:p>
        </w:tc>
      </w:tr>
      <w:tr w:rsidR="00003754" w:rsidRPr="00003754" w:rsidTr="00EA4D72">
        <w:trPr>
          <w:trHeight w:val="225"/>
        </w:trPr>
        <w:tc>
          <w:tcPr>
            <w:tcW w:w="3274" w:type="dxa"/>
            <w:vMerge/>
            <w:tcBorders>
              <w:top w:val="single" w:sz="4" w:space="0" w:color="auto"/>
              <w:left w:val="single" w:sz="4" w:space="0" w:color="000000"/>
              <w:right w:val="single" w:sz="4" w:space="0" w:color="auto"/>
            </w:tcBorders>
          </w:tcPr>
          <w:p w:rsidR="00085A87" w:rsidRPr="00003754" w:rsidRDefault="00085A87" w:rsidP="00D66206">
            <w:pPr>
              <w:spacing w:after="160"/>
              <w:ind w:left="5" w:firstLine="0"/>
              <w:jc w:val="left"/>
            </w:pPr>
          </w:p>
        </w:tc>
        <w:tc>
          <w:tcPr>
            <w:tcW w:w="10051" w:type="dxa"/>
            <w:gridSpan w:val="2"/>
            <w:tcBorders>
              <w:top w:val="single" w:sz="4" w:space="0" w:color="auto"/>
              <w:left w:val="single" w:sz="4" w:space="0" w:color="auto"/>
              <w:bottom w:val="single" w:sz="4" w:space="0" w:color="auto"/>
              <w:right w:val="single" w:sz="4" w:space="0" w:color="000000"/>
            </w:tcBorders>
          </w:tcPr>
          <w:p w:rsidR="00085A87" w:rsidRPr="00003754" w:rsidRDefault="00085A87" w:rsidP="00D66206">
            <w:pPr>
              <w:ind w:left="11" w:firstLine="0"/>
              <w:rPr>
                <w:b/>
              </w:rPr>
            </w:pPr>
            <w:r w:rsidRPr="00003754">
              <w:t>Чтение схем гидро- и пневмоприводов механизмов и машин деревообрабатывающих производств.</w:t>
            </w:r>
          </w:p>
        </w:tc>
        <w:tc>
          <w:tcPr>
            <w:tcW w:w="987" w:type="dxa"/>
            <w:vMerge/>
            <w:tcBorders>
              <w:top w:val="single" w:sz="4" w:space="0" w:color="auto"/>
              <w:left w:val="single" w:sz="4" w:space="0" w:color="000000"/>
              <w:right w:val="single" w:sz="4" w:space="0" w:color="000000"/>
            </w:tcBorders>
          </w:tcPr>
          <w:p w:rsidR="00085A87" w:rsidRPr="00003754" w:rsidRDefault="00085A87" w:rsidP="00D66206">
            <w:pPr>
              <w:ind w:right="56" w:firstLine="0"/>
              <w:jc w:val="center"/>
            </w:pPr>
          </w:p>
        </w:tc>
        <w:tc>
          <w:tcPr>
            <w:tcW w:w="1139" w:type="dxa"/>
            <w:vMerge/>
            <w:tcBorders>
              <w:top w:val="single" w:sz="4" w:space="0" w:color="auto"/>
              <w:left w:val="single" w:sz="4" w:space="0" w:color="000000"/>
              <w:right w:val="single" w:sz="4" w:space="0" w:color="000000"/>
            </w:tcBorders>
            <w:shd w:val="clear" w:color="auto" w:fill="FFFFFF" w:themeFill="background1"/>
          </w:tcPr>
          <w:p w:rsidR="00085A87" w:rsidRPr="00003754" w:rsidRDefault="00085A87" w:rsidP="00D66206">
            <w:pPr>
              <w:ind w:firstLine="0"/>
              <w:jc w:val="center"/>
            </w:pPr>
          </w:p>
        </w:tc>
      </w:tr>
      <w:tr w:rsidR="00003754" w:rsidRPr="00003754" w:rsidTr="00EA4D72">
        <w:trPr>
          <w:trHeight w:val="225"/>
        </w:trPr>
        <w:tc>
          <w:tcPr>
            <w:tcW w:w="3274" w:type="dxa"/>
            <w:vMerge/>
            <w:tcBorders>
              <w:left w:val="single" w:sz="4" w:space="0" w:color="000000"/>
              <w:bottom w:val="single" w:sz="4" w:space="0" w:color="auto"/>
              <w:right w:val="single" w:sz="4" w:space="0" w:color="auto"/>
            </w:tcBorders>
          </w:tcPr>
          <w:p w:rsidR="00085A87" w:rsidRPr="00003754" w:rsidRDefault="00085A87" w:rsidP="00D66206">
            <w:pPr>
              <w:spacing w:after="160"/>
              <w:ind w:left="5" w:firstLine="0"/>
              <w:jc w:val="left"/>
            </w:pPr>
          </w:p>
        </w:tc>
        <w:tc>
          <w:tcPr>
            <w:tcW w:w="10051" w:type="dxa"/>
            <w:gridSpan w:val="2"/>
            <w:tcBorders>
              <w:top w:val="single" w:sz="4" w:space="0" w:color="auto"/>
              <w:left w:val="single" w:sz="4" w:space="0" w:color="auto"/>
              <w:bottom w:val="single" w:sz="4" w:space="0" w:color="auto"/>
              <w:right w:val="single" w:sz="4" w:space="0" w:color="000000"/>
            </w:tcBorders>
          </w:tcPr>
          <w:p w:rsidR="00085A87" w:rsidRPr="00003754" w:rsidRDefault="00085A87" w:rsidP="00D66206">
            <w:pPr>
              <w:ind w:left="11" w:firstLine="0"/>
            </w:pPr>
            <w:r w:rsidRPr="00003754">
              <w:t xml:space="preserve">Расчет параметров гидро- и пневмопривода. </w:t>
            </w:r>
          </w:p>
          <w:p w:rsidR="00085A87" w:rsidRPr="00003754" w:rsidRDefault="00085A87" w:rsidP="00D66206">
            <w:pPr>
              <w:ind w:left="11" w:firstLine="0"/>
            </w:pPr>
            <w:r w:rsidRPr="00003754">
              <w:t>Подбор элементов гидро- и пневмопривода по каталогам.</w:t>
            </w:r>
          </w:p>
        </w:tc>
        <w:tc>
          <w:tcPr>
            <w:tcW w:w="987" w:type="dxa"/>
            <w:vMerge/>
            <w:tcBorders>
              <w:left w:val="single" w:sz="4" w:space="0" w:color="000000"/>
              <w:bottom w:val="single" w:sz="4" w:space="0" w:color="auto"/>
              <w:right w:val="single" w:sz="4" w:space="0" w:color="000000"/>
            </w:tcBorders>
          </w:tcPr>
          <w:p w:rsidR="00085A87" w:rsidRPr="00003754" w:rsidRDefault="00085A87" w:rsidP="00D66206">
            <w:pPr>
              <w:ind w:right="56" w:firstLine="0"/>
              <w:jc w:val="cente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085A87" w:rsidRPr="00003754" w:rsidRDefault="00085A87" w:rsidP="00D66206">
            <w:pPr>
              <w:ind w:firstLine="0"/>
              <w:jc w:val="center"/>
            </w:pPr>
          </w:p>
        </w:tc>
      </w:tr>
      <w:tr w:rsidR="00003754" w:rsidRPr="00003754" w:rsidTr="00EA4D72">
        <w:trPr>
          <w:trHeight w:val="384"/>
        </w:trPr>
        <w:tc>
          <w:tcPr>
            <w:tcW w:w="3274" w:type="dxa"/>
            <w:vMerge/>
            <w:tcBorders>
              <w:top w:val="single" w:sz="4" w:space="0" w:color="auto"/>
              <w:left w:val="single" w:sz="4" w:space="0" w:color="auto"/>
              <w:bottom w:val="single" w:sz="4" w:space="0" w:color="auto"/>
              <w:right w:val="single" w:sz="4" w:space="0" w:color="auto"/>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auto"/>
              <w:bottom w:val="single" w:sz="4" w:space="0" w:color="auto"/>
              <w:right w:val="single" w:sz="4" w:space="0" w:color="auto"/>
            </w:tcBorders>
          </w:tcPr>
          <w:p w:rsidR="006E7EF3" w:rsidRPr="00003754" w:rsidRDefault="006E7EF3" w:rsidP="00D66206">
            <w:pPr>
              <w:ind w:left="11" w:firstLine="0"/>
              <w:rPr>
                <w:b/>
                <w:sz w:val="24"/>
                <w:szCs w:val="24"/>
              </w:rPr>
            </w:pPr>
            <w:r w:rsidRPr="00003754">
              <w:rPr>
                <w:b/>
                <w:sz w:val="24"/>
                <w:szCs w:val="24"/>
              </w:rPr>
              <w:t xml:space="preserve">Самостоятельная работа обучающихся   </w:t>
            </w:r>
          </w:p>
          <w:p w:rsidR="006E7EF3" w:rsidRPr="00003754" w:rsidRDefault="006E7EF3" w:rsidP="00D66206">
            <w:pPr>
              <w:ind w:left="11" w:firstLine="0"/>
            </w:pPr>
            <w:r w:rsidRPr="00003754">
              <w:t xml:space="preserve">Функциональные сборочные единицы и механизмы деревообрабатывающего оборудования. Механизмы главного движения. Механизмы подачи. Загрузочно-разгрузочные устройства. Лесопильные рамы, их классификация и характеристика. Околорамное оборудование. Рамные пилы и их установка в раму. Распиловка бревен на лесопильных рамах. Организация и правила работы. Требования к качеству распиловки. Производительность лесопильных рам. Техника безопасности. Круглопильные и ленточнопильные станки для распиловки бревен и околостаночное оборудование. Виды и способы получения заготовок на круглопильных станках.  Выполнение расчетов и проверка величины припусков и размеров заготовок согласно ГОСТам. Правила работы на станках. Дефекты и меры их предупреждения. Производительность круглопильных и ленточнопильных станков. Техника безопасности. Продольно-фрезерные станки. Фрезерно-брусующие и фрезерно-пильные станки и агрегаты для переработки бревен на пиломатериалы и технологическую щепу. Виды и способы получения заготовок при помощи шаблонов. Правила работы на станках. Дефекты и меры их предупреждения. Производительность фрезерных станков. Техника безопасности. Станки для обрезки и торцовки досок и околостаночное оборудование. Правила работы на станках. Дефекты и меры их предупреждения. Производительность станков. Техника безопасности. Оборудование для различной обработки поверхностей. Шипорезные станки. Сверлильные станки. Сверлильно-пазовальные, долбежные станки. Шлифовальные станки. Токарные станки. Станки с ЧПУ. Правила работы на станках. Дефекты и меры их предупреждения. Производительность станков. Техника безопасности. Окорочные  станки.  Типы,  назначения.  Конструкция,  кинематическая  схема.  Условия эксплуатации.  Оборудование для раскроя круглых лесоматериалов. Назначение, классификация, типы. Балансирные станки и торцовочные установки. Конструкция, кинематические схемы, эксплуатация и техника безопасности.  Оборудование для производства шпал. Назначение, типы, модели. Конструкция и кинематические схемы.  Основные принципы наладки оборудования, приспособлений режущего инструмента. Определение типового деревообрабатывающего оборудования по каталогам, проспектам.  Исследование кинематики деревообрабатывающего станка. Поддержание ритмичной работы станка в соответствии с требованиями правил эксплуатации. Определение оптимальных технологических режимов работы станка. Проверка геометрической точности круглопильного универсального станка. Типы деревообрабатывающих предприятий и выпускаемая продукция. Схемы машин с использованием условных обозначений.. Кинематические схемы ленточнопильных станков. Обрезные станки. Лесопильное </w:t>
            </w:r>
            <w:r w:rsidR="00085A87" w:rsidRPr="00003754">
              <w:t>оборудование</w:t>
            </w:r>
            <w:r w:rsidRPr="00003754">
              <w:t>. Пневматические схемы деревообрабатывающих станков. Кинематические схемы круглопильных станков.</w:t>
            </w:r>
          </w:p>
        </w:tc>
        <w:tc>
          <w:tcPr>
            <w:tcW w:w="987" w:type="dxa"/>
            <w:tcBorders>
              <w:top w:val="single" w:sz="4" w:space="0" w:color="auto"/>
              <w:left w:val="single" w:sz="4" w:space="0" w:color="auto"/>
              <w:bottom w:val="single" w:sz="4" w:space="0" w:color="auto"/>
              <w:right w:val="single" w:sz="4" w:space="0" w:color="auto"/>
            </w:tcBorders>
          </w:tcPr>
          <w:p w:rsidR="006E7EF3" w:rsidRPr="00003754" w:rsidRDefault="006E7EF3" w:rsidP="00D66206">
            <w:pPr>
              <w:ind w:right="56" w:firstLine="0"/>
              <w:jc w:val="center"/>
            </w:pPr>
            <w:r w:rsidRPr="00003754">
              <w:t>38</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6E7EF3" w:rsidRPr="00003754" w:rsidRDefault="00085A87" w:rsidP="00D66206">
            <w:pPr>
              <w:spacing w:after="160"/>
              <w:ind w:firstLine="0"/>
              <w:jc w:val="center"/>
              <w:rPr>
                <w:lang w:val="en-US"/>
              </w:rPr>
            </w:pPr>
            <w:r w:rsidRPr="00003754">
              <w:rPr>
                <w:lang w:val="en-US"/>
              </w:rPr>
              <w:t>2</w:t>
            </w:r>
          </w:p>
        </w:tc>
      </w:tr>
      <w:tr w:rsidR="00003754" w:rsidRPr="00003754" w:rsidTr="00D66206">
        <w:trPr>
          <w:trHeight w:val="176"/>
        </w:trPr>
        <w:tc>
          <w:tcPr>
            <w:tcW w:w="3274" w:type="dxa"/>
            <w:vMerge w:val="restart"/>
            <w:tcBorders>
              <w:top w:val="single" w:sz="4" w:space="0" w:color="auto"/>
              <w:left w:val="single" w:sz="4" w:space="0" w:color="000000"/>
              <w:right w:val="single" w:sz="4" w:space="0" w:color="000000"/>
            </w:tcBorders>
          </w:tcPr>
          <w:p w:rsidR="00085A87" w:rsidRPr="00003754" w:rsidRDefault="00085A87" w:rsidP="00D66206">
            <w:pPr>
              <w:ind w:left="5" w:right="53" w:firstLine="0"/>
              <w:jc w:val="left"/>
            </w:pPr>
            <w:r w:rsidRPr="00003754">
              <w:rPr>
                <w:b/>
              </w:rPr>
              <w:t xml:space="preserve">Тема 1.5. </w:t>
            </w:r>
          </w:p>
          <w:p w:rsidR="00085A87" w:rsidRPr="00003754" w:rsidRDefault="00085A87" w:rsidP="00D66206">
            <w:pPr>
              <w:spacing w:after="38"/>
              <w:ind w:left="5" w:firstLine="0"/>
              <w:jc w:val="left"/>
            </w:pPr>
            <w:r w:rsidRPr="00003754">
              <w:t>Технологический процесс лесопильного цеха, его разработка и ведение</w:t>
            </w:r>
          </w:p>
        </w:tc>
        <w:tc>
          <w:tcPr>
            <w:tcW w:w="10051" w:type="dxa"/>
            <w:gridSpan w:val="2"/>
            <w:tcBorders>
              <w:top w:val="single" w:sz="4" w:space="0" w:color="auto"/>
              <w:left w:val="single" w:sz="4" w:space="0" w:color="000000"/>
              <w:bottom w:val="single" w:sz="4" w:space="0" w:color="000000"/>
              <w:right w:val="single" w:sz="4" w:space="0" w:color="000000"/>
            </w:tcBorders>
          </w:tcPr>
          <w:p w:rsidR="00085A87" w:rsidRPr="00003754" w:rsidRDefault="00085A87" w:rsidP="00D66206">
            <w:pPr>
              <w:ind w:left="11" w:firstLine="0"/>
              <w:jc w:val="left"/>
            </w:pPr>
            <w:r w:rsidRPr="00003754">
              <w:rPr>
                <w:b/>
              </w:rPr>
              <w:t>Содержание учебного материала</w:t>
            </w:r>
          </w:p>
        </w:tc>
        <w:tc>
          <w:tcPr>
            <w:tcW w:w="987" w:type="dxa"/>
            <w:tcBorders>
              <w:top w:val="single" w:sz="4" w:space="0" w:color="auto"/>
              <w:left w:val="single" w:sz="4" w:space="0" w:color="000000"/>
              <w:bottom w:val="single" w:sz="4" w:space="0" w:color="auto"/>
              <w:right w:val="single" w:sz="4" w:space="0" w:color="auto"/>
            </w:tcBorders>
          </w:tcPr>
          <w:p w:rsidR="00085A87" w:rsidRPr="00003754" w:rsidRDefault="00085A87" w:rsidP="00D66206">
            <w:pPr>
              <w:ind w:right="56" w:firstLine="0"/>
              <w:rPr>
                <w:lang w:val="en-US"/>
              </w:rPr>
            </w:pPr>
          </w:p>
        </w:tc>
        <w:tc>
          <w:tcPr>
            <w:tcW w:w="1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A87" w:rsidRPr="00003754" w:rsidRDefault="00085A87" w:rsidP="00D66206">
            <w:pPr>
              <w:spacing w:after="160"/>
              <w:ind w:firstLine="0"/>
              <w:jc w:val="left"/>
            </w:pPr>
          </w:p>
        </w:tc>
      </w:tr>
      <w:tr w:rsidR="00003754" w:rsidRPr="00003754" w:rsidTr="00085A87">
        <w:trPr>
          <w:trHeight w:val="772"/>
        </w:trPr>
        <w:tc>
          <w:tcPr>
            <w:tcW w:w="3274" w:type="dxa"/>
            <w:vMerge/>
            <w:tcBorders>
              <w:left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000000"/>
              <w:left w:val="single" w:sz="4" w:space="0" w:color="000000"/>
              <w:bottom w:val="single" w:sz="4" w:space="0" w:color="000000"/>
              <w:right w:val="single" w:sz="4" w:space="0" w:color="auto"/>
            </w:tcBorders>
          </w:tcPr>
          <w:p w:rsidR="006E7EF3" w:rsidRPr="00003754" w:rsidRDefault="006E7EF3" w:rsidP="00D66206">
            <w:pPr>
              <w:ind w:left="11" w:right="54" w:firstLine="0"/>
            </w:pPr>
            <w:r w:rsidRPr="00003754">
              <w:t xml:space="preserve">Понятие о производственном и технологическом процессах. Принципы построения современных технологических и производственных процессов в лесопильных цехах. Классификация технологических процессов лесопильного производства.  </w:t>
            </w:r>
          </w:p>
        </w:tc>
        <w:tc>
          <w:tcPr>
            <w:tcW w:w="987" w:type="dxa"/>
            <w:tcBorders>
              <w:top w:val="single" w:sz="4" w:space="0" w:color="auto"/>
              <w:left w:val="single" w:sz="4" w:space="0" w:color="auto"/>
              <w:bottom w:val="single" w:sz="4" w:space="0" w:color="auto"/>
              <w:right w:val="single" w:sz="4" w:space="0" w:color="auto"/>
            </w:tcBorders>
          </w:tcPr>
          <w:p w:rsidR="006E7EF3" w:rsidRPr="00003754" w:rsidRDefault="00085A87" w:rsidP="00D66206">
            <w:pPr>
              <w:spacing w:after="160"/>
              <w:ind w:firstLine="0"/>
              <w:jc w:val="center"/>
              <w:rPr>
                <w:lang w:val="en-US"/>
              </w:rPr>
            </w:pPr>
            <w:r w:rsidRPr="00003754">
              <w:rPr>
                <w:lang w:val="en-US"/>
              </w:rPr>
              <w:t>2</w:t>
            </w:r>
          </w:p>
        </w:tc>
        <w:tc>
          <w:tcPr>
            <w:tcW w:w="1139" w:type="dxa"/>
            <w:tcBorders>
              <w:top w:val="single" w:sz="4" w:space="0" w:color="auto"/>
              <w:left w:val="single" w:sz="4" w:space="0" w:color="auto"/>
              <w:bottom w:val="single" w:sz="4" w:space="0" w:color="000000"/>
              <w:right w:val="single" w:sz="4" w:space="0" w:color="000000"/>
            </w:tcBorders>
          </w:tcPr>
          <w:p w:rsidR="006E7EF3" w:rsidRPr="00003754" w:rsidRDefault="00085A87" w:rsidP="00D66206">
            <w:pPr>
              <w:ind w:right="55" w:firstLine="0"/>
              <w:jc w:val="center"/>
              <w:rPr>
                <w:lang w:val="en-US"/>
              </w:rPr>
            </w:pPr>
            <w:r w:rsidRPr="00003754">
              <w:rPr>
                <w:lang w:val="en-US"/>
              </w:rPr>
              <w:t>2</w:t>
            </w:r>
          </w:p>
        </w:tc>
      </w:tr>
      <w:tr w:rsidR="00003754" w:rsidRPr="00003754" w:rsidTr="00085A87">
        <w:tblPrEx>
          <w:tblCellMar>
            <w:left w:w="107" w:type="dxa"/>
            <w:right w:w="54" w:type="dxa"/>
          </w:tblCellMar>
        </w:tblPrEx>
        <w:trPr>
          <w:trHeight w:val="250"/>
        </w:trPr>
        <w:tc>
          <w:tcPr>
            <w:tcW w:w="3274" w:type="dxa"/>
            <w:vMerge/>
            <w:tcBorders>
              <w:left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000000"/>
              <w:left w:val="single" w:sz="4" w:space="0" w:color="000000"/>
              <w:bottom w:val="single" w:sz="4" w:space="0" w:color="auto"/>
              <w:right w:val="single" w:sz="4" w:space="0" w:color="000000"/>
            </w:tcBorders>
          </w:tcPr>
          <w:p w:rsidR="006E7EF3" w:rsidRPr="00003754" w:rsidRDefault="006E7EF3" w:rsidP="00D66206">
            <w:pPr>
              <w:ind w:left="11" w:firstLine="0"/>
              <w:jc w:val="left"/>
            </w:pPr>
            <w:r w:rsidRPr="00003754">
              <w:rPr>
                <w:b/>
              </w:rPr>
              <w:t xml:space="preserve">Практические занятия  </w:t>
            </w:r>
          </w:p>
        </w:tc>
        <w:tc>
          <w:tcPr>
            <w:tcW w:w="987" w:type="dxa"/>
            <w:vMerge w:val="restart"/>
            <w:tcBorders>
              <w:top w:val="single" w:sz="4" w:space="0" w:color="auto"/>
              <w:left w:val="single" w:sz="4" w:space="0" w:color="000000"/>
              <w:right w:val="single" w:sz="4" w:space="0" w:color="000000"/>
            </w:tcBorders>
          </w:tcPr>
          <w:p w:rsidR="006E7EF3" w:rsidRPr="00003754" w:rsidRDefault="006E7EF3" w:rsidP="00D66206">
            <w:pPr>
              <w:ind w:right="54" w:firstLine="0"/>
              <w:jc w:val="center"/>
            </w:pPr>
            <w:r w:rsidRPr="00003754">
              <w:t>2</w:t>
            </w:r>
          </w:p>
        </w:tc>
        <w:tc>
          <w:tcPr>
            <w:tcW w:w="1139" w:type="dxa"/>
            <w:vMerge w:val="restart"/>
            <w:tcBorders>
              <w:top w:val="single" w:sz="4" w:space="0" w:color="000000"/>
              <w:left w:val="single" w:sz="4" w:space="0" w:color="000000"/>
              <w:right w:val="single" w:sz="4" w:space="0" w:color="000000"/>
            </w:tcBorders>
            <w:shd w:val="clear" w:color="auto" w:fill="FFFFFF" w:themeFill="background1"/>
          </w:tcPr>
          <w:p w:rsidR="006E7EF3" w:rsidRPr="00003754" w:rsidRDefault="00085A87" w:rsidP="00D66206">
            <w:pPr>
              <w:ind w:left="3" w:firstLine="0"/>
              <w:jc w:val="center"/>
              <w:rPr>
                <w:lang w:val="en-US"/>
              </w:rPr>
            </w:pPr>
            <w:r w:rsidRPr="00003754">
              <w:rPr>
                <w:lang w:val="en-US"/>
              </w:rPr>
              <w:t>3</w:t>
            </w:r>
          </w:p>
        </w:tc>
      </w:tr>
      <w:tr w:rsidR="00003754" w:rsidRPr="00003754" w:rsidTr="00EA4D72">
        <w:tblPrEx>
          <w:tblCellMar>
            <w:left w:w="107" w:type="dxa"/>
            <w:right w:w="54" w:type="dxa"/>
          </w:tblCellMar>
        </w:tblPrEx>
        <w:trPr>
          <w:trHeight w:val="288"/>
        </w:trPr>
        <w:tc>
          <w:tcPr>
            <w:tcW w:w="3274" w:type="dxa"/>
            <w:vMerge/>
            <w:tcBorders>
              <w:left w:val="single" w:sz="4" w:space="0" w:color="000000"/>
              <w:bottom w:val="single" w:sz="4" w:space="0" w:color="auto"/>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jc w:val="left"/>
              <w:rPr>
                <w:b/>
              </w:rPr>
            </w:pPr>
            <w:r w:rsidRPr="00003754">
              <w:t>Составление схем расположения оборудования в лесопильном цехе.</w:t>
            </w:r>
          </w:p>
        </w:tc>
        <w:tc>
          <w:tcPr>
            <w:tcW w:w="987" w:type="dxa"/>
            <w:vMerge/>
            <w:tcBorders>
              <w:left w:val="single" w:sz="4" w:space="0" w:color="000000"/>
              <w:bottom w:val="single" w:sz="4" w:space="0" w:color="auto"/>
              <w:right w:val="single" w:sz="4" w:space="0" w:color="000000"/>
            </w:tcBorders>
          </w:tcPr>
          <w:p w:rsidR="006E7EF3" w:rsidRPr="00003754" w:rsidRDefault="006E7EF3" w:rsidP="00D66206">
            <w:pPr>
              <w:ind w:right="54" w:firstLine="0"/>
              <w:jc w:val="cente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6E7EF3" w:rsidRPr="00003754" w:rsidRDefault="006E7EF3" w:rsidP="00D66206">
            <w:pPr>
              <w:ind w:left="3" w:firstLine="0"/>
              <w:jc w:val="center"/>
            </w:pPr>
          </w:p>
        </w:tc>
      </w:tr>
      <w:tr w:rsidR="00003754" w:rsidRPr="00003754" w:rsidTr="00EA4D72">
        <w:tblPrEx>
          <w:tblCellMar>
            <w:left w:w="107" w:type="dxa"/>
            <w:right w:w="54" w:type="dxa"/>
          </w:tblCellMar>
        </w:tblPrEx>
        <w:trPr>
          <w:trHeight w:val="516"/>
        </w:trPr>
        <w:tc>
          <w:tcPr>
            <w:tcW w:w="3274" w:type="dxa"/>
            <w:vMerge/>
            <w:tcBorders>
              <w:top w:val="single" w:sz="4" w:space="0" w:color="auto"/>
              <w:left w:val="single" w:sz="4" w:space="0" w:color="auto"/>
              <w:bottom w:val="single" w:sz="4" w:space="0" w:color="auto"/>
              <w:right w:val="single" w:sz="4" w:space="0" w:color="auto"/>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auto"/>
              <w:bottom w:val="single" w:sz="4" w:space="0" w:color="auto"/>
              <w:right w:val="single" w:sz="4" w:space="0" w:color="auto"/>
            </w:tcBorders>
          </w:tcPr>
          <w:p w:rsidR="006E7EF3" w:rsidRPr="00003754" w:rsidRDefault="006E7EF3" w:rsidP="00D66206">
            <w:pPr>
              <w:ind w:left="11" w:firstLine="0"/>
              <w:jc w:val="left"/>
              <w:rPr>
                <w:b/>
                <w:sz w:val="24"/>
                <w:szCs w:val="24"/>
              </w:rPr>
            </w:pPr>
            <w:r w:rsidRPr="00003754">
              <w:rPr>
                <w:b/>
                <w:sz w:val="24"/>
                <w:szCs w:val="24"/>
              </w:rPr>
              <w:t xml:space="preserve">Самостоятельная работа обучающихся   </w:t>
            </w:r>
          </w:p>
          <w:p w:rsidR="006E7EF3" w:rsidRPr="00003754" w:rsidRDefault="006E7EF3" w:rsidP="00D66206">
            <w:pPr>
              <w:ind w:left="11" w:firstLine="0"/>
            </w:pPr>
            <w:r w:rsidRPr="00003754">
              <w:t>Технологические операции и оборудование. Элементы технологической операции. Карты технологических процессов по этапам лесопильного производства. Сортировка и антисептирование сырых пиломатериалов. Назначение сортировки. Сортировочные устройства. Оборудование для формирования сушильных штабелей и пакетов пиломатериалов. Антисептирование поверхности пиломатериалов. Складирование пиломатериалов. Назначение складов. Типы и конструкции штабелей. Подъемнотранспортное оборудование на складе пиломатериалов. Сушка пиломатериалов. Техника безопасности и противопожарные мероприятия на складах пиломатериалов. Окончательная обработка сухих пиломатериалов. Контроль качества, торцовка, маркирование, сортировка пиломатериалов после сушки и применяемое оборудование.  Пакетирование пиломатериалов и их хранение. Производство строганых пиломатериалов. Подготовка пиломатериалов к фрезерованию. Фрезерование, пороки обработки при фрезеровании.  Раскрой древесины на заготовки. Припуски на усушку и механическую обработку. Способы раскроя пиломатериалов.  Производство технологической щепы. Складирование и транспортирование технологической щепы. Эффективность производства технологической щепы. Контроль за ведением технологического процесса. Технологическая и геометрическая точность, качество получаемых поверхностей и обработки, жесткость, надежность,  виброустойчивость. Анализ возникновения дефектов и брака продукции с разработкой мероприятий по их предупреждению. Основные, понятия об управлении технологическими процессами в отрасли. Принципы автоматического регулирования. Устройство, принцип действия, характеристики и область применения элементов автоматики. Правила чтения и построения схем автоматического управления технологическими операциями. Нормативно-техническая и технологическая документация, используемая при разработке технологических процессов лесопильного производства, технологической подготовке производства. Контроль за соблюдением технологической дисциплины по стадиям технологического процесса. Пакеты прикладных программ (САПР) при разработке технологических процессов  Выбор и расчет технологического, вспомогательного и транспортного оборудования лесопильного цеха, технологической оснастки, приспособлений, режущего, измерительного инструмента для выполнения конкретных технологических операций. Составление схем расположения оборудования в лесопильном цехе. Разработка схемы технологических процессов переработки и сортировки сырья лесопильного производства. Проектирование технологических процессов переработки и сортировки сырья с использованием баз данных при помощи САПР. Разработка требований к средствам автоматизации, исходя из конкретных условий. Моделирование блок-схем и простейших схем управления устройств, применяемых на лесопильном производстве. Осуществление  контроля  за  соблюдением  технологической  дисциплины  по  стадиям технологического процесса. Расчет норм времени и анализ эффективности использования рабочего времени при работе на лесопильном оборудовании. Технология лесопильного производства. Схема технологического процесса лесопильного цеха. Устройство и планировка складов пиломатериалов. Режимы сушки в зависимости от назначения пиломатериалов. Оборудование применяемое на складе пиломатериалов. Оборудование для производства древесной щепы. Автоматизация лесопромышленных предприятий. Автоматическая линия сортировки лесоматериалов. Планировка оборудования и рабочих мест. Релейные схемы. АСУ на лесопромышленных предприятиях.</w:t>
            </w:r>
          </w:p>
        </w:tc>
        <w:tc>
          <w:tcPr>
            <w:tcW w:w="987" w:type="dxa"/>
            <w:tcBorders>
              <w:top w:val="single" w:sz="4" w:space="0" w:color="auto"/>
              <w:left w:val="single" w:sz="4" w:space="0" w:color="auto"/>
              <w:bottom w:val="single" w:sz="4" w:space="0" w:color="auto"/>
              <w:right w:val="single" w:sz="4" w:space="0" w:color="auto"/>
            </w:tcBorders>
          </w:tcPr>
          <w:p w:rsidR="006E7EF3" w:rsidRPr="00003754" w:rsidRDefault="006E7EF3" w:rsidP="00D66206">
            <w:pPr>
              <w:spacing w:after="160"/>
              <w:ind w:firstLine="0"/>
              <w:jc w:val="left"/>
            </w:pPr>
            <w:r w:rsidRPr="00003754">
              <w:t xml:space="preserve">      53</w:t>
            </w:r>
          </w:p>
        </w:tc>
        <w:tc>
          <w:tcPr>
            <w:tcW w:w="1139" w:type="dxa"/>
            <w:tcBorders>
              <w:top w:val="single" w:sz="4" w:space="0" w:color="auto"/>
              <w:left w:val="single" w:sz="4" w:space="0" w:color="auto"/>
              <w:bottom w:val="single" w:sz="4" w:space="0" w:color="auto"/>
              <w:right w:val="single" w:sz="4" w:space="0" w:color="auto"/>
            </w:tcBorders>
          </w:tcPr>
          <w:p w:rsidR="006E7EF3" w:rsidRPr="00003754" w:rsidRDefault="00085A87" w:rsidP="00D66206">
            <w:pPr>
              <w:spacing w:after="160"/>
              <w:ind w:firstLine="0"/>
              <w:jc w:val="left"/>
              <w:rPr>
                <w:lang w:val="en-US"/>
              </w:rPr>
            </w:pPr>
            <w:r w:rsidRPr="00003754">
              <w:t xml:space="preserve">        </w:t>
            </w:r>
            <w:r w:rsidRPr="00003754">
              <w:rPr>
                <w:lang w:val="en-US"/>
              </w:rPr>
              <w:t>2</w:t>
            </w:r>
          </w:p>
        </w:tc>
      </w:tr>
      <w:tr w:rsidR="00003754" w:rsidRPr="00003754" w:rsidTr="00EA4D72">
        <w:tblPrEx>
          <w:tblCellMar>
            <w:left w:w="107" w:type="dxa"/>
            <w:right w:w="54" w:type="dxa"/>
          </w:tblCellMar>
        </w:tblPrEx>
        <w:trPr>
          <w:trHeight w:val="263"/>
        </w:trPr>
        <w:tc>
          <w:tcPr>
            <w:tcW w:w="3274" w:type="dxa"/>
            <w:vMerge w:val="restart"/>
            <w:tcBorders>
              <w:top w:val="single" w:sz="4" w:space="0" w:color="auto"/>
              <w:left w:val="single" w:sz="4" w:space="0" w:color="000000"/>
              <w:bottom w:val="single" w:sz="4" w:space="0" w:color="000000"/>
              <w:right w:val="single" w:sz="4" w:space="0" w:color="000000"/>
            </w:tcBorders>
          </w:tcPr>
          <w:p w:rsidR="00085A87" w:rsidRPr="00003754" w:rsidRDefault="00085A87" w:rsidP="00D66206">
            <w:pPr>
              <w:ind w:left="5" w:right="50" w:firstLine="0"/>
              <w:jc w:val="left"/>
            </w:pPr>
            <w:r w:rsidRPr="00003754">
              <w:rPr>
                <w:b/>
              </w:rPr>
              <w:t>Тема 1.6.</w:t>
            </w:r>
          </w:p>
          <w:p w:rsidR="00085A87" w:rsidRPr="00003754" w:rsidRDefault="00085A87" w:rsidP="00D66206">
            <w:pPr>
              <w:ind w:left="5" w:firstLine="0"/>
              <w:jc w:val="left"/>
            </w:pPr>
            <w:r w:rsidRPr="00003754">
              <w:t>Соблюдение норм охраны труда и экологической безопасности на лесопильном производстве</w:t>
            </w:r>
          </w:p>
        </w:tc>
        <w:tc>
          <w:tcPr>
            <w:tcW w:w="10051" w:type="dxa"/>
            <w:gridSpan w:val="2"/>
            <w:tcBorders>
              <w:top w:val="single" w:sz="4" w:space="0" w:color="auto"/>
              <w:left w:val="single" w:sz="4" w:space="0" w:color="000000"/>
              <w:bottom w:val="single" w:sz="4" w:space="0" w:color="000000"/>
              <w:right w:val="single" w:sz="4" w:space="0" w:color="000000"/>
            </w:tcBorders>
          </w:tcPr>
          <w:p w:rsidR="00085A87" w:rsidRPr="00003754" w:rsidRDefault="00085A87" w:rsidP="00D66206">
            <w:pPr>
              <w:ind w:left="11" w:firstLine="0"/>
              <w:jc w:val="left"/>
            </w:pPr>
            <w:r w:rsidRPr="00003754">
              <w:rPr>
                <w:b/>
              </w:rPr>
              <w:t>Содержание учебного материала</w:t>
            </w:r>
          </w:p>
        </w:tc>
        <w:tc>
          <w:tcPr>
            <w:tcW w:w="987" w:type="dxa"/>
            <w:tcBorders>
              <w:top w:val="single" w:sz="4" w:space="0" w:color="auto"/>
              <w:left w:val="single" w:sz="4" w:space="0" w:color="000000"/>
              <w:bottom w:val="single" w:sz="4" w:space="0" w:color="auto"/>
              <w:right w:val="single" w:sz="4" w:space="0" w:color="000000"/>
            </w:tcBorders>
          </w:tcPr>
          <w:p w:rsidR="00085A87" w:rsidRPr="00003754" w:rsidRDefault="00085A87" w:rsidP="00D66206">
            <w:pPr>
              <w:ind w:right="54" w:firstLine="0"/>
              <w:jc w:val="center"/>
            </w:pPr>
          </w:p>
        </w:tc>
        <w:tc>
          <w:tcPr>
            <w:tcW w:w="1139"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Pr>
          <w:p w:rsidR="00085A87" w:rsidRPr="00003754" w:rsidRDefault="00085A87" w:rsidP="00D66206">
            <w:pPr>
              <w:spacing w:after="160"/>
              <w:ind w:firstLine="0"/>
              <w:jc w:val="left"/>
            </w:pPr>
          </w:p>
        </w:tc>
      </w:tr>
      <w:tr w:rsidR="00003754" w:rsidRPr="00003754" w:rsidTr="006E7EF3">
        <w:tblPrEx>
          <w:tblCellMar>
            <w:left w:w="107" w:type="dxa"/>
            <w:right w:w="54" w:type="dxa"/>
          </w:tblCellMar>
        </w:tblPrEx>
        <w:trPr>
          <w:trHeight w:val="517"/>
        </w:trPr>
        <w:tc>
          <w:tcPr>
            <w:tcW w:w="3274" w:type="dxa"/>
            <w:vMerge/>
            <w:tcBorders>
              <w:top w:val="nil"/>
              <w:left w:val="single" w:sz="4" w:space="0" w:color="000000"/>
              <w:bottom w:val="nil"/>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firstLine="0"/>
            </w:pPr>
            <w:r w:rsidRPr="00003754">
              <w:t xml:space="preserve">Травмоопасные и вредные факторы в сфере профессиональной деятельности. Методы и средства защиты от опасных и вредных производственных факторов. </w:t>
            </w:r>
          </w:p>
        </w:tc>
        <w:tc>
          <w:tcPr>
            <w:tcW w:w="987" w:type="dxa"/>
            <w:tcBorders>
              <w:top w:val="single" w:sz="4" w:space="0" w:color="auto"/>
              <w:left w:val="single" w:sz="4" w:space="0" w:color="000000"/>
              <w:bottom w:val="single" w:sz="4" w:space="0" w:color="auto"/>
              <w:right w:val="single" w:sz="4" w:space="0" w:color="000000"/>
            </w:tcBorders>
          </w:tcPr>
          <w:p w:rsidR="006E7EF3" w:rsidRPr="00003754" w:rsidRDefault="006E7EF3" w:rsidP="00D66206">
            <w:pPr>
              <w:spacing w:after="160"/>
              <w:ind w:firstLine="0"/>
              <w:jc w:val="left"/>
            </w:pPr>
            <w:r w:rsidRPr="00003754">
              <w:t xml:space="preserve">       2</w:t>
            </w:r>
          </w:p>
        </w:tc>
        <w:tc>
          <w:tcPr>
            <w:tcW w:w="1139" w:type="dxa"/>
            <w:tcBorders>
              <w:top w:val="single" w:sz="4" w:space="0" w:color="000000"/>
              <w:left w:val="single" w:sz="4" w:space="0" w:color="000000"/>
              <w:bottom w:val="single" w:sz="4" w:space="0" w:color="000000"/>
              <w:right w:val="single" w:sz="4" w:space="0" w:color="000000"/>
            </w:tcBorders>
          </w:tcPr>
          <w:p w:rsidR="006E7EF3" w:rsidRPr="00003754" w:rsidRDefault="00085A87" w:rsidP="00D66206">
            <w:pPr>
              <w:ind w:right="53" w:firstLine="0"/>
              <w:jc w:val="center"/>
              <w:rPr>
                <w:lang w:val="en-US"/>
              </w:rPr>
            </w:pPr>
            <w:r w:rsidRPr="00003754">
              <w:rPr>
                <w:lang w:val="en-US"/>
              </w:rPr>
              <w:t>2</w:t>
            </w:r>
          </w:p>
        </w:tc>
      </w:tr>
      <w:tr w:rsidR="00003754" w:rsidRPr="00003754" w:rsidTr="00085A87">
        <w:tblPrEx>
          <w:tblCellMar>
            <w:left w:w="107" w:type="dxa"/>
            <w:right w:w="54" w:type="dxa"/>
          </w:tblCellMar>
        </w:tblPrEx>
        <w:trPr>
          <w:trHeight w:val="225"/>
        </w:trPr>
        <w:tc>
          <w:tcPr>
            <w:tcW w:w="3274" w:type="dxa"/>
            <w:vMerge/>
            <w:tcBorders>
              <w:top w:val="nil"/>
              <w:left w:val="single" w:sz="4" w:space="0" w:color="000000"/>
              <w:bottom w:val="nil"/>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000000"/>
              <w:left w:val="single" w:sz="4" w:space="0" w:color="000000"/>
              <w:bottom w:val="single" w:sz="4" w:space="0" w:color="auto"/>
              <w:right w:val="single" w:sz="4" w:space="0" w:color="000000"/>
            </w:tcBorders>
          </w:tcPr>
          <w:p w:rsidR="006E7EF3" w:rsidRPr="00003754" w:rsidRDefault="006E7EF3" w:rsidP="00D66206">
            <w:pPr>
              <w:ind w:left="11" w:firstLine="0"/>
              <w:jc w:val="left"/>
            </w:pPr>
            <w:r w:rsidRPr="00003754">
              <w:rPr>
                <w:b/>
              </w:rPr>
              <w:t>Практические занятия</w:t>
            </w:r>
          </w:p>
        </w:tc>
        <w:tc>
          <w:tcPr>
            <w:tcW w:w="987" w:type="dxa"/>
            <w:vMerge w:val="restart"/>
            <w:tcBorders>
              <w:top w:val="single" w:sz="4" w:space="0" w:color="000000"/>
              <w:left w:val="single" w:sz="4" w:space="0" w:color="000000"/>
              <w:right w:val="single" w:sz="4" w:space="0" w:color="000000"/>
            </w:tcBorders>
          </w:tcPr>
          <w:p w:rsidR="006E7EF3" w:rsidRPr="00003754" w:rsidRDefault="006E7EF3" w:rsidP="00D66206">
            <w:pPr>
              <w:ind w:right="54" w:firstLine="0"/>
              <w:jc w:val="center"/>
            </w:pPr>
            <w:r w:rsidRPr="00003754">
              <w:t>2</w:t>
            </w:r>
          </w:p>
        </w:tc>
        <w:tc>
          <w:tcPr>
            <w:tcW w:w="1139" w:type="dxa"/>
            <w:vMerge w:val="restart"/>
            <w:tcBorders>
              <w:top w:val="single" w:sz="4" w:space="0" w:color="000000"/>
              <w:left w:val="single" w:sz="4" w:space="0" w:color="000000"/>
              <w:right w:val="single" w:sz="4" w:space="0" w:color="000000"/>
            </w:tcBorders>
            <w:shd w:val="clear" w:color="auto" w:fill="FFFFFF" w:themeFill="background1"/>
          </w:tcPr>
          <w:p w:rsidR="006E7EF3" w:rsidRPr="00003754" w:rsidRDefault="00085A87" w:rsidP="00D66206">
            <w:pPr>
              <w:ind w:left="3" w:firstLine="0"/>
              <w:jc w:val="center"/>
              <w:rPr>
                <w:lang w:val="en-US"/>
              </w:rPr>
            </w:pPr>
            <w:r w:rsidRPr="00003754">
              <w:rPr>
                <w:lang w:val="en-US"/>
              </w:rPr>
              <w:t>3</w:t>
            </w:r>
          </w:p>
        </w:tc>
      </w:tr>
      <w:tr w:rsidR="00003754" w:rsidRPr="00003754" w:rsidTr="00085A87">
        <w:tblPrEx>
          <w:tblCellMar>
            <w:left w:w="107" w:type="dxa"/>
            <w:right w:w="54" w:type="dxa"/>
          </w:tblCellMar>
        </w:tblPrEx>
        <w:trPr>
          <w:trHeight w:val="313"/>
        </w:trPr>
        <w:tc>
          <w:tcPr>
            <w:tcW w:w="3274" w:type="dxa"/>
            <w:vMerge/>
            <w:tcBorders>
              <w:top w:val="nil"/>
              <w:left w:val="single" w:sz="4" w:space="0" w:color="000000"/>
              <w:bottom w:val="nil"/>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000000"/>
              <w:right w:val="single" w:sz="4" w:space="0" w:color="000000"/>
            </w:tcBorders>
          </w:tcPr>
          <w:p w:rsidR="006E7EF3" w:rsidRPr="00003754" w:rsidRDefault="006E7EF3" w:rsidP="00D66206">
            <w:pPr>
              <w:ind w:left="11" w:firstLine="0"/>
              <w:jc w:val="left"/>
              <w:rPr>
                <w:b/>
              </w:rPr>
            </w:pPr>
            <w:r w:rsidRPr="00003754">
              <w:t>Описание условий соблюдения норм охраны труда, техники безопасности и пожарной безопасности.</w:t>
            </w:r>
          </w:p>
        </w:tc>
        <w:tc>
          <w:tcPr>
            <w:tcW w:w="987" w:type="dxa"/>
            <w:vMerge/>
            <w:tcBorders>
              <w:left w:val="single" w:sz="4" w:space="0" w:color="000000"/>
              <w:bottom w:val="single" w:sz="4" w:space="0" w:color="auto"/>
              <w:right w:val="single" w:sz="4" w:space="0" w:color="000000"/>
            </w:tcBorders>
          </w:tcPr>
          <w:p w:rsidR="006E7EF3" w:rsidRPr="00003754" w:rsidRDefault="006E7EF3" w:rsidP="00D66206">
            <w:pPr>
              <w:ind w:right="54" w:firstLine="0"/>
              <w:jc w:val="cente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6E7EF3" w:rsidRPr="00003754" w:rsidRDefault="006E7EF3" w:rsidP="00D66206">
            <w:pPr>
              <w:ind w:left="3" w:firstLine="0"/>
              <w:jc w:val="center"/>
            </w:pPr>
          </w:p>
        </w:tc>
      </w:tr>
      <w:tr w:rsidR="00003754" w:rsidRPr="00003754" w:rsidTr="00085A87">
        <w:tblPrEx>
          <w:tblCellMar>
            <w:left w:w="107" w:type="dxa"/>
            <w:right w:w="54" w:type="dxa"/>
          </w:tblCellMar>
        </w:tblPrEx>
        <w:trPr>
          <w:trHeight w:val="516"/>
        </w:trPr>
        <w:tc>
          <w:tcPr>
            <w:tcW w:w="3274" w:type="dxa"/>
            <w:vMerge/>
            <w:tcBorders>
              <w:top w:val="nil"/>
              <w:left w:val="single" w:sz="4" w:space="0" w:color="000000"/>
              <w:bottom w:val="single" w:sz="4" w:space="0" w:color="auto"/>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000000"/>
              <w:left w:val="single" w:sz="4" w:space="0" w:color="000000"/>
              <w:bottom w:val="single" w:sz="4" w:space="0" w:color="auto"/>
              <w:right w:val="single" w:sz="4" w:space="0" w:color="000000"/>
            </w:tcBorders>
          </w:tcPr>
          <w:p w:rsidR="006E7EF3" w:rsidRPr="00003754" w:rsidRDefault="006E7EF3" w:rsidP="00D66206">
            <w:pPr>
              <w:ind w:left="11" w:firstLine="0"/>
              <w:jc w:val="left"/>
              <w:rPr>
                <w:b/>
                <w:sz w:val="24"/>
                <w:szCs w:val="24"/>
              </w:rPr>
            </w:pPr>
            <w:r w:rsidRPr="00003754">
              <w:t xml:space="preserve"> </w:t>
            </w:r>
            <w:r w:rsidRPr="00003754">
              <w:rPr>
                <w:b/>
                <w:sz w:val="24"/>
                <w:szCs w:val="24"/>
              </w:rPr>
              <w:t xml:space="preserve">Самостоятельная работа обучающихся   </w:t>
            </w:r>
          </w:p>
          <w:p w:rsidR="006E7EF3" w:rsidRPr="00003754" w:rsidRDefault="006E7EF3" w:rsidP="00D66206">
            <w:pPr>
              <w:ind w:left="11" w:firstLine="0"/>
            </w:pPr>
            <w:r w:rsidRPr="00003754">
              <w:t>Классификация несчастных случаев: понятия «производственная травма» и «профессиональное заболевание»; несчастные случаи   в быту и  несчастные случаи, связанные с трудовой деятельностью. Соблюдение норм охраны труда, техники безопасности и пожарной безопасности. Мероприятия, обеспечивающие безопасные условия труда. Экологическая безопасность лесопильного производства. Разработка  мероприятий,  обеспечивающих  безопасные  условия  труда  на  лесопильном производстве. Анализ травмоопасных и вредных факторов на лесопильном производстве. Решение ситуационной задачи на выполнение расчетов экологического риска и оценки ущерба окружающей среде. Охрана труда и окружающей среды на лесопильном производстве. Комплекс мероприятий по снижению травматизма на производственном участке</w:t>
            </w:r>
          </w:p>
        </w:tc>
        <w:tc>
          <w:tcPr>
            <w:tcW w:w="987" w:type="dxa"/>
            <w:tcBorders>
              <w:top w:val="nil"/>
              <w:left w:val="single" w:sz="4" w:space="0" w:color="000000"/>
              <w:bottom w:val="single" w:sz="4" w:space="0" w:color="auto"/>
              <w:right w:val="single" w:sz="4" w:space="0" w:color="000000"/>
            </w:tcBorders>
          </w:tcPr>
          <w:p w:rsidR="006E7EF3" w:rsidRPr="00003754" w:rsidRDefault="006E7EF3" w:rsidP="00D66206">
            <w:pPr>
              <w:spacing w:after="160"/>
              <w:ind w:firstLine="0"/>
              <w:jc w:val="center"/>
            </w:pPr>
            <w:r w:rsidRPr="00003754">
              <w:t>14</w:t>
            </w:r>
          </w:p>
        </w:tc>
        <w:tc>
          <w:tcPr>
            <w:tcW w:w="1139" w:type="dxa"/>
            <w:tcBorders>
              <w:top w:val="nil"/>
              <w:left w:val="single" w:sz="4" w:space="0" w:color="000000"/>
              <w:bottom w:val="single" w:sz="4" w:space="0" w:color="auto"/>
              <w:right w:val="single" w:sz="4" w:space="0" w:color="000000"/>
            </w:tcBorders>
          </w:tcPr>
          <w:p w:rsidR="006E7EF3" w:rsidRPr="00003754" w:rsidRDefault="00085A87" w:rsidP="00D66206">
            <w:pPr>
              <w:spacing w:after="160"/>
              <w:ind w:firstLine="0"/>
              <w:jc w:val="center"/>
              <w:rPr>
                <w:lang w:val="en-US"/>
              </w:rPr>
            </w:pPr>
            <w:r w:rsidRPr="00003754">
              <w:rPr>
                <w:lang w:val="en-US"/>
              </w:rPr>
              <w:t>2</w:t>
            </w:r>
          </w:p>
        </w:tc>
      </w:tr>
      <w:tr w:rsidR="00003754" w:rsidRPr="00003754" w:rsidTr="00085A87">
        <w:tblPrEx>
          <w:tblCellMar>
            <w:left w:w="107" w:type="dxa"/>
            <w:right w:w="54" w:type="dxa"/>
          </w:tblCellMar>
        </w:tblPrEx>
        <w:trPr>
          <w:trHeight w:val="263"/>
        </w:trPr>
        <w:tc>
          <w:tcPr>
            <w:tcW w:w="3274" w:type="dxa"/>
            <w:vMerge w:val="restart"/>
            <w:tcBorders>
              <w:top w:val="single" w:sz="4" w:space="0" w:color="auto"/>
              <w:left w:val="single" w:sz="4" w:space="0" w:color="auto"/>
              <w:bottom w:val="single" w:sz="4" w:space="0" w:color="auto"/>
              <w:right w:val="single" w:sz="4" w:space="0" w:color="auto"/>
            </w:tcBorders>
          </w:tcPr>
          <w:p w:rsidR="00085A87" w:rsidRPr="00003754" w:rsidRDefault="00085A87" w:rsidP="00D66206">
            <w:pPr>
              <w:ind w:left="5" w:right="50" w:firstLine="0"/>
              <w:jc w:val="left"/>
            </w:pPr>
            <w:r w:rsidRPr="00003754">
              <w:rPr>
                <w:b/>
              </w:rPr>
              <w:t>Тема 1.7.</w:t>
            </w:r>
          </w:p>
          <w:p w:rsidR="00085A87" w:rsidRPr="00003754" w:rsidRDefault="00085A87" w:rsidP="00D66206">
            <w:pPr>
              <w:ind w:left="5" w:right="96" w:firstLine="0"/>
              <w:jc w:val="left"/>
            </w:pPr>
            <w:r w:rsidRPr="00003754">
              <w:t xml:space="preserve">Проектирование лесопильного цеха </w:t>
            </w:r>
          </w:p>
        </w:tc>
        <w:tc>
          <w:tcPr>
            <w:tcW w:w="10051" w:type="dxa"/>
            <w:gridSpan w:val="2"/>
            <w:tcBorders>
              <w:top w:val="single" w:sz="4" w:space="0" w:color="auto"/>
              <w:left w:val="single" w:sz="4" w:space="0" w:color="auto"/>
              <w:bottom w:val="single" w:sz="4" w:space="0" w:color="auto"/>
              <w:right w:val="single" w:sz="4" w:space="0" w:color="auto"/>
            </w:tcBorders>
          </w:tcPr>
          <w:p w:rsidR="00085A87" w:rsidRPr="00003754" w:rsidRDefault="00085A87" w:rsidP="00D66206">
            <w:pPr>
              <w:ind w:left="11" w:firstLine="0"/>
              <w:jc w:val="left"/>
            </w:pPr>
            <w:r w:rsidRPr="00003754">
              <w:rPr>
                <w:b/>
              </w:rPr>
              <w:t>Содержание учебного материала</w:t>
            </w:r>
          </w:p>
        </w:tc>
        <w:tc>
          <w:tcPr>
            <w:tcW w:w="987" w:type="dxa"/>
            <w:tcBorders>
              <w:top w:val="single" w:sz="4" w:space="0" w:color="auto"/>
              <w:left w:val="single" w:sz="4" w:space="0" w:color="auto"/>
              <w:bottom w:val="single" w:sz="4" w:space="0" w:color="auto"/>
              <w:right w:val="single" w:sz="4" w:space="0" w:color="auto"/>
            </w:tcBorders>
          </w:tcPr>
          <w:p w:rsidR="00085A87" w:rsidRPr="00003754" w:rsidRDefault="00085A87" w:rsidP="00D66206">
            <w:pPr>
              <w:ind w:right="54" w:firstLine="0"/>
              <w:jc w:val="center"/>
            </w:pPr>
          </w:p>
        </w:tc>
        <w:tc>
          <w:tcPr>
            <w:tcW w:w="1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A87" w:rsidRPr="00003754" w:rsidRDefault="00085A87" w:rsidP="00D66206">
            <w:pPr>
              <w:spacing w:after="160"/>
              <w:jc w:val="left"/>
            </w:pPr>
          </w:p>
        </w:tc>
      </w:tr>
      <w:tr w:rsidR="00003754" w:rsidRPr="00003754" w:rsidTr="00085A87">
        <w:trPr>
          <w:trHeight w:val="263"/>
        </w:trPr>
        <w:tc>
          <w:tcPr>
            <w:tcW w:w="3274" w:type="dxa"/>
            <w:vMerge/>
            <w:tcBorders>
              <w:top w:val="single" w:sz="4" w:space="0" w:color="auto"/>
              <w:left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000000"/>
              <w:right w:val="single" w:sz="4" w:space="0" w:color="000000"/>
            </w:tcBorders>
          </w:tcPr>
          <w:p w:rsidR="006E7EF3" w:rsidRPr="00003754" w:rsidRDefault="006E7EF3" w:rsidP="00D66206">
            <w:pPr>
              <w:ind w:left="11" w:firstLine="0"/>
              <w:jc w:val="left"/>
              <w:rPr>
                <w:b/>
              </w:rPr>
            </w:pPr>
            <w:r w:rsidRPr="00003754">
              <w:t xml:space="preserve">Планировка лесопильного цеха на базе лесопильных рам, ленточнопильных, круглопильных, фрезерно-брусующих станков.  </w:t>
            </w:r>
          </w:p>
        </w:tc>
        <w:tc>
          <w:tcPr>
            <w:tcW w:w="987" w:type="dxa"/>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right="56" w:firstLine="0"/>
              <w:jc w:val="center"/>
            </w:pPr>
            <w:r w:rsidRPr="00003754">
              <w:t>2</w:t>
            </w:r>
          </w:p>
        </w:tc>
        <w:tc>
          <w:tcPr>
            <w:tcW w:w="1139"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E7EF3" w:rsidRPr="00003754" w:rsidRDefault="006E7EF3" w:rsidP="00D66206">
            <w:pPr>
              <w:ind w:firstLine="0"/>
              <w:jc w:val="center"/>
            </w:pPr>
            <w:r w:rsidRPr="00003754">
              <w:t>3</w:t>
            </w:r>
          </w:p>
        </w:tc>
      </w:tr>
      <w:tr w:rsidR="00003754" w:rsidRPr="00003754" w:rsidTr="00085A87">
        <w:trPr>
          <w:trHeight w:val="275"/>
        </w:trPr>
        <w:tc>
          <w:tcPr>
            <w:tcW w:w="3274" w:type="dxa"/>
            <w:vMerge/>
            <w:tcBorders>
              <w:left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000000"/>
              <w:left w:val="single" w:sz="4" w:space="0" w:color="000000"/>
              <w:bottom w:val="single" w:sz="4" w:space="0" w:color="auto"/>
              <w:right w:val="single" w:sz="4" w:space="0" w:color="000000"/>
            </w:tcBorders>
          </w:tcPr>
          <w:p w:rsidR="006E7EF3" w:rsidRPr="00003754" w:rsidRDefault="006E7EF3" w:rsidP="00D66206">
            <w:pPr>
              <w:ind w:left="11" w:firstLine="0"/>
            </w:pPr>
            <w:r w:rsidRPr="00003754">
              <w:rPr>
                <w:b/>
              </w:rPr>
              <w:t xml:space="preserve">Практические занятия </w:t>
            </w:r>
            <w:r w:rsidRPr="00003754">
              <w:t xml:space="preserve">(Выполнение курсового проект) </w:t>
            </w:r>
          </w:p>
        </w:tc>
        <w:tc>
          <w:tcPr>
            <w:tcW w:w="987" w:type="dxa"/>
            <w:vMerge w:val="restart"/>
            <w:tcBorders>
              <w:top w:val="single" w:sz="4" w:space="0" w:color="000000"/>
              <w:left w:val="single" w:sz="4" w:space="0" w:color="000000"/>
              <w:right w:val="single" w:sz="4" w:space="0" w:color="000000"/>
            </w:tcBorders>
          </w:tcPr>
          <w:p w:rsidR="006E7EF3" w:rsidRPr="00003754" w:rsidRDefault="006E7EF3" w:rsidP="00D66206">
            <w:pPr>
              <w:ind w:right="56" w:firstLine="0"/>
              <w:jc w:val="center"/>
            </w:pPr>
            <w:r w:rsidRPr="00003754">
              <w:t xml:space="preserve">20 </w:t>
            </w:r>
          </w:p>
        </w:tc>
        <w:tc>
          <w:tcPr>
            <w:tcW w:w="1139" w:type="dxa"/>
            <w:vMerge w:val="restart"/>
            <w:tcBorders>
              <w:top w:val="single" w:sz="4" w:space="0" w:color="000000"/>
              <w:left w:val="single" w:sz="4" w:space="0" w:color="000000"/>
              <w:right w:val="single" w:sz="4" w:space="0" w:color="000000"/>
            </w:tcBorders>
            <w:shd w:val="clear" w:color="auto" w:fill="FFFFFF" w:themeFill="background1"/>
          </w:tcPr>
          <w:p w:rsidR="006E7EF3" w:rsidRPr="00003754" w:rsidRDefault="00085A87" w:rsidP="00D66206">
            <w:pPr>
              <w:ind w:firstLine="0"/>
              <w:jc w:val="center"/>
              <w:rPr>
                <w:lang w:val="en-US"/>
              </w:rPr>
            </w:pPr>
            <w:r w:rsidRPr="00003754">
              <w:rPr>
                <w:lang w:val="en-US"/>
              </w:rPr>
              <w:t>3</w:t>
            </w:r>
          </w:p>
        </w:tc>
      </w:tr>
      <w:tr w:rsidR="00003754" w:rsidRPr="00003754" w:rsidTr="00085A87">
        <w:trPr>
          <w:trHeight w:val="250"/>
        </w:trPr>
        <w:tc>
          <w:tcPr>
            <w:tcW w:w="3274" w:type="dxa"/>
            <w:vMerge/>
            <w:tcBorders>
              <w:left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rPr>
                <w:b/>
              </w:rPr>
            </w:pPr>
            <w:r w:rsidRPr="00003754">
              <w:t>Раскрой и расчет баланса сырья. Составление спецификации на сырьё и пиломатериалы.</w:t>
            </w:r>
          </w:p>
        </w:tc>
        <w:tc>
          <w:tcPr>
            <w:tcW w:w="987" w:type="dxa"/>
            <w:vMerge/>
            <w:tcBorders>
              <w:left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085A87">
        <w:trPr>
          <w:trHeight w:val="237"/>
        </w:trPr>
        <w:tc>
          <w:tcPr>
            <w:tcW w:w="3274" w:type="dxa"/>
            <w:vMerge/>
            <w:tcBorders>
              <w:left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pPr>
            <w:r w:rsidRPr="00003754">
              <w:t>Составление и расчёт поставов.</w:t>
            </w:r>
          </w:p>
          <w:p w:rsidR="006E7EF3" w:rsidRPr="00003754" w:rsidRDefault="006E7EF3" w:rsidP="00D66206">
            <w:pPr>
              <w:ind w:left="11" w:firstLine="0"/>
            </w:pPr>
            <w:r w:rsidRPr="00003754">
              <w:t>Составление распиловочного плана.</w:t>
            </w:r>
          </w:p>
        </w:tc>
        <w:tc>
          <w:tcPr>
            <w:tcW w:w="987" w:type="dxa"/>
            <w:vMerge/>
            <w:tcBorders>
              <w:left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085A87">
        <w:tc>
          <w:tcPr>
            <w:tcW w:w="3274" w:type="dxa"/>
            <w:vMerge/>
            <w:tcBorders>
              <w:top w:val="single" w:sz="4" w:space="0" w:color="auto"/>
              <w:left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pPr>
            <w:r w:rsidRPr="00003754">
              <w:t>Выбор и расчёт оборудования. Выбор и расчёт лесопильных рам.</w:t>
            </w:r>
          </w:p>
        </w:tc>
        <w:tc>
          <w:tcPr>
            <w:tcW w:w="987" w:type="dxa"/>
            <w:vMerge/>
            <w:tcBorders>
              <w:left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085A87">
        <w:trPr>
          <w:trHeight w:val="225"/>
        </w:trPr>
        <w:tc>
          <w:tcPr>
            <w:tcW w:w="3274" w:type="dxa"/>
            <w:vMerge/>
            <w:tcBorders>
              <w:left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pPr>
            <w:r w:rsidRPr="00003754">
              <w:t>Выбор и расчёт линий, технологического,  транспортного оборудования,  сортировочных устройств.</w:t>
            </w:r>
          </w:p>
        </w:tc>
        <w:tc>
          <w:tcPr>
            <w:tcW w:w="987" w:type="dxa"/>
            <w:vMerge/>
            <w:tcBorders>
              <w:left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085A87">
        <w:trPr>
          <w:trHeight w:val="250"/>
        </w:trPr>
        <w:tc>
          <w:tcPr>
            <w:tcW w:w="3274" w:type="dxa"/>
            <w:vMerge/>
            <w:tcBorders>
              <w:left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pPr>
            <w:r w:rsidRPr="00003754">
              <w:t>Составление сводной ведомости на оборудование.</w:t>
            </w:r>
          </w:p>
        </w:tc>
        <w:tc>
          <w:tcPr>
            <w:tcW w:w="987" w:type="dxa"/>
            <w:vMerge/>
            <w:tcBorders>
              <w:left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085A87">
        <w:trPr>
          <w:trHeight w:val="500"/>
        </w:trPr>
        <w:tc>
          <w:tcPr>
            <w:tcW w:w="3274" w:type="dxa"/>
            <w:vMerge/>
            <w:tcBorders>
              <w:left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pPr>
            <w:r w:rsidRPr="00003754">
              <w:t>Описание технологического процесса. Разработка рекомендаций по использованию попутной продукции и отходов.</w:t>
            </w:r>
          </w:p>
        </w:tc>
        <w:tc>
          <w:tcPr>
            <w:tcW w:w="987" w:type="dxa"/>
            <w:vMerge/>
            <w:tcBorders>
              <w:left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085A87">
        <w:trPr>
          <w:trHeight w:val="200"/>
        </w:trPr>
        <w:tc>
          <w:tcPr>
            <w:tcW w:w="3274" w:type="dxa"/>
            <w:vMerge/>
            <w:tcBorders>
              <w:left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pPr>
            <w:r w:rsidRPr="00003754">
              <w:t>Составление перечня контрольных операций для обеспечения качества продукции.</w:t>
            </w:r>
          </w:p>
        </w:tc>
        <w:tc>
          <w:tcPr>
            <w:tcW w:w="987" w:type="dxa"/>
            <w:vMerge/>
            <w:tcBorders>
              <w:left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085A87">
        <w:trPr>
          <w:trHeight w:val="212"/>
        </w:trPr>
        <w:tc>
          <w:tcPr>
            <w:tcW w:w="3274" w:type="dxa"/>
            <w:vMerge/>
            <w:tcBorders>
              <w:left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pPr>
            <w:r w:rsidRPr="00003754">
              <w:t>Расчёт площади помещений. Расчёт расхода электроэнергии.</w:t>
            </w:r>
          </w:p>
        </w:tc>
        <w:tc>
          <w:tcPr>
            <w:tcW w:w="987" w:type="dxa"/>
            <w:vMerge/>
            <w:tcBorders>
              <w:left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085A87">
        <w:trPr>
          <w:trHeight w:val="237"/>
        </w:trPr>
        <w:tc>
          <w:tcPr>
            <w:tcW w:w="3274" w:type="dxa"/>
            <w:vMerge/>
            <w:tcBorders>
              <w:left w:val="single" w:sz="4" w:space="0" w:color="000000"/>
              <w:right w:val="single" w:sz="4" w:space="0" w:color="000000"/>
            </w:tcBorders>
          </w:tcPr>
          <w:p w:rsidR="006E7EF3" w:rsidRPr="00003754" w:rsidRDefault="006E7EF3" w:rsidP="00D66206">
            <w:pPr>
              <w:spacing w:after="160"/>
              <w:ind w:left="5" w:firstLine="0"/>
              <w:jc w:val="left"/>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pPr>
            <w:r w:rsidRPr="00003754">
              <w:t>Выполнение графической части: выполнение планировки лесопильного цеха с использованием САПР.</w:t>
            </w:r>
          </w:p>
        </w:tc>
        <w:tc>
          <w:tcPr>
            <w:tcW w:w="987" w:type="dxa"/>
            <w:vMerge/>
            <w:tcBorders>
              <w:left w:val="single" w:sz="4" w:space="0" w:color="000000"/>
              <w:bottom w:val="single" w:sz="4" w:space="0" w:color="auto"/>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085A87">
        <w:trPr>
          <w:trHeight w:val="311"/>
        </w:trPr>
        <w:tc>
          <w:tcPr>
            <w:tcW w:w="3274" w:type="dxa"/>
            <w:vMerge/>
            <w:tcBorders>
              <w:left w:val="single" w:sz="4" w:space="0" w:color="000000"/>
              <w:bottom w:val="single" w:sz="4" w:space="0" w:color="000000"/>
              <w:right w:val="single" w:sz="4" w:space="0" w:color="000000"/>
            </w:tcBorders>
            <w:vAlign w:val="bottom"/>
          </w:tcPr>
          <w:p w:rsidR="006E7EF3" w:rsidRPr="00003754" w:rsidRDefault="006E7EF3" w:rsidP="00D66206">
            <w:pPr>
              <w:spacing w:after="160"/>
              <w:ind w:left="5" w:firstLine="0"/>
              <w:jc w:val="left"/>
            </w:pPr>
          </w:p>
        </w:tc>
        <w:tc>
          <w:tcPr>
            <w:tcW w:w="10051" w:type="dxa"/>
            <w:gridSpan w:val="2"/>
            <w:tcBorders>
              <w:top w:val="single" w:sz="4" w:space="0" w:color="000000"/>
              <w:left w:val="single" w:sz="4" w:space="0" w:color="000000"/>
              <w:bottom w:val="single" w:sz="4" w:space="0" w:color="000000"/>
              <w:right w:val="single" w:sz="4" w:space="0" w:color="auto"/>
            </w:tcBorders>
          </w:tcPr>
          <w:p w:rsidR="006E7EF3" w:rsidRPr="00003754" w:rsidRDefault="006E7EF3" w:rsidP="00D66206">
            <w:pPr>
              <w:ind w:left="11" w:firstLine="0"/>
              <w:rPr>
                <w:b/>
                <w:sz w:val="24"/>
                <w:szCs w:val="24"/>
              </w:rPr>
            </w:pPr>
            <w:r w:rsidRPr="00003754">
              <w:rPr>
                <w:b/>
                <w:sz w:val="24"/>
                <w:szCs w:val="24"/>
              </w:rPr>
              <w:t xml:space="preserve">Самостоятельная работа обучающихся   </w:t>
            </w:r>
          </w:p>
          <w:p w:rsidR="006E7EF3" w:rsidRPr="00003754" w:rsidRDefault="006E7EF3" w:rsidP="00D66206">
            <w:pPr>
              <w:ind w:left="11" w:firstLine="0"/>
            </w:pPr>
            <w:r w:rsidRPr="00003754">
              <w:t>Планировка лесопильного цеха на базе лесопильных рам, ленточнопильных, круглопильных, фрезерно-брусующих станков.  Проектирование лесопильно-деревообрабатывающих предприятий</w:t>
            </w:r>
          </w:p>
          <w:p w:rsidR="006E7EF3" w:rsidRPr="00003754" w:rsidRDefault="006E7EF3" w:rsidP="00D66206">
            <w:pPr>
              <w:ind w:left="11" w:firstLine="0"/>
            </w:pPr>
            <w:r w:rsidRPr="00003754">
              <w:t xml:space="preserve">Составить баланс сырья. </w:t>
            </w:r>
            <w:r w:rsidR="00085A87" w:rsidRPr="00003754">
              <w:t>Рассчитать</w:t>
            </w:r>
            <w:r w:rsidRPr="00003754">
              <w:t xml:space="preserve"> спецификацию на сырье. </w:t>
            </w:r>
            <w:r w:rsidR="00085A87" w:rsidRPr="00003754">
              <w:t>Рассчитать</w:t>
            </w:r>
            <w:r w:rsidRPr="00003754">
              <w:t xml:space="preserve"> постава. Составить план раскроя. </w:t>
            </w:r>
            <w:r w:rsidR="00085A87" w:rsidRPr="00003754">
              <w:t>Рассчитать производитель</w:t>
            </w:r>
            <w:r w:rsidRPr="00003754">
              <w:t xml:space="preserve">ность ведущего оборудования цеха. </w:t>
            </w:r>
            <w:r w:rsidR="00085A87" w:rsidRPr="00003754">
              <w:t>Рассчитать производитель</w:t>
            </w:r>
            <w:r w:rsidRPr="00003754">
              <w:t xml:space="preserve">ность вспомогательного оборудования цеха. Составить сводную ведомость оборудования. Выполнить описание технологического процесса. Составить </w:t>
            </w:r>
            <w:r w:rsidR="00085A87" w:rsidRPr="00003754">
              <w:t>перечень</w:t>
            </w:r>
            <w:r w:rsidRPr="00003754">
              <w:t xml:space="preserve"> контрольных операций для обеспечения качества продукции. </w:t>
            </w:r>
            <w:r w:rsidR="00085A87" w:rsidRPr="00003754">
              <w:t>Рассчитать</w:t>
            </w:r>
            <w:r w:rsidRPr="00003754">
              <w:t xml:space="preserve"> площадь цеха и расход электроэнергии. Выполнить чертеж плана цеха  </w:t>
            </w:r>
          </w:p>
        </w:tc>
        <w:tc>
          <w:tcPr>
            <w:tcW w:w="987" w:type="dxa"/>
            <w:tcBorders>
              <w:top w:val="single" w:sz="4" w:space="0" w:color="auto"/>
              <w:left w:val="single" w:sz="4" w:space="0" w:color="auto"/>
              <w:bottom w:val="single" w:sz="4" w:space="0" w:color="auto"/>
              <w:right w:val="single" w:sz="4" w:space="0" w:color="auto"/>
            </w:tcBorders>
          </w:tcPr>
          <w:p w:rsidR="006E7EF3" w:rsidRPr="00003754" w:rsidRDefault="006E7EF3" w:rsidP="00D66206">
            <w:pPr>
              <w:ind w:right="56" w:firstLine="0"/>
              <w:jc w:val="center"/>
            </w:pPr>
            <w:r w:rsidRPr="00003754">
              <w:t>33</w:t>
            </w:r>
          </w:p>
        </w:tc>
        <w:tc>
          <w:tcPr>
            <w:tcW w:w="1139" w:type="dxa"/>
            <w:tcBorders>
              <w:top w:val="single" w:sz="4" w:space="0" w:color="auto"/>
              <w:left w:val="single" w:sz="4" w:space="0" w:color="auto"/>
              <w:bottom w:val="single" w:sz="4" w:space="0" w:color="auto"/>
              <w:right w:val="single" w:sz="4" w:space="0" w:color="auto"/>
            </w:tcBorders>
          </w:tcPr>
          <w:p w:rsidR="006E7EF3" w:rsidRPr="00003754" w:rsidRDefault="00085A87" w:rsidP="00D66206">
            <w:pPr>
              <w:ind w:firstLine="0"/>
              <w:jc w:val="center"/>
              <w:rPr>
                <w:lang w:val="en-US"/>
              </w:rPr>
            </w:pPr>
            <w:r w:rsidRPr="00003754">
              <w:rPr>
                <w:lang w:val="en-US"/>
              </w:rPr>
              <w:t>3</w:t>
            </w:r>
          </w:p>
        </w:tc>
      </w:tr>
      <w:tr w:rsidR="00003754" w:rsidRPr="00003754" w:rsidTr="00085A87">
        <w:trPr>
          <w:trHeight w:val="138"/>
        </w:trPr>
        <w:tc>
          <w:tcPr>
            <w:tcW w:w="3274" w:type="dxa"/>
            <w:tcBorders>
              <w:left w:val="single" w:sz="4" w:space="0" w:color="000000"/>
              <w:bottom w:val="single" w:sz="4" w:space="0" w:color="000000"/>
              <w:right w:val="single" w:sz="4" w:space="0" w:color="000000"/>
            </w:tcBorders>
            <w:vAlign w:val="bottom"/>
          </w:tcPr>
          <w:p w:rsidR="006E7EF3" w:rsidRPr="00003754"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auto"/>
            </w:tcBorders>
          </w:tcPr>
          <w:p w:rsidR="006E7EF3" w:rsidRPr="00003754" w:rsidRDefault="006E7EF3" w:rsidP="00D66206">
            <w:pPr>
              <w:pStyle w:val="afff0"/>
              <w:rPr>
                <w:rFonts w:ascii="Times New Roman" w:hAnsi="Times New Roman"/>
                <w:b/>
              </w:rPr>
            </w:pPr>
            <w:r w:rsidRPr="00003754">
              <w:rPr>
                <w:rFonts w:ascii="Times New Roman" w:hAnsi="Times New Roman"/>
                <w:b/>
              </w:rPr>
              <w:t>Домашняя контрольная работа</w:t>
            </w:r>
          </w:p>
        </w:tc>
        <w:tc>
          <w:tcPr>
            <w:tcW w:w="987" w:type="dxa"/>
            <w:tcBorders>
              <w:top w:val="single" w:sz="4" w:space="0" w:color="auto"/>
              <w:left w:val="single" w:sz="4" w:space="0" w:color="auto"/>
              <w:bottom w:val="single" w:sz="4" w:space="0" w:color="000000"/>
              <w:right w:val="single" w:sz="4" w:space="0" w:color="000000"/>
            </w:tcBorders>
          </w:tcPr>
          <w:p w:rsidR="006E7EF3" w:rsidRPr="00003754" w:rsidRDefault="006E7EF3" w:rsidP="00D66206">
            <w:pPr>
              <w:pStyle w:val="afff0"/>
              <w:jc w:val="center"/>
              <w:rPr>
                <w:rFonts w:ascii="Times New Roman" w:hAnsi="Times New Roman"/>
              </w:rPr>
            </w:pPr>
            <w:r w:rsidRPr="00003754">
              <w:rPr>
                <w:rFonts w:ascii="Times New Roman" w:hAnsi="Times New Roman"/>
              </w:rPr>
              <w:t>10</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085A87">
        <w:trPr>
          <w:trHeight w:val="138"/>
        </w:trPr>
        <w:tc>
          <w:tcPr>
            <w:tcW w:w="3274" w:type="dxa"/>
            <w:tcBorders>
              <w:left w:val="single" w:sz="4" w:space="0" w:color="000000"/>
              <w:bottom w:val="single" w:sz="4" w:space="0" w:color="000000"/>
              <w:right w:val="single" w:sz="4" w:space="0" w:color="000000"/>
            </w:tcBorders>
            <w:vAlign w:val="bottom"/>
          </w:tcPr>
          <w:p w:rsidR="00963598" w:rsidRPr="00003754" w:rsidRDefault="00963598"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auto"/>
            </w:tcBorders>
          </w:tcPr>
          <w:p w:rsidR="00963598" w:rsidRPr="00003754" w:rsidRDefault="00963598" w:rsidP="00D66206">
            <w:pPr>
              <w:pStyle w:val="afff0"/>
              <w:rPr>
                <w:rFonts w:ascii="Times New Roman" w:hAnsi="Times New Roman"/>
                <w:b/>
              </w:rPr>
            </w:pPr>
            <w:r w:rsidRPr="00003754">
              <w:rPr>
                <w:rFonts w:ascii="Times New Roman" w:hAnsi="Times New Roman"/>
                <w:b/>
              </w:rPr>
              <w:t>Дифференцированный зачет</w:t>
            </w:r>
          </w:p>
        </w:tc>
        <w:tc>
          <w:tcPr>
            <w:tcW w:w="987" w:type="dxa"/>
            <w:tcBorders>
              <w:top w:val="single" w:sz="4" w:space="0" w:color="auto"/>
              <w:left w:val="single" w:sz="4" w:space="0" w:color="auto"/>
              <w:bottom w:val="single" w:sz="4" w:space="0" w:color="000000"/>
              <w:right w:val="single" w:sz="4" w:space="0" w:color="000000"/>
            </w:tcBorders>
          </w:tcPr>
          <w:p w:rsidR="00963598" w:rsidRPr="00003754" w:rsidRDefault="00963598" w:rsidP="00D66206">
            <w:pPr>
              <w:pStyle w:val="afff0"/>
              <w:jc w:val="center"/>
              <w:rPr>
                <w:rFonts w:ascii="Times New Roman" w:hAnsi="Times New Roman"/>
              </w:rPr>
            </w:pP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963598" w:rsidRPr="00003754" w:rsidRDefault="00963598" w:rsidP="00D66206">
            <w:pPr>
              <w:pStyle w:val="afff0"/>
              <w:rPr>
                <w:rFonts w:ascii="Times New Roman" w:hAnsi="Times New Roman"/>
              </w:rPr>
            </w:pPr>
          </w:p>
        </w:tc>
      </w:tr>
      <w:tr w:rsidR="00003754" w:rsidRPr="00003754" w:rsidTr="00085A87">
        <w:trPr>
          <w:trHeight w:val="137"/>
        </w:trPr>
        <w:tc>
          <w:tcPr>
            <w:tcW w:w="3274" w:type="dxa"/>
            <w:tcBorders>
              <w:left w:val="single" w:sz="4" w:space="0" w:color="000000"/>
              <w:bottom w:val="single" w:sz="4" w:space="0" w:color="000000"/>
              <w:right w:val="single" w:sz="4" w:space="0" w:color="000000"/>
            </w:tcBorders>
            <w:vAlign w:val="bottom"/>
          </w:tcPr>
          <w:p w:rsidR="006E7EF3" w:rsidRPr="00003754"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auto"/>
            </w:tcBorders>
          </w:tcPr>
          <w:p w:rsidR="006E7EF3" w:rsidRPr="00003754" w:rsidRDefault="006E7EF3" w:rsidP="00D66206">
            <w:pPr>
              <w:pStyle w:val="afff0"/>
              <w:rPr>
                <w:rFonts w:ascii="Times New Roman" w:hAnsi="Times New Roman"/>
                <w:b/>
              </w:rPr>
            </w:pPr>
            <w:r w:rsidRPr="00003754">
              <w:rPr>
                <w:rFonts w:ascii="Times New Roman" w:hAnsi="Times New Roman"/>
                <w:b/>
              </w:rPr>
              <w:t>Экзамен</w:t>
            </w:r>
          </w:p>
        </w:tc>
        <w:tc>
          <w:tcPr>
            <w:tcW w:w="987" w:type="dxa"/>
            <w:tcBorders>
              <w:top w:val="single" w:sz="4" w:space="0" w:color="000000"/>
              <w:left w:val="single" w:sz="4" w:space="0" w:color="auto"/>
              <w:bottom w:val="single" w:sz="4" w:space="0" w:color="000000"/>
              <w:right w:val="single" w:sz="4" w:space="0" w:color="000000"/>
            </w:tcBorders>
          </w:tcPr>
          <w:p w:rsidR="006E7EF3" w:rsidRPr="00003754" w:rsidRDefault="006E7EF3" w:rsidP="00D66206">
            <w:pPr>
              <w:pStyle w:val="afff0"/>
              <w:rPr>
                <w:rFonts w:ascii="Times New Roman" w:hAnsi="Times New Roman"/>
              </w:rPr>
            </w:pP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085A87">
        <w:trPr>
          <w:trHeight w:val="137"/>
        </w:trPr>
        <w:tc>
          <w:tcPr>
            <w:tcW w:w="3274" w:type="dxa"/>
            <w:tcBorders>
              <w:left w:val="single" w:sz="4" w:space="0" w:color="000000"/>
              <w:bottom w:val="single" w:sz="4" w:space="0" w:color="000000"/>
              <w:right w:val="single" w:sz="4" w:space="0" w:color="000000"/>
            </w:tcBorders>
            <w:vAlign w:val="bottom"/>
          </w:tcPr>
          <w:p w:rsidR="006E7EF3" w:rsidRPr="00003754"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auto"/>
            </w:tcBorders>
          </w:tcPr>
          <w:p w:rsidR="006E7EF3" w:rsidRPr="00003754" w:rsidRDefault="006E7EF3" w:rsidP="00D66206">
            <w:pPr>
              <w:pStyle w:val="afff0"/>
              <w:jc w:val="right"/>
              <w:rPr>
                <w:rFonts w:ascii="Times New Roman" w:hAnsi="Times New Roman"/>
                <w:b/>
              </w:rPr>
            </w:pPr>
            <w:r w:rsidRPr="00003754">
              <w:rPr>
                <w:rFonts w:ascii="Times New Roman" w:hAnsi="Times New Roman"/>
                <w:b/>
              </w:rPr>
              <w:t>Максимальная нагрузка</w:t>
            </w:r>
          </w:p>
        </w:tc>
        <w:tc>
          <w:tcPr>
            <w:tcW w:w="987" w:type="dxa"/>
            <w:tcBorders>
              <w:top w:val="single" w:sz="4" w:space="0" w:color="000000"/>
              <w:left w:val="single" w:sz="4" w:space="0" w:color="auto"/>
              <w:bottom w:val="single" w:sz="4" w:space="0" w:color="000000"/>
              <w:right w:val="single" w:sz="4" w:space="0" w:color="000000"/>
            </w:tcBorders>
          </w:tcPr>
          <w:p w:rsidR="006E7EF3" w:rsidRPr="00003754" w:rsidRDefault="006E7EF3" w:rsidP="00D66206">
            <w:pPr>
              <w:pStyle w:val="afff0"/>
              <w:jc w:val="center"/>
              <w:rPr>
                <w:rFonts w:ascii="Times New Roman" w:hAnsi="Times New Roman"/>
                <w:b/>
              </w:rPr>
            </w:pPr>
            <w:r w:rsidRPr="00003754">
              <w:rPr>
                <w:rFonts w:ascii="Times New Roman" w:hAnsi="Times New Roman"/>
                <w:b/>
              </w:rPr>
              <w:t>300</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085A87">
        <w:trPr>
          <w:trHeight w:val="137"/>
        </w:trPr>
        <w:tc>
          <w:tcPr>
            <w:tcW w:w="3274" w:type="dxa"/>
            <w:tcBorders>
              <w:left w:val="single" w:sz="4" w:space="0" w:color="000000"/>
              <w:bottom w:val="single" w:sz="4" w:space="0" w:color="000000"/>
              <w:right w:val="single" w:sz="4" w:space="0" w:color="000000"/>
            </w:tcBorders>
            <w:vAlign w:val="bottom"/>
          </w:tcPr>
          <w:p w:rsidR="006E7EF3" w:rsidRPr="00003754"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auto"/>
            </w:tcBorders>
          </w:tcPr>
          <w:p w:rsidR="006E7EF3" w:rsidRPr="00003754" w:rsidRDefault="006E7EF3" w:rsidP="00D66206">
            <w:pPr>
              <w:pStyle w:val="afff0"/>
              <w:jc w:val="right"/>
              <w:rPr>
                <w:rFonts w:ascii="Times New Roman" w:hAnsi="Times New Roman"/>
                <w:b/>
              </w:rPr>
            </w:pPr>
            <w:r w:rsidRPr="00003754">
              <w:rPr>
                <w:rFonts w:ascii="Times New Roman" w:hAnsi="Times New Roman"/>
                <w:b/>
              </w:rPr>
              <w:t>В том числе: обязательная нагрузка</w:t>
            </w:r>
          </w:p>
        </w:tc>
        <w:tc>
          <w:tcPr>
            <w:tcW w:w="987" w:type="dxa"/>
            <w:tcBorders>
              <w:top w:val="single" w:sz="4" w:space="0" w:color="000000"/>
              <w:left w:val="single" w:sz="4" w:space="0" w:color="auto"/>
              <w:bottom w:val="single" w:sz="4" w:space="0" w:color="000000"/>
              <w:right w:val="single" w:sz="4" w:space="0" w:color="000000"/>
            </w:tcBorders>
          </w:tcPr>
          <w:p w:rsidR="006E7EF3" w:rsidRPr="00003754" w:rsidRDefault="006E7EF3" w:rsidP="00D66206">
            <w:pPr>
              <w:pStyle w:val="afff0"/>
              <w:jc w:val="center"/>
              <w:rPr>
                <w:rFonts w:ascii="Times New Roman" w:hAnsi="Times New Roman"/>
                <w:b/>
              </w:rPr>
            </w:pPr>
            <w:r w:rsidRPr="00003754">
              <w:rPr>
                <w:rFonts w:ascii="Times New Roman" w:hAnsi="Times New Roman"/>
                <w:b/>
              </w:rPr>
              <w:t>66</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085A87">
        <w:trPr>
          <w:trHeight w:val="137"/>
        </w:trPr>
        <w:tc>
          <w:tcPr>
            <w:tcW w:w="3274" w:type="dxa"/>
            <w:tcBorders>
              <w:left w:val="single" w:sz="4" w:space="0" w:color="000000"/>
              <w:bottom w:val="single" w:sz="4" w:space="0" w:color="000000"/>
              <w:right w:val="single" w:sz="4" w:space="0" w:color="000000"/>
            </w:tcBorders>
            <w:vAlign w:val="bottom"/>
          </w:tcPr>
          <w:p w:rsidR="006E7EF3" w:rsidRPr="00003754"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auto"/>
              <w:right w:val="single" w:sz="4" w:space="0" w:color="auto"/>
            </w:tcBorders>
          </w:tcPr>
          <w:p w:rsidR="006E7EF3" w:rsidRPr="00003754" w:rsidRDefault="006E7EF3" w:rsidP="00D66206">
            <w:pPr>
              <w:pStyle w:val="afff0"/>
              <w:jc w:val="right"/>
              <w:rPr>
                <w:rFonts w:ascii="Times New Roman" w:hAnsi="Times New Roman"/>
                <w:b/>
              </w:rPr>
            </w:pPr>
            <w:r w:rsidRPr="00003754">
              <w:rPr>
                <w:rFonts w:ascii="Times New Roman" w:hAnsi="Times New Roman"/>
                <w:b/>
              </w:rPr>
              <w:t>самостоятельная работа</w:t>
            </w:r>
          </w:p>
        </w:tc>
        <w:tc>
          <w:tcPr>
            <w:tcW w:w="987" w:type="dxa"/>
            <w:tcBorders>
              <w:top w:val="single" w:sz="4" w:space="0" w:color="000000"/>
              <w:left w:val="single" w:sz="4" w:space="0" w:color="auto"/>
              <w:bottom w:val="single" w:sz="4" w:space="0" w:color="auto"/>
              <w:right w:val="single" w:sz="4" w:space="0" w:color="000000"/>
            </w:tcBorders>
          </w:tcPr>
          <w:p w:rsidR="006E7EF3" w:rsidRPr="00003754" w:rsidRDefault="006E7EF3" w:rsidP="00D66206">
            <w:pPr>
              <w:pStyle w:val="afff0"/>
              <w:jc w:val="center"/>
              <w:rPr>
                <w:rFonts w:ascii="Times New Roman" w:hAnsi="Times New Roman"/>
                <w:b/>
              </w:rPr>
            </w:pPr>
            <w:r w:rsidRPr="00003754">
              <w:rPr>
                <w:rFonts w:ascii="Times New Roman" w:hAnsi="Times New Roman"/>
                <w:b/>
              </w:rPr>
              <w:t>234</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6E7EF3">
        <w:trPr>
          <w:trHeight w:val="26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spacing w:after="15"/>
              <w:ind w:left="11" w:firstLine="0"/>
              <w:jc w:val="left"/>
            </w:pPr>
            <w:r w:rsidRPr="00003754">
              <w:rPr>
                <w:b/>
              </w:rPr>
              <w:t xml:space="preserve">Тематика курсовых работ (проектов) </w:t>
            </w:r>
          </w:p>
          <w:p w:rsidR="006E7EF3" w:rsidRPr="00003754" w:rsidRDefault="006E7EF3" w:rsidP="00D66206">
            <w:pPr>
              <w:widowControl/>
              <w:spacing w:after="18"/>
              <w:ind w:left="11" w:firstLine="0"/>
              <w:jc w:val="left"/>
            </w:pPr>
            <w:r w:rsidRPr="00003754">
              <w:t xml:space="preserve">«Проект лесопильного цеха на базе лесопильных рам «2Р63-1»  </w:t>
            </w:r>
          </w:p>
          <w:p w:rsidR="006E7EF3" w:rsidRPr="00003754" w:rsidRDefault="006E7EF3" w:rsidP="00D66206">
            <w:pPr>
              <w:widowControl/>
              <w:spacing w:after="17"/>
              <w:ind w:left="11" w:firstLine="0"/>
              <w:jc w:val="left"/>
            </w:pPr>
            <w:r w:rsidRPr="00003754">
              <w:t xml:space="preserve">«Проект лесопильного цеха на базе лесопильных рам «Р65-4М»  </w:t>
            </w:r>
          </w:p>
          <w:p w:rsidR="006E7EF3" w:rsidRPr="00003754" w:rsidRDefault="006E7EF3" w:rsidP="00D66206">
            <w:pPr>
              <w:widowControl/>
              <w:spacing w:after="19"/>
              <w:ind w:left="11" w:firstLine="0"/>
              <w:jc w:val="left"/>
            </w:pPr>
            <w:r w:rsidRPr="00003754">
              <w:t xml:space="preserve">«Проект лесопильного цеха на базе лесопильных рам «РД50-3»  </w:t>
            </w:r>
          </w:p>
          <w:p w:rsidR="006E7EF3" w:rsidRPr="00003754" w:rsidRDefault="006E7EF3" w:rsidP="00D66206">
            <w:pPr>
              <w:widowControl/>
              <w:spacing w:after="17"/>
              <w:ind w:left="11" w:firstLine="0"/>
              <w:jc w:val="left"/>
            </w:pPr>
            <w:r w:rsidRPr="00003754">
              <w:t xml:space="preserve">«Проект лесопильного цеха на базе лесопильных рам «РД75-6»  </w:t>
            </w:r>
          </w:p>
          <w:p w:rsidR="006E7EF3" w:rsidRPr="00003754" w:rsidRDefault="006E7EF3" w:rsidP="00D66206">
            <w:pPr>
              <w:widowControl/>
              <w:spacing w:after="21"/>
              <w:ind w:left="11" w:firstLine="0"/>
              <w:jc w:val="left"/>
            </w:pPr>
            <w:r w:rsidRPr="00003754">
              <w:t xml:space="preserve">«Проект лесопильного цеха на базе лесопильных рам «РД75-7»  </w:t>
            </w:r>
          </w:p>
          <w:p w:rsidR="006E7EF3" w:rsidRPr="00003754" w:rsidRDefault="006E7EF3" w:rsidP="00D66206">
            <w:pPr>
              <w:widowControl/>
              <w:spacing w:after="17"/>
              <w:ind w:left="11" w:firstLine="0"/>
              <w:jc w:val="left"/>
            </w:pPr>
            <w:r w:rsidRPr="00003754">
              <w:t xml:space="preserve">«Проект лесопильного цеха на базе лесопильных рам «РД100-2М»  </w:t>
            </w:r>
          </w:p>
          <w:p w:rsidR="006E7EF3" w:rsidRPr="00003754" w:rsidRDefault="006E7EF3" w:rsidP="00D66206">
            <w:pPr>
              <w:widowControl/>
              <w:spacing w:after="19"/>
              <w:ind w:left="11" w:firstLine="0"/>
              <w:jc w:val="left"/>
            </w:pPr>
            <w:r w:rsidRPr="00003754">
              <w:t xml:space="preserve">«Проект лесопильного цеха на базе лесопильных рам «2Р80-1»  </w:t>
            </w:r>
          </w:p>
          <w:p w:rsidR="006E7EF3" w:rsidRPr="00003754" w:rsidRDefault="006E7EF3" w:rsidP="00D66206">
            <w:pPr>
              <w:widowControl/>
              <w:spacing w:after="19"/>
              <w:ind w:left="11" w:firstLine="0"/>
              <w:jc w:val="left"/>
            </w:pPr>
            <w:r w:rsidRPr="00003754">
              <w:t xml:space="preserve">«Проект лесопильного цеха на базе  лесопильных рам «РК»  </w:t>
            </w:r>
          </w:p>
          <w:p w:rsidR="006E7EF3" w:rsidRPr="00003754" w:rsidRDefault="006E7EF3" w:rsidP="00D66206">
            <w:pPr>
              <w:widowControl/>
              <w:spacing w:after="17"/>
              <w:ind w:left="11" w:firstLine="0"/>
              <w:jc w:val="left"/>
            </w:pPr>
            <w:r w:rsidRPr="00003754">
              <w:t xml:space="preserve">«Проект лесопильного цеха на базе лесопильных рам «РТ-2»  </w:t>
            </w:r>
          </w:p>
          <w:p w:rsidR="006E7EF3" w:rsidRPr="00003754" w:rsidRDefault="006E7EF3" w:rsidP="00D66206">
            <w:pPr>
              <w:spacing w:after="22"/>
              <w:ind w:left="11" w:firstLine="0"/>
              <w:jc w:val="left"/>
            </w:pPr>
            <w:r w:rsidRPr="00003754">
              <w:t xml:space="preserve">«Проект лесопильного цеха на базе лесопильных рам «Р63-2»  </w:t>
            </w:r>
          </w:p>
          <w:p w:rsidR="006E7EF3" w:rsidRPr="00003754" w:rsidRDefault="006E7EF3" w:rsidP="00D66206">
            <w:pPr>
              <w:spacing w:after="15"/>
              <w:ind w:left="11" w:firstLine="0"/>
              <w:jc w:val="left"/>
            </w:pPr>
            <w:r w:rsidRPr="00003754">
              <w:t xml:space="preserve">«Проект лесопильного цеха на базе лесопильных рам «РПМ»  </w:t>
            </w:r>
          </w:p>
          <w:p w:rsidR="006E7EF3" w:rsidRPr="00003754" w:rsidRDefault="006E7EF3" w:rsidP="00D66206">
            <w:pPr>
              <w:spacing w:after="17"/>
              <w:ind w:left="11" w:firstLine="0"/>
              <w:jc w:val="left"/>
            </w:pPr>
            <w:r w:rsidRPr="00003754">
              <w:t xml:space="preserve">«Проект лесопильного цеха на базе лесопильных рам «РГ-130»  </w:t>
            </w:r>
          </w:p>
          <w:p w:rsidR="006E7EF3" w:rsidRPr="00003754" w:rsidRDefault="006E7EF3" w:rsidP="00D66206">
            <w:pPr>
              <w:spacing w:after="21"/>
              <w:ind w:left="11" w:firstLine="0"/>
              <w:jc w:val="left"/>
            </w:pPr>
            <w:r w:rsidRPr="00003754">
              <w:t xml:space="preserve">«Проект лесопильного цеха на базе лесопильных рам «2Р63-1»  </w:t>
            </w:r>
          </w:p>
          <w:p w:rsidR="006E7EF3" w:rsidRPr="00003754" w:rsidRDefault="006E7EF3" w:rsidP="00D66206">
            <w:pPr>
              <w:spacing w:after="17"/>
              <w:ind w:left="11" w:firstLine="0"/>
              <w:jc w:val="left"/>
            </w:pPr>
            <w:r w:rsidRPr="00003754">
              <w:t xml:space="preserve">«Проект лесопильного цеха на базе  лесопильных рам «Р65-4М»  </w:t>
            </w:r>
          </w:p>
          <w:p w:rsidR="006E7EF3" w:rsidRPr="00003754" w:rsidRDefault="006E7EF3" w:rsidP="00D66206">
            <w:pPr>
              <w:spacing w:after="19"/>
              <w:ind w:left="11" w:firstLine="0"/>
              <w:jc w:val="left"/>
            </w:pPr>
            <w:r w:rsidRPr="00003754">
              <w:t xml:space="preserve">«Проект лесопильного цеха на базе лесопильных рам «РД50-3»  </w:t>
            </w:r>
          </w:p>
          <w:p w:rsidR="006E7EF3" w:rsidRPr="00003754" w:rsidRDefault="006E7EF3" w:rsidP="00D66206">
            <w:pPr>
              <w:spacing w:after="17"/>
              <w:ind w:left="11" w:firstLine="0"/>
              <w:jc w:val="left"/>
            </w:pPr>
            <w:r w:rsidRPr="00003754">
              <w:t xml:space="preserve">«Проект лесопильного цеха на базе лесопильных рам «РД75-6»  </w:t>
            </w:r>
          </w:p>
          <w:p w:rsidR="006E7EF3" w:rsidRPr="00003754" w:rsidRDefault="006E7EF3" w:rsidP="00D66206">
            <w:pPr>
              <w:spacing w:after="21"/>
              <w:ind w:left="11" w:firstLine="0"/>
              <w:jc w:val="left"/>
            </w:pPr>
            <w:r w:rsidRPr="00003754">
              <w:t xml:space="preserve">«Проект лесопильного цеха на базе лесопильных рам «РД75-7»  </w:t>
            </w:r>
          </w:p>
          <w:p w:rsidR="006E7EF3" w:rsidRPr="00003754" w:rsidRDefault="006E7EF3" w:rsidP="00D66206">
            <w:pPr>
              <w:spacing w:after="17"/>
              <w:ind w:left="11" w:firstLine="0"/>
              <w:jc w:val="left"/>
            </w:pPr>
            <w:r w:rsidRPr="00003754">
              <w:t xml:space="preserve">«Проект лесопильного цеха на базе лесопильных рам «РД100-2М»  </w:t>
            </w:r>
          </w:p>
          <w:p w:rsidR="006E7EF3" w:rsidRPr="00003754" w:rsidRDefault="006E7EF3" w:rsidP="00D66206">
            <w:pPr>
              <w:spacing w:after="2"/>
              <w:ind w:left="11" w:right="6791" w:firstLine="0"/>
              <w:jc w:val="left"/>
            </w:pPr>
            <w:r w:rsidRPr="00003754">
              <w:t xml:space="preserve">«Проект лесопильного цеха на базе лесопильных рам «2Р80-1»  </w:t>
            </w:r>
          </w:p>
          <w:p w:rsidR="006E7EF3" w:rsidRPr="00003754" w:rsidRDefault="006E7EF3" w:rsidP="00D66206">
            <w:pPr>
              <w:spacing w:after="2"/>
              <w:ind w:left="11" w:right="5900" w:firstLine="0"/>
              <w:jc w:val="left"/>
            </w:pPr>
            <w:r w:rsidRPr="00003754">
              <w:t>«Проект лесопильного цеха на базе ленточнопильных станков ЛБ240»</w:t>
            </w:r>
          </w:p>
          <w:p w:rsidR="006E7EF3" w:rsidRPr="00003754" w:rsidRDefault="006E7EF3" w:rsidP="00D66206">
            <w:pPr>
              <w:widowControl/>
              <w:spacing w:after="19"/>
              <w:ind w:left="11" w:firstLine="0"/>
              <w:jc w:val="left"/>
            </w:pPr>
            <w:r w:rsidRPr="00003754">
              <w:t>«Проект лесопильного цеха на базе круглопильных станков Б2Ц»</w:t>
            </w:r>
          </w:p>
          <w:p w:rsidR="006E7EF3" w:rsidRPr="00003754" w:rsidRDefault="006E7EF3" w:rsidP="00D66206">
            <w:pPr>
              <w:widowControl/>
              <w:spacing w:after="21"/>
              <w:ind w:left="11" w:firstLine="0"/>
              <w:jc w:val="left"/>
            </w:pPr>
            <w:r w:rsidRPr="00003754">
              <w:t>«Проект лесопильного цеха на базе фрезерно-брусующих станков»</w:t>
            </w:r>
          </w:p>
          <w:p w:rsidR="006E7EF3" w:rsidRPr="00003754" w:rsidRDefault="006E7EF3" w:rsidP="00D66206">
            <w:pPr>
              <w:widowControl/>
              <w:spacing w:after="19"/>
              <w:ind w:left="11" w:firstLine="0"/>
              <w:jc w:val="left"/>
            </w:pPr>
            <w:r w:rsidRPr="00003754">
              <w:t xml:space="preserve">«Проект лесопильного цеха на базе ленточнопильных станков ЛБ125» </w:t>
            </w:r>
          </w:p>
          <w:p w:rsidR="006E7EF3" w:rsidRPr="00003754" w:rsidRDefault="006E7EF3" w:rsidP="00D66206">
            <w:pPr>
              <w:widowControl/>
              <w:spacing w:after="19"/>
              <w:ind w:left="11" w:firstLine="0"/>
              <w:jc w:val="left"/>
            </w:pPr>
            <w:r w:rsidRPr="00003754">
              <w:t>«Проект лесопильного цеха на базе ленточнопильных станков ЛБ150-Д1»</w:t>
            </w:r>
          </w:p>
          <w:p w:rsidR="006E7EF3" w:rsidRPr="00003754" w:rsidRDefault="006E7EF3" w:rsidP="00D66206">
            <w:pPr>
              <w:widowControl/>
              <w:ind w:left="11" w:firstLine="0"/>
              <w:jc w:val="left"/>
            </w:pPr>
            <w:r w:rsidRPr="00003754">
              <w:t xml:space="preserve">«Проект лесопильного цеха на базе ленточнопильных станков ЛБ190» </w:t>
            </w:r>
          </w:p>
          <w:p w:rsidR="006E7EF3" w:rsidRPr="00003754" w:rsidRDefault="006E7EF3" w:rsidP="00D66206">
            <w:pPr>
              <w:ind w:left="11" w:firstLine="0"/>
              <w:rPr>
                <w:b/>
              </w:rPr>
            </w:pPr>
            <w:r w:rsidRPr="00003754">
              <w:t>Для выполнения курсового проекта каждый студент получает задание, которое включает спецификацию пиловочного сырья и спецификацию пиломатериалов. Графическая часть проекта включает чертеж планировки оборудования лесопильного цеха в габаритах принятого здания.</w:t>
            </w:r>
          </w:p>
        </w:tc>
        <w:tc>
          <w:tcPr>
            <w:tcW w:w="987" w:type="dxa"/>
            <w:tcBorders>
              <w:top w:val="single" w:sz="4" w:space="0" w:color="auto"/>
              <w:left w:val="single" w:sz="4" w:space="0" w:color="000000"/>
              <w:bottom w:val="single" w:sz="4" w:space="0" w:color="000000"/>
              <w:right w:val="single" w:sz="4" w:space="0" w:color="000000"/>
            </w:tcBorders>
          </w:tcPr>
          <w:p w:rsidR="006E7EF3" w:rsidRPr="00003754" w:rsidRDefault="006E7EF3" w:rsidP="00D66206">
            <w:pPr>
              <w:ind w:right="56"/>
              <w:jc w:val="center"/>
            </w:pPr>
          </w:p>
        </w:tc>
        <w:tc>
          <w:tcPr>
            <w:tcW w:w="1139" w:type="dxa"/>
            <w:tcBorders>
              <w:top w:val="single" w:sz="4" w:space="0" w:color="auto"/>
              <w:left w:val="single" w:sz="4" w:space="0" w:color="000000"/>
              <w:bottom w:val="single" w:sz="4" w:space="0" w:color="000000"/>
              <w:right w:val="single" w:sz="4" w:space="0" w:color="000000"/>
            </w:tcBorders>
            <w:shd w:val="clear" w:color="auto" w:fill="C0C0C0"/>
          </w:tcPr>
          <w:p w:rsidR="006E7EF3" w:rsidRPr="00003754" w:rsidRDefault="006E7EF3" w:rsidP="00D66206">
            <w:pPr>
              <w:ind w:firstLine="0"/>
              <w:jc w:val="center"/>
            </w:pPr>
          </w:p>
        </w:tc>
      </w:tr>
      <w:tr w:rsidR="00003754" w:rsidRPr="00003754" w:rsidTr="006E7EF3">
        <w:trPr>
          <w:trHeight w:val="26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spacing w:after="24"/>
              <w:ind w:left="11" w:firstLine="0"/>
            </w:pPr>
            <w:r w:rsidRPr="00003754">
              <w:rPr>
                <w:b/>
              </w:rPr>
              <w:t xml:space="preserve">Учебная практика </w:t>
            </w:r>
          </w:p>
          <w:p w:rsidR="006E7EF3" w:rsidRPr="00003754" w:rsidRDefault="006E7EF3" w:rsidP="00D66206">
            <w:pPr>
              <w:spacing w:after="14"/>
              <w:ind w:left="11" w:firstLine="0"/>
            </w:pPr>
            <w:r w:rsidRPr="00003754">
              <w:rPr>
                <w:b/>
              </w:rPr>
              <w:t>Виды работ:</w:t>
            </w:r>
          </w:p>
          <w:p w:rsidR="006E7EF3" w:rsidRPr="00003754" w:rsidRDefault="006E7EF3" w:rsidP="00D66206">
            <w:pPr>
              <w:spacing w:after="19"/>
              <w:ind w:left="11" w:firstLine="0"/>
            </w:pPr>
            <w:r w:rsidRPr="00003754">
              <w:t xml:space="preserve">Анализ физико-механических свойств, строения и формы пиловочного сырья. </w:t>
            </w:r>
          </w:p>
          <w:p w:rsidR="006E7EF3" w:rsidRPr="00003754" w:rsidRDefault="006E7EF3" w:rsidP="00D66206">
            <w:pPr>
              <w:spacing w:after="21"/>
              <w:ind w:left="11" w:firstLine="0"/>
            </w:pPr>
            <w:r w:rsidRPr="00003754">
              <w:t xml:space="preserve">Составление спецификации пиловочного сырья. </w:t>
            </w:r>
          </w:p>
          <w:p w:rsidR="006E7EF3" w:rsidRPr="00003754" w:rsidRDefault="006E7EF3" w:rsidP="00D66206">
            <w:pPr>
              <w:spacing w:after="19"/>
              <w:ind w:left="11" w:firstLine="0"/>
            </w:pPr>
            <w:r w:rsidRPr="00003754">
              <w:t xml:space="preserve">Выбор и обоснование способов раскроя пиловочного сырья и назначение технологических баз. </w:t>
            </w:r>
          </w:p>
          <w:p w:rsidR="006E7EF3" w:rsidRPr="00003754" w:rsidRDefault="006E7EF3" w:rsidP="00D66206">
            <w:pPr>
              <w:spacing w:after="22"/>
              <w:ind w:left="11" w:firstLine="0"/>
            </w:pPr>
            <w:r w:rsidRPr="00003754">
              <w:t xml:space="preserve">Составление плана раскроя пиловочного сырья. </w:t>
            </w:r>
          </w:p>
          <w:p w:rsidR="006E7EF3" w:rsidRPr="00003754" w:rsidRDefault="006E7EF3" w:rsidP="00D66206">
            <w:pPr>
              <w:ind w:left="11" w:right="53" w:firstLine="0"/>
            </w:pPr>
            <w:r w:rsidRPr="00003754">
              <w:t xml:space="preserve">Подбор и расчет технологического оборудования и технологической оснастки, приспособлений, режущего, измерительного инструмента. Составление структурной схемы типового технологического процесса с использованием нормативной и технологической документации на основе системы автоматизированного проектирования. </w:t>
            </w:r>
          </w:p>
          <w:p w:rsidR="006E7EF3" w:rsidRPr="00003754" w:rsidRDefault="006E7EF3" w:rsidP="00D66206">
            <w:pPr>
              <w:spacing w:after="3"/>
              <w:ind w:left="11" w:firstLine="0"/>
            </w:pPr>
            <w:r w:rsidRPr="00003754">
              <w:t xml:space="preserve">Разработка нетиповых (нестандартных) технологических процессов лесопильного производства с использованием нормативной и технологической документации на основе системы автоматизированного проектирования. </w:t>
            </w:r>
          </w:p>
          <w:p w:rsidR="006E7EF3" w:rsidRPr="00003754" w:rsidRDefault="006E7EF3" w:rsidP="00D66206">
            <w:pPr>
              <w:spacing w:after="19"/>
              <w:ind w:left="11" w:firstLine="0"/>
            </w:pPr>
            <w:r w:rsidRPr="00003754">
              <w:t xml:space="preserve">Расчет производительности оборудования и производственной мощности лесопильного цеха. </w:t>
            </w:r>
          </w:p>
          <w:p w:rsidR="006E7EF3" w:rsidRPr="00003754" w:rsidRDefault="006E7EF3" w:rsidP="00D66206">
            <w:pPr>
              <w:spacing w:after="19"/>
              <w:ind w:left="11" w:firstLine="0"/>
            </w:pPr>
            <w:r w:rsidRPr="00003754">
              <w:t xml:space="preserve">Разработка рекомендаций по повышению технологичности процессов лесопильного производства. </w:t>
            </w:r>
          </w:p>
          <w:p w:rsidR="006E7EF3" w:rsidRPr="00003754" w:rsidRDefault="006E7EF3" w:rsidP="00D66206">
            <w:pPr>
              <w:ind w:left="11" w:right="119" w:firstLine="0"/>
            </w:pPr>
            <w:r w:rsidRPr="00003754">
              <w:t xml:space="preserve">Составление и оформление карт технологического процесса по всем этапам лесопильного производства. Составление перечня контрольных операций для обеспечения качества продукции. </w:t>
            </w:r>
          </w:p>
          <w:p w:rsidR="006E7EF3" w:rsidRPr="00003754" w:rsidRDefault="006E7EF3" w:rsidP="00D66206">
            <w:pPr>
              <w:spacing w:after="21"/>
              <w:ind w:left="11" w:firstLine="0"/>
            </w:pPr>
            <w:r w:rsidRPr="00003754">
              <w:t xml:space="preserve">Подбор, подготовка и установка пил в станок. </w:t>
            </w:r>
          </w:p>
          <w:p w:rsidR="006E7EF3" w:rsidRPr="00003754" w:rsidRDefault="006E7EF3" w:rsidP="00D66206">
            <w:pPr>
              <w:spacing w:after="19"/>
              <w:ind w:left="11" w:firstLine="0"/>
            </w:pPr>
            <w:r w:rsidRPr="00003754">
              <w:t xml:space="preserve">Расчет и регулирование силы и мощности резания древесины, скорости резания и подачи. </w:t>
            </w:r>
          </w:p>
          <w:p w:rsidR="006E7EF3" w:rsidRPr="00003754" w:rsidRDefault="006E7EF3" w:rsidP="00D66206">
            <w:pPr>
              <w:spacing w:after="22"/>
              <w:ind w:left="11" w:firstLine="0"/>
            </w:pPr>
            <w:r w:rsidRPr="00003754">
              <w:t xml:space="preserve">Расчет и проверка величины припусков и размеров заготовок. </w:t>
            </w:r>
          </w:p>
          <w:p w:rsidR="006E7EF3" w:rsidRPr="00003754" w:rsidRDefault="006E7EF3" w:rsidP="00D66206">
            <w:pPr>
              <w:spacing w:after="19"/>
              <w:ind w:left="11" w:firstLine="0"/>
            </w:pPr>
            <w:r w:rsidRPr="00003754">
              <w:t xml:space="preserve">Поддержание ритмичной работы технологического оборудования в соответствии с требованиями правил эксплуатации. </w:t>
            </w:r>
          </w:p>
          <w:p w:rsidR="006E7EF3" w:rsidRPr="00003754" w:rsidRDefault="006E7EF3" w:rsidP="00D66206">
            <w:pPr>
              <w:ind w:left="11" w:firstLine="0"/>
            </w:pPr>
            <w:r w:rsidRPr="00003754">
              <w:t xml:space="preserve">Разработка мероприятий по предупреждению дефектов и брака лесопильной продукции на основе анализа их возникновения. </w:t>
            </w: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right="57" w:firstLine="0"/>
              <w:jc w:val="center"/>
            </w:pPr>
            <w:r w:rsidRPr="00003754">
              <w:t xml:space="preserve">96 </w:t>
            </w:r>
          </w:p>
        </w:tc>
        <w:tc>
          <w:tcPr>
            <w:tcW w:w="1139" w:type="dxa"/>
            <w:tcBorders>
              <w:top w:val="single" w:sz="4" w:space="0" w:color="000000"/>
              <w:left w:val="single" w:sz="4" w:space="0" w:color="000000"/>
              <w:bottom w:val="single" w:sz="4" w:space="0" w:color="000000"/>
              <w:right w:val="single" w:sz="4" w:space="0" w:color="000000"/>
            </w:tcBorders>
            <w:shd w:val="clear" w:color="auto" w:fill="C0C0C0"/>
          </w:tcPr>
          <w:p w:rsidR="006E7EF3" w:rsidRPr="00003754" w:rsidRDefault="006E7EF3" w:rsidP="00D66206">
            <w:pPr>
              <w:ind w:firstLine="0"/>
              <w:jc w:val="center"/>
            </w:pPr>
          </w:p>
        </w:tc>
      </w:tr>
      <w:tr w:rsidR="00003754" w:rsidRPr="00003754" w:rsidTr="00085A87">
        <w:trPr>
          <w:trHeight w:val="26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spacing w:after="24"/>
              <w:ind w:left="11" w:firstLine="0"/>
              <w:jc w:val="left"/>
              <w:rPr>
                <w:b/>
              </w:rPr>
            </w:pPr>
            <w:r w:rsidRPr="00003754">
              <w:rPr>
                <w:b/>
              </w:rPr>
              <w:t>Дифференцированный зачет по учебной практике (МДК.01.01)</w:t>
            </w: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right="57" w:firstLine="0"/>
              <w:jc w:val="center"/>
            </w:pPr>
          </w:p>
        </w:tc>
        <w:tc>
          <w:tcPr>
            <w:tcW w:w="1139" w:type="dxa"/>
            <w:tcBorders>
              <w:top w:val="single" w:sz="4" w:space="0" w:color="000000"/>
              <w:left w:val="single" w:sz="4" w:space="0" w:color="000000"/>
              <w:bottom w:val="single" w:sz="4" w:space="0" w:color="auto"/>
              <w:right w:val="single" w:sz="4" w:space="0" w:color="000000"/>
            </w:tcBorders>
            <w:shd w:val="clear" w:color="auto" w:fill="C0C0C0"/>
          </w:tcPr>
          <w:p w:rsidR="006E7EF3" w:rsidRPr="00003754" w:rsidRDefault="006E7EF3" w:rsidP="00D66206">
            <w:pPr>
              <w:ind w:firstLine="0"/>
              <w:jc w:val="center"/>
            </w:pPr>
          </w:p>
        </w:tc>
      </w:tr>
      <w:tr w:rsidR="00003754" w:rsidRPr="00003754" w:rsidTr="00085A87">
        <w:trPr>
          <w:trHeight w:val="1274"/>
        </w:trPr>
        <w:tc>
          <w:tcPr>
            <w:tcW w:w="3274"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5" w:right="58" w:firstLine="0"/>
              <w:jc w:val="left"/>
            </w:pPr>
            <w:r w:rsidRPr="00003754">
              <w:rPr>
                <w:b/>
              </w:rPr>
              <w:t xml:space="preserve">Раздел 2.  </w:t>
            </w:r>
          </w:p>
          <w:p w:rsidR="006E7EF3" w:rsidRPr="00003754" w:rsidRDefault="006E7EF3" w:rsidP="00D66206">
            <w:pPr>
              <w:ind w:left="5" w:right="34" w:firstLine="0"/>
              <w:jc w:val="left"/>
            </w:pPr>
            <w:r w:rsidRPr="00003754">
              <w:t xml:space="preserve">Разработка и ведение технологических процессов мебельного и столярно-строительного производства </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firstLine="0"/>
              <w:jc w:val="left"/>
            </w:pPr>
          </w:p>
        </w:tc>
        <w:tc>
          <w:tcPr>
            <w:tcW w:w="987" w:type="dxa"/>
            <w:tcBorders>
              <w:top w:val="single" w:sz="4" w:space="0" w:color="000000"/>
              <w:left w:val="single" w:sz="4" w:space="0" w:color="000000"/>
              <w:bottom w:val="single" w:sz="4" w:space="0" w:color="000000"/>
              <w:right w:val="single" w:sz="4" w:space="0" w:color="auto"/>
            </w:tcBorders>
          </w:tcPr>
          <w:p w:rsidR="006E7EF3" w:rsidRPr="00003754" w:rsidRDefault="006E7EF3" w:rsidP="00D66206">
            <w:pPr>
              <w:ind w:right="57" w:firstLine="0"/>
              <w:jc w:val="center"/>
            </w:pPr>
            <w:r w:rsidRPr="00003754">
              <w:rPr>
                <w:b/>
              </w:rPr>
              <w:t>426</w:t>
            </w:r>
          </w:p>
        </w:tc>
        <w:tc>
          <w:tcPr>
            <w:tcW w:w="113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E7EF3" w:rsidRPr="00003754" w:rsidRDefault="006E7EF3" w:rsidP="00D66206">
            <w:pPr>
              <w:spacing w:after="160"/>
              <w:ind w:firstLine="0"/>
              <w:jc w:val="left"/>
            </w:pPr>
          </w:p>
        </w:tc>
      </w:tr>
      <w:tr w:rsidR="00003754" w:rsidRPr="00003754" w:rsidTr="00963598">
        <w:trPr>
          <w:trHeight w:val="769"/>
        </w:trPr>
        <w:tc>
          <w:tcPr>
            <w:tcW w:w="3274" w:type="dxa"/>
            <w:tcBorders>
              <w:top w:val="single" w:sz="4" w:space="0" w:color="000000"/>
              <w:left w:val="single" w:sz="4" w:space="0" w:color="000000"/>
              <w:bottom w:val="single" w:sz="4" w:space="0" w:color="auto"/>
              <w:right w:val="single" w:sz="4" w:space="0" w:color="000000"/>
            </w:tcBorders>
          </w:tcPr>
          <w:p w:rsidR="006E7EF3" w:rsidRPr="00003754" w:rsidRDefault="006E7EF3" w:rsidP="00D66206">
            <w:pPr>
              <w:spacing w:after="14"/>
              <w:ind w:left="5" w:right="55" w:firstLine="0"/>
              <w:jc w:val="left"/>
            </w:pPr>
            <w:r w:rsidRPr="00003754">
              <w:rPr>
                <w:b/>
              </w:rPr>
              <w:t>МДК.01.02</w:t>
            </w:r>
          </w:p>
          <w:p w:rsidR="006E7EF3" w:rsidRPr="00003754" w:rsidRDefault="006E7EF3" w:rsidP="00D66206">
            <w:pPr>
              <w:ind w:left="5" w:firstLine="0"/>
              <w:jc w:val="left"/>
            </w:pPr>
            <w:r w:rsidRPr="00003754">
              <w:t xml:space="preserve">Мебельное и столярно-строительное производство </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firstLine="0"/>
              <w:jc w:val="left"/>
            </w:pPr>
          </w:p>
        </w:tc>
        <w:tc>
          <w:tcPr>
            <w:tcW w:w="987" w:type="dxa"/>
            <w:tcBorders>
              <w:top w:val="single" w:sz="4" w:space="0" w:color="000000"/>
              <w:left w:val="single" w:sz="4" w:space="0" w:color="000000"/>
              <w:bottom w:val="single" w:sz="4" w:space="0" w:color="000000"/>
              <w:right w:val="single" w:sz="4" w:space="0" w:color="auto"/>
            </w:tcBorders>
          </w:tcPr>
          <w:p w:rsidR="006E7EF3" w:rsidRPr="00003754" w:rsidRDefault="006E7EF3" w:rsidP="00D66206">
            <w:pPr>
              <w:ind w:right="57" w:firstLine="0"/>
              <w:jc w:val="center"/>
            </w:pPr>
            <w:r w:rsidRPr="00003754">
              <w:rPr>
                <w:b/>
              </w:rPr>
              <w:t>336</w:t>
            </w:r>
          </w:p>
        </w:tc>
        <w:tc>
          <w:tcPr>
            <w:tcW w:w="113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E7EF3" w:rsidRPr="00003754" w:rsidRDefault="006E7EF3" w:rsidP="00D66206">
            <w:pPr>
              <w:spacing w:after="160"/>
              <w:ind w:firstLine="0"/>
              <w:jc w:val="left"/>
            </w:pPr>
          </w:p>
        </w:tc>
      </w:tr>
      <w:tr w:rsidR="00003754" w:rsidRPr="00003754" w:rsidTr="00963598">
        <w:trPr>
          <w:trHeight w:val="321"/>
        </w:trPr>
        <w:tc>
          <w:tcPr>
            <w:tcW w:w="3274" w:type="dxa"/>
            <w:vMerge w:val="restart"/>
            <w:tcBorders>
              <w:top w:val="single" w:sz="4" w:space="0" w:color="auto"/>
              <w:left w:val="single" w:sz="4" w:space="0" w:color="auto"/>
              <w:bottom w:val="single" w:sz="4" w:space="0" w:color="auto"/>
              <w:right w:val="single" w:sz="4" w:space="0" w:color="auto"/>
            </w:tcBorders>
          </w:tcPr>
          <w:p w:rsidR="00963598" w:rsidRPr="00003754" w:rsidRDefault="00963598" w:rsidP="00D66206">
            <w:pPr>
              <w:ind w:left="5" w:right="53" w:firstLine="0"/>
              <w:jc w:val="left"/>
            </w:pPr>
            <w:r w:rsidRPr="00003754">
              <w:rPr>
                <w:b/>
              </w:rPr>
              <w:t xml:space="preserve">Тема 2.1. </w:t>
            </w:r>
          </w:p>
          <w:p w:rsidR="00963598" w:rsidRPr="00003754" w:rsidRDefault="00963598" w:rsidP="00D66206">
            <w:pPr>
              <w:ind w:left="5" w:firstLine="0"/>
              <w:jc w:val="left"/>
            </w:pPr>
            <w:r w:rsidRPr="00003754">
              <w:t xml:space="preserve">Технология производства корпусной мебели </w:t>
            </w:r>
          </w:p>
          <w:p w:rsidR="00963598" w:rsidRPr="00003754" w:rsidRDefault="00963598" w:rsidP="00D66206">
            <w:pPr>
              <w:ind w:left="5" w:right="2"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003754" w:rsidRDefault="00963598" w:rsidP="00D66206">
            <w:pPr>
              <w:ind w:left="11" w:firstLine="0"/>
              <w:jc w:val="left"/>
            </w:pPr>
            <w:r w:rsidRPr="00003754">
              <w:rPr>
                <w:b/>
              </w:rPr>
              <w:t>Содержание учебного материала</w:t>
            </w:r>
          </w:p>
        </w:tc>
        <w:tc>
          <w:tcPr>
            <w:tcW w:w="987" w:type="dxa"/>
            <w:vMerge w:val="restart"/>
            <w:tcBorders>
              <w:top w:val="single" w:sz="4" w:space="0" w:color="000000"/>
              <w:left w:val="single" w:sz="4" w:space="0" w:color="000000"/>
              <w:right w:val="single" w:sz="4" w:space="0" w:color="000000"/>
            </w:tcBorders>
          </w:tcPr>
          <w:p w:rsidR="00963598" w:rsidRPr="00003754" w:rsidRDefault="00963598" w:rsidP="00D66206">
            <w:pPr>
              <w:ind w:right="57" w:firstLine="0"/>
              <w:jc w:val="center"/>
            </w:pPr>
            <w:r w:rsidRPr="00003754">
              <w:t>10</w:t>
            </w:r>
          </w:p>
        </w:tc>
        <w:tc>
          <w:tcPr>
            <w:tcW w:w="1139" w:type="dxa"/>
            <w:vMerge w:val="restart"/>
            <w:tcBorders>
              <w:top w:val="single" w:sz="4" w:space="0" w:color="auto"/>
              <w:left w:val="single" w:sz="4" w:space="0" w:color="000000"/>
              <w:right w:val="single" w:sz="4" w:space="0" w:color="000000"/>
            </w:tcBorders>
            <w:shd w:val="clear" w:color="auto" w:fill="FFFFFF" w:themeFill="background1"/>
          </w:tcPr>
          <w:p w:rsidR="00963598" w:rsidRPr="00003754" w:rsidRDefault="00963598" w:rsidP="00D66206">
            <w:pPr>
              <w:ind w:right="55" w:firstLine="0"/>
              <w:jc w:val="center"/>
              <w:rPr>
                <w:lang w:val="en-US"/>
              </w:rPr>
            </w:pPr>
            <w:r w:rsidRPr="00003754">
              <w:rPr>
                <w:lang w:val="en-US"/>
              </w:rPr>
              <w:t>2</w:t>
            </w:r>
          </w:p>
          <w:p w:rsidR="00963598" w:rsidRPr="00003754" w:rsidRDefault="00963598" w:rsidP="00D66206">
            <w:pPr>
              <w:ind w:right="55"/>
              <w:jc w:val="center"/>
            </w:pPr>
          </w:p>
        </w:tc>
      </w:tr>
      <w:tr w:rsidR="00003754" w:rsidRPr="00003754" w:rsidTr="00963598">
        <w:trPr>
          <w:trHeight w:val="1024"/>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003754" w:rsidRDefault="00963598" w:rsidP="00D66206">
            <w:pPr>
              <w:ind w:left="11" w:right="52" w:firstLine="0"/>
            </w:pPr>
            <w:r w:rsidRPr="00003754">
              <w:t>Понятие о производственном и технологическом процессах мебельного производства. Стадии технологического процесса производства мебели. Основные понятия и определения. Характеристика процессов производства мебели. Производственные потоки, типы производства. Влияние типа производства на его технологию.</w:t>
            </w:r>
          </w:p>
        </w:tc>
        <w:tc>
          <w:tcPr>
            <w:tcW w:w="987" w:type="dxa"/>
            <w:vMerge/>
            <w:tcBorders>
              <w:left w:val="single" w:sz="4" w:space="0" w:color="000000"/>
              <w:right w:val="single" w:sz="4" w:space="0" w:color="000000"/>
            </w:tcBorders>
          </w:tcPr>
          <w:p w:rsidR="00963598" w:rsidRPr="00003754" w:rsidRDefault="00963598" w:rsidP="00D66206">
            <w:pPr>
              <w:spacing w:after="160"/>
              <w:ind w:firstLine="0"/>
              <w:jc w:val="left"/>
            </w:pPr>
          </w:p>
        </w:tc>
        <w:tc>
          <w:tcPr>
            <w:tcW w:w="1139" w:type="dxa"/>
            <w:vMerge/>
            <w:tcBorders>
              <w:left w:val="single" w:sz="4" w:space="0" w:color="000000"/>
              <w:right w:val="single" w:sz="4" w:space="0" w:color="000000"/>
            </w:tcBorders>
            <w:shd w:val="clear" w:color="auto" w:fill="FFFFFF" w:themeFill="background1"/>
          </w:tcPr>
          <w:p w:rsidR="00963598" w:rsidRPr="00003754" w:rsidRDefault="00963598" w:rsidP="00D66206">
            <w:pPr>
              <w:ind w:right="55"/>
              <w:jc w:val="center"/>
            </w:pPr>
          </w:p>
        </w:tc>
      </w:tr>
      <w:tr w:rsidR="00003754" w:rsidRPr="00003754" w:rsidTr="00963598">
        <w:trPr>
          <w:trHeight w:val="710"/>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right w:val="single" w:sz="4" w:space="0" w:color="000000"/>
            </w:tcBorders>
          </w:tcPr>
          <w:p w:rsidR="00963598" w:rsidRPr="00003754" w:rsidRDefault="00963598" w:rsidP="00D66206">
            <w:pPr>
              <w:ind w:left="11" w:right="57" w:firstLine="0"/>
            </w:pPr>
            <w:r w:rsidRPr="00003754">
              <w:t xml:space="preserve">Раскрой плитных материалов. Участки раскроя, их расположение в структуре технологического процесса. Понятие о заготовке, видах припусков, полезном выходе и картах раскроя. Схемы раскроя, их эффективность. Методика разработки и требования, предъявляемые к картам раскроя. </w:t>
            </w:r>
          </w:p>
        </w:tc>
        <w:tc>
          <w:tcPr>
            <w:tcW w:w="987" w:type="dxa"/>
            <w:vMerge/>
            <w:tcBorders>
              <w:left w:val="single" w:sz="4" w:space="0" w:color="000000"/>
              <w:right w:val="single" w:sz="4" w:space="0" w:color="000000"/>
            </w:tcBorders>
          </w:tcPr>
          <w:p w:rsidR="00963598" w:rsidRPr="00003754" w:rsidRDefault="00963598" w:rsidP="00D66206">
            <w:pPr>
              <w:spacing w:after="160"/>
              <w:ind w:firstLine="0"/>
              <w:jc w:val="left"/>
            </w:pPr>
          </w:p>
        </w:tc>
        <w:tc>
          <w:tcPr>
            <w:tcW w:w="1139" w:type="dxa"/>
            <w:vMerge/>
            <w:tcBorders>
              <w:left w:val="single" w:sz="4" w:space="0" w:color="000000"/>
              <w:right w:val="single" w:sz="4" w:space="0" w:color="000000"/>
            </w:tcBorders>
            <w:shd w:val="clear" w:color="auto" w:fill="FFFFFF" w:themeFill="background1"/>
          </w:tcPr>
          <w:p w:rsidR="00963598" w:rsidRPr="00003754" w:rsidRDefault="00963598" w:rsidP="00D66206">
            <w:pPr>
              <w:ind w:right="55"/>
              <w:jc w:val="center"/>
            </w:pPr>
          </w:p>
        </w:tc>
      </w:tr>
      <w:tr w:rsidR="00003754" w:rsidRPr="00003754" w:rsidTr="00963598">
        <w:tblPrEx>
          <w:tblCellMar>
            <w:top w:w="7" w:type="dxa"/>
          </w:tblCellMar>
        </w:tblPrEx>
        <w:trPr>
          <w:trHeight w:val="496"/>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003754" w:rsidRDefault="00963598" w:rsidP="00D66206">
            <w:pPr>
              <w:ind w:left="11" w:right="57" w:firstLine="0"/>
            </w:pPr>
            <w:r w:rsidRPr="00003754">
              <w:t xml:space="preserve">Раскрой листовых материалов. Схемы и технология раскроя шпона и бумажнослоистого пластика. Требования к качеству, предъявляемые к заготовкам из пластика и шпона. Приемы работы, организация рабочего места. </w:t>
            </w:r>
          </w:p>
        </w:tc>
        <w:tc>
          <w:tcPr>
            <w:tcW w:w="987" w:type="dxa"/>
            <w:vMerge/>
            <w:tcBorders>
              <w:left w:val="single" w:sz="4" w:space="0" w:color="000000"/>
              <w:right w:val="single" w:sz="4" w:space="0" w:color="000000"/>
            </w:tcBorders>
          </w:tcPr>
          <w:p w:rsidR="00963598" w:rsidRPr="00003754" w:rsidRDefault="00963598" w:rsidP="00D66206">
            <w:pPr>
              <w:spacing w:after="160"/>
              <w:ind w:firstLine="0"/>
              <w:jc w:val="left"/>
            </w:pPr>
          </w:p>
        </w:tc>
        <w:tc>
          <w:tcPr>
            <w:tcW w:w="1139" w:type="dxa"/>
            <w:vMerge/>
            <w:tcBorders>
              <w:left w:val="single" w:sz="4" w:space="0" w:color="000000"/>
              <w:right w:val="single" w:sz="4" w:space="0" w:color="000000"/>
            </w:tcBorders>
            <w:shd w:val="clear" w:color="auto" w:fill="FFFFFF" w:themeFill="background1"/>
          </w:tcPr>
          <w:p w:rsidR="00963598" w:rsidRPr="00003754" w:rsidRDefault="00963598" w:rsidP="00D66206">
            <w:pPr>
              <w:ind w:right="55"/>
              <w:jc w:val="center"/>
            </w:pPr>
          </w:p>
        </w:tc>
      </w:tr>
      <w:tr w:rsidR="00003754" w:rsidRPr="00003754" w:rsidTr="00963598">
        <w:tblPrEx>
          <w:tblCellMar>
            <w:top w:w="7" w:type="dxa"/>
          </w:tblCellMar>
        </w:tblPrEx>
        <w:trPr>
          <w:trHeight w:val="136"/>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003754" w:rsidRDefault="00963598" w:rsidP="00D66206">
            <w:pPr>
              <w:ind w:left="11" w:right="58" w:firstLine="0"/>
            </w:pPr>
            <w:r w:rsidRPr="00003754">
              <w:t>Технология изготовления синтетических облицовочных материалов.</w:t>
            </w:r>
          </w:p>
        </w:tc>
        <w:tc>
          <w:tcPr>
            <w:tcW w:w="987" w:type="dxa"/>
            <w:vMerge/>
            <w:tcBorders>
              <w:left w:val="single" w:sz="4" w:space="0" w:color="000000"/>
              <w:right w:val="single" w:sz="4" w:space="0" w:color="000000"/>
            </w:tcBorders>
          </w:tcPr>
          <w:p w:rsidR="00963598" w:rsidRPr="00003754" w:rsidRDefault="00963598" w:rsidP="00D66206">
            <w:pPr>
              <w:spacing w:after="160"/>
              <w:ind w:firstLine="0"/>
              <w:jc w:val="left"/>
            </w:pPr>
          </w:p>
        </w:tc>
        <w:tc>
          <w:tcPr>
            <w:tcW w:w="1139" w:type="dxa"/>
            <w:vMerge/>
            <w:tcBorders>
              <w:left w:val="single" w:sz="4" w:space="0" w:color="000000"/>
              <w:right w:val="single" w:sz="4" w:space="0" w:color="000000"/>
            </w:tcBorders>
            <w:shd w:val="clear" w:color="auto" w:fill="FFFFFF" w:themeFill="background1"/>
          </w:tcPr>
          <w:p w:rsidR="00963598" w:rsidRPr="00003754" w:rsidRDefault="00963598" w:rsidP="00D66206">
            <w:pPr>
              <w:ind w:right="55"/>
              <w:jc w:val="center"/>
            </w:pPr>
          </w:p>
        </w:tc>
      </w:tr>
      <w:tr w:rsidR="00003754" w:rsidRPr="00003754" w:rsidTr="00963598">
        <w:tblPrEx>
          <w:tblCellMar>
            <w:top w:w="7" w:type="dxa"/>
          </w:tblCellMar>
        </w:tblPrEx>
        <w:trPr>
          <w:trHeight w:val="496"/>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003754" w:rsidRDefault="00963598" w:rsidP="00D66206">
            <w:pPr>
              <w:ind w:left="11" w:right="57" w:firstLine="0"/>
            </w:pPr>
            <w:r w:rsidRPr="00003754">
              <w:t>Первичная механическая обработка мебельных заготовок из массивной древесины, подготовка облицовок.</w:t>
            </w:r>
          </w:p>
        </w:tc>
        <w:tc>
          <w:tcPr>
            <w:tcW w:w="987" w:type="dxa"/>
            <w:vMerge/>
            <w:tcBorders>
              <w:left w:val="single" w:sz="4" w:space="0" w:color="000000"/>
              <w:bottom w:val="single" w:sz="4" w:space="0" w:color="auto"/>
              <w:right w:val="single" w:sz="4" w:space="0" w:color="000000"/>
            </w:tcBorders>
          </w:tcPr>
          <w:p w:rsidR="00963598" w:rsidRPr="00003754" w:rsidRDefault="00963598" w:rsidP="00D66206">
            <w:pPr>
              <w:spacing w:after="160"/>
              <w:ind w:firstLine="0"/>
              <w:jc w:val="left"/>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963598" w:rsidRPr="00003754" w:rsidRDefault="00963598" w:rsidP="00D66206">
            <w:pPr>
              <w:ind w:right="55" w:firstLine="0"/>
              <w:jc w:val="center"/>
            </w:pPr>
          </w:p>
        </w:tc>
      </w:tr>
      <w:tr w:rsidR="00003754" w:rsidRPr="00003754" w:rsidTr="00963598">
        <w:trPr>
          <w:trHeight w:val="64"/>
        </w:trPr>
        <w:tc>
          <w:tcPr>
            <w:tcW w:w="3274" w:type="dxa"/>
            <w:vMerge/>
            <w:tcBorders>
              <w:top w:val="single" w:sz="4" w:space="0" w:color="auto"/>
              <w:left w:val="single" w:sz="4" w:space="0" w:color="auto"/>
              <w:bottom w:val="single" w:sz="4" w:space="0" w:color="auto"/>
              <w:right w:val="single" w:sz="4" w:space="0" w:color="auto"/>
            </w:tcBorders>
            <w:vAlign w:val="bottom"/>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auto"/>
            </w:tcBorders>
          </w:tcPr>
          <w:p w:rsidR="00963598" w:rsidRPr="00003754" w:rsidRDefault="00963598" w:rsidP="00D66206">
            <w:pPr>
              <w:ind w:left="11" w:firstLine="0"/>
              <w:jc w:val="left"/>
            </w:pPr>
            <w:r w:rsidRPr="00003754">
              <w:rPr>
                <w:b/>
              </w:rPr>
              <w:t xml:space="preserve">Лабораторные работы </w:t>
            </w:r>
          </w:p>
        </w:tc>
        <w:tc>
          <w:tcPr>
            <w:tcW w:w="987" w:type="dxa"/>
            <w:vMerge w:val="restart"/>
            <w:tcBorders>
              <w:top w:val="single" w:sz="4" w:space="0" w:color="auto"/>
              <w:left w:val="single" w:sz="4" w:space="0" w:color="auto"/>
              <w:bottom w:val="single" w:sz="4" w:space="0" w:color="auto"/>
              <w:right w:val="single" w:sz="4" w:space="0" w:color="auto"/>
            </w:tcBorders>
          </w:tcPr>
          <w:p w:rsidR="00963598" w:rsidRPr="00003754" w:rsidRDefault="00963598" w:rsidP="00D66206">
            <w:pPr>
              <w:ind w:right="56" w:firstLine="0"/>
              <w:jc w:val="center"/>
            </w:pPr>
            <w:r w:rsidRPr="00003754">
              <w:t>8</w:t>
            </w:r>
          </w:p>
          <w:p w:rsidR="00963598" w:rsidRPr="00003754" w:rsidRDefault="00963598" w:rsidP="00D66206"/>
        </w:tc>
        <w:tc>
          <w:tcPr>
            <w:tcW w:w="113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63598" w:rsidRPr="00003754" w:rsidRDefault="00963598" w:rsidP="00D66206">
            <w:pPr>
              <w:ind w:firstLine="0"/>
              <w:jc w:val="center"/>
              <w:rPr>
                <w:lang w:val="en-US"/>
              </w:rPr>
            </w:pPr>
            <w:r w:rsidRPr="00003754">
              <w:rPr>
                <w:lang w:val="en-US"/>
              </w:rPr>
              <w:t>3</w:t>
            </w:r>
          </w:p>
        </w:tc>
      </w:tr>
      <w:tr w:rsidR="00003754" w:rsidRPr="00003754" w:rsidTr="00963598">
        <w:trPr>
          <w:trHeight w:val="517"/>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auto"/>
            </w:tcBorders>
          </w:tcPr>
          <w:p w:rsidR="00963598" w:rsidRPr="00003754" w:rsidRDefault="00963598" w:rsidP="00D66206">
            <w:pPr>
              <w:ind w:left="11" w:right="58" w:firstLine="0"/>
            </w:pPr>
            <w:r w:rsidRPr="00003754">
              <w:t xml:space="preserve">Проверка точности обработки деталей, сборочных единиц калибрами. Контроль шероховатости поверхности по эталонам или с помощью приборов. </w:t>
            </w:r>
          </w:p>
        </w:tc>
        <w:tc>
          <w:tcPr>
            <w:tcW w:w="987"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firstLine="0"/>
              <w:jc w:val="left"/>
            </w:pPr>
          </w:p>
        </w:tc>
        <w:tc>
          <w:tcPr>
            <w:tcW w:w="113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63598" w:rsidRPr="00003754" w:rsidRDefault="00963598" w:rsidP="00D66206">
            <w:pPr>
              <w:spacing w:after="160"/>
              <w:ind w:firstLine="0"/>
              <w:jc w:val="left"/>
            </w:pPr>
          </w:p>
        </w:tc>
      </w:tr>
      <w:tr w:rsidR="00003754" w:rsidRPr="00003754" w:rsidTr="00963598">
        <w:trPr>
          <w:trHeight w:val="516"/>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auto"/>
              <w:right w:val="single" w:sz="4" w:space="0" w:color="auto"/>
            </w:tcBorders>
          </w:tcPr>
          <w:p w:rsidR="00963598" w:rsidRPr="00003754" w:rsidRDefault="00963598" w:rsidP="00D66206">
            <w:pPr>
              <w:ind w:firstLine="0"/>
            </w:pPr>
            <w:r w:rsidRPr="00003754">
              <w:t xml:space="preserve">Разработка карты и схемы технологического процесса первичной механической обработки мебельной заготовки из массивной древесины. </w:t>
            </w:r>
          </w:p>
        </w:tc>
        <w:tc>
          <w:tcPr>
            <w:tcW w:w="987"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firstLine="0"/>
              <w:jc w:val="left"/>
            </w:pPr>
          </w:p>
        </w:tc>
        <w:tc>
          <w:tcPr>
            <w:tcW w:w="113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63598" w:rsidRPr="00003754" w:rsidRDefault="00963598" w:rsidP="00D66206">
            <w:pPr>
              <w:spacing w:after="160"/>
              <w:ind w:firstLine="0"/>
              <w:jc w:val="left"/>
            </w:pPr>
          </w:p>
        </w:tc>
      </w:tr>
      <w:tr w:rsidR="00003754" w:rsidRPr="00003754" w:rsidTr="00963598">
        <w:trPr>
          <w:trHeight w:val="516"/>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auto"/>
              <w:left w:val="single" w:sz="4" w:space="0" w:color="auto"/>
              <w:bottom w:val="single" w:sz="4" w:space="0" w:color="auto"/>
              <w:right w:val="single" w:sz="4" w:space="0" w:color="auto"/>
            </w:tcBorders>
          </w:tcPr>
          <w:p w:rsidR="00963598" w:rsidRPr="00003754" w:rsidRDefault="00963598" w:rsidP="00D66206">
            <w:pPr>
              <w:ind w:firstLine="0"/>
            </w:pPr>
            <w:r w:rsidRPr="00003754">
              <w:t xml:space="preserve">Разработка карты и схемы технологического процесса изготовления облицовок с расчетом производительности и количества принятого оборудования. </w:t>
            </w:r>
          </w:p>
        </w:tc>
        <w:tc>
          <w:tcPr>
            <w:tcW w:w="987"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firstLine="0"/>
              <w:jc w:val="left"/>
            </w:pPr>
          </w:p>
        </w:tc>
        <w:tc>
          <w:tcPr>
            <w:tcW w:w="1139"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63598" w:rsidRPr="00003754" w:rsidRDefault="00963598" w:rsidP="00D66206">
            <w:pPr>
              <w:spacing w:after="160"/>
              <w:ind w:firstLine="0"/>
              <w:jc w:val="left"/>
            </w:pPr>
          </w:p>
        </w:tc>
      </w:tr>
      <w:tr w:rsidR="00003754" w:rsidRPr="00003754" w:rsidTr="00963598">
        <w:trPr>
          <w:trHeight w:val="132"/>
        </w:trPr>
        <w:tc>
          <w:tcPr>
            <w:tcW w:w="3274" w:type="dxa"/>
            <w:vMerge/>
            <w:tcBorders>
              <w:top w:val="single" w:sz="4" w:space="0" w:color="auto"/>
              <w:left w:val="single" w:sz="4" w:space="0" w:color="auto"/>
              <w:bottom w:val="single" w:sz="4" w:space="0" w:color="auto"/>
              <w:right w:val="single" w:sz="4" w:space="0" w:color="auto"/>
            </w:tcBorders>
            <w:vAlign w:val="bottom"/>
          </w:tcPr>
          <w:p w:rsidR="00963598" w:rsidRPr="00003754" w:rsidRDefault="00963598" w:rsidP="00D66206">
            <w:pPr>
              <w:spacing w:after="160"/>
              <w:ind w:left="5" w:firstLine="0"/>
              <w:jc w:val="left"/>
            </w:pPr>
          </w:p>
        </w:tc>
        <w:tc>
          <w:tcPr>
            <w:tcW w:w="10051" w:type="dxa"/>
            <w:gridSpan w:val="2"/>
            <w:tcBorders>
              <w:top w:val="single" w:sz="4" w:space="0" w:color="auto"/>
              <w:left w:val="single" w:sz="4" w:space="0" w:color="auto"/>
              <w:bottom w:val="single" w:sz="4" w:space="0" w:color="000000"/>
              <w:right w:val="single" w:sz="4" w:space="0" w:color="auto"/>
            </w:tcBorders>
          </w:tcPr>
          <w:p w:rsidR="00963598" w:rsidRPr="00003754" w:rsidRDefault="00963598" w:rsidP="00D66206">
            <w:pPr>
              <w:ind w:left="11" w:firstLine="0"/>
            </w:pPr>
            <w:r w:rsidRPr="00003754">
              <w:t xml:space="preserve">Определение расхода клея и анализ влияния количества наносимого клея на качество облицовывания. </w:t>
            </w:r>
          </w:p>
        </w:tc>
        <w:tc>
          <w:tcPr>
            <w:tcW w:w="987" w:type="dxa"/>
            <w:vMerge/>
            <w:tcBorders>
              <w:top w:val="single" w:sz="4" w:space="0" w:color="auto"/>
              <w:left w:val="single" w:sz="4" w:space="0" w:color="auto"/>
              <w:bottom w:val="single" w:sz="4" w:space="0" w:color="auto"/>
              <w:right w:val="single" w:sz="4" w:space="0" w:color="auto"/>
            </w:tcBorders>
            <w:vAlign w:val="bottom"/>
          </w:tcPr>
          <w:p w:rsidR="00963598" w:rsidRPr="00003754" w:rsidRDefault="00963598" w:rsidP="00D66206">
            <w:pPr>
              <w:spacing w:after="160"/>
              <w:ind w:firstLine="0"/>
              <w:jc w:val="left"/>
            </w:pPr>
          </w:p>
        </w:tc>
        <w:tc>
          <w:tcPr>
            <w:tcW w:w="1139"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63598" w:rsidRPr="00003754" w:rsidRDefault="00963598" w:rsidP="00D66206">
            <w:pPr>
              <w:spacing w:after="160"/>
              <w:ind w:firstLine="0"/>
              <w:jc w:val="left"/>
            </w:pPr>
          </w:p>
        </w:tc>
      </w:tr>
      <w:tr w:rsidR="00003754" w:rsidRPr="00003754" w:rsidTr="00963598">
        <w:trPr>
          <w:trHeight w:val="264"/>
        </w:trPr>
        <w:tc>
          <w:tcPr>
            <w:tcW w:w="3274" w:type="dxa"/>
            <w:vMerge/>
            <w:tcBorders>
              <w:top w:val="single" w:sz="4" w:space="0" w:color="auto"/>
              <w:left w:val="single" w:sz="4" w:space="0" w:color="auto"/>
              <w:bottom w:val="single" w:sz="4" w:space="0" w:color="auto"/>
              <w:right w:val="single" w:sz="4" w:space="0" w:color="auto"/>
            </w:tcBorders>
            <w:vAlign w:val="bottom"/>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003754" w:rsidRDefault="00963598" w:rsidP="00D66206">
            <w:pPr>
              <w:ind w:left="11" w:firstLine="0"/>
            </w:pPr>
            <w:r w:rsidRPr="00003754">
              <w:rPr>
                <w:b/>
              </w:rPr>
              <w:t xml:space="preserve">Практические занятия </w:t>
            </w:r>
          </w:p>
        </w:tc>
        <w:tc>
          <w:tcPr>
            <w:tcW w:w="987" w:type="dxa"/>
            <w:vMerge w:val="restart"/>
            <w:tcBorders>
              <w:top w:val="single" w:sz="4" w:space="0" w:color="auto"/>
              <w:left w:val="single" w:sz="4" w:space="0" w:color="000000"/>
              <w:right w:val="single" w:sz="4" w:space="0" w:color="000000"/>
            </w:tcBorders>
          </w:tcPr>
          <w:p w:rsidR="00963598" w:rsidRPr="00003754" w:rsidRDefault="00963598" w:rsidP="00D66206">
            <w:pPr>
              <w:ind w:right="56" w:firstLine="0"/>
              <w:jc w:val="center"/>
            </w:pPr>
            <w:r w:rsidRPr="00003754">
              <w:t>22</w:t>
            </w:r>
          </w:p>
        </w:tc>
        <w:tc>
          <w:tcPr>
            <w:tcW w:w="1139" w:type="dxa"/>
            <w:vMerge w:val="restart"/>
            <w:tcBorders>
              <w:top w:val="single" w:sz="4" w:space="0" w:color="auto"/>
              <w:left w:val="single" w:sz="4" w:space="0" w:color="000000"/>
              <w:right w:val="single" w:sz="4" w:space="0" w:color="000000"/>
            </w:tcBorders>
            <w:shd w:val="clear" w:color="auto" w:fill="FFFFFF" w:themeFill="background1"/>
          </w:tcPr>
          <w:p w:rsidR="00963598" w:rsidRPr="00003754" w:rsidRDefault="00963598" w:rsidP="00D66206">
            <w:pPr>
              <w:spacing w:after="160"/>
              <w:ind w:firstLine="0"/>
              <w:jc w:val="center"/>
              <w:rPr>
                <w:lang w:val="en-US"/>
              </w:rPr>
            </w:pPr>
            <w:r w:rsidRPr="00003754">
              <w:rPr>
                <w:lang w:val="en-US"/>
              </w:rPr>
              <w:t>3</w:t>
            </w:r>
          </w:p>
        </w:tc>
      </w:tr>
      <w:tr w:rsidR="00003754" w:rsidRPr="00003754" w:rsidTr="00963598">
        <w:trPr>
          <w:trHeight w:val="262"/>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003754" w:rsidRDefault="00963598" w:rsidP="00D66206">
            <w:pPr>
              <w:ind w:left="11" w:firstLine="0"/>
            </w:pPr>
            <w:r w:rsidRPr="00003754">
              <w:t xml:space="preserve">Расчет норм расхода древесных и облицовочных материалов. </w:t>
            </w:r>
          </w:p>
        </w:tc>
        <w:tc>
          <w:tcPr>
            <w:tcW w:w="987" w:type="dxa"/>
            <w:vMerge/>
            <w:tcBorders>
              <w:top w:val="single" w:sz="4" w:space="0" w:color="auto"/>
              <w:left w:val="single" w:sz="4" w:space="0" w:color="000000"/>
              <w:right w:val="single" w:sz="4" w:space="0" w:color="000000"/>
            </w:tcBorders>
          </w:tcPr>
          <w:p w:rsidR="00963598" w:rsidRPr="00003754" w:rsidRDefault="00963598" w:rsidP="00D66206">
            <w:pPr>
              <w:spacing w:after="160"/>
              <w:ind w:firstLine="0"/>
              <w:jc w:val="left"/>
            </w:pPr>
          </w:p>
        </w:tc>
        <w:tc>
          <w:tcPr>
            <w:tcW w:w="1139" w:type="dxa"/>
            <w:vMerge/>
            <w:tcBorders>
              <w:left w:val="single" w:sz="4" w:space="0" w:color="000000"/>
              <w:right w:val="single" w:sz="4" w:space="0" w:color="000000"/>
            </w:tcBorders>
            <w:shd w:val="clear" w:color="auto" w:fill="FFFFFF" w:themeFill="background1"/>
          </w:tcPr>
          <w:p w:rsidR="00963598" w:rsidRPr="00003754" w:rsidRDefault="00963598" w:rsidP="00D66206">
            <w:pPr>
              <w:spacing w:after="160"/>
              <w:ind w:firstLine="0"/>
              <w:jc w:val="left"/>
            </w:pPr>
          </w:p>
        </w:tc>
      </w:tr>
      <w:tr w:rsidR="00003754" w:rsidRPr="00003754" w:rsidTr="00963598">
        <w:trPr>
          <w:trHeight w:val="264"/>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003754" w:rsidRDefault="00963598" w:rsidP="00D66206">
            <w:pPr>
              <w:ind w:left="11" w:firstLine="0"/>
            </w:pPr>
            <w:r w:rsidRPr="00003754">
              <w:t xml:space="preserve">Расчет норм расхода клеевых материалов. </w:t>
            </w:r>
          </w:p>
        </w:tc>
        <w:tc>
          <w:tcPr>
            <w:tcW w:w="987" w:type="dxa"/>
            <w:vMerge/>
            <w:tcBorders>
              <w:top w:val="single" w:sz="4" w:space="0" w:color="auto"/>
              <w:left w:val="single" w:sz="4" w:space="0" w:color="000000"/>
              <w:right w:val="single" w:sz="4" w:space="0" w:color="000000"/>
            </w:tcBorders>
          </w:tcPr>
          <w:p w:rsidR="00963598" w:rsidRPr="00003754" w:rsidRDefault="00963598" w:rsidP="00D66206">
            <w:pPr>
              <w:spacing w:after="160"/>
              <w:ind w:firstLine="0"/>
              <w:jc w:val="left"/>
            </w:pPr>
          </w:p>
        </w:tc>
        <w:tc>
          <w:tcPr>
            <w:tcW w:w="1139" w:type="dxa"/>
            <w:vMerge/>
            <w:tcBorders>
              <w:left w:val="single" w:sz="4" w:space="0" w:color="000000"/>
              <w:right w:val="single" w:sz="4" w:space="0" w:color="000000"/>
            </w:tcBorders>
            <w:shd w:val="clear" w:color="auto" w:fill="FFFFFF" w:themeFill="background1"/>
          </w:tcPr>
          <w:p w:rsidR="00963598" w:rsidRPr="00003754" w:rsidRDefault="00963598" w:rsidP="00D66206">
            <w:pPr>
              <w:spacing w:after="160"/>
              <w:ind w:firstLine="0"/>
              <w:jc w:val="left"/>
            </w:pPr>
          </w:p>
        </w:tc>
      </w:tr>
      <w:tr w:rsidR="00003754" w:rsidRPr="00003754" w:rsidTr="00963598">
        <w:trPr>
          <w:trHeight w:val="262"/>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003754" w:rsidRDefault="00963598" w:rsidP="00D66206">
            <w:pPr>
              <w:ind w:left="11" w:firstLine="0"/>
            </w:pPr>
            <w:r w:rsidRPr="00003754">
              <w:t xml:space="preserve">Расчет норм расхода шлифовальных материалов. </w:t>
            </w:r>
          </w:p>
        </w:tc>
        <w:tc>
          <w:tcPr>
            <w:tcW w:w="987" w:type="dxa"/>
            <w:vMerge/>
            <w:tcBorders>
              <w:top w:val="single" w:sz="4" w:space="0" w:color="auto"/>
              <w:left w:val="single" w:sz="4" w:space="0" w:color="000000"/>
              <w:right w:val="single" w:sz="4" w:space="0" w:color="000000"/>
            </w:tcBorders>
          </w:tcPr>
          <w:p w:rsidR="00963598" w:rsidRPr="00003754" w:rsidRDefault="00963598" w:rsidP="00D66206">
            <w:pPr>
              <w:spacing w:after="160"/>
              <w:ind w:firstLine="0"/>
              <w:jc w:val="left"/>
            </w:pPr>
          </w:p>
        </w:tc>
        <w:tc>
          <w:tcPr>
            <w:tcW w:w="1139" w:type="dxa"/>
            <w:vMerge/>
            <w:tcBorders>
              <w:left w:val="single" w:sz="4" w:space="0" w:color="000000"/>
              <w:right w:val="single" w:sz="4" w:space="0" w:color="000000"/>
            </w:tcBorders>
            <w:shd w:val="clear" w:color="auto" w:fill="FFFFFF" w:themeFill="background1"/>
          </w:tcPr>
          <w:p w:rsidR="00963598" w:rsidRPr="00003754" w:rsidRDefault="00963598" w:rsidP="00D66206">
            <w:pPr>
              <w:spacing w:after="160"/>
              <w:ind w:firstLine="0"/>
              <w:jc w:val="left"/>
            </w:pPr>
          </w:p>
        </w:tc>
      </w:tr>
      <w:tr w:rsidR="00003754" w:rsidRPr="00003754" w:rsidTr="00963598">
        <w:trPr>
          <w:trHeight w:val="264"/>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003754" w:rsidRDefault="00963598" w:rsidP="00D66206">
            <w:pPr>
              <w:ind w:left="11" w:firstLine="0"/>
            </w:pPr>
            <w:r w:rsidRPr="00003754">
              <w:t>Разработка карты и схемы технологического процесса получения черновой заготовки из плитных и листового материалов.</w:t>
            </w:r>
          </w:p>
        </w:tc>
        <w:tc>
          <w:tcPr>
            <w:tcW w:w="987" w:type="dxa"/>
            <w:vMerge/>
            <w:tcBorders>
              <w:top w:val="single" w:sz="4" w:space="0" w:color="auto"/>
              <w:left w:val="single" w:sz="4" w:space="0" w:color="000000"/>
              <w:right w:val="single" w:sz="4" w:space="0" w:color="000000"/>
            </w:tcBorders>
          </w:tcPr>
          <w:p w:rsidR="00963598" w:rsidRPr="00003754" w:rsidRDefault="00963598" w:rsidP="00D66206">
            <w:pPr>
              <w:spacing w:after="160"/>
              <w:ind w:firstLine="0"/>
              <w:jc w:val="left"/>
            </w:pPr>
          </w:p>
        </w:tc>
        <w:tc>
          <w:tcPr>
            <w:tcW w:w="1139" w:type="dxa"/>
            <w:vMerge/>
            <w:tcBorders>
              <w:left w:val="single" w:sz="4" w:space="0" w:color="000000"/>
              <w:right w:val="single" w:sz="4" w:space="0" w:color="000000"/>
            </w:tcBorders>
            <w:shd w:val="clear" w:color="auto" w:fill="FFFFFF" w:themeFill="background1"/>
          </w:tcPr>
          <w:p w:rsidR="00963598" w:rsidRPr="00003754" w:rsidRDefault="00963598" w:rsidP="00D66206">
            <w:pPr>
              <w:spacing w:after="160"/>
              <w:ind w:firstLine="0"/>
              <w:jc w:val="left"/>
            </w:pPr>
          </w:p>
        </w:tc>
      </w:tr>
      <w:tr w:rsidR="00003754" w:rsidRPr="00003754" w:rsidTr="00963598">
        <w:trPr>
          <w:trHeight w:val="264"/>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003754" w:rsidRDefault="00963598" w:rsidP="00D66206">
            <w:pPr>
              <w:ind w:left="11" w:firstLine="0"/>
            </w:pPr>
            <w:r w:rsidRPr="00003754">
              <w:t>Разработка карты и схемы технологического процесса, повторной, механической обработки мебельных деталей из массивной древесины с расчетом принятого количества оборудования.</w:t>
            </w:r>
          </w:p>
        </w:tc>
        <w:tc>
          <w:tcPr>
            <w:tcW w:w="987" w:type="dxa"/>
            <w:vMerge/>
            <w:tcBorders>
              <w:top w:val="single" w:sz="4" w:space="0" w:color="auto"/>
              <w:left w:val="single" w:sz="4" w:space="0" w:color="000000"/>
              <w:right w:val="single" w:sz="4" w:space="0" w:color="000000"/>
            </w:tcBorders>
          </w:tcPr>
          <w:p w:rsidR="00963598" w:rsidRPr="00003754" w:rsidRDefault="00963598" w:rsidP="00D66206">
            <w:pPr>
              <w:spacing w:after="160"/>
              <w:ind w:firstLine="0"/>
              <w:jc w:val="left"/>
            </w:pPr>
          </w:p>
        </w:tc>
        <w:tc>
          <w:tcPr>
            <w:tcW w:w="1139" w:type="dxa"/>
            <w:vMerge/>
            <w:tcBorders>
              <w:left w:val="single" w:sz="4" w:space="0" w:color="000000"/>
              <w:right w:val="single" w:sz="4" w:space="0" w:color="000000"/>
            </w:tcBorders>
            <w:shd w:val="clear" w:color="auto" w:fill="FFFFFF" w:themeFill="background1"/>
          </w:tcPr>
          <w:p w:rsidR="00963598" w:rsidRPr="00003754" w:rsidRDefault="00963598" w:rsidP="00D66206">
            <w:pPr>
              <w:spacing w:after="160"/>
              <w:ind w:firstLine="0"/>
              <w:jc w:val="left"/>
            </w:pPr>
          </w:p>
        </w:tc>
      </w:tr>
      <w:tr w:rsidR="00003754" w:rsidRPr="00003754" w:rsidTr="00963598">
        <w:trPr>
          <w:trHeight w:val="516"/>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003754" w:rsidRDefault="00963598" w:rsidP="00D66206">
            <w:pPr>
              <w:ind w:left="11" w:firstLine="0"/>
            </w:pPr>
            <w:r w:rsidRPr="00003754">
              <w:t>Разработка схемы технологического процесса изготовления мебельных деталей из массивной древесины.</w:t>
            </w:r>
          </w:p>
        </w:tc>
        <w:tc>
          <w:tcPr>
            <w:tcW w:w="987" w:type="dxa"/>
            <w:vMerge/>
            <w:tcBorders>
              <w:top w:val="single" w:sz="4" w:space="0" w:color="auto"/>
              <w:left w:val="single" w:sz="4" w:space="0" w:color="000000"/>
              <w:right w:val="single" w:sz="4" w:space="0" w:color="000000"/>
            </w:tcBorders>
          </w:tcPr>
          <w:p w:rsidR="00963598" w:rsidRPr="00003754" w:rsidRDefault="00963598" w:rsidP="00D66206">
            <w:pPr>
              <w:spacing w:after="160"/>
              <w:ind w:firstLine="0"/>
              <w:jc w:val="left"/>
            </w:pPr>
          </w:p>
        </w:tc>
        <w:tc>
          <w:tcPr>
            <w:tcW w:w="1139" w:type="dxa"/>
            <w:vMerge/>
            <w:tcBorders>
              <w:left w:val="single" w:sz="4" w:space="0" w:color="000000"/>
              <w:right w:val="single" w:sz="4" w:space="0" w:color="000000"/>
            </w:tcBorders>
            <w:shd w:val="clear" w:color="auto" w:fill="FFFFFF" w:themeFill="background1"/>
          </w:tcPr>
          <w:p w:rsidR="00963598" w:rsidRPr="00003754" w:rsidRDefault="00963598" w:rsidP="00D66206">
            <w:pPr>
              <w:spacing w:after="160"/>
              <w:ind w:firstLine="0"/>
              <w:jc w:val="left"/>
            </w:pPr>
          </w:p>
        </w:tc>
      </w:tr>
      <w:tr w:rsidR="00003754" w:rsidRPr="00003754" w:rsidTr="00963598">
        <w:trPr>
          <w:trHeight w:val="262"/>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003754" w:rsidRDefault="00963598" w:rsidP="00D66206">
            <w:pPr>
              <w:ind w:left="11" w:firstLine="0"/>
            </w:pPr>
            <w:r w:rsidRPr="00003754">
              <w:t>Разработка схемы технологического процесса изготовления гнутоклееных деталей.</w:t>
            </w:r>
          </w:p>
        </w:tc>
        <w:tc>
          <w:tcPr>
            <w:tcW w:w="987" w:type="dxa"/>
            <w:vMerge/>
            <w:tcBorders>
              <w:top w:val="single" w:sz="4" w:space="0" w:color="auto"/>
              <w:left w:val="single" w:sz="4" w:space="0" w:color="000000"/>
              <w:right w:val="single" w:sz="4" w:space="0" w:color="000000"/>
            </w:tcBorders>
          </w:tcPr>
          <w:p w:rsidR="00963598" w:rsidRPr="00003754" w:rsidRDefault="00963598" w:rsidP="00D66206">
            <w:pPr>
              <w:spacing w:after="160"/>
              <w:ind w:firstLine="0"/>
              <w:jc w:val="left"/>
            </w:pPr>
          </w:p>
        </w:tc>
        <w:tc>
          <w:tcPr>
            <w:tcW w:w="1139" w:type="dxa"/>
            <w:vMerge/>
            <w:tcBorders>
              <w:left w:val="single" w:sz="4" w:space="0" w:color="000000"/>
              <w:right w:val="single" w:sz="4" w:space="0" w:color="000000"/>
            </w:tcBorders>
            <w:shd w:val="clear" w:color="auto" w:fill="FFFFFF" w:themeFill="background1"/>
          </w:tcPr>
          <w:p w:rsidR="00963598" w:rsidRPr="00003754" w:rsidRDefault="00963598" w:rsidP="00D66206">
            <w:pPr>
              <w:spacing w:after="160"/>
              <w:ind w:firstLine="0"/>
              <w:jc w:val="left"/>
            </w:pPr>
          </w:p>
        </w:tc>
      </w:tr>
      <w:tr w:rsidR="00003754" w:rsidRPr="00003754" w:rsidTr="00963598">
        <w:trPr>
          <w:trHeight w:val="394"/>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003754" w:rsidRDefault="00963598" w:rsidP="00D66206">
            <w:pPr>
              <w:ind w:left="11" w:firstLine="0"/>
            </w:pPr>
            <w:r w:rsidRPr="00003754">
              <w:t>Разработка карты и схемы технологического процесса облицовывания с расчетом количества принятого оборудования.</w:t>
            </w:r>
          </w:p>
        </w:tc>
        <w:tc>
          <w:tcPr>
            <w:tcW w:w="987" w:type="dxa"/>
            <w:vMerge/>
            <w:tcBorders>
              <w:top w:val="single" w:sz="4" w:space="0" w:color="auto"/>
              <w:left w:val="single" w:sz="4" w:space="0" w:color="000000"/>
              <w:right w:val="single" w:sz="4" w:space="0" w:color="000000"/>
            </w:tcBorders>
          </w:tcPr>
          <w:p w:rsidR="00963598" w:rsidRPr="00003754" w:rsidRDefault="00963598" w:rsidP="00D66206">
            <w:pPr>
              <w:spacing w:after="160"/>
              <w:ind w:firstLine="0"/>
              <w:jc w:val="left"/>
            </w:pPr>
          </w:p>
        </w:tc>
        <w:tc>
          <w:tcPr>
            <w:tcW w:w="1139" w:type="dxa"/>
            <w:vMerge/>
            <w:tcBorders>
              <w:left w:val="single" w:sz="4" w:space="0" w:color="000000"/>
              <w:right w:val="single" w:sz="4" w:space="0" w:color="000000"/>
            </w:tcBorders>
            <w:shd w:val="clear" w:color="auto" w:fill="FFFFFF" w:themeFill="background1"/>
          </w:tcPr>
          <w:p w:rsidR="00963598" w:rsidRPr="00003754" w:rsidRDefault="00963598" w:rsidP="00D66206">
            <w:pPr>
              <w:spacing w:after="160"/>
              <w:ind w:firstLine="0"/>
              <w:jc w:val="left"/>
            </w:pPr>
          </w:p>
        </w:tc>
      </w:tr>
      <w:tr w:rsidR="00003754" w:rsidRPr="00003754" w:rsidTr="00963598">
        <w:trPr>
          <w:trHeight w:val="247"/>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003754" w:rsidRDefault="00963598" w:rsidP="00D66206">
            <w:pPr>
              <w:ind w:left="11" w:firstLine="0"/>
            </w:pPr>
            <w:r w:rsidRPr="00003754">
              <w:t>Разработка карты и схемы технологического процесса повторной механической обработки щитовой сборочной единицы с расчетом принятого количества оборудования.</w:t>
            </w:r>
          </w:p>
        </w:tc>
        <w:tc>
          <w:tcPr>
            <w:tcW w:w="987" w:type="dxa"/>
            <w:vMerge/>
            <w:tcBorders>
              <w:top w:val="single" w:sz="4" w:space="0" w:color="auto"/>
              <w:left w:val="single" w:sz="4" w:space="0" w:color="000000"/>
              <w:right w:val="single" w:sz="4" w:space="0" w:color="000000"/>
            </w:tcBorders>
          </w:tcPr>
          <w:p w:rsidR="00963598" w:rsidRPr="00003754" w:rsidRDefault="00963598" w:rsidP="00D66206">
            <w:pPr>
              <w:spacing w:after="160"/>
              <w:ind w:firstLine="0"/>
              <w:jc w:val="left"/>
            </w:pPr>
          </w:p>
        </w:tc>
        <w:tc>
          <w:tcPr>
            <w:tcW w:w="1139" w:type="dxa"/>
            <w:vMerge/>
            <w:tcBorders>
              <w:left w:val="single" w:sz="4" w:space="0" w:color="000000"/>
              <w:right w:val="single" w:sz="4" w:space="0" w:color="000000"/>
            </w:tcBorders>
            <w:shd w:val="clear" w:color="auto" w:fill="FFFFFF" w:themeFill="background1"/>
          </w:tcPr>
          <w:p w:rsidR="00963598" w:rsidRPr="00003754" w:rsidRDefault="00963598" w:rsidP="00D66206">
            <w:pPr>
              <w:spacing w:after="160"/>
              <w:ind w:firstLine="0"/>
              <w:jc w:val="left"/>
            </w:pPr>
          </w:p>
        </w:tc>
      </w:tr>
      <w:tr w:rsidR="00003754" w:rsidRPr="00003754" w:rsidTr="00963598">
        <w:trPr>
          <w:trHeight w:val="264"/>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003754" w:rsidRDefault="00963598" w:rsidP="00D66206">
            <w:pPr>
              <w:ind w:left="11" w:firstLine="0"/>
            </w:pPr>
            <w:r w:rsidRPr="00003754">
              <w:t>Разработка схем технологического процесса изготовления щитовых элементов мебели.</w:t>
            </w:r>
          </w:p>
        </w:tc>
        <w:tc>
          <w:tcPr>
            <w:tcW w:w="987" w:type="dxa"/>
            <w:vMerge/>
            <w:tcBorders>
              <w:top w:val="single" w:sz="4" w:space="0" w:color="auto"/>
              <w:left w:val="single" w:sz="4" w:space="0" w:color="000000"/>
              <w:right w:val="single" w:sz="4" w:space="0" w:color="000000"/>
            </w:tcBorders>
          </w:tcPr>
          <w:p w:rsidR="00963598" w:rsidRPr="00003754" w:rsidRDefault="00963598" w:rsidP="00D66206">
            <w:pPr>
              <w:spacing w:after="160"/>
              <w:ind w:firstLine="0"/>
              <w:jc w:val="left"/>
            </w:pPr>
          </w:p>
        </w:tc>
        <w:tc>
          <w:tcPr>
            <w:tcW w:w="1139" w:type="dxa"/>
            <w:vMerge/>
            <w:tcBorders>
              <w:left w:val="single" w:sz="4" w:space="0" w:color="000000"/>
              <w:right w:val="single" w:sz="4" w:space="0" w:color="000000"/>
            </w:tcBorders>
            <w:shd w:val="clear" w:color="auto" w:fill="FFFFFF" w:themeFill="background1"/>
          </w:tcPr>
          <w:p w:rsidR="00963598" w:rsidRPr="00003754" w:rsidRDefault="00963598" w:rsidP="00D66206">
            <w:pPr>
              <w:spacing w:after="160"/>
              <w:ind w:firstLine="0"/>
              <w:jc w:val="left"/>
            </w:pPr>
          </w:p>
        </w:tc>
      </w:tr>
      <w:tr w:rsidR="00003754" w:rsidRPr="00003754" w:rsidTr="00963598">
        <w:trPr>
          <w:trHeight w:val="258"/>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000000"/>
              <w:left w:val="single" w:sz="4" w:space="0" w:color="auto"/>
              <w:bottom w:val="single" w:sz="4" w:space="0" w:color="auto"/>
              <w:right w:val="single" w:sz="4" w:space="0" w:color="000000"/>
            </w:tcBorders>
          </w:tcPr>
          <w:p w:rsidR="00963598" w:rsidRPr="00003754" w:rsidRDefault="00963598" w:rsidP="00D66206">
            <w:pPr>
              <w:ind w:left="11" w:firstLine="0"/>
            </w:pPr>
            <w:r w:rsidRPr="00003754">
              <w:t>Расчет основных параметров конвейера для сборки.</w:t>
            </w:r>
          </w:p>
        </w:tc>
        <w:tc>
          <w:tcPr>
            <w:tcW w:w="987" w:type="dxa"/>
            <w:vMerge/>
            <w:tcBorders>
              <w:top w:val="single" w:sz="4" w:space="0" w:color="auto"/>
              <w:left w:val="single" w:sz="4" w:space="0" w:color="000000"/>
              <w:bottom w:val="single" w:sz="4" w:space="0" w:color="auto"/>
              <w:right w:val="single" w:sz="4" w:space="0" w:color="000000"/>
            </w:tcBorders>
          </w:tcPr>
          <w:p w:rsidR="00963598" w:rsidRPr="00003754" w:rsidRDefault="00963598" w:rsidP="00D66206">
            <w:pPr>
              <w:spacing w:after="160"/>
              <w:ind w:firstLine="0"/>
              <w:jc w:val="left"/>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963598" w:rsidRPr="00003754" w:rsidRDefault="00963598" w:rsidP="00D66206">
            <w:pPr>
              <w:spacing w:after="160"/>
              <w:ind w:firstLine="0"/>
              <w:jc w:val="left"/>
            </w:pPr>
          </w:p>
        </w:tc>
      </w:tr>
      <w:tr w:rsidR="00003754" w:rsidRPr="00003754" w:rsidTr="00963598">
        <w:trPr>
          <w:trHeight w:val="183"/>
        </w:trPr>
        <w:tc>
          <w:tcPr>
            <w:tcW w:w="3274" w:type="dxa"/>
            <w:vMerge/>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left="5" w:firstLine="0"/>
              <w:jc w:val="left"/>
            </w:pPr>
          </w:p>
        </w:tc>
        <w:tc>
          <w:tcPr>
            <w:tcW w:w="10051" w:type="dxa"/>
            <w:gridSpan w:val="2"/>
            <w:tcBorders>
              <w:top w:val="single" w:sz="4" w:space="0" w:color="auto"/>
              <w:left w:val="single" w:sz="4" w:space="0" w:color="auto"/>
              <w:bottom w:val="single" w:sz="4" w:space="0" w:color="auto"/>
              <w:right w:val="single" w:sz="4" w:space="0" w:color="auto"/>
            </w:tcBorders>
          </w:tcPr>
          <w:p w:rsidR="00963598" w:rsidRPr="00003754" w:rsidRDefault="00963598" w:rsidP="00D66206">
            <w:pPr>
              <w:ind w:left="11" w:firstLine="0"/>
              <w:rPr>
                <w:b/>
                <w:sz w:val="24"/>
                <w:szCs w:val="24"/>
              </w:rPr>
            </w:pPr>
            <w:r w:rsidRPr="00003754">
              <w:rPr>
                <w:b/>
                <w:sz w:val="24"/>
                <w:szCs w:val="24"/>
              </w:rPr>
              <w:t xml:space="preserve">Самостоятельная работа обучающихся   </w:t>
            </w:r>
          </w:p>
          <w:p w:rsidR="00963598" w:rsidRPr="00003754" w:rsidRDefault="00963598" w:rsidP="00D66206">
            <w:pPr>
              <w:ind w:left="11" w:firstLine="0"/>
            </w:pPr>
            <w:r w:rsidRPr="00003754">
              <w:t xml:space="preserve">Подготовка производства. Виды подготовки производства. Конструкторская подготовка производства. Технологическая подготовка производства. Организационно-техническая подготовка производства. Порядок постановки продукции на производство </w:t>
            </w:r>
          </w:p>
          <w:p w:rsidR="00963598" w:rsidRPr="00003754" w:rsidRDefault="00963598" w:rsidP="00D66206">
            <w:pPr>
              <w:ind w:left="11" w:firstLine="0"/>
            </w:pPr>
            <w:r w:rsidRPr="00003754">
              <w:t xml:space="preserve">Производственный контроль и управление качеством продукции. Виды контроля: входной, операционный, контроль проектирования, производственный, эксплуатационный. Контроль качества готовой продукции. </w:t>
            </w:r>
          </w:p>
          <w:p w:rsidR="00963598" w:rsidRPr="00003754" w:rsidRDefault="00963598" w:rsidP="00D66206">
            <w:pPr>
              <w:ind w:left="11" w:firstLine="0"/>
            </w:pPr>
            <w:r w:rsidRPr="00003754">
              <w:t xml:space="preserve">Качество обработки мебельной продукции. Основные показатели качества обработки: точность, шероховатость, прочность облицовывания, склеивания и др. Режимы обработки. Точность обработки. Виды погрешностей размеров и формы изготавливаемых деталей. Основные факторы, влияющие на точность обработки: Условия, обеспечивающие точность обработки деталей и мебели в соответствии с ГОСТ. Шероховатость поверхности деталей из древесины и древесных материалов и ее значение в мебельном производстве. Виды неровностей, определяющие шероховатость поверхности по ГОСТ. Параметры шероховатости, их значение, определение этих величин по ГОСТ. Способы и методы контроля шероховатости. </w:t>
            </w:r>
          </w:p>
          <w:p w:rsidR="00963598" w:rsidRPr="00003754" w:rsidRDefault="00963598" w:rsidP="00D66206">
            <w:pPr>
              <w:ind w:left="11" w:firstLine="0"/>
            </w:pPr>
            <w:r w:rsidRPr="00003754">
              <w:t>Измерительный и контрольный инструмент, применяемый в мебельном производстве: правила контроля размеров деталей, хранения, проверка точности исполнительных размеров. Методы определения точности обработки.</w:t>
            </w:r>
          </w:p>
          <w:p w:rsidR="00963598" w:rsidRPr="00003754" w:rsidRDefault="00963598" w:rsidP="00D66206">
            <w:pPr>
              <w:ind w:left="11" w:firstLine="0"/>
            </w:pPr>
            <w:r w:rsidRPr="00003754">
              <w:t>Стадии технологического процесса производства мебели</w:t>
            </w:r>
          </w:p>
          <w:p w:rsidR="00963598" w:rsidRPr="00003754" w:rsidRDefault="00963598" w:rsidP="00D66206">
            <w:pPr>
              <w:ind w:left="11" w:firstLine="0"/>
            </w:pPr>
            <w:r w:rsidRPr="00003754">
              <w:t>Контроль качества готовой продукции</w:t>
            </w:r>
          </w:p>
          <w:p w:rsidR="00963598" w:rsidRPr="00003754" w:rsidRDefault="00963598" w:rsidP="00D66206">
            <w:pPr>
              <w:ind w:left="11" w:firstLine="0"/>
            </w:pPr>
            <w:r w:rsidRPr="00003754">
              <w:t>Виды неровностей поверхности по ГОСТ</w:t>
            </w:r>
          </w:p>
          <w:p w:rsidR="00963598" w:rsidRPr="00003754" w:rsidRDefault="00963598" w:rsidP="00D66206">
            <w:pPr>
              <w:ind w:left="11" w:firstLine="0"/>
            </w:pPr>
            <w:r w:rsidRPr="00003754">
              <w:t>Приемы работы, организация рабочего места при раскрое листовых материалов</w:t>
            </w:r>
          </w:p>
          <w:p w:rsidR="00963598" w:rsidRPr="00003754" w:rsidRDefault="00963598" w:rsidP="00D66206">
            <w:pPr>
              <w:ind w:left="11" w:firstLine="0"/>
            </w:pPr>
            <w:r w:rsidRPr="00003754">
              <w:t xml:space="preserve">Оборудование и режимы раскроя. Расчет производительности оборудования для раскроя. Рациональность выбора и размещение оборудования на участке раскроя в зависимости от мощности предприятия. </w:t>
            </w:r>
          </w:p>
          <w:p w:rsidR="00963598" w:rsidRPr="00003754" w:rsidRDefault="00963598" w:rsidP="00D66206">
            <w:pPr>
              <w:ind w:left="11" w:firstLine="0"/>
            </w:pPr>
            <w:r w:rsidRPr="00003754">
              <w:t xml:space="preserve">Технология изготовления синтетических облицовочных материалов. Классификация и назначение облицовочного материала. Пропитка текстурных бумаг в горизонтальных и вертикальных пропиточных сушильных машинах. Тиснение пленок. Технологический процесс. Режимы. </w:t>
            </w:r>
          </w:p>
          <w:p w:rsidR="00963598" w:rsidRPr="00003754" w:rsidRDefault="00963598" w:rsidP="00D66206">
            <w:pPr>
              <w:ind w:left="11" w:firstLine="0"/>
            </w:pPr>
            <w:r w:rsidRPr="00003754">
              <w:t xml:space="preserve">Технологический процесс изготовления проточных облицовочных материалов. </w:t>
            </w:r>
          </w:p>
          <w:p w:rsidR="00963598" w:rsidRPr="00003754" w:rsidRDefault="00963598" w:rsidP="00D66206">
            <w:pPr>
              <w:ind w:left="11" w:firstLine="0"/>
            </w:pPr>
            <w:r w:rsidRPr="00003754">
              <w:t xml:space="preserve">Обработка заготовок на рейсмусовых станках, многосторонних продольно-фрезерных станках. Торцевание заготовок. Организация процесса механической обработки заготовок на полуавтоматических и автоматических линиях. Режимы обработки. Требования к качеству обработанной поверхности. </w:t>
            </w:r>
          </w:p>
          <w:p w:rsidR="00963598" w:rsidRPr="00003754" w:rsidRDefault="00963598" w:rsidP="00D66206">
            <w:pPr>
              <w:ind w:left="11" w:firstLine="0"/>
            </w:pPr>
            <w:r w:rsidRPr="00003754">
              <w:t xml:space="preserve">Подготовка шпона к облицовыванию, операции технологического процесса, схемы ребросклеивания клеевой нитью, лентой и точечным клеевым дном. Подготовка облицовки из синтетического шпона и бумажно-слоистого пластика. Технология, оборудование и режимы. Требования к качеству. Схема организации рабочих мест и потока в целом. Методы расчета основных технологических параметров. </w:t>
            </w:r>
          </w:p>
          <w:p w:rsidR="00963598" w:rsidRPr="00003754" w:rsidRDefault="00963598" w:rsidP="00D66206">
            <w:pPr>
              <w:ind w:left="11" w:firstLine="0"/>
            </w:pPr>
            <w:r w:rsidRPr="00003754">
              <w:t xml:space="preserve">Повторная механическая обработка мебельных заготовок из массивной древесины. Технология, </w:t>
            </w:r>
          </w:p>
          <w:p w:rsidR="00963598" w:rsidRPr="00003754" w:rsidRDefault="00963598" w:rsidP="00D66206">
            <w:pPr>
              <w:ind w:left="11" w:firstLine="0"/>
            </w:pPr>
            <w:r w:rsidRPr="00003754">
              <w:t xml:space="preserve">режимы, применяемое оборудование и приспособления. Схемы организации рабочих мест, правила работы и расчет производительности оборудования. Использование внутрицехового транспорта. Операции, выполняемые на линиях. Особенности настройки. </w:t>
            </w:r>
          </w:p>
          <w:p w:rsidR="00963598" w:rsidRPr="00003754" w:rsidRDefault="00963598" w:rsidP="00D66206">
            <w:pPr>
              <w:ind w:left="11" w:firstLine="0"/>
            </w:pPr>
            <w:r w:rsidRPr="00003754">
              <w:t xml:space="preserve">Технология изготовления гнутых деталей из массивной древесины. Основы теории гнутья древесины. Способы получения криволинейных деталей. Методы пластификации древесины (пропаривание, проваривание, прогрев токами высокой частоты, пропитка растворами). Технология, оборудование и режимы пластификации древесины. Требования к качеству. Технология, оборудование и режимы при гнутых заготовок. Схема организации рабочих мест. Требования к качеству заготовок. </w:t>
            </w:r>
          </w:p>
          <w:p w:rsidR="00963598" w:rsidRPr="00003754" w:rsidRDefault="00963598" w:rsidP="00D66206">
            <w:pPr>
              <w:ind w:left="11" w:firstLine="0"/>
            </w:pPr>
            <w:r w:rsidRPr="00003754">
              <w:t xml:space="preserve">Технология изготовления плоско и гнутоклееных заготовок. Получение плоскоклееных заготовок. Технологический процесс, оборудование и режимы склеивания. Склеивание с одновременным гнутьем. Технологический процесс и режимы изготовления гнутоклееных заготовок. Особенности склеивания с одновременным гнутьем массивной древесины. Контроль качества склеивания плоско и гнутоклееных заготовок. </w:t>
            </w:r>
          </w:p>
          <w:p w:rsidR="00963598" w:rsidRPr="00003754" w:rsidRDefault="00963598" w:rsidP="00D66206">
            <w:pPr>
              <w:ind w:left="11" w:firstLine="0"/>
            </w:pPr>
            <w:r w:rsidRPr="00003754">
              <w:t xml:space="preserve">Облицовывание. Дефекты склеивания и облицовывания, меры предупреждения и устранения. Основы техники безопасности и охраны труда на клеильных установках. Меры по улучшению условий труда на производстве, противопожарные мероприятия. </w:t>
            </w:r>
          </w:p>
          <w:p w:rsidR="00963598" w:rsidRPr="00003754" w:rsidRDefault="00963598" w:rsidP="00D66206">
            <w:pPr>
              <w:ind w:left="11" w:firstLine="0"/>
            </w:pPr>
            <w:r w:rsidRPr="00003754">
              <w:t xml:space="preserve">Технология облицовывания пластей щитов и брусков шпоном, поточная организация процесса облицовывания на линиях с многолетними и однолетними процессами. Режимы облицовывания. Требования к качеству поверхности. </w:t>
            </w:r>
          </w:p>
          <w:p w:rsidR="00963598" w:rsidRPr="00003754" w:rsidRDefault="00963598" w:rsidP="00D66206">
            <w:pPr>
              <w:ind w:left="11" w:firstLine="0"/>
            </w:pPr>
            <w:r w:rsidRPr="00003754">
              <w:t xml:space="preserve">Облицовывание рулонными материалами методом каширования. Метолы облицовывания с тиснением на поверхности древесины. Режимы, применяемое оборудование. Организация рабочего места. </w:t>
            </w:r>
          </w:p>
          <w:p w:rsidR="00963598" w:rsidRPr="00003754" w:rsidRDefault="00963598" w:rsidP="00D66206">
            <w:pPr>
              <w:ind w:left="11" w:firstLine="0"/>
            </w:pPr>
            <w:r w:rsidRPr="00003754">
              <w:t xml:space="preserve">Облицовывание бумажно-слоистым пластиком и искусственными кожами. Технология, оборудование, режимы. Требования к качеству.  </w:t>
            </w:r>
          </w:p>
          <w:p w:rsidR="00963598" w:rsidRPr="00003754" w:rsidRDefault="00963598" w:rsidP="00D66206">
            <w:pPr>
              <w:ind w:left="11" w:firstLine="0"/>
            </w:pPr>
            <w:r w:rsidRPr="00003754">
              <w:t>Методы расчета основных технологических параметров облицовывания (удельного давления прессования, производительности прессов и т.п.)</w:t>
            </w:r>
          </w:p>
          <w:p w:rsidR="00963598" w:rsidRPr="00003754" w:rsidRDefault="00963598" w:rsidP="00D66206">
            <w:pPr>
              <w:ind w:left="11" w:firstLine="0"/>
            </w:pPr>
            <w:r w:rsidRPr="00003754">
              <w:t>Повторная механическая обработка щитовых элементов мебели. Последовательность обработки щитовых элементов. Форматная обработка, фрезерование и облицовывание кромок, снятие свесов по длине и толщине на позиционном оборудовании и автоматических линиях. Режимы, расчет производительности оборудования. Организация рабочих мест.</w:t>
            </w:r>
          </w:p>
          <w:p w:rsidR="00963598" w:rsidRPr="00003754" w:rsidRDefault="00963598" w:rsidP="00D66206">
            <w:pPr>
              <w:ind w:left="11" w:firstLine="0"/>
            </w:pPr>
            <w:r w:rsidRPr="00003754">
              <w:t>Сверление (присадка) гнезд и отверстий, шлифование поверхностей. Зернистость шлифовальных шкурок для достижения требуемой поверхности. Дефекты обработки, меры их предупреждения и устранения.</w:t>
            </w:r>
          </w:p>
          <w:p w:rsidR="00963598" w:rsidRPr="00003754" w:rsidRDefault="00963598" w:rsidP="00D66206">
            <w:pPr>
              <w:ind w:left="11" w:firstLine="0"/>
            </w:pPr>
            <w:r w:rsidRPr="00003754">
              <w:t xml:space="preserve">Технология изготовления мебельных щитов и заготовок, клееных из массивной древесины. Подготовка поверхности к склеиванию. Требования к древесине, подлежащей склеивание. Склеивание брусковых заготовок в щиты оборудования. Режим склеивания. Дефекты склеивания. </w:t>
            </w:r>
          </w:p>
          <w:p w:rsidR="00963598" w:rsidRPr="00003754" w:rsidRDefault="00963598" w:rsidP="00D66206">
            <w:pPr>
              <w:ind w:left="11" w:firstLine="0"/>
            </w:pPr>
            <w:r w:rsidRPr="00003754">
              <w:t>Методы нагрева клеевых слоев. Механическая обработка мебельного щита.</w:t>
            </w:r>
          </w:p>
          <w:p w:rsidR="00963598" w:rsidRPr="00003754" w:rsidRDefault="00963598" w:rsidP="00D66206">
            <w:pPr>
              <w:ind w:left="11" w:firstLine="0"/>
            </w:pPr>
            <w:r w:rsidRPr="00003754">
              <w:t xml:space="preserve">Сборка столярно-мебельных изделий. Технологический процесс и оборудование: ваймы, стапели. Старт технологического процесса. Сборка корпусной мебели. Оборудование для установки мебельной фурнитуры. Конвейеризация процесса сборки корпусной мебели. Основные типы конвейеров. Расчет основных параметров конвейера. Упаковывание мебели. Виды упаковочных средств. </w:t>
            </w:r>
          </w:p>
          <w:p w:rsidR="00963598" w:rsidRPr="00003754" w:rsidRDefault="00963598" w:rsidP="00D66206">
            <w:pPr>
              <w:ind w:left="11" w:firstLine="0"/>
            </w:pPr>
            <w:r w:rsidRPr="00003754">
              <w:t xml:space="preserve">Создание условий для соблюдения норм охраны труда, техники безопасности  и пожарной безопасности на мебельном производстве. Мероприятия, обеспечивающие безопасные условия труда. Травмоопасные и вредные факторы. </w:t>
            </w:r>
          </w:p>
          <w:p w:rsidR="00963598" w:rsidRPr="00003754" w:rsidRDefault="00963598" w:rsidP="00D66206">
            <w:pPr>
              <w:ind w:left="11" w:firstLine="0"/>
            </w:pPr>
            <w:r w:rsidRPr="00003754">
              <w:t xml:space="preserve"> Разработка карт раскроя плитных материалов. </w:t>
            </w:r>
          </w:p>
          <w:p w:rsidR="00963598" w:rsidRPr="00003754" w:rsidRDefault="00963598" w:rsidP="00D66206">
            <w:pPr>
              <w:ind w:left="11" w:firstLine="0"/>
            </w:pPr>
            <w:r w:rsidRPr="00003754">
              <w:t>Анализ производственного процесса раскроя плитных и листовых материалов на предприятии.</w:t>
            </w:r>
          </w:p>
          <w:p w:rsidR="00963598" w:rsidRPr="00003754" w:rsidRDefault="00963598" w:rsidP="00D66206">
            <w:pPr>
              <w:ind w:left="11" w:firstLine="0"/>
            </w:pPr>
            <w:r w:rsidRPr="00003754">
              <w:t xml:space="preserve">Раскрой плитных и листовых древесных материалов на  сборочную единицу. </w:t>
            </w:r>
          </w:p>
          <w:p w:rsidR="00963598" w:rsidRPr="00003754" w:rsidRDefault="00963598" w:rsidP="00D66206">
            <w:pPr>
              <w:ind w:left="11" w:firstLine="0"/>
            </w:pPr>
            <w:r w:rsidRPr="00003754">
              <w:t>Анализ организации производственного процесса на участках облицовывания пластей на предприятии.</w:t>
            </w:r>
          </w:p>
          <w:p w:rsidR="00963598" w:rsidRPr="00003754" w:rsidRDefault="00963598" w:rsidP="00D66206">
            <w:pPr>
              <w:ind w:left="11" w:firstLine="0"/>
            </w:pPr>
            <w:r w:rsidRPr="00003754">
              <w:t xml:space="preserve">Анализ организации производственного процесса на участке повторной механической обработки щитовых элементов мебели. </w:t>
            </w:r>
          </w:p>
          <w:p w:rsidR="00963598" w:rsidRPr="00003754" w:rsidRDefault="00963598" w:rsidP="00D66206">
            <w:pPr>
              <w:ind w:left="11" w:firstLine="0"/>
            </w:pPr>
            <w:r w:rsidRPr="00003754">
              <w:t xml:space="preserve">Разработка схем технологического процесса изготовления мебельного щита. </w:t>
            </w:r>
          </w:p>
          <w:p w:rsidR="00963598" w:rsidRPr="00003754" w:rsidRDefault="00963598" w:rsidP="00D66206">
            <w:pPr>
              <w:ind w:left="11" w:firstLine="0"/>
            </w:pPr>
            <w:r w:rsidRPr="00003754">
              <w:t xml:space="preserve">Чтение чертежей расположения оборудования на мебельном производстве.    </w:t>
            </w:r>
          </w:p>
          <w:p w:rsidR="00963598" w:rsidRPr="00003754" w:rsidRDefault="00963598" w:rsidP="00D66206">
            <w:pPr>
              <w:ind w:left="11" w:firstLine="0"/>
            </w:pPr>
            <w:r w:rsidRPr="00003754">
              <w:t>Рациональный вариант размещения оборудования на участке раскроя.</w:t>
            </w:r>
          </w:p>
          <w:p w:rsidR="00963598" w:rsidRPr="00003754" w:rsidRDefault="00963598" w:rsidP="00D66206">
            <w:pPr>
              <w:ind w:left="11" w:firstLine="0"/>
            </w:pPr>
            <w:r w:rsidRPr="00003754">
              <w:t>Структурная схема технологического процесса изготовления пленочных облицовочных материалов.</w:t>
            </w:r>
          </w:p>
          <w:p w:rsidR="00963598" w:rsidRPr="00003754" w:rsidRDefault="00963598" w:rsidP="00D66206">
            <w:pPr>
              <w:ind w:left="11" w:firstLine="0"/>
            </w:pPr>
            <w:r w:rsidRPr="00003754">
              <w:t>Требования к качеству обработанной поверхности.</w:t>
            </w:r>
          </w:p>
          <w:p w:rsidR="00963598" w:rsidRPr="00003754" w:rsidRDefault="00963598" w:rsidP="00D66206">
            <w:pPr>
              <w:ind w:left="11" w:firstLine="0"/>
            </w:pPr>
            <w:r w:rsidRPr="00003754">
              <w:t>Требования к качеству облицовывания.</w:t>
            </w:r>
          </w:p>
          <w:p w:rsidR="00963598" w:rsidRPr="00003754" w:rsidRDefault="00963598" w:rsidP="00D66206">
            <w:pPr>
              <w:ind w:left="11" w:firstLine="0"/>
            </w:pPr>
            <w:r w:rsidRPr="00003754">
              <w:t>Особенности настройки линий повторной механической обработки мебельных заготовок из массива древесины.</w:t>
            </w:r>
          </w:p>
          <w:p w:rsidR="00963598" w:rsidRPr="00003754" w:rsidRDefault="00963598" w:rsidP="00D66206">
            <w:pPr>
              <w:ind w:left="11" w:firstLine="0"/>
            </w:pPr>
            <w:r w:rsidRPr="00003754">
              <w:t>Методы пластификации древесины.</w:t>
            </w:r>
          </w:p>
          <w:p w:rsidR="00963598" w:rsidRPr="00003754" w:rsidRDefault="00963598" w:rsidP="00D66206">
            <w:pPr>
              <w:ind w:left="11" w:firstLine="0"/>
            </w:pPr>
            <w:r w:rsidRPr="00003754">
              <w:t>Контроль качества склеивания плоско и гнутоклееных заготовок</w:t>
            </w:r>
          </w:p>
          <w:p w:rsidR="00963598" w:rsidRPr="00003754" w:rsidRDefault="00963598" w:rsidP="00D66206">
            <w:pPr>
              <w:ind w:left="11" w:firstLine="0"/>
            </w:pPr>
            <w:r w:rsidRPr="00003754">
              <w:t>Комплекс мероприятий по снижению травматизма на производственном участке.</w:t>
            </w:r>
          </w:p>
          <w:p w:rsidR="00963598" w:rsidRPr="00003754" w:rsidRDefault="00963598" w:rsidP="00D66206">
            <w:pPr>
              <w:ind w:left="11" w:firstLine="0"/>
            </w:pPr>
            <w:r w:rsidRPr="00003754">
              <w:t>Структурная схема технологического процесса методом каширования.</w:t>
            </w:r>
          </w:p>
          <w:p w:rsidR="00963598" w:rsidRPr="00003754" w:rsidRDefault="00963598" w:rsidP="00D66206">
            <w:pPr>
              <w:ind w:left="11" w:firstLine="0"/>
            </w:pPr>
            <w:r w:rsidRPr="00003754">
              <w:t>Требования к качествуоблицовывания БСП и искусственными кожами.</w:t>
            </w:r>
          </w:p>
          <w:p w:rsidR="00963598" w:rsidRPr="00003754" w:rsidRDefault="00963598" w:rsidP="00D66206">
            <w:pPr>
              <w:ind w:left="11" w:firstLine="0"/>
            </w:pPr>
            <w:r w:rsidRPr="00003754">
              <w:t>Структурная схема технологического процесса повторной механической обработки щитовых элементов мебели.</w:t>
            </w:r>
          </w:p>
          <w:p w:rsidR="00963598" w:rsidRPr="00003754" w:rsidRDefault="00963598" w:rsidP="00D66206">
            <w:pPr>
              <w:ind w:left="11" w:firstLine="0"/>
            </w:pPr>
            <w:r w:rsidRPr="00003754">
              <w:t>Дефекты обработки при шлифовании поверхностей, меры их предупреждения и устранения.</w:t>
            </w:r>
          </w:p>
          <w:p w:rsidR="00963598" w:rsidRPr="00003754" w:rsidRDefault="00963598" w:rsidP="00D66206">
            <w:pPr>
              <w:ind w:left="11" w:firstLine="0"/>
            </w:pPr>
            <w:r w:rsidRPr="00003754">
              <w:t>Дефекты склеивания брусковых заготовок в щиты оборудования.</w:t>
            </w:r>
          </w:p>
          <w:p w:rsidR="00963598" w:rsidRPr="00003754" w:rsidRDefault="00963598" w:rsidP="00D66206">
            <w:pPr>
              <w:ind w:left="11" w:firstLine="0"/>
            </w:pPr>
            <w:r w:rsidRPr="00003754">
              <w:t>Виды средств для упаковывания мебели.</w:t>
            </w:r>
          </w:p>
        </w:tc>
        <w:tc>
          <w:tcPr>
            <w:tcW w:w="987" w:type="dxa"/>
            <w:tcBorders>
              <w:top w:val="single" w:sz="4" w:space="0" w:color="auto"/>
              <w:left w:val="single" w:sz="4" w:space="0" w:color="auto"/>
              <w:bottom w:val="single" w:sz="4" w:space="0" w:color="auto"/>
              <w:right w:val="single" w:sz="4" w:space="0" w:color="auto"/>
            </w:tcBorders>
          </w:tcPr>
          <w:p w:rsidR="00963598" w:rsidRPr="00003754" w:rsidRDefault="00963598" w:rsidP="00D66206">
            <w:pPr>
              <w:spacing w:after="160"/>
              <w:ind w:firstLine="0"/>
              <w:jc w:val="center"/>
            </w:pPr>
            <w:r w:rsidRPr="00003754">
              <w:t>132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963598" w:rsidRPr="00003754" w:rsidRDefault="00963598" w:rsidP="00D66206">
            <w:pPr>
              <w:spacing w:after="160"/>
              <w:ind w:firstLine="0"/>
              <w:jc w:val="center"/>
            </w:pPr>
            <w:r w:rsidRPr="00003754">
              <w:t>3</w:t>
            </w:r>
          </w:p>
        </w:tc>
      </w:tr>
      <w:tr w:rsidR="00003754" w:rsidRPr="00003754" w:rsidTr="00963598">
        <w:trPr>
          <w:trHeight w:val="6079"/>
        </w:trPr>
        <w:tc>
          <w:tcPr>
            <w:tcW w:w="3274" w:type="dxa"/>
            <w:tcBorders>
              <w:top w:val="single" w:sz="4" w:space="0" w:color="auto"/>
              <w:left w:val="single" w:sz="4" w:space="0" w:color="000000"/>
              <w:bottom w:val="single" w:sz="4" w:space="0" w:color="auto"/>
              <w:right w:val="single" w:sz="4" w:space="0" w:color="000000"/>
            </w:tcBorders>
          </w:tcPr>
          <w:p w:rsidR="00FE742A" w:rsidRPr="00003754" w:rsidRDefault="00FE742A" w:rsidP="00D66206">
            <w:pPr>
              <w:ind w:left="5" w:right="53" w:firstLine="0"/>
              <w:jc w:val="left"/>
            </w:pPr>
            <w:r w:rsidRPr="00003754">
              <w:rPr>
                <w:b/>
              </w:rPr>
              <w:t xml:space="preserve">Тема 2.2. </w:t>
            </w:r>
          </w:p>
          <w:p w:rsidR="00FE742A" w:rsidRPr="00003754" w:rsidRDefault="00FE742A" w:rsidP="00D66206">
            <w:pPr>
              <w:ind w:left="5" w:firstLine="0"/>
              <w:jc w:val="left"/>
              <w:rPr>
                <w:b/>
              </w:rPr>
            </w:pPr>
            <w:r w:rsidRPr="00003754">
              <w:t>Технология производства мягкой мебели</w:t>
            </w:r>
          </w:p>
        </w:tc>
        <w:tc>
          <w:tcPr>
            <w:tcW w:w="10051" w:type="dxa"/>
            <w:gridSpan w:val="2"/>
            <w:tcBorders>
              <w:top w:val="single" w:sz="4" w:space="0" w:color="auto"/>
              <w:left w:val="single" w:sz="4" w:space="0" w:color="000000"/>
              <w:bottom w:val="single" w:sz="4" w:space="0" w:color="auto"/>
              <w:right w:val="single" w:sz="4" w:space="0" w:color="000000"/>
            </w:tcBorders>
          </w:tcPr>
          <w:p w:rsidR="00FE742A" w:rsidRPr="00003754" w:rsidRDefault="00FE742A" w:rsidP="00D66206">
            <w:pPr>
              <w:ind w:left="11" w:firstLine="0"/>
              <w:rPr>
                <w:b/>
                <w:sz w:val="24"/>
                <w:szCs w:val="24"/>
              </w:rPr>
            </w:pPr>
            <w:r w:rsidRPr="00003754">
              <w:rPr>
                <w:b/>
                <w:sz w:val="24"/>
                <w:szCs w:val="24"/>
              </w:rPr>
              <w:t xml:space="preserve">Самостоятельная работа обучающихся   </w:t>
            </w:r>
          </w:p>
          <w:p w:rsidR="00FE742A" w:rsidRPr="00003754" w:rsidRDefault="00FE742A" w:rsidP="00D66206">
            <w:pPr>
              <w:ind w:left="11" w:firstLine="0"/>
            </w:pPr>
            <w:r w:rsidRPr="00003754">
              <w:t xml:space="preserve">Технология изготовления пружинных блоков, мягких эластичных элементов (формованных и пластовых). Применяемое оборудование, режимы, принцип работы, организация рабочих мест. Технология изготовления ватников, настилочных материалов. Виды брака и способы его предупреждения. Показатели качества деталей, продукции. </w:t>
            </w:r>
          </w:p>
          <w:p w:rsidR="00FE742A" w:rsidRPr="00003754" w:rsidRDefault="00FE742A" w:rsidP="00D66206">
            <w:pPr>
              <w:ind w:left="11" w:firstLine="0"/>
            </w:pPr>
            <w:r w:rsidRPr="00003754">
              <w:t xml:space="preserve">Изготовление мягких элементов мебели. Технология, применяемое оборудование и инструмент, требования к качеству. Технология производства матрацев двухсторонней мягкости. Виды брака и способы его предупреждения. Показатели качества деталей, продукции. </w:t>
            </w:r>
          </w:p>
          <w:p w:rsidR="00FE742A" w:rsidRPr="00003754" w:rsidRDefault="00FE742A" w:rsidP="00D66206">
            <w:pPr>
              <w:ind w:left="11" w:firstLine="0"/>
            </w:pPr>
            <w:r w:rsidRPr="00003754">
              <w:t xml:space="preserve">Технология изготовления мягких элементов. Стадии технологического процесса сборки мягких элементов мебели. (понятие о технологии обойных работ). Технология и оборудование формирования элемента односторонней и двухсторонней мягкости. Технология и оборудование формирования мягкого элемента подушечного типа. Виды брака и способы его предупреждения. Показатели качества мягких элементов мебели.  </w:t>
            </w:r>
          </w:p>
          <w:p w:rsidR="00FE742A" w:rsidRPr="00003754" w:rsidRDefault="00FE742A" w:rsidP="00D66206">
            <w:pPr>
              <w:ind w:left="11" w:firstLine="0"/>
            </w:pPr>
            <w:r w:rsidRPr="00003754">
              <w:t xml:space="preserve">Сборка изделий мягкой мебели. Стадии технологического процесса сборки изделий мягкой мебели. Технология и оборудование общей сборки изделий мягкой мебели (для сидения и лежания) </w:t>
            </w:r>
          </w:p>
          <w:p w:rsidR="00FE742A" w:rsidRPr="00003754" w:rsidRDefault="00FE742A" w:rsidP="00D66206">
            <w:pPr>
              <w:ind w:left="11" w:firstLine="0"/>
            </w:pPr>
            <w:r w:rsidRPr="00003754">
              <w:t xml:space="preserve">Установка и транспортировка мягкой мебели. </w:t>
            </w:r>
          </w:p>
          <w:p w:rsidR="00FE742A" w:rsidRPr="00003754" w:rsidRDefault="00FE742A" w:rsidP="00D66206">
            <w:pPr>
              <w:ind w:left="11" w:firstLine="0"/>
            </w:pPr>
            <w:r w:rsidRPr="00003754">
              <w:t>Организация контроля качества мягкой мебели на предприятии. Неразрушающий (визуальный) контроль качества готовой продукции. Разрушающий контроль качества готовой продукции.</w:t>
            </w:r>
          </w:p>
          <w:p w:rsidR="00FE742A" w:rsidRPr="00003754" w:rsidRDefault="00FE742A" w:rsidP="00D66206">
            <w:pPr>
              <w:ind w:left="11" w:firstLine="0"/>
            </w:pPr>
            <w:r w:rsidRPr="00003754">
              <w:t xml:space="preserve">Составление технологического процесса формирования мягких элементов мебели. </w:t>
            </w:r>
          </w:p>
          <w:p w:rsidR="00FE742A" w:rsidRPr="00003754" w:rsidRDefault="00FE742A" w:rsidP="00D66206">
            <w:pPr>
              <w:ind w:left="11" w:firstLine="0"/>
            </w:pPr>
            <w:r w:rsidRPr="00003754">
              <w:t>Расчет норм расхода материалов на изготовление мягкой мебели.</w:t>
            </w:r>
          </w:p>
          <w:p w:rsidR="00FE742A" w:rsidRPr="00003754" w:rsidRDefault="00FE742A" w:rsidP="00D66206">
            <w:pPr>
              <w:ind w:left="11" w:firstLine="0"/>
            </w:pPr>
            <w:r w:rsidRPr="00003754">
              <w:t>Виды брака и способы его предупреждения при изготовлении ватников, настилочных материалов.</w:t>
            </w:r>
          </w:p>
          <w:p w:rsidR="00FE742A" w:rsidRPr="00003754" w:rsidRDefault="00FE742A" w:rsidP="00D66206">
            <w:pPr>
              <w:ind w:left="11" w:firstLine="0"/>
            </w:pPr>
            <w:r w:rsidRPr="00003754">
              <w:t>Показатели качества деталей, продукции матрацев двусторонней мягкости.</w:t>
            </w:r>
          </w:p>
          <w:p w:rsidR="00FE742A" w:rsidRPr="00003754" w:rsidRDefault="00FE742A" w:rsidP="00D66206">
            <w:pPr>
              <w:ind w:left="11" w:firstLine="0"/>
            </w:pPr>
            <w:r w:rsidRPr="00003754">
              <w:t>Показатели качества мягких элементов мебели.</w:t>
            </w:r>
          </w:p>
          <w:p w:rsidR="00FE742A" w:rsidRPr="00003754" w:rsidRDefault="00FE742A" w:rsidP="00D66206">
            <w:pPr>
              <w:ind w:firstLine="0"/>
            </w:pPr>
            <w:r w:rsidRPr="00003754">
              <w:t>Оборудование для общей сборки изделий мягкой мебели (для сидения и лежания).</w:t>
            </w:r>
          </w:p>
        </w:tc>
        <w:tc>
          <w:tcPr>
            <w:tcW w:w="987" w:type="dxa"/>
            <w:tcBorders>
              <w:top w:val="single" w:sz="4" w:space="0" w:color="auto"/>
              <w:left w:val="single" w:sz="4" w:space="0" w:color="000000"/>
              <w:bottom w:val="single" w:sz="4" w:space="0" w:color="auto"/>
              <w:right w:val="single" w:sz="4" w:space="0" w:color="auto"/>
            </w:tcBorders>
          </w:tcPr>
          <w:p w:rsidR="00FE742A" w:rsidRPr="00003754" w:rsidRDefault="00FE742A" w:rsidP="00D66206">
            <w:pPr>
              <w:ind w:right="56" w:firstLine="0"/>
              <w:jc w:val="center"/>
            </w:pPr>
            <w:r w:rsidRPr="00003754">
              <w:t>32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FE742A" w:rsidRPr="00003754" w:rsidRDefault="00FE742A" w:rsidP="00D66206">
            <w:pPr>
              <w:spacing w:after="160"/>
              <w:ind w:firstLine="0"/>
              <w:jc w:val="center"/>
              <w:rPr>
                <w:lang w:val="en-US"/>
              </w:rPr>
            </w:pPr>
            <w:r w:rsidRPr="00003754">
              <w:rPr>
                <w:lang w:val="en-US"/>
              </w:rPr>
              <w:t>2</w:t>
            </w:r>
          </w:p>
        </w:tc>
      </w:tr>
      <w:tr w:rsidR="00003754" w:rsidRPr="00003754" w:rsidTr="00D66206">
        <w:trPr>
          <w:trHeight w:val="301"/>
        </w:trPr>
        <w:tc>
          <w:tcPr>
            <w:tcW w:w="3274" w:type="dxa"/>
            <w:vMerge w:val="restart"/>
            <w:tcBorders>
              <w:top w:val="single" w:sz="4" w:space="0" w:color="auto"/>
              <w:left w:val="single" w:sz="4" w:space="0" w:color="auto"/>
              <w:bottom w:val="single" w:sz="4" w:space="0" w:color="auto"/>
              <w:right w:val="single" w:sz="4" w:space="0" w:color="auto"/>
            </w:tcBorders>
          </w:tcPr>
          <w:p w:rsidR="00FE742A" w:rsidRPr="00003754" w:rsidRDefault="00FE742A" w:rsidP="00D66206">
            <w:pPr>
              <w:spacing w:after="13"/>
              <w:ind w:left="5" w:right="53" w:firstLine="0"/>
              <w:jc w:val="left"/>
            </w:pPr>
            <w:r w:rsidRPr="00003754">
              <w:rPr>
                <w:b/>
              </w:rPr>
              <w:t xml:space="preserve">Тема 2.3. </w:t>
            </w:r>
          </w:p>
          <w:p w:rsidR="00FE742A" w:rsidRPr="00003754" w:rsidRDefault="00FE742A" w:rsidP="00D66206">
            <w:pPr>
              <w:ind w:left="5" w:right="29" w:firstLine="0"/>
              <w:jc w:val="left"/>
            </w:pPr>
            <w:r w:rsidRPr="00003754">
              <w:t xml:space="preserve">Производство столярно-строительных изделий </w:t>
            </w:r>
          </w:p>
          <w:p w:rsidR="00FE742A" w:rsidRPr="00003754" w:rsidRDefault="00FE742A" w:rsidP="00D66206">
            <w:pPr>
              <w:ind w:left="5" w:right="2" w:firstLine="0"/>
              <w:jc w:val="left"/>
            </w:pPr>
          </w:p>
        </w:tc>
        <w:tc>
          <w:tcPr>
            <w:tcW w:w="10051" w:type="dxa"/>
            <w:gridSpan w:val="2"/>
            <w:vMerge w:val="restart"/>
            <w:tcBorders>
              <w:top w:val="single" w:sz="4" w:space="0" w:color="auto"/>
              <w:left w:val="single" w:sz="4" w:space="0" w:color="auto"/>
              <w:bottom w:val="single" w:sz="4" w:space="0" w:color="auto"/>
              <w:right w:val="single" w:sz="4" w:space="0" w:color="auto"/>
            </w:tcBorders>
          </w:tcPr>
          <w:p w:rsidR="00FE742A" w:rsidRPr="00003754" w:rsidRDefault="00FE742A" w:rsidP="00D66206">
            <w:pPr>
              <w:ind w:left="11" w:firstLine="0"/>
              <w:rPr>
                <w:b/>
                <w:sz w:val="24"/>
                <w:szCs w:val="24"/>
              </w:rPr>
            </w:pPr>
            <w:r w:rsidRPr="00003754">
              <w:rPr>
                <w:b/>
                <w:sz w:val="24"/>
                <w:szCs w:val="24"/>
              </w:rPr>
              <w:t xml:space="preserve">Самостоятельная работа обучающихся   </w:t>
            </w:r>
          </w:p>
          <w:p w:rsidR="00FE742A" w:rsidRPr="00003754" w:rsidRDefault="00FE742A" w:rsidP="00D66206">
            <w:pPr>
              <w:ind w:left="11" w:firstLine="0"/>
            </w:pPr>
            <w:r w:rsidRPr="00003754">
              <w:t xml:space="preserve">Основные виды столярно-строительных изделий. Классификация столярно-строительных изделий.  </w:t>
            </w:r>
          </w:p>
          <w:p w:rsidR="00FE742A" w:rsidRPr="00003754" w:rsidRDefault="00FE742A" w:rsidP="00D66206">
            <w:pPr>
              <w:ind w:left="11" w:firstLine="0"/>
            </w:pPr>
            <w:r w:rsidRPr="00003754">
              <w:t xml:space="preserve">Производство оконных блоков. Виды оконных блоков, составные части. Технические требования, предъявляемые к оконным блокам. Требования к точности изготовления, древесине, клеевым материалам, качеству обработки, прочности клеевых соединений, отделке. Типы соединений составных частей.  </w:t>
            </w:r>
          </w:p>
          <w:p w:rsidR="00FE742A" w:rsidRPr="00003754" w:rsidRDefault="00FE742A" w:rsidP="00D66206">
            <w:pPr>
              <w:ind w:left="11" w:firstLine="0"/>
            </w:pPr>
            <w:r w:rsidRPr="00003754">
              <w:t>Оборудование для производства оконных блоков. Линии потока изготовления коробок, створов, остекленения и сборки оконных блоков. Состав линий, технологические операции, выполняемые на них. Особенности настройки.</w:t>
            </w:r>
          </w:p>
          <w:p w:rsidR="00FE742A" w:rsidRPr="00003754" w:rsidRDefault="00FE742A" w:rsidP="00D66206">
            <w:pPr>
              <w:ind w:left="11" w:firstLine="0"/>
            </w:pPr>
            <w:r w:rsidRPr="00003754">
              <w:t xml:space="preserve">Схемы технологических процессов по изготовлению оконных блоков. Разработка и чтение чертежей оконных блоков с использованием пакетов прикладных программ при разработке технологического процесса. Нормы расхода пиломатериалов. </w:t>
            </w:r>
          </w:p>
          <w:p w:rsidR="00FE742A" w:rsidRPr="00003754" w:rsidRDefault="00FE742A" w:rsidP="00D66206">
            <w:pPr>
              <w:ind w:left="11" w:firstLine="0"/>
            </w:pPr>
            <w:r w:rsidRPr="00003754">
              <w:t>Установка приборов, уплотнителей, стекол и стеклопакетов. Особенности отделки.</w:t>
            </w:r>
          </w:p>
          <w:p w:rsidR="00FE742A" w:rsidRPr="00003754" w:rsidRDefault="00FE742A" w:rsidP="00D66206">
            <w:pPr>
              <w:ind w:left="11" w:firstLine="0"/>
            </w:pPr>
            <w:r w:rsidRPr="00003754">
              <w:t xml:space="preserve">Методы контроля качества оконных блоков. Виды брака и способы его предупреждения. Показатели качества деталей оконных блоков, готовой продукции. </w:t>
            </w:r>
          </w:p>
          <w:p w:rsidR="00FE742A" w:rsidRPr="00003754" w:rsidRDefault="00FE742A" w:rsidP="00D66206">
            <w:pPr>
              <w:ind w:left="11" w:firstLine="0"/>
            </w:pPr>
            <w:r w:rsidRPr="00003754">
              <w:t xml:space="preserve">Производство дверных блоков. Конструкции дверных полотен и коробок. Применяемые материалы. Нормы расхода пиломатериалов и лакокрасочных материалов. Требования к клеям, виды и марки применяемых клев. Технические требования, предъявляемые к дверным блокам: требования к точности изготовления, древесине, качеству обработки. Типы соединений составных частей. </w:t>
            </w:r>
          </w:p>
          <w:p w:rsidR="00FE742A" w:rsidRPr="00003754" w:rsidRDefault="00FE742A" w:rsidP="00D66206">
            <w:pPr>
              <w:ind w:left="11" w:firstLine="0"/>
            </w:pPr>
            <w:r w:rsidRPr="00003754">
              <w:t xml:space="preserve">Оборудование для производства дверных блоков. Автоматические и полуавтоматические линии для изготовления дверных коробок, дверных полотен с различным наполнением, сборки, установки фурнитуры. Состав линии, операции, выполняемые на них, особенности настройки.  </w:t>
            </w:r>
          </w:p>
          <w:p w:rsidR="00FE742A" w:rsidRPr="00003754" w:rsidRDefault="00FE742A" w:rsidP="00D66206">
            <w:pPr>
              <w:ind w:left="11" w:firstLine="0"/>
            </w:pPr>
            <w:r w:rsidRPr="00003754">
              <w:t xml:space="preserve">Режимы сборки и склеивания каркасов дверных полотен. Режимы облицовывания каркасов и филенок полотен строганым шпоном, режимы облицовывания полотен листовыми материалами. Установка петель и замков. Особенности отделки. </w:t>
            </w:r>
          </w:p>
          <w:p w:rsidR="00FE742A" w:rsidRPr="00003754" w:rsidRDefault="00FE742A" w:rsidP="00D66206">
            <w:pPr>
              <w:ind w:left="11" w:firstLine="0"/>
            </w:pPr>
            <w:r w:rsidRPr="00003754">
              <w:t xml:space="preserve">Схемы технологических процессов по изготовлению дверных блоков: коробок и полотен. Разработка и чтение чертежей дверных блоков с использованием пакетов прикладных программ при разработке технологического процесса.  </w:t>
            </w:r>
          </w:p>
          <w:p w:rsidR="00FE742A" w:rsidRPr="00003754" w:rsidRDefault="00FE742A" w:rsidP="00D66206">
            <w:pPr>
              <w:ind w:left="11" w:firstLine="0"/>
            </w:pPr>
            <w:r w:rsidRPr="00003754">
              <w:t xml:space="preserve">Методы контроля качества дверных блоков. Виды брака и способы его предупреждения. Показатели качества деталей дверных блоков, готовой продукции. </w:t>
            </w:r>
          </w:p>
          <w:p w:rsidR="00FE742A" w:rsidRPr="00003754" w:rsidRDefault="00FE742A" w:rsidP="00D66206">
            <w:pPr>
              <w:ind w:left="11" w:firstLine="0"/>
            </w:pPr>
            <w:r w:rsidRPr="00003754">
              <w:t xml:space="preserve">Производство паркетных изделий. Основные виды паркетных изделий. Типы и размеры штучного паркета, требования, предъявляемые к древесине и качеству обработки. Схемы технологического процесса. Оборудование для производства паркета. Режимы обработки. Нормы расхода материалов. Методы контроля качества. </w:t>
            </w:r>
          </w:p>
          <w:p w:rsidR="00FE742A" w:rsidRPr="00003754" w:rsidRDefault="00FE742A" w:rsidP="00D66206">
            <w:pPr>
              <w:ind w:left="11" w:firstLine="0"/>
            </w:pPr>
            <w:r w:rsidRPr="00003754">
              <w:t xml:space="preserve">Типы и размеры паркетных щитов и досок. Требования, предъявляемые к древесине и качеству обработки. Схемы технологического процесса. Оборудование для производства паркета. Режимы склеивания и механической обработки. Нормы расхода материалов. Методы контроля качества. </w:t>
            </w:r>
          </w:p>
          <w:p w:rsidR="00FE742A" w:rsidRPr="00003754" w:rsidRDefault="00FE742A" w:rsidP="00D66206">
            <w:pPr>
              <w:ind w:left="11" w:firstLine="0"/>
            </w:pPr>
            <w:r w:rsidRPr="00003754">
              <w:t xml:space="preserve">Производство профильных (погонажных) изделий. Типы, основные параметры и размеры профильных изделий. Требования к древесине и качеству обработке. Виды клеевых соединений, используемых для производства профильных деталей для строительства. Нормы расхода материалов. </w:t>
            </w:r>
          </w:p>
          <w:p w:rsidR="00FE742A" w:rsidRPr="00003754" w:rsidRDefault="00FE742A" w:rsidP="00D66206">
            <w:pPr>
              <w:ind w:left="11" w:firstLine="0"/>
            </w:pPr>
            <w:r w:rsidRPr="00003754">
              <w:t xml:space="preserve">Оборудование для производства погонажных изделий. Автоматические и полуавтоматические линии для изготовления половой рейки, вагонки, плинтусов, подоконных досок и др. Режимы обработки. </w:t>
            </w:r>
          </w:p>
          <w:p w:rsidR="00FE742A" w:rsidRPr="00003754" w:rsidRDefault="00FE742A" w:rsidP="00D66206">
            <w:pPr>
              <w:ind w:left="11" w:firstLine="0"/>
            </w:pPr>
            <w:r w:rsidRPr="00003754">
              <w:t xml:space="preserve">Схемы технологических процессов по производству погонажных изделий. Разработка нестандартных технологических процессов. Оформление технологической документации при разработке чертежей на погонажные изделия. Рекомендации по повышению технологичности </w:t>
            </w:r>
          </w:p>
          <w:p w:rsidR="00FE742A" w:rsidRPr="00003754" w:rsidRDefault="00FE742A" w:rsidP="00D66206">
            <w:pPr>
              <w:ind w:left="11" w:firstLine="0"/>
            </w:pPr>
            <w:r w:rsidRPr="00003754">
              <w:t>изделий. Методы контроля качества.</w:t>
            </w:r>
          </w:p>
          <w:p w:rsidR="00FE742A" w:rsidRPr="00003754" w:rsidRDefault="00FE742A" w:rsidP="00D66206">
            <w:pPr>
              <w:ind w:left="11" w:firstLine="0"/>
            </w:pPr>
            <w:r w:rsidRPr="00003754">
              <w:t xml:space="preserve">Производство деталей и ограждающих элементов деревянных домов. Номенклатура деталей деревянных домов. Типы конструкций ограждающих элементов (панельных, щитовых, каркасных, брусчатых из оцилиндрованных бревен. Требования к древесине и качеству обработке. Виды обшивок панелей. Требования к листовым материалам. Профили клееного стенового бруса. Типы угловых соединений. Нормы расхода материалов. </w:t>
            </w:r>
          </w:p>
          <w:p w:rsidR="00FE742A" w:rsidRPr="00003754" w:rsidRDefault="00FE742A" w:rsidP="00D66206">
            <w:pPr>
              <w:ind w:left="11" w:firstLine="0"/>
            </w:pPr>
            <w:r w:rsidRPr="00003754">
              <w:t xml:space="preserve">Оборудование для производства деталей и ограждающих элементов деревянных домов. Режимы механической обработки. </w:t>
            </w:r>
          </w:p>
          <w:p w:rsidR="00FE742A" w:rsidRPr="00003754" w:rsidRDefault="00FE742A" w:rsidP="00D66206">
            <w:pPr>
              <w:ind w:left="11" w:firstLine="0"/>
            </w:pPr>
            <w:r w:rsidRPr="00003754">
              <w:t>Схемы технологических процессов по производству деталей и ограждающих элементов деревянных домов. Разработка нестандартных технологических процессов. Методы контроля качества.</w:t>
            </w:r>
          </w:p>
          <w:p w:rsidR="00FE742A" w:rsidRPr="00003754" w:rsidRDefault="00FE742A" w:rsidP="00D66206">
            <w:pPr>
              <w:ind w:left="11" w:firstLine="0"/>
            </w:pPr>
            <w:r w:rsidRPr="00003754">
              <w:t xml:space="preserve">Производство клееных деревянных конструкций (КДК). Требования к качеству древесины по сечению конструкций. Схемы технологического процесса. Применяемое оборудование. Сортировка и раскрой пиломатериалов. Иды соединений заготовок по длине и ширине. Склеивание многослойных конструкций. Виды прессового оборудования. Режимы механической обработки. Нормы расхода материалов. Методы контроля качества. </w:t>
            </w:r>
          </w:p>
          <w:p w:rsidR="00FE742A" w:rsidRPr="00003754" w:rsidRDefault="00FE742A" w:rsidP="00D66206">
            <w:pPr>
              <w:ind w:left="11" w:firstLine="0"/>
            </w:pPr>
            <w:r w:rsidRPr="00003754">
              <w:t>Создание условий для соблюдения норм охраны труда, техники безопасности  и пожарной безопасности на столярном производстве. Мероприятия, обеспечивающие безопасные условия труда. Травмоопасные и вредные факторы.</w:t>
            </w:r>
          </w:p>
          <w:p w:rsidR="00FE742A" w:rsidRPr="00003754" w:rsidRDefault="00FE742A" w:rsidP="00D66206">
            <w:pPr>
              <w:ind w:left="11" w:firstLine="0"/>
            </w:pPr>
            <w:r w:rsidRPr="00003754">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оконных блоков. </w:t>
            </w:r>
          </w:p>
          <w:p w:rsidR="00FE742A" w:rsidRPr="00003754" w:rsidRDefault="00FE742A" w:rsidP="00D66206">
            <w:pPr>
              <w:ind w:left="11" w:firstLine="0"/>
            </w:pPr>
            <w:r w:rsidRPr="00003754">
              <w:t xml:space="preserve">Чтение чертежей оконного блока. Расчет оконного блока. </w:t>
            </w:r>
          </w:p>
          <w:p w:rsidR="00FE742A" w:rsidRPr="00003754" w:rsidRDefault="00FE742A" w:rsidP="00D66206">
            <w:pPr>
              <w:ind w:left="11" w:firstLine="0"/>
            </w:pPr>
            <w:r w:rsidRPr="00003754">
              <w:t xml:space="preserve">Составление схемы и карты технологического процесса по изготовлению оконного блока с использованием САПР. </w:t>
            </w:r>
          </w:p>
          <w:p w:rsidR="00FE742A" w:rsidRPr="00003754" w:rsidRDefault="00FE742A" w:rsidP="00D66206">
            <w:pPr>
              <w:ind w:left="11" w:firstLine="0"/>
            </w:pPr>
            <w:r w:rsidRPr="00003754">
              <w:t xml:space="preserve">Разработка конструкции оконного блока. Составление спецификации деталей. </w:t>
            </w:r>
          </w:p>
          <w:p w:rsidR="00FE742A" w:rsidRPr="00003754" w:rsidRDefault="00FE742A" w:rsidP="00D66206">
            <w:pPr>
              <w:ind w:left="11" w:firstLine="0"/>
            </w:pPr>
            <w:r w:rsidRPr="00003754">
              <w:t xml:space="preserve">Выбор и расчет технологического, технологической оснастки, приспособлений, режущего, измерительного инструмента для изготовления дверных блоков. </w:t>
            </w:r>
          </w:p>
          <w:p w:rsidR="00FE742A" w:rsidRPr="00003754" w:rsidRDefault="00FE742A" w:rsidP="00D66206">
            <w:pPr>
              <w:ind w:left="11" w:firstLine="0"/>
            </w:pPr>
            <w:r w:rsidRPr="00003754">
              <w:t xml:space="preserve">Чтение чертежей дверного блока. Расчет дверного блока. </w:t>
            </w:r>
          </w:p>
          <w:p w:rsidR="00FE742A" w:rsidRPr="00003754" w:rsidRDefault="00FE742A" w:rsidP="00D66206">
            <w:pPr>
              <w:ind w:left="11" w:firstLine="0"/>
            </w:pPr>
            <w:r w:rsidRPr="00003754">
              <w:t xml:space="preserve">Составление схемы и карты технологического процесса по изготовлению дверного блока с использованием САПР. </w:t>
            </w:r>
          </w:p>
          <w:p w:rsidR="00FE742A" w:rsidRPr="00003754" w:rsidRDefault="00FE742A" w:rsidP="00D66206">
            <w:pPr>
              <w:ind w:left="11" w:firstLine="0"/>
            </w:pPr>
            <w:r w:rsidRPr="00003754">
              <w:t xml:space="preserve">Разработка конструкции дверного блока. Составление спецификации деталей. </w:t>
            </w:r>
          </w:p>
          <w:p w:rsidR="00FE742A" w:rsidRPr="00003754" w:rsidRDefault="00FE742A" w:rsidP="00D66206">
            <w:pPr>
              <w:ind w:left="11" w:firstLine="0"/>
            </w:pPr>
            <w:r w:rsidRPr="00003754">
              <w:t xml:space="preserve">Разработка технологических операций по изготовлению паркета. </w:t>
            </w:r>
          </w:p>
          <w:p w:rsidR="00FE742A" w:rsidRPr="00003754" w:rsidRDefault="00FE742A" w:rsidP="00D66206">
            <w:pPr>
              <w:ind w:left="11" w:firstLine="0"/>
            </w:pPr>
            <w:r w:rsidRPr="00003754">
              <w:t xml:space="preserve">Разработка технологических операций по изготовлению половой рейки. </w:t>
            </w:r>
          </w:p>
          <w:p w:rsidR="00FE742A" w:rsidRPr="00003754" w:rsidRDefault="00FE742A" w:rsidP="00D66206">
            <w:pPr>
              <w:ind w:left="11" w:firstLine="0"/>
            </w:pPr>
            <w:r w:rsidRPr="00003754">
              <w:t xml:space="preserve">Разработка технологических операций по изготовлению ограждающих элементов деревянных домов. </w:t>
            </w:r>
          </w:p>
          <w:p w:rsidR="00FE742A" w:rsidRPr="00003754" w:rsidRDefault="00FE742A" w:rsidP="00D66206">
            <w:pPr>
              <w:ind w:left="11" w:firstLine="0"/>
            </w:pPr>
            <w:r w:rsidRPr="00003754">
              <w:t xml:space="preserve">Разработка мероприятий по предупреждению дефектов и брака. </w:t>
            </w:r>
          </w:p>
          <w:p w:rsidR="00FE742A" w:rsidRPr="00003754" w:rsidRDefault="00FE742A" w:rsidP="00D66206">
            <w:pPr>
              <w:ind w:left="11" w:firstLine="0"/>
            </w:pPr>
            <w:r w:rsidRPr="00003754">
              <w:t>Составление перечня контрольных операций для обеспечения качества продукции.</w:t>
            </w:r>
          </w:p>
          <w:p w:rsidR="00FE742A" w:rsidRPr="00003754" w:rsidRDefault="00FE742A" w:rsidP="00D66206">
            <w:pPr>
              <w:ind w:left="11" w:firstLine="0"/>
            </w:pPr>
            <w:r w:rsidRPr="00003754">
              <w:t>Структурную схему технологического процесса изготовления оконных блоков.</w:t>
            </w:r>
          </w:p>
          <w:p w:rsidR="00FE742A" w:rsidRPr="00003754" w:rsidRDefault="00FE742A" w:rsidP="00D66206">
            <w:pPr>
              <w:ind w:left="11" w:firstLine="0"/>
            </w:pPr>
            <w:r w:rsidRPr="00003754">
              <w:t xml:space="preserve">Оборудование для производства оконных блоков.  </w:t>
            </w:r>
          </w:p>
          <w:p w:rsidR="00FE742A" w:rsidRPr="00003754" w:rsidRDefault="00FE742A" w:rsidP="00D66206">
            <w:pPr>
              <w:ind w:left="11" w:firstLine="0"/>
            </w:pPr>
            <w:r w:rsidRPr="00003754">
              <w:t>Особенности настройки линий для производства оконных блоков.</w:t>
            </w:r>
          </w:p>
          <w:p w:rsidR="00FE742A" w:rsidRPr="00003754" w:rsidRDefault="00FE742A" w:rsidP="00D66206">
            <w:pPr>
              <w:ind w:left="11" w:firstLine="0"/>
            </w:pPr>
            <w:r w:rsidRPr="00003754">
              <w:t>Особенности отделки оконных блоков.</w:t>
            </w:r>
          </w:p>
          <w:p w:rsidR="00FE742A" w:rsidRPr="00003754" w:rsidRDefault="00FE742A" w:rsidP="00D66206">
            <w:pPr>
              <w:ind w:left="11" w:firstLine="0"/>
            </w:pPr>
            <w:r w:rsidRPr="00003754">
              <w:t>Конструкции дверных коробок и полотен.</w:t>
            </w:r>
          </w:p>
          <w:p w:rsidR="00FE742A" w:rsidRPr="00003754" w:rsidRDefault="00FE742A" w:rsidP="00D66206">
            <w:pPr>
              <w:ind w:left="11" w:firstLine="0"/>
            </w:pPr>
            <w:r w:rsidRPr="00003754">
              <w:t>Автоматические и полуавтоматические линии для изготовления дверных коробок.</w:t>
            </w:r>
          </w:p>
          <w:p w:rsidR="00FE742A" w:rsidRPr="00003754" w:rsidRDefault="00FE742A" w:rsidP="00D66206">
            <w:pPr>
              <w:ind w:left="11" w:firstLine="0"/>
            </w:pPr>
            <w:r w:rsidRPr="00003754">
              <w:t>Особенности отделки дверных полотен.</w:t>
            </w:r>
          </w:p>
          <w:p w:rsidR="00FE742A" w:rsidRPr="00003754" w:rsidRDefault="00FE742A" w:rsidP="00D66206">
            <w:pPr>
              <w:ind w:firstLine="0"/>
            </w:pPr>
            <w:r w:rsidRPr="00003754">
              <w:t>Чертежи дверных блоков с использованием пакета прикладных программ.</w:t>
            </w:r>
          </w:p>
          <w:p w:rsidR="00FE742A" w:rsidRPr="00003754" w:rsidRDefault="00FE742A" w:rsidP="00D66206">
            <w:pPr>
              <w:ind w:left="11" w:firstLine="0"/>
            </w:pPr>
            <w:r w:rsidRPr="00003754">
              <w:t>Основные виды паркетных изделий.</w:t>
            </w:r>
          </w:p>
          <w:p w:rsidR="00FE742A" w:rsidRPr="00003754" w:rsidRDefault="00FE742A" w:rsidP="00D66206">
            <w:pPr>
              <w:ind w:left="11" w:firstLine="0"/>
            </w:pPr>
            <w:r w:rsidRPr="00003754">
              <w:t>Назначение, классификация модели паркетного оборудования.</w:t>
            </w:r>
          </w:p>
          <w:p w:rsidR="00FE742A" w:rsidRPr="00003754" w:rsidRDefault="00FE742A" w:rsidP="00D66206">
            <w:pPr>
              <w:ind w:left="11" w:firstLine="0"/>
            </w:pPr>
            <w:r w:rsidRPr="00003754">
              <w:t>Новые виды погонажных изделий.</w:t>
            </w:r>
          </w:p>
          <w:p w:rsidR="00FE742A" w:rsidRPr="00003754" w:rsidRDefault="00FE742A" w:rsidP="00D66206">
            <w:pPr>
              <w:ind w:left="11" w:firstLine="0"/>
            </w:pPr>
            <w:r w:rsidRPr="00003754">
              <w:t>Новейшее оборудование для производства погонажных изделий.</w:t>
            </w:r>
          </w:p>
          <w:p w:rsidR="00FE742A" w:rsidRPr="00003754" w:rsidRDefault="00FE742A" w:rsidP="00D66206">
            <w:pPr>
              <w:ind w:left="11" w:firstLine="0"/>
            </w:pPr>
            <w:r w:rsidRPr="00003754">
              <w:t>Типы конструкций ограждающих элементов из оцилиндрованых бревен.</w:t>
            </w:r>
          </w:p>
          <w:p w:rsidR="00FE742A" w:rsidRPr="00003754" w:rsidRDefault="00FE742A" w:rsidP="00D66206">
            <w:pPr>
              <w:ind w:left="11" w:firstLine="0"/>
            </w:pPr>
            <w:r w:rsidRPr="00003754">
              <w:t>Режимы механической обработки деталей и ограждающих элементов деревянных домов.</w:t>
            </w:r>
          </w:p>
          <w:p w:rsidR="00FE742A" w:rsidRPr="00003754" w:rsidRDefault="00FE742A" w:rsidP="00D66206">
            <w:pPr>
              <w:ind w:firstLine="0"/>
            </w:pPr>
            <w:r w:rsidRPr="00003754">
              <w:t>Схема технологического процесса "Производство клееных деревянных конструкций (КДК).</w:t>
            </w:r>
          </w:p>
        </w:tc>
        <w:tc>
          <w:tcPr>
            <w:tcW w:w="987" w:type="dxa"/>
            <w:vMerge w:val="restart"/>
            <w:tcBorders>
              <w:top w:val="single" w:sz="4" w:space="0" w:color="auto"/>
              <w:left w:val="single" w:sz="4" w:space="0" w:color="auto"/>
              <w:bottom w:val="single" w:sz="4" w:space="0" w:color="auto"/>
              <w:right w:val="single" w:sz="4" w:space="0" w:color="auto"/>
            </w:tcBorders>
          </w:tcPr>
          <w:p w:rsidR="00FE742A" w:rsidRPr="00003754" w:rsidRDefault="00FE742A" w:rsidP="00D66206">
            <w:pPr>
              <w:spacing w:after="160"/>
              <w:ind w:firstLine="0"/>
              <w:jc w:val="center"/>
            </w:pPr>
            <w:r w:rsidRPr="00003754">
              <w:t>132</w:t>
            </w:r>
          </w:p>
        </w:tc>
        <w:tc>
          <w:tcPr>
            <w:tcW w:w="1139" w:type="dxa"/>
            <w:tcBorders>
              <w:top w:val="single" w:sz="4" w:space="0" w:color="auto"/>
              <w:left w:val="single" w:sz="4" w:space="0" w:color="auto"/>
              <w:right w:val="single" w:sz="4" w:space="0" w:color="auto"/>
            </w:tcBorders>
            <w:shd w:val="clear" w:color="auto" w:fill="FFFFFF" w:themeFill="background1"/>
          </w:tcPr>
          <w:p w:rsidR="00FE742A" w:rsidRPr="00003754" w:rsidRDefault="00FE742A" w:rsidP="00D66206">
            <w:pPr>
              <w:spacing w:after="160"/>
              <w:ind w:firstLine="0"/>
              <w:jc w:val="center"/>
              <w:rPr>
                <w:lang w:val="en-US"/>
              </w:rPr>
            </w:pPr>
            <w:r w:rsidRPr="00003754">
              <w:rPr>
                <w:lang w:val="en-US"/>
              </w:rPr>
              <w:t xml:space="preserve"> 2</w:t>
            </w:r>
          </w:p>
        </w:tc>
      </w:tr>
      <w:tr w:rsidR="00003754" w:rsidRPr="00003754" w:rsidTr="00D66206">
        <w:trPr>
          <w:trHeight w:val="264"/>
        </w:trPr>
        <w:tc>
          <w:tcPr>
            <w:tcW w:w="3274" w:type="dxa"/>
            <w:vMerge/>
            <w:tcBorders>
              <w:top w:val="single" w:sz="4" w:space="0" w:color="auto"/>
              <w:left w:val="single" w:sz="4" w:space="0" w:color="000000"/>
              <w:bottom w:val="single" w:sz="4" w:space="0" w:color="000000"/>
              <w:right w:val="single" w:sz="4" w:space="0" w:color="000000"/>
            </w:tcBorders>
            <w:vAlign w:val="bottom"/>
          </w:tcPr>
          <w:p w:rsidR="00FE742A" w:rsidRPr="00003754" w:rsidRDefault="00FE742A" w:rsidP="00D66206">
            <w:pPr>
              <w:spacing w:after="160"/>
              <w:ind w:left="5" w:firstLine="0"/>
              <w:jc w:val="left"/>
            </w:pPr>
          </w:p>
        </w:tc>
        <w:tc>
          <w:tcPr>
            <w:tcW w:w="10051" w:type="dxa"/>
            <w:gridSpan w:val="2"/>
            <w:vMerge/>
            <w:tcBorders>
              <w:top w:val="single" w:sz="4" w:space="0" w:color="auto"/>
              <w:left w:val="single" w:sz="4" w:space="0" w:color="000000"/>
              <w:bottom w:val="single" w:sz="4" w:space="0" w:color="000000"/>
              <w:right w:val="single" w:sz="4" w:space="0" w:color="000000"/>
            </w:tcBorders>
          </w:tcPr>
          <w:p w:rsidR="00FE742A" w:rsidRPr="00003754" w:rsidRDefault="00FE742A" w:rsidP="00D66206">
            <w:pPr>
              <w:ind w:left="11" w:firstLine="0"/>
            </w:pPr>
          </w:p>
        </w:tc>
        <w:tc>
          <w:tcPr>
            <w:tcW w:w="987" w:type="dxa"/>
            <w:vMerge/>
            <w:tcBorders>
              <w:top w:val="single" w:sz="4" w:space="0" w:color="auto"/>
              <w:left w:val="single" w:sz="4" w:space="0" w:color="000000"/>
              <w:bottom w:val="single" w:sz="4" w:space="0" w:color="000000"/>
              <w:right w:val="single" w:sz="4" w:space="0" w:color="auto"/>
            </w:tcBorders>
            <w:vAlign w:val="bottom"/>
          </w:tcPr>
          <w:p w:rsidR="00FE742A" w:rsidRPr="00003754" w:rsidRDefault="00FE742A" w:rsidP="00D66206">
            <w:pPr>
              <w:spacing w:after="160"/>
              <w:ind w:firstLine="0"/>
              <w:jc w:val="left"/>
            </w:pPr>
          </w:p>
        </w:tc>
        <w:tc>
          <w:tcPr>
            <w:tcW w:w="1139" w:type="dxa"/>
            <w:tcBorders>
              <w:left w:val="single" w:sz="4" w:space="0" w:color="auto"/>
              <w:bottom w:val="single" w:sz="4" w:space="0" w:color="auto"/>
              <w:right w:val="single" w:sz="4" w:space="0" w:color="auto"/>
            </w:tcBorders>
            <w:shd w:val="clear" w:color="auto" w:fill="FFFFFF" w:themeFill="background1"/>
            <w:vAlign w:val="bottom"/>
          </w:tcPr>
          <w:p w:rsidR="00FE742A" w:rsidRPr="00003754" w:rsidRDefault="00FE742A" w:rsidP="00D66206">
            <w:pPr>
              <w:spacing w:after="160"/>
              <w:ind w:firstLine="0"/>
              <w:jc w:val="left"/>
            </w:pPr>
          </w:p>
        </w:tc>
      </w:tr>
      <w:tr w:rsidR="00003754" w:rsidRPr="00003754" w:rsidTr="00963598">
        <w:trPr>
          <w:trHeight w:val="132"/>
        </w:trPr>
        <w:tc>
          <w:tcPr>
            <w:tcW w:w="3274" w:type="dxa"/>
            <w:tcBorders>
              <w:top w:val="single" w:sz="4" w:space="0" w:color="auto"/>
              <w:left w:val="single" w:sz="4" w:space="0" w:color="000000"/>
              <w:bottom w:val="single" w:sz="4" w:space="0" w:color="000000"/>
              <w:right w:val="single" w:sz="4" w:space="0" w:color="000000"/>
            </w:tcBorders>
            <w:vAlign w:val="bottom"/>
          </w:tcPr>
          <w:p w:rsidR="00963598" w:rsidRPr="00003754" w:rsidRDefault="00963598" w:rsidP="00D66206">
            <w:pPr>
              <w:spacing w:after="160"/>
              <w:ind w:left="5" w:firstLine="0"/>
              <w:jc w:val="left"/>
            </w:pPr>
          </w:p>
        </w:tc>
        <w:tc>
          <w:tcPr>
            <w:tcW w:w="10051" w:type="dxa"/>
            <w:gridSpan w:val="2"/>
            <w:tcBorders>
              <w:top w:val="single" w:sz="4" w:space="0" w:color="auto"/>
              <w:left w:val="single" w:sz="4" w:space="0" w:color="000000"/>
              <w:bottom w:val="single" w:sz="4" w:space="0" w:color="000000"/>
              <w:right w:val="single" w:sz="4" w:space="0" w:color="000000"/>
            </w:tcBorders>
          </w:tcPr>
          <w:p w:rsidR="00963598" w:rsidRPr="00003754" w:rsidRDefault="00963598" w:rsidP="00D66206">
            <w:pPr>
              <w:ind w:left="11" w:firstLine="0"/>
              <w:rPr>
                <w:b/>
              </w:rPr>
            </w:pPr>
            <w:r w:rsidRPr="00003754">
              <w:rPr>
                <w:b/>
              </w:rPr>
              <w:t>Дифференцированный зачет</w:t>
            </w:r>
          </w:p>
        </w:tc>
        <w:tc>
          <w:tcPr>
            <w:tcW w:w="987" w:type="dxa"/>
            <w:tcBorders>
              <w:top w:val="single" w:sz="4" w:space="0" w:color="auto"/>
              <w:left w:val="single" w:sz="4" w:space="0" w:color="000000"/>
              <w:bottom w:val="single" w:sz="4" w:space="0" w:color="000000"/>
              <w:right w:val="single" w:sz="4" w:space="0" w:color="auto"/>
            </w:tcBorders>
            <w:vAlign w:val="bottom"/>
          </w:tcPr>
          <w:p w:rsidR="00963598" w:rsidRPr="00003754" w:rsidRDefault="00963598" w:rsidP="00D66206">
            <w:pPr>
              <w:spacing w:after="160"/>
              <w:ind w:firstLine="0"/>
              <w:jc w:val="left"/>
            </w:pPr>
          </w:p>
        </w:tc>
        <w:tc>
          <w:tcPr>
            <w:tcW w:w="1139" w:type="dxa"/>
            <w:tcBorders>
              <w:left w:val="single" w:sz="4" w:space="0" w:color="auto"/>
              <w:bottom w:val="single" w:sz="4" w:space="0" w:color="auto"/>
              <w:right w:val="single" w:sz="4" w:space="0" w:color="auto"/>
            </w:tcBorders>
            <w:shd w:val="clear" w:color="auto" w:fill="BFBFBF" w:themeFill="background1" w:themeFillShade="BF"/>
            <w:vAlign w:val="bottom"/>
          </w:tcPr>
          <w:p w:rsidR="00963598" w:rsidRPr="00003754" w:rsidRDefault="00963598" w:rsidP="00D66206">
            <w:pPr>
              <w:spacing w:after="160"/>
              <w:ind w:firstLine="0"/>
              <w:jc w:val="left"/>
            </w:pPr>
          </w:p>
        </w:tc>
      </w:tr>
      <w:tr w:rsidR="00003754" w:rsidRPr="00003754" w:rsidTr="00FE742A">
        <w:trPr>
          <w:trHeight w:val="162"/>
        </w:trPr>
        <w:tc>
          <w:tcPr>
            <w:tcW w:w="3274" w:type="dxa"/>
            <w:tcBorders>
              <w:left w:val="single" w:sz="4" w:space="0" w:color="000000"/>
              <w:bottom w:val="single" w:sz="4" w:space="0" w:color="000000"/>
              <w:right w:val="single" w:sz="4" w:space="0" w:color="000000"/>
            </w:tcBorders>
            <w:vAlign w:val="bottom"/>
          </w:tcPr>
          <w:p w:rsidR="006E7EF3" w:rsidRPr="00003754" w:rsidRDefault="006E7EF3" w:rsidP="00D66206">
            <w:pPr>
              <w:pStyle w:val="afff0"/>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rPr>
                <w:rFonts w:ascii="Times New Roman" w:hAnsi="Times New Roman"/>
                <w:b/>
              </w:rPr>
            </w:pPr>
            <w:r w:rsidRPr="00003754">
              <w:rPr>
                <w:rFonts w:ascii="Times New Roman" w:hAnsi="Times New Roman"/>
                <w:b/>
              </w:rPr>
              <w:t>Экзамен</w:t>
            </w:r>
          </w:p>
        </w:tc>
        <w:tc>
          <w:tcPr>
            <w:tcW w:w="987" w:type="dxa"/>
            <w:tcBorders>
              <w:top w:val="nil"/>
              <w:left w:val="single" w:sz="4" w:space="0" w:color="000000"/>
              <w:bottom w:val="single" w:sz="4" w:space="0" w:color="000000"/>
              <w:right w:val="single" w:sz="4" w:space="0" w:color="auto"/>
            </w:tcBorders>
            <w:vAlign w:val="bottom"/>
          </w:tcPr>
          <w:p w:rsidR="006E7EF3" w:rsidRPr="00003754" w:rsidRDefault="006E7EF3" w:rsidP="00D66206">
            <w:pPr>
              <w:pStyle w:val="afff0"/>
              <w:rPr>
                <w:rFonts w:ascii="Times New Roman" w:hAnsi="Times New Roman"/>
                <w:b/>
              </w:rPr>
            </w:pP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6E7EF3" w:rsidRPr="00003754" w:rsidRDefault="006E7EF3" w:rsidP="00D66206">
            <w:pPr>
              <w:pStyle w:val="afff0"/>
              <w:rPr>
                <w:rFonts w:ascii="Times New Roman" w:hAnsi="Times New Roman"/>
              </w:rPr>
            </w:pPr>
          </w:p>
        </w:tc>
      </w:tr>
      <w:tr w:rsidR="00003754" w:rsidRPr="00003754" w:rsidTr="00FE742A">
        <w:trPr>
          <w:trHeight w:val="273"/>
        </w:trPr>
        <w:tc>
          <w:tcPr>
            <w:tcW w:w="3274" w:type="dxa"/>
            <w:tcBorders>
              <w:left w:val="single" w:sz="4" w:space="0" w:color="000000"/>
              <w:bottom w:val="single" w:sz="4" w:space="0" w:color="000000"/>
              <w:right w:val="single" w:sz="4" w:space="0" w:color="000000"/>
            </w:tcBorders>
            <w:vAlign w:val="bottom"/>
          </w:tcPr>
          <w:p w:rsidR="006E7EF3" w:rsidRPr="00003754" w:rsidRDefault="006E7EF3" w:rsidP="00D66206">
            <w:pPr>
              <w:pStyle w:val="afff0"/>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jc w:val="right"/>
              <w:rPr>
                <w:rFonts w:ascii="Times New Roman" w:hAnsi="Times New Roman"/>
                <w:b/>
              </w:rPr>
            </w:pPr>
            <w:r w:rsidRPr="00003754">
              <w:rPr>
                <w:rFonts w:ascii="Times New Roman" w:hAnsi="Times New Roman"/>
                <w:b/>
              </w:rPr>
              <w:t>Максимальная нагрузка</w:t>
            </w:r>
          </w:p>
        </w:tc>
        <w:tc>
          <w:tcPr>
            <w:tcW w:w="987" w:type="dxa"/>
            <w:tcBorders>
              <w:top w:val="nil"/>
              <w:left w:val="single" w:sz="4" w:space="0" w:color="000000"/>
              <w:bottom w:val="single" w:sz="4" w:space="0" w:color="000000"/>
              <w:right w:val="single" w:sz="4" w:space="0" w:color="auto"/>
            </w:tcBorders>
          </w:tcPr>
          <w:p w:rsidR="006E7EF3" w:rsidRPr="00003754" w:rsidRDefault="006E7EF3" w:rsidP="00D66206">
            <w:pPr>
              <w:pStyle w:val="afff0"/>
              <w:jc w:val="center"/>
              <w:rPr>
                <w:rFonts w:ascii="Times New Roman" w:hAnsi="Times New Roman"/>
                <w:b/>
              </w:rPr>
            </w:pPr>
            <w:r w:rsidRPr="00003754">
              <w:rPr>
                <w:rFonts w:ascii="Times New Roman" w:hAnsi="Times New Roman"/>
                <w:b/>
              </w:rPr>
              <w:t>336</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6E7EF3" w:rsidRPr="00003754" w:rsidRDefault="006E7EF3" w:rsidP="00D66206">
            <w:pPr>
              <w:pStyle w:val="afff0"/>
              <w:rPr>
                <w:rFonts w:ascii="Times New Roman" w:hAnsi="Times New Roman"/>
              </w:rPr>
            </w:pPr>
          </w:p>
        </w:tc>
      </w:tr>
      <w:tr w:rsidR="00003754" w:rsidRPr="00003754" w:rsidTr="00FE742A">
        <w:trPr>
          <w:trHeight w:val="273"/>
        </w:trPr>
        <w:tc>
          <w:tcPr>
            <w:tcW w:w="3274" w:type="dxa"/>
            <w:tcBorders>
              <w:left w:val="single" w:sz="4" w:space="0" w:color="000000"/>
              <w:bottom w:val="single" w:sz="4" w:space="0" w:color="000000"/>
              <w:right w:val="single" w:sz="4" w:space="0" w:color="000000"/>
            </w:tcBorders>
            <w:vAlign w:val="bottom"/>
          </w:tcPr>
          <w:p w:rsidR="006E7EF3" w:rsidRPr="00003754" w:rsidRDefault="006E7EF3" w:rsidP="00D66206">
            <w:pPr>
              <w:pStyle w:val="afff0"/>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jc w:val="right"/>
              <w:rPr>
                <w:rFonts w:ascii="Times New Roman" w:hAnsi="Times New Roman"/>
                <w:b/>
              </w:rPr>
            </w:pPr>
            <w:r w:rsidRPr="00003754">
              <w:rPr>
                <w:rFonts w:ascii="Times New Roman" w:hAnsi="Times New Roman"/>
                <w:b/>
              </w:rPr>
              <w:t>В том числе: обязательная нагрузка</w:t>
            </w:r>
          </w:p>
        </w:tc>
        <w:tc>
          <w:tcPr>
            <w:tcW w:w="987" w:type="dxa"/>
            <w:tcBorders>
              <w:top w:val="nil"/>
              <w:left w:val="single" w:sz="4" w:space="0" w:color="000000"/>
              <w:bottom w:val="single" w:sz="4" w:space="0" w:color="000000"/>
              <w:right w:val="single" w:sz="4" w:space="0" w:color="auto"/>
            </w:tcBorders>
          </w:tcPr>
          <w:p w:rsidR="006E7EF3" w:rsidRPr="00003754" w:rsidRDefault="006E7EF3" w:rsidP="00D66206">
            <w:pPr>
              <w:pStyle w:val="afff0"/>
              <w:jc w:val="center"/>
              <w:rPr>
                <w:rFonts w:ascii="Times New Roman" w:hAnsi="Times New Roman"/>
                <w:b/>
              </w:rPr>
            </w:pPr>
            <w:r w:rsidRPr="00003754">
              <w:rPr>
                <w:rFonts w:ascii="Times New Roman" w:hAnsi="Times New Roman"/>
                <w:b/>
              </w:rPr>
              <w:t>40</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6E7EF3" w:rsidRPr="00003754" w:rsidRDefault="006E7EF3" w:rsidP="00D66206">
            <w:pPr>
              <w:pStyle w:val="afff0"/>
              <w:rPr>
                <w:rFonts w:ascii="Times New Roman" w:hAnsi="Times New Roman"/>
              </w:rPr>
            </w:pPr>
          </w:p>
        </w:tc>
      </w:tr>
      <w:tr w:rsidR="00003754" w:rsidRPr="00003754" w:rsidTr="00FE742A">
        <w:trPr>
          <w:trHeight w:val="273"/>
        </w:trPr>
        <w:tc>
          <w:tcPr>
            <w:tcW w:w="3274" w:type="dxa"/>
            <w:tcBorders>
              <w:top w:val="single" w:sz="4" w:space="0" w:color="auto"/>
              <w:left w:val="single" w:sz="4" w:space="0" w:color="000000"/>
              <w:bottom w:val="single" w:sz="4" w:space="0" w:color="auto"/>
              <w:right w:val="single" w:sz="4" w:space="0" w:color="000000"/>
            </w:tcBorders>
            <w:vAlign w:val="bottom"/>
          </w:tcPr>
          <w:p w:rsidR="006E7EF3" w:rsidRPr="00003754" w:rsidRDefault="006E7EF3" w:rsidP="00D66206">
            <w:pPr>
              <w:pStyle w:val="afff0"/>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003754" w:rsidRDefault="006E7EF3" w:rsidP="00D66206">
            <w:pPr>
              <w:pStyle w:val="afff0"/>
              <w:jc w:val="right"/>
              <w:rPr>
                <w:rFonts w:ascii="Times New Roman" w:hAnsi="Times New Roman"/>
                <w:b/>
              </w:rPr>
            </w:pPr>
            <w:r w:rsidRPr="00003754">
              <w:rPr>
                <w:rFonts w:ascii="Times New Roman" w:hAnsi="Times New Roman"/>
                <w:b/>
              </w:rPr>
              <w:t>самостоятельная работа</w:t>
            </w:r>
          </w:p>
        </w:tc>
        <w:tc>
          <w:tcPr>
            <w:tcW w:w="987" w:type="dxa"/>
            <w:tcBorders>
              <w:top w:val="single" w:sz="4" w:space="0" w:color="auto"/>
              <w:left w:val="single" w:sz="4" w:space="0" w:color="000000"/>
              <w:bottom w:val="single" w:sz="4" w:space="0" w:color="000000"/>
              <w:right w:val="single" w:sz="4" w:space="0" w:color="auto"/>
            </w:tcBorders>
          </w:tcPr>
          <w:p w:rsidR="006E7EF3" w:rsidRPr="00003754" w:rsidRDefault="006E7EF3" w:rsidP="00D66206">
            <w:pPr>
              <w:pStyle w:val="afff0"/>
              <w:jc w:val="center"/>
              <w:rPr>
                <w:rFonts w:ascii="Times New Roman" w:hAnsi="Times New Roman"/>
                <w:b/>
              </w:rPr>
            </w:pPr>
            <w:r w:rsidRPr="00003754">
              <w:rPr>
                <w:rFonts w:ascii="Times New Roman" w:hAnsi="Times New Roman"/>
                <w:b/>
              </w:rPr>
              <w:t>296</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6E7EF3" w:rsidRPr="00003754" w:rsidRDefault="006E7EF3" w:rsidP="00D66206">
            <w:pPr>
              <w:pStyle w:val="afff0"/>
              <w:rPr>
                <w:rFonts w:ascii="Times New Roman" w:hAnsi="Times New Roman"/>
              </w:rPr>
            </w:pPr>
          </w:p>
        </w:tc>
      </w:tr>
      <w:tr w:rsidR="00003754" w:rsidRPr="00003754" w:rsidTr="00FE742A">
        <w:tblPrEx>
          <w:tblCellMar>
            <w:top w:w="7" w:type="dxa"/>
          </w:tblCellMar>
        </w:tblPrEx>
        <w:trPr>
          <w:trHeight w:val="185"/>
        </w:trPr>
        <w:tc>
          <w:tcPr>
            <w:tcW w:w="13325" w:type="dxa"/>
            <w:gridSpan w:val="3"/>
            <w:tcBorders>
              <w:top w:val="single" w:sz="4" w:space="0" w:color="auto"/>
              <w:left w:val="single" w:sz="4" w:space="0" w:color="auto"/>
              <w:bottom w:val="single" w:sz="4" w:space="0" w:color="auto"/>
              <w:right w:val="single" w:sz="4" w:space="0" w:color="auto"/>
            </w:tcBorders>
          </w:tcPr>
          <w:p w:rsidR="006E7EF3" w:rsidRPr="00003754" w:rsidRDefault="006E7EF3" w:rsidP="00D66206">
            <w:pPr>
              <w:spacing w:after="21"/>
              <w:ind w:left="11" w:right="230" w:firstLine="0"/>
            </w:pPr>
            <w:r w:rsidRPr="00003754">
              <w:rPr>
                <w:b/>
              </w:rPr>
              <w:t xml:space="preserve">Учебная практика </w:t>
            </w:r>
          </w:p>
          <w:p w:rsidR="006E7EF3" w:rsidRPr="00003754" w:rsidRDefault="006E7EF3" w:rsidP="00D66206">
            <w:pPr>
              <w:spacing w:after="14"/>
              <w:ind w:left="11" w:right="230" w:firstLine="0"/>
            </w:pPr>
            <w:r w:rsidRPr="00003754">
              <w:rPr>
                <w:b/>
              </w:rPr>
              <w:t xml:space="preserve">Виды работ: </w:t>
            </w:r>
          </w:p>
          <w:p w:rsidR="006E7EF3" w:rsidRPr="00003754" w:rsidRDefault="006E7EF3" w:rsidP="00D66206">
            <w:pPr>
              <w:ind w:left="11" w:right="230" w:firstLine="0"/>
            </w:pPr>
            <w:r w:rsidRPr="00003754">
              <w:t xml:space="preserve">Составление спецификаций на изготовление мебельной продукции. </w:t>
            </w:r>
          </w:p>
          <w:p w:rsidR="006E7EF3" w:rsidRPr="00003754" w:rsidRDefault="006E7EF3" w:rsidP="00D66206">
            <w:pPr>
              <w:ind w:left="11" w:right="230" w:firstLine="0"/>
            </w:pPr>
            <w:r w:rsidRPr="00003754">
              <w:t xml:space="preserve">Выбор и обоснование способов раскроя плитных и листовых материалов и назначение технологических баз для изготовления корпусной мебели, составление плана раскроя материалов. </w:t>
            </w:r>
          </w:p>
          <w:p w:rsidR="006E7EF3" w:rsidRPr="00003754" w:rsidRDefault="006E7EF3" w:rsidP="00D66206">
            <w:pPr>
              <w:ind w:left="11" w:right="230" w:firstLine="0"/>
            </w:pPr>
            <w:r w:rsidRPr="00003754">
              <w:t xml:space="preserve">Подбор и расчет технологического оборудования и технологической оснастки, приспособлений, режущего, измерительного инструмента для изготовления корпусной мебели. </w:t>
            </w:r>
          </w:p>
          <w:p w:rsidR="006E7EF3" w:rsidRPr="00003754" w:rsidRDefault="006E7EF3" w:rsidP="00D66206">
            <w:pPr>
              <w:spacing w:after="21"/>
              <w:ind w:left="11" w:right="230" w:firstLine="0"/>
            </w:pPr>
            <w:r w:rsidRPr="00003754">
              <w:t xml:space="preserve">Расчет производительности оборудования и производственной мощности мебельного цеха. </w:t>
            </w:r>
          </w:p>
          <w:p w:rsidR="006E7EF3" w:rsidRPr="00003754" w:rsidRDefault="006E7EF3" w:rsidP="00D66206">
            <w:pPr>
              <w:spacing w:after="19"/>
              <w:ind w:left="11" w:right="230" w:firstLine="0"/>
            </w:pPr>
            <w:r w:rsidRPr="00003754">
              <w:t xml:space="preserve">Разработка рекомендаций по повышению технологичности процессов мебельного производства. </w:t>
            </w:r>
          </w:p>
          <w:p w:rsidR="006E7EF3" w:rsidRPr="00003754" w:rsidRDefault="006E7EF3" w:rsidP="00D66206">
            <w:pPr>
              <w:spacing w:after="22"/>
              <w:ind w:left="11" w:right="230" w:firstLine="0"/>
            </w:pPr>
            <w:r w:rsidRPr="00003754">
              <w:t xml:space="preserve">Составление и оформление карт технологического процесса по всем этапам производства корпусной мебели. </w:t>
            </w:r>
          </w:p>
          <w:p w:rsidR="006E7EF3" w:rsidRPr="00003754" w:rsidRDefault="006E7EF3" w:rsidP="00D66206">
            <w:pPr>
              <w:ind w:left="11" w:right="230" w:firstLine="0"/>
            </w:pPr>
            <w:r w:rsidRPr="00003754">
              <w:t xml:space="preserve">Составление и оформление карт технологического процесса по всем этапам производства мягкой мебели. </w:t>
            </w:r>
          </w:p>
          <w:p w:rsidR="006E7EF3" w:rsidRPr="00003754" w:rsidRDefault="006E7EF3" w:rsidP="00D66206">
            <w:pPr>
              <w:ind w:left="11" w:right="230" w:firstLine="0"/>
            </w:pPr>
            <w:r w:rsidRPr="00003754">
              <w:t xml:space="preserve">Составление структурной схемы технологического процесса облицовки и повторной механической обработки с использованием нормативной и технологической документации на основе системы автоматизированного проектирования. </w:t>
            </w:r>
          </w:p>
          <w:p w:rsidR="006E7EF3" w:rsidRPr="00003754" w:rsidRDefault="006E7EF3" w:rsidP="00D66206">
            <w:pPr>
              <w:ind w:left="11" w:right="230" w:firstLine="0"/>
            </w:pPr>
            <w:r w:rsidRPr="00003754">
              <w:t xml:space="preserve">Составление структурной схемы технологического процесса выполнения раскроя, калибрования, шлифования продукции с использованием нормативной и технологической документации на основе системы автоматизированного проектирования. </w:t>
            </w:r>
          </w:p>
          <w:p w:rsidR="006E7EF3" w:rsidRPr="00003754" w:rsidRDefault="006E7EF3" w:rsidP="00D66206">
            <w:pPr>
              <w:spacing w:after="2"/>
              <w:ind w:left="11" w:right="230" w:firstLine="0"/>
            </w:pPr>
            <w:r w:rsidRPr="00003754">
              <w:t xml:space="preserve">Составление структурной схемы технологического процесса отделки методом распыления с использованием нормативной и технологической документации на основе системы автоматизированного проектирования. </w:t>
            </w:r>
          </w:p>
          <w:p w:rsidR="006E7EF3" w:rsidRPr="00003754" w:rsidRDefault="006E7EF3" w:rsidP="00D66206">
            <w:pPr>
              <w:spacing w:after="19"/>
              <w:ind w:left="11" w:right="230" w:firstLine="0"/>
            </w:pPr>
            <w:r w:rsidRPr="00003754">
              <w:t xml:space="preserve">Разработка технологической операции изготовления оконного (дверного) блока. </w:t>
            </w:r>
          </w:p>
          <w:p w:rsidR="006E7EF3" w:rsidRPr="00003754" w:rsidRDefault="006E7EF3" w:rsidP="00D66206">
            <w:pPr>
              <w:spacing w:after="20"/>
              <w:ind w:left="11" w:right="230" w:firstLine="0"/>
            </w:pPr>
            <w:r w:rsidRPr="00003754">
              <w:t xml:space="preserve">Составление перечня контрольных операций для обеспечения качества продукции. </w:t>
            </w:r>
          </w:p>
          <w:p w:rsidR="006E7EF3" w:rsidRPr="00003754" w:rsidRDefault="006E7EF3" w:rsidP="00D66206">
            <w:pPr>
              <w:spacing w:after="22"/>
              <w:ind w:left="11" w:right="230" w:firstLine="0"/>
            </w:pPr>
            <w:r w:rsidRPr="00003754">
              <w:t xml:space="preserve">Расчет и проверка величины припусков и размеров заготовок. </w:t>
            </w:r>
          </w:p>
          <w:p w:rsidR="006E7EF3" w:rsidRPr="00003754" w:rsidRDefault="006E7EF3" w:rsidP="00D66206">
            <w:pPr>
              <w:spacing w:after="19"/>
              <w:ind w:left="11" w:right="230" w:firstLine="0"/>
            </w:pPr>
            <w:r w:rsidRPr="00003754">
              <w:t xml:space="preserve">Поддержание ритмичной работы технологического оборудования в соответствии с требованиями правил эксплуатации. </w:t>
            </w:r>
          </w:p>
          <w:p w:rsidR="006E7EF3" w:rsidRPr="00003754" w:rsidRDefault="006E7EF3" w:rsidP="00D66206">
            <w:pPr>
              <w:ind w:left="11" w:right="230" w:firstLine="0"/>
            </w:pPr>
            <w:r w:rsidRPr="00003754">
              <w:t>Разработка мероприятий по предупреждению дефектов и брака мебельной и столярной продукции на основе анализа их возникновения.</w:t>
            </w:r>
          </w:p>
        </w:tc>
        <w:tc>
          <w:tcPr>
            <w:tcW w:w="987" w:type="dxa"/>
            <w:tcBorders>
              <w:left w:val="single" w:sz="4" w:space="0" w:color="auto"/>
              <w:bottom w:val="single" w:sz="4" w:space="0" w:color="000000"/>
              <w:right w:val="single" w:sz="4" w:space="0" w:color="000000"/>
            </w:tcBorders>
          </w:tcPr>
          <w:p w:rsidR="006E7EF3" w:rsidRPr="00003754" w:rsidRDefault="006E7EF3" w:rsidP="00D66206">
            <w:pPr>
              <w:spacing w:after="160"/>
              <w:ind w:firstLine="0"/>
              <w:jc w:val="center"/>
            </w:pPr>
            <w:r w:rsidRPr="00003754">
              <w:t>90</w:t>
            </w:r>
          </w:p>
        </w:tc>
        <w:tc>
          <w:tcPr>
            <w:tcW w:w="1139" w:type="dxa"/>
            <w:tcBorders>
              <w:top w:val="single" w:sz="4" w:space="0" w:color="auto"/>
              <w:left w:val="single" w:sz="4" w:space="0" w:color="000000"/>
              <w:bottom w:val="single" w:sz="4" w:space="0" w:color="auto"/>
              <w:right w:val="single" w:sz="4" w:space="0" w:color="000000"/>
            </w:tcBorders>
            <w:shd w:val="clear" w:color="auto" w:fill="C0C0C0"/>
          </w:tcPr>
          <w:p w:rsidR="006E7EF3" w:rsidRPr="00003754" w:rsidRDefault="006E7EF3" w:rsidP="00D66206">
            <w:pPr>
              <w:spacing w:after="160"/>
              <w:ind w:firstLine="0"/>
              <w:jc w:val="left"/>
            </w:pPr>
          </w:p>
        </w:tc>
      </w:tr>
      <w:tr w:rsidR="00003754" w:rsidRPr="00003754" w:rsidTr="00FE742A">
        <w:tblPrEx>
          <w:tblCellMar>
            <w:top w:w="7" w:type="dxa"/>
          </w:tblCellMar>
        </w:tblPrEx>
        <w:trPr>
          <w:trHeight w:val="201"/>
        </w:trPr>
        <w:tc>
          <w:tcPr>
            <w:tcW w:w="13325" w:type="dxa"/>
            <w:gridSpan w:val="3"/>
            <w:tcBorders>
              <w:top w:val="single" w:sz="4" w:space="0" w:color="auto"/>
              <w:left w:val="single" w:sz="4" w:space="0" w:color="000000"/>
              <w:bottom w:val="single" w:sz="4" w:space="0" w:color="000000"/>
              <w:right w:val="single" w:sz="4" w:space="0" w:color="000000"/>
            </w:tcBorders>
          </w:tcPr>
          <w:p w:rsidR="006E7EF3" w:rsidRPr="00003754" w:rsidRDefault="006E7EF3" w:rsidP="00D66206">
            <w:pPr>
              <w:spacing w:after="24"/>
              <w:ind w:left="11" w:firstLine="0"/>
              <w:jc w:val="left"/>
              <w:rPr>
                <w:b/>
              </w:rPr>
            </w:pPr>
            <w:r w:rsidRPr="00003754">
              <w:rPr>
                <w:b/>
              </w:rPr>
              <w:t>Дифференцированный зачет по учебной практике (МДК.01.02)</w:t>
            </w:r>
          </w:p>
        </w:tc>
        <w:tc>
          <w:tcPr>
            <w:tcW w:w="987" w:type="dxa"/>
            <w:tcBorders>
              <w:top w:val="single" w:sz="4" w:space="0" w:color="000000"/>
              <w:left w:val="single" w:sz="4" w:space="0" w:color="000000"/>
              <w:bottom w:val="single" w:sz="4" w:space="0" w:color="000000"/>
              <w:right w:val="single" w:sz="4" w:space="0" w:color="auto"/>
            </w:tcBorders>
          </w:tcPr>
          <w:p w:rsidR="006E7EF3" w:rsidRPr="00003754" w:rsidRDefault="006E7EF3" w:rsidP="00D66206">
            <w:pPr>
              <w:ind w:right="56" w:firstLine="0"/>
              <w:jc w:val="center"/>
            </w:pPr>
          </w:p>
        </w:tc>
        <w:tc>
          <w:tcPr>
            <w:tcW w:w="1139" w:type="dxa"/>
            <w:tcBorders>
              <w:top w:val="single" w:sz="4" w:space="0" w:color="auto"/>
              <w:left w:val="single" w:sz="4" w:space="0" w:color="auto"/>
              <w:bottom w:val="single" w:sz="4" w:space="0" w:color="auto"/>
              <w:right w:val="single" w:sz="4" w:space="0" w:color="auto"/>
            </w:tcBorders>
            <w:shd w:val="clear" w:color="auto" w:fill="C0C0C0"/>
          </w:tcPr>
          <w:p w:rsidR="006E7EF3" w:rsidRPr="00003754" w:rsidRDefault="006E7EF3" w:rsidP="00D66206">
            <w:pPr>
              <w:spacing w:after="160"/>
              <w:ind w:firstLine="0"/>
              <w:jc w:val="left"/>
            </w:pPr>
          </w:p>
        </w:tc>
      </w:tr>
      <w:tr w:rsidR="00003754" w:rsidRPr="00003754" w:rsidTr="00FE742A">
        <w:tblPrEx>
          <w:tblCellMar>
            <w:top w:w="7" w:type="dxa"/>
          </w:tblCellMar>
        </w:tblPrEx>
        <w:trPr>
          <w:trHeight w:val="1019"/>
        </w:trPr>
        <w:tc>
          <w:tcPr>
            <w:tcW w:w="3274"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5" w:right="53" w:firstLine="0"/>
              <w:jc w:val="left"/>
            </w:pPr>
            <w:r w:rsidRPr="00003754">
              <w:rPr>
                <w:b/>
              </w:rPr>
              <w:t xml:space="preserve">Раздел 3. </w:t>
            </w:r>
          </w:p>
          <w:p w:rsidR="006E7EF3" w:rsidRPr="00003754" w:rsidRDefault="006E7EF3" w:rsidP="00D66206">
            <w:pPr>
              <w:spacing w:after="41"/>
              <w:ind w:left="5" w:firstLine="0"/>
              <w:jc w:val="left"/>
            </w:pPr>
            <w:r w:rsidRPr="00003754">
              <w:t xml:space="preserve">Разработка и ведение технологических процессов фанерного и плитного производства </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firstLine="0"/>
              <w:jc w:val="left"/>
            </w:pPr>
          </w:p>
        </w:tc>
        <w:tc>
          <w:tcPr>
            <w:tcW w:w="987" w:type="dxa"/>
            <w:tcBorders>
              <w:top w:val="single" w:sz="4" w:space="0" w:color="000000"/>
              <w:left w:val="single" w:sz="4" w:space="0" w:color="000000"/>
              <w:bottom w:val="single" w:sz="4" w:space="0" w:color="000000"/>
              <w:right w:val="single" w:sz="4" w:space="0" w:color="auto"/>
            </w:tcBorders>
          </w:tcPr>
          <w:p w:rsidR="006E7EF3" w:rsidRPr="00003754" w:rsidRDefault="006E7EF3" w:rsidP="00D66206">
            <w:pPr>
              <w:ind w:right="56" w:firstLine="0"/>
              <w:jc w:val="center"/>
            </w:pPr>
            <w:r w:rsidRPr="00003754">
              <w:rPr>
                <w:b/>
              </w:rPr>
              <w:t xml:space="preserve">246 </w:t>
            </w:r>
          </w:p>
        </w:tc>
        <w:tc>
          <w:tcPr>
            <w:tcW w:w="1139" w:type="dxa"/>
            <w:tcBorders>
              <w:top w:val="single" w:sz="4" w:space="0" w:color="auto"/>
              <w:left w:val="single" w:sz="4" w:space="0" w:color="auto"/>
              <w:bottom w:val="single" w:sz="4" w:space="0" w:color="auto"/>
              <w:right w:val="single" w:sz="4" w:space="0" w:color="auto"/>
            </w:tcBorders>
            <w:shd w:val="clear" w:color="auto" w:fill="C0C0C0"/>
            <w:vAlign w:val="center"/>
          </w:tcPr>
          <w:p w:rsidR="006E7EF3" w:rsidRPr="00003754" w:rsidRDefault="006E7EF3" w:rsidP="00D66206">
            <w:pPr>
              <w:spacing w:after="160"/>
              <w:ind w:firstLine="0"/>
              <w:jc w:val="left"/>
            </w:pPr>
          </w:p>
        </w:tc>
      </w:tr>
      <w:tr w:rsidR="00003754" w:rsidRPr="00003754" w:rsidTr="00FE742A">
        <w:tblPrEx>
          <w:tblCellMar>
            <w:top w:w="7" w:type="dxa"/>
          </w:tblCellMar>
        </w:tblPrEx>
        <w:trPr>
          <w:trHeight w:val="741"/>
        </w:trPr>
        <w:tc>
          <w:tcPr>
            <w:tcW w:w="3274" w:type="dxa"/>
            <w:tcBorders>
              <w:top w:val="single" w:sz="4" w:space="0" w:color="000000"/>
              <w:left w:val="single" w:sz="4" w:space="0" w:color="000000"/>
              <w:bottom w:val="single" w:sz="4" w:space="0" w:color="000000"/>
              <w:right w:val="single" w:sz="4" w:space="0" w:color="000000"/>
            </w:tcBorders>
            <w:vAlign w:val="center"/>
          </w:tcPr>
          <w:p w:rsidR="006E7EF3" w:rsidRPr="00003754" w:rsidRDefault="006E7EF3" w:rsidP="00D66206">
            <w:pPr>
              <w:spacing w:after="14"/>
              <w:ind w:left="5" w:right="55" w:firstLine="0"/>
              <w:jc w:val="left"/>
            </w:pPr>
            <w:r w:rsidRPr="00003754">
              <w:rPr>
                <w:b/>
              </w:rPr>
              <w:t>МДК.01.03</w:t>
            </w:r>
          </w:p>
          <w:p w:rsidR="006E7EF3" w:rsidRPr="00003754" w:rsidRDefault="006E7EF3" w:rsidP="00D66206">
            <w:pPr>
              <w:ind w:left="5" w:right="56" w:firstLine="0"/>
              <w:jc w:val="left"/>
            </w:pPr>
            <w:r w:rsidRPr="00003754">
              <w:t xml:space="preserve">Фанерное и плитное производство </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firstLine="0"/>
              <w:jc w:val="left"/>
            </w:pP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right="56" w:firstLine="0"/>
              <w:jc w:val="center"/>
            </w:pPr>
            <w:r w:rsidRPr="00003754">
              <w:rPr>
                <w:b/>
              </w:rPr>
              <w:t xml:space="preserve">186 </w:t>
            </w:r>
          </w:p>
        </w:tc>
        <w:tc>
          <w:tcPr>
            <w:tcW w:w="1139" w:type="dxa"/>
            <w:tcBorders>
              <w:top w:val="single" w:sz="4" w:space="0" w:color="auto"/>
              <w:left w:val="single" w:sz="4" w:space="0" w:color="000000"/>
              <w:bottom w:val="single" w:sz="4" w:space="0" w:color="000000"/>
              <w:right w:val="single" w:sz="4" w:space="0" w:color="000000"/>
            </w:tcBorders>
            <w:shd w:val="clear" w:color="auto" w:fill="C0C0C0"/>
          </w:tcPr>
          <w:p w:rsidR="006E7EF3" w:rsidRPr="00003754" w:rsidRDefault="006E7EF3" w:rsidP="00D66206">
            <w:pPr>
              <w:spacing w:after="160"/>
              <w:ind w:firstLine="0"/>
              <w:jc w:val="left"/>
            </w:pPr>
          </w:p>
        </w:tc>
      </w:tr>
      <w:tr w:rsidR="00003754" w:rsidRPr="00003754" w:rsidTr="005271A2">
        <w:tblPrEx>
          <w:tblCellMar>
            <w:top w:w="7" w:type="dxa"/>
          </w:tblCellMar>
        </w:tblPrEx>
        <w:trPr>
          <w:trHeight w:val="262"/>
        </w:trPr>
        <w:tc>
          <w:tcPr>
            <w:tcW w:w="3274" w:type="dxa"/>
            <w:vMerge w:val="restart"/>
            <w:tcBorders>
              <w:top w:val="single" w:sz="4" w:space="0" w:color="000000"/>
              <w:left w:val="single" w:sz="4" w:space="0" w:color="000000"/>
              <w:right w:val="single" w:sz="4" w:space="0" w:color="auto"/>
            </w:tcBorders>
          </w:tcPr>
          <w:p w:rsidR="00D66206" w:rsidRPr="00003754" w:rsidRDefault="00D66206" w:rsidP="00D66206">
            <w:pPr>
              <w:ind w:left="5" w:right="53" w:firstLine="0"/>
              <w:jc w:val="left"/>
            </w:pPr>
            <w:r w:rsidRPr="00003754">
              <w:rPr>
                <w:b/>
              </w:rPr>
              <w:t xml:space="preserve">Тема 3.1. </w:t>
            </w:r>
          </w:p>
          <w:p w:rsidR="00D66206" w:rsidRPr="00003754" w:rsidRDefault="00D66206" w:rsidP="00D66206">
            <w:pPr>
              <w:ind w:left="5" w:right="104" w:firstLine="0"/>
              <w:jc w:val="left"/>
            </w:pPr>
            <w:r w:rsidRPr="00003754">
              <w:t>Технология производства фанеры</w:t>
            </w:r>
          </w:p>
        </w:tc>
        <w:tc>
          <w:tcPr>
            <w:tcW w:w="10051" w:type="dxa"/>
            <w:gridSpan w:val="2"/>
            <w:tcBorders>
              <w:top w:val="single" w:sz="4" w:space="0" w:color="000000"/>
              <w:left w:val="single" w:sz="4" w:space="0" w:color="auto"/>
              <w:bottom w:val="single" w:sz="4" w:space="0" w:color="000000"/>
              <w:right w:val="single" w:sz="4" w:space="0" w:color="000000"/>
            </w:tcBorders>
          </w:tcPr>
          <w:p w:rsidR="00D66206" w:rsidRPr="00003754" w:rsidRDefault="00D66206" w:rsidP="00D66206">
            <w:pPr>
              <w:ind w:left="11" w:firstLine="0"/>
              <w:jc w:val="left"/>
            </w:pPr>
            <w:r w:rsidRPr="00003754">
              <w:rPr>
                <w:b/>
              </w:rPr>
              <w:t>Содержание учебного материала</w:t>
            </w:r>
          </w:p>
        </w:tc>
        <w:tc>
          <w:tcPr>
            <w:tcW w:w="987" w:type="dxa"/>
            <w:vMerge w:val="restart"/>
            <w:tcBorders>
              <w:top w:val="single" w:sz="4" w:space="0" w:color="000000"/>
              <w:left w:val="single" w:sz="4" w:space="0" w:color="000000"/>
              <w:right w:val="single" w:sz="4" w:space="0" w:color="000000"/>
            </w:tcBorders>
          </w:tcPr>
          <w:p w:rsidR="00D66206" w:rsidRPr="00003754" w:rsidRDefault="00D66206" w:rsidP="00D66206">
            <w:pPr>
              <w:ind w:right="56" w:firstLine="0"/>
            </w:pPr>
            <w:r w:rsidRPr="00003754">
              <w:t xml:space="preserve">      8</w:t>
            </w:r>
          </w:p>
        </w:tc>
        <w:tc>
          <w:tcPr>
            <w:tcW w:w="1139" w:type="dxa"/>
            <w:vMerge w:val="restart"/>
            <w:tcBorders>
              <w:top w:val="nil"/>
              <w:left w:val="single" w:sz="4" w:space="0" w:color="000000"/>
              <w:right w:val="single" w:sz="4" w:space="0" w:color="000000"/>
            </w:tcBorders>
            <w:shd w:val="clear" w:color="auto" w:fill="FFFFFF" w:themeFill="background1"/>
          </w:tcPr>
          <w:p w:rsidR="00D66206" w:rsidRPr="00003754" w:rsidRDefault="00D66206" w:rsidP="00D66206">
            <w:pPr>
              <w:ind w:right="105" w:firstLine="0"/>
              <w:jc w:val="center"/>
              <w:rPr>
                <w:lang w:val="en-US"/>
              </w:rPr>
            </w:pPr>
            <w:r w:rsidRPr="00003754">
              <w:rPr>
                <w:lang w:val="en-US"/>
              </w:rPr>
              <w:t>2</w:t>
            </w:r>
          </w:p>
        </w:tc>
      </w:tr>
      <w:tr w:rsidR="00003754" w:rsidRPr="00003754" w:rsidTr="005271A2">
        <w:tblPrEx>
          <w:tblCellMar>
            <w:top w:w="7" w:type="dxa"/>
            <w:right w:w="3" w:type="dxa"/>
          </w:tblCellMar>
        </w:tblPrEx>
        <w:trPr>
          <w:trHeight w:val="516"/>
        </w:trPr>
        <w:tc>
          <w:tcPr>
            <w:tcW w:w="3274" w:type="dxa"/>
            <w:vMerge/>
            <w:tcBorders>
              <w:left w:val="single" w:sz="4" w:space="0" w:color="000000"/>
              <w:right w:val="single" w:sz="4" w:space="0" w:color="auto"/>
            </w:tcBorders>
          </w:tcPr>
          <w:p w:rsidR="00D66206" w:rsidRPr="00003754" w:rsidRDefault="00D66206"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D66206" w:rsidRPr="00003754" w:rsidRDefault="00D66206" w:rsidP="00D66206">
            <w:pPr>
              <w:ind w:left="11" w:firstLine="0"/>
            </w:pPr>
            <w:r w:rsidRPr="00003754">
              <w:t xml:space="preserve">Сырье для производства фанеры. Характеристика сырья и продукции. Физико-механические свойства сырья. Гидротермическая обработка. Нормы расхода сырья. </w:t>
            </w:r>
          </w:p>
        </w:tc>
        <w:tc>
          <w:tcPr>
            <w:tcW w:w="987" w:type="dxa"/>
            <w:vMerge/>
            <w:tcBorders>
              <w:left w:val="single" w:sz="4" w:space="0" w:color="000000"/>
              <w:right w:val="single" w:sz="4" w:space="0" w:color="000000"/>
            </w:tcBorders>
          </w:tcPr>
          <w:p w:rsidR="00D66206" w:rsidRPr="00003754" w:rsidRDefault="00D66206" w:rsidP="00D66206">
            <w:pPr>
              <w:spacing w:after="160"/>
              <w:ind w:firstLine="0"/>
              <w:jc w:val="left"/>
            </w:pPr>
          </w:p>
        </w:tc>
        <w:tc>
          <w:tcPr>
            <w:tcW w:w="1139" w:type="dxa"/>
            <w:vMerge/>
            <w:tcBorders>
              <w:left w:val="single" w:sz="4" w:space="0" w:color="000000"/>
              <w:right w:val="single" w:sz="4" w:space="0" w:color="000000"/>
            </w:tcBorders>
            <w:shd w:val="clear" w:color="auto" w:fill="FFFFFF" w:themeFill="background1"/>
          </w:tcPr>
          <w:p w:rsidR="00D66206" w:rsidRPr="00003754" w:rsidRDefault="00D66206" w:rsidP="00D66206">
            <w:pPr>
              <w:ind w:right="105"/>
              <w:jc w:val="center"/>
            </w:pPr>
          </w:p>
        </w:tc>
      </w:tr>
      <w:tr w:rsidR="00003754" w:rsidRPr="00003754" w:rsidTr="005271A2">
        <w:tblPrEx>
          <w:tblCellMar>
            <w:top w:w="7" w:type="dxa"/>
            <w:right w:w="3" w:type="dxa"/>
          </w:tblCellMar>
        </w:tblPrEx>
        <w:trPr>
          <w:trHeight w:val="1020"/>
        </w:trPr>
        <w:tc>
          <w:tcPr>
            <w:tcW w:w="3274" w:type="dxa"/>
            <w:vMerge/>
            <w:tcBorders>
              <w:left w:val="single" w:sz="4" w:space="0" w:color="000000"/>
              <w:right w:val="single" w:sz="4" w:space="0" w:color="auto"/>
            </w:tcBorders>
          </w:tcPr>
          <w:p w:rsidR="00D66206" w:rsidRPr="00003754" w:rsidRDefault="00D66206"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000000"/>
            </w:tcBorders>
          </w:tcPr>
          <w:p w:rsidR="00D66206" w:rsidRPr="00003754" w:rsidRDefault="00D66206" w:rsidP="00D66206">
            <w:pPr>
              <w:spacing w:after="20"/>
              <w:ind w:left="11" w:right="102" w:firstLine="0"/>
            </w:pPr>
            <w:r w:rsidRPr="00003754">
              <w:t xml:space="preserve">Изготовление сырого лущеного шпона. Оборудование для изготовления сырого лущеного шпона. Лущильные станки. Центровочно-загрузочные установки. Автоматические ножницы с укладчиком. Назначение модели. Конструкции, кинематические схемы. Правила эксплуатации. </w:t>
            </w:r>
          </w:p>
          <w:p w:rsidR="00D66206" w:rsidRPr="00003754" w:rsidRDefault="00D66206" w:rsidP="00D66206">
            <w:pPr>
              <w:ind w:left="11" w:firstLine="0"/>
              <w:jc w:val="left"/>
            </w:pPr>
            <w:r w:rsidRPr="00003754">
              <w:t xml:space="preserve">Линии лущения. Основные принципы наладки оборудования. </w:t>
            </w:r>
          </w:p>
        </w:tc>
        <w:tc>
          <w:tcPr>
            <w:tcW w:w="987" w:type="dxa"/>
            <w:vMerge/>
            <w:tcBorders>
              <w:left w:val="single" w:sz="4" w:space="0" w:color="000000"/>
              <w:right w:val="single" w:sz="4" w:space="0" w:color="000000"/>
            </w:tcBorders>
          </w:tcPr>
          <w:p w:rsidR="00D66206" w:rsidRPr="00003754" w:rsidRDefault="00D66206" w:rsidP="00D66206">
            <w:pPr>
              <w:spacing w:after="160"/>
              <w:ind w:firstLine="0"/>
              <w:jc w:val="left"/>
            </w:pPr>
          </w:p>
        </w:tc>
        <w:tc>
          <w:tcPr>
            <w:tcW w:w="1139" w:type="dxa"/>
            <w:vMerge/>
            <w:tcBorders>
              <w:left w:val="single" w:sz="4" w:space="0" w:color="000000"/>
              <w:right w:val="single" w:sz="4" w:space="0" w:color="000000"/>
            </w:tcBorders>
            <w:shd w:val="clear" w:color="auto" w:fill="FFFFFF" w:themeFill="background1"/>
          </w:tcPr>
          <w:p w:rsidR="00D66206" w:rsidRPr="00003754" w:rsidRDefault="00D66206" w:rsidP="00D66206">
            <w:pPr>
              <w:ind w:right="105"/>
              <w:jc w:val="center"/>
            </w:pPr>
          </w:p>
        </w:tc>
      </w:tr>
      <w:tr w:rsidR="00003754" w:rsidRPr="00003754" w:rsidTr="00E43F16">
        <w:tblPrEx>
          <w:tblCellMar>
            <w:top w:w="7" w:type="dxa"/>
            <w:right w:w="3" w:type="dxa"/>
          </w:tblCellMar>
        </w:tblPrEx>
        <w:trPr>
          <w:trHeight w:val="692"/>
        </w:trPr>
        <w:tc>
          <w:tcPr>
            <w:tcW w:w="3274" w:type="dxa"/>
            <w:vMerge/>
            <w:tcBorders>
              <w:left w:val="single" w:sz="4" w:space="0" w:color="000000"/>
              <w:right w:val="single" w:sz="4" w:space="0" w:color="auto"/>
            </w:tcBorders>
          </w:tcPr>
          <w:p w:rsidR="00D66206" w:rsidRPr="00003754" w:rsidRDefault="00D66206" w:rsidP="00D66206">
            <w:pPr>
              <w:spacing w:after="160"/>
              <w:ind w:left="5" w:firstLine="0"/>
              <w:jc w:val="left"/>
            </w:pPr>
          </w:p>
        </w:tc>
        <w:tc>
          <w:tcPr>
            <w:tcW w:w="10051" w:type="dxa"/>
            <w:gridSpan w:val="2"/>
            <w:tcBorders>
              <w:top w:val="single" w:sz="4" w:space="0" w:color="000000"/>
              <w:left w:val="single" w:sz="4" w:space="0" w:color="auto"/>
              <w:bottom w:val="single" w:sz="4" w:space="0" w:color="auto"/>
              <w:right w:val="single" w:sz="4" w:space="0" w:color="000000"/>
            </w:tcBorders>
          </w:tcPr>
          <w:p w:rsidR="00D66206" w:rsidRPr="00003754" w:rsidRDefault="00D66206" w:rsidP="00D66206">
            <w:pPr>
              <w:ind w:left="11" w:right="107" w:firstLine="0"/>
            </w:pPr>
            <w:r w:rsidRPr="00003754">
              <w:t xml:space="preserve">Изготовление строганного шпона. Оборудование для изготовления строганного шпона. Шпонострогальные станки. Типы, назначение. Разгрузочные устройства. Конструкции, кинематические схемы. Условия эксплуатации. Техника безопасности. Основные принципы наладки оборудования. </w:t>
            </w:r>
          </w:p>
        </w:tc>
        <w:tc>
          <w:tcPr>
            <w:tcW w:w="987" w:type="dxa"/>
            <w:vMerge/>
            <w:tcBorders>
              <w:left w:val="single" w:sz="4" w:space="0" w:color="000000"/>
              <w:bottom w:val="single" w:sz="4" w:space="0" w:color="auto"/>
              <w:right w:val="single" w:sz="4" w:space="0" w:color="000000"/>
            </w:tcBorders>
          </w:tcPr>
          <w:p w:rsidR="00D66206" w:rsidRPr="00003754" w:rsidRDefault="00D66206" w:rsidP="00D66206">
            <w:pPr>
              <w:spacing w:after="160"/>
              <w:ind w:firstLine="0"/>
              <w:jc w:val="left"/>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D66206" w:rsidRPr="00003754" w:rsidRDefault="00D66206" w:rsidP="00D66206">
            <w:pPr>
              <w:ind w:right="105" w:firstLine="0"/>
              <w:jc w:val="center"/>
            </w:pPr>
          </w:p>
        </w:tc>
      </w:tr>
      <w:tr w:rsidR="00003754" w:rsidRPr="00003754" w:rsidTr="00E43F16">
        <w:tblPrEx>
          <w:tblCellMar>
            <w:top w:w="7" w:type="dxa"/>
            <w:right w:w="3" w:type="dxa"/>
          </w:tblCellMar>
        </w:tblPrEx>
        <w:trPr>
          <w:trHeight w:val="1022"/>
        </w:trPr>
        <w:tc>
          <w:tcPr>
            <w:tcW w:w="3274" w:type="dxa"/>
            <w:vMerge/>
            <w:tcBorders>
              <w:left w:val="single" w:sz="4" w:space="0" w:color="000000"/>
              <w:right w:val="single" w:sz="4" w:space="0" w:color="auto"/>
            </w:tcBorders>
          </w:tcPr>
          <w:p w:rsidR="00D66206" w:rsidRPr="00003754" w:rsidRDefault="00D66206" w:rsidP="00D66206">
            <w:pPr>
              <w:spacing w:after="160"/>
              <w:ind w:left="5" w:firstLine="0"/>
              <w:jc w:val="left"/>
            </w:pPr>
          </w:p>
        </w:tc>
        <w:tc>
          <w:tcPr>
            <w:tcW w:w="10051" w:type="dxa"/>
            <w:gridSpan w:val="2"/>
            <w:tcBorders>
              <w:top w:val="single" w:sz="4" w:space="0" w:color="auto"/>
              <w:left w:val="single" w:sz="4" w:space="0" w:color="auto"/>
              <w:bottom w:val="single" w:sz="4" w:space="0" w:color="auto"/>
              <w:right w:val="single" w:sz="4" w:space="0" w:color="auto"/>
            </w:tcBorders>
          </w:tcPr>
          <w:p w:rsidR="00D66206" w:rsidRPr="00003754" w:rsidRDefault="00D66206" w:rsidP="00D66206">
            <w:pPr>
              <w:ind w:left="11" w:right="106" w:firstLine="0"/>
            </w:pPr>
            <w:r w:rsidRPr="00003754">
              <w:t xml:space="preserve">Обработка сухого кускового шпона. Оборудование для обработки сухого кускового шпона. Шпонопочиночные станки. Оборудование для раскроя шпона. Кромкофуговальные, ребросклеивающие станки. Назначение, типы, модели. Конструкции, кинематические схемы. Основные принципы наладки оборудования. </w:t>
            </w:r>
          </w:p>
        </w:tc>
        <w:tc>
          <w:tcPr>
            <w:tcW w:w="987" w:type="dxa"/>
            <w:vMerge/>
            <w:tcBorders>
              <w:top w:val="single" w:sz="4" w:space="0" w:color="auto"/>
              <w:left w:val="single" w:sz="4" w:space="0" w:color="auto"/>
              <w:bottom w:val="single" w:sz="4" w:space="0" w:color="auto"/>
              <w:right w:val="single" w:sz="4" w:space="0" w:color="auto"/>
            </w:tcBorders>
          </w:tcPr>
          <w:p w:rsidR="00D66206" w:rsidRPr="00003754" w:rsidRDefault="00D66206" w:rsidP="00D66206">
            <w:pPr>
              <w:spacing w:after="160"/>
              <w:ind w:firstLine="0"/>
              <w:jc w:val="left"/>
            </w:pPr>
          </w:p>
        </w:tc>
        <w:tc>
          <w:tcPr>
            <w:tcW w:w="1139" w:type="dxa"/>
            <w:tcBorders>
              <w:top w:val="single" w:sz="4" w:space="0" w:color="auto"/>
              <w:left w:val="single" w:sz="4" w:space="0" w:color="auto"/>
              <w:bottom w:val="single" w:sz="4" w:space="0" w:color="auto"/>
              <w:right w:val="single" w:sz="4" w:space="0" w:color="auto"/>
            </w:tcBorders>
          </w:tcPr>
          <w:p w:rsidR="00D66206" w:rsidRPr="00003754" w:rsidRDefault="00D66206" w:rsidP="00D66206">
            <w:pPr>
              <w:ind w:right="105" w:firstLine="0"/>
              <w:jc w:val="center"/>
            </w:pPr>
            <w:r w:rsidRPr="00003754">
              <w:t xml:space="preserve">3 </w:t>
            </w:r>
          </w:p>
        </w:tc>
      </w:tr>
      <w:tr w:rsidR="00003754" w:rsidRPr="00003754" w:rsidTr="00E43F16">
        <w:tblPrEx>
          <w:tblCellMar>
            <w:top w:w="7" w:type="dxa"/>
            <w:right w:w="54" w:type="dxa"/>
          </w:tblCellMar>
        </w:tblPrEx>
        <w:trPr>
          <w:trHeight w:val="262"/>
        </w:trPr>
        <w:tc>
          <w:tcPr>
            <w:tcW w:w="3274" w:type="dxa"/>
            <w:vMerge/>
            <w:tcBorders>
              <w:left w:val="single" w:sz="4" w:space="0" w:color="000000"/>
              <w:right w:val="single" w:sz="4" w:space="0" w:color="auto"/>
            </w:tcBorders>
          </w:tcPr>
          <w:p w:rsidR="00D66206" w:rsidRPr="00003754" w:rsidRDefault="00D66206" w:rsidP="00D66206">
            <w:pPr>
              <w:spacing w:after="160"/>
              <w:ind w:left="5" w:firstLine="0"/>
              <w:jc w:val="left"/>
            </w:pPr>
          </w:p>
        </w:tc>
        <w:tc>
          <w:tcPr>
            <w:tcW w:w="10051" w:type="dxa"/>
            <w:gridSpan w:val="2"/>
            <w:tcBorders>
              <w:top w:val="single" w:sz="4" w:space="0" w:color="auto"/>
              <w:left w:val="single" w:sz="4" w:space="0" w:color="auto"/>
              <w:bottom w:val="single" w:sz="4" w:space="0" w:color="000000"/>
              <w:right w:val="single" w:sz="4" w:space="0" w:color="auto"/>
            </w:tcBorders>
          </w:tcPr>
          <w:p w:rsidR="00D66206" w:rsidRPr="00003754" w:rsidRDefault="00D66206" w:rsidP="00D66206">
            <w:pPr>
              <w:ind w:left="11" w:firstLine="0"/>
              <w:jc w:val="left"/>
            </w:pPr>
            <w:r w:rsidRPr="00003754">
              <w:rPr>
                <w:b/>
              </w:rPr>
              <w:t xml:space="preserve">Практические занятия </w:t>
            </w:r>
          </w:p>
        </w:tc>
        <w:tc>
          <w:tcPr>
            <w:tcW w:w="987" w:type="dxa"/>
            <w:vMerge w:val="restart"/>
            <w:tcBorders>
              <w:top w:val="single" w:sz="4" w:space="0" w:color="auto"/>
              <w:left w:val="single" w:sz="4" w:space="0" w:color="auto"/>
              <w:bottom w:val="single" w:sz="4" w:space="0" w:color="000000"/>
              <w:right w:val="single" w:sz="4" w:space="0" w:color="000000"/>
            </w:tcBorders>
          </w:tcPr>
          <w:p w:rsidR="00D66206" w:rsidRPr="00003754" w:rsidRDefault="00D66206" w:rsidP="00D66206">
            <w:pPr>
              <w:ind w:right="56" w:firstLine="0"/>
              <w:jc w:val="center"/>
            </w:pPr>
            <w:r w:rsidRPr="00003754">
              <w:t>6</w:t>
            </w:r>
          </w:p>
        </w:tc>
        <w:tc>
          <w:tcPr>
            <w:tcW w:w="1139"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tcPr>
          <w:p w:rsidR="00D66206" w:rsidRPr="00003754" w:rsidRDefault="00D66206" w:rsidP="00D66206">
            <w:pPr>
              <w:ind w:left="1" w:firstLine="0"/>
              <w:jc w:val="center"/>
              <w:rPr>
                <w:lang w:val="en-US"/>
              </w:rPr>
            </w:pPr>
            <w:r w:rsidRPr="00003754">
              <w:rPr>
                <w:lang w:val="en-US"/>
              </w:rPr>
              <w:t>3</w:t>
            </w:r>
          </w:p>
        </w:tc>
      </w:tr>
      <w:tr w:rsidR="00003754" w:rsidRPr="00003754" w:rsidTr="00E43F16">
        <w:tblPrEx>
          <w:tblCellMar>
            <w:top w:w="7" w:type="dxa"/>
            <w:right w:w="54" w:type="dxa"/>
          </w:tblCellMar>
        </w:tblPrEx>
        <w:trPr>
          <w:trHeight w:val="264"/>
        </w:trPr>
        <w:tc>
          <w:tcPr>
            <w:tcW w:w="3274" w:type="dxa"/>
            <w:vMerge/>
            <w:tcBorders>
              <w:left w:val="single" w:sz="4" w:space="0" w:color="000000"/>
              <w:right w:val="single" w:sz="4" w:space="0" w:color="auto"/>
            </w:tcBorders>
            <w:vAlign w:val="bottom"/>
          </w:tcPr>
          <w:p w:rsidR="00D66206" w:rsidRPr="00003754" w:rsidRDefault="00D66206"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auto"/>
            </w:tcBorders>
          </w:tcPr>
          <w:p w:rsidR="00D66206" w:rsidRPr="00003754" w:rsidRDefault="00D66206" w:rsidP="00B06A62">
            <w:pPr>
              <w:ind w:left="11" w:firstLine="0"/>
            </w:pPr>
            <w:r w:rsidRPr="00003754">
              <w:t>Выбор и расчет технологического оборудования, технологической оснастки, приспособлений, режущего, измерительного инструмента для изготовления фанеры.</w:t>
            </w:r>
          </w:p>
        </w:tc>
        <w:tc>
          <w:tcPr>
            <w:tcW w:w="987" w:type="dxa"/>
            <w:vMerge/>
            <w:tcBorders>
              <w:top w:val="nil"/>
              <w:left w:val="single" w:sz="4" w:space="0" w:color="auto"/>
              <w:bottom w:val="nil"/>
              <w:right w:val="single" w:sz="4" w:space="0" w:color="000000"/>
            </w:tcBorders>
            <w:vAlign w:val="center"/>
          </w:tcPr>
          <w:p w:rsidR="00D66206" w:rsidRPr="00003754" w:rsidRDefault="00D66206" w:rsidP="00D66206">
            <w:pPr>
              <w:spacing w:after="160"/>
              <w:ind w:firstLine="0"/>
              <w:jc w:val="left"/>
            </w:pPr>
          </w:p>
        </w:tc>
        <w:tc>
          <w:tcPr>
            <w:tcW w:w="1139" w:type="dxa"/>
            <w:vMerge/>
            <w:tcBorders>
              <w:top w:val="nil"/>
              <w:left w:val="single" w:sz="4" w:space="0" w:color="000000"/>
              <w:bottom w:val="nil"/>
              <w:right w:val="single" w:sz="4" w:space="0" w:color="000000"/>
            </w:tcBorders>
            <w:shd w:val="clear" w:color="auto" w:fill="FFFFFF" w:themeFill="background1"/>
          </w:tcPr>
          <w:p w:rsidR="00D66206" w:rsidRPr="00003754" w:rsidRDefault="00D66206" w:rsidP="00D66206">
            <w:pPr>
              <w:spacing w:after="160"/>
              <w:ind w:firstLine="0"/>
              <w:jc w:val="left"/>
            </w:pPr>
          </w:p>
        </w:tc>
      </w:tr>
      <w:tr w:rsidR="00003754" w:rsidRPr="00003754" w:rsidTr="00E43F16">
        <w:tblPrEx>
          <w:tblCellMar>
            <w:top w:w="7" w:type="dxa"/>
            <w:right w:w="54" w:type="dxa"/>
          </w:tblCellMar>
        </w:tblPrEx>
        <w:trPr>
          <w:trHeight w:val="170"/>
        </w:trPr>
        <w:tc>
          <w:tcPr>
            <w:tcW w:w="3274" w:type="dxa"/>
            <w:vMerge/>
            <w:tcBorders>
              <w:left w:val="single" w:sz="4" w:space="0" w:color="000000"/>
              <w:right w:val="single" w:sz="4" w:space="0" w:color="auto"/>
            </w:tcBorders>
            <w:vAlign w:val="center"/>
          </w:tcPr>
          <w:p w:rsidR="00D66206" w:rsidRPr="00003754" w:rsidRDefault="00D66206" w:rsidP="00D66206">
            <w:pPr>
              <w:spacing w:after="160"/>
              <w:ind w:left="5" w:firstLine="0"/>
              <w:jc w:val="left"/>
            </w:pPr>
          </w:p>
        </w:tc>
        <w:tc>
          <w:tcPr>
            <w:tcW w:w="10051" w:type="dxa"/>
            <w:gridSpan w:val="2"/>
            <w:tcBorders>
              <w:top w:val="single" w:sz="4" w:space="0" w:color="000000"/>
              <w:left w:val="single" w:sz="4" w:space="0" w:color="auto"/>
              <w:bottom w:val="single" w:sz="4" w:space="0" w:color="000000"/>
              <w:right w:val="single" w:sz="4" w:space="0" w:color="auto"/>
            </w:tcBorders>
          </w:tcPr>
          <w:p w:rsidR="00D66206" w:rsidRPr="00003754" w:rsidRDefault="00D66206" w:rsidP="00D66206">
            <w:pPr>
              <w:ind w:left="11" w:firstLine="0"/>
            </w:pPr>
            <w:r w:rsidRPr="00003754">
              <w:t xml:space="preserve">Эксплуатация оборудования для получения лущеного шпона и клееной фанеры. </w:t>
            </w:r>
          </w:p>
        </w:tc>
        <w:tc>
          <w:tcPr>
            <w:tcW w:w="987" w:type="dxa"/>
            <w:vMerge/>
            <w:tcBorders>
              <w:top w:val="nil"/>
              <w:left w:val="single" w:sz="4" w:space="0" w:color="auto"/>
              <w:bottom w:val="nil"/>
              <w:right w:val="single" w:sz="4" w:space="0" w:color="000000"/>
            </w:tcBorders>
          </w:tcPr>
          <w:p w:rsidR="00D66206" w:rsidRPr="00003754" w:rsidRDefault="00D66206" w:rsidP="00D66206">
            <w:pPr>
              <w:spacing w:after="160"/>
              <w:ind w:firstLine="0"/>
              <w:jc w:val="left"/>
            </w:pPr>
          </w:p>
        </w:tc>
        <w:tc>
          <w:tcPr>
            <w:tcW w:w="1139" w:type="dxa"/>
            <w:vMerge/>
            <w:tcBorders>
              <w:top w:val="nil"/>
              <w:left w:val="single" w:sz="4" w:space="0" w:color="000000"/>
              <w:bottom w:val="nil"/>
              <w:right w:val="single" w:sz="4" w:space="0" w:color="000000"/>
            </w:tcBorders>
            <w:shd w:val="clear" w:color="auto" w:fill="FFFFFF" w:themeFill="background1"/>
          </w:tcPr>
          <w:p w:rsidR="00D66206" w:rsidRPr="00003754" w:rsidRDefault="00D66206" w:rsidP="00D66206">
            <w:pPr>
              <w:spacing w:after="160"/>
              <w:ind w:firstLine="0"/>
              <w:jc w:val="left"/>
            </w:pPr>
          </w:p>
        </w:tc>
      </w:tr>
      <w:tr w:rsidR="00003754" w:rsidRPr="00003754" w:rsidTr="00E43F16">
        <w:tblPrEx>
          <w:tblCellMar>
            <w:top w:w="7" w:type="dxa"/>
            <w:right w:w="54" w:type="dxa"/>
          </w:tblCellMar>
        </w:tblPrEx>
        <w:trPr>
          <w:trHeight w:val="262"/>
        </w:trPr>
        <w:tc>
          <w:tcPr>
            <w:tcW w:w="3274" w:type="dxa"/>
            <w:vMerge/>
            <w:tcBorders>
              <w:left w:val="single" w:sz="4" w:space="0" w:color="000000"/>
              <w:right w:val="single" w:sz="4" w:space="0" w:color="auto"/>
            </w:tcBorders>
          </w:tcPr>
          <w:p w:rsidR="00D66206" w:rsidRPr="00003754" w:rsidRDefault="00D66206" w:rsidP="00D66206">
            <w:pPr>
              <w:spacing w:after="160"/>
              <w:ind w:left="5" w:firstLine="0"/>
              <w:jc w:val="left"/>
            </w:pPr>
          </w:p>
        </w:tc>
        <w:tc>
          <w:tcPr>
            <w:tcW w:w="10051" w:type="dxa"/>
            <w:gridSpan w:val="2"/>
            <w:tcBorders>
              <w:top w:val="single" w:sz="4" w:space="0" w:color="000000"/>
              <w:left w:val="single" w:sz="4" w:space="0" w:color="auto"/>
              <w:bottom w:val="single" w:sz="4" w:space="0" w:color="auto"/>
              <w:right w:val="single" w:sz="4" w:space="0" w:color="auto"/>
            </w:tcBorders>
          </w:tcPr>
          <w:p w:rsidR="00D66206" w:rsidRPr="00003754" w:rsidRDefault="00D66206" w:rsidP="00D66206">
            <w:pPr>
              <w:ind w:left="11" w:firstLine="0"/>
            </w:pPr>
            <w:r w:rsidRPr="00003754">
              <w:t xml:space="preserve">Эксплуатация оборудования для получения и обработки строганного шпона. </w:t>
            </w:r>
          </w:p>
        </w:tc>
        <w:tc>
          <w:tcPr>
            <w:tcW w:w="987" w:type="dxa"/>
            <w:vMerge/>
            <w:tcBorders>
              <w:top w:val="nil"/>
              <w:left w:val="single" w:sz="4" w:space="0" w:color="auto"/>
              <w:bottom w:val="single" w:sz="4" w:space="0" w:color="auto"/>
              <w:right w:val="single" w:sz="4" w:space="0" w:color="000000"/>
            </w:tcBorders>
            <w:vAlign w:val="bottom"/>
          </w:tcPr>
          <w:p w:rsidR="00D66206" w:rsidRPr="00003754" w:rsidRDefault="00D66206" w:rsidP="00D66206">
            <w:pPr>
              <w:spacing w:after="160"/>
              <w:ind w:firstLine="0"/>
              <w:jc w:val="left"/>
            </w:pPr>
          </w:p>
        </w:tc>
        <w:tc>
          <w:tcPr>
            <w:tcW w:w="1139" w:type="dxa"/>
            <w:vMerge/>
            <w:tcBorders>
              <w:top w:val="nil"/>
              <w:left w:val="single" w:sz="4" w:space="0" w:color="000000"/>
              <w:bottom w:val="single" w:sz="4" w:space="0" w:color="auto"/>
              <w:right w:val="single" w:sz="4" w:space="0" w:color="000000"/>
            </w:tcBorders>
            <w:shd w:val="clear" w:color="auto" w:fill="FFFFFF" w:themeFill="background1"/>
            <w:vAlign w:val="center"/>
          </w:tcPr>
          <w:p w:rsidR="00D66206" w:rsidRPr="00003754" w:rsidRDefault="00D66206" w:rsidP="00D66206">
            <w:pPr>
              <w:spacing w:after="160"/>
              <w:ind w:firstLine="0"/>
              <w:jc w:val="left"/>
            </w:pPr>
          </w:p>
        </w:tc>
      </w:tr>
      <w:tr w:rsidR="00003754" w:rsidRPr="00003754" w:rsidTr="00E43F16">
        <w:tblPrEx>
          <w:tblCellMar>
            <w:top w:w="7" w:type="dxa"/>
            <w:right w:w="54" w:type="dxa"/>
          </w:tblCellMar>
        </w:tblPrEx>
        <w:trPr>
          <w:trHeight w:val="264"/>
        </w:trPr>
        <w:tc>
          <w:tcPr>
            <w:tcW w:w="3274" w:type="dxa"/>
            <w:vMerge/>
            <w:tcBorders>
              <w:left w:val="single" w:sz="4" w:space="0" w:color="000000"/>
              <w:bottom w:val="single" w:sz="4" w:space="0" w:color="auto"/>
              <w:right w:val="single" w:sz="4" w:space="0" w:color="auto"/>
            </w:tcBorders>
          </w:tcPr>
          <w:p w:rsidR="00D66206" w:rsidRPr="00003754" w:rsidRDefault="00D66206" w:rsidP="00D66206">
            <w:pPr>
              <w:spacing w:after="160"/>
              <w:ind w:left="5" w:firstLine="0"/>
              <w:jc w:val="left"/>
            </w:pPr>
          </w:p>
        </w:tc>
        <w:tc>
          <w:tcPr>
            <w:tcW w:w="10051" w:type="dxa"/>
            <w:gridSpan w:val="2"/>
            <w:tcBorders>
              <w:top w:val="single" w:sz="4" w:space="0" w:color="auto"/>
              <w:left w:val="single" w:sz="4" w:space="0" w:color="auto"/>
              <w:bottom w:val="single" w:sz="4" w:space="0" w:color="auto"/>
              <w:right w:val="single" w:sz="4" w:space="0" w:color="auto"/>
            </w:tcBorders>
          </w:tcPr>
          <w:p w:rsidR="00D66206" w:rsidRPr="00003754" w:rsidRDefault="00D66206" w:rsidP="00D66206">
            <w:pPr>
              <w:ind w:left="11" w:firstLine="0"/>
              <w:rPr>
                <w:b/>
              </w:rPr>
            </w:pPr>
            <w:r w:rsidRPr="00003754">
              <w:rPr>
                <w:b/>
              </w:rPr>
              <w:t xml:space="preserve">Самостоятельная работа обучающихся   </w:t>
            </w:r>
          </w:p>
          <w:p w:rsidR="00D66206" w:rsidRPr="00003754" w:rsidRDefault="00D66206" w:rsidP="00D66206">
            <w:pPr>
              <w:ind w:left="11" w:firstLine="0"/>
            </w:pPr>
            <w:r w:rsidRPr="00003754">
              <w:t xml:space="preserve">Введение. Понятие о производственном и технологическом процессах фанерного производства. </w:t>
            </w:r>
          </w:p>
          <w:p w:rsidR="00D66206" w:rsidRPr="00003754" w:rsidRDefault="00D66206" w:rsidP="00D66206">
            <w:pPr>
              <w:ind w:left="11" w:firstLine="0"/>
            </w:pPr>
            <w:r w:rsidRPr="00003754">
              <w:t xml:space="preserve">Подготовка производства фанеры. Виды подготовки производства.  </w:t>
            </w:r>
          </w:p>
          <w:p w:rsidR="00D66206" w:rsidRPr="00003754" w:rsidRDefault="00D66206" w:rsidP="00D66206">
            <w:pPr>
              <w:ind w:left="11" w:firstLine="0"/>
            </w:pPr>
            <w:r w:rsidRPr="00003754">
              <w:t>Производственный контроль и управление качеством продукции.</w:t>
            </w:r>
          </w:p>
          <w:p w:rsidR="00D66206" w:rsidRPr="00003754" w:rsidRDefault="00D66206" w:rsidP="00D66206">
            <w:pPr>
              <w:ind w:left="11" w:firstLine="0"/>
            </w:pPr>
            <w:r w:rsidRPr="00003754">
              <w:t xml:space="preserve">Классификация и размеры фанеры. Стандарты на производство, экспорт и эксплуатацию фанеры.  </w:t>
            </w:r>
          </w:p>
          <w:p w:rsidR="00D66206" w:rsidRPr="00003754" w:rsidRDefault="00D66206" w:rsidP="00D66206">
            <w:pPr>
              <w:ind w:left="11" w:firstLine="0"/>
            </w:pPr>
            <w:r w:rsidRPr="00003754">
              <w:t>Холодная и горячая прессовка наборок шпона. Клеильно-прессовое оборудование.</w:t>
            </w:r>
          </w:p>
          <w:p w:rsidR="00D66206" w:rsidRPr="00003754" w:rsidRDefault="00D66206" w:rsidP="00D66206">
            <w:pPr>
              <w:ind w:left="11" w:firstLine="0"/>
            </w:pPr>
            <w:r w:rsidRPr="00003754">
              <w:t>Нарезка фанеры по формату и шлифовка фанеры.</w:t>
            </w:r>
          </w:p>
          <w:p w:rsidR="00D66206" w:rsidRPr="00003754" w:rsidRDefault="00D66206" w:rsidP="00D66206">
            <w:pPr>
              <w:ind w:left="11" w:firstLine="0"/>
            </w:pPr>
            <w:r w:rsidRPr="00003754">
              <w:t>Ламинирование фанеры.</w:t>
            </w:r>
          </w:p>
          <w:p w:rsidR="00D66206" w:rsidRPr="00003754" w:rsidRDefault="00D66206" w:rsidP="00D66206">
            <w:pPr>
              <w:ind w:left="11" w:firstLine="0"/>
            </w:pPr>
            <w:r w:rsidRPr="00003754">
              <w:t>Покраска торцов.</w:t>
            </w:r>
          </w:p>
          <w:p w:rsidR="00D66206" w:rsidRPr="00003754" w:rsidRDefault="00D66206" w:rsidP="00D66206">
            <w:pPr>
              <w:ind w:left="11" w:firstLine="0"/>
            </w:pPr>
            <w:r w:rsidRPr="00003754">
              <w:t>Сортировка, упаковка, складирование и отгрузка готовой фанеры.</w:t>
            </w:r>
          </w:p>
          <w:p w:rsidR="00D66206" w:rsidRPr="00003754" w:rsidRDefault="00D66206" w:rsidP="00D66206">
            <w:pPr>
              <w:ind w:left="11" w:firstLine="0"/>
            </w:pPr>
            <w:r w:rsidRPr="00003754">
              <w:t>Общие требования безопасности к технологическим процессам фанерного производства.</w:t>
            </w:r>
          </w:p>
          <w:p w:rsidR="00D66206" w:rsidRPr="00003754" w:rsidRDefault="00D66206" w:rsidP="00D66206">
            <w:pPr>
              <w:ind w:left="11" w:firstLine="0"/>
            </w:pPr>
            <w:r w:rsidRPr="00003754">
              <w:t xml:space="preserve">Чтение чертежей расположения оборудования на фанерном производстве. </w:t>
            </w:r>
          </w:p>
          <w:p w:rsidR="00D66206" w:rsidRPr="00003754" w:rsidRDefault="00D66206" w:rsidP="00D66206">
            <w:pPr>
              <w:ind w:left="11" w:firstLine="0"/>
            </w:pPr>
            <w:r w:rsidRPr="00003754">
              <w:t xml:space="preserve">Составление схемы и карты технологического процесса по изготовлению фанеры с использованием САПР. </w:t>
            </w:r>
          </w:p>
          <w:p w:rsidR="00D66206" w:rsidRPr="00003754" w:rsidRDefault="00D66206" w:rsidP="00D66206">
            <w:pPr>
              <w:ind w:left="11" w:firstLine="0"/>
            </w:pPr>
            <w:r w:rsidRPr="00003754">
              <w:t xml:space="preserve">Проектирование цеха фанерного производства с использованием САПР. </w:t>
            </w:r>
          </w:p>
          <w:p w:rsidR="00D66206" w:rsidRPr="00003754" w:rsidRDefault="00D66206" w:rsidP="00D66206">
            <w:pPr>
              <w:ind w:left="11" w:firstLine="0"/>
            </w:pPr>
            <w:r w:rsidRPr="00003754">
              <w:t xml:space="preserve">Расчет норм расхода материалов на изготовление фанерной продукции. </w:t>
            </w:r>
          </w:p>
          <w:p w:rsidR="00D66206" w:rsidRPr="00003754" w:rsidRDefault="00D66206" w:rsidP="00D66206">
            <w:pPr>
              <w:ind w:left="11" w:firstLine="0"/>
            </w:pPr>
            <w:r w:rsidRPr="00003754">
              <w:t xml:space="preserve">Разработка мероприятий по предупреждению дефектов и брака. </w:t>
            </w:r>
          </w:p>
          <w:p w:rsidR="00D66206" w:rsidRPr="00003754" w:rsidRDefault="00D66206" w:rsidP="00D66206">
            <w:pPr>
              <w:ind w:left="11" w:firstLine="0"/>
            </w:pPr>
            <w:r w:rsidRPr="00003754">
              <w:t>Составление перечня контрольных операций для обеспечения качества продукции.</w:t>
            </w:r>
          </w:p>
          <w:p w:rsidR="00D66206" w:rsidRPr="00003754" w:rsidRDefault="00D66206" w:rsidP="00D66206">
            <w:pPr>
              <w:ind w:left="11" w:firstLine="0"/>
            </w:pPr>
            <w:r w:rsidRPr="00003754">
              <w:t>Стадии технологического процесса производства фанеры.</w:t>
            </w:r>
          </w:p>
          <w:p w:rsidR="00D66206" w:rsidRPr="00003754" w:rsidRDefault="00D66206" w:rsidP="00D66206">
            <w:pPr>
              <w:ind w:left="11" w:firstLine="0"/>
            </w:pPr>
            <w:r w:rsidRPr="00003754">
              <w:t>Контроль качества готовой продукции.</w:t>
            </w:r>
          </w:p>
          <w:p w:rsidR="00D66206" w:rsidRPr="00003754" w:rsidRDefault="00D66206" w:rsidP="00D66206">
            <w:pPr>
              <w:ind w:left="11" w:firstLine="0"/>
            </w:pPr>
            <w:r w:rsidRPr="00003754">
              <w:t>Характеристика сырья для изготовления фанеры и продукции.</w:t>
            </w:r>
          </w:p>
          <w:p w:rsidR="00D66206" w:rsidRPr="00003754" w:rsidRDefault="00D66206" w:rsidP="00D66206">
            <w:pPr>
              <w:ind w:left="11" w:firstLine="0"/>
            </w:pPr>
            <w:r w:rsidRPr="00003754">
              <w:t>Новейшее оборудование для изготовления сырого лущеного шпона.</w:t>
            </w:r>
          </w:p>
          <w:p w:rsidR="00D66206" w:rsidRPr="00003754" w:rsidRDefault="00D66206" w:rsidP="00D66206">
            <w:pPr>
              <w:ind w:left="11" w:firstLine="0"/>
            </w:pPr>
            <w:r w:rsidRPr="00003754">
              <w:t>Новейшее оборудование для изготовления сырого строганного шпона.</w:t>
            </w:r>
          </w:p>
          <w:p w:rsidR="00D66206" w:rsidRPr="00003754" w:rsidRDefault="00D66206" w:rsidP="00D66206">
            <w:pPr>
              <w:ind w:left="11" w:firstLine="0"/>
            </w:pPr>
            <w:r w:rsidRPr="00003754">
              <w:t>Схемы обработки кускового шпона.</w:t>
            </w:r>
          </w:p>
          <w:p w:rsidR="00D66206" w:rsidRPr="00003754" w:rsidRDefault="00D66206" w:rsidP="00D66206">
            <w:pPr>
              <w:ind w:left="11" w:firstLine="0"/>
            </w:pPr>
            <w:r w:rsidRPr="00003754">
              <w:t>Схемы одно - и многопролетного прессов.</w:t>
            </w:r>
          </w:p>
          <w:p w:rsidR="00D66206" w:rsidRPr="00003754" w:rsidRDefault="00D66206" w:rsidP="00D66206">
            <w:pPr>
              <w:ind w:left="11" w:firstLine="0"/>
            </w:pPr>
            <w:r w:rsidRPr="00003754">
              <w:t>Основные принципы наладки оборудования для нарезки фанеры по формату и шлифовка фанеры.</w:t>
            </w:r>
          </w:p>
          <w:p w:rsidR="00D66206" w:rsidRPr="00003754" w:rsidRDefault="00D66206" w:rsidP="00D66206">
            <w:pPr>
              <w:ind w:left="11" w:firstLine="0"/>
            </w:pPr>
            <w:r w:rsidRPr="00003754">
              <w:t>Сортировка, упаковка, складирование и отгрузка готовой фанеры.</w:t>
            </w:r>
          </w:p>
          <w:p w:rsidR="00D66206" w:rsidRPr="00003754" w:rsidRDefault="00D66206" w:rsidP="00D66206">
            <w:pPr>
              <w:ind w:left="11" w:firstLine="0"/>
            </w:pPr>
            <w:r w:rsidRPr="00003754">
              <w:t>Методы и средства защиты от опасных и вредных производственных факторов при производстве фанеры.</w:t>
            </w:r>
          </w:p>
        </w:tc>
        <w:tc>
          <w:tcPr>
            <w:tcW w:w="987" w:type="dxa"/>
            <w:tcBorders>
              <w:top w:val="single" w:sz="4" w:space="0" w:color="auto"/>
              <w:left w:val="single" w:sz="4" w:space="0" w:color="auto"/>
              <w:bottom w:val="single" w:sz="4" w:space="0" w:color="auto"/>
              <w:right w:val="single" w:sz="4" w:space="0" w:color="auto"/>
            </w:tcBorders>
          </w:tcPr>
          <w:p w:rsidR="00D66206" w:rsidRPr="00003754" w:rsidRDefault="00D66206" w:rsidP="00D66206">
            <w:pPr>
              <w:spacing w:after="160"/>
              <w:ind w:firstLine="0"/>
              <w:jc w:val="center"/>
            </w:pPr>
            <w:r w:rsidRPr="00003754">
              <w:t>46</w:t>
            </w:r>
          </w:p>
        </w:tc>
        <w:tc>
          <w:tcPr>
            <w:tcW w:w="1139" w:type="dxa"/>
            <w:tcBorders>
              <w:top w:val="single" w:sz="4" w:space="0" w:color="auto"/>
              <w:left w:val="single" w:sz="4" w:space="0" w:color="auto"/>
              <w:bottom w:val="single" w:sz="4" w:space="0" w:color="auto"/>
              <w:right w:val="single" w:sz="4" w:space="0" w:color="auto"/>
            </w:tcBorders>
          </w:tcPr>
          <w:p w:rsidR="00D66206" w:rsidRPr="00003754" w:rsidRDefault="00D66206" w:rsidP="00D66206">
            <w:pPr>
              <w:spacing w:after="160"/>
              <w:ind w:firstLine="0"/>
              <w:jc w:val="left"/>
              <w:rPr>
                <w:lang w:val="en-US"/>
              </w:rPr>
            </w:pPr>
            <w:r w:rsidRPr="00003754">
              <w:t xml:space="preserve">         </w:t>
            </w:r>
            <w:r w:rsidRPr="00003754">
              <w:rPr>
                <w:lang w:val="en-US"/>
              </w:rPr>
              <w:t>2</w:t>
            </w:r>
          </w:p>
        </w:tc>
      </w:tr>
      <w:tr w:rsidR="00003754" w:rsidRPr="00003754" w:rsidTr="00EA4D72">
        <w:tblPrEx>
          <w:tblCellMar>
            <w:top w:w="7" w:type="dxa"/>
            <w:right w:w="54" w:type="dxa"/>
          </w:tblCellMar>
        </w:tblPrEx>
        <w:trPr>
          <w:trHeight w:val="260"/>
        </w:trPr>
        <w:tc>
          <w:tcPr>
            <w:tcW w:w="3274" w:type="dxa"/>
            <w:vMerge w:val="restart"/>
            <w:tcBorders>
              <w:top w:val="single" w:sz="4" w:space="0" w:color="auto"/>
              <w:left w:val="single" w:sz="4" w:space="0" w:color="000000"/>
              <w:right w:val="single" w:sz="4" w:space="0" w:color="000000"/>
            </w:tcBorders>
          </w:tcPr>
          <w:p w:rsidR="00EA4D72" w:rsidRPr="00003754" w:rsidRDefault="00EA4D72" w:rsidP="00D66206">
            <w:pPr>
              <w:spacing w:after="14"/>
              <w:ind w:left="5" w:right="52" w:firstLine="0"/>
              <w:jc w:val="left"/>
            </w:pPr>
            <w:r w:rsidRPr="00003754">
              <w:rPr>
                <w:b/>
              </w:rPr>
              <w:t xml:space="preserve">Тема 3.2. </w:t>
            </w:r>
          </w:p>
          <w:p w:rsidR="00EA4D72" w:rsidRPr="00003754" w:rsidRDefault="00EA4D72" w:rsidP="00D66206">
            <w:pPr>
              <w:ind w:left="5" w:firstLine="0"/>
              <w:jc w:val="left"/>
            </w:pPr>
            <w:r w:rsidRPr="00003754">
              <w:t xml:space="preserve">Технология производства древесностружечных плит (ДСтП) </w:t>
            </w:r>
          </w:p>
        </w:tc>
        <w:tc>
          <w:tcPr>
            <w:tcW w:w="10051" w:type="dxa"/>
            <w:gridSpan w:val="2"/>
            <w:tcBorders>
              <w:top w:val="single" w:sz="4" w:space="0" w:color="auto"/>
              <w:left w:val="single" w:sz="4" w:space="0" w:color="000000"/>
              <w:bottom w:val="single" w:sz="4" w:space="0" w:color="000000"/>
              <w:right w:val="single" w:sz="4" w:space="0" w:color="000000"/>
            </w:tcBorders>
          </w:tcPr>
          <w:p w:rsidR="00EA4D72" w:rsidRPr="00003754" w:rsidRDefault="00EA4D72" w:rsidP="00D66206">
            <w:pPr>
              <w:ind w:left="11" w:firstLine="0"/>
              <w:jc w:val="left"/>
            </w:pPr>
            <w:r w:rsidRPr="00003754">
              <w:rPr>
                <w:b/>
              </w:rPr>
              <w:t>Содержание учебного материала</w:t>
            </w:r>
          </w:p>
        </w:tc>
        <w:tc>
          <w:tcPr>
            <w:tcW w:w="987" w:type="dxa"/>
            <w:vMerge w:val="restart"/>
            <w:tcBorders>
              <w:top w:val="single" w:sz="4" w:space="0" w:color="auto"/>
              <w:left w:val="single" w:sz="4" w:space="0" w:color="000000"/>
              <w:bottom w:val="single" w:sz="4" w:space="0" w:color="000000"/>
              <w:right w:val="single" w:sz="4" w:space="0" w:color="000000"/>
            </w:tcBorders>
          </w:tcPr>
          <w:p w:rsidR="00EA4D72" w:rsidRPr="00003754" w:rsidRDefault="00EA4D72" w:rsidP="00D66206">
            <w:pPr>
              <w:ind w:right="56" w:firstLine="0"/>
              <w:jc w:val="center"/>
            </w:pPr>
            <w:r w:rsidRPr="00003754">
              <w:t>2</w:t>
            </w:r>
          </w:p>
        </w:tc>
        <w:tc>
          <w:tcPr>
            <w:tcW w:w="1139" w:type="dxa"/>
            <w:vMerge w:val="restart"/>
            <w:tcBorders>
              <w:top w:val="single" w:sz="4" w:space="0" w:color="auto"/>
              <w:left w:val="single" w:sz="4" w:space="0" w:color="000000"/>
              <w:right w:val="single" w:sz="4" w:space="0" w:color="000000"/>
            </w:tcBorders>
          </w:tcPr>
          <w:p w:rsidR="00EA4D72" w:rsidRPr="00003754" w:rsidRDefault="00EA4D72" w:rsidP="00D66206">
            <w:pPr>
              <w:ind w:right="54" w:firstLine="0"/>
              <w:jc w:val="center"/>
              <w:rPr>
                <w:lang w:val="en-US"/>
              </w:rPr>
            </w:pPr>
            <w:r w:rsidRPr="00003754">
              <w:rPr>
                <w:lang w:val="en-US"/>
              </w:rPr>
              <w:t>2</w:t>
            </w:r>
          </w:p>
        </w:tc>
      </w:tr>
      <w:tr w:rsidR="00003754" w:rsidRPr="00003754" w:rsidTr="00E43F16">
        <w:tblPrEx>
          <w:tblCellMar>
            <w:top w:w="7" w:type="dxa"/>
            <w:right w:w="54" w:type="dxa"/>
          </w:tblCellMar>
        </w:tblPrEx>
        <w:trPr>
          <w:trHeight w:val="1007"/>
        </w:trPr>
        <w:tc>
          <w:tcPr>
            <w:tcW w:w="3274" w:type="dxa"/>
            <w:vMerge/>
            <w:tcBorders>
              <w:left w:val="single" w:sz="4" w:space="0" w:color="000000"/>
              <w:right w:val="single" w:sz="4" w:space="0" w:color="000000"/>
            </w:tcBorders>
          </w:tcPr>
          <w:p w:rsidR="00EA4D72" w:rsidRPr="00003754" w:rsidRDefault="00EA4D72" w:rsidP="00D66206">
            <w:pPr>
              <w:spacing w:after="160"/>
              <w:ind w:left="5" w:firstLine="0"/>
              <w:jc w:val="left"/>
            </w:pPr>
          </w:p>
        </w:tc>
        <w:tc>
          <w:tcPr>
            <w:tcW w:w="10051" w:type="dxa"/>
            <w:gridSpan w:val="2"/>
            <w:tcBorders>
              <w:top w:val="single" w:sz="4" w:space="0" w:color="000000"/>
              <w:left w:val="single" w:sz="4" w:space="0" w:color="000000"/>
              <w:bottom w:val="single" w:sz="4" w:space="0" w:color="000000"/>
              <w:right w:val="single" w:sz="4" w:space="0" w:color="000000"/>
            </w:tcBorders>
          </w:tcPr>
          <w:p w:rsidR="00EA4D72" w:rsidRPr="00003754" w:rsidRDefault="00EA4D72" w:rsidP="00D66206">
            <w:pPr>
              <w:ind w:left="11" w:right="51" w:firstLine="0"/>
            </w:pPr>
            <w:r w:rsidRPr="00003754">
              <w:t xml:space="preserve">Понятие о производственном и технологическом процессах производства древесно-стружечных плит. Стадии технологического процесса. Основные понятия и определения. Характеристика процессов производства древесно-стружечных плит. Производственные потоки, типы производства. Методика проектирования технологического процесса производства древесностружечных плит. </w:t>
            </w:r>
          </w:p>
        </w:tc>
        <w:tc>
          <w:tcPr>
            <w:tcW w:w="987" w:type="dxa"/>
            <w:vMerge/>
            <w:tcBorders>
              <w:top w:val="single" w:sz="4" w:space="0" w:color="auto"/>
              <w:left w:val="single" w:sz="4" w:space="0" w:color="000000"/>
              <w:bottom w:val="nil"/>
              <w:right w:val="single" w:sz="4" w:space="0" w:color="000000"/>
            </w:tcBorders>
          </w:tcPr>
          <w:p w:rsidR="00EA4D72" w:rsidRPr="00003754" w:rsidRDefault="00EA4D72" w:rsidP="00D66206">
            <w:pPr>
              <w:spacing w:after="160"/>
              <w:ind w:firstLine="0"/>
              <w:jc w:val="left"/>
            </w:pPr>
          </w:p>
        </w:tc>
        <w:tc>
          <w:tcPr>
            <w:tcW w:w="1139" w:type="dxa"/>
            <w:vMerge/>
            <w:tcBorders>
              <w:left w:val="single" w:sz="4" w:space="0" w:color="000000"/>
              <w:bottom w:val="single" w:sz="4" w:space="0" w:color="000000"/>
              <w:right w:val="single" w:sz="4" w:space="0" w:color="000000"/>
            </w:tcBorders>
          </w:tcPr>
          <w:p w:rsidR="00EA4D72" w:rsidRPr="00003754" w:rsidRDefault="00EA4D72" w:rsidP="00D66206">
            <w:pPr>
              <w:ind w:right="54" w:firstLine="0"/>
              <w:jc w:val="center"/>
            </w:pPr>
          </w:p>
        </w:tc>
      </w:tr>
      <w:tr w:rsidR="00003754" w:rsidRPr="00003754" w:rsidTr="00EA4D72">
        <w:tblPrEx>
          <w:tblCellMar>
            <w:right w:w="0" w:type="dxa"/>
          </w:tblCellMar>
        </w:tblPrEx>
        <w:trPr>
          <w:trHeight w:val="263"/>
        </w:trPr>
        <w:tc>
          <w:tcPr>
            <w:tcW w:w="3274" w:type="dxa"/>
            <w:vMerge/>
            <w:tcBorders>
              <w:left w:val="single" w:sz="4" w:space="0" w:color="000000"/>
              <w:right w:val="single" w:sz="4" w:space="0" w:color="000000"/>
            </w:tcBorders>
            <w:vAlign w:val="center"/>
          </w:tcPr>
          <w:p w:rsidR="00EA4D72" w:rsidRPr="00003754" w:rsidRDefault="00EA4D72" w:rsidP="00D66206">
            <w:pPr>
              <w:spacing w:after="160"/>
              <w:ind w:left="5" w:firstLine="0"/>
              <w:jc w:val="left"/>
            </w:pPr>
          </w:p>
        </w:tc>
        <w:tc>
          <w:tcPr>
            <w:tcW w:w="10051" w:type="dxa"/>
            <w:gridSpan w:val="2"/>
            <w:tcBorders>
              <w:top w:val="single" w:sz="4" w:space="0" w:color="000000"/>
              <w:left w:val="single" w:sz="4" w:space="0" w:color="000000"/>
              <w:bottom w:val="single" w:sz="4" w:space="0" w:color="000000"/>
              <w:right w:val="single" w:sz="4" w:space="0" w:color="000000"/>
            </w:tcBorders>
          </w:tcPr>
          <w:p w:rsidR="00EA4D72" w:rsidRPr="00003754" w:rsidRDefault="00EA4D72" w:rsidP="00D66206">
            <w:pPr>
              <w:ind w:left="11" w:firstLine="0"/>
              <w:jc w:val="left"/>
            </w:pPr>
            <w:r w:rsidRPr="00003754">
              <w:rPr>
                <w:b/>
              </w:rPr>
              <w:t>Практические занятия</w:t>
            </w:r>
          </w:p>
        </w:tc>
        <w:tc>
          <w:tcPr>
            <w:tcW w:w="987" w:type="dxa"/>
            <w:vMerge w:val="restart"/>
            <w:tcBorders>
              <w:top w:val="single" w:sz="4" w:space="0" w:color="000000"/>
              <w:left w:val="single" w:sz="4" w:space="0" w:color="000000"/>
              <w:bottom w:val="single" w:sz="4" w:space="0" w:color="000000"/>
              <w:right w:val="single" w:sz="4" w:space="0" w:color="000000"/>
            </w:tcBorders>
          </w:tcPr>
          <w:p w:rsidR="00EA4D72" w:rsidRPr="00003754" w:rsidRDefault="00EA4D72" w:rsidP="00D66206">
            <w:pPr>
              <w:ind w:right="109" w:firstLine="0"/>
              <w:jc w:val="center"/>
            </w:pPr>
            <w:r w:rsidRPr="00003754">
              <w:t>2</w:t>
            </w:r>
          </w:p>
        </w:tc>
        <w:tc>
          <w:tcPr>
            <w:tcW w:w="113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A4D72" w:rsidRPr="00003754" w:rsidRDefault="00EA4D72" w:rsidP="00D66206">
            <w:pPr>
              <w:ind w:right="53" w:firstLine="0"/>
              <w:jc w:val="center"/>
              <w:rPr>
                <w:lang w:val="en-US"/>
              </w:rPr>
            </w:pPr>
            <w:r w:rsidRPr="00003754">
              <w:rPr>
                <w:lang w:val="en-US"/>
              </w:rPr>
              <w:t>3</w:t>
            </w:r>
          </w:p>
        </w:tc>
      </w:tr>
      <w:tr w:rsidR="00003754" w:rsidRPr="00003754" w:rsidTr="00EA4D72">
        <w:tblPrEx>
          <w:tblCellMar>
            <w:right w:w="0" w:type="dxa"/>
          </w:tblCellMar>
        </w:tblPrEx>
        <w:trPr>
          <w:trHeight w:val="262"/>
        </w:trPr>
        <w:tc>
          <w:tcPr>
            <w:tcW w:w="3274" w:type="dxa"/>
            <w:vMerge/>
            <w:tcBorders>
              <w:left w:val="single" w:sz="4" w:space="0" w:color="000000"/>
              <w:bottom w:val="single" w:sz="4" w:space="0" w:color="auto"/>
              <w:right w:val="single" w:sz="4" w:space="0" w:color="000000"/>
            </w:tcBorders>
            <w:vAlign w:val="center"/>
          </w:tcPr>
          <w:p w:rsidR="00EA4D72" w:rsidRPr="00003754" w:rsidRDefault="00EA4D72" w:rsidP="00D66206">
            <w:pPr>
              <w:spacing w:after="160"/>
              <w:ind w:left="5" w:firstLine="0"/>
              <w:jc w:val="left"/>
            </w:pPr>
          </w:p>
        </w:tc>
        <w:tc>
          <w:tcPr>
            <w:tcW w:w="10051" w:type="dxa"/>
            <w:gridSpan w:val="2"/>
            <w:tcBorders>
              <w:top w:val="single" w:sz="4" w:space="0" w:color="000000"/>
              <w:left w:val="single" w:sz="4" w:space="0" w:color="000000"/>
              <w:bottom w:val="single" w:sz="4" w:space="0" w:color="auto"/>
              <w:right w:val="single" w:sz="4" w:space="0" w:color="000000"/>
            </w:tcBorders>
          </w:tcPr>
          <w:p w:rsidR="00EA4D72" w:rsidRPr="00003754" w:rsidRDefault="00EA4D72" w:rsidP="00D66206">
            <w:pPr>
              <w:ind w:left="11" w:firstLine="0"/>
              <w:jc w:val="left"/>
            </w:pPr>
            <w:r w:rsidRPr="00003754">
              <w:t xml:space="preserve">Анализ организации производственного процесса изготовления древесно-стружечных плит. </w:t>
            </w:r>
          </w:p>
        </w:tc>
        <w:tc>
          <w:tcPr>
            <w:tcW w:w="987" w:type="dxa"/>
            <w:vMerge/>
            <w:tcBorders>
              <w:top w:val="nil"/>
              <w:left w:val="single" w:sz="4" w:space="0" w:color="000000"/>
              <w:bottom w:val="single" w:sz="4" w:space="0" w:color="auto"/>
              <w:right w:val="single" w:sz="4" w:space="0" w:color="000000"/>
            </w:tcBorders>
            <w:vAlign w:val="center"/>
          </w:tcPr>
          <w:p w:rsidR="00EA4D72" w:rsidRPr="00003754" w:rsidRDefault="00EA4D72" w:rsidP="00D66206">
            <w:pPr>
              <w:spacing w:after="160"/>
              <w:ind w:firstLine="0"/>
              <w:jc w:val="left"/>
            </w:pPr>
          </w:p>
        </w:tc>
        <w:tc>
          <w:tcPr>
            <w:tcW w:w="1139" w:type="dxa"/>
            <w:vMerge/>
            <w:tcBorders>
              <w:top w:val="nil"/>
              <w:left w:val="single" w:sz="4" w:space="0" w:color="000000"/>
              <w:bottom w:val="single" w:sz="4" w:space="0" w:color="auto"/>
              <w:right w:val="single" w:sz="4" w:space="0" w:color="000000"/>
            </w:tcBorders>
            <w:shd w:val="clear" w:color="auto" w:fill="FFFFFF" w:themeFill="background1"/>
            <w:vAlign w:val="center"/>
          </w:tcPr>
          <w:p w:rsidR="00EA4D72" w:rsidRPr="00003754" w:rsidRDefault="00EA4D72" w:rsidP="00D66206">
            <w:pPr>
              <w:spacing w:after="160"/>
              <w:ind w:firstLine="0"/>
              <w:jc w:val="left"/>
            </w:pPr>
          </w:p>
        </w:tc>
      </w:tr>
      <w:tr w:rsidR="00003754" w:rsidRPr="00003754" w:rsidTr="00EA4D72">
        <w:tblPrEx>
          <w:tblCellMar>
            <w:right w:w="0" w:type="dxa"/>
          </w:tblCellMar>
        </w:tblPrEx>
        <w:trPr>
          <w:trHeight w:val="262"/>
        </w:trPr>
        <w:tc>
          <w:tcPr>
            <w:tcW w:w="3274" w:type="dxa"/>
            <w:vMerge/>
            <w:tcBorders>
              <w:top w:val="single" w:sz="4" w:space="0" w:color="auto"/>
              <w:left w:val="single" w:sz="4" w:space="0" w:color="auto"/>
              <w:bottom w:val="single" w:sz="4" w:space="0" w:color="auto"/>
              <w:right w:val="single" w:sz="4" w:space="0" w:color="auto"/>
            </w:tcBorders>
          </w:tcPr>
          <w:p w:rsidR="00EA4D72" w:rsidRPr="00003754" w:rsidRDefault="00EA4D72" w:rsidP="00D66206">
            <w:pPr>
              <w:spacing w:after="160"/>
              <w:ind w:left="5" w:firstLine="0"/>
              <w:jc w:val="left"/>
            </w:pPr>
          </w:p>
        </w:tc>
        <w:tc>
          <w:tcPr>
            <w:tcW w:w="10051" w:type="dxa"/>
            <w:gridSpan w:val="2"/>
            <w:tcBorders>
              <w:top w:val="single" w:sz="4" w:space="0" w:color="auto"/>
              <w:left w:val="single" w:sz="4" w:space="0" w:color="auto"/>
              <w:bottom w:val="single" w:sz="4" w:space="0" w:color="auto"/>
              <w:right w:val="single" w:sz="4" w:space="0" w:color="auto"/>
            </w:tcBorders>
          </w:tcPr>
          <w:p w:rsidR="00EA4D72" w:rsidRPr="00003754" w:rsidRDefault="00EA4D72" w:rsidP="00D66206">
            <w:pPr>
              <w:ind w:left="11" w:firstLine="0"/>
              <w:rPr>
                <w:b/>
                <w:sz w:val="24"/>
                <w:szCs w:val="24"/>
              </w:rPr>
            </w:pPr>
            <w:r w:rsidRPr="00003754">
              <w:rPr>
                <w:b/>
                <w:sz w:val="24"/>
                <w:szCs w:val="24"/>
              </w:rPr>
              <w:t xml:space="preserve">Самостоятельная работа обучающихся   </w:t>
            </w:r>
          </w:p>
          <w:p w:rsidR="00EA4D72" w:rsidRPr="00003754" w:rsidRDefault="00EA4D72" w:rsidP="00D66206">
            <w:pPr>
              <w:ind w:left="11" w:firstLine="0"/>
            </w:pPr>
            <w:r w:rsidRPr="00003754">
              <w:t>Подготовка производства древесно-стружечных плит. Виды подготовки производства. Порядок постановки продукции на производство.</w:t>
            </w:r>
          </w:p>
          <w:p w:rsidR="00EA4D72" w:rsidRPr="00003754" w:rsidRDefault="00EA4D72" w:rsidP="00D66206">
            <w:pPr>
              <w:ind w:left="11" w:firstLine="0"/>
            </w:pPr>
            <w:r w:rsidRPr="00003754">
              <w:t xml:space="preserve">Производственный контроль и управление качеством продукции. Контроль качества готовой продукции. Виды брака и способы его предупреждения. Основные показатели качества. Технические требования к качеству продукции. </w:t>
            </w:r>
          </w:p>
          <w:p w:rsidR="00EA4D72" w:rsidRPr="00003754" w:rsidRDefault="00EA4D72" w:rsidP="00D66206">
            <w:pPr>
              <w:ind w:left="11" w:firstLine="0"/>
            </w:pPr>
            <w:r w:rsidRPr="00003754">
              <w:t xml:space="preserve">Сырье и материалы для производства древесно-стружечных плит. Характеристика сырья и продукции. Физико-механические свойства сырья. Нормы расхода сырья. Подготовка сырья для изготовления древесно-стружечных плит. </w:t>
            </w:r>
          </w:p>
          <w:p w:rsidR="00EA4D72" w:rsidRPr="00003754" w:rsidRDefault="00EA4D72" w:rsidP="00D66206">
            <w:pPr>
              <w:ind w:left="11" w:firstLine="0"/>
            </w:pPr>
            <w:r w:rsidRPr="00003754">
              <w:t xml:space="preserve">Производство древесных частиц. Оборудование для производства древесных частиц. Оборудование для изготовления технологической щепы, резанной стружки. Оборудование для вторичного измельчения стружки. Оборудование для сортировки древесных частиц. Принципы эксплуатации и наладки оборудования. </w:t>
            </w:r>
          </w:p>
          <w:p w:rsidR="00EA4D72" w:rsidRPr="00003754" w:rsidRDefault="00EA4D72" w:rsidP="00D66206">
            <w:pPr>
              <w:ind w:left="11" w:firstLine="0"/>
            </w:pPr>
            <w:r w:rsidRPr="00003754">
              <w:t xml:space="preserve">Формирование, транспортирование и прессование стружечного ковра (пакетов). Оборудование для смешивания частиц со связующими. Оборудование для формирования ковра. Оборудования для транспортирования и прессования пакетов. Принципы эксплуатации и наладки оборудования. </w:t>
            </w:r>
          </w:p>
          <w:p w:rsidR="00EA4D72" w:rsidRPr="00003754" w:rsidRDefault="00EA4D72" w:rsidP="00D66206">
            <w:pPr>
              <w:ind w:left="11" w:firstLine="0"/>
            </w:pPr>
            <w:r w:rsidRPr="00003754">
              <w:t xml:space="preserve">Операции механической обработки плит. Оборудование для форматной обрезки плит. Оборудование для калибрования плит. Модели, назначение, состав, схемы, работа. Принципы эксплуатации и наладки оборудования. </w:t>
            </w:r>
          </w:p>
          <w:p w:rsidR="00EA4D72" w:rsidRPr="00003754" w:rsidRDefault="00EA4D72" w:rsidP="00D66206">
            <w:pPr>
              <w:ind w:left="11" w:firstLine="0"/>
            </w:pPr>
            <w:r w:rsidRPr="00003754">
              <w:t>Общие требования безопасности к технологическим процессам. Методы и средства защиты от опасных и вредных производственных факторов.</w:t>
            </w:r>
          </w:p>
          <w:p w:rsidR="00EA4D72" w:rsidRPr="00003754" w:rsidRDefault="00EA4D72" w:rsidP="00D66206">
            <w:pPr>
              <w:ind w:left="11" w:firstLine="0"/>
            </w:pPr>
            <w:r w:rsidRPr="00003754">
              <w:t>Составление схемы и карты технологического процесса изготовления древесно-стружечных плит с использованием пакетов прикладных программ.</w:t>
            </w:r>
          </w:p>
          <w:p w:rsidR="00EA4D72" w:rsidRPr="00003754" w:rsidRDefault="00EA4D72" w:rsidP="00D66206">
            <w:pPr>
              <w:ind w:left="11" w:firstLine="0"/>
            </w:pPr>
            <w:r w:rsidRPr="00003754">
              <w:t xml:space="preserve">Составление плана раскроя плитных материалов с использованием пакетов прикладных программ. </w:t>
            </w:r>
          </w:p>
          <w:p w:rsidR="00EA4D72" w:rsidRPr="00003754" w:rsidRDefault="00EA4D72" w:rsidP="00D66206">
            <w:pPr>
              <w:ind w:left="11" w:firstLine="0"/>
            </w:pPr>
            <w:r w:rsidRPr="00003754">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древесно-стружечных плит. </w:t>
            </w:r>
          </w:p>
          <w:p w:rsidR="00EA4D72" w:rsidRPr="00003754" w:rsidRDefault="00EA4D72" w:rsidP="00D66206">
            <w:pPr>
              <w:ind w:left="11" w:firstLine="0"/>
            </w:pPr>
            <w:r w:rsidRPr="00003754">
              <w:t xml:space="preserve">Расчет норм расхода материалов на изготовление древесно-стружечных плит. </w:t>
            </w:r>
          </w:p>
          <w:p w:rsidR="00EA4D72" w:rsidRPr="00003754" w:rsidRDefault="00EA4D72" w:rsidP="00D66206">
            <w:pPr>
              <w:ind w:left="11" w:firstLine="0"/>
            </w:pPr>
            <w:r w:rsidRPr="00003754">
              <w:t>Составление перечня контрольных операций для обеспечения качества продукции.</w:t>
            </w:r>
          </w:p>
          <w:p w:rsidR="00EA4D72" w:rsidRPr="00003754" w:rsidRDefault="00EA4D72" w:rsidP="00D66206">
            <w:pPr>
              <w:ind w:left="11" w:firstLine="0"/>
            </w:pPr>
            <w:r w:rsidRPr="00003754">
              <w:t>Стадии технологического процесса производства ДСтП.</w:t>
            </w:r>
          </w:p>
          <w:p w:rsidR="00EA4D72" w:rsidRPr="00003754" w:rsidRDefault="00EA4D72" w:rsidP="00D66206">
            <w:pPr>
              <w:ind w:left="11" w:firstLine="0"/>
            </w:pPr>
            <w:r w:rsidRPr="00003754">
              <w:t>Контроль качества готовой продукции ДСтП.</w:t>
            </w:r>
          </w:p>
          <w:p w:rsidR="00EA4D72" w:rsidRPr="00003754" w:rsidRDefault="00EA4D72" w:rsidP="00D66206">
            <w:pPr>
              <w:ind w:left="11" w:firstLine="0"/>
            </w:pPr>
            <w:r w:rsidRPr="00003754">
              <w:t>Контроль качества готовой продукции ДСтП.</w:t>
            </w:r>
          </w:p>
          <w:p w:rsidR="00EA4D72" w:rsidRPr="00003754" w:rsidRDefault="00EA4D72" w:rsidP="00D66206">
            <w:pPr>
              <w:ind w:left="11" w:firstLine="0"/>
            </w:pPr>
            <w:r w:rsidRPr="00003754">
              <w:t>Подготовка сырья для изготовления древесно-стружечных плит.</w:t>
            </w:r>
          </w:p>
          <w:p w:rsidR="00EA4D72" w:rsidRPr="00003754" w:rsidRDefault="00EA4D72" w:rsidP="00D66206">
            <w:pPr>
              <w:ind w:left="11" w:firstLine="0"/>
            </w:pPr>
            <w:r w:rsidRPr="00003754">
              <w:t>Оборудование для производства древесных частиц.</w:t>
            </w:r>
          </w:p>
          <w:p w:rsidR="00EA4D72" w:rsidRPr="00003754" w:rsidRDefault="00EA4D72" w:rsidP="00D66206">
            <w:pPr>
              <w:ind w:left="11" w:firstLine="0"/>
            </w:pPr>
            <w:r w:rsidRPr="00003754">
              <w:t>Принципы эксплуатации и наладки оборудования для образования древесностружечного ковра.</w:t>
            </w:r>
          </w:p>
          <w:p w:rsidR="00EA4D72" w:rsidRPr="00003754" w:rsidRDefault="00EA4D72" w:rsidP="00D66206">
            <w:pPr>
              <w:ind w:left="11" w:firstLine="0"/>
            </w:pPr>
            <w:r w:rsidRPr="00003754">
              <w:t>Оборудование для производства древесно-стружечных плит (ДСтП)</w:t>
            </w:r>
          </w:p>
          <w:p w:rsidR="00EA4D72" w:rsidRPr="00003754" w:rsidRDefault="00EA4D72" w:rsidP="00D66206">
            <w:pPr>
              <w:ind w:left="11" w:firstLine="0"/>
            </w:pPr>
            <w:r w:rsidRPr="00003754">
              <w:t>Методы и средства защиты от опасных и вредных производственных факторов при производстве ДСтП.</w:t>
            </w:r>
          </w:p>
        </w:tc>
        <w:tc>
          <w:tcPr>
            <w:tcW w:w="987" w:type="dxa"/>
            <w:tcBorders>
              <w:top w:val="single" w:sz="4" w:space="0" w:color="auto"/>
              <w:left w:val="single" w:sz="4" w:space="0" w:color="auto"/>
              <w:bottom w:val="single" w:sz="4" w:space="0" w:color="auto"/>
              <w:right w:val="single" w:sz="4" w:space="0" w:color="auto"/>
            </w:tcBorders>
          </w:tcPr>
          <w:p w:rsidR="00EA4D72" w:rsidRPr="00003754" w:rsidRDefault="00EA4D72" w:rsidP="00D66206">
            <w:pPr>
              <w:spacing w:after="160"/>
              <w:ind w:firstLine="0"/>
              <w:jc w:val="center"/>
            </w:pPr>
            <w:r w:rsidRPr="00003754">
              <w:t>38</w:t>
            </w:r>
          </w:p>
        </w:tc>
        <w:tc>
          <w:tcPr>
            <w:tcW w:w="1139" w:type="dxa"/>
            <w:tcBorders>
              <w:top w:val="single" w:sz="4" w:space="0" w:color="auto"/>
              <w:left w:val="single" w:sz="4" w:space="0" w:color="auto"/>
              <w:bottom w:val="single" w:sz="4" w:space="0" w:color="auto"/>
              <w:right w:val="single" w:sz="4" w:space="0" w:color="auto"/>
            </w:tcBorders>
          </w:tcPr>
          <w:p w:rsidR="00EA4D72" w:rsidRPr="00003754" w:rsidRDefault="00EA4D72" w:rsidP="00D66206">
            <w:pPr>
              <w:spacing w:after="160"/>
              <w:ind w:firstLine="0"/>
              <w:jc w:val="center"/>
              <w:rPr>
                <w:lang w:val="en-US"/>
              </w:rPr>
            </w:pPr>
            <w:r w:rsidRPr="00003754">
              <w:rPr>
                <w:lang w:val="en-US"/>
              </w:rPr>
              <w:t>2</w:t>
            </w:r>
          </w:p>
        </w:tc>
      </w:tr>
      <w:tr w:rsidR="00003754" w:rsidRPr="00003754" w:rsidTr="00EA4D72">
        <w:tblPrEx>
          <w:tblCellMar>
            <w:right w:w="0" w:type="dxa"/>
          </w:tblCellMar>
        </w:tblPrEx>
        <w:trPr>
          <w:trHeight w:val="263"/>
        </w:trPr>
        <w:tc>
          <w:tcPr>
            <w:tcW w:w="3274" w:type="dxa"/>
            <w:vMerge w:val="restart"/>
            <w:tcBorders>
              <w:top w:val="single" w:sz="4" w:space="0" w:color="auto"/>
              <w:left w:val="single" w:sz="4" w:space="0" w:color="000000"/>
              <w:right w:val="single" w:sz="4" w:space="0" w:color="000000"/>
            </w:tcBorders>
          </w:tcPr>
          <w:p w:rsidR="00EA4D72" w:rsidRPr="00003754" w:rsidRDefault="00EA4D72" w:rsidP="00D66206">
            <w:pPr>
              <w:ind w:left="5" w:right="105" w:firstLine="0"/>
              <w:jc w:val="left"/>
            </w:pPr>
            <w:r w:rsidRPr="00003754">
              <w:rPr>
                <w:b/>
              </w:rPr>
              <w:t xml:space="preserve">Тема 3.3. </w:t>
            </w:r>
          </w:p>
          <w:p w:rsidR="00EA4D72" w:rsidRPr="00003754" w:rsidRDefault="00EA4D72" w:rsidP="00D66206">
            <w:pPr>
              <w:ind w:left="5" w:firstLine="0"/>
              <w:jc w:val="left"/>
            </w:pPr>
            <w:r w:rsidRPr="00003754">
              <w:t xml:space="preserve">Технология производства древесноволокнистых плит </w:t>
            </w:r>
          </w:p>
        </w:tc>
        <w:tc>
          <w:tcPr>
            <w:tcW w:w="10051" w:type="dxa"/>
            <w:gridSpan w:val="2"/>
            <w:tcBorders>
              <w:top w:val="single" w:sz="4" w:space="0" w:color="auto"/>
              <w:left w:val="single" w:sz="4" w:space="0" w:color="000000"/>
              <w:bottom w:val="single" w:sz="4" w:space="0" w:color="000000"/>
              <w:right w:val="single" w:sz="4" w:space="0" w:color="000000"/>
            </w:tcBorders>
          </w:tcPr>
          <w:p w:rsidR="00EA4D72" w:rsidRPr="00003754" w:rsidRDefault="00EA4D72" w:rsidP="00D66206">
            <w:pPr>
              <w:ind w:left="11" w:firstLine="0"/>
              <w:jc w:val="left"/>
            </w:pPr>
            <w:r w:rsidRPr="00003754">
              <w:rPr>
                <w:b/>
              </w:rPr>
              <w:t>Содержание учебного материала</w:t>
            </w:r>
          </w:p>
        </w:tc>
        <w:tc>
          <w:tcPr>
            <w:tcW w:w="987" w:type="dxa"/>
            <w:vMerge w:val="restart"/>
            <w:tcBorders>
              <w:top w:val="single" w:sz="4" w:space="0" w:color="auto"/>
              <w:left w:val="single" w:sz="4" w:space="0" w:color="000000"/>
              <w:right w:val="single" w:sz="4" w:space="0" w:color="auto"/>
            </w:tcBorders>
          </w:tcPr>
          <w:p w:rsidR="00EA4D72" w:rsidRPr="00003754" w:rsidRDefault="00EA4D72" w:rsidP="00D66206">
            <w:pPr>
              <w:spacing w:after="160"/>
              <w:ind w:firstLine="0"/>
              <w:jc w:val="center"/>
            </w:pPr>
            <w:r w:rsidRPr="00003754">
              <w:t>2</w:t>
            </w:r>
          </w:p>
        </w:tc>
        <w:tc>
          <w:tcPr>
            <w:tcW w:w="1139" w:type="dxa"/>
            <w:vMerge w:val="restart"/>
            <w:tcBorders>
              <w:top w:val="single" w:sz="4" w:space="0" w:color="auto"/>
              <w:left w:val="single" w:sz="4" w:space="0" w:color="auto"/>
              <w:right w:val="single" w:sz="4" w:space="0" w:color="auto"/>
            </w:tcBorders>
          </w:tcPr>
          <w:p w:rsidR="00EA4D72" w:rsidRPr="00003754" w:rsidRDefault="00EA4D72" w:rsidP="00D66206">
            <w:pPr>
              <w:spacing w:after="160"/>
              <w:ind w:firstLine="0"/>
              <w:jc w:val="center"/>
            </w:pPr>
            <w:r w:rsidRPr="00003754">
              <w:rPr>
                <w:lang w:val="en-US"/>
              </w:rPr>
              <w:t>3</w:t>
            </w:r>
          </w:p>
        </w:tc>
      </w:tr>
      <w:tr w:rsidR="00003754" w:rsidRPr="00003754" w:rsidTr="00E43F16">
        <w:tblPrEx>
          <w:tblCellMar>
            <w:right w:w="0" w:type="dxa"/>
          </w:tblCellMar>
        </w:tblPrEx>
        <w:trPr>
          <w:trHeight w:val="263"/>
        </w:trPr>
        <w:tc>
          <w:tcPr>
            <w:tcW w:w="3274" w:type="dxa"/>
            <w:vMerge/>
            <w:tcBorders>
              <w:left w:val="single" w:sz="4" w:space="0" w:color="000000"/>
              <w:right w:val="single" w:sz="4" w:space="0" w:color="000000"/>
            </w:tcBorders>
          </w:tcPr>
          <w:p w:rsidR="00EA4D72" w:rsidRPr="00003754" w:rsidRDefault="00EA4D72" w:rsidP="00D66206">
            <w:pPr>
              <w:ind w:left="5" w:right="105" w:firstLine="0"/>
              <w:jc w:val="left"/>
              <w:rPr>
                <w:b/>
              </w:rPr>
            </w:pPr>
          </w:p>
        </w:tc>
        <w:tc>
          <w:tcPr>
            <w:tcW w:w="10051" w:type="dxa"/>
            <w:gridSpan w:val="2"/>
            <w:tcBorders>
              <w:top w:val="single" w:sz="4" w:space="0" w:color="000000"/>
              <w:left w:val="single" w:sz="4" w:space="0" w:color="000000"/>
              <w:bottom w:val="single" w:sz="4" w:space="0" w:color="000000"/>
              <w:right w:val="single" w:sz="4" w:space="0" w:color="000000"/>
            </w:tcBorders>
          </w:tcPr>
          <w:p w:rsidR="00EA4D72" w:rsidRPr="00003754" w:rsidRDefault="00EA4D72" w:rsidP="00D66206">
            <w:pPr>
              <w:ind w:left="11" w:firstLine="0"/>
              <w:jc w:val="left"/>
              <w:rPr>
                <w:b/>
              </w:rPr>
            </w:pPr>
            <w:r w:rsidRPr="00003754">
              <w:rPr>
                <w:b/>
              </w:rPr>
              <w:t>Практические занятия</w:t>
            </w:r>
          </w:p>
        </w:tc>
        <w:tc>
          <w:tcPr>
            <w:tcW w:w="987" w:type="dxa"/>
            <w:vMerge/>
            <w:tcBorders>
              <w:left w:val="single" w:sz="4" w:space="0" w:color="000000"/>
              <w:right w:val="single" w:sz="4" w:space="0" w:color="auto"/>
            </w:tcBorders>
          </w:tcPr>
          <w:p w:rsidR="00EA4D72" w:rsidRPr="00003754" w:rsidRDefault="00EA4D72" w:rsidP="00D66206">
            <w:pPr>
              <w:spacing w:after="160"/>
              <w:ind w:firstLine="0"/>
              <w:jc w:val="center"/>
            </w:pPr>
          </w:p>
        </w:tc>
        <w:tc>
          <w:tcPr>
            <w:tcW w:w="1139" w:type="dxa"/>
            <w:vMerge/>
            <w:tcBorders>
              <w:left w:val="single" w:sz="4" w:space="0" w:color="auto"/>
              <w:right w:val="single" w:sz="4" w:space="0" w:color="auto"/>
            </w:tcBorders>
          </w:tcPr>
          <w:p w:rsidR="00EA4D72" w:rsidRPr="00003754" w:rsidRDefault="00EA4D72" w:rsidP="00D66206">
            <w:pPr>
              <w:spacing w:after="160"/>
              <w:ind w:firstLine="0"/>
              <w:jc w:val="center"/>
              <w:rPr>
                <w:lang w:val="en-US"/>
              </w:rPr>
            </w:pPr>
          </w:p>
        </w:tc>
      </w:tr>
      <w:tr w:rsidR="00003754" w:rsidRPr="00003754" w:rsidTr="00EA4D72">
        <w:trPr>
          <w:trHeight w:val="279"/>
        </w:trPr>
        <w:tc>
          <w:tcPr>
            <w:tcW w:w="3274" w:type="dxa"/>
            <w:vMerge/>
            <w:tcBorders>
              <w:left w:val="single" w:sz="4" w:space="0" w:color="000000"/>
              <w:bottom w:val="single" w:sz="4" w:space="0" w:color="auto"/>
              <w:right w:val="single" w:sz="4" w:space="0" w:color="000000"/>
            </w:tcBorders>
          </w:tcPr>
          <w:p w:rsidR="00EA4D72" w:rsidRPr="00003754" w:rsidRDefault="00EA4D72" w:rsidP="00D66206">
            <w:pPr>
              <w:spacing w:after="160"/>
              <w:ind w:left="5" w:firstLine="0"/>
              <w:jc w:val="left"/>
            </w:pPr>
          </w:p>
        </w:tc>
        <w:tc>
          <w:tcPr>
            <w:tcW w:w="10051" w:type="dxa"/>
            <w:gridSpan w:val="2"/>
            <w:tcBorders>
              <w:top w:val="single" w:sz="4" w:space="0" w:color="000000"/>
              <w:left w:val="single" w:sz="4" w:space="0" w:color="000000"/>
              <w:bottom w:val="single" w:sz="4" w:space="0" w:color="auto"/>
              <w:right w:val="single" w:sz="4" w:space="0" w:color="000000"/>
            </w:tcBorders>
          </w:tcPr>
          <w:p w:rsidR="00EA4D72" w:rsidRPr="00003754" w:rsidRDefault="00EA4D72" w:rsidP="00D66206">
            <w:pPr>
              <w:ind w:left="11" w:firstLine="0"/>
              <w:jc w:val="left"/>
            </w:pPr>
            <w:r w:rsidRPr="00003754">
              <w:t xml:space="preserve">Анализ организации производственного процесса изготовления древесноволокнистых плит. </w:t>
            </w:r>
          </w:p>
        </w:tc>
        <w:tc>
          <w:tcPr>
            <w:tcW w:w="987" w:type="dxa"/>
            <w:vMerge/>
            <w:tcBorders>
              <w:left w:val="single" w:sz="4" w:space="0" w:color="000000"/>
              <w:bottom w:val="single" w:sz="4" w:space="0" w:color="auto"/>
              <w:right w:val="single" w:sz="4" w:space="0" w:color="auto"/>
            </w:tcBorders>
          </w:tcPr>
          <w:p w:rsidR="00EA4D72" w:rsidRPr="00003754" w:rsidRDefault="00EA4D72" w:rsidP="00D66206">
            <w:pPr>
              <w:spacing w:after="160"/>
              <w:ind w:firstLine="0"/>
              <w:jc w:val="center"/>
            </w:pPr>
          </w:p>
        </w:tc>
        <w:tc>
          <w:tcPr>
            <w:tcW w:w="1139" w:type="dxa"/>
            <w:vMerge/>
            <w:tcBorders>
              <w:left w:val="single" w:sz="4" w:space="0" w:color="auto"/>
              <w:bottom w:val="single" w:sz="4" w:space="0" w:color="auto"/>
              <w:right w:val="single" w:sz="4" w:space="0" w:color="auto"/>
            </w:tcBorders>
          </w:tcPr>
          <w:p w:rsidR="00EA4D72" w:rsidRPr="00003754" w:rsidRDefault="00EA4D72" w:rsidP="00D66206">
            <w:pPr>
              <w:spacing w:after="160"/>
              <w:ind w:firstLine="0"/>
              <w:jc w:val="left"/>
            </w:pPr>
          </w:p>
        </w:tc>
      </w:tr>
      <w:tr w:rsidR="00003754" w:rsidRPr="00003754" w:rsidTr="00EA4D72">
        <w:trPr>
          <w:trHeight w:val="265"/>
        </w:trPr>
        <w:tc>
          <w:tcPr>
            <w:tcW w:w="3274" w:type="dxa"/>
            <w:vMerge/>
            <w:tcBorders>
              <w:top w:val="single" w:sz="4" w:space="0" w:color="auto"/>
              <w:left w:val="single" w:sz="4" w:space="0" w:color="auto"/>
              <w:bottom w:val="single" w:sz="4" w:space="0" w:color="auto"/>
              <w:right w:val="single" w:sz="4" w:space="0" w:color="auto"/>
            </w:tcBorders>
          </w:tcPr>
          <w:p w:rsidR="00EA4D72" w:rsidRPr="00003754" w:rsidRDefault="00EA4D72" w:rsidP="00D66206">
            <w:pPr>
              <w:spacing w:after="160"/>
              <w:ind w:left="5" w:firstLine="0"/>
              <w:jc w:val="left"/>
            </w:pPr>
          </w:p>
        </w:tc>
        <w:tc>
          <w:tcPr>
            <w:tcW w:w="10051" w:type="dxa"/>
            <w:gridSpan w:val="2"/>
            <w:tcBorders>
              <w:top w:val="single" w:sz="4" w:space="0" w:color="auto"/>
              <w:left w:val="single" w:sz="4" w:space="0" w:color="auto"/>
              <w:bottom w:val="single" w:sz="4" w:space="0" w:color="auto"/>
              <w:right w:val="single" w:sz="4" w:space="0" w:color="auto"/>
            </w:tcBorders>
          </w:tcPr>
          <w:p w:rsidR="00EA4D72" w:rsidRPr="00003754" w:rsidRDefault="00EA4D72" w:rsidP="00D66206">
            <w:pPr>
              <w:ind w:left="11" w:firstLine="0"/>
              <w:rPr>
                <w:b/>
                <w:sz w:val="24"/>
                <w:szCs w:val="24"/>
              </w:rPr>
            </w:pPr>
            <w:r w:rsidRPr="00003754">
              <w:rPr>
                <w:b/>
                <w:sz w:val="24"/>
                <w:szCs w:val="24"/>
              </w:rPr>
              <w:t xml:space="preserve">Самостоятельная работа обучающихся   </w:t>
            </w:r>
          </w:p>
          <w:p w:rsidR="00EA4D72" w:rsidRPr="00003754" w:rsidRDefault="00EA4D72" w:rsidP="00D66206">
            <w:pPr>
              <w:ind w:left="11" w:firstLine="0"/>
            </w:pPr>
            <w:r w:rsidRPr="00003754">
              <w:t>Понятие о производственном и технологическом процессах производства древесноволокнистых плит. Стадии технологического процесса. Характеристика процессов производства. Методика проектирования технологического процесса производства древесноволокнистых плит.</w:t>
            </w:r>
            <w:r w:rsidRPr="00003754">
              <w:cr/>
              <w:t>Подготовка производства древесноволокнистых плит. Виды подготовки производства. Порядок постановки продукции на производство.</w:t>
            </w:r>
          </w:p>
          <w:p w:rsidR="00EA4D72" w:rsidRPr="00003754" w:rsidRDefault="00EA4D72" w:rsidP="00D66206">
            <w:pPr>
              <w:ind w:left="11" w:firstLine="0"/>
            </w:pPr>
            <w:r w:rsidRPr="00003754">
              <w:t xml:space="preserve">Производственный контроль и управление качеством продукции. Контроль качества готовой продукции. Виды брака и способы его предупреждения. Основные показатели качества. Технические требования к качеству продукции. </w:t>
            </w:r>
          </w:p>
          <w:p w:rsidR="00EA4D72" w:rsidRPr="00003754" w:rsidRDefault="00EA4D72" w:rsidP="00D66206">
            <w:pPr>
              <w:ind w:left="11" w:firstLine="0"/>
            </w:pPr>
            <w:r w:rsidRPr="00003754">
              <w:t>Сырье и материалы для производства древесноволокнистых плит. Характеристика сырья и продукции. Физико-механические свойства сырья. Нормы расхода сырья. Подготовка сырья для изготовления древесноволокнистых плит.</w:t>
            </w:r>
          </w:p>
          <w:p w:rsidR="00EA4D72" w:rsidRPr="00003754" w:rsidRDefault="00EA4D72" w:rsidP="00D66206">
            <w:pPr>
              <w:ind w:left="11" w:firstLine="0"/>
            </w:pPr>
            <w:r w:rsidRPr="00003754">
              <w:t>Технологические процессы производства плит. Размол технологической щепы и  древесноволокнистой массы. Приготовление составов. Формирование древесноволокнистых ковров. Горячее прессование плит. Обработка и обрезка плит.</w:t>
            </w:r>
          </w:p>
          <w:p w:rsidR="00EA4D72" w:rsidRPr="00003754" w:rsidRDefault="00EA4D72" w:rsidP="00D66206">
            <w:pPr>
              <w:ind w:left="11" w:firstLine="0"/>
            </w:pPr>
            <w:r w:rsidRPr="00003754">
              <w:t xml:space="preserve">Особенности технологии производства древесноволокнистых плит сухим способом. Другие виды производства древесноволокнистых плит. Отделка древесноволокнистых плит методом печати, эмалями, лаками. </w:t>
            </w:r>
          </w:p>
          <w:p w:rsidR="00EA4D72" w:rsidRPr="00003754" w:rsidRDefault="00EA4D72" w:rsidP="00D66206">
            <w:pPr>
              <w:ind w:left="11" w:firstLine="0"/>
            </w:pPr>
            <w:r w:rsidRPr="00003754">
              <w:t xml:space="preserve">Оборудование для изготовления древесноволокнистых плит. Подготовка оборудования к работе. Принципы эксплуатации и наладки оборудования. </w:t>
            </w:r>
          </w:p>
          <w:p w:rsidR="00EA4D72" w:rsidRPr="00003754" w:rsidRDefault="00EA4D72" w:rsidP="00D66206">
            <w:pPr>
              <w:ind w:left="11" w:firstLine="0"/>
            </w:pPr>
            <w:r w:rsidRPr="00003754">
              <w:t>Создание условий для соблюдения норм охраны труда, техники безопасности  и пожарной безопасности на производстве. Мероприятия, обеспечивающие безопасные условия труда. Травмоопасные и вредные факторы.</w:t>
            </w:r>
          </w:p>
          <w:p w:rsidR="00EA4D72" w:rsidRPr="00003754" w:rsidRDefault="00EA4D72" w:rsidP="00D66206">
            <w:pPr>
              <w:ind w:left="11" w:firstLine="0"/>
            </w:pPr>
            <w:r w:rsidRPr="00003754">
              <w:t xml:space="preserve">Составление схемы и карты технологического процесса изготовления древесноволокнистых плит с использованием пакетов прикладных программ. </w:t>
            </w:r>
          </w:p>
          <w:p w:rsidR="00EA4D72" w:rsidRPr="00003754" w:rsidRDefault="00EA4D72" w:rsidP="00D66206">
            <w:pPr>
              <w:ind w:left="11" w:firstLine="0"/>
            </w:pPr>
            <w:r w:rsidRPr="00003754">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древесноволокнистых плит. </w:t>
            </w:r>
          </w:p>
          <w:p w:rsidR="00EA4D72" w:rsidRPr="00003754" w:rsidRDefault="00EA4D72" w:rsidP="00D66206">
            <w:pPr>
              <w:ind w:left="11" w:firstLine="0"/>
            </w:pPr>
            <w:r w:rsidRPr="00003754">
              <w:t xml:space="preserve">Расчет норм расхода материалов на изготовление древесноволокнистых плит. </w:t>
            </w:r>
          </w:p>
          <w:p w:rsidR="00EA4D72" w:rsidRPr="00003754" w:rsidRDefault="00EA4D72" w:rsidP="00D66206">
            <w:pPr>
              <w:ind w:left="11" w:firstLine="0"/>
            </w:pPr>
            <w:r w:rsidRPr="00003754">
              <w:t>Составление перечня контрольных операций для обеспечения качества продукции.</w:t>
            </w:r>
          </w:p>
          <w:p w:rsidR="00EA4D72" w:rsidRPr="00003754" w:rsidRDefault="00EA4D72" w:rsidP="00D66206">
            <w:pPr>
              <w:ind w:left="11" w:firstLine="0"/>
            </w:pPr>
            <w:r w:rsidRPr="00003754">
              <w:t>Стадии технологического процесса производства ДВП</w:t>
            </w:r>
          </w:p>
          <w:p w:rsidR="00EA4D72" w:rsidRPr="00003754" w:rsidRDefault="00EA4D72" w:rsidP="00D66206">
            <w:pPr>
              <w:ind w:left="11" w:firstLine="0"/>
            </w:pPr>
            <w:r w:rsidRPr="00003754">
              <w:t>Виды брака и способы его предупреждения при производстве ДВП.</w:t>
            </w:r>
          </w:p>
          <w:p w:rsidR="00EA4D72" w:rsidRPr="00003754" w:rsidRDefault="00EA4D72" w:rsidP="00D66206">
            <w:pPr>
              <w:ind w:left="11" w:firstLine="0"/>
            </w:pPr>
            <w:r w:rsidRPr="00003754">
              <w:t xml:space="preserve">Подготовка сырья для изготовления древесноволокнистых плит. </w:t>
            </w:r>
          </w:p>
          <w:p w:rsidR="00EA4D72" w:rsidRPr="00003754" w:rsidRDefault="00EA4D72" w:rsidP="00D66206">
            <w:pPr>
              <w:ind w:left="11" w:firstLine="0"/>
            </w:pPr>
            <w:r w:rsidRPr="00003754">
              <w:t>Формирование древесноволокнистого ковра.</w:t>
            </w:r>
          </w:p>
          <w:p w:rsidR="00EA4D72" w:rsidRPr="00003754" w:rsidRDefault="00EA4D72" w:rsidP="00D66206">
            <w:pPr>
              <w:ind w:left="11" w:firstLine="0"/>
            </w:pPr>
            <w:r w:rsidRPr="00003754">
              <w:t>Отделка древесноволокнистых плит методом печати, эмалями, лаками.</w:t>
            </w:r>
          </w:p>
          <w:p w:rsidR="00EA4D72" w:rsidRPr="00003754" w:rsidRDefault="00EA4D72" w:rsidP="00D66206">
            <w:pPr>
              <w:ind w:left="11" w:firstLine="0"/>
            </w:pPr>
            <w:r w:rsidRPr="00003754">
              <w:t>Оборудование для производства древесноволокнистых плит.</w:t>
            </w:r>
          </w:p>
          <w:p w:rsidR="00EA4D72" w:rsidRPr="00003754" w:rsidRDefault="00EA4D72" w:rsidP="00D66206">
            <w:pPr>
              <w:ind w:left="11" w:firstLine="0"/>
            </w:pPr>
            <w:r w:rsidRPr="00003754">
              <w:t>Мероприятия, обеспечивающие безопасные условия труда. Травмоопасные и вредные факторы при производстве ДВП.</w:t>
            </w:r>
          </w:p>
        </w:tc>
        <w:tc>
          <w:tcPr>
            <w:tcW w:w="987" w:type="dxa"/>
            <w:tcBorders>
              <w:top w:val="single" w:sz="4" w:space="0" w:color="auto"/>
              <w:left w:val="single" w:sz="4" w:space="0" w:color="auto"/>
              <w:bottom w:val="single" w:sz="4" w:space="0" w:color="auto"/>
              <w:right w:val="single" w:sz="4" w:space="0" w:color="auto"/>
            </w:tcBorders>
          </w:tcPr>
          <w:p w:rsidR="00EA4D72" w:rsidRPr="00003754" w:rsidRDefault="00EA4D72" w:rsidP="00D66206">
            <w:pPr>
              <w:spacing w:after="160"/>
              <w:ind w:firstLine="0"/>
              <w:jc w:val="center"/>
            </w:pPr>
            <w:r w:rsidRPr="00003754">
              <w:t>38</w:t>
            </w:r>
          </w:p>
        </w:tc>
        <w:tc>
          <w:tcPr>
            <w:tcW w:w="1139" w:type="dxa"/>
            <w:tcBorders>
              <w:top w:val="single" w:sz="4" w:space="0" w:color="auto"/>
              <w:left w:val="single" w:sz="4" w:space="0" w:color="auto"/>
              <w:bottom w:val="single" w:sz="4" w:space="0" w:color="auto"/>
              <w:right w:val="single" w:sz="4" w:space="0" w:color="auto"/>
            </w:tcBorders>
          </w:tcPr>
          <w:p w:rsidR="00EA4D72" w:rsidRPr="00003754" w:rsidRDefault="00EA4D72" w:rsidP="00D66206">
            <w:pPr>
              <w:spacing w:after="160"/>
              <w:ind w:firstLine="0"/>
              <w:jc w:val="center"/>
              <w:rPr>
                <w:lang w:val="en-US"/>
              </w:rPr>
            </w:pPr>
            <w:r w:rsidRPr="00003754">
              <w:rPr>
                <w:lang w:val="en-US"/>
              </w:rPr>
              <w:t>2</w:t>
            </w:r>
          </w:p>
        </w:tc>
      </w:tr>
      <w:tr w:rsidR="00003754" w:rsidRPr="00003754" w:rsidTr="00EA4D72">
        <w:trPr>
          <w:trHeight w:val="373"/>
        </w:trPr>
        <w:tc>
          <w:tcPr>
            <w:tcW w:w="3274" w:type="dxa"/>
            <w:vMerge w:val="restart"/>
            <w:tcBorders>
              <w:top w:val="single" w:sz="4" w:space="0" w:color="auto"/>
              <w:left w:val="single" w:sz="4" w:space="0" w:color="auto"/>
              <w:bottom w:val="single" w:sz="4" w:space="0" w:color="auto"/>
              <w:right w:val="single" w:sz="4" w:space="0" w:color="auto"/>
            </w:tcBorders>
          </w:tcPr>
          <w:p w:rsidR="00EA4D72" w:rsidRPr="00003754" w:rsidRDefault="00EA4D72" w:rsidP="00D66206">
            <w:pPr>
              <w:ind w:left="5" w:right="53" w:firstLine="0"/>
              <w:jc w:val="left"/>
            </w:pPr>
            <w:r w:rsidRPr="00003754">
              <w:rPr>
                <w:b/>
              </w:rPr>
              <w:t xml:space="preserve">Тема 3.4. </w:t>
            </w:r>
          </w:p>
          <w:p w:rsidR="00EA4D72" w:rsidRPr="00003754" w:rsidRDefault="00EA4D72" w:rsidP="00D66206">
            <w:pPr>
              <w:ind w:left="5" w:firstLine="0"/>
              <w:jc w:val="left"/>
            </w:pPr>
            <w:r w:rsidRPr="00003754">
              <w:t xml:space="preserve">Технология производства других видов плитных материалов </w:t>
            </w:r>
          </w:p>
        </w:tc>
        <w:tc>
          <w:tcPr>
            <w:tcW w:w="10051" w:type="dxa"/>
            <w:gridSpan w:val="2"/>
            <w:vMerge w:val="restart"/>
            <w:tcBorders>
              <w:top w:val="single" w:sz="4" w:space="0" w:color="auto"/>
              <w:left w:val="single" w:sz="4" w:space="0" w:color="auto"/>
              <w:bottom w:val="single" w:sz="4" w:space="0" w:color="auto"/>
              <w:right w:val="single" w:sz="4" w:space="0" w:color="auto"/>
            </w:tcBorders>
          </w:tcPr>
          <w:p w:rsidR="00EA4D72" w:rsidRPr="00003754" w:rsidRDefault="00EA4D72" w:rsidP="00D66206">
            <w:pPr>
              <w:ind w:left="11" w:firstLine="0"/>
              <w:rPr>
                <w:b/>
                <w:sz w:val="24"/>
                <w:szCs w:val="24"/>
              </w:rPr>
            </w:pPr>
            <w:r w:rsidRPr="00003754">
              <w:rPr>
                <w:b/>
                <w:sz w:val="24"/>
                <w:szCs w:val="24"/>
              </w:rPr>
              <w:t xml:space="preserve">Самостоятельная работа обучающихся   </w:t>
            </w:r>
          </w:p>
          <w:p w:rsidR="00EA4D72" w:rsidRPr="00003754" w:rsidRDefault="00EA4D72" w:rsidP="00D66206">
            <w:pPr>
              <w:ind w:left="11" w:firstLine="0"/>
            </w:pPr>
            <w:r w:rsidRPr="00003754">
              <w:t xml:space="preserve">Характеристика древесных плит. </w:t>
            </w:r>
          </w:p>
          <w:p w:rsidR="00EA4D72" w:rsidRPr="00003754" w:rsidRDefault="00EA4D72" w:rsidP="00D66206">
            <w:pPr>
              <w:ind w:left="11" w:firstLine="0"/>
            </w:pPr>
            <w:r w:rsidRPr="00003754">
              <w:t xml:space="preserve">Сырье и материалы для производства древесных плит МДФ и OSB. Подготовка древесного сырья в плитном производстве. Получение стружки и волокна.  </w:t>
            </w:r>
          </w:p>
          <w:p w:rsidR="00EA4D72" w:rsidRPr="00003754" w:rsidRDefault="00EA4D72" w:rsidP="00D66206">
            <w:pPr>
              <w:ind w:left="11" w:firstLine="0"/>
            </w:pPr>
            <w:r w:rsidRPr="00003754">
              <w:t xml:space="preserve">Технологический процесс и оборудование для изготовления плиты МДФ средней плотности. </w:t>
            </w:r>
          </w:p>
          <w:p w:rsidR="00EA4D72" w:rsidRPr="00003754" w:rsidRDefault="00EA4D72" w:rsidP="00D66206">
            <w:pPr>
              <w:ind w:left="11" w:firstLine="0"/>
            </w:pPr>
            <w:r w:rsidRPr="00003754">
              <w:t>Технологический процесс и оборудование для изготовления плиты  OSB.</w:t>
            </w:r>
          </w:p>
          <w:p w:rsidR="00EA4D72" w:rsidRPr="00003754" w:rsidRDefault="00EA4D72" w:rsidP="00D66206">
            <w:pPr>
              <w:ind w:left="11" w:firstLine="0"/>
            </w:pPr>
            <w:r w:rsidRPr="00003754">
              <w:t xml:space="preserve">Технологический процесс и оборудование изготовления новейших видов плит. </w:t>
            </w:r>
          </w:p>
          <w:p w:rsidR="00EA4D72" w:rsidRPr="00003754" w:rsidRDefault="00EA4D72" w:rsidP="00D66206">
            <w:pPr>
              <w:ind w:left="11" w:firstLine="0"/>
            </w:pPr>
            <w:r w:rsidRPr="00003754">
              <w:t>Создание условий для соблюдения норм охраны труда, техники безопасности  и пожарной безопасности на мебельном производстве. Мероприятия, обеспечивающие безопасные условия труда. Травмоопасные и вредные факторы.</w:t>
            </w:r>
          </w:p>
          <w:p w:rsidR="00EA4D72" w:rsidRPr="00003754" w:rsidRDefault="00EA4D72" w:rsidP="00D66206">
            <w:pPr>
              <w:ind w:left="11" w:firstLine="0"/>
            </w:pPr>
            <w:r w:rsidRPr="00003754">
              <w:t xml:space="preserve">Анализ организации производственного процесса изготовления плит МДФ. </w:t>
            </w:r>
          </w:p>
          <w:p w:rsidR="00EA4D72" w:rsidRPr="00003754" w:rsidRDefault="00EA4D72" w:rsidP="00D66206">
            <w:pPr>
              <w:ind w:left="11" w:firstLine="0"/>
            </w:pPr>
            <w:r w:rsidRPr="00003754">
              <w:t xml:space="preserve">Составление схемы и карты технологического процесса изготовления плиты МДФ с использованием пакетов прикладных программ. </w:t>
            </w:r>
          </w:p>
          <w:p w:rsidR="00EA4D72" w:rsidRPr="00003754" w:rsidRDefault="00EA4D72" w:rsidP="00D66206">
            <w:pPr>
              <w:ind w:left="11" w:firstLine="0"/>
            </w:pPr>
            <w:r w:rsidRPr="00003754">
              <w:t xml:space="preserve">Анализ организации производственного процесса изготовления плит OSB. </w:t>
            </w:r>
          </w:p>
          <w:p w:rsidR="00EA4D72" w:rsidRPr="00003754" w:rsidRDefault="00EA4D72" w:rsidP="00D66206">
            <w:pPr>
              <w:ind w:left="11" w:firstLine="0"/>
            </w:pPr>
            <w:r w:rsidRPr="00003754">
              <w:t xml:space="preserve">Составление схемы и карты технологического процесса изготовления плиты OSB с использованием пакетов прикладных программ.  </w:t>
            </w:r>
          </w:p>
          <w:p w:rsidR="00EA4D72" w:rsidRPr="00003754" w:rsidRDefault="00EA4D72" w:rsidP="00D66206">
            <w:pPr>
              <w:ind w:left="11" w:firstLine="0"/>
            </w:pPr>
            <w:r w:rsidRPr="00003754">
              <w:t>Расчет норм расхода материалов на изготовление плит МДФ, OSB</w:t>
            </w:r>
          </w:p>
          <w:p w:rsidR="00EA4D72" w:rsidRPr="00003754" w:rsidRDefault="00EA4D72" w:rsidP="00D66206">
            <w:pPr>
              <w:ind w:left="11" w:firstLine="0"/>
            </w:pPr>
            <w:r w:rsidRPr="00003754">
              <w:t>Характеристика древесных плит.</w:t>
            </w:r>
          </w:p>
          <w:p w:rsidR="00EA4D72" w:rsidRPr="00003754" w:rsidRDefault="00EA4D72" w:rsidP="00D66206">
            <w:pPr>
              <w:ind w:left="11" w:firstLine="0"/>
            </w:pPr>
            <w:r w:rsidRPr="00003754">
              <w:t>Подготовка древесного сырья в плитном производстве.</w:t>
            </w:r>
          </w:p>
          <w:p w:rsidR="00EA4D72" w:rsidRPr="00003754" w:rsidRDefault="00EA4D72" w:rsidP="00D66206">
            <w:pPr>
              <w:ind w:left="11" w:firstLine="0"/>
            </w:pPr>
            <w:r w:rsidRPr="00003754">
              <w:t>Оборудование для производства древесноволокнистых плит средней плотности МДФ</w:t>
            </w:r>
          </w:p>
          <w:p w:rsidR="00EA4D72" w:rsidRPr="00003754" w:rsidRDefault="00EA4D72" w:rsidP="00D66206">
            <w:pPr>
              <w:ind w:left="11" w:firstLine="0"/>
            </w:pPr>
            <w:r w:rsidRPr="00003754">
              <w:t>Оборудование для производства  плит OSB.</w:t>
            </w:r>
          </w:p>
          <w:p w:rsidR="00EA4D72" w:rsidRPr="00003754" w:rsidRDefault="00EA4D72" w:rsidP="00D66206">
            <w:pPr>
              <w:ind w:left="11" w:firstLine="0"/>
            </w:pPr>
            <w:r w:rsidRPr="00003754">
              <w:t>Оборудование для изготовления новейших видов плит.</w:t>
            </w:r>
          </w:p>
          <w:p w:rsidR="00EA4D72" w:rsidRPr="00003754" w:rsidRDefault="00EA4D72" w:rsidP="00D66206">
            <w:pPr>
              <w:ind w:left="11" w:firstLine="0"/>
            </w:pPr>
            <w:r w:rsidRPr="00003754">
              <w:t>Мероприятия, обеспечивающие безопасные условия труда. Травмоопасные и вредные факторы на мебельном производстве.</w:t>
            </w:r>
          </w:p>
        </w:tc>
        <w:tc>
          <w:tcPr>
            <w:tcW w:w="987" w:type="dxa"/>
            <w:vMerge w:val="restart"/>
            <w:tcBorders>
              <w:top w:val="single" w:sz="4" w:space="0" w:color="auto"/>
              <w:left w:val="single" w:sz="4" w:space="0" w:color="auto"/>
              <w:bottom w:val="single" w:sz="4" w:space="0" w:color="auto"/>
              <w:right w:val="single" w:sz="4" w:space="0" w:color="auto"/>
            </w:tcBorders>
          </w:tcPr>
          <w:p w:rsidR="00EA4D72" w:rsidRPr="00003754" w:rsidRDefault="00EA4D72" w:rsidP="00D66206">
            <w:pPr>
              <w:spacing w:after="160"/>
              <w:ind w:firstLine="0"/>
              <w:jc w:val="center"/>
            </w:pPr>
            <w:r w:rsidRPr="00003754">
              <w:t>34</w:t>
            </w:r>
          </w:p>
        </w:tc>
        <w:tc>
          <w:tcPr>
            <w:tcW w:w="1139" w:type="dxa"/>
            <w:tcBorders>
              <w:top w:val="single" w:sz="4" w:space="0" w:color="auto"/>
              <w:left w:val="single" w:sz="4" w:space="0" w:color="auto"/>
              <w:right w:val="single" w:sz="4" w:space="0" w:color="auto"/>
            </w:tcBorders>
          </w:tcPr>
          <w:p w:rsidR="00EA4D72" w:rsidRPr="00003754" w:rsidRDefault="00EA4D72" w:rsidP="00D66206">
            <w:pPr>
              <w:spacing w:after="160"/>
              <w:ind w:firstLine="0"/>
              <w:jc w:val="center"/>
              <w:rPr>
                <w:lang w:val="en-US"/>
              </w:rPr>
            </w:pPr>
            <w:r w:rsidRPr="00003754">
              <w:rPr>
                <w:lang w:val="en-US"/>
              </w:rPr>
              <w:t>2</w:t>
            </w:r>
          </w:p>
        </w:tc>
      </w:tr>
      <w:tr w:rsidR="00003754" w:rsidRPr="00003754" w:rsidTr="00EA4D72">
        <w:trPr>
          <w:trHeight w:val="262"/>
        </w:trPr>
        <w:tc>
          <w:tcPr>
            <w:tcW w:w="3274" w:type="dxa"/>
            <w:vMerge/>
            <w:tcBorders>
              <w:top w:val="single" w:sz="4" w:space="0" w:color="auto"/>
              <w:left w:val="single" w:sz="4" w:space="0" w:color="000000"/>
              <w:bottom w:val="single" w:sz="4" w:space="0" w:color="000000"/>
              <w:right w:val="single" w:sz="4" w:space="0" w:color="000000"/>
            </w:tcBorders>
          </w:tcPr>
          <w:p w:rsidR="00EA4D72" w:rsidRPr="00003754" w:rsidRDefault="00EA4D72" w:rsidP="00D66206">
            <w:pPr>
              <w:spacing w:after="160"/>
              <w:ind w:left="5" w:firstLine="0"/>
              <w:jc w:val="left"/>
            </w:pPr>
          </w:p>
        </w:tc>
        <w:tc>
          <w:tcPr>
            <w:tcW w:w="10051" w:type="dxa"/>
            <w:gridSpan w:val="2"/>
            <w:vMerge/>
            <w:tcBorders>
              <w:top w:val="single" w:sz="4" w:space="0" w:color="auto"/>
              <w:left w:val="single" w:sz="4" w:space="0" w:color="000000"/>
              <w:bottom w:val="single" w:sz="4" w:space="0" w:color="000000"/>
              <w:right w:val="single" w:sz="4" w:space="0" w:color="000000"/>
            </w:tcBorders>
          </w:tcPr>
          <w:p w:rsidR="00EA4D72" w:rsidRPr="00003754" w:rsidRDefault="00EA4D72" w:rsidP="00D66206">
            <w:pPr>
              <w:ind w:left="11" w:firstLine="0"/>
              <w:jc w:val="left"/>
            </w:pPr>
          </w:p>
        </w:tc>
        <w:tc>
          <w:tcPr>
            <w:tcW w:w="987" w:type="dxa"/>
            <w:vMerge/>
            <w:tcBorders>
              <w:top w:val="single" w:sz="4" w:space="0" w:color="auto"/>
              <w:left w:val="single" w:sz="4" w:space="0" w:color="000000"/>
              <w:bottom w:val="single" w:sz="4" w:space="0" w:color="000000"/>
              <w:right w:val="single" w:sz="4" w:space="0" w:color="auto"/>
            </w:tcBorders>
          </w:tcPr>
          <w:p w:rsidR="00EA4D72" w:rsidRPr="00003754" w:rsidRDefault="00EA4D72" w:rsidP="00D66206">
            <w:pPr>
              <w:spacing w:after="160"/>
              <w:ind w:firstLine="0"/>
              <w:jc w:val="center"/>
            </w:pPr>
          </w:p>
        </w:tc>
        <w:tc>
          <w:tcPr>
            <w:tcW w:w="1139" w:type="dxa"/>
            <w:tcBorders>
              <w:left w:val="single" w:sz="4" w:space="0" w:color="auto"/>
              <w:bottom w:val="single" w:sz="4" w:space="0" w:color="auto"/>
              <w:right w:val="single" w:sz="4" w:space="0" w:color="auto"/>
            </w:tcBorders>
          </w:tcPr>
          <w:p w:rsidR="00EA4D72" w:rsidRPr="00003754" w:rsidRDefault="00EA4D72" w:rsidP="00D66206">
            <w:pPr>
              <w:spacing w:after="160"/>
              <w:ind w:firstLine="0"/>
              <w:jc w:val="left"/>
            </w:pPr>
          </w:p>
        </w:tc>
      </w:tr>
      <w:tr w:rsidR="00003754" w:rsidRPr="00003754" w:rsidTr="00EA4D72">
        <w:trPr>
          <w:trHeight w:val="295"/>
        </w:trPr>
        <w:tc>
          <w:tcPr>
            <w:tcW w:w="3274" w:type="dxa"/>
            <w:tcBorders>
              <w:top w:val="nil"/>
              <w:left w:val="single" w:sz="4" w:space="0" w:color="000000"/>
              <w:bottom w:val="single" w:sz="4" w:space="0" w:color="000000"/>
              <w:right w:val="single" w:sz="4" w:space="0" w:color="000000"/>
            </w:tcBorders>
          </w:tcPr>
          <w:p w:rsidR="006E7EF3" w:rsidRPr="00003754"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auto"/>
            </w:tcBorders>
          </w:tcPr>
          <w:p w:rsidR="006E7EF3" w:rsidRPr="00003754" w:rsidRDefault="006E7EF3" w:rsidP="00D66206">
            <w:pPr>
              <w:pStyle w:val="afff0"/>
              <w:rPr>
                <w:rFonts w:ascii="Times New Roman" w:hAnsi="Times New Roman"/>
                <w:b/>
              </w:rPr>
            </w:pPr>
            <w:r w:rsidRPr="00003754">
              <w:rPr>
                <w:rFonts w:ascii="Times New Roman" w:hAnsi="Times New Roman"/>
                <w:b/>
              </w:rPr>
              <w:t>Домашняя контрольная работа</w:t>
            </w:r>
          </w:p>
        </w:tc>
        <w:tc>
          <w:tcPr>
            <w:tcW w:w="987" w:type="dxa"/>
            <w:tcBorders>
              <w:top w:val="single" w:sz="4" w:space="0" w:color="000000"/>
              <w:left w:val="single" w:sz="4" w:space="0" w:color="auto"/>
              <w:bottom w:val="single" w:sz="4" w:space="0" w:color="000000"/>
              <w:right w:val="single" w:sz="4" w:space="0" w:color="auto"/>
            </w:tcBorders>
          </w:tcPr>
          <w:p w:rsidR="006E7EF3" w:rsidRPr="00003754" w:rsidRDefault="006E7EF3" w:rsidP="00D66206">
            <w:pPr>
              <w:pStyle w:val="afff0"/>
              <w:jc w:val="center"/>
              <w:rPr>
                <w:rFonts w:ascii="Times New Roman" w:hAnsi="Times New Roman"/>
                <w:b/>
              </w:rPr>
            </w:pPr>
            <w:r w:rsidRPr="00003754">
              <w:rPr>
                <w:rFonts w:ascii="Times New Roman" w:hAnsi="Times New Roman"/>
                <w:b/>
              </w:rPr>
              <w:t>10</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EA4D72">
        <w:trPr>
          <w:trHeight w:val="295"/>
        </w:trPr>
        <w:tc>
          <w:tcPr>
            <w:tcW w:w="3274" w:type="dxa"/>
            <w:tcBorders>
              <w:top w:val="nil"/>
              <w:left w:val="single" w:sz="4" w:space="0" w:color="000000"/>
              <w:bottom w:val="single" w:sz="4" w:space="0" w:color="000000"/>
              <w:right w:val="single" w:sz="4" w:space="0" w:color="000000"/>
            </w:tcBorders>
          </w:tcPr>
          <w:p w:rsidR="006E7EF3" w:rsidRPr="00003754"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rPr>
                <w:rFonts w:ascii="Times New Roman" w:hAnsi="Times New Roman"/>
                <w:b/>
              </w:rPr>
            </w:pPr>
            <w:r w:rsidRPr="00003754">
              <w:rPr>
                <w:rFonts w:ascii="Times New Roman" w:hAnsi="Times New Roman"/>
                <w:b/>
              </w:rPr>
              <w:t>Экзамен</w:t>
            </w:r>
          </w:p>
        </w:tc>
        <w:tc>
          <w:tcPr>
            <w:tcW w:w="987" w:type="dxa"/>
            <w:tcBorders>
              <w:top w:val="nil"/>
              <w:left w:val="single" w:sz="4" w:space="0" w:color="000000"/>
              <w:bottom w:val="single" w:sz="4" w:space="0" w:color="000000"/>
              <w:right w:val="single" w:sz="4" w:space="0" w:color="auto"/>
            </w:tcBorders>
          </w:tcPr>
          <w:p w:rsidR="006E7EF3" w:rsidRPr="00003754" w:rsidRDefault="006E7EF3" w:rsidP="00D66206">
            <w:pPr>
              <w:pStyle w:val="afff0"/>
              <w:rPr>
                <w:rFonts w:ascii="Times New Roman" w:hAnsi="Times New Roman"/>
                <w:b/>
              </w:rPr>
            </w:pP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EA4D72">
        <w:trPr>
          <w:trHeight w:val="295"/>
        </w:trPr>
        <w:tc>
          <w:tcPr>
            <w:tcW w:w="3274" w:type="dxa"/>
            <w:tcBorders>
              <w:top w:val="nil"/>
              <w:left w:val="single" w:sz="4" w:space="0" w:color="000000"/>
              <w:bottom w:val="single" w:sz="4" w:space="0" w:color="000000"/>
              <w:right w:val="single" w:sz="4" w:space="0" w:color="000000"/>
            </w:tcBorders>
          </w:tcPr>
          <w:p w:rsidR="006E7EF3" w:rsidRPr="00003754"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jc w:val="right"/>
              <w:rPr>
                <w:rFonts w:ascii="Times New Roman" w:hAnsi="Times New Roman"/>
                <w:b/>
              </w:rPr>
            </w:pPr>
            <w:r w:rsidRPr="00003754">
              <w:rPr>
                <w:rFonts w:ascii="Times New Roman" w:hAnsi="Times New Roman"/>
                <w:b/>
              </w:rPr>
              <w:t>Максимальная нагрузка</w:t>
            </w:r>
          </w:p>
        </w:tc>
        <w:tc>
          <w:tcPr>
            <w:tcW w:w="987" w:type="dxa"/>
            <w:tcBorders>
              <w:top w:val="nil"/>
              <w:left w:val="single" w:sz="4" w:space="0" w:color="000000"/>
              <w:bottom w:val="single" w:sz="4" w:space="0" w:color="000000"/>
              <w:right w:val="single" w:sz="4" w:space="0" w:color="auto"/>
            </w:tcBorders>
          </w:tcPr>
          <w:p w:rsidR="006E7EF3" w:rsidRPr="00003754" w:rsidRDefault="006E7EF3" w:rsidP="00D66206">
            <w:pPr>
              <w:pStyle w:val="afff0"/>
              <w:jc w:val="center"/>
              <w:rPr>
                <w:rFonts w:ascii="Times New Roman" w:hAnsi="Times New Roman"/>
                <w:b/>
              </w:rPr>
            </w:pPr>
            <w:r w:rsidRPr="00003754">
              <w:rPr>
                <w:rFonts w:ascii="Times New Roman" w:hAnsi="Times New Roman"/>
                <w:b/>
              </w:rPr>
              <w:t>186</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EA4D72">
        <w:trPr>
          <w:trHeight w:val="295"/>
        </w:trPr>
        <w:tc>
          <w:tcPr>
            <w:tcW w:w="3274" w:type="dxa"/>
            <w:tcBorders>
              <w:top w:val="nil"/>
              <w:left w:val="single" w:sz="4" w:space="0" w:color="000000"/>
              <w:bottom w:val="single" w:sz="4" w:space="0" w:color="000000"/>
              <w:right w:val="single" w:sz="4" w:space="0" w:color="000000"/>
            </w:tcBorders>
          </w:tcPr>
          <w:p w:rsidR="006E7EF3" w:rsidRPr="00003754"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jc w:val="right"/>
              <w:rPr>
                <w:rFonts w:ascii="Times New Roman" w:hAnsi="Times New Roman"/>
                <w:b/>
              </w:rPr>
            </w:pPr>
            <w:r w:rsidRPr="00003754">
              <w:rPr>
                <w:rFonts w:ascii="Times New Roman" w:hAnsi="Times New Roman"/>
                <w:b/>
              </w:rPr>
              <w:t>В том числе: обязательная нагрузка</w:t>
            </w:r>
          </w:p>
        </w:tc>
        <w:tc>
          <w:tcPr>
            <w:tcW w:w="987" w:type="dxa"/>
            <w:tcBorders>
              <w:top w:val="nil"/>
              <w:left w:val="single" w:sz="4" w:space="0" w:color="000000"/>
              <w:bottom w:val="single" w:sz="4" w:space="0" w:color="000000"/>
              <w:right w:val="single" w:sz="4" w:space="0" w:color="auto"/>
            </w:tcBorders>
          </w:tcPr>
          <w:p w:rsidR="006E7EF3" w:rsidRPr="00003754" w:rsidRDefault="006E7EF3" w:rsidP="00D66206">
            <w:pPr>
              <w:pStyle w:val="afff0"/>
              <w:jc w:val="center"/>
              <w:rPr>
                <w:rFonts w:ascii="Times New Roman" w:hAnsi="Times New Roman"/>
                <w:b/>
              </w:rPr>
            </w:pPr>
            <w:r w:rsidRPr="00003754">
              <w:rPr>
                <w:rFonts w:ascii="Times New Roman" w:hAnsi="Times New Roman"/>
                <w:b/>
              </w:rPr>
              <w:t>20</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EA4D72">
        <w:trPr>
          <w:trHeight w:val="295"/>
        </w:trPr>
        <w:tc>
          <w:tcPr>
            <w:tcW w:w="3274" w:type="dxa"/>
            <w:tcBorders>
              <w:top w:val="nil"/>
              <w:left w:val="single" w:sz="4" w:space="0" w:color="000000"/>
              <w:bottom w:val="single" w:sz="4" w:space="0" w:color="000000"/>
              <w:right w:val="single" w:sz="4" w:space="0" w:color="000000"/>
            </w:tcBorders>
          </w:tcPr>
          <w:p w:rsidR="006E7EF3" w:rsidRPr="00003754"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jc w:val="right"/>
              <w:rPr>
                <w:rFonts w:ascii="Times New Roman" w:hAnsi="Times New Roman"/>
                <w:b/>
              </w:rPr>
            </w:pPr>
            <w:r w:rsidRPr="00003754">
              <w:rPr>
                <w:rFonts w:ascii="Times New Roman" w:hAnsi="Times New Roman"/>
                <w:b/>
              </w:rPr>
              <w:t>самостоятельная работа</w:t>
            </w:r>
          </w:p>
        </w:tc>
        <w:tc>
          <w:tcPr>
            <w:tcW w:w="987" w:type="dxa"/>
            <w:tcBorders>
              <w:top w:val="nil"/>
              <w:left w:val="single" w:sz="4" w:space="0" w:color="000000"/>
              <w:bottom w:val="single" w:sz="4" w:space="0" w:color="000000"/>
              <w:right w:val="single" w:sz="4" w:space="0" w:color="auto"/>
            </w:tcBorders>
          </w:tcPr>
          <w:p w:rsidR="006E7EF3" w:rsidRPr="00003754" w:rsidRDefault="006E7EF3" w:rsidP="00D66206">
            <w:pPr>
              <w:pStyle w:val="afff0"/>
              <w:jc w:val="center"/>
              <w:rPr>
                <w:rFonts w:ascii="Times New Roman" w:hAnsi="Times New Roman"/>
                <w:b/>
              </w:rPr>
            </w:pPr>
            <w:r w:rsidRPr="00003754">
              <w:rPr>
                <w:rFonts w:ascii="Times New Roman" w:hAnsi="Times New Roman"/>
                <w:b/>
              </w:rPr>
              <w:t>166</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EA4D72">
        <w:tblPrEx>
          <w:tblCellMar>
            <w:top w:w="7" w:type="dxa"/>
          </w:tblCellMar>
        </w:tblPrEx>
        <w:trPr>
          <w:trHeight w:val="4018"/>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right="8877" w:firstLine="0"/>
              <w:rPr>
                <w:b/>
              </w:rPr>
            </w:pPr>
            <w:r w:rsidRPr="00003754">
              <w:rPr>
                <w:b/>
              </w:rPr>
              <w:t>Учебная практика Виды работ:</w:t>
            </w:r>
          </w:p>
          <w:p w:rsidR="006E7EF3" w:rsidRPr="00003754" w:rsidRDefault="006E7EF3" w:rsidP="00D66206">
            <w:pPr>
              <w:ind w:left="11" w:firstLine="0"/>
            </w:pPr>
            <w:r w:rsidRPr="00003754">
              <w:t xml:space="preserve">Выбор и обоснование способов раскроя плитных материалов и назначение технологических баз.  </w:t>
            </w:r>
          </w:p>
          <w:p w:rsidR="006E7EF3" w:rsidRPr="00003754" w:rsidRDefault="006E7EF3" w:rsidP="00D66206">
            <w:pPr>
              <w:spacing w:after="3"/>
              <w:ind w:left="11" w:firstLine="0"/>
            </w:pPr>
            <w:r w:rsidRPr="00003754">
              <w:t xml:space="preserve">Подбор и расчет технологического оборудования и технологической оснастки, приспособлений, режущего, измерительного инструмента для изготовления фанерной и плитной продукции. </w:t>
            </w:r>
          </w:p>
          <w:p w:rsidR="006E7EF3" w:rsidRPr="00003754" w:rsidRDefault="006E7EF3" w:rsidP="00D66206">
            <w:pPr>
              <w:spacing w:after="19"/>
              <w:ind w:left="11" w:firstLine="0"/>
            </w:pPr>
            <w:r w:rsidRPr="00003754">
              <w:t xml:space="preserve">Разработка рекомендаций по повышению технологичности процессов фанерного и плитного производства. </w:t>
            </w:r>
          </w:p>
          <w:p w:rsidR="006E7EF3" w:rsidRPr="00003754" w:rsidRDefault="006E7EF3" w:rsidP="00D66206">
            <w:pPr>
              <w:spacing w:after="19"/>
              <w:ind w:left="11" w:firstLine="0"/>
            </w:pPr>
            <w:r w:rsidRPr="00003754">
              <w:t xml:space="preserve">Составление и оформление карт технологического процесса по всем этапам производства фанеры. </w:t>
            </w:r>
          </w:p>
          <w:p w:rsidR="006E7EF3" w:rsidRPr="00003754" w:rsidRDefault="006E7EF3" w:rsidP="00D66206">
            <w:pPr>
              <w:spacing w:after="22"/>
              <w:ind w:left="11" w:firstLine="0"/>
            </w:pPr>
            <w:r w:rsidRPr="00003754">
              <w:t xml:space="preserve">Составление и оформление карт технологического процесса по всем этапам производства древесноволокнистых плит. </w:t>
            </w:r>
          </w:p>
          <w:p w:rsidR="006E7EF3" w:rsidRPr="00003754" w:rsidRDefault="006E7EF3" w:rsidP="00D66206">
            <w:pPr>
              <w:ind w:left="11" w:firstLine="0"/>
            </w:pPr>
            <w:r w:rsidRPr="00003754">
              <w:t xml:space="preserve">Составление структурной схемы технологического процесса изготовления древесно-стружечных плит с использованием нормативной и технологической документации на основе системы автоматизированного проектирования. </w:t>
            </w:r>
          </w:p>
          <w:p w:rsidR="006E7EF3" w:rsidRPr="00003754" w:rsidRDefault="006E7EF3" w:rsidP="00D66206">
            <w:pPr>
              <w:ind w:left="11" w:firstLine="0"/>
            </w:pPr>
            <w:r w:rsidRPr="00003754">
              <w:t xml:space="preserve">Составление структурной схемы технологического процесса изготовления древесноволокнистых плит с использованием нормативной и технологической документации на основе системы автоматизированного проектирования. </w:t>
            </w:r>
          </w:p>
          <w:p w:rsidR="006E7EF3" w:rsidRPr="00003754" w:rsidRDefault="006E7EF3" w:rsidP="00D66206">
            <w:pPr>
              <w:ind w:left="11" w:firstLine="0"/>
            </w:pPr>
            <w:r w:rsidRPr="00003754">
              <w:t xml:space="preserve">Составление структурной схемы технологического процесса изготовления  плиты МДФ с использованием нормативной и технологической документации на основе системы автоматизированного проектирования. </w:t>
            </w:r>
          </w:p>
          <w:p w:rsidR="006E7EF3" w:rsidRPr="00003754" w:rsidRDefault="006E7EF3" w:rsidP="00D66206">
            <w:pPr>
              <w:ind w:left="11" w:firstLine="0"/>
            </w:pPr>
            <w:r w:rsidRPr="00003754">
              <w:t xml:space="preserve">Составление перечня контрольных операций для обеспечения качества продукции. </w:t>
            </w:r>
          </w:p>
          <w:p w:rsidR="006E7EF3" w:rsidRPr="00003754" w:rsidRDefault="006E7EF3" w:rsidP="00D66206">
            <w:pPr>
              <w:ind w:left="11" w:firstLine="0"/>
            </w:pPr>
            <w:r w:rsidRPr="00003754">
              <w:t xml:space="preserve">Поддержание ритмичной работы технологического оборудования для получения лущеного, строганного шпона и клееной фанеры в соответствии с требованиями правил эксплуатации. </w:t>
            </w: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right="56" w:firstLine="0"/>
              <w:jc w:val="center"/>
            </w:pPr>
            <w:r w:rsidRPr="00003754">
              <w:t xml:space="preserve">60 </w:t>
            </w:r>
          </w:p>
        </w:tc>
        <w:tc>
          <w:tcPr>
            <w:tcW w:w="1139" w:type="dxa"/>
            <w:tcBorders>
              <w:top w:val="single" w:sz="4" w:space="0" w:color="auto"/>
              <w:left w:val="single" w:sz="4" w:space="0" w:color="000000"/>
              <w:bottom w:val="single" w:sz="4" w:space="0" w:color="auto"/>
              <w:right w:val="single" w:sz="4" w:space="0" w:color="000000"/>
            </w:tcBorders>
            <w:shd w:val="clear" w:color="auto" w:fill="C0C0C0"/>
          </w:tcPr>
          <w:p w:rsidR="006E7EF3" w:rsidRPr="00003754" w:rsidRDefault="006E7EF3" w:rsidP="00D66206">
            <w:pPr>
              <w:spacing w:after="160"/>
              <w:ind w:firstLine="0"/>
              <w:jc w:val="left"/>
            </w:pPr>
          </w:p>
        </w:tc>
      </w:tr>
      <w:tr w:rsidR="00003754" w:rsidRPr="00003754" w:rsidTr="00EA4D72">
        <w:tblPrEx>
          <w:tblCellMar>
            <w:top w:w="7" w:type="dxa"/>
          </w:tblCellMar>
        </w:tblPrEx>
        <w:trPr>
          <w:trHeight w:val="178"/>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spacing w:after="24"/>
              <w:ind w:left="11" w:firstLine="0"/>
              <w:jc w:val="left"/>
              <w:rPr>
                <w:b/>
              </w:rPr>
            </w:pPr>
            <w:r w:rsidRPr="00003754">
              <w:rPr>
                <w:b/>
              </w:rPr>
              <w:t>Дифференцированный зачет по учебной практике (МДК.01.03)</w:t>
            </w: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right="56" w:firstLine="0"/>
              <w:jc w:val="center"/>
              <w:rPr>
                <w:b/>
              </w:rPr>
            </w:pPr>
          </w:p>
        </w:tc>
        <w:tc>
          <w:tcPr>
            <w:tcW w:w="1139" w:type="dxa"/>
            <w:tcBorders>
              <w:top w:val="single" w:sz="4" w:space="0" w:color="auto"/>
              <w:left w:val="single" w:sz="4" w:space="0" w:color="000000"/>
              <w:bottom w:val="single" w:sz="4" w:space="0" w:color="auto"/>
              <w:right w:val="single" w:sz="4" w:space="0" w:color="000000"/>
            </w:tcBorders>
            <w:shd w:val="clear" w:color="auto" w:fill="C0C0C0"/>
          </w:tcPr>
          <w:p w:rsidR="006E7EF3" w:rsidRPr="00003754" w:rsidRDefault="006E7EF3" w:rsidP="00D66206">
            <w:pPr>
              <w:spacing w:after="160"/>
              <w:ind w:firstLine="0"/>
              <w:jc w:val="left"/>
              <w:rPr>
                <w:b/>
              </w:rPr>
            </w:pPr>
          </w:p>
        </w:tc>
      </w:tr>
      <w:tr w:rsidR="00003754" w:rsidRPr="00003754" w:rsidTr="006E7EF3">
        <w:tblPrEx>
          <w:tblCellMar>
            <w:top w:w="7" w:type="dxa"/>
          </w:tblCellMar>
        </w:tblPrEx>
        <w:trPr>
          <w:trHeight w:val="1278"/>
        </w:trPr>
        <w:tc>
          <w:tcPr>
            <w:tcW w:w="3527"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right="53" w:firstLine="0"/>
              <w:jc w:val="left"/>
            </w:pPr>
            <w:r w:rsidRPr="00003754">
              <w:rPr>
                <w:b/>
              </w:rPr>
              <w:t xml:space="preserve">Раздел 4. </w:t>
            </w:r>
          </w:p>
          <w:p w:rsidR="006E7EF3" w:rsidRPr="00003754" w:rsidRDefault="006E7EF3" w:rsidP="00D66206">
            <w:pPr>
              <w:spacing w:after="2"/>
              <w:ind w:left="11" w:firstLine="0"/>
              <w:jc w:val="left"/>
            </w:pPr>
            <w:r w:rsidRPr="00003754">
              <w:t xml:space="preserve">Разработка и ведение технологических процессов </w:t>
            </w:r>
          </w:p>
          <w:p w:rsidR="006E7EF3" w:rsidRPr="00003754" w:rsidRDefault="006E7EF3" w:rsidP="00D66206">
            <w:pPr>
              <w:ind w:left="11" w:firstLine="0"/>
              <w:jc w:val="left"/>
            </w:pPr>
            <w:r w:rsidRPr="00003754">
              <w:t xml:space="preserve">спичечного, тарного и других деревообрабатывающих производств </w:t>
            </w:r>
          </w:p>
        </w:tc>
        <w:tc>
          <w:tcPr>
            <w:tcW w:w="9798"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firstLine="0"/>
              <w:jc w:val="left"/>
            </w:pP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right="56" w:firstLine="0"/>
              <w:jc w:val="center"/>
            </w:pPr>
            <w:r w:rsidRPr="00003754">
              <w:rPr>
                <w:b/>
              </w:rPr>
              <w:t xml:space="preserve">156 </w:t>
            </w:r>
          </w:p>
        </w:tc>
        <w:tc>
          <w:tcPr>
            <w:tcW w:w="1139" w:type="dxa"/>
            <w:tcBorders>
              <w:top w:val="single" w:sz="4" w:space="0" w:color="auto"/>
              <w:left w:val="single" w:sz="4" w:space="0" w:color="000000"/>
              <w:bottom w:val="single" w:sz="4" w:space="0" w:color="auto"/>
              <w:right w:val="single" w:sz="4" w:space="0" w:color="000000"/>
            </w:tcBorders>
            <w:shd w:val="clear" w:color="auto" w:fill="C0C0C0"/>
          </w:tcPr>
          <w:p w:rsidR="006E7EF3" w:rsidRPr="00003754" w:rsidRDefault="006E7EF3" w:rsidP="00D66206">
            <w:pPr>
              <w:spacing w:after="160"/>
              <w:ind w:firstLine="0"/>
              <w:jc w:val="left"/>
            </w:pPr>
          </w:p>
        </w:tc>
      </w:tr>
      <w:tr w:rsidR="00003754" w:rsidRPr="00003754" w:rsidTr="00EA4D72">
        <w:tblPrEx>
          <w:tblCellMar>
            <w:top w:w="7" w:type="dxa"/>
          </w:tblCellMar>
        </w:tblPrEx>
        <w:trPr>
          <w:trHeight w:val="1019"/>
        </w:trPr>
        <w:tc>
          <w:tcPr>
            <w:tcW w:w="3527" w:type="dxa"/>
            <w:gridSpan w:val="2"/>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right="55" w:firstLine="0"/>
              <w:jc w:val="left"/>
            </w:pPr>
            <w:r w:rsidRPr="00003754">
              <w:rPr>
                <w:b/>
              </w:rPr>
              <w:t>МДК.01.04</w:t>
            </w:r>
          </w:p>
          <w:p w:rsidR="006E7EF3" w:rsidRPr="00003754" w:rsidRDefault="006E7EF3" w:rsidP="00D66206">
            <w:pPr>
              <w:ind w:left="11" w:right="17" w:firstLine="0"/>
              <w:jc w:val="left"/>
            </w:pPr>
            <w:r w:rsidRPr="00003754">
              <w:t xml:space="preserve">Спичечное, тарное и другие деревообрабатывающие производства </w:t>
            </w:r>
          </w:p>
        </w:tc>
        <w:tc>
          <w:tcPr>
            <w:tcW w:w="9798"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firstLine="0"/>
              <w:jc w:val="left"/>
            </w:pP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right="56" w:firstLine="0"/>
              <w:jc w:val="center"/>
            </w:pPr>
            <w:r w:rsidRPr="00003754">
              <w:rPr>
                <w:b/>
              </w:rPr>
              <w:t xml:space="preserve">114 </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003754" w:rsidRDefault="006E7EF3" w:rsidP="00D66206">
            <w:pPr>
              <w:spacing w:after="160"/>
              <w:ind w:firstLine="0"/>
              <w:jc w:val="left"/>
            </w:pPr>
          </w:p>
        </w:tc>
      </w:tr>
      <w:tr w:rsidR="00003754" w:rsidRPr="00003754" w:rsidTr="00E43F16">
        <w:tblPrEx>
          <w:tblCellMar>
            <w:top w:w="7" w:type="dxa"/>
          </w:tblCellMar>
        </w:tblPrEx>
        <w:trPr>
          <w:trHeight w:val="244"/>
        </w:trPr>
        <w:tc>
          <w:tcPr>
            <w:tcW w:w="3527" w:type="dxa"/>
            <w:gridSpan w:val="2"/>
            <w:vMerge w:val="restart"/>
            <w:tcBorders>
              <w:top w:val="single" w:sz="4" w:space="0" w:color="000000"/>
              <w:left w:val="single" w:sz="4" w:space="0" w:color="000000"/>
              <w:right w:val="single" w:sz="4" w:space="0" w:color="auto"/>
            </w:tcBorders>
          </w:tcPr>
          <w:p w:rsidR="00EA4D72" w:rsidRPr="00003754" w:rsidRDefault="00EA4D72" w:rsidP="00D66206">
            <w:pPr>
              <w:spacing w:after="14"/>
              <w:ind w:left="11" w:right="52" w:firstLine="0"/>
              <w:jc w:val="left"/>
            </w:pPr>
            <w:r w:rsidRPr="00003754">
              <w:rPr>
                <w:b/>
              </w:rPr>
              <w:t xml:space="preserve">Тема 4.1. </w:t>
            </w:r>
          </w:p>
          <w:p w:rsidR="00EA4D72" w:rsidRPr="00003754" w:rsidRDefault="00EA4D72" w:rsidP="00D66206">
            <w:pPr>
              <w:ind w:left="11" w:right="57" w:firstLine="0"/>
              <w:jc w:val="left"/>
            </w:pPr>
            <w:r w:rsidRPr="00003754">
              <w:t xml:space="preserve">Технология производства спичек </w:t>
            </w:r>
          </w:p>
          <w:p w:rsidR="00EA4D72" w:rsidRPr="00003754" w:rsidRDefault="00EA4D72" w:rsidP="00D66206">
            <w:pPr>
              <w:ind w:left="11" w:right="2" w:firstLine="0"/>
              <w:jc w:val="left"/>
            </w:pPr>
          </w:p>
        </w:tc>
        <w:tc>
          <w:tcPr>
            <w:tcW w:w="9798" w:type="dxa"/>
            <w:tcBorders>
              <w:top w:val="single" w:sz="4" w:space="0" w:color="000000"/>
              <w:left w:val="single" w:sz="4" w:space="0" w:color="auto"/>
              <w:bottom w:val="single" w:sz="4" w:space="0" w:color="000000"/>
              <w:right w:val="single" w:sz="4" w:space="0" w:color="000000"/>
            </w:tcBorders>
          </w:tcPr>
          <w:p w:rsidR="00EA4D72" w:rsidRPr="00003754" w:rsidRDefault="00EA4D72" w:rsidP="00D66206">
            <w:pPr>
              <w:ind w:left="11" w:firstLine="0"/>
              <w:jc w:val="left"/>
            </w:pPr>
            <w:r w:rsidRPr="00003754">
              <w:rPr>
                <w:b/>
              </w:rPr>
              <w:t>Содержание учебного материала</w:t>
            </w:r>
          </w:p>
        </w:tc>
        <w:tc>
          <w:tcPr>
            <w:tcW w:w="987" w:type="dxa"/>
            <w:vMerge w:val="restart"/>
            <w:tcBorders>
              <w:top w:val="single" w:sz="4" w:space="0" w:color="000000"/>
              <w:left w:val="single" w:sz="4" w:space="0" w:color="000000"/>
              <w:right w:val="single" w:sz="4" w:space="0" w:color="000000"/>
            </w:tcBorders>
          </w:tcPr>
          <w:p w:rsidR="00EA4D72" w:rsidRPr="00003754" w:rsidRDefault="00EA4D72" w:rsidP="00D66206">
            <w:pPr>
              <w:ind w:right="52" w:firstLine="0"/>
            </w:pPr>
            <w:r w:rsidRPr="00003754">
              <w:t xml:space="preserve">     6</w:t>
            </w:r>
          </w:p>
        </w:tc>
        <w:tc>
          <w:tcPr>
            <w:tcW w:w="1139" w:type="dxa"/>
            <w:vMerge w:val="restart"/>
            <w:tcBorders>
              <w:top w:val="single" w:sz="4" w:space="0" w:color="auto"/>
              <w:left w:val="single" w:sz="4" w:space="0" w:color="000000"/>
              <w:right w:val="single" w:sz="4" w:space="0" w:color="000000"/>
            </w:tcBorders>
            <w:shd w:val="clear" w:color="auto" w:fill="FFFFFF" w:themeFill="background1"/>
          </w:tcPr>
          <w:p w:rsidR="00EA4D72" w:rsidRPr="00003754" w:rsidRDefault="00EA4D72" w:rsidP="00D66206">
            <w:pPr>
              <w:ind w:right="55" w:firstLine="39"/>
              <w:jc w:val="center"/>
            </w:pPr>
            <w:r w:rsidRPr="00003754">
              <w:rPr>
                <w:lang w:val="en-US"/>
              </w:rPr>
              <w:t>2</w:t>
            </w:r>
            <w:r w:rsidRPr="00003754">
              <w:t xml:space="preserve"> </w:t>
            </w:r>
          </w:p>
        </w:tc>
      </w:tr>
      <w:tr w:rsidR="00003754" w:rsidRPr="00003754" w:rsidTr="00E43F16">
        <w:tblPrEx>
          <w:tblCellMar>
            <w:top w:w="7" w:type="dxa"/>
          </w:tblCellMar>
        </w:tblPrEx>
        <w:trPr>
          <w:trHeight w:val="813"/>
        </w:trPr>
        <w:tc>
          <w:tcPr>
            <w:tcW w:w="3527" w:type="dxa"/>
            <w:gridSpan w:val="2"/>
            <w:vMerge/>
            <w:tcBorders>
              <w:left w:val="single" w:sz="4" w:space="0" w:color="000000"/>
              <w:right w:val="single" w:sz="4" w:space="0" w:color="auto"/>
            </w:tcBorders>
          </w:tcPr>
          <w:p w:rsidR="00EA4D72" w:rsidRPr="00003754" w:rsidRDefault="00EA4D72" w:rsidP="00D66206">
            <w:pPr>
              <w:spacing w:after="160"/>
              <w:ind w:left="11" w:firstLine="0"/>
              <w:jc w:val="left"/>
            </w:pPr>
          </w:p>
        </w:tc>
        <w:tc>
          <w:tcPr>
            <w:tcW w:w="9798" w:type="dxa"/>
            <w:tcBorders>
              <w:top w:val="single" w:sz="4" w:space="0" w:color="000000"/>
              <w:left w:val="single" w:sz="4" w:space="0" w:color="auto"/>
              <w:bottom w:val="single" w:sz="4" w:space="0" w:color="auto"/>
              <w:right w:val="single" w:sz="4" w:space="0" w:color="000000"/>
            </w:tcBorders>
          </w:tcPr>
          <w:p w:rsidR="00EA4D72" w:rsidRPr="00003754" w:rsidRDefault="00EA4D72" w:rsidP="00D66206">
            <w:pPr>
              <w:ind w:left="11" w:right="52" w:firstLine="0"/>
            </w:pPr>
            <w:r w:rsidRPr="00003754">
              <w:t xml:space="preserve">Понятие о производственном и технологическом процессах производства спичек. Стадии технологического процесса. Характеристика процессов производства. Методика проектирования технологического процесса производства спичек. </w:t>
            </w:r>
          </w:p>
        </w:tc>
        <w:tc>
          <w:tcPr>
            <w:tcW w:w="987" w:type="dxa"/>
            <w:vMerge/>
            <w:tcBorders>
              <w:left w:val="single" w:sz="4" w:space="0" w:color="000000"/>
              <w:right w:val="single" w:sz="4" w:space="0" w:color="000000"/>
            </w:tcBorders>
          </w:tcPr>
          <w:p w:rsidR="00EA4D72" w:rsidRPr="00003754" w:rsidRDefault="00EA4D72" w:rsidP="00D66206">
            <w:pPr>
              <w:ind w:right="52"/>
            </w:pPr>
          </w:p>
        </w:tc>
        <w:tc>
          <w:tcPr>
            <w:tcW w:w="1139" w:type="dxa"/>
            <w:vMerge/>
            <w:tcBorders>
              <w:left w:val="single" w:sz="4" w:space="0" w:color="000000"/>
              <w:right w:val="single" w:sz="4" w:space="0" w:color="000000"/>
            </w:tcBorders>
          </w:tcPr>
          <w:p w:rsidR="00EA4D72" w:rsidRPr="00003754" w:rsidRDefault="00EA4D72" w:rsidP="00D66206">
            <w:pPr>
              <w:ind w:right="55" w:firstLine="0"/>
              <w:jc w:val="center"/>
            </w:pPr>
          </w:p>
        </w:tc>
      </w:tr>
      <w:tr w:rsidR="00003754" w:rsidRPr="00003754" w:rsidTr="00E43F16">
        <w:tblPrEx>
          <w:tblCellMar>
            <w:top w:w="7" w:type="dxa"/>
          </w:tblCellMar>
        </w:tblPrEx>
        <w:trPr>
          <w:trHeight w:val="824"/>
        </w:trPr>
        <w:tc>
          <w:tcPr>
            <w:tcW w:w="3527" w:type="dxa"/>
            <w:gridSpan w:val="2"/>
            <w:vMerge/>
            <w:tcBorders>
              <w:left w:val="single" w:sz="4" w:space="0" w:color="000000"/>
              <w:right w:val="single" w:sz="4" w:space="0" w:color="auto"/>
            </w:tcBorders>
          </w:tcPr>
          <w:p w:rsidR="00EA4D72" w:rsidRPr="00003754" w:rsidRDefault="00EA4D72" w:rsidP="00D66206">
            <w:pPr>
              <w:spacing w:after="160"/>
              <w:ind w:left="11" w:firstLine="0"/>
              <w:jc w:val="left"/>
            </w:pPr>
          </w:p>
        </w:tc>
        <w:tc>
          <w:tcPr>
            <w:tcW w:w="9798" w:type="dxa"/>
            <w:tcBorders>
              <w:top w:val="single" w:sz="4" w:space="0" w:color="auto"/>
              <w:left w:val="single" w:sz="4" w:space="0" w:color="auto"/>
              <w:bottom w:val="single" w:sz="4" w:space="0" w:color="auto"/>
              <w:right w:val="single" w:sz="4" w:space="0" w:color="000000"/>
            </w:tcBorders>
          </w:tcPr>
          <w:p w:rsidR="00EA4D72" w:rsidRPr="00003754" w:rsidRDefault="00EA4D72" w:rsidP="00D66206">
            <w:pPr>
              <w:ind w:left="11" w:right="54" w:firstLine="0"/>
            </w:pPr>
            <w:r w:rsidRPr="00003754">
              <w:t xml:space="preserve">Оборудование для изготовления внутренней и наружной части спичечной коробки. Типы, назначение, конструкции. Условия эксплуатации. Технические данные. Принципы наладки оборудования. </w:t>
            </w:r>
          </w:p>
        </w:tc>
        <w:tc>
          <w:tcPr>
            <w:tcW w:w="987" w:type="dxa"/>
            <w:vMerge/>
            <w:tcBorders>
              <w:left w:val="single" w:sz="4" w:space="0" w:color="000000"/>
              <w:right w:val="single" w:sz="4" w:space="0" w:color="000000"/>
            </w:tcBorders>
          </w:tcPr>
          <w:p w:rsidR="00EA4D72" w:rsidRPr="00003754" w:rsidRDefault="00EA4D72" w:rsidP="00D66206">
            <w:pPr>
              <w:ind w:right="52"/>
            </w:pPr>
          </w:p>
        </w:tc>
        <w:tc>
          <w:tcPr>
            <w:tcW w:w="1139" w:type="dxa"/>
            <w:vMerge/>
            <w:tcBorders>
              <w:left w:val="single" w:sz="4" w:space="0" w:color="000000"/>
              <w:right w:val="single" w:sz="4" w:space="0" w:color="000000"/>
            </w:tcBorders>
          </w:tcPr>
          <w:p w:rsidR="00EA4D72" w:rsidRPr="00003754" w:rsidRDefault="00EA4D72" w:rsidP="00D66206">
            <w:pPr>
              <w:ind w:right="55" w:firstLine="0"/>
              <w:jc w:val="center"/>
            </w:pPr>
          </w:p>
        </w:tc>
      </w:tr>
      <w:tr w:rsidR="00003754" w:rsidRPr="00003754" w:rsidTr="006E7EF3">
        <w:tblPrEx>
          <w:tblCellMar>
            <w:top w:w="7" w:type="dxa"/>
          </w:tblCellMar>
        </w:tblPrEx>
        <w:trPr>
          <w:trHeight w:val="764"/>
        </w:trPr>
        <w:tc>
          <w:tcPr>
            <w:tcW w:w="3527" w:type="dxa"/>
            <w:gridSpan w:val="2"/>
            <w:vMerge/>
            <w:tcBorders>
              <w:left w:val="single" w:sz="4" w:space="0" w:color="000000"/>
              <w:right w:val="single" w:sz="4" w:space="0" w:color="auto"/>
            </w:tcBorders>
          </w:tcPr>
          <w:p w:rsidR="00EA4D72" w:rsidRPr="00003754" w:rsidRDefault="00EA4D72" w:rsidP="00D66206">
            <w:pPr>
              <w:spacing w:after="160"/>
              <w:ind w:left="11" w:firstLine="0"/>
              <w:jc w:val="left"/>
            </w:pPr>
          </w:p>
        </w:tc>
        <w:tc>
          <w:tcPr>
            <w:tcW w:w="9798" w:type="dxa"/>
            <w:tcBorders>
              <w:top w:val="single" w:sz="4" w:space="0" w:color="auto"/>
              <w:left w:val="single" w:sz="4" w:space="0" w:color="auto"/>
              <w:right w:val="single" w:sz="4" w:space="0" w:color="000000"/>
            </w:tcBorders>
          </w:tcPr>
          <w:p w:rsidR="00EA4D72" w:rsidRPr="00003754" w:rsidRDefault="00EA4D72" w:rsidP="00D66206">
            <w:pPr>
              <w:ind w:left="11" w:right="53" w:firstLine="0"/>
            </w:pPr>
            <w:r w:rsidRPr="00003754">
              <w:t xml:space="preserve">Оборудование для изготовления спичек, намазки и упаковки коробок. Назначение. Область применения. Типы. Основные части. Условия эксплуатации. Основные данные. Принципы наладки оборудования. </w:t>
            </w:r>
          </w:p>
        </w:tc>
        <w:tc>
          <w:tcPr>
            <w:tcW w:w="987" w:type="dxa"/>
            <w:vMerge/>
            <w:tcBorders>
              <w:left w:val="single" w:sz="4" w:space="0" w:color="000000"/>
              <w:right w:val="single" w:sz="4" w:space="0" w:color="000000"/>
            </w:tcBorders>
          </w:tcPr>
          <w:p w:rsidR="00EA4D72" w:rsidRPr="00003754" w:rsidRDefault="00EA4D72" w:rsidP="00D66206">
            <w:pPr>
              <w:ind w:right="52"/>
            </w:pPr>
          </w:p>
        </w:tc>
        <w:tc>
          <w:tcPr>
            <w:tcW w:w="1139" w:type="dxa"/>
            <w:vMerge/>
            <w:tcBorders>
              <w:left w:val="single" w:sz="4" w:space="0" w:color="000000"/>
              <w:right w:val="single" w:sz="4" w:space="0" w:color="000000"/>
            </w:tcBorders>
          </w:tcPr>
          <w:p w:rsidR="00EA4D72" w:rsidRPr="00003754" w:rsidRDefault="00EA4D72" w:rsidP="00D66206">
            <w:pPr>
              <w:ind w:right="55" w:firstLine="0"/>
              <w:jc w:val="center"/>
            </w:pPr>
          </w:p>
        </w:tc>
      </w:tr>
      <w:tr w:rsidR="00003754" w:rsidRPr="00003754" w:rsidTr="00EA4D72">
        <w:trPr>
          <w:trHeight w:val="250"/>
        </w:trPr>
        <w:tc>
          <w:tcPr>
            <w:tcW w:w="3527" w:type="dxa"/>
            <w:gridSpan w:val="2"/>
            <w:vMerge/>
            <w:tcBorders>
              <w:left w:val="single" w:sz="4" w:space="0" w:color="000000"/>
              <w:right w:val="single" w:sz="4" w:space="0" w:color="auto"/>
            </w:tcBorders>
          </w:tcPr>
          <w:p w:rsidR="006E7EF3" w:rsidRPr="00003754" w:rsidRDefault="006E7EF3" w:rsidP="00D66206">
            <w:pPr>
              <w:spacing w:after="160"/>
              <w:ind w:left="11" w:firstLine="0"/>
              <w:jc w:val="left"/>
            </w:pPr>
          </w:p>
        </w:tc>
        <w:tc>
          <w:tcPr>
            <w:tcW w:w="9798" w:type="dxa"/>
            <w:tcBorders>
              <w:top w:val="single" w:sz="4" w:space="0" w:color="000000"/>
              <w:left w:val="single" w:sz="4" w:space="0" w:color="auto"/>
              <w:bottom w:val="single" w:sz="4" w:space="0" w:color="auto"/>
              <w:right w:val="single" w:sz="4" w:space="0" w:color="000000"/>
            </w:tcBorders>
          </w:tcPr>
          <w:p w:rsidR="006E7EF3" w:rsidRPr="00003754" w:rsidRDefault="006E7EF3" w:rsidP="00D66206">
            <w:pPr>
              <w:ind w:left="11" w:firstLine="0"/>
              <w:jc w:val="left"/>
            </w:pPr>
            <w:r w:rsidRPr="00003754">
              <w:rPr>
                <w:b/>
              </w:rPr>
              <w:t xml:space="preserve">Практические занятия </w:t>
            </w:r>
          </w:p>
        </w:tc>
        <w:tc>
          <w:tcPr>
            <w:tcW w:w="987" w:type="dxa"/>
            <w:vMerge w:val="restart"/>
            <w:tcBorders>
              <w:top w:val="single" w:sz="4" w:space="0" w:color="000000"/>
              <w:left w:val="single" w:sz="4" w:space="0" w:color="000000"/>
              <w:right w:val="single" w:sz="4" w:space="0" w:color="000000"/>
            </w:tcBorders>
          </w:tcPr>
          <w:p w:rsidR="006E7EF3" w:rsidRPr="00003754" w:rsidRDefault="006E7EF3" w:rsidP="00D66206">
            <w:pPr>
              <w:ind w:right="56" w:firstLine="0"/>
              <w:jc w:val="center"/>
            </w:pPr>
            <w:r w:rsidRPr="00003754">
              <w:t>8</w:t>
            </w:r>
          </w:p>
        </w:tc>
        <w:tc>
          <w:tcPr>
            <w:tcW w:w="1139" w:type="dxa"/>
            <w:vMerge w:val="restart"/>
            <w:tcBorders>
              <w:top w:val="single" w:sz="4" w:space="0" w:color="000000"/>
              <w:left w:val="single" w:sz="4" w:space="0" w:color="000000"/>
              <w:right w:val="single" w:sz="4" w:space="0" w:color="000000"/>
            </w:tcBorders>
            <w:shd w:val="clear" w:color="auto" w:fill="FFFFFF" w:themeFill="background1"/>
          </w:tcPr>
          <w:p w:rsidR="006E7EF3" w:rsidRPr="00003754" w:rsidRDefault="00EA4D72" w:rsidP="00D66206">
            <w:pPr>
              <w:ind w:firstLine="0"/>
              <w:jc w:val="center"/>
              <w:rPr>
                <w:lang w:val="en-US"/>
              </w:rPr>
            </w:pPr>
            <w:r w:rsidRPr="00003754">
              <w:rPr>
                <w:lang w:val="en-US"/>
              </w:rPr>
              <w:t>3</w:t>
            </w:r>
          </w:p>
        </w:tc>
      </w:tr>
      <w:tr w:rsidR="00003754" w:rsidRPr="00003754" w:rsidTr="00EA4D72">
        <w:trPr>
          <w:trHeight w:val="262"/>
        </w:trPr>
        <w:tc>
          <w:tcPr>
            <w:tcW w:w="3527" w:type="dxa"/>
            <w:gridSpan w:val="2"/>
            <w:vMerge/>
            <w:tcBorders>
              <w:left w:val="single" w:sz="4" w:space="0" w:color="000000"/>
              <w:right w:val="single" w:sz="4" w:space="0" w:color="auto"/>
            </w:tcBorders>
          </w:tcPr>
          <w:p w:rsidR="006E7EF3" w:rsidRPr="00003754" w:rsidRDefault="006E7EF3" w:rsidP="00D66206">
            <w:pPr>
              <w:spacing w:after="160"/>
              <w:ind w:left="11" w:firstLine="0"/>
              <w:jc w:val="left"/>
            </w:pPr>
          </w:p>
        </w:tc>
        <w:tc>
          <w:tcPr>
            <w:tcW w:w="9798" w:type="dxa"/>
            <w:tcBorders>
              <w:top w:val="single" w:sz="4" w:space="0" w:color="auto"/>
              <w:left w:val="single" w:sz="4" w:space="0" w:color="auto"/>
              <w:bottom w:val="single" w:sz="4" w:space="0" w:color="auto"/>
              <w:right w:val="single" w:sz="4" w:space="0" w:color="000000"/>
            </w:tcBorders>
          </w:tcPr>
          <w:p w:rsidR="006E7EF3" w:rsidRPr="00003754" w:rsidRDefault="006E7EF3" w:rsidP="00D66206">
            <w:pPr>
              <w:ind w:left="11" w:firstLine="0"/>
              <w:jc w:val="left"/>
              <w:rPr>
                <w:b/>
              </w:rPr>
            </w:pPr>
            <w:r w:rsidRPr="00003754">
              <w:t>Анализ организации производственного процесса изготовления спичек.</w:t>
            </w:r>
          </w:p>
        </w:tc>
        <w:tc>
          <w:tcPr>
            <w:tcW w:w="987" w:type="dxa"/>
            <w:vMerge/>
            <w:tcBorders>
              <w:left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EA4D72">
        <w:trPr>
          <w:trHeight w:val="538"/>
        </w:trPr>
        <w:tc>
          <w:tcPr>
            <w:tcW w:w="3527" w:type="dxa"/>
            <w:gridSpan w:val="2"/>
            <w:vMerge/>
            <w:tcBorders>
              <w:left w:val="single" w:sz="4" w:space="0" w:color="000000"/>
              <w:right w:val="single" w:sz="4" w:space="0" w:color="auto"/>
            </w:tcBorders>
          </w:tcPr>
          <w:p w:rsidR="006E7EF3" w:rsidRPr="00003754" w:rsidRDefault="006E7EF3" w:rsidP="00D66206">
            <w:pPr>
              <w:spacing w:after="160"/>
              <w:ind w:left="11" w:firstLine="0"/>
              <w:jc w:val="left"/>
            </w:pPr>
          </w:p>
        </w:tc>
        <w:tc>
          <w:tcPr>
            <w:tcW w:w="9798" w:type="dxa"/>
            <w:tcBorders>
              <w:top w:val="single" w:sz="4" w:space="0" w:color="auto"/>
              <w:left w:val="single" w:sz="4" w:space="0" w:color="auto"/>
              <w:bottom w:val="single" w:sz="4" w:space="0" w:color="auto"/>
              <w:right w:val="single" w:sz="4" w:space="0" w:color="000000"/>
            </w:tcBorders>
          </w:tcPr>
          <w:p w:rsidR="006E7EF3" w:rsidRPr="00003754" w:rsidRDefault="006E7EF3" w:rsidP="00D66206">
            <w:pPr>
              <w:ind w:left="11" w:firstLine="0"/>
            </w:pPr>
            <w:r w:rsidRPr="00003754">
              <w:t>Разработка схемы и карты технологического процесса изготовления спичек с использованием пакетов прикладных программ.</w:t>
            </w:r>
          </w:p>
        </w:tc>
        <w:tc>
          <w:tcPr>
            <w:tcW w:w="987" w:type="dxa"/>
            <w:vMerge/>
            <w:tcBorders>
              <w:left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EA4D72">
        <w:trPr>
          <w:trHeight w:val="225"/>
        </w:trPr>
        <w:tc>
          <w:tcPr>
            <w:tcW w:w="3527" w:type="dxa"/>
            <w:gridSpan w:val="2"/>
            <w:vMerge/>
            <w:tcBorders>
              <w:left w:val="single" w:sz="4" w:space="0" w:color="000000"/>
              <w:right w:val="single" w:sz="4" w:space="0" w:color="auto"/>
            </w:tcBorders>
          </w:tcPr>
          <w:p w:rsidR="006E7EF3" w:rsidRPr="00003754" w:rsidRDefault="006E7EF3" w:rsidP="00D66206">
            <w:pPr>
              <w:spacing w:after="160"/>
              <w:ind w:left="11" w:firstLine="0"/>
              <w:jc w:val="left"/>
            </w:pPr>
          </w:p>
        </w:tc>
        <w:tc>
          <w:tcPr>
            <w:tcW w:w="9798" w:type="dxa"/>
            <w:tcBorders>
              <w:top w:val="single" w:sz="4" w:space="0" w:color="auto"/>
              <w:left w:val="single" w:sz="4" w:space="0" w:color="auto"/>
              <w:bottom w:val="single" w:sz="4" w:space="0" w:color="auto"/>
              <w:right w:val="single" w:sz="4" w:space="0" w:color="000000"/>
            </w:tcBorders>
          </w:tcPr>
          <w:p w:rsidR="006E7EF3" w:rsidRPr="00003754" w:rsidRDefault="006E7EF3" w:rsidP="00D66206">
            <w:pPr>
              <w:ind w:left="11" w:firstLine="0"/>
              <w:jc w:val="left"/>
            </w:pPr>
            <w:r w:rsidRPr="00003754">
              <w:t>Выбор и расчет технологического оборудования для изготовления спичек.</w:t>
            </w:r>
          </w:p>
        </w:tc>
        <w:tc>
          <w:tcPr>
            <w:tcW w:w="987" w:type="dxa"/>
            <w:vMerge/>
            <w:tcBorders>
              <w:left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EA4D72">
        <w:trPr>
          <w:trHeight w:val="313"/>
        </w:trPr>
        <w:tc>
          <w:tcPr>
            <w:tcW w:w="3527" w:type="dxa"/>
            <w:gridSpan w:val="2"/>
            <w:vMerge/>
            <w:tcBorders>
              <w:left w:val="single" w:sz="4" w:space="0" w:color="000000"/>
              <w:right w:val="single" w:sz="4" w:space="0" w:color="auto"/>
            </w:tcBorders>
          </w:tcPr>
          <w:p w:rsidR="006E7EF3" w:rsidRPr="00003754" w:rsidRDefault="006E7EF3" w:rsidP="00D66206">
            <w:pPr>
              <w:spacing w:after="160"/>
              <w:ind w:left="11" w:firstLine="0"/>
              <w:jc w:val="left"/>
            </w:pPr>
          </w:p>
        </w:tc>
        <w:tc>
          <w:tcPr>
            <w:tcW w:w="9798" w:type="dxa"/>
            <w:tcBorders>
              <w:top w:val="single" w:sz="4" w:space="0" w:color="auto"/>
              <w:left w:val="single" w:sz="4" w:space="0" w:color="auto"/>
              <w:bottom w:val="single" w:sz="4" w:space="0" w:color="000000"/>
              <w:right w:val="single" w:sz="4" w:space="0" w:color="000000"/>
            </w:tcBorders>
          </w:tcPr>
          <w:p w:rsidR="006E7EF3" w:rsidRPr="00003754" w:rsidRDefault="006E7EF3" w:rsidP="00D66206">
            <w:pPr>
              <w:ind w:left="11" w:firstLine="0"/>
              <w:jc w:val="left"/>
            </w:pPr>
            <w:r w:rsidRPr="00003754">
              <w:t>Составление перечня контрольных операций для обеспечения качества продукции.</w:t>
            </w:r>
          </w:p>
        </w:tc>
        <w:tc>
          <w:tcPr>
            <w:tcW w:w="987" w:type="dxa"/>
            <w:vMerge/>
            <w:tcBorders>
              <w:left w:val="single" w:sz="4" w:space="0" w:color="000000"/>
              <w:bottom w:val="single" w:sz="4" w:space="0" w:color="auto"/>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6E7EF3">
        <w:trPr>
          <w:trHeight w:val="264"/>
        </w:trPr>
        <w:tc>
          <w:tcPr>
            <w:tcW w:w="3527" w:type="dxa"/>
            <w:gridSpan w:val="2"/>
            <w:vMerge/>
            <w:tcBorders>
              <w:left w:val="single" w:sz="4" w:space="0" w:color="000000"/>
              <w:right w:val="single" w:sz="4" w:space="0" w:color="auto"/>
            </w:tcBorders>
          </w:tcPr>
          <w:p w:rsidR="006E7EF3" w:rsidRPr="00003754" w:rsidRDefault="006E7EF3" w:rsidP="00D66206">
            <w:pPr>
              <w:spacing w:after="160"/>
              <w:ind w:left="11" w:firstLine="0"/>
              <w:jc w:val="left"/>
            </w:pPr>
          </w:p>
        </w:tc>
        <w:tc>
          <w:tcPr>
            <w:tcW w:w="9798" w:type="dxa"/>
            <w:tcBorders>
              <w:top w:val="single" w:sz="4" w:space="0" w:color="000000"/>
              <w:left w:val="single" w:sz="4" w:space="0" w:color="auto"/>
              <w:bottom w:val="single" w:sz="4" w:space="0" w:color="000000"/>
              <w:right w:val="single" w:sz="4" w:space="0" w:color="000000"/>
            </w:tcBorders>
          </w:tcPr>
          <w:p w:rsidR="006E7EF3" w:rsidRPr="00003754" w:rsidRDefault="006E7EF3" w:rsidP="00D66206">
            <w:pPr>
              <w:ind w:left="11" w:firstLine="0"/>
              <w:rPr>
                <w:b/>
                <w:sz w:val="24"/>
                <w:szCs w:val="24"/>
              </w:rPr>
            </w:pPr>
            <w:r w:rsidRPr="00003754">
              <w:rPr>
                <w:b/>
                <w:sz w:val="24"/>
                <w:szCs w:val="24"/>
              </w:rPr>
              <w:t xml:space="preserve">Самостоятельная работа обучающихся   </w:t>
            </w:r>
          </w:p>
          <w:p w:rsidR="006E7EF3" w:rsidRPr="00003754" w:rsidRDefault="006E7EF3" w:rsidP="00D66206">
            <w:pPr>
              <w:ind w:left="11" w:firstLine="0"/>
            </w:pPr>
            <w:r w:rsidRPr="00003754">
              <w:t>Подготовка производства спичек. Виды подготовки производства. Порядок постановки продукции на производство. Производственный контроль и управление качеством продукции. Контроль качества готовой продукции. Виды брака спичек и способы его предупреждения. Основные показатели качества спичек. Технические требования к качеству продукции. Сырье и материалы для производства спичек. Характеристика сырья и продукции. Физико-механические свойства сырья. Нормы расхода сырья. Подготовка сырья для изготовления спичек. Оборудование для изготовления внутренней и наружной части спичечной коробки. Типы, назначение, конструкции. Условия эксплуатации. Технические данные. Принципы наладки оборудования. Оборудование для изготовления спичек, намазки и упаковки коробок. Назначение. Область применения. Типы. Основные части. Условия эксплуатации. Основные данные. Принципы наладки оборудования. Создание условий для соблюдения норм охраны труда, техники безопасности  и пожарной безопасности на производстве. Мероприятия, обеспечивающие безопасные условия труда. Травмоопасные и вредные факторы. Расчет норм расхода материалов на изготовление спичек. Технология изготовления спичек. Маршрутная схема изготовления спичечной корбки. Оборудование для изготовления спичечной коробки. Оборудование для изготовления спичек, намазки и упаковки коробок. Маршрутная схема изготовления спичечной соломки. Расход материалов на изготовление спичек. Перечень  операций для обеспечения качества продукции.</w:t>
            </w:r>
          </w:p>
        </w:tc>
        <w:tc>
          <w:tcPr>
            <w:tcW w:w="987" w:type="dxa"/>
            <w:tcBorders>
              <w:top w:val="nil"/>
              <w:left w:val="single" w:sz="4" w:space="0" w:color="000000"/>
              <w:bottom w:val="nil"/>
              <w:right w:val="single" w:sz="4" w:space="0" w:color="000000"/>
            </w:tcBorders>
          </w:tcPr>
          <w:p w:rsidR="006E7EF3" w:rsidRPr="00003754" w:rsidRDefault="006E7EF3" w:rsidP="00D66206">
            <w:pPr>
              <w:spacing w:after="160"/>
              <w:ind w:firstLine="0"/>
              <w:jc w:val="left"/>
            </w:pPr>
            <w:r w:rsidRPr="00003754">
              <w:t xml:space="preserve">      28</w:t>
            </w:r>
          </w:p>
        </w:tc>
        <w:tc>
          <w:tcPr>
            <w:tcW w:w="1139" w:type="dxa"/>
            <w:tcBorders>
              <w:top w:val="nil"/>
              <w:left w:val="single" w:sz="4" w:space="0" w:color="000000"/>
              <w:bottom w:val="nil"/>
              <w:right w:val="single" w:sz="4" w:space="0" w:color="000000"/>
            </w:tcBorders>
          </w:tcPr>
          <w:p w:rsidR="006E7EF3" w:rsidRPr="00003754" w:rsidRDefault="006E7EF3" w:rsidP="00D66206">
            <w:pPr>
              <w:spacing w:after="160"/>
              <w:ind w:firstLine="0"/>
              <w:jc w:val="left"/>
            </w:pPr>
            <w:r w:rsidRPr="00003754">
              <w:t xml:space="preserve">       3</w:t>
            </w:r>
          </w:p>
        </w:tc>
      </w:tr>
      <w:tr w:rsidR="00003754" w:rsidRPr="00003754" w:rsidTr="00E43F16">
        <w:trPr>
          <w:trHeight w:val="260"/>
        </w:trPr>
        <w:tc>
          <w:tcPr>
            <w:tcW w:w="3527" w:type="dxa"/>
            <w:gridSpan w:val="2"/>
            <w:vMerge w:val="restart"/>
            <w:tcBorders>
              <w:top w:val="single" w:sz="4" w:space="0" w:color="000000"/>
              <w:left w:val="single" w:sz="4" w:space="0" w:color="000000"/>
              <w:right w:val="single" w:sz="4" w:space="0" w:color="000000"/>
            </w:tcBorders>
          </w:tcPr>
          <w:p w:rsidR="00EA4D72" w:rsidRPr="00003754" w:rsidRDefault="00EA4D72" w:rsidP="00D66206">
            <w:pPr>
              <w:spacing w:after="14"/>
              <w:ind w:left="11" w:right="53" w:firstLine="0"/>
              <w:jc w:val="left"/>
            </w:pPr>
            <w:r w:rsidRPr="00003754">
              <w:rPr>
                <w:b/>
              </w:rPr>
              <w:t xml:space="preserve">Тема 4.2. </w:t>
            </w:r>
          </w:p>
          <w:p w:rsidR="00EA4D72" w:rsidRPr="00003754" w:rsidRDefault="00EA4D72" w:rsidP="00D66206">
            <w:pPr>
              <w:ind w:left="11" w:firstLine="0"/>
              <w:jc w:val="left"/>
            </w:pPr>
            <w:r w:rsidRPr="00003754">
              <w:t xml:space="preserve">Технология производства  деревянной тары </w:t>
            </w:r>
          </w:p>
        </w:tc>
        <w:tc>
          <w:tcPr>
            <w:tcW w:w="9798" w:type="dxa"/>
            <w:tcBorders>
              <w:top w:val="single" w:sz="4" w:space="0" w:color="000000"/>
              <w:left w:val="single" w:sz="4" w:space="0" w:color="000000"/>
              <w:bottom w:val="single" w:sz="4" w:space="0" w:color="000000"/>
              <w:right w:val="single" w:sz="4" w:space="0" w:color="000000"/>
            </w:tcBorders>
          </w:tcPr>
          <w:p w:rsidR="00EA4D72" w:rsidRPr="00003754" w:rsidRDefault="00EA4D72" w:rsidP="00D66206">
            <w:pPr>
              <w:ind w:left="11" w:firstLine="0"/>
              <w:jc w:val="left"/>
            </w:pPr>
            <w:r w:rsidRPr="00003754">
              <w:rPr>
                <w:b/>
              </w:rPr>
              <w:t xml:space="preserve">Содержание </w:t>
            </w:r>
          </w:p>
        </w:tc>
        <w:tc>
          <w:tcPr>
            <w:tcW w:w="987" w:type="dxa"/>
            <w:vMerge w:val="restart"/>
            <w:tcBorders>
              <w:top w:val="single" w:sz="4" w:space="0" w:color="000000"/>
              <w:left w:val="single" w:sz="4" w:space="0" w:color="000000"/>
              <w:right w:val="single" w:sz="4" w:space="0" w:color="000000"/>
            </w:tcBorders>
          </w:tcPr>
          <w:p w:rsidR="00EA4D72" w:rsidRPr="00003754" w:rsidRDefault="00EA4D72" w:rsidP="00D66206">
            <w:pPr>
              <w:ind w:right="56" w:firstLine="0"/>
              <w:jc w:val="center"/>
            </w:pPr>
            <w:r w:rsidRPr="00003754">
              <w:t>4</w:t>
            </w:r>
          </w:p>
        </w:tc>
        <w:tc>
          <w:tcPr>
            <w:tcW w:w="1139" w:type="dxa"/>
            <w:vMerge w:val="restart"/>
            <w:tcBorders>
              <w:top w:val="single" w:sz="4" w:space="0" w:color="auto"/>
              <w:left w:val="single" w:sz="4" w:space="0" w:color="000000"/>
              <w:right w:val="single" w:sz="4" w:space="0" w:color="000000"/>
            </w:tcBorders>
          </w:tcPr>
          <w:p w:rsidR="00EA4D72" w:rsidRPr="00003754" w:rsidRDefault="00EA4D72" w:rsidP="00D66206">
            <w:pPr>
              <w:ind w:right="55" w:firstLine="0"/>
              <w:jc w:val="center"/>
            </w:pPr>
            <w:r w:rsidRPr="00003754">
              <w:t>3</w:t>
            </w:r>
          </w:p>
        </w:tc>
      </w:tr>
      <w:tr w:rsidR="00003754" w:rsidRPr="00003754" w:rsidTr="00E43F16">
        <w:trPr>
          <w:trHeight w:val="275"/>
        </w:trPr>
        <w:tc>
          <w:tcPr>
            <w:tcW w:w="3527" w:type="dxa"/>
            <w:gridSpan w:val="2"/>
            <w:vMerge/>
            <w:tcBorders>
              <w:left w:val="single" w:sz="4" w:space="0" w:color="000000"/>
              <w:right w:val="single" w:sz="4" w:space="0" w:color="000000"/>
            </w:tcBorders>
          </w:tcPr>
          <w:p w:rsidR="00EA4D72" w:rsidRPr="00003754" w:rsidRDefault="00EA4D72" w:rsidP="00D66206">
            <w:pPr>
              <w:spacing w:after="160"/>
              <w:ind w:left="11" w:firstLine="0"/>
              <w:jc w:val="left"/>
            </w:pPr>
          </w:p>
        </w:tc>
        <w:tc>
          <w:tcPr>
            <w:tcW w:w="9798" w:type="dxa"/>
            <w:tcBorders>
              <w:top w:val="single" w:sz="4" w:space="0" w:color="000000"/>
              <w:left w:val="single" w:sz="4" w:space="0" w:color="000000"/>
              <w:bottom w:val="single" w:sz="4" w:space="0" w:color="auto"/>
              <w:right w:val="single" w:sz="4" w:space="0" w:color="000000"/>
            </w:tcBorders>
          </w:tcPr>
          <w:p w:rsidR="00EA4D72" w:rsidRPr="00003754" w:rsidRDefault="00EA4D72" w:rsidP="00D66206">
            <w:pPr>
              <w:ind w:left="11" w:right="56" w:firstLine="0"/>
            </w:pPr>
            <w:r w:rsidRPr="00003754">
              <w:t xml:space="preserve">Классификация деревянной тары. Основное назначение тары. Прогрессивные виды тары. Деление тары по функциональному назначению (потребительская, транспортная). Тара по оборачиваемости (разовая, возвратная, многооборотная).  </w:t>
            </w:r>
          </w:p>
        </w:tc>
        <w:tc>
          <w:tcPr>
            <w:tcW w:w="987" w:type="dxa"/>
            <w:vMerge/>
            <w:tcBorders>
              <w:left w:val="single" w:sz="4" w:space="0" w:color="000000"/>
              <w:right w:val="single" w:sz="4" w:space="0" w:color="000000"/>
            </w:tcBorders>
          </w:tcPr>
          <w:p w:rsidR="00EA4D72" w:rsidRPr="00003754" w:rsidRDefault="00EA4D72" w:rsidP="00D66206">
            <w:pPr>
              <w:ind w:right="56"/>
              <w:jc w:val="center"/>
            </w:pPr>
          </w:p>
        </w:tc>
        <w:tc>
          <w:tcPr>
            <w:tcW w:w="1139" w:type="dxa"/>
            <w:vMerge/>
            <w:tcBorders>
              <w:left w:val="single" w:sz="4" w:space="0" w:color="000000"/>
              <w:right w:val="single" w:sz="4" w:space="0" w:color="000000"/>
            </w:tcBorders>
          </w:tcPr>
          <w:p w:rsidR="00EA4D72" w:rsidRPr="00003754" w:rsidRDefault="00EA4D72" w:rsidP="00D66206">
            <w:pPr>
              <w:ind w:right="55" w:firstLine="0"/>
              <w:jc w:val="center"/>
            </w:pPr>
          </w:p>
        </w:tc>
      </w:tr>
      <w:tr w:rsidR="00003754" w:rsidRPr="00003754" w:rsidTr="006E7EF3">
        <w:trPr>
          <w:trHeight w:val="1064"/>
        </w:trPr>
        <w:tc>
          <w:tcPr>
            <w:tcW w:w="3527" w:type="dxa"/>
            <w:gridSpan w:val="2"/>
            <w:vMerge/>
            <w:tcBorders>
              <w:left w:val="single" w:sz="4" w:space="0" w:color="000000"/>
              <w:right w:val="single" w:sz="4" w:space="0" w:color="000000"/>
            </w:tcBorders>
          </w:tcPr>
          <w:p w:rsidR="00EA4D72" w:rsidRPr="00003754" w:rsidRDefault="00EA4D72" w:rsidP="00D66206">
            <w:pPr>
              <w:spacing w:after="160"/>
              <w:ind w:left="11" w:firstLine="0"/>
              <w:jc w:val="left"/>
            </w:pPr>
          </w:p>
        </w:tc>
        <w:tc>
          <w:tcPr>
            <w:tcW w:w="9798" w:type="dxa"/>
            <w:tcBorders>
              <w:top w:val="single" w:sz="4" w:space="0" w:color="auto"/>
              <w:left w:val="single" w:sz="4" w:space="0" w:color="000000"/>
              <w:bottom w:val="single" w:sz="4" w:space="0" w:color="auto"/>
              <w:right w:val="single" w:sz="4" w:space="0" w:color="000000"/>
            </w:tcBorders>
          </w:tcPr>
          <w:p w:rsidR="00EA4D72" w:rsidRPr="00003754" w:rsidRDefault="00EA4D72" w:rsidP="00D66206">
            <w:pPr>
              <w:ind w:left="11" w:right="56" w:firstLine="0"/>
            </w:pPr>
            <w:r w:rsidRPr="00003754">
              <w:t>Технологические процессы и оборудование, применяемое в производстве деревянной тары. Основные операции процесса производства тары. Продольный раскрой круглых лесоматериалов и брусьев (лесопильные рамы, круглопильные однопильные и многопильные станки, ленточные станки).</w:t>
            </w:r>
          </w:p>
        </w:tc>
        <w:tc>
          <w:tcPr>
            <w:tcW w:w="987" w:type="dxa"/>
            <w:vMerge/>
            <w:tcBorders>
              <w:left w:val="single" w:sz="4" w:space="0" w:color="000000"/>
              <w:right w:val="single" w:sz="4" w:space="0" w:color="000000"/>
            </w:tcBorders>
          </w:tcPr>
          <w:p w:rsidR="00EA4D72" w:rsidRPr="00003754" w:rsidRDefault="00EA4D72" w:rsidP="00D66206">
            <w:pPr>
              <w:ind w:right="56"/>
              <w:jc w:val="center"/>
            </w:pPr>
          </w:p>
        </w:tc>
        <w:tc>
          <w:tcPr>
            <w:tcW w:w="1139" w:type="dxa"/>
            <w:vMerge/>
            <w:tcBorders>
              <w:left w:val="single" w:sz="4" w:space="0" w:color="000000"/>
              <w:right w:val="single" w:sz="4" w:space="0" w:color="000000"/>
            </w:tcBorders>
          </w:tcPr>
          <w:p w:rsidR="00EA4D72" w:rsidRPr="00003754" w:rsidRDefault="00EA4D72" w:rsidP="00D66206">
            <w:pPr>
              <w:ind w:right="55" w:firstLine="0"/>
              <w:jc w:val="center"/>
            </w:pPr>
          </w:p>
        </w:tc>
      </w:tr>
      <w:tr w:rsidR="00003754" w:rsidRPr="00003754" w:rsidTr="00EA4D72">
        <w:trPr>
          <w:trHeight w:val="788"/>
        </w:trPr>
        <w:tc>
          <w:tcPr>
            <w:tcW w:w="3527" w:type="dxa"/>
            <w:gridSpan w:val="2"/>
            <w:vMerge/>
            <w:tcBorders>
              <w:left w:val="single" w:sz="4" w:space="0" w:color="000000"/>
              <w:right w:val="single" w:sz="4" w:space="0" w:color="000000"/>
            </w:tcBorders>
            <w:vAlign w:val="bottom"/>
          </w:tcPr>
          <w:p w:rsidR="006E7EF3" w:rsidRPr="00003754" w:rsidRDefault="006E7EF3" w:rsidP="00D66206">
            <w:pPr>
              <w:spacing w:after="160"/>
              <w:ind w:left="11" w:firstLine="0"/>
              <w:jc w:val="left"/>
            </w:pPr>
          </w:p>
        </w:tc>
        <w:tc>
          <w:tcPr>
            <w:tcW w:w="9798" w:type="dxa"/>
            <w:tcBorders>
              <w:top w:val="single" w:sz="4" w:space="0" w:color="000000"/>
              <w:left w:val="single" w:sz="4" w:space="0" w:color="000000"/>
              <w:bottom w:val="single" w:sz="4" w:space="0" w:color="auto"/>
              <w:right w:val="single" w:sz="4" w:space="0" w:color="000000"/>
            </w:tcBorders>
          </w:tcPr>
          <w:p w:rsidR="006E7EF3" w:rsidRPr="00003754" w:rsidRDefault="006E7EF3" w:rsidP="00D66206">
            <w:pPr>
              <w:ind w:left="11" w:firstLine="0"/>
              <w:rPr>
                <w:b/>
              </w:rPr>
            </w:pPr>
            <w:r w:rsidRPr="00003754">
              <w:rPr>
                <w:b/>
              </w:rPr>
              <w:t>Практические занятия</w:t>
            </w:r>
          </w:p>
          <w:p w:rsidR="006E7EF3" w:rsidRPr="00003754" w:rsidRDefault="006E7EF3" w:rsidP="00D66206">
            <w:pPr>
              <w:ind w:left="11" w:firstLine="0"/>
            </w:pPr>
            <w:r w:rsidRPr="00003754">
              <w:t>Анализ организации производственного процесса изготовления деревянной тары, составление структурной схемы производства тары.</w:t>
            </w:r>
          </w:p>
        </w:tc>
        <w:tc>
          <w:tcPr>
            <w:tcW w:w="987" w:type="dxa"/>
            <w:vMerge w:val="restart"/>
            <w:tcBorders>
              <w:top w:val="single" w:sz="4" w:space="0" w:color="000000"/>
              <w:left w:val="single" w:sz="4" w:space="0" w:color="000000"/>
              <w:right w:val="single" w:sz="4" w:space="0" w:color="000000"/>
            </w:tcBorders>
          </w:tcPr>
          <w:p w:rsidR="006E7EF3" w:rsidRPr="00003754" w:rsidRDefault="006E7EF3" w:rsidP="00D66206">
            <w:pPr>
              <w:ind w:right="56" w:firstLine="0"/>
              <w:jc w:val="center"/>
            </w:pPr>
            <w:r w:rsidRPr="00003754">
              <w:t xml:space="preserve">12 </w:t>
            </w:r>
          </w:p>
        </w:tc>
        <w:tc>
          <w:tcPr>
            <w:tcW w:w="1139" w:type="dxa"/>
            <w:vMerge w:val="restart"/>
            <w:tcBorders>
              <w:top w:val="single" w:sz="4" w:space="0" w:color="000000"/>
              <w:left w:val="single" w:sz="4" w:space="0" w:color="000000"/>
              <w:right w:val="single" w:sz="4" w:space="0" w:color="000000"/>
            </w:tcBorders>
            <w:shd w:val="clear" w:color="auto" w:fill="FFFFFF" w:themeFill="background1"/>
          </w:tcPr>
          <w:p w:rsidR="006E7EF3" w:rsidRPr="00003754" w:rsidRDefault="00EA4D72" w:rsidP="00D66206">
            <w:pPr>
              <w:ind w:firstLine="0"/>
              <w:jc w:val="center"/>
              <w:rPr>
                <w:lang w:val="en-US"/>
              </w:rPr>
            </w:pPr>
            <w:r w:rsidRPr="00003754">
              <w:rPr>
                <w:lang w:val="en-US"/>
              </w:rPr>
              <w:t>3</w:t>
            </w:r>
          </w:p>
        </w:tc>
      </w:tr>
      <w:tr w:rsidR="00003754" w:rsidRPr="00003754" w:rsidTr="00EA4D72">
        <w:trPr>
          <w:trHeight w:val="262"/>
        </w:trPr>
        <w:tc>
          <w:tcPr>
            <w:tcW w:w="3527" w:type="dxa"/>
            <w:gridSpan w:val="2"/>
            <w:vMerge/>
            <w:tcBorders>
              <w:left w:val="single" w:sz="4" w:space="0" w:color="000000"/>
              <w:right w:val="single" w:sz="4" w:space="0" w:color="000000"/>
            </w:tcBorders>
            <w:vAlign w:val="bottom"/>
          </w:tcPr>
          <w:p w:rsidR="006E7EF3" w:rsidRPr="00003754" w:rsidRDefault="006E7EF3" w:rsidP="00D66206">
            <w:pPr>
              <w:spacing w:after="160"/>
              <w:ind w:left="11" w:firstLine="0"/>
              <w:jc w:val="left"/>
            </w:pPr>
          </w:p>
        </w:tc>
        <w:tc>
          <w:tcPr>
            <w:tcW w:w="9798" w:type="dxa"/>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rPr>
                <w:b/>
              </w:rPr>
            </w:pPr>
            <w:r w:rsidRPr="00003754">
              <w:t>Расчет технологического оборудования для изготовления тары.</w:t>
            </w:r>
          </w:p>
        </w:tc>
        <w:tc>
          <w:tcPr>
            <w:tcW w:w="987" w:type="dxa"/>
            <w:vMerge/>
            <w:tcBorders>
              <w:left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EA4D72">
        <w:trPr>
          <w:trHeight w:val="526"/>
        </w:trPr>
        <w:tc>
          <w:tcPr>
            <w:tcW w:w="3527" w:type="dxa"/>
            <w:gridSpan w:val="2"/>
            <w:vMerge/>
            <w:tcBorders>
              <w:left w:val="single" w:sz="4" w:space="0" w:color="000000"/>
              <w:right w:val="single" w:sz="4" w:space="0" w:color="000000"/>
            </w:tcBorders>
            <w:vAlign w:val="bottom"/>
          </w:tcPr>
          <w:p w:rsidR="006E7EF3" w:rsidRPr="00003754" w:rsidRDefault="006E7EF3" w:rsidP="00D66206">
            <w:pPr>
              <w:spacing w:after="160"/>
              <w:ind w:left="11" w:firstLine="0"/>
              <w:jc w:val="left"/>
            </w:pPr>
          </w:p>
        </w:tc>
        <w:tc>
          <w:tcPr>
            <w:tcW w:w="9798" w:type="dxa"/>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pPr>
            <w:r w:rsidRPr="00003754">
              <w:t>Разработка схемы и карты технологического процесса изготовления тары с использованием пакетов прикладных программ.</w:t>
            </w:r>
          </w:p>
        </w:tc>
        <w:tc>
          <w:tcPr>
            <w:tcW w:w="987" w:type="dxa"/>
            <w:vMerge/>
            <w:tcBorders>
              <w:left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EA4D72">
        <w:trPr>
          <w:trHeight w:val="262"/>
        </w:trPr>
        <w:tc>
          <w:tcPr>
            <w:tcW w:w="3527" w:type="dxa"/>
            <w:gridSpan w:val="2"/>
            <w:vMerge/>
            <w:tcBorders>
              <w:left w:val="single" w:sz="4" w:space="0" w:color="000000"/>
              <w:right w:val="single" w:sz="4" w:space="0" w:color="000000"/>
            </w:tcBorders>
            <w:vAlign w:val="bottom"/>
          </w:tcPr>
          <w:p w:rsidR="006E7EF3" w:rsidRPr="00003754" w:rsidRDefault="006E7EF3" w:rsidP="00D66206">
            <w:pPr>
              <w:spacing w:after="160"/>
              <w:ind w:left="11" w:firstLine="0"/>
              <w:jc w:val="left"/>
            </w:pPr>
          </w:p>
        </w:tc>
        <w:tc>
          <w:tcPr>
            <w:tcW w:w="9798" w:type="dxa"/>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pPr>
            <w:r w:rsidRPr="00003754">
              <w:t>Расчет норм расхода материалов на изготовление деревянной тары.</w:t>
            </w:r>
          </w:p>
        </w:tc>
        <w:tc>
          <w:tcPr>
            <w:tcW w:w="987" w:type="dxa"/>
            <w:vMerge/>
            <w:tcBorders>
              <w:left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EA4D72">
        <w:trPr>
          <w:trHeight w:val="538"/>
        </w:trPr>
        <w:tc>
          <w:tcPr>
            <w:tcW w:w="3527" w:type="dxa"/>
            <w:gridSpan w:val="2"/>
            <w:vMerge/>
            <w:tcBorders>
              <w:left w:val="single" w:sz="4" w:space="0" w:color="000000"/>
              <w:right w:val="single" w:sz="4" w:space="0" w:color="000000"/>
            </w:tcBorders>
            <w:vAlign w:val="bottom"/>
          </w:tcPr>
          <w:p w:rsidR="006E7EF3" w:rsidRPr="00003754" w:rsidRDefault="006E7EF3" w:rsidP="00D66206">
            <w:pPr>
              <w:spacing w:after="160"/>
              <w:ind w:left="11" w:firstLine="0"/>
              <w:jc w:val="left"/>
            </w:pPr>
          </w:p>
        </w:tc>
        <w:tc>
          <w:tcPr>
            <w:tcW w:w="9798" w:type="dxa"/>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pPr>
            <w:r w:rsidRPr="00003754">
              <w:t>Составление плана раскроя материалов для изготовления тары с использованием пакетов прикладных программ.</w:t>
            </w:r>
          </w:p>
        </w:tc>
        <w:tc>
          <w:tcPr>
            <w:tcW w:w="987" w:type="dxa"/>
            <w:vMerge/>
            <w:tcBorders>
              <w:left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D66206">
        <w:trPr>
          <w:trHeight w:val="617"/>
        </w:trPr>
        <w:tc>
          <w:tcPr>
            <w:tcW w:w="3527" w:type="dxa"/>
            <w:gridSpan w:val="2"/>
            <w:vMerge/>
            <w:tcBorders>
              <w:left w:val="single" w:sz="4" w:space="0" w:color="000000"/>
              <w:right w:val="single" w:sz="4" w:space="0" w:color="000000"/>
            </w:tcBorders>
            <w:vAlign w:val="bottom"/>
          </w:tcPr>
          <w:p w:rsidR="006E7EF3" w:rsidRPr="00003754" w:rsidRDefault="006E7EF3" w:rsidP="00D66206">
            <w:pPr>
              <w:spacing w:after="160"/>
              <w:ind w:left="11" w:firstLine="0"/>
              <w:jc w:val="left"/>
            </w:pPr>
          </w:p>
        </w:tc>
        <w:tc>
          <w:tcPr>
            <w:tcW w:w="9798" w:type="dxa"/>
            <w:tcBorders>
              <w:top w:val="single" w:sz="4" w:space="0" w:color="auto"/>
              <w:left w:val="single" w:sz="4" w:space="0" w:color="000000"/>
              <w:right w:val="single" w:sz="4" w:space="0" w:color="000000"/>
            </w:tcBorders>
          </w:tcPr>
          <w:p w:rsidR="006E7EF3" w:rsidRPr="00003754" w:rsidRDefault="006E7EF3" w:rsidP="00D66206">
            <w:pPr>
              <w:ind w:left="11" w:firstLine="0"/>
            </w:pPr>
            <w:r w:rsidRPr="00003754">
              <w:t>Разработка мероприятий по предупреждению дефектов и брака.</w:t>
            </w:r>
          </w:p>
          <w:p w:rsidR="006E7EF3" w:rsidRPr="00003754" w:rsidRDefault="006E7EF3" w:rsidP="00D66206">
            <w:pPr>
              <w:ind w:left="11" w:firstLine="0"/>
            </w:pPr>
            <w:r w:rsidRPr="00003754">
              <w:t>Составление перечня контрольных операций для обеспечения качества продукции.</w:t>
            </w:r>
          </w:p>
        </w:tc>
        <w:tc>
          <w:tcPr>
            <w:tcW w:w="987" w:type="dxa"/>
            <w:vMerge/>
            <w:tcBorders>
              <w:left w:val="single" w:sz="4" w:space="0" w:color="000000"/>
              <w:bottom w:val="single" w:sz="4" w:space="0" w:color="auto"/>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D66206">
        <w:trPr>
          <w:trHeight w:val="322"/>
        </w:trPr>
        <w:tc>
          <w:tcPr>
            <w:tcW w:w="3527" w:type="dxa"/>
            <w:gridSpan w:val="2"/>
            <w:vMerge/>
            <w:tcBorders>
              <w:left w:val="single" w:sz="4" w:space="0" w:color="000000"/>
              <w:bottom w:val="single" w:sz="4" w:space="0" w:color="000000"/>
              <w:right w:val="single" w:sz="4" w:space="0" w:color="000000"/>
            </w:tcBorders>
          </w:tcPr>
          <w:p w:rsidR="006E7EF3" w:rsidRPr="00003754" w:rsidRDefault="006E7EF3" w:rsidP="00D66206">
            <w:pPr>
              <w:spacing w:after="160"/>
              <w:ind w:left="11" w:firstLine="0"/>
              <w:jc w:val="left"/>
            </w:pPr>
          </w:p>
        </w:tc>
        <w:tc>
          <w:tcPr>
            <w:tcW w:w="9798"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firstLine="0"/>
              <w:rPr>
                <w:b/>
                <w:sz w:val="24"/>
                <w:szCs w:val="24"/>
              </w:rPr>
            </w:pPr>
            <w:r w:rsidRPr="00003754">
              <w:rPr>
                <w:b/>
                <w:sz w:val="24"/>
                <w:szCs w:val="24"/>
              </w:rPr>
              <w:t xml:space="preserve">Самостоятельная работа обучающихся   </w:t>
            </w:r>
          </w:p>
          <w:p w:rsidR="006E7EF3" w:rsidRPr="00003754" w:rsidRDefault="006E7EF3" w:rsidP="00D66206">
            <w:pPr>
              <w:ind w:left="11" w:firstLine="0"/>
            </w:pPr>
            <w:r w:rsidRPr="00003754">
              <w:t xml:space="preserve">Тара по основному материалу(деревянная, картонная, бумажная, стеклянная, металлическая, полимерная, комбинированная). Тара по степени обработки (строганная, нестроганная). </w:t>
            </w:r>
          </w:p>
          <w:p w:rsidR="006E7EF3" w:rsidRPr="00003754" w:rsidRDefault="006E7EF3" w:rsidP="00D66206">
            <w:pPr>
              <w:ind w:left="11" w:firstLine="0"/>
            </w:pPr>
            <w:r w:rsidRPr="00003754">
              <w:t>Стандарты и модификации на дощатые ящики. Сырье для производства деревянной тары. Качество сырья. Способы распиловки круглых лесоматериалов при производстве тары. Схемы раскроя. Нормы расхода сырья.  Трудозатраты, требуемые в производстве ящичных комплектов. Технологические процессы и оборудование, применяемое в производстве деревянной тары. Основные операции процесса производства тары. Продольный раскрой круглых лесоматериалов и брусьев (лесопильные рамы, круглопильные однопильные и многопильные станки, ленточные станки). Торцовка (торцовочные круглопильные станки). Продольный раскрой с целью формирования толщины тарных дощечек (тарные рамы, прирезные станки, ленточнопильные делительные станки, станки для безопилочного деления древесины). Продольно-фрезерные станки. Гвоздезабивные, скобозабивные, проволокосшивные станки. Структурные схемы производства тарных комплектов. Прогрессивные виды тары. Стандарты и модификации на дощатые ящики. Кинематические схемы оборудования. Производство деревянной тары. Технология изготовления ящичной тары. Разработка мероприятий по предупреждению дефектов и брака.</w:t>
            </w:r>
          </w:p>
        </w:tc>
        <w:tc>
          <w:tcPr>
            <w:tcW w:w="987" w:type="dxa"/>
            <w:tcBorders>
              <w:top w:val="single" w:sz="4" w:space="0" w:color="auto"/>
              <w:left w:val="single" w:sz="4" w:space="0" w:color="000000"/>
              <w:bottom w:val="single" w:sz="4" w:space="0" w:color="000000"/>
              <w:right w:val="single" w:sz="4" w:space="0" w:color="000000"/>
            </w:tcBorders>
          </w:tcPr>
          <w:p w:rsidR="006E7EF3" w:rsidRPr="00003754" w:rsidRDefault="006E7EF3" w:rsidP="00D66206">
            <w:pPr>
              <w:spacing w:after="160"/>
              <w:ind w:firstLine="0"/>
              <w:jc w:val="left"/>
            </w:pPr>
            <w:r w:rsidRPr="00003754">
              <w:t xml:space="preserve">     28</w:t>
            </w:r>
          </w:p>
        </w:tc>
        <w:tc>
          <w:tcPr>
            <w:tcW w:w="1139" w:type="dxa"/>
            <w:tcBorders>
              <w:top w:val="single" w:sz="4" w:space="0" w:color="auto"/>
              <w:left w:val="single" w:sz="4" w:space="0" w:color="000000"/>
              <w:bottom w:val="single" w:sz="4" w:space="0" w:color="auto"/>
              <w:right w:val="single" w:sz="4" w:space="0" w:color="000000"/>
            </w:tcBorders>
          </w:tcPr>
          <w:p w:rsidR="006E7EF3" w:rsidRPr="00003754" w:rsidRDefault="00D66206" w:rsidP="00D66206">
            <w:pPr>
              <w:spacing w:after="160"/>
              <w:ind w:firstLine="0"/>
              <w:jc w:val="center"/>
              <w:rPr>
                <w:lang w:val="en-US"/>
              </w:rPr>
            </w:pPr>
            <w:r w:rsidRPr="00003754">
              <w:rPr>
                <w:lang w:val="en-US"/>
              </w:rPr>
              <w:t>2</w:t>
            </w:r>
          </w:p>
        </w:tc>
      </w:tr>
      <w:tr w:rsidR="00003754" w:rsidRPr="00003754" w:rsidTr="00E43F16">
        <w:trPr>
          <w:trHeight w:val="263"/>
        </w:trPr>
        <w:tc>
          <w:tcPr>
            <w:tcW w:w="3527" w:type="dxa"/>
            <w:gridSpan w:val="2"/>
            <w:vMerge w:val="restart"/>
            <w:tcBorders>
              <w:top w:val="single" w:sz="4" w:space="0" w:color="000000"/>
              <w:left w:val="single" w:sz="4" w:space="0" w:color="000000"/>
              <w:bottom w:val="single" w:sz="4" w:space="0" w:color="000000"/>
              <w:right w:val="single" w:sz="4" w:space="0" w:color="000000"/>
            </w:tcBorders>
          </w:tcPr>
          <w:p w:rsidR="00D66206" w:rsidRPr="00003754" w:rsidRDefault="00D66206" w:rsidP="00D66206">
            <w:pPr>
              <w:ind w:left="11" w:right="52" w:firstLine="0"/>
              <w:jc w:val="left"/>
            </w:pPr>
            <w:r w:rsidRPr="00003754">
              <w:rPr>
                <w:b/>
              </w:rPr>
              <w:t xml:space="preserve">Тема 4.3. </w:t>
            </w:r>
          </w:p>
          <w:p w:rsidR="00D66206" w:rsidRPr="00003754" w:rsidRDefault="00D66206" w:rsidP="00D66206">
            <w:pPr>
              <w:ind w:left="11" w:firstLine="0"/>
              <w:jc w:val="left"/>
            </w:pPr>
            <w:r w:rsidRPr="00003754">
              <w:t xml:space="preserve">Комплексное использование древесного сырья на лесопильно-деревообрабатывающих предприятиях   </w:t>
            </w:r>
          </w:p>
        </w:tc>
        <w:tc>
          <w:tcPr>
            <w:tcW w:w="9798" w:type="dxa"/>
            <w:tcBorders>
              <w:top w:val="single" w:sz="4" w:space="0" w:color="000000"/>
              <w:left w:val="single" w:sz="4" w:space="0" w:color="000000"/>
              <w:bottom w:val="single" w:sz="4" w:space="0" w:color="000000"/>
              <w:right w:val="single" w:sz="4" w:space="0" w:color="000000"/>
            </w:tcBorders>
          </w:tcPr>
          <w:p w:rsidR="00D66206" w:rsidRPr="00003754" w:rsidRDefault="00D66206" w:rsidP="00D66206">
            <w:pPr>
              <w:ind w:left="11" w:firstLine="0"/>
            </w:pPr>
            <w:r w:rsidRPr="00003754">
              <w:rPr>
                <w:b/>
              </w:rPr>
              <w:t xml:space="preserve">Содержание </w:t>
            </w:r>
          </w:p>
        </w:tc>
        <w:tc>
          <w:tcPr>
            <w:tcW w:w="987" w:type="dxa"/>
            <w:vMerge w:val="restart"/>
            <w:tcBorders>
              <w:top w:val="single" w:sz="4" w:space="0" w:color="000000"/>
              <w:left w:val="single" w:sz="4" w:space="0" w:color="000000"/>
              <w:right w:val="single" w:sz="4" w:space="0" w:color="000000"/>
            </w:tcBorders>
          </w:tcPr>
          <w:p w:rsidR="00D66206" w:rsidRPr="00003754" w:rsidRDefault="00D66206" w:rsidP="00D66206">
            <w:pPr>
              <w:ind w:firstLine="0"/>
              <w:jc w:val="center"/>
            </w:pPr>
            <w:r w:rsidRPr="00003754">
              <w:t>4</w:t>
            </w:r>
          </w:p>
        </w:tc>
        <w:tc>
          <w:tcPr>
            <w:tcW w:w="1139" w:type="dxa"/>
            <w:vMerge w:val="restart"/>
            <w:tcBorders>
              <w:top w:val="single" w:sz="4" w:space="0" w:color="auto"/>
              <w:left w:val="single" w:sz="4" w:space="0" w:color="000000"/>
              <w:right w:val="single" w:sz="4" w:space="0" w:color="000000"/>
            </w:tcBorders>
          </w:tcPr>
          <w:p w:rsidR="00D66206" w:rsidRPr="00003754" w:rsidRDefault="00D66206" w:rsidP="00D66206">
            <w:pPr>
              <w:ind w:right="55" w:firstLine="0"/>
              <w:jc w:val="center"/>
              <w:rPr>
                <w:lang w:val="en-US"/>
              </w:rPr>
            </w:pPr>
            <w:r w:rsidRPr="00003754">
              <w:rPr>
                <w:lang w:val="en-US"/>
              </w:rPr>
              <w:t>2</w:t>
            </w:r>
          </w:p>
        </w:tc>
      </w:tr>
      <w:tr w:rsidR="00003754" w:rsidRPr="00003754" w:rsidTr="00E43F16">
        <w:trPr>
          <w:trHeight w:val="563"/>
        </w:trPr>
        <w:tc>
          <w:tcPr>
            <w:tcW w:w="3527" w:type="dxa"/>
            <w:gridSpan w:val="2"/>
            <w:vMerge/>
            <w:tcBorders>
              <w:top w:val="nil"/>
              <w:left w:val="single" w:sz="4" w:space="0" w:color="000000"/>
              <w:bottom w:val="nil"/>
              <w:right w:val="single" w:sz="4" w:space="0" w:color="000000"/>
            </w:tcBorders>
          </w:tcPr>
          <w:p w:rsidR="00D66206" w:rsidRPr="00003754" w:rsidRDefault="00D66206" w:rsidP="00D66206">
            <w:pPr>
              <w:spacing w:after="160"/>
              <w:ind w:left="11" w:firstLine="0"/>
              <w:jc w:val="left"/>
            </w:pPr>
          </w:p>
        </w:tc>
        <w:tc>
          <w:tcPr>
            <w:tcW w:w="9798" w:type="dxa"/>
            <w:tcBorders>
              <w:top w:val="single" w:sz="4" w:space="0" w:color="000000"/>
              <w:left w:val="single" w:sz="4" w:space="0" w:color="000000"/>
              <w:bottom w:val="single" w:sz="4" w:space="0" w:color="auto"/>
              <w:right w:val="single" w:sz="4" w:space="0" w:color="000000"/>
            </w:tcBorders>
          </w:tcPr>
          <w:p w:rsidR="00D66206" w:rsidRPr="00003754" w:rsidRDefault="00D66206" w:rsidP="00D66206">
            <w:pPr>
              <w:ind w:left="11" w:firstLine="0"/>
            </w:pPr>
            <w:r w:rsidRPr="00003754">
              <w:t xml:space="preserve">Виды и количество вторичного сырья на лесопильно-деревообрабатывающих предприятиях. Основные направления использования вторичного сырья.  </w:t>
            </w:r>
          </w:p>
        </w:tc>
        <w:tc>
          <w:tcPr>
            <w:tcW w:w="987" w:type="dxa"/>
            <w:vMerge/>
            <w:tcBorders>
              <w:left w:val="single" w:sz="4" w:space="0" w:color="000000"/>
              <w:right w:val="single" w:sz="4" w:space="0" w:color="000000"/>
            </w:tcBorders>
          </w:tcPr>
          <w:p w:rsidR="00D66206" w:rsidRPr="00003754" w:rsidRDefault="00D66206" w:rsidP="00D66206"/>
        </w:tc>
        <w:tc>
          <w:tcPr>
            <w:tcW w:w="1139" w:type="dxa"/>
            <w:vMerge/>
            <w:tcBorders>
              <w:left w:val="single" w:sz="4" w:space="0" w:color="000000"/>
              <w:right w:val="single" w:sz="4" w:space="0" w:color="000000"/>
            </w:tcBorders>
          </w:tcPr>
          <w:p w:rsidR="00D66206" w:rsidRPr="00003754" w:rsidRDefault="00D66206" w:rsidP="00D66206">
            <w:pPr>
              <w:ind w:right="55" w:firstLine="0"/>
              <w:jc w:val="center"/>
            </w:pPr>
          </w:p>
        </w:tc>
      </w:tr>
      <w:tr w:rsidR="00003754" w:rsidRPr="00003754" w:rsidTr="006E7EF3">
        <w:trPr>
          <w:trHeight w:val="526"/>
        </w:trPr>
        <w:tc>
          <w:tcPr>
            <w:tcW w:w="3527" w:type="dxa"/>
            <w:gridSpan w:val="2"/>
            <w:vMerge/>
            <w:tcBorders>
              <w:top w:val="nil"/>
              <w:left w:val="single" w:sz="4" w:space="0" w:color="000000"/>
              <w:bottom w:val="nil"/>
              <w:right w:val="single" w:sz="4" w:space="0" w:color="000000"/>
            </w:tcBorders>
          </w:tcPr>
          <w:p w:rsidR="00D66206" w:rsidRPr="00003754" w:rsidRDefault="00D66206" w:rsidP="00D66206">
            <w:pPr>
              <w:spacing w:after="160"/>
              <w:ind w:left="11" w:firstLine="0"/>
              <w:jc w:val="left"/>
            </w:pPr>
          </w:p>
        </w:tc>
        <w:tc>
          <w:tcPr>
            <w:tcW w:w="9798" w:type="dxa"/>
            <w:tcBorders>
              <w:top w:val="single" w:sz="4" w:space="0" w:color="auto"/>
              <w:left w:val="single" w:sz="4" w:space="0" w:color="000000"/>
              <w:bottom w:val="single" w:sz="4" w:space="0" w:color="000000"/>
              <w:right w:val="single" w:sz="4" w:space="0" w:color="000000"/>
            </w:tcBorders>
          </w:tcPr>
          <w:p w:rsidR="00D66206" w:rsidRPr="00003754" w:rsidRDefault="00D66206" w:rsidP="00D66206">
            <w:pPr>
              <w:ind w:left="11" w:firstLine="0"/>
            </w:pPr>
            <w:r w:rsidRPr="00003754">
              <w:t>Использование опилок и стружек (в гидролизном и плитном производствах, для выработки древесной муки, целлюлозы, строительных материалов и др.).</w:t>
            </w:r>
          </w:p>
        </w:tc>
        <w:tc>
          <w:tcPr>
            <w:tcW w:w="987" w:type="dxa"/>
            <w:vMerge/>
            <w:tcBorders>
              <w:left w:val="single" w:sz="4" w:space="0" w:color="000000"/>
              <w:bottom w:val="nil"/>
              <w:right w:val="single" w:sz="4" w:space="0" w:color="000000"/>
            </w:tcBorders>
          </w:tcPr>
          <w:p w:rsidR="00D66206" w:rsidRPr="00003754" w:rsidRDefault="00D66206" w:rsidP="00D66206"/>
        </w:tc>
        <w:tc>
          <w:tcPr>
            <w:tcW w:w="1139" w:type="dxa"/>
            <w:vMerge/>
            <w:tcBorders>
              <w:left w:val="single" w:sz="4" w:space="0" w:color="000000"/>
              <w:bottom w:val="single" w:sz="4" w:space="0" w:color="000000"/>
              <w:right w:val="single" w:sz="4" w:space="0" w:color="000000"/>
            </w:tcBorders>
          </w:tcPr>
          <w:p w:rsidR="00D66206" w:rsidRPr="00003754" w:rsidRDefault="00D66206" w:rsidP="00D66206">
            <w:pPr>
              <w:ind w:right="55" w:firstLine="0"/>
              <w:jc w:val="center"/>
            </w:pPr>
          </w:p>
        </w:tc>
      </w:tr>
      <w:tr w:rsidR="00003754" w:rsidRPr="00003754" w:rsidTr="00D66206">
        <w:trPr>
          <w:trHeight w:val="212"/>
        </w:trPr>
        <w:tc>
          <w:tcPr>
            <w:tcW w:w="3527" w:type="dxa"/>
            <w:gridSpan w:val="2"/>
            <w:vMerge/>
            <w:tcBorders>
              <w:top w:val="nil"/>
              <w:left w:val="single" w:sz="4" w:space="0" w:color="000000"/>
              <w:bottom w:val="nil"/>
              <w:right w:val="single" w:sz="4" w:space="0" w:color="000000"/>
            </w:tcBorders>
          </w:tcPr>
          <w:p w:rsidR="006E7EF3" w:rsidRPr="00003754" w:rsidRDefault="006E7EF3" w:rsidP="00D66206">
            <w:pPr>
              <w:spacing w:after="160"/>
              <w:ind w:left="11" w:firstLine="0"/>
              <w:jc w:val="left"/>
            </w:pPr>
          </w:p>
        </w:tc>
        <w:tc>
          <w:tcPr>
            <w:tcW w:w="9798" w:type="dxa"/>
            <w:tcBorders>
              <w:top w:val="single" w:sz="4" w:space="0" w:color="000000"/>
              <w:left w:val="single" w:sz="4" w:space="0" w:color="000000"/>
              <w:bottom w:val="single" w:sz="4" w:space="0" w:color="auto"/>
              <w:right w:val="single" w:sz="4" w:space="0" w:color="000000"/>
            </w:tcBorders>
          </w:tcPr>
          <w:p w:rsidR="006E7EF3" w:rsidRPr="00003754" w:rsidRDefault="006E7EF3" w:rsidP="00D66206">
            <w:pPr>
              <w:ind w:left="11" w:firstLine="0"/>
            </w:pPr>
            <w:r w:rsidRPr="00003754">
              <w:rPr>
                <w:b/>
              </w:rPr>
              <w:t>Практические занятия</w:t>
            </w:r>
          </w:p>
        </w:tc>
        <w:tc>
          <w:tcPr>
            <w:tcW w:w="987" w:type="dxa"/>
            <w:vMerge w:val="restart"/>
            <w:tcBorders>
              <w:top w:val="single" w:sz="4" w:space="0" w:color="000000"/>
              <w:left w:val="single" w:sz="4" w:space="0" w:color="000000"/>
              <w:right w:val="single" w:sz="4" w:space="0" w:color="000000"/>
            </w:tcBorders>
          </w:tcPr>
          <w:p w:rsidR="006E7EF3" w:rsidRPr="00003754" w:rsidRDefault="006E7EF3" w:rsidP="00D66206">
            <w:pPr>
              <w:ind w:right="56" w:firstLine="0"/>
              <w:jc w:val="center"/>
            </w:pPr>
            <w:r w:rsidRPr="00003754">
              <w:t xml:space="preserve">6 </w:t>
            </w:r>
          </w:p>
        </w:tc>
        <w:tc>
          <w:tcPr>
            <w:tcW w:w="1139" w:type="dxa"/>
            <w:vMerge w:val="restart"/>
            <w:tcBorders>
              <w:top w:val="single" w:sz="4" w:space="0" w:color="000000"/>
              <w:left w:val="single" w:sz="4" w:space="0" w:color="000000"/>
              <w:right w:val="single" w:sz="4" w:space="0" w:color="000000"/>
            </w:tcBorders>
            <w:shd w:val="clear" w:color="auto" w:fill="FFFFFF" w:themeFill="background1"/>
          </w:tcPr>
          <w:p w:rsidR="006E7EF3" w:rsidRPr="00003754" w:rsidRDefault="00D66206" w:rsidP="00D66206">
            <w:pPr>
              <w:ind w:firstLine="0"/>
              <w:jc w:val="center"/>
              <w:rPr>
                <w:lang w:val="en-US"/>
              </w:rPr>
            </w:pPr>
            <w:r w:rsidRPr="00003754">
              <w:rPr>
                <w:lang w:val="en-US"/>
              </w:rPr>
              <w:t>3</w:t>
            </w:r>
          </w:p>
        </w:tc>
      </w:tr>
      <w:tr w:rsidR="00003754" w:rsidRPr="00003754" w:rsidTr="00D66206">
        <w:trPr>
          <w:trHeight w:val="326"/>
        </w:trPr>
        <w:tc>
          <w:tcPr>
            <w:tcW w:w="3527" w:type="dxa"/>
            <w:gridSpan w:val="2"/>
            <w:vMerge/>
            <w:tcBorders>
              <w:top w:val="nil"/>
              <w:left w:val="single" w:sz="4" w:space="0" w:color="000000"/>
              <w:bottom w:val="nil"/>
              <w:right w:val="single" w:sz="4" w:space="0" w:color="000000"/>
            </w:tcBorders>
          </w:tcPr>
          <w:p w:rsidR="006E7EF3" w:rsidRPr="00003754" w:rsidRDefault="006E7EF3" w:rsidP="00D66206">
            <w:pPr>
              <w:spacing w:after="160"/>
              <w:ind w:left="11" w:firstLine="0"/>
              <w:jc w:val="left"/>
            </w:pPr>
          </w:p>
        </w:tc>
        <w:tc>
          <w:tcPr>
            <w:tcW w:w="9798" w:type="dxa"/>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rPr>
                <w:b/>
              </w:rPr>
            </w:pPr>
            <w:r w:rsidRPr="00003754">
              <w:t>Анализ организации производственного процесса изготовления щепы.</w:t>
            </w:r>
          </w:p>
        </w:tc>
        <w:tc>
          <w:tcPr>
            <w:tcW w:w="987" w:type="dxa"/>
            <w:vMerge/>
            <w:tcBorders>
              <w:top w:val="single" w:sz="4" w:space="0" w:color="000000"/>
              <w:left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top w:val="single" w:sz="4" w:space="0" w:color="000000"/>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D66206">
        <w:trPr>
          <w:trHeight w:val="500"/>
        </w:trPr>
        <w:tc>
          <w:tcPr>
            <w:tcW w:w="3527" w:type="dxa"/>
            <w:gridSpan w:val="2"/>
            <w:vMerge/>
            <w:tcBorders>
              <w:top w:val="nil"/>
              <w:left w:val="single" w:sz="4" w:space="0" w:color="000000"/>
              <w:bottom w:val="nil"/>
              <w:right w:val="single" w:sz="4" w:space="0" w:color="000000"/>
            </w:tcBorders>
          </w:tcPr>
          <w:p w:rsidR="006E7EF3" w:rsidRPr="00003754" w:rsidRDefault="006E7EF3" w:rsidP="00D66206">
            <w:pPr>
              <w:spacing w:after="160"/>
              <w:ind w:left="11" w:firstLine="0"/>
              <w:jc w:val="left"/>
            </w:pPr>
          </w:p>
        </w:tc>
        <w:tc>
          <w:tcPr>
            <w:tcW w:w="9798" w:type="dxa"/>
            <w:tcBorders>
              <w:top w:val="single" w:sz="4" w:space="0" w:color="auto"/>
              <w:left w:val="single" w:sz="4" w:space="0" w:color="000000"/>
              <w:bottom w:val="single" w:sz="4" w:space="0" w:color="auto"/>
              <w:right w:val="single" w:sz="4" w:space="0" w:color="000000"/>
            </w:tcBorders>
          </w:tcPr>
          <w:p w:rsidR="006E7EF3" w:rsidRPr="00003754" w:rsidRDefault="006E7EF3" w:rsidP="00D66206">
            <w:pPr>
              <w:ind w:left="11" w:firstLine="0"/>
              <w:rPr>
                <w:b/>
              </w:rPr>
            </w:pPr>
            <w:r w:rsidRPr="00003754">
              <w:t>Разработка схемы и карты технологического процесса изготовления щепы с использованием пакетов прикладных программ.</w:t>
            </w:r>
          </w:p>
        </w:tc>
        <w:tc>
          <w:tcPr>
            <w:tcW w:w="987" w:type="dxa"/>
            <w:vMerge/>
            <w:tcBorders>
              <w:left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D66206">
        <w:trPr>
          <w:trHeight w:val="326"/>
        </w:trPr>
        <w:tc>
          <w:tcPr>
            <w:tcW w:w="3527" w:type="dxa"/>
            <w:gridSpan w:val="2"/>
            <w:vMerge/>
            <w:tcBorders>
              <w:top w:val="nil"/>
              <w:left w:val="single" w:sz="4" w:space="0" w:color="000000"/>
              <w:bottom w:val="nil"/>
              <w:right w:val="single" w:sz="4" w:space="0" w:color="000000"/>
            </w:tcBorders>
          </w:tcPr>
          <w:p w:rsidR="006E7EF3" w:rsidRPr="00003754" w:rsidRDefault="006E7EF3" w:rsidP="00D66206">
            <w:pPr>
              <w:spacing w:after="160"/>
              <w:ind w:left="11" w:firstLine="0"/>
              <w:jc w:val="left"/>
            </w:pPr>
          </w:p>
        </w:tc>
        <w:tc>
          <w:tcPr>
            <w:tcW w:w="9798" w:type="dxa"/>
            <w:tcBorders>
              <w:top w:val="single" w:sz="4" w:space="0" w:color="auto"/>
              <w:left w:val="single" w:sz="4" w:space="0" w:color="000000"/>
              <w:bottom w:val="single" w:sz="4" w:space="0" w:color="000000"/>
              <w:right w:val="single" w:sz="4" w:space="0" w:color="000000"/>
            </w:tcBorders>
          </w:tcPr>
          <w:p w:rsidR="006E7EF3" w:rsidRPr="00003754" w:rsidRDefault="006E7EF3" w:rsidP="00D66206">
            <w:pPr>
              <w:ind w:left="11" w:firstLine="0"/>
            </w:pPr>
            <w:r w:rsidRPr="00003754">
              <w:t>Расчет технологического оборудования для изготовления щепы.</w:t>
            </w:r>
          </w:p>
        </w:tc>
        <w:tc>
          <w:tcPr>
            <w:tcW w:w="987" w:type="dxa"/>
            <w:vMerge/>
            <w:tcBorders>
              <w:left w:val="single" w:sz="4" w:space="0" w:color="000000"/>
              <w:bottom w:val="single" w:sz="4" w:space="0" w:color="auto"/>
              <w:right w:val="single" w:sz="4" w:space="0" w:color="000000"/>
            </w:tcBorders>
          </w:tcPr>
          <w:p w:rsidR="006E7EF3" w:rsidRPr="00003754" w:rsidRDefault="006E7EF3" w:rsidP="00D66206">
            <w:pPr>
              <w:ind w:right="56" w:firstLine="0"/>
              <w:jc w:val="cente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6E7EF3" w:rsidRPr="00003754" w:rsidRDefault="006E7EF3" w:rsidP="00D66206">
            <w:pPr>
              <w:ind w:firstLine="0"/>
              <w:jc w:val="center"/>
            </w:pPr>
          </w:p>
        </w:tc>
      </w:tr>
      <w:tr w:rsidR="00003754" w:rsidRPr="00003754" w:rsidTr="006E7EF3">
        <w:trPr>
          <w:trHeight w:val="322"/>
        </w:trPr>
        <w:tc>
          <w:tcPr>
            <w:tcW w:w="3527" w:type="dxa"/>
            <w:gridSpan w:val="2"/>
            <w:vMerge/>
            <w:tcBorders>
              <w:top w:val="nil"/>
              <w:left w:val="single" w:sz="4" w:space="0" w:color="000000"/>
              <w:bottom w:val="single" w:sz="4" w:space="0" w:color="000000"/>
              <w:right w:val="single" w:sz="4" w:space="0" w:color="000000"/>
            </w:tcBorders>
          </w:tcPr>
          <w:p w:rsidR="006E7EF3" w:rsidRPr="00003754" w:rsidRDefault="006E7EF3" w:rsidP="00D66206">
            <w:pPr>
              <w:spacing w:after="160"/>
              <w:ind w:left="11" w:firstLine="0"/>
              <w:jc w:val="left"/>
            </w:pPr>
          </w:p>
        </w:tc>
        <w:tc>
          <w:tcPr>
            <w:tcW w:w="9798"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left="11" w:firstLine="0"/>
              <w:rPr>
                <w:b/>
                <w:sz w:val="24"/>
                <w:szCs w:val="24"/>
              </w:rPr>
            </w:pPr>
            <w:r w:rsidRPr="00003754">
              <w:rPr>
                <w:b/>
                <w:sz w:val="24"/>
                <w:szCs w:val="24"/>
              </w:rPr>
              <w:t xml:space="preserve">Самостоятельная работа обучающихся   </w:t>
            </w:r>
          </w:p>
          <w:p w:rsidR="006E7EF3" w:rsidRPr="00003754" w:rsidRDefault="006E7EF3" w:rsidP="00D66206">
            <w:pPr>
              <w:ind w:left="11" w:firstLine="0"/>
            </w:pPr>
            <w:r w:rsidRPr="00003754">
              <w:t>Основные отходы при переработке круглых лесоматериалов. Отходы при раскрое пиломатериала на заготовки и при обработке заготовок.  Прогрессивное использование кусковых отходов (переработка в технологическую щепу для ЦБП, плитного производства, для производства обапола, клееной продукции).  Эффективность производства технологической щепы. Складирование и транспортирование технологической щепы. Использование опилок и стружек (в гидролизном и плитном производствах, для выработки древесной муки, целлюлозы, строительных материалов и др.). Основные направления использования вторичного сырья. Отходы лесопильного производства. Оборудование для производства древесной щепы.</w:t>
            </w:r>
          </w:p>
        </w:tc>
        <w:tc>
          <w:tcPr>
            <w:tcW w:w="987" w:type="dxa"/>
            <w:tcBorders>
              <w:top w:val="nil"/>
              <w:left w:val="single" w:sz="4" w:space="0" w:color="000000"/>
              <w:bottom w:val="single" w:sz="4" w:space="0" w:color="000000"/>
              <w:right w:val="single" w:sz="4" w:space="0" w:color="000000"/>
            </w:tcBorders>
          </w:tcPr>
          <w:p w:rsidR="006E7EF3" w:rsidRPr="00003754" w:rsidRDefault="006E7EF3" w:rsidP="00D66206">
            <w:pPr>
              <w:spacing w:after="160"/>
              <w:ind w:firstLine="0"/>
              <w:jc w:val="left"/>
            </w:pPr>
            <w:r w:rsidRPr="00003754">
              <w:t xml:space="preserve">     18</w:t>
            </w:r>
          </w:p>
        </w:tc>
        <w:tc>
          <w:tcPr>
            <w:tcW w:w="1139" w:type="dxa"/>
            <w:tcBorders>
              <w:top w:val="single" w:sz="4" w:space="0" w:color="auto"/>
              <w:left w:val="single" w:sz="4" w:space="0" w:color="000000"/>
              <w:bottom w:val="single" w:sz="4" w:space="0" w:color="auto"/>
              <w:right w:val="single" w:sz="4" w:space="0" w:color="000000"/>
            </w:tcBorders>
          </w:tcPr>
          <w:p w:rsidR="006E7EF3" w:rsidRPr="00003754" w:rsidRDefault="00D66206" w:rsidP="00D66206">
            <w:pPr>
              <w:spacing w:after="160"/>
              <w:ind w:firstLine="0"/>
              <w:jc w:val="center"/>
              <w:rPr>
                <w:lang w:val="en-US"/>
              </w:rPr>
            </w:pPr>
            <w:r w:rsidRPr="00003754">
              <w:rPr>
                <w:lang w:val="en-US"/>
              </w:rPr>
              <w:t>2</w:t>
            </w:r>
          </w:p>
        </w:tc>
      </w:tr>
      <w:tr w:rsidR="00003754" w:rsidRPr="00003754" w:rsidTr="00D66206">
        <w:trPr>
          <w:trHeight w:val="196"/>
        </w:trPr>
        <w:tc>
          <w:tcPr>
            <w:tcW w:w="3527" w:type="dxa"/>
            <w:gridSpan w:val="2"/>
            <w:tcBorders>
              <w:top w:val="nil"/>
              <w:left w:val="single" w:sz="4" w:space="0" w:color="000000"/>
              <w:bottom w:val="single" w:sz="4" w:space="0" w:color="000000"/>
              <w:right w:val="single" w:sz="4" w:space="0" w:color="000000"/>
            </w:tcBorders>
          </w:tcPr>
          <w:p w:rsidR="006E7EF3" w:rsidRPr="00003754" w:rsidRDefault="006E7EF3" w:rsidP="00D66206">
            <w:pPr>
              <w:pStyle w:val="afff0"/>
              <w:rPr>
                <w:rFonts w:ascii="Times New Roman" w:hAnsi="Times New Roman"/>
              </w:rPr>
            </w:pPr>
          </w:p>
        </w:tc>
        <w:tc>
          <w:tcPr>
            <w:tcW w:w="9798"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rPr>
                <w:rFonts w:ascii="Times New Roman" w:hAnsi="Times New Roman"/>
                <w:b/>
              </w:rPr>
            </w:pPr>
            <w:r w:rsidRPr="00003754">
              <w:rPr>
                <w:rFonts w:ascii="Times New Roman" w:hAnsi="Times New Roman"/>
                <w:b/>
              </w:rPr>
              <w:t>Экзамен</w:t>
            </w:r>
          </w:p>
        </w:tc>
        <w:tc>
          <w:tcPr>
            <w:tcW w:w="987" w:type="dxa"/>
            <w:tcBorders>
              <w:top w:val="nil"/>
              <w:left w:val="single" w:sz="4" w:space="0" w:color="000000"/>
              <w:bottom w:val="single" w:sz="4" w:space="0" w:color="auto"/>
              <w:right w:val="single" w:sz="4" w:space="0" w:color="000000"/>
            </w:tcBorders>
          </w:tcPr>
          <w:p w:rsidR="006E7EF3" w:rsidRPr="00003754" w:rsidRDefault="006E7EF3" w:rsidP="00D66206">
            <w:pPr>
              <w:pStyle w:val="afff0"/>
              <w:rPr>
                <w:rFonts w:ascii="Times New Roman" w:hAnsi="Times New Roman"/>
              </w:rPr>
            </w:pPr>
          </w:p>
        </w:tc>
        <w:tc>
          <w:tcPr>
            <w:tcW w:w="1139"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D66206">
        <w:trPr>
          <w:trHeight w:val="196"/>
        </w:trPr>
        <w:tc>
          <w:tcPr>
            <w:tcW w:w="3527" w:type="dxa"/>
            <w:gridSpan w:val="2"/>
            <w:tcBorders>
              <w:top w:val="nil"/>
              <w:left w:val="single" w:sz="4" w:space="0" w:color="000000"/>
              <w:bottom w:val="single" w:sz="4" w:space="0" w:color="000000"/>
              <w:right w:val="single" w:sz="4" w:space="0" w:color="000000"/>
            </w:tcBorders>
          </w:tcPr>
          <w:p w:rsidR="006E7EF3" w:rsidRPr="00003754" w:rsidRDefault="006E7EF3" w:rsidP="00D66206">
            <w:pPr>
              <w:pStyle w:val="afff0"/>
              <w:rPr>
                <w:rFonts w:ascii="Times New Roman" w:hAnsi="Times New Roman"/>
              </w:rPr>
            </w:pPr>
          </w:p>
        </w:tc>
        <w:tc>
          <w:tcPr>
            <w:tcW w:w="9798" w:type="dxa"/>
            <w:tcBorders>
              <w:top w:val="single" w:sz="4" w:space="0" w:color="000000"/>
              <w:left w:val="single" w:sz="4" w:space="0" w:color="000000"/>
              <w:bottom w:val="single" w:sz="4" w:space="0" w:color="000000"/>
              <w:right w:val="single" w:sz="4" w:space="0" w:color="auto"/>
            </w:tcBorders>
          </w:tcPr>
          <w:p w:rsidR="006E7EF3" w:rsidRPr="00003754" w:rsidRDefault="006E7EF3" w:rsidP="00D66206">
            <w:pPr>
              <w:pStyle w:val="afff0"/>
              <w:jc w:val="right"/>
              <w:rPr>
                <w:rFonts w:ascii="Times New Roman" w:hAnsi="Times New Roman"/>
                <w:b/>
              </w:rPr>
            </w:pPr>
            <w:r w:rsidRPr="00003754">
              <w:rPr>
                <w:rFonts w:ascii="Times New Roman" w:hAnsi="Times New Roman"/>
                <w:b/>
              </w:rPr>
              <w:t>Максимальная нагрузка</w:t>
            </w:r>
          </w:p>
        </w:tc>
        <w:tc>
          <w:tcPr>
            <w:tcW w:w="987" w:type="dxa"/>
            <w:tcBorders>
              <w:top w:val="single" w:sz="4" w:space="0" w:color="auto"/>
              <w:left w:val="single" w:sz="4" w:space="0" w:color="auto"/>
              <w:bottom w:val="single" w:sz="4" w:space="0" w:color="auto"/>
              <w:right w:val="single" w:sz="4" w:space="0" w:color="auto"/>
            </w:tcBorders>
          </w:tcPr>
          <w:p w:rsidR="006E7EF3" w:rsidRPr="00003754" w:rsidRDefault="006E7EF3" w:rsidP="00D66206">
            <w:pPr>
              <w:pStyle w:val="afff0"/>
              <w:jc w:val="center"/>
              <w:rPr>
                <w:rFonts w:ascii="Times New Roman" w:hAnsi="Times New Roman"/>
                <w:b/>
              </w:rPr>
            </w:pPr>
            <w:r w:rsidRPr="00003754">
              <w:rPr>
                <w:rFonts w:ascii="Times New Roman" w:hAnsi="Times New Roman"/>
                <w:b/>
              </w:rPr>
              <w:t>114</w:t>
            </w:r>
          </w:p>
        </w:tc>
        <w:tc>
          <w:tcPr>
            <w:tcW w:w="1139" w:type="dxa"/>
            <w:tcBorders>
              <w:top w:val="single" w:sz="4" w:space="0" w:color="auto"/>
              <w:left w:val="single" w:sz="4" w:space="0" w:color="auto"/>
              <w:bottom w:val="single" w:sz="4" w:space="0" w:color="000000"/>
              <w:right w:val="single" w:sz="4" w:space="0" w:color="000000"/>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D66206">
        <w:trPr>
          <w:trHeight w:val="196"/>
        </w:trPr>
        <w:tc>
          <w:tcPr>
            <w:tcW w:w="3527" w:type="dxa"/>
            <w:gridSpan w:val="2"/>
            <w:tcBorders>
              <w:top w:val="nil"/>
              <w:left w:val="single" w:sz="4" w:space="0" w:color="000000"/>
              <w:bottom w:val="single" w:sz="4" w:space="0" w:color="000000"/>
              <w:right w:val="single" w:sz="4" w:space="0" w:color="000000"/>
            </w:tcBorders>
          </w:tcPr>
          <w:p w:rsidR="006E7EF3" w:rsidRPr="00003754" w:rsidRDefault="006E7EF3" w:rsidP="00D66206">
            <w:pPr>
              <w:pStyle w:val="afff0"/>
              <w:rPr>
                <w:rFonts w:ascii="Times New Roman" w:hAnsi="Times New Roman"/>
              </w:rPr>
            </w:pPr>
          </w:p>
        </w:tc>
        <w:tc>
          <w:tcPr>
            <w:tcW w:w="9798" w:type="dxa"/>
            <w:tcBorders>
              <w:top w:val="single" w:sz="4" w:space="0" w:color="000000"/>
              <w:left w:val="single" w:sz="4" w:space="0" w:color="000000"/>
              <w:bottom w:val="single" w:sz="4" w:space="0" w:color="000000"/>
              <w:right w:val="single" w:sz="4" w:space="0" w:color="auto"/>
            </w:tcBorders>
          </w:tcPr>
          <w:p w:rsidR="006E7EF3" w:rsidRPr="00003754" w:rsidRDefault="006E7EF3" w:rsidP="00D66206">
            <w:pPr>
              <w:pStyle w:val="afff0"/>
              <w:jc w:val="right"/>
              <w:rPr>
                <w:rFonts w:ascii="Times New Roman" w:hAnsi="Times New Roman"/>
                <w:b/>
              </w:rPr>
            </w:pPr>
            <w:r w:rsidRPr="00003754">
              <w:rPr>
                <w:rFonts w:ascii="Times New Roman" w:hAnsi="Times New Roman"/>
                <w:b/>
              </w:rPr>
              <w:t>В том числе: обязательная нагрузка</w:t>
            </w:r>
          </w:p>
        </w:tc>
        <w:tc>
          <w:tcPr>
            <w:tcW w:w="987" w:type="dxa"/>
            <w:tcBorders>
              <w:top w:val="single" w:sz="4" w:space="0" w:color="auto"/>
              <w:left w:val="single" w:sz="4" w:space="0" w:color="auto"/>
              <w:bottom w:val="single" w:sz="4" w:space="0" w:color="auto"/>
              <w:right w:val="single" w:sz="4" w:space="0" w:color="auto"/>
            </w:tcBorders>
          </w:tcPr>
          <w:p w:rsidR="006E7EF3" w:rsidRPr="00003754" w:rsidRDefault="006E7EF3" w:rsidP="00D66206">
            <w:pPr>
              <w:pStyle w:val="afff0"/>
              <w:jc w:val="center"/>
              <w:rPr>
                <w:rFonts w:ascii="Times New Roman" w:hAnsi="Times New Roman"/>
                <w:b/>
              </w:rPr>
            </w:pPr>
            <w:r w:rsidRPr="00003754">
              <w:rPr>
                <w:rFonts w:ascii="Times New Roman" w:hAnsi="Times New Roman"/>
                <w:b/>
              </w:rPr>
              <w:t>40</w:t>
            </w:r>
          </w:p>
        </w:tc>
        <w:tc>
          <w:tcPr>
            <w:tcW w:w="1139" w:type="dxa"/>
            <w:tcBorders>
              <w:top w:val="single" w:sz="4" w:space="0" w:color="auto"/>
              <w:left w:val="single" w:sz="4" w:space="0" w:color="auto"/>
              <w:bottom w:val="single" w:sz="4" w:space="0" w:color="000000"/>
              <w:right w:val="single" w:sz="4" w:space="0" w:color="000000"/>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D66206">
        <w:trPr>
          <w:trHeight w:val="196"/>
        </w:trPr>
        <w:tc>
          <w:tcPr>
            <w:tcW w:w="3527" w:type="dxa"/>
            <w:gridSpan w:val="2"/>
            <w:tcBorders>
              <w:top w:val="nil"/>
              <w:left w:val="single" w:sz="4" w:space="0" w:color="000000"/>
              <w:bottom w:val="single" w:sz="4" w:space="0" w:color="000000"/>
              <w:right w:val="single" w:sz="4" w:space="0" w:color="000000"/>
            </w:tcBorders>
          </w:tcPr>
          <w:p w:rsidR="006E7EF3" w:rsidRPr="00003754" w:rsidRDefault="006E7EF3" w:rsidP="00D66206">
            <w:pPr>
              <w:pStyle w:val="afff0"/>
              <w:rPr>
                <w:rFonts w:ascii="Times New Roman" w:hAnsi="Times New Roman"/>
              </w:rPr>
            </w:pPr>
          </w:p>
        </w:tc>
        <w:tc>
          <w:tcPr>
            <w:tcW w:w="9798" w:type="dxa"/>
            <w:tcBorders>
              <w:top w:val="single" w:sz="4" w:space="0" w:color="000000"/>
              <w:left w:val="single" w:sz="4" w:space="0" w:color="000000"/>
              <w:bottom w:val="single" w:sz="4" w:space="0" w:color="000000"/>
              <w:right w:val="single" w:sz="4" w:space="0" w:color="auto"/>
            </w:tcBorders>
          </w:tcPr>
          <w:p w:rsidR="006E7EF3" w:rsidRPr="00003754" w:rsidRDefault="006E7EF3" w:rsidP="00D66206">
            <w:pPr>
              <w:pStyle w:val="afff0"/>
              <w:jc w:val="right"/>
              <w:rPr>
                <w:rFonts w:ascii="Times New Roman" w:hAnsi="Times New Roman"/>
                <w:b/>
              </w:rPr>
            </w:pPr>
            <w:r w:rsidRPr="00003754">
              <w:rPr>
                <w:rFonts w:ascii="Times New Roman" w:hAnsi="Times New Roman"/>
                <w:b/>
              </w:rPr>
              <w:t>самостоятельная работа</w:t>
            </w:r>
          </w:p>
        </w:tc>
        <w:tc>
          <w:tcPr>
            <w:tcW w:w="987" w:type="dxa"/>
            <w:tcBorders>
              <w:top w:val="single" w:sz="4" w:space="0" w:color="auto"/>
              <w:left w:val="single" w:sz="4" w:space="0" w:color="auto"/>
              <w:bottom w:val="single" w:sz="4" w:space="0" w:color="auto"/>
              <w:right w:val="single" w:sz="4" w:space="0" w:color="auto"/>
            </w:tcBorders>
          </w:tcPr>
          <w:p w:rsidR="006E7EF3" w:rsidRPr="00003754" w:rsidRDefault="006E7EF3" w:rsidP="00D66206">
            <w:pPr>
              <w:pStyle w:val="afff0"/>
              <w:jc w:val="center"/>
              <w:rPr>
                <w:rFonts w:ascii="Times New Roman" w:hAnsi="Times New Roman"/>
                <w:b/>
              </w:rPr>
            </w:pPr>
            <w:r w:rsidRPr="00003754">
              <w:rPr>
                <w:rFonts w:ascii="Times New Roman" w:hAnsi="Times New Roman"/>
                <w:b/>
              </w:rPr>
              <w:t>74</w:t>
            </w:r>
          </w:p>
        </w:tc>
        <w:tc>
          <w:tcPr>
            <w:tcW w:w="1139" w:type="dxa"/>
            <w:tcBorders>
              <w:top w:val="single" w:sz="4" w:space="0" w:color="auto"/>
              <w:left w:val="single" w:sz="4" w:space="0" w:color="auto"/>
              <w:bottom w:val="single" w:sz="4" w:space="0" w:color="000000"/>
              <w:right w:val="single" w:sz="4" w:space="0" w:color="000000"/>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D66206">
        <w:trPr>
          <w:trHeight w:val="3554"/>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spacing w:after="21"/>
              <w:ind w:left="11" w:firstLine="0"/>
            </w:pPr>
            <w:r w:rsidRPr="00003754">
              <w:rPr>
                <w:b/>
              </w:rPr>
              <w:t xml:space="preserve">Учебная практика </w:t>
            </w:r>
          </w:p>
          <w:p w:rsidR="006E7EF3" w:rsidRPr="00003754" w:rsidRDefault="006E7EF3" w:rsidP="00D66206">
            <w:pPr>
              <w:ind w:left="11" w:firstLine="0"/>
            </w:pPr>
            <w:r w:rsidRPr="00003754">
              <w:rPr>
                <w:b/>
              </w:rPr>
              <w:t>Виды работ:</w:t>
            </w:r>
          </w:p>
          <w:p w:rsidR="006E7EF3" w:rsidRPr="00003754" w:rsidRDefault="006E7EF3" w:rsidP="00D66206">
            <w:pPr>
              <w:ind w:left="11" w:firstLine="0"/>
            </w:pPr>
            <w:r w:rsidRPr="00003754">
              <w:t xml:space="preserve">Подбор и расчет технологического оборудования и технологической оснастки, приспособлений, режущего, измерительного инструмента для изготовления спичек. </w:t>
            </w:r>
          </w:p>
          <w:p w:rsidR="006E7EF3" w:rsidRPr="00003754" w:rsidRDefault="006E7EF3" w:rsidP="00D66206">
            <w:pPr>
              <w:spacing w:after="22"/>
              <w:ind w:left="11" w:firstLine="0"/>
            </w:pPr>
            <w:r w:rsidRPr="00003754">
              <w:t xml:space="preserve">Составление и оформление карт технологического процесса по всем этапам производства спичек. </w:t>
            </w:r>
          </w:p>
          <w:p w:rsidR="006E7EF3" w:rsidRPr="00003754" w:rsidRDefault="006E7EF3" w:rsidP="00D66206">
            <w:pPr>
              <w:ind w:left="11" w:firstLine="0"/>
            </w:pPr>
            <w:r w:rsidRPr="00003754">
              <w:t xml:space="preserve">Составление и оформление карт технологического процесса по всем этапам производства деревянной тары. </w:t>
            </w:r>
          </w:p>
          <w:p w:rsidR="006E7EF3" w:rsidRPr="00003754" w:rsidRDefault="006E7EF3" w:rsidP="00D66206">
            <w:pPr>
              <w:ind w:left="11" w:firstLine="0"/>
            </w:pPr>
            <w:r w:rsidRPr="00003754">
              <w:t xml:space="preserve">Составление структурной схемы технологического процесса изготовления спичек с использованием нормативной и технологической документации на основе системы автоматизированного проектирования. </w:t>
            </w:r>
          </w:p>
          <w:p w:rsidR="006E7EF3" w:rsidRPr="00003754" w:rsidRDefault="006E7EF3" w:rsidP="00D66206">
            <w:pPr>
              <w:ind w:left="11" w:firstLine="0"/>
            </w:pPr>
            <w:r w:rsidRPr="00003754">
              <w:t xml:space="preserve">Составление структурной схемы технологического процесса изготовления деревянной тары с использованием нормативной и технологической документации на основе системы автоматизированного проектирования. </w:t>
            </w:r>
          </w:p>
          <w:p w:rsidR="006E7EF3" w:rsidRPr="00003754" w:rsidRDefault="006E7EF3" w:rsidP="00D66206">
            <w:pPr>
              <w:ind w:left="11" w:firstLine="0"/>
            </w:pPr>
            <w:r w:rsidRPr="00003754">
              <w:t xml:space="preserve">Составление структурной схемы технологического процесса изготовления  щепы с использованием нормативной и технологической документации на основе системы автоматизированного проектирования. </w:t>
            </w:r>
          </w:p>
          <w:p w:rsidR="006E7EF3" w:rsidRPr="00003754" w:rsidRDefault="006E7EF3" w:rsidP="00D66206">
            <w:pPr>
              <w:ind w:left="11" w:firstLine="0"/>
            </w:pPr>
            <w:r w:rsidRPr="00003754">
              <w:t>Поддержание ритмичной работы технологического оборудования для получения лущеного, строганного шпона и клееной фанеры в соответствии с требованиями правил эксплуатации.</w:t>
            </w:r>
          </w:p>
        </w:tc>
        <w:tc>
          <w:tcPr>
            <w:tcW w:w="987" w:type="dxa"/>
            <w:tcBorders>
              <w:top w:val="single" w:sz="4" w:space="0" w:color="auto"/>
              <w:left w:val="single" w:sz="4" w:space="0" w:color="000000"/>
              <w:bottom w:val="single" w:sz="4" w:space="0" w:color="000000"/>
              <w:right w:val="single" w:sz="4" w:space="0" w:color="000000"/>
            </w:tcBorders>
          </w:tcPr>
          <w:p w:rsidR="006E7EF3" w:rsidRPr="00003754" w:rsidRDefault="006E7EF3" w:rsidP="00D66206">
            <w:pPr>
              <w:ind w:right="56" w:firstLine="0"/>
              <w:jc w:val="center"/>
            </w:pPr>
            <w:r w:rsidRPr="00003754">
              <w:t xml:space="preserve">42 </w:t>
            </w:r>
          </w:p>
        </w:tc>
        <w:tc>
          <w:tcPr>
            <w:tcW w:w="1139" w:type="dxa"/>
            <w:vMerge w:val="restart"/>
            <w:tcBorders>
              <w:top w:val="nil"/>
              <w:left w:val="single" w:sz="4" w:space="0" w:color="000000"/>
              <w:bottom w:val="single" w:sz="4" w:space="0" w:color="000000"/>
              <w:right w:val="single" w:sz="4" w:space="0" w:color="000000"/>
            </w:tcBorders>
            <w:shd w:val="clear" w:color="auto" w:fill="C0C0C0"/>
          </w:tcPr>
          <w:p w:rsidR="006E7EF3" w:rsidRPr="00003754" w:rsidRDefault="006E7EF3" w:rsidP="00D66206">
            <w:pPr>
              <w:spacing w:after="160"/>
              <w:ind w:firstLine="0"/>
              <w:jc w:val="left"/>
            </w:pPr>
          </w:p>
        </w:tc>
      </w:tr>
      <w:tr w:rsidR="00003754" w:rsidRPr="00003754" w:rsidTr="006E7EF3">
        <w:trPr>
          <w:trHeight w:val="338"/>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spacing w:after="24"/>
              <w:ind w:left="11" w:firstLine="0"/>
              <w:jc w:val="left"/>
              <w:rPr>
                <w:b/>
              </w:rPr>
            </w:pPr>
            <w:r w:rsidRPr="00003754">
              <w:rPr>
                <w:b/>
              </w:rPr>
              <w:t>Дифференцированный зачет по учебной практике (МДК.01.04)</w:t>
            </w: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right="56" w:firstLine="0"/>
              <w:jc w:val="center"/>
            </w:pPr>
          </w:p>
        </w:tc>
        <w:tc>
          <w:tcPr>
            <w:tcW w:w="1139" w:type="dxa"/>
            <w:vMerge/>
            <w:tcBorders>
              <w:top w:val="nil"/>
              <w:left w:val="single" w:sz="4" w:space="0" w:color="000000"/>
              <w:bottom w:val="single" w:sz="4" w:space="0" w:color="000000"/>
              <w:right w:val="single" w:sz="4" w:space="0" w:color="000000"/>
            </w:tcBorders>
            <w:shd w:val="clear" w:color="auto" w:fill="C0C0C0"/>
          </w:tcPr>
          <w:p w:rsidR="006E7EF3" w:rsidRPr="00003754" w:rsidRDefault="006E7EF3" w:rsidP="00D66206">
            <w:pPr>
              <w:spacing w:after="160"/>
              <w:ind w:firstLine="0"/>
              <w:jc w:val="left"/>
            </w:pPr>
          </w:p>
        </w:tc>
      </w:tr>
      <w:tr w:rsidR="00003754" w:rsidRPr="00003754" w:rsidTr="006E7EF3">
        <w:trPr>
          <w:trHeight w:val="2036"/>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spacing w:after="23"/>
              <w:ind w:left="11" w:firstLine="0"/>
              <w:jc w:val="left"/>
            </w:pPr>
            <w:r w:rsidRPr="00003754">
              <w:rPr>
                <w:b/>
              </w:rPr>
              <w:t xml:space="preserve">Производственная практика  </w:t>
            </w:r>
          </w:p>
          <w:p w:rsidR="006E7EF3" w:rsidRPr="00003754" w:rsidRDefault="006E7EF3" w:rsidP="00D66206">
            <w:pPr>
              <w:spacing w:after="13"/>
              <w:ind w:left="11" w:firstLine="0"/>
              <w:jc w:val="left"/>
            </w:pPr>
            <w:r w:rsidRPr="00003754">
              <w:rPr>
                <w:b/>
              </w:rPr>
              <w:t>Виды работ:</w:t>
            </w:r>
          </w:p>
          <w:p w:rsidR="006E7EF3" w:rsidRPr="00003754" w:rsidRDefault="006E7EF3" w:rsidP="00D66206">
            <w:pPr>
              <w:spacing w:after="22"/>
              <w:ind w:left="11" w:firstLine="0"/>
              <w:jc w:val="left"/>
            </w:pPr>
            <w:r w:rsidRPr="00003754">
              <w:t xml:space="preserve">Разработка документации c использованием информационных профессиональных систем. </w:t>
            </w:r>
          </w:p>
          <w:p w:rsidR="006E7EF3" w:rsidRPr="00003754" w:rsidRDefault="006E7EF3" w:rsidP="00D66206">
            <w:pPr>
              <w:spacing w:after="19"/>
              <w:ind w:left="11" w:firstLine="0"/>
              <w:jc w:val="left"/>
            </w:pPr>
            <w:r w:rsidRPr="00003754">
              <w:t xml:space="preserve">Разработка технологического процесса деревообрабатывающего производства. </w:t>
            </w:r>
          </w:p>
          <w:p w:rsidR="006E7EF3" w:rsidRPr="00003754" w:rsidRDefault="006E7EF3" w:rsidP="00D66206">
            <w:pPr>
              <w:spacing w:after="19"/>
              <w:ind w:left="11" w:firstLine="0"/>
              <w:jc w:val="left"/>
            </w:pPr>
            <w:r w:rsidRPr="00003754">
              <w:t xml:space="preserve">Реализация технологического процесса деревообрабатывающего производства. </w:t>
            </w:r>
          </w:p>
          <w:p w:rsidR="006E7EF3" w:rsidRPr="00003754" w:rsidRDefault="006E7EF3" w:rsidP="00D66206">
            <w:pPr>
              <w:spacing w:after="21"/>
              <w:ind w:left="11" w:firstLine="0"/>
              <w:jc w:val="left"/>
            </w:pPr>
            <w:r w:rsidRPr="00003754">
              <w:t xml:space="preserve">Эксплуатация технологического оборудования. </w:t>
            </w:r>
          </w:p>
          <w:p w:rsidR="006E7EF3" w:rsidRPr="00003754" w:rsidRDefault="006E7EF3" w:rsidP="00D66206">
            <w:pPr>
              <w:spacing w:after="19"/>
              <w:ind w:left="11" w:firstLine="0"/>
              <w:jc w:val="left"/>
            </w:pPr>
            <w:r w:rsidRPr="00003754">
              <w:t xml:space="preserve">Осуществление контроля ведения технологического процесса. </w:t>
            </w:r>
          </w:p>
          <w:p w:rsidR="006E7EF3" w:rsidRPr="00003754" w:rsidRDefault="006E7EF3" w:rsidP="00D66206">
            <w:pPr>
              <w:ind w:left="11" w:firstLine="0"/>
              <w:jc w:val="left"/>
            </w:pPr>
            <w:r w:rsidRPr="00003754">
              <w:t xml:space="preserve">Проведение анализа возникновения дефектов и брака продукции с разработкой мероприятий по их предупреждению. </w:t>
            </w: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ind w:right="56" w:firstLine="0"/>
              <w:jc w:val="center"/>
            </w:pPr>
            <w:r w:rsidRPr="00003754">
              <w:rPr>
                <w:b/>
              </w:rPr>
              <w:t xml:space="preserve">288 </w:t>
            </w:r>
          </w:p>
        </w:tc>
        <w:tc>
          <w:tcPr>
            <w:tcW w:w="1139" w:type="dxa"/>
            <w:vMerge/>
            <w:tcBorders>
              <w:top w:val="nil"/>
              <w:left w:val="single" w:sz="4" w:space="0" w:color="000000"/>
              <w:bottom w:val="single" w:sz="4" w:space="0" w:color="auto"/>
              <w:right w:val="single" w:sz="4" w:space="0" w:color="000000"/>
            </w:tcBorders>
          </w:tcPr>
          <w:p w:rsidR="006E7EF3" w:rsidRPr="00003754" w:rsidRDefault="006E7EF3" w:rsidP="00D66206">
            <w:pPr>
              <w:spacing w:after="160"/>
              <w:ind w:firstLine="0"/>
              <w:jc w:val="left"/>
            </w:pPr>
          </w:p>
        </w:tc>
      </w:tr>
      <w:tr w:rsidR="00003754" w:rsidRPr="00003754" w:rsidTr="00D66206">
        <w:trPr>
          <w:trHeight w:val="245"/>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rPr>
                <w:rFonts w:ascii="Times New Roman" w:hAnsi="Times New Roman"/>
                <w:b/>
              </w:rPr>
            </w:pPr>
            <w:r w:rsidRPr="00003754">
              <w:rPr>
                <w:rFonts w:ascii="Times New Roman" w:hAnsi="Times New Roman"/>
                <w:b/>
              </w:rPr>
              <w:t>Дифференцированный зачет по производственной практике</w:t>
            </w: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rPr>
                <w:rFonts w:ascii="Times New Roman" w:hAnsi="Times New Roman"/>
              </w:rPr>
            </w:pP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D66206">
        <w:trPr>
          <w:trHeight w:val="25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rPr>
                <w:rFonts w:ascii="Times New Roman" w:hAnsi="Times New Roman"/>
                <w:b/>
              </w:rPr>
            </w:pPr>
            <w:r w:rsidRPr="00003754">
              <w:rPr>
                <w:rFonts w:ascii="Times New Roman" w:hAnsi="Times New Roman"/>
                <w:b/>
              </w:rPr>
              <w:t xml:space="preserve">Экзамен (квалификационный)  </w:t>
            </w: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rPr>
                <w:rFonts w:ascii="Times New Roman" w:hAnsi="Times New Roman"/>
              </w:rPr>
            </w:pP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D66206">
        <w:trPr>
          <w:trHeight w:val="26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jc w:val="right"/>
              <w:rPr>
                <w:rFonts w:ascii="Times New Roman" w:hAnsi="Times New Roman"/>
                <w:b/>
              </w:rPr>
            </w:pPr>
            <w:r w:rsidRPr="00003754">
              <w:rPr>
                <w:rFonts w:ascii="Times New Roman" w:hAnsi="Times New Roman"/>
                <w:b/>
              </w:rPr>
              <w:t xml:space="preserve">Всего по модулю: </w:t>
            </w: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jc w:val="center"/>
              <w:rPr>
                <w:rFonts w:ascii="Times New Roman" w:hAnsi="Times New Roman"/>
                <w:b/>
              </w:rPr>
            </w:pPr>
            <w:r w:rsidRPr="00003754">
              <w:rPr>
                <w:rFonts w:ascii="Times New Roman" w:hAnsi="Times New Roman"/>
                <w:b/>
              </w:rPr>
              <w:t>1512</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D66206">
        <w:trPr>
          <w:trHeight w:val="26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jc w:val="right"/>
              <w:rPr>
                <w:rFonts w:ascii="Times New Roman" w:hAnsi="Times New Roman"/>
                <w:b/>
              </w:rPr>
            </w:pPr>
            <w:r w:rsidRPr="00003754">
              <w:rPr>
                <w:rFonts w:ascii="Times New Roman" w:hAnsi="Times New Roman"/>
                <w:b/>
              </w:rPr>
              <w:t>В том числе: обязательная нагрузка</w:t>
            </w: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963598" w:rsidP="00D66206">
            <w:pPr>
              <w:pStyle w:val="afff0"/>
              <w:jc w:val="center"/>
              <w:rPr>
                <w:rFonts w:ascii="Times New Roman" w:hAnsi="Times New Roman"/>
                <w:b/>
              </w:rPr>
            </w:pPr>
            <w:r w:rsidRPr="00003754">
              <w:rPr>
                <w:rFonts w:ascii="Times New Roman" w:hAnsi="Times New Roman"/>
                <w:b/>
              </w:rPr>
              <w:t>166</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D66206">
        <w:trPr>
          <w:trHeight w:val="26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jc w:val="right"/>
              <w:rPr>
                <w:rFonts w:ascii="Times New Roman" w:hAnsi="Times New Roman"/>
                <w:b/>
              </w:rPr>
            </w:pPr>
            <w:r w:rsidRPr="00003754">
              <w:rPr>
                <w:rFonts w:ascii="Times New Roman" w:hAnsi="Times New Roman"/>
                <w:b/>
              </w:rPr>
              <w:t>самостоятельная работа</w:t>
            </w: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963598" w:rsidP="00D66206">
            <w:pPr>
              <w:pStyle w:val="afff0"/>
              <w:jc w:val="center"/>
              <w:rPr>
                <w:rFonts w:ascii="Times New Roman" w:hAnsi="Times New Roman"/>
                <w:b/>
              </w:rPr>
            </w:pPr>
            <w:r w:rsidRPr="00003754">
              <w:rPr>
                <w:rFonts w:ascii="Times New Roman" w:hAnsi="Times New Roman"/>
                <w:b/>
              </w:rPr>
              <w:t>770</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D66206">
        <w:trPr>
          <w:trHeight w:val="26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jc w:val="right"/>
              <w:rPr>
                <w:rFonts w:ascii="Times New Roman" w:hAnsi="Times New Roman"/>
                <w:b/>
              </w:rPr>
            </w:pPr>
            <w:r w:rsidRPr="00003754">
              <w:rPr>
                <w:rFonts w:ascii="Times New Roman" w:hAnsi="Times New Roman"/>
                <w:b/>
              </w:rPr>
              <w:t xml:space="preserve">                                                                                                                                                                                      учебной практики </w:t>
            </w: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jc w:val="center"/>
              <w:rPr>
                <w:rFonts w:ascii="Times New Roman" w:hAnsi="Times New Roman"/>
                <w:b/>
              </w:rPr>
            </w:pPr>
            <w:r w:rsidRPr="00003754">
              <w:rPr>
                <w:rFonts w:ascii="Times New Roman" w:hAnsi="Times New Roman"/>
                <w:b/>
              </w:rPr>
              <w:t>288</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003754" w:rsidRDefault="006E7EF3" w:rsidP="00D66206">
            <w:pPr>
              <w:pStyle w:val="afff0"/>
              <w:rPr>
                <w:rFonts w:ascii="Times New Roman" w:hAnsi="Times New Roman"/>
              </w:rPr>
            </w:pPr>
          </w:p>
        </w:tc>
      </w:tr>
      <w:tr w:rsidR="00003754" w:rsidRPr="00003754" w:rsidTr="00D66206">
        <w:trPr>
          <w:trHeight w:val="26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jc w:val="right"/>
              <w:rPr>
                <w:rFonts w:ascii="Times New Roman" w:hAnsi="Times New Roman"/>
                <w:b/>
              </w:rPr>
            </w:pPr>
            <w:r w:rsidRPr="00003754">
              <w:rPr>
                <w:rFonts w:ascii="Times New Roman" w:hAnsi="Times New Roman"/>
                <w:b/>
              </w:rPr>
              <w:t xml:space="preserve">                                                                                                             Производственная практика, (по профилю специальности)</w:t>
            </w:r>
          </w:p>
        </w:tc>
        <w:tc>
          <w:tcPr>
            <w:tcW w:w="987" w:type="dxa"/>
            <w:tcBorders>
              <w:top w:val="single" w:sz="4" w:space="0" w:color="000000"/>
              <w:left w:val="single" w:sz="4" w:space="0" w:color="000000"/>
              <w:bottom w:val="single" w:sz="4" w:space="0" w:color="000000"/>
              <w:right w:val="single" w:sz="4" w:space="0" w:color="000000"/>
            </w:tcBorders>
          </w:tcPr>
          <w:p w:rsidR="006E7EF3" w:rsidRPr="00003754" w:rsidRDefault="006E7EF3" w:rsidP="00D66206">
            <w:pPr>
              <w:pStyle w:val="afff0"/>
              <w:jc w:val="center"/>
              <w:rPr>
                <w:rFonts w:ascii="Times New Roman" w:hAnsi="Times New Roman"/>
                <w:b/>
              </w:rPr>
            </w:pPr>
            <w:r w:rsidRPr="00003754">
              <w:rPr>
                <w:rFonts w:ascii="Times New Roman" w:hAnsi="Times New Roman"/>
                <w:b/>
              </w:rPr>
              <w:t>288</w:t>
            </w:r>
          </w:p>
        </w:tc>
        <w:tc>
          <w:tcPr>
            <w:tcW w:w="1139"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tcPr>
          <w:p w:rsidR="006E7EF3" w:rsidRPr="00003754" w:rsidRDefault="006E7EF3" w:rsidP="00D66206">
            <w:pPr>
              <w:pStyle w:val="afff0"/>
              <w:rPr>
                <w:rFonts w:ascii="Times New Roman" w:hAnsi="Times New Roman"/>
              </w:rPr>
            </w:pPr>
          </w:p>
        </w:tc>
      </w:tr>
    </w:tbl>
    <w:p w:rsidR="00573C45" w:rsidRPr="00003754"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003754">
        <w:t>Для характеристики уровня освоения учебного материала используются следующие обозначения:</w:t>
      </w:r>
    </w:p>
    <w:p w:rsidR="00573C45" w:rsidRPr="00003754"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003754">
        <w:t>1 - ознакомительный (узнавание ранее изученных объектов, свойств);</w:t>
      </w:r>
    </w:p>
    <w:p w:rsidR="00573C45" w:rsidRPr="00003754"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003754">
        <w:t>2 - репродуктивный (выполнение деятельности по образцу, инструкции или под руководством);</w:t>
      </w:r>
    </w:p>
    <w:p w:rsidR="0067087B" w:rsidRPr="00003754" w:rsidRDefault="00573C45" w:rsidP="00573C45">
      <w:pPr>
        <w:ind w:firstLine="0"/>
        <w:jc w:val="left"/>
        <w:rPr>
          <w:b/>
        </w:rPr>
      </w:pPr>
      <w:r w:rsidRPr="00003754">
        <w:t>3 – продуктивный (планирование и самостоятельное выполнение деятельности, решение проблемных задач)</w:t>
      </w:r>
    </w:p>
    <w:p w:rsidR="0067087B" w:rsidRPr="00003754" w:rsidRDefault="0067087B" w:rsidP="00573C45">
      <w:pPr>
        <w:ind w:firstLine="0"/>
        <w:jc w:val="left"/>
        <w:rPr>
          <w:b/>
        </w:rPr>
      </w:pPr>
    </w:p>
    <w:p w:rsidR="00867073" w:rsidRPr="00003754" w:rsidRDefault="00867073"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sectPr w:rsidR="00867073" w:rsidRPr="00003754" w:rsidSect="005D0A78">
          <w:pgSz w:w="16840" w:h="11907" w:orient="landscape"/>
          <w:pgMar w:top="1134" w:right="851" w:bottom="1258" w:left="1701" w:header="709" w:footer="709" w:gutter="0"/>
          <w:cols w:space="720"/>
        </w:sectPr>
      </w:pPr>
    </w:p>
    <w:p w:rsidR="005D0A78" w:rsidRPr="00003754" w:rsidRDefault="00F33166" w:rsidP="005D0A78">
      <w:pPr>
        <w:shd w:val="clear" w:color="auto" w:fill="FFFFFF"/>
        <w:spacing w:before="5"/>
        <w:ind w:firstLine="709"/>
        <w:jc w:val="center"/>
        <w:rPr>
          <w:b/>
          <w:caps/>
        </w:rPr>
      </w:pPr>
      <w:r w:rsidRPr="00003754">
        <w:rPr>
          <w:b/>
          <w:caps/>
        </w:rPr>
        <w:t>4</w:t>
      </w:r>
      <w:r w:rsidR="005D0A78" w:rsidRPr="00003754">
        <w:rPr>
          <w:b/>
          <w:caps/>
        </w:rPr>
        <w:t>. Контроль и оценка результатов освоения профессионального модуля (вида профессиональной деятельности)</w:t>
      </w:r>
    </w:p>
    <w:tbl>
      <w:tblPr>
        <w:tblStyle w:val="TableGrid"/>
        <w:tblW w:w="9639" w:type="dxa"/>
        <w:tblInd w:w="77" w:type="dxa"/>
        <w:tblLayout w:type="fixed"/>
        <w:tblCellMar>
          <w:top w:w="56" w:type="dxa"/>
          <w:left w:w="77" w:type="dxa"/>
          <w:right w:w="49" w:type="dxa"/>
        </w:tblCellMar>
        <w:tblLook w:val="04A0" w:firstRow="1" w:lastRow="0" w:firstColumn="1" w:lastColumn="0" w:noHBand="0" w:noVBand="1"/>
      </w:tblPr>
      <w:tblGrid>
        <w:gridCol w:w="2552"/>
        <w:gridCol w:w="3827"/>
        <w:gridCol w:w="3260"/>
      </w:tblGrid>
      <w:tr w:rsidR="00003754" w:rsidRPr="00003754" w:rsidTr="007362C5">
        <w:trPr>
          <w:trHeight w:val="845"/>
        </w:trPr>
        <w:tc>
          <w:tcPr>
            <w:tcW w:w="2552" w:type="dxa"/>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ind w:right="29" w:firstLine="0"/>
              <w:jc w:val="center"/>
            </w:pPr>
            <w:r w:rsidRPr="00003754">
              <w:rPr>
                <w:b/>
              </w:rPr>
              <w:t>Результаты</w:t>
            </w:r>
          </w:p>
          <w:p w:rsidR="009665F4" w:rsidRPr="00003754" w:rsidRDefault="009665F4" w:rsidP="009665F4">
            <w:pPr>
              <w:ind w:firstLine="0"/>
              <w:jc w:val="center"/>
            </w:pPr>
            <w:r w:rsidRPr="00003754">
              <w:rPr>
                <w:b/>
              </w:rPr>
              <w:t>(освоенные профессиональные компетенции)</w:t>
            </w:r>
          </w:p>
        </w:tc>
        <w:tc>
          <w:tcPr>
            <w:tcW w:w="3827" w:type="dxa"/>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ind w:right="142" w:firstLine="64"/>
              <w:jc w:val="center"/>
            </w:pPr>
            <w:r w:rsidRPr="00003754">
              <w:rPr>
                <w:b/>
              </w:rPr>
              <w:t>Основные показатели оценки результата</w:t>
            </w:r>
          </w:p>
        </w:tc>
        <w:tc>
          <w:tcPr>
            <w:tcW w:w="3260" w:type="dxa"/>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ind w:firstLine="56"/>
              <w:jc w:val="center"/>
            </w:pPr>
            <w:r w:rsidRPr="00003754">
              <w:rPr>
                <w:b/>
              </w:rPr>
              <w:t>Формы и методы контроля и оценки</w:t>
            </w:r>
          </w:p>
        </w:tc>
      </w:tr>
      <w:tr w:rsidR="00003754" w:rsidRPr="00003754" w:rsidTr="007362C5">
        <w:trPr>
          <w:trHeight w:val="2034"/>
        </w:trPr>
        <w:tc>
          <w:tcPr>
            <w:tcW w:w="2552" w:type="dxa"/>
            <w:vMerge w:val="restart"/>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ind w:right="60" w:firstLine="0"/>
              <w:jc w:val="left"/>
            </w:pPr>
            <w:r w:rsidRPr="00003754">
              <w:t xml:space="preserve">ПК1.1.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827" w:type="dxa"/>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ind w:right="142" w:firstLine="64"/>
            </w:pPr>
            <w:r w:rsidRPr="00003754">
              <w:t xml:space="preserve">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 </w:t>
            </w:r>
          </w:p>
        </w:tc>
        <w:tc>
          <w:tcPr>
            <w:tcW w:w="3260" w:type="dxa"/>
            <w:vMerge w:val="restart"/>
            <w:tcBorders>
              <w:top w:val="single" w:sz="6" w:space="0" w:color="000000"/>
              <w:left w:val="single" w:sz="6" w:space="0" w:color="000000"/>
              <w:right w:val="single" w:sz="6" w:space="0" w:color="000000"/>
            </w:tcBorders>
          </w:tcPr>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Оценка результатов</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выполнения практических</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работ.</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Оценка результатов</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выполнения</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производственных заданий в</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рамках учебной и</w:t>
            </w:r>
          </w:p>
          <w:p w:rsidR="009665F4" w:rsidRPr="00003754" w:rsidRDefault="009665F4" w:rsidP="009665F4">
            <w:pPr>
              <w:ind w:firstLine="56"/>
              <w:jc w:val="left"/>
            </w:pPr>
            <w:r w:rsidRPr="00003754">
              <w:rPr>
                <w:rFonts w:eastAsiaTheme="minorEastAsia"/>
              </w:rPr>
              <w:t>производственной практик.</w:t>
            </w:r>
          </w:p>
        </w:tc>
      </w:tr>
      <w:tr w:rsidR="00003754" w:rsidRPr="00003754" w:rsidTr="007362C5">
        <w:trPr>
          <w:trHeight w:val="1232"/>
        </w:trPr>
        <w:tc>
          <w:tcPr>
            <w:tcW w:w="2552" w:type="dxa"/>
            <w:vMerge/>
            <w:tcBorders>
              <w:top w:val="nil"/>
              <w:left w:val="single" w:sz="6" w:space="0" w:color="000000"/>
              <w:bottom w:val="nil"/>
              <w:right w:val="single" w:sz="6" w:space="0" w:color="000000"/>
            </w:tcBorders>
          </w:tcPr>
          <w:p w:rsidR="009665F4" w:rsidRPr="00003754"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ind w:right="142" w:firstLine="64"/>
            </w:pPr>
            <w:r w:rsidRPr="00003754">
              <w:t xml:space="preserve">Правильность разработки конструкций изделий с использованием системы автоматизированного проектирования (САПР); </w:t>
            </w:r>
          </w:p>
        </w:tc>
        <w:tc>
          <w:tcPr>
            <w:tcW w:w="3260" w:type="dxa"/>
            <w:vMerge/>
            <w:tcBorders>
              <w:left w:val="single" w:sz="6" w:space="0" w:color="000000"/>
              <w:right w:val="single" w:sz="6" w:space="0" w:color="000000"/>
            </w:tcBorders>
          </w:tcPr>
          <w:p w:rsidR="009665F4" w:rsidRPr="00003754" w:rsidRDefault="009665F4" w:rsidP="009665F4">
            <w:pPr>
              <w:ind w:firstLine="56"/>
              <w:jc w:val="left"/>
            </w:pPr>
          </w:p>
        </w:tc>
      </w:tr>
      <w:tr w:rsidR="00003754" w:rsidRPr="00003754" w:rsidTr="007362C5">
        <w:trPr>
          <w:trHeight w:val="1465"/>
        </w:trPr>
        <w:tc>
          <w:tcPr>
            <w:tcW w:w="2552" w:type="dxa"/>
            <w:vMerge/>
            <w:tcBorders>
              <w:top w:val="nil"/>
              <w:left w:val="single" w:sz="6" w:space="0" w:color="000000"/>
              <w:bottom w:val="single" w:sz="6" w:space="0" w:color="000000"/>
              <w:right w:val="single" w:sz="6" w:space="0" w:color="000000"/>
            </w:tcBorders>
          </w:tcPr>
          <w:p w:rsidR="009665F4" w:rsidRPr="00003754" w:rsidRDefault="009665F4" w:rsidP="009665F4">
            <w:pPr>
              <w:ind w:firstLine="395"/>
              <w:jc w:val="left"/>
            </w:pPr>
          </w:p>
        </w:tc>
        <w:tc>
          <w:tcPr>
            <w:tcW w:w="3827" w:type="dxa"/>
            <w:tcBorders>
              <w:top w:val="single" w:sz="6" w:space="0" w:color="000000"/>
              <w:left w:val="single" w:sz="6" w:space="0" w:color="000000"/>
              <w:bottom w:val="single" w:sz="4" w:space="0" w:color="000000"/>
              <w:right w:val="single" w:sz="6" w:space="0" w:color="000000"/>
            </w:tcBorders>
          </w:tcPr>
          <w:p w:rsidR="009665F4" w:rsidRPr="00003754" w:rsidRDefault="009665F4" w:rsidP="009665F4">
            <w:pPr>
              <w:ind w:right="142" w:firstLine="64"/>
            </w:pPr>
            <w:r w:rsidRPr="00003754">
              <w:t xml:space="preserve">Правильность </w:t>
            </w:r>
          </w:p>
          <w:p w:rsidR="009665F4" w:rsidRPr="00003754" w:rsidRDefault="009665F4" w:rsidP="009665F4">
            <w:pPr>
              <w:ind w:right="142" w:firstLine="64"/>
            </w:pPr>
            <w:r w:rsidRPr="00003754">
              <w:t xml:space="preserve">Проектирования цехов деревообрабатывающих </w:t>
            </w:r>
          </w:p>
          <w:p w:rsidR="009665F4" w:rsidRPr="00003754" w:rsidRDefault="009665F4" w:rsidP="009665F4">
            <w:pPr>
              <w:ind w:right="142" w:firstLine="64"/>
            </w:pPr>
            <w:r w:rsidRPr="00003754">
              <w:t>производств</w:t>
            </w:r>
            <w:r w:rsidRPr="00003754">
              <w:tab/>
              <w:t xml:space="preserve">с использованием системы автоматизированного проектирования (САПР); </w:t>
            </w:r>
          </w:p>
        </w:tc>
        <w:tc>
          <w:tcPr>
            <w:tcW w:w="3260" w:type="dxa"/>
            <w:vMerge/>
            <w:tcBorders>
              <w:left w:val="single" w:sz="6" w:space="0" w:color="000000"/>
              <w:bottom w:val="single" w:sz="4" w:space="0" w:color="000000"/>
              <w:right w:val="single" w:sz="6" w:space="0" w:color="000000"/>
            </w:tcBorders>
          </w:tcPr>
          <w:p w:rsidR="009665F4" w:rsidRPr="00003754" w:rsidRDefault="009665F4" w:rsidP="009665F4">
            <w:pPr>
              <w:ind w:firstLine="56"/>
              <w:jc w:val="left"/>
            </w:pPr>
          </w:p>
        </w:tc>
      </w:tr>
      <w:tr w:rsidR="00003754" w:rsidRPr="00003754" w:rsidTr="007362C5">
        <w:tblPrEx>
          <w:tblCellMar>
            <w:right w:w="0" w:type="dxa"/>
          </w:tblCellMar>
        </w:tblPrEx>
        <w:trPr>
          <w:trHeight w:val="1999"/>
        </w:trPr>
        <w:tc>
          <w:tcPr>
            <w:tcW w:w="2552" w:type="dxa"/>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ind w:firstLine="0"/>
              <w:jc w:val="left"/>
            </w:pPr>
            <w:r w:rsidRPr="00003754">
              <w:t xml:space="preserve">ПК1.2. Составлять карты технологического процесса по всем этапам изготовления продукции деревообрабатывающих производств </w:t>
            </w:r>
          </w:p>
        </w:tc>
        <w:tc>
          <w:tcPr>
            <w:tcW w:w="3827" w:type="dxa"/>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ind w:right="142" w:firstLine="64"/>
            </w:pPr>
            <w:r w:rsidRPr="00003754">
              <w:t xml:space="preserve">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w:t>
            </w:r>
          </w:p>
          <w:p w:rsidR="009665F4" w:rsidRPr="00003754" w:rsidRDefault="009665F4" w:rsidP="009665F4">
            <w:pPr>
              <w:ind w:right="142" w:firstLine="64"/>
            </w:pPr>
            <w:r w:rsidRPr="00003754">
              <w:t xml:space="preserve">оформлению технологической документации; </w:t>
            </w:r>
          </w:p>
        </w:tc>
        <w:tc>
          <w:tcPr>
            <w:tcW w:w="3260" w:type="dxa"/>
            <w:tcBorders>
              <w:top w:val="single" w:sz="4" w:space="0" w:color="000000"/>
              <w:left w:val="single" w:sz="6" w:space="0" w:color="000000"/>
              <w:bottom w:val="single" w:sz="6" w:space="0" w:color="000000"/>
              <w:right w:val="single" w:sz="6" w:space="0" w:color="000000"/>
            </w:tcBorders>
          </w:tcPr>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Оценка результатов</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выполнения практических</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работ.</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Оценка результатов</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выполнения</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производственных заданий в</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рамках учебной и</w:t>
            </w:r>
          </w:p>
          <w:p w:rsidR="009665F4" w:rsidRPr="00003754" w:rsidRDefault="009665F4" w:rsidP="009665F4">
            <w:pPr>
              <w:ind w:firstLine="56"/>
              <w:jc w:val="left"/>
            </w:pPr>
            <w:r w:rsidRPr="00003754">
              <w:rPr>
                <w:rFonts w:eastAsiaTheme="minorEastAsia"/>
              </w:rPr>
              <w:t>производственной практик.</w:t>
            </w:r>
          </w:p>
        </w:tc>
      </w:tr>
      <w:tr w:rsidR="00003754" w:rsidRPr="00003754" w:rsidTr="007362C5">
        <w:tblPrEx>
          <w:tblCellMar>
            <w:right w:w="0" w:type="dxa"/>
          </w:tblCellMar>
        </w:tblPrEx>
        <w:trPr>
          <w:trHeight w:val="1301"/>
        </w:trPr>
        <w:tc>
          <w:tcPr>
            <w:tcW w:w="2552" w:type="dxa"/>
            <w:vMerge w:val="restart"/>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ind w:right="107" w:firstLine="0"/>
              <w:jc w:val="left"/>
            </w:pPr>
            <w:r w:rsidRPr="00003754">
              <w:t xml:space="preserve">ПК1.3. Организовывать ведение технологического процесса изготовления продукции деревообработки </w:t>
            </w:r>
          </w:p>
        </w:tc>
        <w:tc>
          <w:tcPr>
            <w:tcW w:w="3827" w:type="dxa"/>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ind w:right="142" w:firstLine="64"/>
            </w:pPr>
            <w:r w:rsidRPr="00003754">
              <w:t xml:space="preserve">Правильность организации  технологического процесса изготовления продукции деревообработки в соответствии с технологическими требованиями; </w:t>
            </w:r>
          </w:p>
        </w:tc>
        <w:tc>
          <w:tcPr>
            <w:tcW w:w="3260" w:type="dxa"/>
            <w:vMerge w:val="restart"/>
            <w:tcBorders>
              <w:top w:val="single" w:sz="6" w:space="0" w:color="000000"/>
              <w:left w:val="single" w:sz="6" w:space="0" w:color="000000"/>
              <w:right w:val="single" w:sz="6" w:space="0" w:color="000000"/>
            </w:tcBorders>
          </w:tcPr>
          <w:p w:rsidR="009665F4" w:rsidRPr="00003754" w:rsidRDefault="009665F4" w:rsidP="009665F4">
            <w:pPr>
              <w:ind w:firstLine="56"/>
              <w:jc w:val="left"/>
            </w:pPr>
            <w:r w:rsidRPr="00003754">
              <w:t xml:space="preserve">Оценка результатов выполнения практических работ. </w:t>
            </w:r>
          </w:p>
          <w:p w:rsidR="009665F4" w:rsidRPr="00003754" w:rsidRDefault="009665F4" w:rsidP="009665F4">
            <w:pPr>
              <w:ind w:right="89" w:firstLine="56"/>
              <w:jc w:val="left"/>
            </w:pPr>
            <w:r w:rsidRPr="00003754">
              <w:t xml:space="preserve">Экспертная </w:t>
            </w:r>
            <w:r w:rsidRPr="00003754">
              <w:tab/>
              <w:t xml:space="preserve">оценка выполнения производственных заданий.  </w:t>
            </w:r>
          </w:p>
        </w:tc>
      </w:tr>
      <w:tr w:rsidR="00003754" w:rsidRPr="00003754" w:rsidTr="007362C5">
        <w:tblPrEx>
          <w:tblCellMar>
            <w:right w:w="0" w:type="dxa"/>
          </w:tblCellMar>
        </w:tblPrEx>
        <w:trPr>
          <w:trHeight w:val="921"/>
        </w:trPr>
        <w:tc>
          <w:tcPr>
            <w:tcW w:w="2552" w:type="dxa"/>
            <w:vMerge/>
            <w:tcBorders>
              <w:top w:val="nil"/>
              <w:left w:val="single" w:sz="6" w:space="0" w:color="000000"/>
              <w:bottom w:val="single" w:sz="6" w:space="0" w:color="000000"/>
              <w:right w:val="single" w:sz="6" w:space="0" w:color="000000"/>
            </w:tcBorders>
            <w:vAlign w:val="bottom"/>
          </w:tcPr>
          <w:p w:rsidR="009665F4" w:rsidRPr="00003754"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ind w:right="142" w:firstLine="64"/>
            </w:pPr>
            <w:r w:rsidRPr="00003754">
              <w:t xml:space="preserve">Правильность эксплуатации технологического оборудования в соответствии с эксплуатационными </w:t>
            </w:r>
          </w:p>
          <w:p w:rsidR="009665F4" w:rsidRPr="00003754" w:rsidRDefault="009665F4" w:rsidP="009665F4">
            <w:pPr>
              <w:ind w:right="142" w:firstLine="64"/>
            </w:pPr>
            <w:r w:rsidRPr="00003754">
              <w:t xml:space="preserve">требованиями; </w:t>
            </w:r>
          </w:p>
        </w:tc>
        <w:tc>
          <w:tcPr>
            <w:tcW w:w="3260" w:type="dxa"/>
            <w:vMerge/>
            <w:tcBorders>
              <w:left w:val="single" w:sz="6" w:space="0" w:color="000000"/>
              <w:bottom w:val="single" w:sz="6" w:space="0" w:color="000000"/>
              <w:right w:val="single" w:sz="6" w:space="0" w:color="000000"/>
            </w:tcBorders>
          </w:tcPr>
          <w:p w:rsidR="009665F4" w:rsidRPr="00003754" w:rsidRDefault="009665F4" w:rsidP="009665F4">
            <w:pPr>
              <w:ind w:firstLine="56"/>
              <w:jc w:val="left"/>
            </w:pPr>
          </w:p>
        </w:tc>
      </w:tr>
      <w:tr w:rsidR="00003754" w:rsidRPr="00003754" w:rsidTr="007362C5">
        <w:tblPrEx>
          <w:tblCellMar>
            <w:right w:w="0" w:type="dxa"/>
          </w:tblCellMar>
        </w:tblPrEx>
        <w:trPr>
          <w:trHeight w:val="212"/>
        </w:trPr>
        <w:tc>
          <w:tcPr>
            <w:tcW w:w="2552" w:type="dxa"/>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ind w:right="108" w:firstLine="0"/>
              <w:jc w:val="left"/>
            </w:pPr>
            <w:r w:rsidRPr="00003754">
              <w:t xml:space="preserve">ПК1.4. Выполнять технологические расчеты оборудования, расхода сырья и материалов </w:t>
            </w:r>
          </w:p>
        </w:tc>
        <w:tc>
          <w:tcPr>
            <w:tcW w:w="3827" w:type="dxa"/>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tabs>
                <w:tab w:val="center" w:pos="509"/>
                <w:tab w:val="center" w:pos="1568"/>
                <w:tab w:val="center" w:pos="2601"/>
              </w:tabs>
              <w:ind w:right="142" w:firstLine="64"/>
            </w:pPr>
            <w:r w:rsidRPr="00003754">
              <w:rPr>
                <w:rFonts w:eastAsia="Calibri"/>
              </w:rPr>
              <w:tab/>
            </w:r>
            <w:r w:rsidRPr="00003754">
              <w:t xml:space="preserve">Точность и </w:t>
            </w:r>
            <w:r w:rsidRPr="00003754">
              <w:tab/>
              <w:t xml:space="preserve">верность </w:t>
            </w:r>
          </w:p>
          <w:p w:rsidR="009665F4" w:rsidRPr="00003754" w:rsidRDefault="009665F4" w:rsidP="009665F4">
            <w:pPr>
              <w:ind w:right="142" w:firstLine="64"/>
            </w:pPr>
            <w:r w:rsidRPr="00003754">
              <w:t xml:space="preserve">выполнения технологических расчетов оборудования, расхода сырья и материалов; </w:t>
            </w:r>
          </w:p>
        </w:tc>
        <w:tc>
          <w:tcPr>
            <w:tcW w:w="3260" w:type="dxa"/>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ind w:firstLine="56"/>
              <w:jc w:val="left"/>
            </w:pPr>
            <w:r w:rsidRPr="00003754">
              <w:t xml:space="preserve">Оценка результатов выполнения практических работ. </w:t>
            </w:r>
          </w:p>
          <w:p w:rsidR="009665F4" w:rsidRPr="00003754" w:rsidRDefault="009665F4" w:rsidP="009665F4">
            <w:pPr>
              <w:ind w:right="89" w:firstLine="56"/>
              <w:jc w:val="left"/>
            </w:pPr>
            <w:r w:rsidRPr="00003754">
              <w:t xml:space="preserve">Экспертная </w:t>
            </w:r>
            <w:r w:rsidRPr="00003754">
              <w:tab/>
              <w:t xml:space="preserve">оценка выполнения производственных заданий.  </w:t>
            </w:r>
          </w:p>
        </w:tc>
      </w:tr>
      <w:tr w:rsidR="00003754" w:rsidRPr="00003754" w:rsidTr="007362C5">
        <w:tblPrEx>
          <w:tblCellMar>
            <w:right w:w="0" w:type="dxa"/>
          </w:tblCellMar>
        </w:tblPrEx>
        <w:trPr>
          <w:trHeight w:val="668"/>
        </w:trPr>
        <w:tc>
          <w:tcPr>
            <w:tcW w:w="2552" w:type="dxa"/>
            <w:vMerge w:val="restart"/>
            <w:tcBorders>
              <w:top w:val="single" w:sz="6" w:space="0" w:color="000000"/>
              <w:left w:val="single" w:sz="6" w:space="0" w:color="000000"/>
              <w:right w:val="single" w:sz="6" w:space="0" w:color="000000"/>
            </w:tcBorders>
          </w:tcPr>
          <w:p w:rsidR="009665F4" w:rsidRPr="00003754" w:rsidRDefault="009665F4" w:rsidP="009665F4">
            <w:pPr>
              <w:ind w:right="21" w:firstLine="0"/>
              <w:jc w:val="left"/>
            </w:pPr>
            <w:r w:rsidRPr="00003754">
              <w:t xml:space="preserve">ПК1.5. Проводить контроль соответствия качества продукции деревообрабатывающего производства требованиям технической документации </w:t>
            </w:r>
          </w:p>
          <w:p w:rsidR="009665F4" w:rsidRPr="00003754"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autoSpaceDE w:val="0"/>
              <w:autoSpaceDN w:val="0"/>
              <w:adjustRightInd w:val="0"/>
              <w:ind w:right="142" w:firstLine="64"/>
              <w:rPr>
                <w:rFonts w:eastAsiaTheme="minorEastAsia"/>
              </w:rPr>
            </w:pPr>
            <w:r w:rsidRPr="00003754">
              <w:rPr>
                <w:rFonts w:eastAsiaTheme="minorEastAsia"/>
              </w:rPr>
              <w:t>Правильность анализа возникновения дефектов и брака продукции;</w:t>
            </w:r>
          </w:p>
        </w:tc>
        <w:tc>
          <w:tcPr>
            <w:tcW w:w="3260" w:type="dxa"/>
            <w:vMerge w:val="restart"/>
            <w:tcBorders>
              <w:top w:val="single" w:sz="6" w:space="0" w:color="000000"/>
              <w:left w:val="single" w:sz="6" w:space="0" w:color="000000"/>
              <w:right w:val="single" w:sz="6" w:space="0" w:color="000000"/>
            </w:tcBorders>
          </w:tcPr>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Оценка результатов</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выполнения практических</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работ.</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Оценка результатов</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выполнения</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производственных заданий в</w:t>
            </w:r>
          </w:p>
          <w:p w:rsidR="009665F4" w:rsidRPr="00003754" w:rsidRDefault="009665F4" w:rsidP="009665F4">
            <w:pPr>
              <w:autoSpaceDE w:val="0"/>
              <w:autoSpaceDN w:val="0"/>
              <w:adjustRightInd w:val="0"/>
              <w:ind w:firstLine="56"/>
              <w:jc w:val="left"/>
              <w:rPr>
                <w:rFonts w:eastAsiaTheme="minorEastAsia"/>
              </w:rPr>
            </w:pPr>
            <w:r w:rsidRPr="00003754">
              <w:rPr>
                <w:rFonts w:eastAsiaTheme="minorEastAsia"/>
              </w:rPr>
              <w:t>рамках учебной и</w:t>
            </w:r>
          </w:p>
          <w:p w:rsidR="009665F4" w:rsidRPr="00003754" w:rsidRDefault="009665F4" w:rsidP="009665F4">
            <w:pPr>
              <w:ind w:firstLine="56"/>
              <w:jc w:val="left"/>
            </w:pPr>
            <w:r w:rsidRPr="00003754">
              <w:rPr>
                <w:rFonts w:eastAsiaTheme="minorEastAsia"/>
              </w:rPr>
              <w:t>производственной практик.</w:t>
            </w:r>
          </w:p>
        </w:tc>
      </w:tr>
      <w:tr w:rsidR="00003754" w:rsidRPr="00003754" w:rsidTr="007362C5">
        <w:tblPrEx>
          <w:tblCellMar>
            <w:right w:w="0" w:type="dxa"/>
          </w:tblCellMar>
        </w:tblPrEx>
        <w:trPr>
          <w:trHeight w:val="1324"/>
        </w:trPr>
        <w:tc>
          <w:tcPr>
            <w:tcW w:w="2552" w:type="dxa"/>
            <w:vMerge/>
            <w:tcBorders>
              <w:left w:val="single" w:sz="6" w:space="0" w:color="000000"/>
              <w:right w:val="single" w:sz="6" w:space="0" w:color="000000"/>
            </w:tcBorders>
          </w:tcPr>
          <w:p w:rsidR="009665F4" w:rsidRPr="00003754"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ind w:right="142" w:firstLine="64"/>
            </w:pPr>
            <w:r w:rsidRPr="00003754">
              <w:t xml:space="preserve">Правильность разработки контрольных операций и мероприятий для обеспечения качества продукции в соответствии с технологическими требованиями; </w:t>
            </w:r>
          </w:p>
        </w:tc>
        <w:tc>
          <w:tcPr>
            <w:tcW w:w="3260" w:type="dxa"/>
            <w:vMerge/>
            <w:tcBorders>
              <w:left w:val="single" w:sz="6" w:space="0" w:color="000000"/>
              <w:right w:val="single" w:sz="6" w:space="0" w:color="000000"/>
            </w:tcBorders>
          </w:tcPr>
          <w:p w:rsidR="009665F4" w:rsidRPr="00003754" w:rsidRDefault="009665F4" w:rsidP="009665F4">
            <w:pPr>
              <w:ind w:firstLine="56"/>
              <w:jc w:val="left"/>
            </w:pPr>
          </w:p>
        </w:tc>
      </w:tr>
      <w:tr w:rsidR="00003754" w:rsidRPr="00003754" w:rsidTr="007362C5">
        <w:tblPrEx>
          <w:tblCellMar>
            <w:right w:w="0" w:type="dxa"/>
          </w:tblCellMar>
        </w:tblPrEx>
        <w:trPr>
          <w:trHeight w:val="997"/>
        </w:trPr>
        <w:tc>
          <w:tcPr>
            <w:tcW w:w="2552" w:type="dxa"/>
            <w:vMerge/>
            <w:tcBorders>
              <w:left w:val="single" w:sz="6" w:space="0" w:color="000000"/>
              <w:right w:val="single" w:sz="6" w:space="0" w:color="000000"/>
            </w:tcBorders>
          </w:tcPr>
          <w:p w:rsidR="009665F4" w:rsidRPr="00003754"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autoSpaceDE w:val="0"/>
              <w:autoSpaceDN w:val="0"/>
              <w:adjustRightInd w:val="0"/>
              <w:ind w:right="142" w:firstLine="64"/>
              <w:rPr>
                <w:rFonts w:eastAsiaTheme="minorEastAsia"/>
              </w:rPr>
            </w:pPr>
            <w:r w:rsidRPr="00003754">
              <w:rPr>
                <w:rFonts w:eastAsiaTheme="minorEastAsia"/>
              </w:rPr>
              <w:t>Правильность осуществления контроля ведения технологического</w:t>
            </w:r>
          </w:p>
          <w:p w:rsidR="009665F4" w:rsidRPr="00003754" w:rsidRDefault="009665F4" w:rsidP="009665F4">
            <w:pPr>
              <w:autoSpaceDE w:val="0"/>
              <w:autoSpaceDN w:val="0"/>
              <w:adjustRightInd w:val="0"/>
              <w:ind w:right="142" w:firstLine="64"/>
              <w:rPr>
                <w:rFonts w:eastAsiaTheme="minorEastAsia"/>
              </w:rPr>
            </w:pPr>
            <w:r w:rsidRPr="00003754">
              <w:rPr>
                <w:rFonts w:eastAsiaTheme="minorEastAsia"/>
              </w:rPr>
              <w:t>процесса в соответствии со стадиями контроля производства;</w:t>
            </w:r>
          </w:p>
        </w:tc>
        <w:tc>
          <w:tcPr>
            <w:tcW w:w="3260" w:type="dxa"/>
            <w:vMerge/>
            <w:tcBorders>
              <w:left w:val="single" w:sz="6" w:space="0" w:color="000000"/>
              <w:right w:val="single" w:sz="6" w:space="0" w:color="000000"/>
            </w:tcBorders>
          </w:tcPr>
          <w:p w:rsidR="009665F4" w:rsidRPr="00003754" w:rsidRDefault="009665F4" w:rsidP="009665F4">
            <w:pPr>
              <w:ind w:right="297" w:firstLine="56"/>
            </w:pPr>
          </w:p>
        </w:tc>
      </w:tr>
      <w:tr w:rsidR="00003754" w:rsidRPr="00003754" w:rsidTr="007362C5">
        <w:tblPrEx>
          <w:tblCellMar>
            <w:right w:w="0" w:type="dxa"/>
          </w:tblCellMar>
        </w:tblPrEx>
        <w:trPr>
          <w:trHeight w:val="913"/>
        </w:trPr>
        <w:tc>
          <w:tcPr>
            <w:tcW w:w="2552" w:type="dxa"/>
            <w:vMerge/>
            <w:tcBorders>
              <w:left w:val="single" w:sz="6" w:space="0" w:color="000000"/>
              <w:bottom w:val="single" w:sz="6" w:space="0" w:color="000000"/>
              <w:right w:val="single" w:sz="6" w:space="0" w:color="000000"/>
            </w:tcBorders>
          </w:tcPr>
          <w:p w:rsidR="009665F4" w:rsidRPr="00003754"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003754" w:rsidRDefault="009665F4" w:rsidP="009665F4">
            <w:pPr>
              <w:ind w:right="142" w:firstLine="64"/>
            </w:pPr>
            <w:r w:rsidRPr="00003754">
              <w:t xml:space="preserve">Соответствие качества продукции деревообрабатывающего производства требованиям технической документации. </w:t>
            </w:r>
          </w:p>
        </w:tc>
        <w:tc>
          <w:tcPr>
            <w:tcW w:w="3260" w:type="dxa"/>
            <w:vMerge/>
            <w:tcBorders>
              <w:left w:val="single" w:sz="6" w:space="0" w:color="000000"/>
              <w:bottom w:val="single" w:sz="6" w:space="0" w:color="000000"/>
              <w:right w:val="single" w:sz="6" w:space="0" w:color="000000"/>
            </w:tcBorders>
          </w:tcPr>
          <w:p w:rsidR="009665F4" w:rsidRPr="00003754" w:rsidRDefault="009665F4" w:rsidP="009665F4">
            <w:pPr>
              <w:ind w:right="297" w:firstLine="56"/>
            </w:pPr>
          </w:p>
        </w:tc>
      </w:tr>
    </w:tbl>
    <w:p w:rsidR="005D0A78" w:rsidRPr="00003754"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003754">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639" w:type="dxa"/>
        <w:tblInd w:w="108" w:type="dxa"/>
        <w:tblLayout w:type="fixed"/>
        <w:tblCellMar>
          <w:top w:w="52" w:type="dxa"/>
          <w:left w:w="108" w:type="dxa"/>
          <w:right w:w="49" w:type="dxa"/>
        </w:tblCellMar>
        <w:tblLook w:val="04A0" w:firstRow="1" w:lastRow="0" w:firstColumn="1" w:lastColumn="0" w:noHBand="0" w:noVBand="1"/>
      </w:tblPr>
      <w:tblGrid>
        <w:gridCol w:w="2694"/>
        <w:gridCol w:w="3118"/>
        <w:gridCol w:w="3827"/>
      </w:tblGrid>
      <w:tr w:rsidR="00003754" w:rsidRPr="00003754" w:rsidTr="00910872">
        <w:trPr>
          <w:trHeight w:val="838"/>
        </w:trPr>
        <w:tc>
          <w:tcPr>
            <w:tcW w:w="2694"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right="60" w:firstLine="0"/>
              <w:jc w:val="center"/>
            </w:pPr>
            <w:r w:rsidRPr="00003754">
              <w:rPr>
                <w:b/>
              </w:rPr>
              <w:t xml:space="preserve">Результаты  </w:t>
            </w:r>
          </w:p>
          <w:p w:rsidR="007362C5" w:rsidRPr="00003754" w:rsidRDefault="007362C5" w:rsidP="001601DF">
            <w:pPr>
              <w:ind w:firstLine="0"/>
              <w:jc w:val="center"/>
            </w:pPr>
            <w:r w:rsidRPr="00003754">
              <w:rPr>
                <w:b/>
              </w:rPr>
              <w:t xml:space="preserve">(освоенные общие компетенции) </w:t>
            </w:r>
          </w:p>
        </w:tc>
        <w:tc>
          <w:tcPr>
            <w:tcW w:w="3118" w:type="dxa"/>
            <w:tcBorders>
              <w:top w:val="single" w:sz="4" w:space="0" w:color="000000"/>
              <w:left w:val="single" w:sz="4" w:space="0" w:color="000000"/>
              <w:bottom w:val="single" w:sz="4" w:space="0" w:color="000000"/>
              <w:right w:val="single" w:sz="4" w:space="0" w:color="000000"/>
            </w:tcBorders>
            <w:vAlign w:val="center"/>
          </w:tcPr>
          <w:p w:rsidR="007362C5" w:rsidRPr="00003754" w:rsidRDefault="007362C5" w:rsidP="001601DF">
            <w:pPr>
              <w:ind w:firstLine="34"/>
              <w:jc w:val="center"/>
            </w:pPr>
            <w:r w:rsidRPr="00003754">
              <w:rPr>
                <w:b/>
              </w:rPr>
              <w:t>Основные показатели оценки результата</w:t>
            </w:r>
          </w:p>
        </w:tc>
        <w:tc>
          <w:tcPr>
            <w:tcW w:w="3827" w:type="dxa"/>
            <w:tcBorders>
              <w:top w:val="single" w:sz="4" w:space="0" w:color="000000"/>
              <w:left w:val="single" w:sz="4" w:space="0" w:color="000000"/>
              <w:bottom w:val="single" w:sz="4" w:space="0" w:color="000000"/>
              <w:right w:val="single" w:sz="4" w:space="0" w:color="000000"/>
            </w:tcBorders>
            <w:vAlign w:val="center"/>
          </w:tcPr>
          <w:p w:rsidR="007362C5" w:rsidRPr="00003754" w:rsidRDefault="007362C5" w:rsidP="001601DF">
            <w:pPr>
              <w:ind w:firstLine="34"/>
              <w:jc w:val="center"/>
            </w:pPr>
            <w:r w:rsidRPr="00003754">
              <w:rPr>
                <w:b/>
              </w:rPr>
              <w:t xml:space="preserve">Формы и методы контроля и оценки  </w:t>
            </w:r>
          </w:p>
        </w:tc>
      </w:tr>
      <w:tr w:rsidR="00003754" w:rsidRPr="00003754" w:rsidTr="00910872">
        <w:trPr>
          <w:trHeight w:val="1116"/>
        </w:trPr>
        <w:tc>
          <w:tcPr>
            <w:tcW w:w="2694" w:type="dxa"/>
            <w:vMerge w:val="restart"/>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firstLine="0"/>
              <w:jc w:val="left"/>
            </w:pPr>
            <w:r w:rsidRPr="00003754">
              <w:t xml:space="preserve">ОК1. Понимать сущность и социальную значимость своей будущей профессии, проявлять к ней устойчивый интерес </w:t>
            </w: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Активность,</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инициативность в процессе</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освоения программы модуля</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Наблюдение и оценка на</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практических занятиях при выполнении работ по учебной и</w:t>
            </w:r>
          </w:p>
          <w:p w:rsidR="007362C5" w:rsidRPr="00003754" w:rsidRDefault="007362C5" w:rsidP="001601DF">
            <w:pPr>
              <w:ind w:right="59" w:firstLine="34"/>
            </w:pPr>
            <w:r w:rsidRPr="00003754">
              <w:rPr>
                <w:rFonts w:eastAsiaTheme="minorEastAsia"/>
              </w:rPr>
              <w:t>производственной практикам</w:t>
            </w:r>
          </w:p>
        </w:tc>
      </w:tr>
      <w:tr w:rsidR="00003754" w:rsidRPr="00003754" w:rsidTr="00910872">
        <w:trPr>
          <w:trHeight w:val="1114"/>
        </w:trPr>
        <w:tc>
          <w:tcPr>
            <w:tcW w:w="2694" w:type="dxa"/>
            <w:vMerge/>
            <w:tcBorders>
              <w:top w:val="nil"/>
              <w:left w:val="single" w:sz="4" w:space="0" w:color="000000"/>
              <w:bottom w:val="nil"/>
              <w:right w:val="single" w:sz="4" w:space="0" w:color="000000"/>
            </w:tcBorders>
          </w:tcPr>
          <w:p w:rsidR="007362C5" w:rsidRPr="00003754"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Эффективность и качество</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выполненной</w:t>
            </w:r>
          </w:p>
          <w:p w:rsidR="007362C5" w:rsidRPr="00003754" w:rsidRDefault="007362C5" w:rsidP="001601DF">
            <w:pPr>
              <w:ind w:right="63" w:firstLine="34"/>
            </w:pPr>
            <w:r w:rsidRPr="00003754">
              <w:rPr>
                <w:rFonts w:eastAsiaTheme="minorEastAsia"/>
              </w:rPr>
              <w:t>самостоятельной работы</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Наблюдение и оценка на</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практических занятиях при выполнении работ по учебной и</w:t>
            </w:r>
          </w:p>
          <w:p w:rsidR="007362C5" w:rsidRPr="00003754" w:rsidRDefault="007362C5" w:rsidP="001601DF">
            <w:pPr>
              <w:ind w:right="59" w:firstLine="34"/>
            </w:pPr>
            <w:r w:rsidRPr="00003754">
              <w:rPr>
                <w:rFonts w:eastAsiaTheme="minorEastAsia"/>
              </w:rPr>
              <w:t>производственной практикам</w:t>
            </w:r>
          </w:p>
        </w:tc>
      </w:tr>
      <w:tr w:rsidR="00003754" w:rsidRPr="00003754" w:rsidTr="00910872">
        <w:trPr>
          <w:trHeight w:val="1196"/>
        </w:trPr>
        <w:tc>
          <w:tcPr>
            <w:tcW w:w="2694" w:type="dxa"/>
            <w:vMerge/>
            <w:tcBorders>
              <w:top w:val="nil"/>
              <w:left w:val="single" w:sz="4" w:space="0" w:color="000000"/>
              <w:bottom w:val="nil"/>
              <w:right w:val="single" w:sz="4" w:space="0" w:color="000000"/>
            </w:tcBorders>
          </w:tcPr>
          <w:p w:rsidR="007362C5" w:rsidRPr="00003754"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Участие в конкурсах</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профессионального</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мастерства, выставках-</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ярмарках, мастер-классах и т.п.</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Наблюдение и оценка на</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практических занятиях при выполнении работ по учебной и</w:t>
            </w:r>
          </w:p>
          <w:p w:rsidR="007362C5" w:rsidRPr="00003754" w:rsidRDefault="007362C5" w:rsidP="001601DF">
            <w:pPr>
              <w:ind w:right="59" w:firstLine="34"/>
            </w:pPr>
            <w:r w:rsidRPr="00003754">
              <w:rPr>
                <w:rFonts w:eastAsiaTheme="minorEastAsia"/>
              </w:rPr>
              <w:t>производственной практикам</w:t>
            </w:r>
          </w:p>
        </w:tc>
      </w:tr>
      <w:tr w:rsidR="00003754" w:rsidRPr="00003754" w:rsidTr="00910872">
        <w:trPr>
          <w:trHeight w:val="1114"/>
        </w:trPr>
        <w:tc>
          <w:tcPr>
            <w:tcW w:w="2694" w:type="dxa"/>
            <w:vMerge/>
            <w:tcBorders>
              <w:top w:val="nil"/>
              <w:left w:val="single" w:sz="4" w:space="0" w:color="000000"/>
              <w:bottom w:val="single" w:sz="4" w:space="0" w:color="000000"/>
              <w:right w:val="single" w:sz="4" w:space="0" w:color="000000"/>
            </w:tcBorders>
          </w:tcPr>
          <w:p w:rsidR="007362C5" w:rsidRPr="00003754"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Систематичность в изучении</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дополнительной, справочной</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литературы, периодических</w:t>
            </w:r>
          </w:p>
          <w:p w:rsidR="007362C5" w:rsidRPr="00003754" w:rsidRDefault="007362C5" w:rsidP="001601DF">
            <w:pPr>
              <w:ind w:right="60" w:firstLine="34"/>
            </w:pPr>
            <w:r w:rsidRPr="00003754">
              <w:rPr>
                <w:rFonts w:eastAsiaTheme="minorEastAsia"/>
              </w:rPr>
              <w:t>изданий по профессии</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Анализ библиотечного формуляра</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обучающегося, оценка</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результатов самостоятельной</w:t>
            </w:r>
          </w:p>
          <w:p w:rsidR="007362C5" w:rsidRPr="00003754" w:rsidRDefault="007362C5" w:rsidP="001601DF">
            <w:pPr>
              <w:ind w:firstLine="34"/>
              <w:jc w:val="left"/>
            </w:pPr>
            <w:r w:rsidRPr="00003754">
              <w:rPr>
                <w:rFonts w:eastAsiaTheme="minorEastAsia"/>
              </w:rPr>
              <w:t>работы</w:t>
            </w:r>
          </w:p>
        </w:tc>
      </w:tr>
      <w:tr w:rsidR="00003754" w:rsidRPr="00003754" w:rsidTr="00910872">
        <w:trPr>
          <w:trHeight w:val="1120"/>
        </w:trPr>
        <w:tc>
          <w:tcPr>
            <w:tcW w:w="2694" w:type="dxa"/>
            <w:vMerge w:val="restart"/>
            <w:tcBorders>
              <w:top w:val="single" w:sz="4" w:space="0" w:color="000000"/>
              <w:left w:val="single" w:sz="4" w:space="0" w:color="000000"/>
              <w:right w:val="single" w:sz="4" w:space="0" w:color="000000"/>
            </w:tcBorders>
          </w:tcPr>
          <w:p w:rsidR="007362C5" w:rsidRPr="00003754" w:rsidRDefault="007362C5" w:rsidP="001601DF">
            <w:pPr>
              <w:ind w:right="28" w:firstLine="0"/>
              <w:jc w:val="left"/>
            </w:pPr>
            <w:r w:rsidRPr="00003754">
              <w:t xml:space="preserve">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7362C5" w:rsidRPr="00003754" w:rsidRDefault="007362C5" w:rsidP="001601DF">
            <w:pPr>
              <w:ind w:firstLine="0"/>
              <w:jc w:val="left"/>
            </w:pPr>
          </w:p>
          <w:p w:rsidR="007362C5" w:rsidRPr="00003754" w:rsidRDefault="007362C5" w:rsidP="001601DF">
            <w:pPr>
              <w:ind w:firstLine="0"/>
              <w:jc w:val="left"/>
            </w:pPr>
          </w:p>
          <w:p w:rsidR="007362C5" w:rsidRPr="00003754"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Результативность</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организации собственной</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деятельности для</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выполнения</w:t>
            </w:r>
          </w:p>
          <w:p w:rsidR="007362C5" w:rsidRPr="00003754" w:rsidRDefault="007362C5" w:rsidP="001601DF">
            <w:pPr>
              <w:ind w:firstLine="34"/>
              <w:jc w:val="left"/>
            </w:pPr>
            <w:r w:rsidRPr="00003754">
              <w:rPr>
                <w:rFonts w:eastAsiaTheme="minorEastAsia"/>
              </w:rPr>
              <w:t>профессиональных задач</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firstLine="34"/>
              <w:jc w:val="left"/>
            </w:pPr>
            <w:r w:rsidRPr="00003754">
              <w:t>Наблюдение и оценка на практических занятиях при выполнении работ по учебной и производственной практикам</w:t>
            </w:r>
          </w:p>
        </w:tc>
      </w:tr>
      <w:tr w:rsidR="00003754" w:rsidRPr="00003754" w:rsidTr="00910872">
        <w:trPr>
          <w:trHeight w:val="1114"/>
        </w:trPr>
        <w:tc>
          <w:tcPr>
            <w:tcW w:w="2694" w:type="dxa"/>
            <w:vMerge/>
            <w:tcBorders>
              <w:left w:val="single" w:sz="4" w:space="0" w:color="000000"/>
              <w:right w:val="single" w:sz="4" w:space="0" w:color="000000"/>
            </w:tcBorders>
          </w:tcPr>
          <w:p w:rsidR="007362C5" w:rsidRPr="00003754"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Адекватный выбор методов</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и способов решения</w:t>
            </w:r>
          </w:p>
          <w:p w:rsidR="007362C5" w:rsidRPr="00003754" w:rsidRDefault="007362C5" w:rsidP="001601DF">
            <w:pPr>
              <w:ind w:firstLine="34"/>
            </w:pPr>
            <w:r w:rsidRPr="00003754">
              <w:rPr>
                <w:rFonts w:eastAsiaTheme="minorEastAsia"/>
              </w:rPr>
              <w:t>профессиональных задач;</w:t>
            </w:r>
          </w:p>
          <w:p w:rsidR="007362C5" w:rsidRPr="00003754" w:rsidRDefault="007362C5" w:rsidP="001601DF">
            <w:pPr>
              <w:ind w:firstLine="34"/>
              <w:jc w:val="left"/>
            </w:pP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firstLine="34"/>
              <w:jc w:val="left"/>
            </w:pPr>
            <w:r w:rsidRPr="00003754">
              <w:t>Наблюдение и оценка на практических занятиях при выполнении работ по учебной и производственной практикам</w:t>
            </w:r>
          </w:p>
        </w:tc>
      </w:tr>
      <w:tr w:rsidR="00003754" w:rsidRPr="00003754" w:rsidTr="00910872">
        <w:trPr>
          <w:trHeight w:val="838"/>
        </w:trPr>
        <w:tc>
          <w:tcPr>
            <w:tcW w:w="2694" w:type="dxa"/>
            <w:vMerge/>
            <w:tcBorders>
              <w:left w:val="single" w:sz="4" w:space="0" w:color="000000"/>
              <w:right w:val="single" w:sz="4" w:space="0" w:color="000000"/>
            </w:tcBorders>
          </w:tcPr>
          <w:p w:rsidR="007362C5" w:rsidRPr="00003754" w:rsidRDefault="007362C5" w:rsidP="001601DF">
            <w:pPr>
              <w:ind w:firstLine="0"/>
              <w:jc w:val="left"/>
            </w:pPr>
          </w:p>
        </w:tc>
        <w:tc>
          <w:tcPr>
            <w:tcW w:w="3118" w:type="dxa"/>
            <w:tcBorders>
              <w:top w:val="single" w:sz="4" w:space="0" w:color="000000"/>
              <w:left w:val="single" w:sz="4" w:space="0" w:color="000000"/>
              <w:bottom w:val="single" w:sz="4" w:space="0" w:color="auto"/>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Точность подбора критериев</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и показателей оценки</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эффективности и качества выполнения</w:t>
            </w:r>
          </w:p>
          <w:p w:rsidR="007362C5" w:rsidRPr="00003754" w:rsidRDefault="007362C5" w:rsidP="001601DF">
            <w:pPr>
              <w:ind w:right="61" w:firstLine="34"/>
            </w:pPr>
            <w:r w:rsidRPr="00003754">
              <w:rPr>
                <w:rFonts w:eastAsiaTheme="minorEastAsia"/>
              </w:rPr>
              <w:t>профессиональных задач</w:t>
            </w:r>
          </w:p>
        </w:tc>
        <w:tc>
          <w:tcPr>
            <w:tcW w:w="3827" w:type="dxa"/>
            <w:tcBorders>
              <w:top w:val="single" w:sz="4" w:space="0" w:color="000000"/>
              <w:left w:val="single" w:sz="4" w:space="0" w:color="000000"/>
              <w:bottom w:val="single" w:sz="4" w:space="0" w:color="auto"/>
              <w:right w:val="single" w:sz="4" w:space="0" w:color="000000"/>
            </w:tcBorders>
          </w:tcPr>
          <w:p w:rsidR="007362C5" w:rsidRPr="00003754" w:rsidRDefault="007362C5" w:rsidP="001601DF">
            <w:pPr>
              <w:ind w:firstLine="34"/>
              <w:jc w:val="left"/>
            </w:pPr>
            <w:r w:rsidRPr="00003754">
              <w:t>Наблюдение и оценка на практических занятиях при выполнении работ по учебной и производственной практикам</w:t>
            </w:r>
          </w:p>
        </w:tc>
      </w:tr>
      <w:tr w:rsidR="00003754" w:rsidRPr="00003754" w:rsidTr="00910872">
        <w:tblPrEx>
          <w:tblCellMar>
            <w:top w:w="53" w:type="dxa"/>
            <w:right w:w="0" w:type="dxa"/>
          </w:tblCellMar>
        </w:tblPrEx>
        <w:trPr>
          <w:trHeight w:val="1045"/>
        </w:trPr>
        <w:tc>
          <w:tcPr>
            <w:tcW w:w="2694"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right="66" w:firstLine="0"/>
              <w:jc w:val="left"/>
            </w:pPr>
            <w:r w:rsidRPr="00003754">
              <w:t xml:space="preserve">ОК3. Принимать решения в стандартных и нестандартных ситуациях и нести за них ответственность </w:t>
            </w: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Обоснованность принятия</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решения в стандартных и</w:t>
            </w:r>
          </w:p>
          <w:p w:rsidR="007362C5" w:rsidRPr="00003754" w:rsidRDefault="007362C5" w:rsidP="001601DF">
            <w:pPr>
              <w:ind w:right="60" w:firstLine="34"/>
            </w:pPr>
            <w:r w:rsidRPr="00003754">
              <w:rPr>
                <w:rFonts w:eastAsiaTheme="minorEastAsia"/>
              </w:rPr>
              <w:t>нестандартных ситуациях;</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Наблюдение и оценка на</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практических занятиях при выполнении работ по учебной и</w:t>
            </w:r>
          </w:p>
          <w:p w:rsidR="007362C5" w:rsidRPr="00003754" w:rsidRDefault="007362C5" w:rsidP="001601DF">
            <w:pPr>
              <w:ind w:right="60" w:firstLine="34"/>
            </w:pPr>
            <w:r w:rsidRPr="00003754">
              <w:rPr>
                <w:rFonts w:eastAsiaTheme="minorEastAsia"/>
              </w:rPr>
              <w:t>производственной практикам</w:t>
            </w:r>
          </w:p>
        </w:tc>
      </w:tr>
      <w:tr w:rsidR="00003754" w:rsidRPr="00003754" w:rsidTr="00910872">
        <w:tblPrEx>
          <w:tblCellMar>
            <w:top w:w="53" w:type="dxa"/>
            <w:right w:w="0" w:type="dxa"/>
          </w:tblCellMar>
        </w:tblPrEx>
        <w:trPr>
          <w:trHeight w:val="1756"/>
        </w:trPr>
        <w:tc>
          <w:tcPr>
            <w:tcW w:w="2694" w:type="dxa"/>
            <w:vMerge w:val="restart"/>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firstLine="0"/>
              <w:jc w:val="left"/>
            </w:pPr>
            <w:r w:rsidRPr="00003754">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Нахождение и</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использование информации</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для эффективного</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выполнения</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профессиональных задач,</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профессионального и</w:t>
            </w:r>
          </w:p>
          <w:p w:rsidR="007362C5" w:rsidRPr="00003754" w:rsidRDefault="007362C5" w:rsidP="001601DF">
            <w:pPr>
              <w:ind w:right="60" w:firstLine="34"/>
            </w:pPr>
            <w:r w:rsidRPr="00003754">
              <w:rPr>
                <w:rFonts w:eastAsiaTheme="minorEastAsia"/>
              </w:rPr>
              <w:t>личностного развития;</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Наблюдение и оценка на</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практических занятиях при выполнении работ по учебной и</w:t>
            </w:r>
          </w:p>
          <w:p w:rsidR="007362C5" w:rsidRPr="00003754" w:rsidRDefault="007362C5" w:rsidP="001601DF">
            <w:pPr>
              <w:ind w:right="60" w:firstLine="34"/>
            </w:pPr>
            <w:r w:rsidRPr="00003754">
              <w:rPr>
                <w:rFonts w:eastAsiaTheme="minorEastAsia"/>
              </w:rPr>
              <w:t>производственной практикам</w:t>
            </w:r>
          </w:p>
        </w:tc>
      </w:tr>
      <w:tr w:rsidR="00003754" w:rsidRPr="00003754" w:rsidTr="00910872">
        <w:tblPrEx>
          <w:tblCellMar>
            <w:top w:w="53" w:type="dxa"/>
            <w:right w:w="0" w:type="dxa"/>
          </w:tblCellMar>
        </w:tblPrEx>
        <w:trPr>
          <w:trHeight w:val="1194"/>
        </w:trPr>
        <w:tc>
          <w:tcPr>
            <w:tcW w:w="2694" w:type="dxa"/>
            <w:vMerge/>
            <w:tcBorders>
              <w:top w:val="nil"/>
              <w:left w:val="single" w:sz="4" w:space="0" w:color="000000"/>
              <w:bottom w:val="single" w:sz="4" w:space="0" w:color="000000"/>
              <w:right w:val="single" w:sz="4" w:space="0" w:color="000000"/>
            </w:tcBorders>
          </w:tcPr>
          <w:p w:rsidR="007362C5" w:rsidRPr="00003754"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firstLine="34"/>
              <w:jc w:val="left"/>
            </w:pPr>
            <w:r w:rsidRPr="00003754">
              <w:t xml:space="preserve">Адекватность использования нескольких источников информации для решения профессиональных задач, включая электронные; </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Наблюдение и оценка на</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практических занятиях при выполнении работ по учебной и</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производственной практикам</w:t>
            </w:r>
          </w:p>
        </w:tc>
      </w:tr>
      <w:tr w:rsidR="00003754" w:rsidRPr="00003754" w:rsidTr="00910872">
        <w:tblPrEx>
          <w:tblCellMar>
            <w:top w:w="53" w:type="dxa"/>
            <w:right w:w="0" w:type="dxa"/>
          </w:tblCellMar>
        </w:tblPrEx>
        <w:trPr>
          <w:trHeight w:val="1390"/>
        </w:trPr>
        <w:tc>
          <w:tcPr>
            <w:tcW w:w="2694" w:type="dxa"/>
            <w:vMerge w:val="restart"/>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right="617" w:firstLine="0"/>
              <w:jc w:val="left"/>
            </w:pPr>
            <w:r w:rsidRPr="00003754">
              <w:t xml:space="preserve">ОК5. Использовать информационно-коммуникационные технологии в профессиональной деятельности </w:t>
            </w: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firstLine="34"/>
              <w:jc w:val="left"/>
            </w:pPr>
            <w:r w:rsidRPr="00003754">
              <w:t xml:space="preserve">Своевременность решения профессиональных задач на основе самостоятельно найденной информации с использованием ИКТ; </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Наблюдение и оценка на</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практических занятиях при выполнении работ по учебной и</w:t>
            </w:r>
          </w:p>
          <w:p w:rsidR="007362C5" w:rsidRPr="00003754" w:rsidRDefault="007362C5" w:rsidP="001601DF">
            <w:pPr>
              <w:ind w:right="60" w:firstLine="34"/>
            </w:pPr>
            <w:r w:rsidRPr="00003754">
              <w:rPr>
                <w:rFonts w:eastAsiaTheme="minorEastAsia"/>
              </w:rPr>
              <w:t>производственной практикам</w:t>
            </w:r>
          </w:p>
        </w:tc>
      </w:tr>
      <w:tr w:rsidR="00003754" w:rsidRPr="00003754" w:rsidTr="00910872">
        <w:tblPrEx>
          <w:tblCellMar>
            <w:top w:w="53" w:type="dxa"/>
            <w:right w:w="0" w:type="dxa"/>
          </w:tblCellMar>
        </w:tblPrEx>
        <w:trPr>
          <w:trHeight w:val="961"/>
        </w:trPr>
        <w:tc>
          <w:tcPr>
            <w:tcW w:w="2694" w:type="dxa"/>
            <w:vMerge/>
            <w:tcBorders>
              <w:top w:val="nil"/>
              <w:left w:val="single" w:sz="4" w:space="0" w:color="000000"/>
              <w:bottom w:val="nil"/>
              <w:right w:val="single" w:sz="4" w:space="0" w:color="000000"/>
            </w:tcBorders>
          </w:tcPr>
          <w:p w:rsidR="007362C5" w:rsidRPr="00003754"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right="7" w:firstLine="34"/>
              <w:jc w:val="left"/>
            </w:pPr>
            <w:r w:rsidRPr="00003754">
              <w:t xml:space="preserve">Результативность использования различных информационных источников с использованием ИКТ; </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Наблюдение и оценка на</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практических занятиях при выполнении работ по учебной и</w:t>
            </w:r>
          </w:p>
          <w:p w:rsidR="007362C5" w:rsidRPr="00003754" w:rsidRDefault="007362C5" w:rsidP="001601DF">
            <w:pPr>
              <w:ind w:right="60" w:firstLine="34"/>
            </w:pPr>
            <w:r w:rsidRPr="00003754">
              <w:rPr>
                <w:rFonts w:eastAsiaTheme="minorEastAsia"/>
              </w:rPr>
              <w:t>производственной практикам</w:t>
            </w:r>
          </w:p>
        </w:tc>
      </w:tr>
      <w:tr w:rsidR="00003754" w:rsidRPr="00003754" w:rsidTr="00910872">
        <w:tblPrEx>
          <w:tblCellMar>
            <w:top w:w="53" w:type="dxa"/>
            <w:right w:w="0" w:type="dxa"/>
          </w:tblCellMar>
        </w:tblPrEx>
        <w:trPr>
          <w:trHeight w:val="1061"/>
        </w:trPr>
        <w:tc>
          <w:tcPr>
            <w:tcW w:w="2694" w:type="dxa"/>
            <w:vMerge/>
            <w:tcBorders>
              <w:top w:val="nil"/>
              <w:left w:val="single" w:sz="4" w:space="0" w:color="000000"/>
              <w:bottom w:val="single" w:sz="4" w:space="0" w:color="000000"/>
              <w:right w:val="single" w:sz="4" w:space="0" w:color="000000"/>
            </w:tcBorders>
          </w:tcPr>
          <w:p w:rsidR="007362C5" w:rsidRPr="00003754"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firstLine="34"/>
              <w:jc w:val="left"/>
            </w:pPr>
            <w:r w:rsidRPr="00003754">
              <w:t xml:space="preserve">Качество оформления результатов работы с использованием ИКТ; </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Наблюдение и оценка на</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практических занятиях при выполнении работ по учебной и</w:t>
            </w:r>
          </w:p>
          <w:p w:rsidR="007362C5" w:rsidRPr="00003754" w:rsidRDefault="007362C5" w:rsidP="001601DF">
            <w:pPr>
              <w:ind w:right="59" w:firstLine="34"/>
            </w:pPr>
            <w:r w:rsidRPr="00003754">
              <w:rPr>
                <w:rFonts w:eastAsiaTheme="minorEastAsia"/>
              </w:rPr>
              <w:t>производственной практикам</w:t>
            </w:r>
          </w:p>
        </w:tc>
      </w:tr>
      <w:tr w:rsidR="00003754" w:rsidRPr="00003754" w:rsidTr="00910872">
        <w:tblPrEx>
          <w:tblCellMar>
            <w:top w:w="53" w:type="dxa"/>
            <w:right w:w="0" w:type="dxa"/>
          </w:tblCellMar>
        </w:tblPrEx>
        <w:trPr>
          <w:trHeight w:val="1114"/>
        </w:trPr>
        <w:tc>
          <w:tcPr>
            <w:tcW w:w="2694" w:type="dxa"/>
            <w:vMerge w:val="restart"/>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firstLine="0"/>
              <w:jc w:val="left"/>
            </w:pPr>
            <w:r w:rsidRPr="00003754">
              <w:t xml:space="preserve">ОК 6. Работать в коллективе и в команде, эффективно общаться с коллегами, руководством, потребителями </w:t>
            </w: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Ясность и</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аргументированность</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изложения собственного</w:t>
            </w:r>
          </w:p>
          <w:p w:rsidR="007362C5" w:rsidRPr="00003754" w:rsidRDefault="007362C5" w:rsidP="001601DF">
            <w:pPr>
              <w:tabs>
                <w:tab w:val="center" w:pos="418"/>
                <w:tab w:val="center" w:pos="2958"/>
              </w:tabs>
              <w:ind w:firstLine="34"/>
              <w:jc w:val="left"/>
            </w:pPr>
            <w:r w:rsidRPr="00003754">
              <w:rPr>
                <w:rFonts w:eastAsiaTheme="minorEastAsia"/>
              </w:rPr>
              <w:t>мнения</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Наблюдение и оценка на</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практических занятиях при выполнении работ по учебной и</w:t>
            </w:r>
          </w:p>
          <w:p w:rsidR="007362C5" w:rsidRPr="00003754" w:rsidRDefault="007362C5" w:rsidP="001601DF">
            <w:pPr>
              <w:ind w:right="59" w:firstLine="34"/>
            </w:pPr>
            <w:r w:rsidRPr="00003754">
              <w:rPr>
                <w:rFonts w:eastAsiaTheme="minorEastAsia"/>
              </w:rPr>
              <w:t>производственной практикам</w:t>
            </w:r>
          </w:p>
        </w:tc>
      </w:tr>
      <w:tr w:rsidR="00003754" w:rsidRPr="00003754" w:rsidTr="00910872">
        <w:tblPrEx>
          <w:tblCellMar>
            <w:top w:w="53" w:type="dxa"/>
            <w:right w:w="0" w:type="dxa"/>
          </w:tblCellMar>
        </w:tblPrEx>
        <w:trPr>
          <w:trHeight w:val="1114"/>
        </w:trPr>
        <w:tc>
          <w:tcPr>
            <w:tcW w:w="2694" w:type="dxa"/>
            <w:vMerge/>
            <w:tcBorders>
              <w:top w:val="nil"/>
              <w:left w:val="single" w:sz="4" w:space="0" w:color="000000"/>
              <w:bottom w:val="nil"/>
              <w:right w:val="single" w:sz="4" w:space="0" w:color="000000"/>
            </w:tcBorders>
          </w:tcPr>
          <w:p w:rsidR="007362C5" w:rsidRPr="00003754"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firstLine="34"/>
              <w:jc w:val="left"/>
            </w:pPr>
            <w:r w:rsidRPr="00003754">
              <w:t xml:space="preserve">Правильность выбора стратегии поведения при организации работы в команде </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Наблюдение и оценка на</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практических занятиях при выполнении работ по учебной и</w:t>
            </w:r>
          </w:p>
          <w:p w:rsidR="007362C5" w:rsidRPr="00003754" w:rsidRDefault="007362C5" w:rsidP="001601DF">
            <w:pPr>
              <w:ind w:right="60" w:firstLine="34"/>
            </w:pPr>
            <w:r w:rsidRPr="00003754">
              <w:rPr>
                <w:rFonts w:eastAsiaTheme="minorEastAsia"/>
              </w:rPr>
              <w:t>производственной практикам</w:t>
            </w:r>
          </w:p>
        </w:tc>
      </w:tr>
      <w:tr w:rsidR="00003754" w:rsidRPr="00003754" w:rsidTr="00910872">
        <w:tblPrEx>
          <w:tblCellMar>
            <w:top w:w="53" w:type="dxa"/>
            <w:right w:w="0" w:type="dxa"/>
          </w:tblCellMar>
        </w:tblPrEx>
        <w:trPr>
          <w:trHeight w:val="983"/>
        </w:trPr>
        <w:tc>
          <w:tcPr>
            <w:tcW w:w="2694" w:type="dxa"/>
            <w:vMerge/>
            <w:tcBorders>
              <w:top w:val="nil"/>
              <w:left w:val="single" w:sz="4" w:space="0" w:color="000000"/>
              <w:bottom w:val="single" w:sz="4" w:space="0" w:color="000000"/>
              <w:right w:val="single" w:sz="4" w:space="0" w:color="000000"/>
            </w:tcBorders>
          </w:tcPr>
          <w:p w:rsidR="007362C5" w:rsidRPr="00003754"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firstLine="34"/>
              <w:jc w:val="left"/>
            </w:pPr>
            <w:r w:rsidRPr="00003754">
              <w:t xml:space="preserve">Результативность </w:t>
            </w:r>
          </w:p>
          <w:p w:rsidR="007362C5" w:rsidRPr="00003754" w:rsidRDefault="007362C5" w:rsidP="001601DF">
            <w:pPr>
              <w:ind w:firstLine="34"/>
              <w:jc w:val="left"/>
            </w:pPr>
            <w:r w:rsidRPr="00003754">
              <w:t xml:space="preserve">взаимодействия с коллегами, руководством, потребителями </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Наблюдение и оценка на</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практических занятиях при выполнении работ по учебной и</w:t>
            </w:r>
          </w:p>
          <w:p w:rsidR="007362C5" w:rsidRPr="00003754" w:rsidRDefault="007362C5" w:rsidP="001601DF">
            <w:pPr>
              <w:ind w:right="60" w:firstLine="34"/>
            </w:pPr>
            <w:r w:rsidRPr="00003754">
              <w:rPr>
                <w:rFonts w:eastAsiaTheme="minorEastAsia"/>
              </w:rPr>
              <w:t>производственной практикам</w:t>
            </w:r>
          </w:p>
        </w:tc>
      </w:tr>
      <w:tr w:rsidR="00003754" w:rsidRPr="00003754" w:rsidTr="00910872">
        <w:tblPrEx>
          <w:tblCellMar>
            <w:top w:w="53" w:type="dxa"/>
            <w:right w:w="0" w:type="dxa"/>
          </w:tblCellMar>
        </w:tblPrEx>
        <w:trPr>
          <w:trHeight w:val="754"/>
        </w:trPr>
        <w:tc>
          <w:tcPr>
            <w:tcW w:w="2694"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right="29" w:firstLine="0"/>
              <w:jc w:val="left"/>
            </w:pPr>
            <w:r w:rsidRPr="00003754">
              <w:t xml:space="preserve">ОК 7. Брать на себя ответственность за работу членов команды (подчиненных), результат выполнения заданий </w:t>
            </w: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firstLine="34"/>
              <w:jc w:val="left"/>
            </w:pPr>
            <w:r w:rsidRPr="00003754">
              <w:t xml:space="preserve">Адекватность оценки и анализа эффективности и качества результатов работы </w:t>
            </w:r>
          </w:p>
          <w:p w:rsidR="007362C5" w:rsidRPr="00003754" w:rsidRDefault="007362C5" w:rsidP="001601DF">
            <w:pPr>
              <w:ind w:firstLine="34"/>
              <w:jc w:val="left"/>
            </w:pPr>
            <w:r w:rsidRPr="00003754">
              <w:t xml:space="preserve">членов команды (подчиненных) </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Наблюдение и оценка на</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практических занятиях при выполнении работ по учебной и</w:t>
            </w:r>
          </w:p>
          <w:p w:rsidR="007362C5" w:rsidRPr="00003754" w:rsidRDefault="007362C5" w:rsidP="001601DF">
            <w:pPr>
              <w:ind w:right="60" w:firstLine="34"/>
            </w:pPr>
            <w:r w:rsidRPr="00003754">
              <w:rPr>
                <w:rFonts w:eastAsiaTheme="minorEastAsia"/>
              </w:rPr>
              <w:t>производственной практикам</w:t>
            </w:r>
          </w:p>
        </w:tc>
      </w:tr>
      <w:tr w:rsidR="00003754" w:rsidRPr="00003754" w:rsidTr="00910872">
        <w:tblPrEx>
          <w:tblCellMar>
            <w:top w:w="53" w:type="dxa"/>
            <w:right w:w="0" w:type="dxa"/>
          </w:tblCellMar>
        </w:tblPrEx>
        <w:trPr>
          <w:trHeight w:val="1212"/>
        </w:trPr>
        <w:tc>
          <w:tcPr>
            <w:tcW w:w="2694" w:type="dxa"/>
            <w:vMerge w:val="restart"/>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right="59" w:firstLine="0"/>
              <w:jc w:val="left"/>
            </w:pPr>
            <w:r w:rsidRPr="00003754">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Результативность</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внеаудиторной</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самостоятельной работы</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при изучении</w:t>
            </w:r>
          </w:p>
          <w:p w:rsidR="007362C5" w:rsidRPr="00003754" w:rsidRDefault="007362C5" w:rsidP="001601DF">
            <w:pPr>
              <w:ind w:firstLine="34"/>
              <w:jc w:val="left"/>
            </w:pPr>
            <w:r w:rsidRPr="00003754">
              <w:rPr>
                <w:rFonts w:eastAsiaTheme="minorEastAsia"/>
              </w:rPr>
              <w:t>профессионального модуля;</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Наблюдение и оценка на</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практических занятиях при выполнении работ по учебной и</w:t>
            </w:r>
          </w:p>
          <w:p w:rsidR="007362C5" w:rsidRPr="00003754" w:rsidRDefault="007362C5" w:rsidP="001601DF">
            <w:pPr>
              <w:ind w:right="108" w:firstLine="34"/>
            </w:pPr>
            <w:r w:rsidRPr="00003754">
              <w:rPr>
                <w:rFonts w:eastAsiaTheme="minorEastAsia"/>
              </w:rPr>
              <w:t>производственной практикам</w:t>
            </w:r>
          </w:p>
        </w:tc>
      </w:tr>
      <w:tr w:rsidR="00003754" w:rsidRPr="00003754" w:rsidTr="00910872">
        <w:tblPrEx>
          <w:tblCellMar>
            <w:top w:w="53" w:type="dxa"/>
            <w:right w:w="0" w:type="dxa"/>
          </w:tblCellMar>
        </w:tblPrEx>
        <w:trPr>
          <w:trHeight w:val="905"/>
        </w:trPr>
        <w:tc>
          <w:tcPr>
            <w:tcW w:w="2694" w:type="dxa"/>
            <w:vMerge/>
            <w:tcBorders>
              <w:top w:val="nil"/>
              <w:left w:val="single" w:sz="4" w:space="0" w:color="000000"/>
              <w:bottom w:val="single" w:sz="4" w:space="0" w:color="000000"/>
              <w:right w:val="single" w:sz="4" w:space="0" w:color="000000"/>
            </w:tcBorders>
          </w:tcPr>
          <w:p w:rsidR="007362C5" w:rsidRPr="00003754"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Верность выбора способов</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коррекции результатов</w:t>
            </w:r>
          </w:p>
          <w:p w:rsidR="007362C5" w:rsidRPr="00003754" w:rsidRDefault="007362C5" w:rsidP="001601DF">
            <w:pPr>
              <w:ind w:firstLine="34"/>
            </w:pPr>
            <w:r w:rsidRPr="00003754">
              <w:rPr>
                <w:rFonts w:eastAsiaTheme="minorEastAsia"/>
              </w:rPr>
              <w:t>собственной деятельности;</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firstLine="34"/>
              <w:jc w:val="left"/>
            </w:pPr>
            <w:r w:rsidRPr="00003754">
              <w:t>Наблюдение и оценка на практических занятиях при выполнении работ по учебной и производственной практикам</w:t>
            </w:r>
          </w:p>
        </w:tc>
      </w:tr>
      <w:tr w:rsidR="007362C5" w:rsidRPr="00003754" w:rsidTr="00910872">
        <w:tblPrEx>
          <w:tblCellMar>
            <w:top w:w="53" w:type="dxa"/>
            <w:right w:w="0" w:type="dxa"/>
          </w:tblCellMar>
        </w:tblPrEx>
        <w:trPr>
          <w:trHeight w:val="328"/>
        </w:trPr>
        <w:tc>
          <w:tcPr>
            <w:tcW w:w="2694"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ind w:firstLine="0"/>
              <w:jc w:val="left"/>
            </w:pPr>
            <w:r w:rsidRPr="00003754">
              <w:t xml:space="preserve">ОК 9. Ориентироваться в условиях частой смены технологий в профессиональной деятельности </w:t>
            </w:r>
          </w:p>
        </w:tc>
        <w:tc>
          <w:tcPr>
            <w:tcW w:w="3118"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Систематичность в изучении</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дополнительной, справочной</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литературы, периодических</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изданий в области</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профессиональной</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деятельности.</w:t>
            </w:r>
          </w:p>
        </w:tc>
        <w:tc>
          <w:tcPr>
            <w:tcW w:w="3827" w:type="dxa"/>
            <w:tcBorders>
              <w:top w:val="single" w:sz="4" w:space="0" w:color="000000"/>
              <w:left w:val="single" w:sz="4" w:space="0" w:color="000000"/>
              <w:bottom w:val="single" w:sz="4" w:space="0" w:color="000000"/>
              <w:right w:val="single" w:sz="4" w:space="0" w:color="000000"/>
            </w:tcBorders>
          </w:tcPr>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Наблюдение и оценка на</w:t>
            </w:r>
          </w:p>
          <w:p w:rsidR="007362C5" w:rsidRPr="00003754" w:rsidRDefault="007362C5" w:rsidP="001601DF">
            <w:pPr>
              <w:autoSpaceDE w:val="0"/>
              <w:autoSpaceDN w:val="0"/>
              <w:adjustRightInd w:val="0"/>
              <w:ind w:firstLine="34"/>
              <w:jc w:val="left"/>
              <w:rPr>
                <w:rFonts w:eastAsiaTheme="minorEastAsia"/>
              </w:rPr>
            </w:pPr>
            <w:r w:rsidRPr="00003754">
              <w:rPr>
                <w:rFonts w:eastAsiaTheme="minorEastAsia"/>
              </w:rPr>
              <w:t>практических занятиях при выполнении работ по учебной и</w:t>
            </w:r>
          </w:p>
          <w:p w:rsidR="007362C5" w:rsidRPr="00003754" w:rsidRDefault="007362C5" w:rsidP="001601DF">
            <w:pPr>
              <w:ind w:right="108" w:firstLine="34"/>
            </w:pPr>
            <w:r w:rsidRPr="00003754">
              <w:rPr>
                <w:rFonts w:eastAsiaTheme="minorEastAsia"/>
              </w:rPr>
              <w:t>производственной практикам</w:t>
            </w:r>
          </w:p>
        </w:tc>
      </w:tr>
    </w:tbl>
    <w:p w:rsidR="007126F9" w:rsidRPr="00003754" w:rsidRDefault="007126F9"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1601DF" w:rsidRPr="00003754" w:rsidRDefault="001601DF" w:rsidP="001601DF">
      <w:pPr>
        <w:spacing w:line="236" w:lineRule="auto"/>
        <w:ind w:left="10" w:right="-15" w:hanging="10"/>
        <w:jc w:val="center"/>
        <w:rPr>
          <w:sz w:val="28"/>
          <w:szCs w:val="28"/>
        </w:rPr>
      </w:pPr>
      <w:r w:rsidRPr="00003754">
        <w:rPr>
          <w:b/>
          <w:sz w:val="28"/>
          <w:szCs w:val="28"/>
        </w:rPr>
        <w:t>ПМ.02 Участие в организации производственной деятельности в рамках структурного подразделения деревообрабатывающего производства</w:t>
      </w:r>
    </w:p>
    <w:p w:rsidR="001601DF" w:rsidRPr="00003754" w:rsidRDefault="001601DF" w:rsidP="001601DF">
      <w:pPr>
        <w:ind w:firstLine="0"/>
      </w:pPr>
      <w:r w:rsidRPr="00003754">
        <w:rPr>
          <w:b/>
        </w:rPr>
        <w:t xml:space="preserve">1.1. Область применения рабочей программы </w:t>
      </w:r>
    </w:p>
    <w:p w:rsidR="001601DF" w:rsidRPr="00003754" w:rsidRDefault="001601DF" w:rsidP="001601DF">
      <w:pPr>
        <w:ind w:firstLine="708"/>
      </w:pPr>
      <w:r w:rsidRPr="00003754">
        <w:t>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Сельс</w:t>
      </w:r>
      <w:r w:rsidR="00910872" w:rsidRPr="00003754">
        <w:t>кое, лесное и рыбное хозяйство</w:t>
      </w:r>
      <w:r w:rsidRPr="00003754">
        <w:t>, в части освоения основного вида профессиональной деятельности (ВПД):</w:t>
      </w:r>
      <w:r w:rsidRPr="00003754">
        <w:rPr>
          <w:b/>
        </w:rPr>
        <w:t xml:space="preserve"> Участие в организации производственной деятельности в рамках структурного подразделения деревообрабатывающего производства </w:t>
      </w:r>
      <w:r w:rsidRPr="00003754">
        <w:t>и соответствующих профессиональных компетенций (ПК):</w:t>
      </w:r>
    </w:p>
    <w:p w:rsidR="001601DF" w:rsidRPr="00003754" w:rsidRDefault="001601DF" w:rsidP="001601DF">
      <w:pPr>
        <w:pStyle w:val="afff0"/>
        <w:rPr>
          <w:rFonts w:ascii="Times New Roman" w:hAnsi="Times New Roman"/>
          <w:sz w:val="24"/>
          <w:szCs w:val="24"/>
        </w:rPr>
      </w:pPr>
      <w:r w:rsidRPr="00003754">
        <w:rPr>
          <w:rFonts w:ascii="Times New Roman" w:hAnsi="Times New Roman"/>
          <w:sz w:val="24"/>
          <w:szCs w:val="24"/>
        </w:rPr>
        <w:t xml:space="preserve">2.1. Участвовать в планировании работы структурного подразделения. </w:t>
      </w:r>
    </w:p>
    <w:p w:rsidR="001601DF" w:rsidRPr="00003754" w:rsidRDefault="001601DF" w:rsidP="001601DF">
      <w:pPr>
        <w:pStyle w:val="afff0"/>
        <w:rPr>
          <w:rFonts w:ascii="Times New Roman" w:hAnsi="Times New Roman"/>
          <w:sz w:val="24"/>
          <w:szCs w:val="24"/>
        </w:rPr>
      </w:pPr>
      <w:r w:rsidRPr="00003754">
        <w:rPr>
          <w:rFonts w:ascii="Times New Roman" w:hAnsi="Times New Roman"/>
          <w:sz w:val="24"/>
          <w:szCs w:val="24"/>
        </w:rPr>
        <w:t xml:space="preserve">2.2. Участвовать в руководстве работой структурного подразделения.  </w:t>
      </w:r>
    </w:p>
    <w:p w:rsidR="001601DF" w:rsidRPr="00003754" w:rsidRDefault="001601DF" w:rsidP="001601DF">
      <w:pPr>
        <w:pStyle w:val="afff0"/>
        <w:jc w:val="both"/>
        <w:rPr>
          <w:rFonts w:ascii="Times New Roman" w:hAnsi="Times New Roman"/>
          <w:sz w:val="24"/>
          <w:szCs w:val="24"/>
        </w:rPr>
      </w:pPr>
      <w:r w:rsidRPr="00003754">
        <w:rPr>
          <w:rFonts w:ascii="Times New Roman" w:hAnsi="Times New Roman"/>
          <w:sz w:val="24"/>
          <w:szCs w:val="24"/>
        </w:rPr>
        <w:t xml:space="preserve">2.3.Участвовать в анализе процесса и результатов деятельности структурного подразделения. </w:t>
      </w:r>
    </w:p>
    <w:p w:rsidR="001601DF" w:rsidRPr="00003754" w:rsidRDefault="001601DF" w:rsidP="001601DF">
      <w:pPr>
        <w:ind w:firstLine="0"/>
      </w:pPr>
      <w:r w:rsidRPr="00003754">
        <w:rPr>
          <w:b/>
        </w:rPr>
        <w:t>1.2. Цели и задачи профессионального модуля – требования к результатам освоения профессионального модуля:</w:t>
      </w:r>
    </w:p>
    <w:p w:rsidR="001601DF" w:rsidRPr="00003754" w:rsidRDefault="001601DF" w:rsidP="001601DF">
      <w:pPr>
        <w:ind w:firstLine="720"/>
      </w:pPr>
      <w:r w:rsidRPr="00003754">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1601DF" w:rsidRPr="00003754" w:rsidRDefault="001601DF" w:rsidP="00910872">
      <w:pPr>
        <w:ind w:firstLine="0"/>
      </w:pPr>
      <w:r w:rsidRPr="00003754">
        <w:rPr>
          <w:b/>
        </w:rPr>
        <w:t xml:space="preserve">иметь практический опыт: </w:t>
      </w:r>
    </w:p>
    <w:p w:rsidR="001601DF" w:rsidRPr="00003754" w:rsidRDefault="001601DF" w:rsidP="009E7DCE">
      <w:pPr>
        <w:pStyle w:val="afff0"/>
        <w:numPr>
          <w:ilvl w:val="0"/>
          <w:numId w:val="96"/>
        </w:numPr>
        <w:tabs>
          <w:tab w:val="left" w:pos="426"/>
        </w:tabs>
        <w:ind w:left="426"/>
        <w:jc w:val="both"/>
        <w:rPr>
          <w:rFonts w:ascii="Times New Roman" w:hAnsi="Times New Roman"/>
          <w:sz w:val="24"/>
          <w:szCs w:val="24"/>
        </w:rPr>
      </w:pPr>
      <w:r w:rsidRPr="00003754">
        <w:rPr>
          <w:rFonts w:ascii="Times New Roman" w:hAnsi="Times New Roman"/>
          <w:sz w:val="24"/>
          <w:szCs w:val="24"/>
        </w:rPr>
        <w:t xml:space="preserve">планирования производства в рамках структурного подразделения; </w:t>
      </w:r>
    </w:p>
    <w:p w:rsidR="001601DF" w:rsidRPr="00003754" w:rsidRDefault="001601DF" w:rsidP="009E7DCE">
      <w:pPr>
        <w:pStyle w:val="afff0"/>
        <w:numPr>
          <w:ilvl w:val="0"/>
          <w:numId w:val="96"/>
        </w:numPr>
        <w:tabs>
          <w:tab w:val="left" w:pos="426"/>
        </w:tabs>
        <w:ind w:left="426"/>
        <w:jc w:val="both"/>
        <w:rPr>
          <w:rFonts w:ascii="Times New Roman" w:hAnsi="Times New Roman"/>
          <w:sz w:val="24"/>
          <w:szCs w:val="24"/>
        </w:rPr>
      </w:pPr>
      <w:r w:rsidRPr="00003754">
        <w:rPr>
          <w:rFonts w:ascii="Times New Roman" w:hAnsi="Times New Roman"/>
          <w:sz w:val="24"/>
          <w:szCs w:val="24"/>
        </w:rPr>
        <w:t xml:space="preserve">руководства работой структурного подразделения; </w:t>
      </w:r>
    </w:p>
    <w:p w:rsidR="001601DF" w:rsidRPr="00003754" w:rsidRDefault="001601DF" w:rsidP="009E7DCE">
      <w:pPr>
        <w:pStyle w:val="afff0"/>
        <w:numPr>
          <w:ilvl w:val="0"/>
          <w:numId w:val="96"/>
        </w:numPr>
        <w:tabs>
          <w:tab w:val="left" w:pos="426"/>
        </w:tabs>
        <w:ind w:left="426"/>
        <w:jc w:val="both"/>
        <w:rPr>
          <w:rFonts w:ascii="Times New Roman" w:hAnsi="Times New Roman"/>
          <w:sz w:val="24"/>
          <w:szCs w:val="24"/>
        </w:rPr>
      </w:pPr>
      <w:r w:rsidRPr="00003754">
        <w:rPr>
          <w:rFonts w:ascii="Times New Roman" w:hAnsi="Times New Roman"/>
          <w:sz w:val="24"/>
          <w:szCs w:val="24"/>
        </w:rPr>
        <w:t xml:space="preserve">анализа результатов деятельности подразделения; </w:t>
      </w:r>
    </w:p>
    <w:p w:rsidR="001601DF" w:rsidRPr="00003754" w:rsidRDefault="001601DF" w:rsidP="009E7DCE">
      <w:pPr>
        <w:pStyle w:val="afff0"/>
        <w:numPr>
          <w:ilvl w:val="0"/>
          <w:numId w:val="96"/>
        </w:numPr>
        <w:tabs>
          <w:tab w:val="left" w:pos="426"/>
        </w:tabs>
        <w:ind w:left="426"/>
        <w:jc w:val="both"/>
        <w:rPr>
          <w:rFonts w:ascii="Times New Roman" w:hAnsi="Times New Roman"/>
          <w:sz w:val="24"/>
          <w:szCs w:val="24"/>
        </w:rPr>
      </w:pPr>
      <w:r w:rsidRPr="00003754">
        <w:rPr>
          <w:rFonts w:ascii="Times New Roman" w:hAnsi="Times New Roman"/>
          <w:sz w:val="24"/>
          <w:szCs w:val="24"/>
        </w:rPr>
        <w:t xml:space="preserve">участия </w:t>
      </w:r>
      <w:r w:rsidRPr="00003754">
        <w:rPr>
          <w:rFonts w:ascii="Times New Roman" w:hAnsi="Times New Roman"/>
          <w:sz w:val="24"/>
          <w:szCs w:val="24"/>
        </w:rPr>
        <w:tab/>
        <w:t xml:space="preserve">в </w:t>
      </w:r>
      <w:r w:rsidRPr="00003754">
        <w:rPr>
          <w:rFonts w:ascii="Times New Roman" w:hAnsi="Times New Roman"/>
          <w:sz w:val="24"/>
          <w:szCs w:val="24"/>
        </w:rPr>
        <w:tab/>
        <w:t xml:space="preserve">организации </w:t>
      </w:r>
      <w:r w:rsidRPr="00003754">
        <w:rPr>
          <w:rFonts w:ascii="Times New Roman" w:hAnsi="Times New Roman"/>
          <w:sz w:val="24"/>
          <w:szCs w:val="24"/>
        </w:rPr>
        <w:tab/>
        <w:t xml:space="preserve">экологически </w:t>
      </w:r>
      <w:r w:rsidRPr="00003754">
        <w:rPr>
          <w:rFonts w:ascii="Times New Roman" w:hAnsi="Times New Roman"/>
          <w:sz w:val="24"/>
          <w:szCs w:val="24"/>
        </w:rPr>
        <w:tab/>
        <w:t xml:space="preserve">безопасной деятельности  подразделения; </w:t>
      </w:r>
    </w:p>
    <w:p w:rsidR="001601DF" w:rsidRPr="00003754" w:rsidRDefault="001601DF" w:rsidP="001601DF">
      <w:pPr>
        <w:ind w:firstLine="0"/>
      </w:pPr>
      <w:r w:rsidRPr="00003754">
        <w:rPr>
          <w:b/>
        </w:rPr>
        <w:t xml:space="preserve">уметь: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рационально организовывать рабочие места, участвовать в расстановке кадров, обеспечивать их  предметами и средствами труда;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определять ответственность и полномочия персонала;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принимать и реализовывать управленческие решения;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давать оценку воздействия на окружающую среду негативных техногенных факторов;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сохранять </w:t>
      </w:r>
      <w:r w:rsidRPr="00003754">
        <w:rPr>
          <w:rFonts w:ascii="Times New Roman" w:hAnsi="Times New Roman"/>
          <w:sz w:val="24"/>
          <w:szCs w:val="24"/>
        </w:rPr>
        <w:tab/>
        <w:t xml:space="preserve">среду </w:t>
      </w:r>
      <w:r w:rsidRPr="00003754">
        <w:rPr>
          <w:rFonts w:ascii="Times New Roman" w:hAnsi="Times New Roman"/>
          <w:sz w:val="24"/>
          <w:szCs w:val="24"/>
        </w:rPr>
        <w:tab/>
        <w:t xml:space="preserve">обитания </w:t>
      </w:r>
      <w:r w:rsidRPr="00003754">
        <w:rPr>
          <w:rFonts w:ascii="Times New Roman" w:hAnsi="Times New Roman"/>
          <w:sz w:val="24"/>
          <w:szCs w:val="24"/>
        </w:rPr>
        <w:tab/>
        <w:t xml:space="preserve">живой </w:t>
      </w:r>
      <w:r w:rsidRPr="00003754">
        <w:rPr>
          <w:rFonts w:ascii="Times New Roman" w:hAnsi="Times New Roman"/>
          <w:sz w:val="24"/>
          <w:szCs w:val="24"/>
        </w:rPr>
        <w:tab/>
        <w:t xml:space="preserve">природы </w:t>
      </w:r>
      <w:r w:rsidRPr="00003754">
        <w:rPr>
          <w:rFonts w:ascii="Times New Roman" w:hAnsi="Times New Roman"/>
          <w:sz w:val="24"/>
          <w:szCs w:val="24"/>
        </w:rPr>
        <w:tab/>
        <w:t xml:space="preserve">при осуществлении профессиональной деятельности;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мотивировать работников на решение производственных задач;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управлять конфликтными ситуациями, стрессами и рисками;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составлять документацию по управлению качеством продукции;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заполнять </w:t>
      </w:r>
      <w:r w:rsidRPr="00003754">
        <w:rPr>
          <w:rFonts w:ascii="Times New Roman" w:hAnsi="Times New Roman"/>
          <w:sz w:val="24"/>
          <w:szCs w:val="24"/>
        </w:rPr>
        <w:tab/>
        <w:t xml:space="preserve">отчетную </w:t>
      </w:r>
      <w:r w:rsidRPr="00003754">
        <w:rPr>
          <w:rFonts w:ascii="Times New Roman" w:hAnsi="Times New Roman"/>
          <w:sz w:val="24"/>
          <w:szCs w:val="24"/>
        </w:rPr>
        <w:tab/>
        <w:t xml:space="preserve">документацию </w:t>
      </w:r>
      <w:r w:rsidRPr="00003754">
        <w:rPr>
          <w:rFonts w:ascii="Times New Roman" w:hAnsi="Times New Roman"/>
          <w:sz w:val="24"/>
          <w:szCs w:val="24"/>
        </w:rPr>
        <w:tab/>
        <w:t xml:space="preserve">и </w:t>
      </w:r>
      <w:r w:rsidRPr="00003754">
        <w:rPr>
          <w:rFonts w:ascii="Times New Roman" w:hAnsi="Times New Roman"/>
          <w:sz w:val="24"/>
          <w:szCs w:val="24"/>
        </w:rPr>
        <w:tab/>
        <w:t xml:space="preserve">анализировать </w:t>
      </w:r>
      <w:r w:rsidRPr="00003754">
        <w:rPr>
          <w:rFonts w:ascii="Times New Roman" w:hAnsi="Times New Roman"/>
          <w:sz w:val="24"/>
          <w:szCs w:val="24"/>
        </w:rPr>
        <w:tab/>
        <w:t xml:space="preserve">работу подразделения;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применять нормы правового регулирования; </w:t>
      </w:r>
    </w:p>
    <w:p w:rsidR="001601DF" w:rsidRPr="00003754" w:rsidRDefault="001601DF" w:rsidP="001601DF">
      <w:pPr>
        <w:pStyle w:val="afff0"/>
        <w:ind w:left="66"/>
        <w:rPr>
          <w:rFonts w:ascii="Times New Roman" w:hAnsi="Times New Roman"/>
          <w:sz w:val="24"/>
          <w:szCs w:val="24"/>
        </w:rPr>
      </w:pPr>
      <w:r w:rsidRPr="00003754">
        <w:rPr>
          <w:rFonts w:ascii="Times New Roman" w:hAnsi="Times New Roman"/>
          <w:b/>
          <w:sz w:val="24"/>
          <w:szCs w:val="24"/>
        </w:rPr>
        <w:t xml:space="preserve">знать: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особенности менеджмента в области профессиональной деятельности;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принципы, </w:t>
      </w:r>
      <w:r w:rsidRPr="00003754">
        <w:rPr>
          <w:rFonts w:ascii="Times New Roman" w:hAnsi="Times New Roman"/>
          <w:sz w:val="24"/>
          <w:szCs w:val="24"/>
        </w:rPr>
        <w:tab/>
        <w:t xml:space="preserve">формы </w:t>
      </w:r>
      <w:r w:rsidRPr="00003754">
        <w:rPr>
          <w:rFonts w:ascii="Times New Roman" w:hAnsi="Times New Roman"/>
          <w:sz w:val="24"/>
          <w:szCs w:val="24"/>
        </w:rPr>
        <w:tab/>
        <w:t xml:space="preserve">и </w:t>
      </w:r>
      <w:r w:rsidRPr="00003754">
        <w:rPr>
          <w:rFonts w:ascii="Times New Roman" w:hAnsi="Times New Roman"/>
          <w:sz w:val="24"/>
          <w:szCs w:val="24"/>
        </w:rPr>
        <w:tab/>
        <w:t xml:space="preserve">методы </w:t>
      </w:r>
      <w:r w:rsidRPr="00003754">
        <w:rPr>
          <w:rFonts w:ascii="Times New Roman" w:hAnsi="Times New Roman"/>
          <w:sz w:val="24"/>
          <w:szCs w:val="24"/>
        </w:rPr>
        <w:tab/>
        <w:t xml:space="preserve">организации производственного </w:t>
      </w:r>
      <w:r w:rsidRPr="00003754">
        <w:rPr>
          <w:rFonts w:ascii="Times New Roman" w:hAnsi="Times New Roman"/>
          <w:sz w:val="24"/>
          <w:szCs w:val="24"/>
        </w:rPr>
        <w:tab/>
        <w:t xml:space="preserve">и технологического процессов;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требования законодательства в экологических вопросах;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принципы рационального природопользования;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проблемы </w:t>
      </w:r>
      <w:r w:rsidRPr="00003754">
        <w:rPr>
          <w:rFonts w:ascii="Times New Roman" w:hAnsi="Times New Roman"/>
          <w:sz w:val="24"/>
          <w:szCs w:val="24"/>
        </w:rPr>
        <w:tab/>
        <w:t xml:space="preserve">сохранения </w:t>
      </w:r>
      <w:r w:rsidRPr="00003754">
        <w:rPr>
          <w:rFonts w:ascii="Times New Roman" w:hAnsi="Times New Roman"/>
          <w:sz w:val="24"/>
          <w:szCs w:val="24"/>
        </w:rPr>
        <w:tab/>
        <w:t xml:space="preserve">биоразнообразия </w:t>
      </w:r>
      <w:r w:rsidRPr="00003754">
        <w:rPr>
          <w:rFonts w:ascii="Times New Roman" w:hAnsi="Times New Roman"/>
          <w:sz w:val="24"/>
          <w:szCs w:val="24"/>
        </w:rPr>
        <w:tab/>
        <w:t xml:space="preserve"> и принципы организации экологически грамотного использования лесов;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основы промышленной экологии;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принципы делового общения в коллективе;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методы контроля и нормативную документацию по управлению качеством продукции; </w:t>
      </w:r>
    </w:p>
    <w:p w:rsidR="001601DF" w:rsidRPr="00003754" w:rsidRDefault="001601DF" w:rsidP="009E7DCE">
      <w:pPr>
        <w:pStyle w:val="afff0"/>
        <w:numPr>
          <w:ilvl w:val="0"/>
          <w:numId w:val="97"/>
        </w:numPr>
        <w:ind w:left="426"/>
        <w:jc w:val="both"/>
        <w:rPr>
          <w:rFonts w:ascii="Times New Roman" w:hAnsi="Times New Roman"/>
          <w:sz w:val="24"/>
          <w:szCs w:val="24"/>
        </w:rPr>
      </w:pPr>
      <w:r w:rsidRPr="00003754">
        <w:rPr>
          <w:rFonts w:ascii="Times New Roman" w:hAnsi="Times New Roman"/>
          <w:sz w:val="24"/>
          <w:szCs w:val="24"/>
        </w:rPr>
        <w:t xml:space="preserve">понятия, цели, задачи, методы и приемы организации и порядка проведения экоаудита. </w:t>
      </w:r>
    </w:p>
    <w:p w:rsidR="001601DF" w:rsidRPr="00003754" w:rsidRDefault="001601DF" w:rsidP="001601DF">
      <w:pPr>
        <w:pStyle w:val="afff0"/>
        <w:jc w:val="both"/>
        <w:rPr>
          <w:rFonts w:ascii="Times New Roman" w:hAnsi="Times New Roman"/>
          <w:b/>
          <w:sz w:val="24"/>
          <w:szCs w:val="24"/>
        </w:rPr>
      </w:pPr>
      <w:r w:rsidRPr="00003754">
        <w:rPr>
          <w:rFonts w:ascii="Times New Roman" w:hAnsi="Times New Roman"/>
          <w:b/>
          <w:sz w:val="24"/>
          <w:szCs w:val="24"/>
        </w:rPr>
        <w:t xml:space="preserve">1.3. Количество </w:t>
      </w:r>
      <w:r w:rsidRPr="00003754">
        <w:rPr>
          <w:rFonts w:ascii="Times New Roman" w:hAnsi="Times New Roman"/>
          <w:b/>
          <w:sz w:val="24"/>
          <w:szCs w:val="24"/>
        </w:rPr>
        <w:tab/>
        <w:t xml:space="preserve">часов </w:t>
      </w:r>
      <w:r w:rsidRPr="00003754">
        <w:rPr>
          <w:rFonts w:ascii="Times New Roman" w:hAnsi="Times New Roman"/>
          <w:b/>
          <w:sz w:val="24"/>
          <w:szCs w:val="24"/>
        </w:rPr>
        <w:tab/>
        <w:t xml:space="preserve">на </w:t>
      </w:r>
      <w:r w:rsidRPr="00003754">
        <w:rPr>
          <w:rFonts w:ascii="Times New Roman" w:hAnsi="Times New Roman"/>
          <w:b/>
          <w:sz w:val="24"/>
          <w:szCs w:val="24"/>
        </w:rPr>
        <w:tab/>
        <w:t xml:space="preserve">освоение </w:t>
      </w:r>
      <w:r w:rsidRPr="00003754">
        <w:rPr>
          <w:rFonts w:ascii="Times New Roman" w:hAnsi="Times New Roman"/>
          <w:b/>
          <w:sz w:val="24"/>
          <w:szCs w:val="24"/>
        </w:rPr>
        <w:tab/>
        <w:t xml:space="preserve">рабочей программы профессионального модуля: </w:t>
      </w:r>
    </w:p>
    <w:p w:rsidR="004D739F" w:rsidRPr="00003754" w:rsidRDefault="004D739F" w:rsidP="004D739F">
      <w:pPr>
        <w:pStyle w:val="afff0"/>
        <w:rPr>
          <w:rFonts w:ascii="Times New Roman" w:hAnsi="Times New Roman"/>
          <w:sz w:val="24"/>
          <w:szCs w:val="24"/>
        </w:rPr>
      </w:pPr>
      <w:r w:rsidRPr="00003754">
        <w:rPr>
          <w:rFonts w:ascii="Times New Roman" w:hAnsi="Times New Roman"/>
          <w:sz w:val="24"/>
          <w:szCs w:val="24"/>
        </w:rPr>
        <w:t>максимальной учебной нагрузки обучающегося – 514 часов, включая:</w:t>
      </w:r>
    </w:p>
    <w:p w:rsidR="004D739F" w:rsidRPr="00003754" w:rsidRDefault="004D739F" w:rsidP="004D739F">
      <w:pPr>
        <w:pStyle w:val="afff0"/>
        <w:rPr>
          <w:rFonts w:ascii="Times New Roman" w:hAnsi="Times New Roman"/>
          <w:sz w:val="24"/>
          <w:szCs w:val="24"/>
        </w:rPr>
      </w:pPr>
      <w:r w:rsidRPr="00003754">
        <w:rPr>
          <w:rFonts w:ascii="Times New Roman" w:hAnsi="Times New Roman"/>
          <w:sz w:val="24"/>
          <w:szCs w:val="24"/>
        </w:rPr>
        <w:t>обязательной аудиторной учебной нагрузки обучающегося – 128 часов;</w:t>
      </w:r>
    </w:p>
    <w:p w:rsidR="004D739F" w:rsidRPr="00003754" w:rsidRDefault="004D739F" w:rsidP="004D739F">
      <w:pPr>
        <w:pStyle w:val="afff0"/>
        <w:rPr>
          <w:rFonts w:ascii="Times New Roman" w:hAnsi="Times New Roman"/>
          <w:sz w:val="24"/>
          <w:szCs w:val="24"/>
        </w:rPr>
      </w:pPr>
      <w:r w:rsidRPr="00003754">
        <w:rPr>
          <w:rFonts w:ascii="Times New Roman" w:hAnsi="Times New Roman"/>
          <w:sz w:val="24"/>
          <w:szCs w:val="24"/>
        </w:rPr>
        <w:t>самостоятельной работы обучающегося – 386 часов;</w:t>
      </w:r>
    </w:p>
    <w:p w:rsidR="004D739F" w:rsidRPr="00003754" w:rsidRDefault="004D739F" w:rsidP="004D739F">
      <w:pPr>
        <w:pStyle w:val="afff0"/>
        <w:rPr>
          <w:rFonts w:ascii="Times New Roman" w:hAnsi="Times New Roman"/>
          <w:sz w:val="24"/>
          <w:szCs w:val="24"/>
        </w:rPr>
      </w:pPr>
      <w:r w:rsidRPr="00003754">
        <w:rPr>
          <w:rFonts w:ascii="Times New Roman" w:hAnsi="Times New Roman"/>
          <w:sz w:val="24"/>
          <w:szCs w:val="24"/>
        </w:rPr>
        <w:t>учебной практики – 108 часов;</w:t>
      </w:r>
    </w:p>
    <w:p w:rsidR="004D739F" w:rsidRPr="00003754" w:rsidRDefault="004D739F" w:rsidP="004D739F">
      <w:pPr>
        <w:pStyle w:val="afff0"/>
        <w:rPr>
          <w:rFonts w:ascii="Times New Roman" w:hAnsi="Times New Roman"/>
          <w:sz w:val="24"/>
          <w:szCs w:val="24"/>
        </w:rPr>
      </w:pPr>
      <w:r w:rsidRPr="00003754">
        <w:rPr>
          <w:rFonts w:ascii="Times New Roman" w:hAnsi="Times New Roman"/>
          <w:sz w:val="24"/>
          <w:szCs w:val="24"/>
        </w:rPr>
        <w:t>производственной практики – 36 часов.</w:t>
      </w:r>
    </w:p>
    <w:p w:rsidR="0092706A" w:rsidRPr="0000375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r w:rsidRPr="00003754">
        <w:rPr>
          <w:b/>
          <w:caps/>
        </w:rPr>
        <w:t>2. результаты освоения ПРОФЕССИОНАЛЬНОГО МОДУЛЯ</w:t>
      </w:r>
    </w:p>
    <w:p w:rsidR="001601DF" w:rsidRPr="00003754" w:rsidRDefault="001601DF" w:rsidP="001601DF">
      <w:pPr>
        <w:ind w:left="10" w:firstLine="557"/>
      </w:pPr>
      <w:r w:rsidRPr="00003754">
        <w:t xml:space="preserve">Результатом освоения профессионального модуля является овладение обучающимися видом профессиональной деятельности (ВПД) </w:t>
      </w:r>
      <w:r w:rsidRPr="00003754">
        <w:rPr>
          <w:b/>
        </w:rPr>
        <w:t xml:space="preserve">Участие в организации производственной деятельности в рамках структурного подразделения деревообрабатывающего производства, </w:t>
      </w:r>
      <w:r w:rsidRPr="00003754">
        <w:t>в том числе профессиональными (ПК) и общими (ОК) компетенциями (по базовой подготовке):</w:t>
      </w:r>
    </w:p>
    <w:tbl>
      <w:tblPr>
        <w:tblStyle w:val="TableGrid"/>
        <w:tblW w:w="9652" w:type="dxa"/>
        <w:tblInd w:w="0" w:type="dxa"/>
        <w:tblCellMar>
          <w:left w:w="108" w:type="dxa"/>
          <w:right w:w="50" w:type="dxa"/>
        </w:tblCellMar>
        <w:tblLook w:val="04A0" w:firstRow="1" w:lastRow="0" w:firstColumn="1" w:lastColumn="0" w:noHBand="0" w:noVBand="1"/>
      </w:tblPr>
      <w:tblGrid>
        <w:gridCol w:w="1440"/>
        <w:gridCol w:w="8212"/>
      </w:tblGrid>
      <w:tr w:rsidR="00003754" w:rsidRPr="00003754" w:rsidTr="00910872">
        <w:trPr>
          <w:trHeight w:val="177"/>
        </w:trPr>
        <w:tc>
          <w:tcPr>
            <w:tcW w:w="1440" w:type="dxa"/>
            <w:tcBorders>
              <w:top w:val="single" w:sz="12" w:space="0" w:color="000000"/>
              <w:left w:val="single" w:sz="12" w:space="0" w:color="000000"/>
              <w:bottom w:val="single" w:sz="12" w:space="0" w:color="000000"/>
              <w:right w:val="single" w:sz="4" w:space="0" w:color="000000"/>
            </w:tcBorders>
          </w:tcPr>
          <w:p w:rsidR="001601DF" w:rsidRPr="00003754" w:rsidRDefault="001601DF" w:rsidP="00910872">
            <w:pPr>
              <w:ind w:firstLine="0"/>
              <w:jc w:val="center"/>
            </w:pPr>
            <w:r w:rsidRPr="00003754">
              <w:rPr>
                <w:b/>
              </w:rPr>
              <w:t>Код</w:t>
            </w:r>
          </w:p>
        </w:tc>
        <w:tc>
          <w:tcPr>
            <w:tcW w:w="8212" w:type="dxa"/>
            <w:tcBorders>
              <w:top w:val="single" w:sz="12" w:space="0" w:color="000000"/>
              <w:left w:val="single" w:sz="4" w:space="0" w:color="000000"/>
              <w:bottom w:val="single" w:sz="12" w:space="0" w:color="000000"/>
              <w:right w:val="single" w:sz="12" w:space="0" w:color="000000"/>
            </w:tcBorders>
          </w:tcPr>
          <w:p w:rsidR="001601DF" w:rsidRPr="00003754" w:rsidRDefault="001601DF" w:rsidP="00910872">
            <w:pPr>
              <w:ind w:firstLine="0"/>
              <w:jc w:val="center"/>
            </w:pPr>
            <w:r w:rsidRPr="00003754">
              <w:rPr>
                <w:b/>
              </w:rPr>
              <w:t>Наименование результата обучения</w:t>
            </w:r>
          </w:p>
        </w:tc>
      </w:tr>
      <w:tr w:rsidR="00003754" w:rsidRPr="00003754" w:rsidTr="001601DF">
        <w:trPr>
          <w:trHeight w:val="295"/>
        </w:trPr>
        <w:tc>
          <w:tcPr>
            <w:tcW w:w="1440" w:type="dxa"/>
            <w:tcBorders>
              <w:top w:val="single" w:sz="12" w:space="0" w:color="000000"/>
              <w:left w:val="single" w:sz="12" w:space="0" w:color="000000"/>
              <w:bottom w:val="single" w:sz="4" w:space="0" w:color="000000"/>
              <w:right w:val="single" w:sz="4" w:space="0" w:color="000000"/>
            </w:tcBorders>
          </w:tcPr>
          <w:p w:rsidR="001601DF" w:rsidRPr="00003754" w:rsidRDefault="001601DF" w:rsidP="001601DF">
            <w:pPr>
              <w:ind w:firstLine="0"/>
              <w:jc w:val="center"/>
            </w:pPr>
            <w:r w:rsidRPr="00003754">
              <w:t xml:space="preserve">ПК 2.1 </w:t>
            </w:r>
          </w:p>
        </w:tc>
        <w:tc>
          <w:tcPr>
            <w:tcW w:w="8212" w:type="dxa"/>
            <w:tcBorders>
              <w:top w:val="single" w:sz="12" w:space="0" w:color="000000"/>
              <w:left w:val="single" w:sz="4" w:space="0" w:color="000000"/>
              <w:bottom w:val="single" w:sz="4" w:space="0" w:color="000000"/>
              <w:right w:val="single" w:sz="12" w:space="0" w:color="000000"/>
            </w:tcBorders>
          </w:tcPr>
          <w:p w:rsidR="001601DF" w:rsidRPr="00003754" w:rsidRDefault="001601DF" w:rsidP="001601DF">
            <w:pPr>
              <w:ind w:right="138" w:firstLine="0"/>
              <w:jc w:val="left"/>
            </w:pPr>
            <w:r w:rsidRPr="00003754">
              <w:t xml:space="preserve">Участвовать в планировании работы структурного подразделения </w:t>
            </w:r>
          </w:p>
        </w:tc>
      </w:tr>
      <w:tr w:rsidR="00003754" w:rsidRPr="00003754" w:rsidTr="001601DF">
        <w:trPr>
          <w:trHeight w:val="286"/>
        </w:trPr>
        <w:tc>
          <w:tcPr>
            <w:tcW w:w="1440" w:type="dxa"/>
            <w:tcBorders>
              <w:top w:val="single" w:sz="4" w:space="0" w:color="000000"/>
              <w:left w:val="single" w:sz="12" w:space="0" w:color="000000"/>
              <w:bottom w:val="single" w:sz="4" w:space="0" w:color="000000"/>
              <w:right w:val="single" w:sz="4" w:space="0" w:color="000000"/>
            </w:tcBorders>
          </w:tcPr>
          <w:p w:rsidR="001601DF" w:rsidRPr="00003754" w:rsidRDefault="001601DF" w:rsidP="001601DF">
            <w:pPr>
              <w:ind w:firstLine="0"/>
              <w:jc w:val="center"/>
            </w:pPr>
            <w:r w:rsidRPr="00003754">
              <w:t xml:space="preserve">ПК 2.2 </w:t>
            </w:r>
          </w:p>
        </w:tc>
        <w:tc>
          <w:tcPr>
            <w:tcW w:w="8212" w:type="dxa"/>
            <w:tcBorders>
              <w:top w:val="single" w:sz="4" w:space="0" w:color="000000"/>
              <w:left w:val="single" w:sz="4" w:space="0" w:color="000000"/>
              <w:bottom w:val="single" w:sz="4" w:space="0" w:color="000000"/>
              <w:right w:val="single" w:sz="12" w:space="0" w:color="000000"/>
            </w:tcBorders>
          </w:tcPr>
          <w:p w:rsidR="001601DF" w:rsidRPr="00003754" w:rsidRDefault="001601DF" w:rsidP="001601DF">
            <w:pPr>
              <w:ind w:right="138" w:firstLine="0"/>
              <w:jc w:val="left"/>
            </w:pPr>
            <w:r w:rsidRPr="00003754">
              <w:t xml:space="preserve">Участвовать в руководстве работой структурного подразделения </w:t>
            </w:r>
          </w:p>
        </w:tc>
      </w:tr>
      <w:tr w:rsidR="00003754" w:rsidRPr="00003754" w:rsidTr="001601DF">
        <w:trPr>
          <w:trHeight w:val="564"/>
        </w:trPr>
        <w:tc>
          <w:tcPr>
            <w:tcW w:w="1440" w:type="dxa"/>
            <w:tcBorders>
              <w:top w:val="single" w:sz="4" w:space="0" w:color="000000"/>
              <w:left w:val="single" w:sz="12" w:space="0" w:color="000000"/>
              <w:bottom w:val="single" w:sz="4" w:space="0" w:color="000000"/>
              <w:right w:val="single" w:sz="4" w:space="0" w:color="000000"/>
            </w:tcBorders>
          </w:tcPr>
          <w:p w:rsidR="001601DF" w:rsidRPr="00003754" w:rsidRDefault="001601DF" w:rsidP="001601DF">
            <w:pPr>
              <w:ind w:firstLine="0"/>
              <w:jc w:val="center"/>
            </w:pPr>
            <w:r w:rsidRPr="00003754">
              <w:t xml:space="preserve">ПК 2.3 </w:t>
            </w:r>
          </w:p>
        </w:tc>
        <w:tc>
          <w:tcPr>
            <w:tcW w:w="8212" w:type="dxa"/>
            <w:tcBorders>
              <w:top w:val="single" w:sz="4" w:space="0" w:color="000000"/>
              <w:left w:val="single" w:sz="4" w:space="0" w:color="000000"/>
              <w:bottom w:val="single" w:sz="4" w:space="0" w:color="000000"/>
              <w:right w:val="single" w:sz="12" w:space="0" w:color="000000"/>
            </w:tcBorders>
          </w:tcPr>
          <w:p w:rsidR="001601DF" w:rsidRPr="00003754" w:rsidRDefault="001601DF" w:rsidP="001601DF">
            <w:pPr>
              <w:ind w:right="138" w:firstLine="0"/>
            </w:pPr>
            <w:r w:rsidRPr="00003754">
              <w:t xml:space="preserve">Участвовать в анализе процесса и результатов деятельности структурного подразделения </w:t>
            </w:r>
          </w:p>
        </w:tc>
      </w:tr>
      <w:tr w:rsidR="00003754" w:rsidRPr="00003754"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003754" w:rsidRDefault="001601DF" w:rsidP="001601DF">
            <w:pPr>
              <w:ind w:firstLine="0"/>
              <w:jc w:val="center"/>
            </w:pPr>
            <w:r w:rsidRPr="00003754">
              <w:t xml:space="preserve">ОК 1. </w:t>
            </w:r>
          </w:p>
        </w:tc>
        <w:tc>
          <w:tcPr>
            <w:tcW w:w="8212" w:type="dxa"/>
            <w:tcBorders>
              <w:top w:val="single" w:sz="4" w:space="0" w:color="000000"/>
              <w:left w:val="single" w:sz="4" w:space="0" w:color="000000"/>
              <w:bottom w:val="single" w:sz="4" w:space="0" w:color="000000"/>
              <w:right w:val="single" w:sz="12" w:space="0" w:color="000000"/>
            </w:tcBorders>
          </w:tcPr>
          <w:p w:rsidR="001601DF" w:rsidRPr="00003754" w:rsidRDefault="001601DF" w:rsidP="001601DF">
            <w:pPr>
              <w:ind w:right="138" w:firstLine="0"/>
            </w:pPr>
            <w:r w:rsidRPr="00003754">
              <w:t xml:space="preserve">Понимать сущность и социальную значимость своей будущей профессии, проявлять к ней устойчивый интерес. </w:t>
            </w:r>
          </w:p>
        </w:tc>
      </w:tr>
      <w:tr w:rsidR="00003754" w:rsidRPr="00003754" w:rsidTr="00910872">
        <w:trPr>
          <w:trHeight w:val="418"/>
        </w:trPr>
        <w:tc>
          <w:tcPr>
            <w:tcW w:w="1440" w:type="dxa"/>
            <w:tcBorders>
              <w:top w:val="single" w:sz="4" w:space="0" w:color="000000"/>
              <w:left w:val="single" w:sz="12" w:space="0" w:color="000000"/>
              <w:bottom w:val="single" w:sz="4" w:space="0" w:color="000000"/>
              <w:right w:val="single" w:sz="4" w:space="0" w:color="000000"/>
            </w:tcBorders>
          </w:tcPr>
          <w:p w:rsidR="001601DF" w:rsidRPr="00003754" w:rsidRDefault="001601DF" w:rsidP="001601DF">
            <w:pPr>
              <w:ind w:firstLine="0"/>
              <w:jc w:val="center"/>
            </w:pPr>
            <w:r w:rsidRPr="00003754">
              <w:t xml:space="preserve">ОК 2. </w:t>
            </w:r>
          </w:p>
        </w:tc>
        <w:tc>
          <w:tcPr>
            <w:tcW w:w="8212" w:type="dxa"/>
            <w:tcBorders>
              <w:top w:val="single" w:sz="4" w:space="0" w:color="000000"/>
              <w:left w:val="single" w:sz="4" w:space="0" w:color="000000"/>
              <w:bottom w:val="single" w:sz="4" w:space="0" w:color="000000"/>
              <w:right w:val="single" w:sz="12" w:space="0" w:color="000000"/>
            </w:tcBorders>
          </w:tcPr>
          <w:p w:rsidR="001601DF" w:rsidRPr="00003754" w:rsidRDefault="001601DF" w:rsidP="001601DF">
            <w:pPr>
              <w:ind w:right="138" w:firstLine="0"/>
            </w:pPr>
            <w:r w:rsidRPr="00003754">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003754" w:rsidRPr="00003754"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003754" w:rsidRDefault="001601DF" w:rsidP="001601DF">
            <w:pPr>
              <w:ind w:firstLine="0"/>
              <w:jc w:val="center"/>
            </w:pPr>
            <w:r w:rsidRPr="00003754">
              <w:t xml:space="preserve">ОК 3. </w:t>
            </w:r>
          </w:p>
        </w:tc>
        <w:tc>
          <w:tcPr>
            <w:tcW w:w="8212" w:type="dxa"/>
            <w:tcBorders>
              <w:top w:val="single" w:sz="4" w:space="0" w:color="000000"/>
              <w:left w:val="single" w:sz="4" w:space="0" w:color="000000"/>
              <w:bottom w:val="single" w:sz="4" w:space="0" w:color="000000"/>
              <w:right w:val="single" w:sz="12" w:space="0" w:color="000000"/>
            </w:tcBorders>
          </w:tcPr>
          <w:p w:rsidR="001601DF" w:rsidRPr="00003754" w:rsidRDefault="001601DF" w:rsidP="001601DF">
            <w:pPr>
              <w:ind w:right="138" w:firstLine="0"/>
            </w:pPr>
            <w:r w:rsidRPr="00003754">
              <w:t xml:space="preserve">Принимать решения в стандартных и нестандартных ситуациях и нести за них ответственность. </w:t>
            </w:r>
          </w:p>
        </w:tc>
      </w:tr>
      <w:tr w:rsidR="00003754" w:rsidRPr="00003754" w:rsidTr="00910872">
        <w:trPr>
          <w:trHeight w:val="744"/>
        </w:trPr>
        <w:tc>
          <w:tcPr>
            <w:tcW w:w="1440" w:type="dxa"/>
            <w:tcBorders>
              <w:top w:val="single" w:sz="4" w:space="0" w:color="000000"/>
              <w:left w:val="single" w:sz="12" w:space="0" w:color="000000"/>
              <w:bottom w:val="single" w:sz="4" w:space="0" w:color="000000"/>
              <w:right w:val="single" w:sz="4" w:space="0" w:color="000000"/>
            </w:tcBorders>
          </w:tcPr>
          <w:p w:rsidR="001601DF" w:rsidRPr="00003754" w:rsidRDefault="001601DF" w:rsidP="001601DF">
            <w:pPr>
              <w:ind w:firstLine="0"/>
              <w:jc w:val="center"/>
            </w:pPr>
            <w:r w:rsidRPr="00003754">
              <w:t xml:space="preserve">ОК 4. </w:t>
            </w:r>
          </w:p>
        </w:tc>
        <w:tc>
          <w:tcPr>
            <w:tcW w:w="8212" w:type="dxa"/>
            <w:tcBorders>
              <w:top w:val="single" w:sz="4" w:space="0" w:color="000000"/>
              <w:left w:val="single" w:sz="4" w:space="0" w:color="000000"/>
              <w:bottom w:val="single" w:sz="4" w:space="0" w:color="000000"/>
              <w:right w:val="single" w:sz="12" w:space="0" w:color="000000"/>
            </w:tcBorders>
          </w:tcPr>
          <w:p w:rsidR="001601DF" w:rsidRPr="00003754" w:rsidRDefault="001601DF" w:rsidP="001601DF">
            <w:pPr>
              <w:ind w:right="138" w:firstLine="0"/>
            </w:pPr>
            <w:r w:rsidRPr="00003754">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003754" w:rsidRPr="00003754"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003754" w:rsidRDefault="001601DF" w:rsidP="001601DF">
            <w:pPr>
              <w:ind w:firstLine="0"/>
              <w:jc w:val="center"/>
            </w:pPr>
            <w:r w:rsidRPr="00003754">
              <w:t xml:space="preserve">ОК 5. </w:t>
            </w:r>
          </w:p>
        </w:tc>
        <w:tc>
          <w:tcPr>
            <w:tcW w:w="8212" w:type="dxa"/>
            <w:tcBorders>
              <w:top w:val="single" w:sz="4" w:space="0" w:color="000000"/>
              <w:left w:val="single" w:sz="4" w:space="0" w:color="000000"/>
              <w:bottom w:val="single" w:sz="4" w:space="0" w:color="000000"/>
              <w:right w:val="single" w:sz="12" w:space="0" w:color="000000"/>
            </w:tcBorders>
          </w:tcPr>
          <w:p w:rsidR="001601DF" w:rsidRPr="00003754" w:rsidRDefault="001601DF" w:rsidP="001601DF">
            <w:pPr>
              <w:ind w:right="138" w:firstLine="0"/>
            </w:pPr>
            <w:r w:rsidRPr="00003754">
              <w:t xml:space="preserve">Использовать </w:t>
            </w:r>
            <w:r w:rsidRPr="00003754">
              <w:tab/>
              <w:t xml:space="preserve">информационно-коммуникационные технологии </w:t>
            </w:r>
            <w:r w:rsidRPr="00003754">
              <w:tab/>
              <w:t xml:space="preserve">в профессиональной деятельности. </w:t>
            </w:r>
          </w:p>
        </w:tc>
      </w:tr>
      <w:tr w:rsidR="00003754" w:rsidRPr="00003754"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003754" w:rsidRDefault="001601DF" w:rsidP="001601DF">
            <w:pPr>
              <w:ind w:firstLine="0"/>
              <w:jc w:val="center"/>
            </w:pPr>
            <w:r w:rsidRPr="00003754">
              <w:t xml:space="preserve">ОК 6. </w:t>
            </w:r>
          </w:p>
        </w:tc>
        <w:tc>
          <w:tcPr>
            <w:tcW w:w="8212" w:type="dxa"/>
            <w:tcBorders>
              <w:top w:val="single" w:sz="4" w:space="0" w:color="000000"/>
              <w:left w:val="single" w:sz="4" w:space="0" w:color="000000"/>
              <w:bottom w:val="single" w:sz="4" w:space="0" w:color="000000"/>
              <w:right w:val="single" w:sz="12" w:space="0" w:color="000000"/>
            </w:tcBorders>
          </w:tcPr>
          <w:p w:rsidR="001601DF" w:rsidRPr="00003754" w:rsidRDefault="001601DF" w:rsidP="001601DF">
            <w:pPr>
              <w:ind w:right="138" w:firstLine="0"/>
            </w:pPr>
            <w:r w:rsidRPr="00003754">
              <w:t xml:space="preserve">Работать в коллективе и команде, эффективно общаться с коллегами, руководством, потребителями. </w:t>
            </w:r>
          </w:p>
        </w:tc>
      </w:tr>
      <w:tr w:rsidR="00003754" w:rsidRPr="00003754" w:rsidTr="001601DF">
        <w:trPr>
          <w:trHeight w:val="564"/>
        </w:trPr>
        <w:tc>
          <w:tcPr>
            <w:tcW w:w="1440" w:type="dxa"/>
            <w:tcBorders>
              <w:top w:val="single" w:sz="4" w:space="0" w:color="000000"/>
              <w:left w:val="single" w:sz="12" w:space="0" w:color="000000"/>
              <w:bottom w:val="single" w:sz="4" w:space="0" w:color="000000"/>
              <w:right w:val="single" w:sz="4" w:space="0" w:color="000000"/>
            </w:tcBorders>
          </w:tcPr>
          <w:p w:rsidR="001601DF" w:rsidRPr="00003754" w:rsidRDefault="001601DF" w:rsidP="001601DF">
            <w:pPr>
              <w:ind w:firstLine="0"/>
              <w:jc w:val="center"/>
            </w:pPr>
            <w:r w:rsidRPr="00003754">
              <w:t xml:space="preserve">ОК 7. </w:t>
            </w:r>
          </w:p>
        </w:tc>
        <w:tc>
          <w:tcPr>
            <w:tcW w:w="8212" w:type="dxa"/>
            <w:tcBorders>
              <w:top w:val="single" w:sz="4" w:space="0" w:color="000000"/>
              <w:left w:val="single" w:sz="4" w:space="0" w:color="000000"/>
              <w:bottom w:val="single" w:sz="4" w:space="0" w:color="000000"/>
              <w:right w:val="single" w:sz="12" w:space="0" w:color="000000"/>
            </w:tcBorders>
          </w:tcPr>
          <w:p w:rsidR="001601DF" w:rsidRPr="00003754" w:rsidRDefault="001601DF" w:rsidP="001601DF">
            <w:pPr>
              <w:ind w:right="138" w:firstLine="0"/>
            </w:pPr>
            <w:r w:rsidRPr="00003754">
              <w:t xml:space="preserve">Брать на себя ответственность за работу членов команды (подчиненных), за результат выполнения заданий. </w:t>
            </w:r>
          </w:p>
        </w:tc>
      </w:tr>
      <w:tr w:rsidR="00003754" w:rsidRPr="00003754" w:rsidTr="00910872">
        <w:trPr>
          <w:trHeight w:val="242"/>
        </w:trPr>
        <w:tc>
          <w:tcPr>
            <w:tcW w:w="1440" w:type="dxa"/>
            <w:tcBorders>
              <w:top w:val="single" w:sz="4" w:space="0" w:color="000000"/>
              <w:left w:val="single" w:sz="12" w:space="0" w:color="000000"/>
              <w:bottom w:val="single" w:sz="4" w:space="0" w:color="000000"/>
              <w:right w:val="single" w:sz="4" w:space="0" w:color="000000"/>
            </w:tcBorders>
          </w:tcPr>
          <w:p w:rsidR="001601DF" w:rsidRPr="00003754" w:rsidRDefault="001601DF" w:rsidP="001601DF">
            <w:pPr>
              <w:ind w:firstLine="0"/>
              <w:jc w:val="center"/>
            </w:pPr>
            <w:r w:rsidRPr="00003754">
              <w:t xml:space="preserve">ОК 8. </w:t>
            </w:r>
          </w:p>
        </w:tc>
        <w:tc>
          <w:tcPr>
            <w:tcW w:w="8212" w:type="dxa"/>
            <w:tcBorders>
              <w:top w:val="single" w:sz="4" w:space="0" w:color="000000"/>
              <w:left w:val="single" w:sz="4" w:space="0" w:color="000000"/>
              <w:bottom w:val="single" w:sz="4" w:space="0" w:color="000000"/>
              <w:right w:val="single" w:sz="12" w:space="0" w:color="000000"/>
            </w:tcBorders>
          </w:tcPr>
          <w:p w:rsidR="001601DF" w:rsidRPr="00003754" w:rsidRDefault="001601DF" w:rsidP="001601DF">
            <w:pPr>
              <w:ind w:right="138" w:firstLine="0"/>
            </w:pPr>
            <w:r w:rsidRPr="00003754">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1601DF" w:rsidRPr="00003754"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003754" w:rsidRDefault="001601DF" w:rsidP="001601DF">
            <w:pPr>
              <w:ind w:firstLine="0"/>
              <w:jc w:val="center"/>
            </w:pPr>
            <w:r w:rsidRPr="00003754">
              <w:t xml:space="preserve">ОК 9. </w:t>
            </w:r>
          </w:p>
        </w:tc>
        <w:tc>
          <w:tcPr>
            <w:tcW w:w="8212" w:type="dxa"/>
            <w:tcBorders>
              <w:top w:val="single" w:sz="4" w:space="0" w:color="000000"/>
              <w:left w:val="single" w:sz="4" w:space="0" w:color="000000"/>
              <w:bottom w:val="single" w:sz="4" w:space="0" w:color="000000"/>
              <w:right w:val="single" w:sz="12" w:space="0" w:color="000000"/>
            </w:tcBorders>
          </w:tcPr>
          <w:p w:rsidR="001601DF" w:rsidRPr="00003754" w:rsidRDefault="001601DF" w:rsidP="001601DF">
            <w:pPr>
              <w:ind w:right="138" w:firstLine="0"/>
            </w:pPr>
            <w:r w:rsidRPr="00003754">
              <w:t xml:space="preserve">Ориентироваться в условиях частой смены технологий в профессиональной деятельности. </w:t>
            </w:r>
          </w:p>
        </w:tc>
      </w:tr>
    </w:tbl>
    <w:p w:rsidR="001601DF" w:rsidRPr="00003754" w:rsidRDefault="001601DF" w:rsidP="001601DF">
      <w:pPr>
        <w:ind w:left="10" w:firstLine="557"/>
      </w:pPr>
    </w:p>
    <w:p w:rsidR="001601DF" w:rsidRPr="00003754" w:rsidRDefault="001601DF" w:rsidP="001601DF">
      <w:pPr>
        <w:ind w:left="10" w:firstLine="557"/>
      </w:pPr>
    </w:p>
    <w:p w:rsidR="00185CFC" w:rsidRPr="00003754" w:rsidRDefault="00185CFC" w:rsidP="004D739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sz w:val="28"/>
          <w:szCs w:val="28"/>
        </w:rPr>
        <w:sectPr w:rsidR="00185CFC" w:rsidRPr="00003754" w:rsidSect="00B2278B">
          <w:footerReference w:type="even" r:id="rId66"/>
          <w:footerReference w:type="default" r:id="rId67"/>
          <w:pgSz w:w="11906" w:h="16838" w:code="9"/>
          <w:pgMar w:top="1134" w:right="851" w:bottom="851" w:left="1418" w:header="709" w:footer="709" w:gutter="0"/>
          <w:cols w:space="708"/>
          <w:titlePg/>
          <w:docGrid w:linePitch="360"/>
        </w:sectPr>
      </w:pPr>
    </w:p>
    <w:p w:rsidR="00185CFC" w:rsidRPr="00003754"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003754">
        <w:rPr>
          <w:b/>
          <w:caps/>
        </w:rPr>
        <w:t>3. СТРУКТУРА и  содержание профессионального модуля</w:t>
      </w:r>
    </w:p>
    <w:p w:rsidR="00185CFC" w:rsidRPr="00003754" w:rsidRDefault="00185CFC" w:rsidP="001601D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003754">
        <w:rPr>
          <w:b/>
        </w:rPr>
        <w:t xml:space="preserve">3.1. Тематический план профессионального модуля </w:t>
      </w:r>
    </w:p>
    <w:tbl>
      <w:tblPr>
        <w:tblW w:w="15363" w:type="dxa"/>
        <w:tblInd w:w="-15" w:type="dxa"/>
        <w:tblLayout w:type="fixed"/>
        <w:tblLook w:val="0000" w:firstRow="0" w:lastRow="0" w:firstColumn="0" w:lastColumn="0" w:noHBand="0" w:noVBand="0"/>
      </w:tblPr>
      <w:tblGrid>
        <w:gridCol w:w="2143"/>
        <w:gridCol w:w="3593"/>
        <w:gridCol w:w="1153"/>
        <w:gridCol w:w="768"/>
        <w:gridCol w:w="1588"/>
        <w:gridCol w:w="1141"/>
        <w:gridCol w:w="825"/>
        <w:gridCol w:w="1141"/>
        <w:gridCol w:w="1070"/>
        <w:gridCol w:w="1941"/>
      </w:tblGrid>
      <w:tr w:rsidR="00003754" w:rsidRPr="00003754" w:rsidTr="00E43F16">
        <w:trPr>
          <w:trHeight w:val="435"/>
        </w:trPr>
        <w:tc>
          <w:tcPr>
            <w:tcW w:w="2143" w:type="dxa"/>
            <w:vMerge w:val="restart"/>
            <w:tcBorders>
              <w:top w:val="single" w:sz="8" w:space="0" w:color="000000"/>
              <w:left w:val="single" w:sz="8" w:space="0" w:color="000000"/>
              <w:bottom w:val="single" w:sz="4" w:space="0" w:color="000000"/>
            </w:tcBorders>
            <w:shd w:val="clear" w:color="auto" w:fill="auto"/>
            <w:vAlign w:val="center"/>
          </w:tcPr>
          <w:p w:rsidR="004D739F" w:rsidRPr="00003754" w:rsidRDefault="004D739F" w:rsidP="00E43F16">
            <w:pPr>
              <w:pStyle w:val="214"/>
              <w:widowControl w:val="0"/>
              <w:snapToGrid w:val="0"/>
              <w:ind w:left="0" w:firstLine="0"/>
              <w:jc w:val="center"/>
              <w:rPr>
                <w:b/>
                <w:sz w:val="22"/>
                <w:szCs w:val="22"/>
              </w:rPr>
            </w:pPr>
            <w:r w:rsidRPr="00003754">
              <w:rPr>
                <w:b/>
                <w:sz w:val="22"/>
                <w:szCs w:val="22"/>
              </w:rPr>
              <w:t>Код профессиональных компетенций</w:t>
            </w:r>
          </w:p>
        </w:tc>
        <w:tc>
          <w:tcPr>
            <w:tcW w:w="3593" w:type="dxa"/>
            <w:vMerge w:val="restart"/>
            <w:tcBorders>
              <w:top w:val="single" w:sz="8" w:space="0" w:color="000000"/>
              <w:left w:val="single" w:sz="8" w:space="0" w:color="000000"/>
              <w:bottom w:val="single" w:sz="4" w:space="0" w:color="000000"/>
            </w:tcBorders>
            <w:shd w:val="clear" w:color="auto" w:fill="auto"/>
            <w:vAlign w:val="center"/>
          </w:tcPr>
          <w:p w:rsidR="004D739F" w:rsidRPr="00003754" w:rsidRDefault="004D739F" w:rsidP="00E43F16">
            <w:pPr>
              <w:pStyle w:val="214"/>
              <w:widowControl w:val="0"/>
              <w:snapToGrid w:val="0"/>
              <w:ind w:left="0" w:firstLine="0"/>
              <w:jc w:val="center"/>
              <w:rPr>
                <w:b/>
                <w:iCs/>
              </w:rPr>
            </w:pPr>
            <w:r w:rsidRPr="00003754">
              <w:rPr>
                <w:b/>
              </w:rPr>
              <w:t>Наименования разделов профессионального модуля</w:t>
            </w:r>
          </w:p>
        </w:tc>
        <w:tc>
          <w:tcPr>
            <w:tcW w:w="1153" w:type="dxa"/>
            <w:vMerge w:val="restart"/>
            <w:tcBorders>
              <w:top w:val="single" w:sz="8" w:space="0" w:color="000000"/>
              <w:left w:val="single" w:sz="8" w:space="0" w:color="000000"/>
              <w:bottom w:val="single" w:sz="4" w:space="0" w:color="000000"/>
            </w:tcBorders>
            <w:shd w:val="clear" w:color="auto" w:fill="auto"/>
            <w:vAlign w:val="center"/>
          </w:tcPr>
          <w:p w:rsidR="004D739F" w:rsidRPr="00003754" w:rsidRDefault="004D739F" w:rsidP="00E43F16">
            <w:pPr>
              <w:pStyle w:val="214"/>
              <w:widowControl w:val="0"/>
              <w:snapToGrid w:val="0"/>
              <w:ind w:left="0" w:firstLine="0"/>
              <w:jc w:val="center"/>
              <w:rPr>
                <w:b/>
                <w:iCs/>
              </w:rPr>
            </w:pPr>
            <w:r w:rsidRPr="00003754">
              <w:rPr>
                <w:b/>
                <w:iCs/>
              </w:rPr>
              <w:t>Всего часов</w:t>
            </w:r>
          </w:p>
          <w:p w:rsidR="004D739F" w:rsidRPr="00003754" w:rsidRDefault="004D739F" w:rsidP="00E43F16">
            <w:pPr>
              <w:pStyle w:val="214"/>
              <w:widowControl w:val="0"/>
              <w:ind w:left="0" w:firstLine="0"/>
              <w:jc w:val="center"/>
              <w:rPr>
                <w:i/>
                <w:iCs/>
              </w:rPr>
            </w:pPr>
          </w:p>
        </w:tc>
        <w:tc>
          <w:tcPr>
            <w:tcW w:w="5463" w:type="dxa"/>
            <w:gridSpan w:val="5"/>
            <w:tcBorders>
              <w:top w:val="single" w:sz="8" w:space="0" w:color="000000"/>
              <w:left w:val="single" w:sz="8" w:space="0" w:color="000000"/>
              <w:bottom w:val="single" w:sz="4" w:space="0" w:color="000000"/>
            </w:tcBorders>
            <w:shd w:val="clear" w:color="auto" w:fill="auto"/>
            <w:vAlign w:val="center"/>
          </w:tcPr>
          <w:p w:rsidR="004D739F" w:rsidRPr="00003754" w:rsidRDefault="004D739F" w:rsidP="00E43F16">
            <w:pPr>
              <w:pStyle w:val="af1"/>
              <w:widowControl w:val="0"/>
              <w:suppressAutoHyphens/>
              <w:snapToGrid w:val="0"/>
              <w:spacing w:before="0" w:after="0"/>
              <w:jc w:val="center"/>
              <w:rPr>
                <w:b/>
                <w:sz w:val="20"/>
                <w:szCs w:val="20"/>
              </w:rPr>
            </w:pPr>
            <w:r w:rsidRPr="00003754">
              <w:rPr>
                <w:b/>
                <w:sz w:val="20"/>
                <w:szCs w:val="20"/>
              </w:rPr>
              <w:t>Объем времени, отведенный на освоение междисциплинарного курса (курсов)</w:t>
            </w:r>
          </w:p>
        </w:tc>
        <w:tc>
          <w:tcPr>
            <w:tcW w:w="3011"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rsidR="004D739F" w:rsidRPr="00003754" w:rsidRDefault="004D739F" w:rsidP="00E43F16">
            <w:pPr>
              <w:pStyle w:val="214"/>
              <w:widowControl w:val="0"/>
              <w:snapToGrid w:val="0"/>
              <w:ind w:left="0" w:firstLine="0"/>
              <w:jc w:val="center"/>
              <w:rPr>
                <w:b/>
              </w:rPr>
            </w:pPr>
            <w:r w:rsidRPr="00003754">
              <w:rPr>
                <w:b/>
              </w:rPr>
              <w:t xml:space="preserve">Практика </w:t>
            </w:r>
          </w:p>
        </w:tc>
      </w:tr>
      <w:tr w:rsidR="00003754" w:rsidRPr="00003754" w:rsidTr="00E43F16">
        <w:trPr>
          <w:trHeight w:val="435"/>
        </w:trPr>
        <w:tc>
          <w:tcPr>
            <w:tcW w:w="2143" w:type="dxa"/>
            <w:vMerge/>
            <w:tcBorders>
              <w:top w:val="single" w:sz="4" w:space="0" w:color="000000"/>
              <w:left w:val="single" w:sz="8" w:space="0" w:color="000000"/>
              <w:bottom w:val="single" w:sz="4" w:space="0" w:color="000000"/>
            </w:tcBorders>
            <w:shd w:val="clear" w:color="auto" w:fill="auto"/>
          </w:tcPr>
          <w:p w:rsidR="004D739F" w:rsidRPr="00003754" w:rsidRDefault="004D739F" w:rsidP="00E43F16">
            <w:pPr>
              <w:pStyle w:val="214"/>
              <w:widowControl w:val="0"/>
              <w:snapToGrid w:val="0"/>
              <w:ind w:left="0" w:firstLine="0"/>
              <w:jc w:val="center"/>
              <w:rPr>
                <w:b/>
                <w:sz w:val="22"/>
                <w:szCs w:val="22"/>
              </w:rPr>
            </w:pPr>
          </w:p>
        </w:tc>
        <w:tc>
          <w:tcPr>
            <w:tcW w:w="3593" w:type="dxa"/>
            <w:vMerge/>
            <w:tcBorders>
              <w:top w:val="single" w:sz="8" w:space="0" w:color="000000"/>
              <w:left w:val="single" w:sz="8" w:space="0" w:color="000000"/>
              <w:bottom w:val="single" w:sz="4" w:space="0" w:color="000000"/>
            </w:tcBorders>
            <w:shd w:val="clear" w:color="auto" w:fill="auto"/>
            <w:vAlign w:val="center"/>
          </w:tcPr>
          <w:p w:rsidR="004D739F" w:rsidRPr="00003754" w:rsidRDefault="004D739F" w:rsidP="00E43F16">
            <w:pPr>
              <w:pStyle w:val="214"/>
              <w:widowControl w:val="0"/>
              <w:snapToGrid w:val="0"/>
              <w:ind w:left="0" w:firstLine="0"/>
              <w:jc w:val="center"/>
              <w:rPr>
                <w:b/>
              </w:rPr>
            </w:pPr>
          </w:p>
        </w:tc>
        <w:tc>
          <w:tcPr>
            <w:tcW w:w="1153" w:type="dxa"/>
            <w:vMerge/>
            <w:tcBorders>
              <w:top w:val="single" w:sz="8" w:space="0" w:color="000000"/>
              <w:left w:val="single" w:sz="8" w:space="0" w:color="000000"/>
              <w:bottom w:val="single" w:sz="4" w:space="0" w:color="000000"/>
            </w:tcBorders>
            <w:shd w:val="clear" w:color="auto" w:fill="auto"/>
            <w:vAlign w:val="center"/>
          </w:tcPr>
          <w:p w:rsidR="004D739F" w:rsidRPr="00003754" w:rsidRDefault="004D739F" w:rsidP="00E43F16">
            <w:pPr>
              <w:pStyle w:val="214"/>
              <w:widowControl w:val="0"/>
              <w:snapToGrid w:val="0"/>
              <w:ind w:left="0" w:firstLine="0"/>
              <w:jc w:val="center"/>
              <w:rPr>
                <w:b/>
                <w:iCs/>
              </w:rPr>
            </w:pPr>
          </w:p>
        </w:tc>
        <w:tc>
          <w:tcPr>
            <w:tcW w:w="3497" w:type="dxa"/>
            <w:gridSpan w:val="3"/>
            <w:tcBorders>
              <w:top w:val="single" w:sz="8" w:space="0" w:color="000000"/>
              <w:left w:val="single" w:sz="8" w:space="0" w:color="000000"/>
              <w:bottom w:val="single" w:sz="8" w:space="0" w:color="000000"/>
            </w:tcBorders>
            <w:shd w:val="clear" w:color="auto" w:fill="auto"/>
            <w:vAlign w:val="center"/>
          </w:tcPr>
          <w:p w:rsidR="004D739F" w:rsidRPr="00003754" w:rsidRDefault="004D739F" w:rsidP="00E43F16">
            <w:pPr>
              <w:pStyle w:val="af1"/>
              <w:widowControl w:val="0"/>
              <w:suppressAutoHyphens/>
              <w:snapToGrid w:val="0"/>
              <w:spacing w:before="0" w:after="0"/>
              <w:jc w:val="center"/>
              <w:rPr>
                <w:b/>
                <w:sz w:val="20"/>
                <w:szCs w:val="20"/>
              </w:rPr>
            </w:pPr>
            <w:r w:rsidRPr="00003754">
              <w:rPr>
                <w:b/>
                <w:sz w:val="20"/>
                <w:szCs w:val="20"/>
              </w:rPr>
              <w:t>Обязательная аудиторная учебная нагрузка обучающегося</w:t>
            </w:r>
          </w:p>
        </w:tc>
        <w:tc>
          <w:tcPr>
            <w:tcW w:w="1966" w:type="dxa"/>
            <w:gridSpan w:val="2"/>
            <w:tcBorders>
              <w:top w:val="single" w:sz="8" w:space="0" w:color="000000"/>
              <w:left w:val="single" w:sz="8" w:space="0" w:color="000000"/>
              <w:bottom w:val="single" w:sz="8" w:space="0" w:color="000000"/>
            </w:tcBorders>
            <w:shd w:val="clear" w:color="auto" w:fill="auto"/>
            <w:vAlign w:val="center"/>
          </w:tcPr>
          <w:p w:rsidR="004D739F" w:rsidRPr="00003754" w:rsidRDefault="004D739F" w:rsidP="00E43F16">
            <w:pPr>
              <w:pStyle w:val="af1"/>
              <w:widowControl w:val="0"/>
              <w:suppressAutoHyphens/>
              <w:snapToGrid w:val="0"/>
              <w:spacing w:before="0" w:after="0"/>
              <w:jc w:val="center"/>
              <w:rPr>
                <w:b/>
                <w:sz w:val="20"/>
                <w:szCs w:val="20"/>
              </w:rPr>
            </w:pPr>
            <w:r w:rsidRPr="00003754">
              <w:rPr>
                <w:b/>
                <w:sz w:val="20"/>
                <w:szCs w:val="20"/>
              </w:rPr>
              <w:t>Самостоятельная работа обучающегося</w:t>
            </w:r>
          </w:p>
        </w:tc>
        <w:tc>
          <w:tcPr>
            <w:tcW w:w="1070" w:type="dxa"/>
            <w:vMerge w:val="restart"/>
            <w:tcBorders>
              <w:top w:val="single" w:sz="8" w:space="0" w:color="000000"/>
              <w:left w:val="single" w:sz="8" w:space="0" w:color="000000"/>
              <w:bottom w:val="single" w:sz="4" w:space="0" w:color="000000"/>
            </w:tcBorders>
            <w:shd w:val="clear" w:color="auto" w:fill="auto"/>
            <w:vAlign w:val="center"/>
          </w:tcPr>
          <w:p w:rsidR="004D739F" w:rsidRPr="00003754" w:rsidRDefault="004D739F" w:rsidP="00E43F16">
            <w:pPr>
              <w:pStyle w:val="214"/>
              <w:widowControl w:val="0"/>
              <w:snapToGrid w:val="0"/>
              <w:ind w:left="0" w:firstLine="0"/>
              <w:jc w:val="center"/>
              <w:rPr>
                <w:b/>
              </w:rPr>
            </w:pPr>
            <w:r w:rsidRPr="00003754">
              <w:rPr>
                <w:b/>
              </w:rPr>
              <w:t>Учебная,</w:t>
            </w:r>
          </w:p>
          <w:p w:rsidR="004D739F" w:rsidRPr="00003754" w:rsidRDefault="004D739F" w:rsidP="00E43F16">
            <w:pPr>
              <w:pStyle w:val="214"/>
              <w:widowControl w:val="0"/>
              <w:ind w:left="0" w:firstLine="0"/>
              <w:jc w:val="center"/>
            </w:pPr>
            <w:r w:rsidRPr="00003754">
              <w:t>часов</w:t>
            </w:r>
          </w:p>
        </w:tc>
        <w:tc>
          <w:tcPr>
            <w:tcW w:w="1941"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rsidR="004D739F" w:rsidRPr="00003754" w:rsidRDefault="004D739F" w:rsidP="00E43F16">
            <w:pPr>
              <w:pStyle w:val="214"/>
              <w:widowControl w:val="0"/>
              <w:snapToGrid w:val="0"/>
              <w:ind w:left="0" w:firstLine="0"/>
              <w:jc w:val="center"/>
              <w:rPr>
                <w:b/>
              </w:rPr>
            </w:pPr>
            <w:r w:rsidRPr="00003754">
              <w:rPr>
                <w:b/>
              </w:rPr>
              <w:t>Производственная (по профилю специальности),</w:t>
            </w:r>
          </w:p>
          <w:p w:rsidR="004D739F" w:rsidRPr="00003754" w:rsidRDefault="004D739F" w:rsidP="00E43F16">
            <w:pPr>
              <w:pStyle w:val="214"/>
              <w:widowControl w:val="0"/>
              <w:ind w:left="72" w:firstLine="0"/>
              <w:jc w:val="center"/>
            </w:pPr>
            <w:r w:rsidRPr="00003754">
              <w:t>часов</w:t>
            </w:r>
          </w:p>
          <w:p w:rsidR="004D739F" w:rsidRPr="00003754" w:rsidRDefault="004D739F" w:rsidP="00E43F16">
            <w:pPr>
              <w:pStyle w:val="214"/>
              <w:widowControl w:val="0"/>
              <w:ind w:left="72"/>
              <w:jc w:val="center"/>
              <w:rPr>
                <w:i/>
              </w:rPr>
            </w:pPr>
          </w:p>
        </w:tc>
      </w:tr>
      <w:tr w:rsidR="00003754" w:rsidRPr="00003754" w:rsidTr="00E43F16">
        <w:trPr>
          <w:trHeight w:val="390"/>
        </w:trPr>
        <w:tc>
          <w:tcPr>
            <w:tcW w:w="2143" w:type="dxa"/>
            <w:vMerge/>
            <w:tcBorders>
              <w:top w:val="single" w:sz="4" w:space="0" w:color="000000"/>
              <w:left w:val="single" w:sz="8" w:space="0" w:color="000000"/>
              <w:bottom w:val="single" w:sz="8" w:space="0" w:color="000000"/>
            </w:tcBorders>
            <w:shd w:val="clear" w:color="auto" w:fill="auto"/>
          </w:tcPr>
          <w:p w:rsidR="004D739F" w:rsidRPr="00003754" w:rsidRDefault="004D739F" w:rsidP="00E43F16">
            <w:pPr>
              <w:snapToGrid w:val="0"/>
              <w:jc w:val="center"/>
              <w:rPr>
                <w:b/>
              </w:rPr>
            </w:pPr>
          </w:p>
        </w:tc>
        <w:tc>
          <w:tcPr>
            <w:tcW w:w="3593" w:type="dxa"/>
            <w:vMerge/>
            <w:tcBorders>
              <w:top w:val="single" w:sz="4" w:space="0" w:color="000000"/>
              <w:left w:val="single" w:sz="8" w:space="0" w:color="000000"/>
              <w:bottom w:val="single" w:sz="8" w:space="0" w:color="000000"/>
            </w:tcBorders>
            <w:shd w:val="clear" w:color="auto" w:fill="auto"/>
            <w:vAlign w:val="center"/>
          </w:tcPr>
          <w:p w:rsidR="004D739F" w:rsidRPr="00003754" w:rsidRDefault="004D739F" w:rsidP="00E43F16">
            <w:pPr>
              <w:snapToGrid w:val="0"/>
              <w:jc w:val="center"/>
              <w:rPr>
                <w:b/>
                <w:sz w:val="20"/>
                <w:szCs w:val="20"/>
              </w:rPr>
            </w:pPr>
          </w:p>
        </w:tc>
        <w:tc>
          <w:tcPr>
            <w:tcW w:w="1153" w:type="dxa"/>
            <w:vMerge/>
            <w:tcBorders>
              <w:top w:val="single" w:sz="4" w:space="0" w:color="000000"/>
              <w:left w:val="single" w:sz="8" w:space="0" w:color="000000"/>
              <w:bottom w:val="single" w:sz="8" w:space="0" w:color="000000"/>
            </w:tcBorders>
            <w:shd w:val="clear" w:color="auto" w:fill="auto"/>
            <w:vAlign w:val="center"/>
          </w:tcPr>
          <w:p w:rsidR="004D739F" w:rsidRPr="00003754" w:rsidRDefault="004D739F" w:rsidP="00E43F16">
            <w:pPr>
              <w:snapToGrid w:val="0"/>
              <w:jc w:val="center"/>
              <w:rPr>
                <w:b/>
                <w:sz w:val="20"/>
                <w:szCs w:val="20"/>
              </w:rPr>
            </w:pPr>
          </w:p>
        </w:tc>
        <w:tc>
          <w:tcPr>
            <w:tcW w:w="768" w:type="dxa"/>
            <w:tcBorders>
              <w:top w:val="single" w:sz="8" w:space="0" w:color="000000"/>
              <w:left w:val="single" w:sz="8" w:space="0" w:color="000000"/>
              <w:bottom w:val="single" w:sz="8" w:space="0" w:color="000000"/>
            </w:tcBorders>
            <w:shd w:val="clear" w:color="auto" w:fill="auto"/>
            <w:vAlign w:val="center"/>
          </w:tcPr>
          <w:p w:rsidR="004D739F" w:rsidRPr="00003754" w:rsidRDefault="004D739F" w:rsidP="00E43F16">
            <w:pPr>
              <w:pStyle w:val="af1"/>
              <w:widowControl w:val="0"/>
              <w:suppressAutoHyphens/>
              <w:snapToGrid w:val="0"/>
              <w:spacing w:before="0" w:after="0"/>
              <w:jc w:val="center"/>
              <w:rPr>
                <w:b/>
                <w:sz w:val="20"/>
                <w:szCs w:val="20"/>
              </w:rPr>
            </w:pPr>
            <w:r w:rsidRPr="00003754">
              <w:rPr>
                <w:b/>
                <w:sz w:val="20"/>
                <w:szCs w:val="20"/>
              </w:rPr>
              <w:t>Всего,</w:t>
            </w:r>
          </w:p>
          <w:p w:rsidR="004D739F" w:rsidRPr="00003754" w:rsidRDefault="004D739F" w:rsidP="00E43F16">
            <w:pPr>
              <w:pStyle w:val="af1"/>
              <w:widowControl w:val="0"/>
              <w:suppressAutoHyphens/>
              <w:spacing w:before="0" w:after="0"/>
              <w:jc w:val="center"/>
              <w:rPr>
                <w:sz w:val="20"/>
                <w:szCs w:val="20"/>
              </w:rPr>
            </w:pPr>
            <w:r w:rsidRPr="00003754">
              <w:rPr>
                <w:sz w:val="20"/>
                <w:szCs w:val="20"/>
              </w:rPr>
              <w:t>часов</w:t>
            </w:r>
          </w:p>
        </w:tc>
        <w:tc>
          <w:tcPr>
            <w:tcW w:w="1588" w:type="dxa"/>
            <w:tcBorders>
              <w:top w:val="single" w:sz="8" w:space="0" w:color="000000"/>
              <w:left w:val="single" w:sz="4" w:space="0" w:color="000000"/>
              <w:bottom w:val="single" w:sz="8" w:space="0" w:color="000000"/>
            </w:tcBorders>
            <w:shd w:val="clear" w:color="auto" w:fill="auto"/>
            <w:vAlign w:val="center"/>
          </w:tcPr>
          <w:p w:rsidR="004D739F" w:rsidRPr="00003754" w:rsidRDefault="004D739F" w:rsidP="004D739F">
            <w:pPr>
              <w:pStyle w:val="af1"/>
              <w:widowControl w:val="0"/>
              <w:suppressAutoHyphens/>
              <w:snapToGrid w:val="0"/>
              <w:spacing w:before="0" w:after="0"/>
              <w:jc w:val="center"/>
              <w:rPr>
                <w:b/>
                <w:sz w:val="20"/>
                <w:szCs w:val="20"/>
              </w:rPr>
            </w:pPr>
            <w:r w:rsidRPr="00003754">
              <w:rPr>
                <w:b/>
                <w:sz w:val="20"/>
                <w:szCs w:val="20"/>
              </w:rPr>
              <w:t xml:space="preserve">в т.ч. лабораторные работы и практические занятия, </w:t>
            </w:r>
            <w:r w:rsidRPr="00003754">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4D739F" w:rsidRPr="00003754" w:rsidRDefault="004D739F" w:rsidP="00E43F16">
            <w:pPr>
              <w:pStyle w:val="214"/>
              <w:widowControl w:val="0"/>
              <w:snapToGrid w:val="0"/>
              <w:ind w:left="0" w:firstLine="0"/>
              <w:jc w:val="center"/>
              <w:rPr>
                <w:b/>
              </w:rPr>
            </w:pPr>
            <w:r w:rsidRPr="00003754">
              <w:rPr>
                <w:b/>
              </w:rPr>
              <w:t>в т.ч., курсовая работа (проект),</w:t>
            </w:r>
          </w:p>
          <w:p w:rsidR="004D739F" w:rsidRPr="00003754" w:rsidRDefault="004D739F" w:rsidP="00E43F16">
            <w:pPr>
              <w:pStyle w:val="214"/>
              <w:widowControl w:val="0"/>
              <w:ind w:left="0" w:firstLine="0"/>
              <w:jc w:val="center"/>
            </w:pPr>
            <w:r w:rsidRPr="00003754">
              <w:t>часов</w:t>
            </w:r>
          </w:p>
        </w:tc>
        <w:tc>
          <w:tcPr>
            <w:tcW w:w="825" w:type="dxa"/>
            <w:tcBorders>
              <w:top w:val="single" w:sz="8" w:space="0" w:color="000000"/>
              <w:left w:val="single" w:sz="8" w:space="0" w:color="000000"/>
              <w:bottom w:val="single" w:sz="8" w:space="0" w:color="000000"/>
            </w:tcBorders>
            <w:shd w:val="clear" w:color="auto" w:fill="auto"/>
            <w:vAlign w:val="center"/>
          </w:tcPr>
          <w:p w:rsidR="004D739F" w:rsidRPr="00003754" w:rsidRDefault="004D739F" w:rsidP="00E43F16">
            <w:pPr>
              <w:pStyle w:val="af1"/>
              <w:widowControl w:val="0"/>
              <w:suppressAutoHyphens/>
              <w:snapToGrid w:val="0"/>
              <w:spacing w:before="0" w:after="0"/>
              <w:jc w:val="center"/>
              <w:rPr>
                <w:b/>
                <w:sz w:val="20"/>
                <w:szCs w:val="20"/>
              </w:rPr>
            </w:pPr>
            <w:r w:rsidRPr="00003754">
              <w:rPr>
                <w:b/>
                <w:sz w:val="20"/>
                <w:szCs w:val="20"/>
              </w:rPr>
              <w:t>Всего,</w:t>
            </w:r>
          </w:p>
          <w:p w:rsidR="004D739F" w:rsidRPr="00003754" w:rsidRDefault="004D739F" w:rsidP="00E43F16">
            <w:pPr>
              <w:pStyle w:val="af1"/>
              <w:widowControl w:val="0"/>
              <w:suppressAutoHyphens/>
              <w:spacing w:before="0" w:after="0"/>
              <w:jc w:val="center"/>
              <w:rPr>
                <w:sz w:val="20"/>
                <w:szCs w:val="20"/>
              </w:rPr>
            </w:pPr>
            <w:r w:rsidRPr="00003754">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4D739F" w:rsidRPr="00003754" w:rsidRDefault="004D739F" w:rsidP="00E43F16">
            <w:pPr>
              <w:pStyle w:val="214"/>
              <w:widowControl w:val="0"/>
              <w:snapToGrid w:val="0"/>
              <w:ind w:left="0" w:firstLine="0"/>
              <w:jc w:val="center"/>
              <w:rPr>
                <w:b/>
              </w:rPr>
            </w:pPr>
            <w:r w:rsidRPr="00003754">
              <w:rPr>
                <w:b/>
              </w:rPr>
              <w:t>в т.ч., курсовая работа (проект),</w:t>
            </w:r>
          </w:p>
          <w:p w:rsidR="004D739F" w:rsidRPr="00003754" w:rsidRDefault="004D739F" w:rsidP="00E43F16">
            <w:pPr>
              <w:pStyle w:val="214"/>
              <w:widowControl w:val="0"/>
              <w:ind w:left="0" w:firstLine="0"/>
              <w:jc w:val="center"/>
            </w:pPr>
            <w:r w:rsidRPr="00003754">
              <w:t>часов</w:t>
            </w:r>
          </w:p>
        </w:tc>
        <w:tc>
          <w:tcPr>
            <w:tcW w:w="1070" w:type="dxa"/>
            <w:vMerge/>
            <w:tcBorders>
              <w:top w:val="single" w:sz="4" w:space="0" w:color="000000"/>
              <w:left w:val="single" w:sz="8" w:space="0" w:color="000000"/>
              <w:bottom w:val="single" w:sz="8" w:space="0" w:color="000000"/>
            </w:tcBorders>
            <w:shd w:val="clear" w:color="auto" w:fill="auto"/>
            <w:vAlign w:val="center"/>
          </w:tcPr>
          <w:p w:rsidR="004D739F" w:rsidRPr="00003754" w:rsidRDefault="004D739F" w:rsidP="00E43F16">
            <w:pPr>
              <w:pStyle w:val="214"/>
              <w:widowControl w:val="0"/>
              <w:snapToGrid w:val="0"/>
              <w:ind w:left="0" w:firstLine="0"/>
              <w:jc w:val="center"/>
            </w:pPr>
          </w:p>
        </w:tc>
        <w:tc>
          <w:tcPr>
            <w:tcW w:w="1941" w:type="dxa"/>
            <w:vMerge/>
            <w:tcBorders>
              <w:top w:val="single" w:sz="4" w:space="0" w:color="000000"/>
              <w:left w:val="single" w:sz="8" w:space="0" w:color="000000"/>
              <w:bottom w:val="single" w:sz="8" w:space="0" w:color="000000"/>
              <w:right w:val="single" w:sz="8" w:space="0" w:color="000000"/>
            </w:tcBorders>
            <w:shd w:val="clear" w:color="auto" w:fill="auto"/>
            <w:vAlign w:val="center"/>
          </w:tcPr>
          <w:p w:rsidR="004D739F" w:rsidRPr="00003754" w:rsidRDefault="004D739F" w:rsidP="00E43F16">
            <w:pPr>
              <w:pStyle w:val="214"/>
              <w:widowControl w:val="0"/>
              <w:snapToGrid w:val="0"/>
              <w:ind w:left="72" w:firstLine="0"/>
              <w:jc w:val="center"/>
            </w:pPr>
          </w:p>
        </w:tc>
      </w:tr>
      <w:tr w:rsidR="00003754" w:rsidRPr="00003754" w:rsidTr="00E43F16">
        <w:trPr>
          <w:trHeight w:val="390"/>
        </w:trPr>
        <w:tc>
          <w:tcPr>
            <w:tcW w:w="2143" w:type="dxa"/>
            <w:tcBorders>
              <w:top w:val="single" w:sz="4" w:space="0" w:color="000000"/>
              <w:left w:val="single" w:sz="8" w:space="0" w:color="000000"/>
              <w:bottom w:val="single" w:sz="8" w:space="0" w:color="000000"/>
            </w:tcBorders>
            <w:shd w:val="clear" w:color="auto" w:fill="auto"/>
            <w:vAlign w:val="center"/>
          </w:tcPr>
          <w:p w:rsidR="004D739F" w:rsidRPr="00003754" w:rsidRDefault="004D739F" w:rsidP="00E43F16">
            <w:pPr>
              <w:snapToGrid w:val="0"/>
              <w:jc w:val="center"/>
              <w:rPr>
                <w:b/>
                <w:sz w:val="20"/>
                <w:szCs w:val="20"/>
              </w:rPr>
            </w:pPr>
            <w:r w:rsidRPr="00003754">
              <w:rPr>
                <w:b/>
                <w:sz w:val="20"/>
                <w:szCs w:val="20"/>
              </w:rPr>
              <w:t>1</w:t>
            </w:r>
          </w:p>
        </w:tc>
        <w:tc>
          <w:tcPr>
            <w:tcW w:w="3593" w:type="dxa"/>
            <w:tcBorders>
              <w:top w:val="single" w:sz="4" w:space="0" w:color="000000"/>
              <w:left w:val="single" w:sz="8" w:space="0" w:color="000000"/>
              <w:bottom w:val="single" w:sz="8" w:space="0" w:color="000000"/>
            </w:tcBorders>
            <w:shd w:val="clear" w:color="auto" w:fill="auto"/>
            <w:vAlign w:val="center"/>
          </w:tcPr>
          <w:p w:rsidR="004D739F" w:rsidRPr="00003754" w:rsidRDefault="004D739F" w:rsidP="00E43F16">
            <w:pPr>
              <w:snapToGrid w:val="0"/>
              <w:jc w:val="center"/>
              <w:rPr>
                <w:b/>
                <w:sz w:val="20"/>
                <w:szCs w:val="20"/>
              </w:rPr>
            </w:pPr>
            <w:r w:rsidRPr="00003754">
              <w:rPr>
                <w:b/>
                <w:sz w:val="20"/>
                <w:szCs w:val="20"/>
              </w:rPr>
              <w:t>2</w:t>
            </w:r>
          </w:p>
        </w:tc>
        <w:tc>
          <w:tcPr>
            <w:tcW w:w="1153" w:type="dxa"/>
            <w:tcBorders>
              <w:top w:val="single" w:sz="4" w:space="0" w:color="000000"/>
              <w:left w:val="single" w:sz="8" w:space="0" w:color="000000"/>
              <w:bottom w:val="single" w:sz="8" w:space="0" w:color="000000"/>
            </w:tcBorders>
            <w:shd w:val="clear" w:color="auto" w:fill="auto"/>
            <w:vAlign w:val="center"/>
          </w:tcPr>
          <w:p w:rsidR="004D739F" w:rsidRPr="00003754" w:rsidRDefault="004D739F" w:rsidP="00E43F16">
            <w:pPr>
              <w:pStyle w:val="af1"/>
              <w:widowControl w:val="0"/>
              <w:suppressAutoHyphens/>
              <w:snapToGrid w:val="0"/>
              <w:spacing w:before="0" w:after="0"/>
              <w:jc w:val="center"/>
              <w:rPr>
                <w:b/>
                <w:sz w:val="20"/>
                <w:szCs w:val="20"/>
              </w:rPr>
            </w:pPr>
            <w:r w:rsidRPr="00003754">
              <w:rPr>
                <w:b/>
                <w:sz w:val="20"/>
                <w:szCs w:val="20"/>
              </w:rPr>
              <w:t>3</w:t>
            </w:r>
          </w:p>
        </w:tc>
        <w:tc>
          <w:tcPr>
            <w:tcW w:w="768" w:type="dxa"/>
            <w:tcBorders>
              <w:top w:val="single" w:sz="4" w:space="0" w:color="000000"/>
              <w:left w:val="single" w:sz="8" w:space="0" w:color="000000"/>
              <w:bottom w:val="single" w:sz="8" w:space="0" w:color="000000"/>
            </w:tcBorders>
            <w:shd w:val="clear" w:color="auto" w:fill="auto"/>
            <w:vAlign w:val="center"/>
          </w:tcPr>
          <w:p w:rsidR="004D739F" w:rsidRPr="00003754" w:rsidRDefault="004D739F" w:rsidP="00E43F16">
            <w:pPr>
              <w:pStyle w:val="af1"/>
              <w:widowControl w:val="0"/>
              <w:suppressAutoHyphens/>
              <w:snapToGrid w:val="0"/>
              <w:spacing w:before="0" w:after="0"/>
              <w:jc w:val="center"/>
              <w:rPr>
                <w:b/>
                <w:sz w:val="20"/>
                <w:szCs w:val="20"/>
              </w:rPr>
            </w:pPr>
            <w:r w:rsidRPr="00003754">
              <w:rPr>
                <w:b/>
                <w:sz w:val="20"/>
                <w:szCs w:val="20"/>
              </w:rPr>
              <w:t>4</w:t>
            </w:r>
          </w:p>
        </w:tc>
        <w:tc>
          <w:tcPr>
            <w:tcW w:w="1588" w:type="dxa"/>
            <w:tcBorders>
              <w:top w:val="single" w:sz="8" w:space="0" w:color="000000"/>
              <w:left w:val="single" w:sz="4" w:space="0" w:color="000000"/>
              <w:bottom w:val="single" w:sz="8" w:space="0" w:color="000000"/>
            </w:tcBorders>
            <w:shd w:val="clear" w:color="auto" w:fill="auto"/>
            <w:vAlign w:val="center"/>
          </w:tcPr>
          <w:p w:rsidR="004D739F" w:rsidRPr="00003754" w:rsidRDefault="004D739F" w:rsidP="00E43F16">
            <w:pPr>
              <w:pStyle w:val="af1"/>
              <w:widowControl w:val="0"/>
              <w:suppressAutoHyphens/>
              <w:snapToGrid w:val="0"/>
              <w:spacing w:before="0" w:after="0"/>
              <w:jc w:val="center"/>
              <w:rPr>
                <w:b/>
                <w:sz w:val="20"/>
                <w:szCs w:val="20"/>
              </w:rPr>
            </w:pPr>
            <w:r w:rsidRPr="00003754">
              <w:rPr>
                <w:b/>
                <w:sz w:val="20"/>
                <w:szCs w:val="20"/>
              </w:rPr>
              <w:t>5</w:t>
            </w:r>
          </w:p>
        </w:tc>
        <w:tc>
          <w:tcPr>
            <w:tcW w:w="1141" w:type="dxa"/>
            <w:tcBorders>
              <w:top w:val="single" w:sz="8" w:space="0" w:color="000000"/>
              <w:left w:val="single" w:sz="4" w:space="0" w:color="000000"/>
              <w:bottom w:val="single" w:sz="8" w:space="0" w:color="000000"/>
            </w:tcBorders>
            <w:shd w:val="clear" w:color="auto" w:fill="auto"/>
            <w:vAlign w:val="center"/>
          </w:tcPr>
          <w:p w:rsidR="004D739F" w:rsidRPr="00003754" w:rsidRDefault="004D739F" w:rsidP="00E43F16">
            <w:pPr>
              <w:pStyle w:val="af1"/>
              <w:widowControl w:val="0"/>
              <w:suppressAutoHyphens/>
              <w:snapToGrid w:val="0"/>
              <w:spacing w:before="0" w:after="0"/>
              <w:jc w:val="center"/>
              <w:rPr>
                <w:b/>
                <w:sz w:val="20"/>
                <w:szCs w:val="20"/>
              </w:rPr>
            </w:pPr>
            <w:r w:rsidRPr="00003754">
              <w:rPr>
                <w:b/>
                <w:sz w:val="20"/>
                <w:szCs w:val="20"/>
              </w:rPr>
              <w:t>6</w:t>
            </w:r>
          </w:p>
        </w:tc>
        <w:tc>
          <w:tcPr>
            <w:tcW w:w="825" w:type="dxa"/>
            <w:tcBorders>
              <w:top w:val="single" w:sz="8" w:space="0" w:color="000000"/>
              <w:left w:val="single" w:sz="8" w:space="0" w:color="000000"/>
              <w:bottom w:val="single" w:sz="8" w:space="0" w:color="000000"/>
            </w:tcBorders>
            <w:shd w:val="clear" w:color="auto" w:fill="auto"/>
            <w:vAlign w:val="center"/>
          </w:tcPr>
          <w:p w:rsidR="004D739F" w:rsidRPr="00003754" w:rsidRDefault="004D739F" w:rsidP="00E43F16">
            <w:pPr>
              <w:pStyle w:val="af1"/>
              <w:widowControl w:val="0"/>
              <w:suppressAutoHyphens/>
              <w:snapToGrid w:val="0"/>
              <w:spacing w:before="0" w:after="0"/>
              <w:jc w:val="center"/>
              <w:rPr>
                <w:b/>
                <w:sz w:val="20"/>
                <w:szCs w:val="20"/>
              </w:rPr>
            </w:pPr>
            <w:r w:rsidRPr="00003754">
              <w:rPr>
                <w:b/>
                <w:sz w:val="20"/>
                <w:szCs w:val="20"/>
              </w:rPr>
              <w:t>7</w:t>
            </w:r>
          </w:p>
        </w:tc>
        <w:tc>
          <w:tcPr>
            <w:tcW w:w="1141" w:type="dxa"/>
            <w:tcBorders>
              <w:top w:val="single" w:sz="8" w:space="0" w:color="000000"/>
              <w:left w:val="single" w:sz="4" w:space="0" w:color="000000"/>
              <w:bottom w:val="single" w:sz="8" w:space="0" w:color="000000"/>
            </w:tcBorders>
            <w:shd w:val="clear" w:color="auto" w:fill="auto"/>
            <w:vAlign w:val="center"/>
          </w:tcPr>
          <w:p w:rsidR="004D739F" w:rsidRPr="00003754" w:rsidRDefault="004D739F" w:rsidP="00E43F16">
            <w:pPr>
              <w:pStyle w:val="214"/>
              <w:widowControl w:val="0"/>
              <w:snapToGrid w:val="0"/>
              <w:ind w:left="0" w:firstLine="0"/>
              <w:jc w:val="center"/>
              <w:rPr>
                <w:b/>
              </w:rPr>
            </w:pPr>
            <w:r w:rsidRPr="00003754">
              <w:rPr>
                <w:b/>
              </w:rPr>
              <w:t>8</w:t>
            </w:r>
          </w:p>
        </w:tc>
        <w:tc>
          <w:tcPr>
            <w:tcW w:w="1070" w:type="dxa"/>
            <w:tcBorders>
              <w:top w:val="single" w:sz="4" w:space="0" w:color="000000"/>
              <w:left w:val="single" w:sz="8" w:space="0" w:color="000000"/>
              <w:bottom w:val="single" w:sz="8" w:space="0" w:color="000000"/>
            </w:tcBorders>
            <w:shd w:val="clear" w:color="auto" w:fill="auto"/>
            <w:vAlign w:val="center"/>
          </w:tcPr>
          <w:p w:rsidR="004D739F" w:rsidRPr="00003754" w:rsidRDefault="004D739F" w:rsidP="00E43F16">
            <w:pPr>
              <w:pStyle w:val="214"/>
              <w:widowControl w:val="0"/>
              <w:snapToGrid w:val="0"/>
              <w:ind w:left="0" w:firstLine="0"/>
              <w:jc w:val="center"/>
              <w:rPr>
                <w:b/>
              </w:rPr>
            </w:pPr>
            <w:r w:rsidRPr="00003754">
              <w:rPr>
                <w:b/>
              </w:rPr>
              <w:t>9</w:t>
            </w:r>
          </w:p>
        </w:tc>
        <w:tc>
          <w:tcPr>
            <w:tcW w:w="1941" w:type="dxa"/>
            <w:tcBorders>
              <w:top w:val="single" w:sz="4" w:space="0" w:color="000000"/>
              <w:left w:val="single" w:sz="8" w:space="0" w:color="000000"/>
              <w:bottom w:val="single" w:sz="8" w:space="0" w:color="000000"/>
              <w:right w:val="single" w:sz="8" w:space="0" w:color="000000"/>
            </w:tcBorders>
            <w:shd w:val="clear" w:color="auto" w:fill="auto"/>
            <w:vAlign w:val="center"/>
          </w:tcPr>
          <w:p w:rsidR="004D739F" w:rsidRPr="00003754" w:rsidRDefault="004D739F" w:rsidP="00E43F16">
            <w:pPr>
              <w:pStyle w:val="214"/>
              <w:widowControl w:val="0"/>
              <w:snapToGrid w:val="0"/>
              <w:ind w:left="0" w:firstLine="0"/>
              <w:jc w:val="center"/>
              <w:rPr>
                <w:b/>
              </w:rPr>
            </w:pPr>
            <w:r w:rsidRPr="00003754">
              <w:rPr>
                <w:b/>
              </w:rPr>
              <w:t>10</w:t>
            </w:r>
          </w:p>
        </w:tc>
      </w:tr>
      <w:tr w:rsidR="00003754" w:rsidRPr="00003754" w:rsidTr="00E43F16">
        <w:tc>
          <w:tcPr>
            <w:tcW w:w="2143" w:type="dxa"/>
            <w:tcBorders>
              <w:top w:val="single" w:sz="8" w:space="0" w:color="000000"/>
              <w:left w:val="single" w:sz="8" w:space="0" w:color="000000"/>
              <w:bottom w:val="single" w:sz="4" w:space="0" w:color="000000"/>
            </w:tcBorders>
            <w:shd w:val="clear" w:color="auto" w:fill="auto"/>
          </w:tcPr>
          <w:p w:rsidR="004D739F" w:rsidRPr="00003754" w:rsidRDefault="004D739F" w:rsidP="004D739F">
            <w:pPr>
              <w:snapToGrid w:val="0"/>
              <w:ind w:firstLine="0"/>
              <w:rPr>
                <w:b/>
              </w:rPr>
            </w:pPr>
            <w:r w:rsidRPr="00003754">
              <w:rPr>
                <w:b/>
              </w:rPr>
              <w:t>ПК 2.1.</w:t>
            </w:r>
          </w:p>
          <w:p w:rsidR="004D739F" w:rsidRPr="00003754" w:rsidRDefault="004D739F" w:rsidP="004D739F">
            <w:pPr>
              <w:snapToGrid w:val="0"/>
              <w:ind w:firstLine="0"/>
              <w:rPr>
                <w:b/>
              </w:rPr>
            </w:pPr>
            <w:r w:rsidRPr="00003754">
              <w:rPr>
                <w:b/>
              </w:rPr>
              <w:t>ПК 2.2.</w:t>
            </w:r>
          </w:p>
        </w:tc>
        <w:tc>
          <w:tcPr>
            <w:tcW w:w="3593" w:type="dxa"/>
            <w:tcBorders>
              <w:top w:val="single" w:sz="8" w:space="0" w:color="000000"/>
              <w:left w:val="single" w:sz="8" w:space="0" w:color="000000"/>
              <w:bottom w:val="single" w:sz="4" w:space="0" w:color="000000"/>
            </w:tcBorders>
            <w:shd w:val="clear" w:color="auto" w:fill="auto"/>
          </w:tcPr>
          <w:p w:rsidR="004D739F" w:rsidRPr="00003754" w:rsidRDefault="004D739F" w:rsidP="004D739F">
            <w:pPr>
              <w:snapToGrid w:val="0"/>
              <w:ind w:firstLine="0"/>
              <w:jc w:val="left"/>
            </w:pPr>
            <w:r w:rsidRPr="00003754">
              <w:rPr>
                <w:b/>
              </w:rPr>
              <w:t xml:space="preserve">Раздел 1. </w:t>
            </w:r>
            <w:r w:rsidRPr="00003754">
              <w:rPr>
                <w:rFonts w:eastAsia="Calibri"/>
                <w:bCs/>
              </w:rPr>
              <w:t>Планирование и организация работы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4D739F" w:rsidRPr="00003754" w:rsidRDefault="004D739F" w:rsidP="004D739F">
            <w:pPr>
              <w:pStyle w:val="af1"/>
              <w:widowControl w:val="0"/>
              <w:suppressAutoHyphens/>
              <w:snapToGrid w:val="0"/>
              <w:spacing w:before="0" w:after="0"/>
              <w:jc w:val="center"/>
              <w:rPr>
                <w:b/>
              </w:rPr>
            </w:pPr>
            <w:r w:rsidRPr="00003754">
              <w:rPr>
                <w:b/>
              </w:rPr>
              <w:t>274</w:t>
            </w:r>
          </w:p>
        </w:tc>
        <w:tc>
          <w:tcPr>
            <w:tcW w:w="768" w:type="dxa"/>
            <w:tcBorders>
              <w:top w:val="single" w:sz="8" w:space="0" w:color="000000"/>
              <w:left w:val="single" w:sz="8" w:space="0" w:color="000000"/>
              <w:bottom w:val="single" w:sz="4" w:space="0" w:color="000000"/>
            </w:tcBorders>
            <w:shd w:val="clear" w:color="auto" w:fill="auto"/>
            <w:vAlign w:val="center"/>
          </w:tcPr>
          <w:p w:rsidR="004D739F" w:rsidRPr="00003754" w:rsidRDefault="004D739F" w:rsidP="004D739F">
            <w:pPr>
              <w:pStyle w:val="af1"/>
              <w:widowControl w:val="0"/>
              <w:suppressAutoHyphens/>
              <w:snapToGrid w:val="0"/>
              <w:spacing w:before="0" w:after="0"/>
              <w:jc w:val="center"/>
              <w:rPr>
                <w:b/>
              </w:rPr>
            </w:pPr>
            <w:r w:rsidRPr="00003754">
              <w:rPr>
                <w:b/>
              </w:rPr>
              <w:t>86</w:t>
            </w:r>
          </w:p>
        </w:tc>
        <w:tc>
          <w:tcPr>
            <w:tcW w:w="1588" w:type="dxa"/>
            <w:tcBorders>
              <w:top w:val="single" w:sz="8" w:space="0" w:color="000000"/>
              <w:left w:val="single" w:sz="4" w:space="0" w:color="000000"/>
              <w:bottom w:val="single" w:sz="4" w:space="0" w:color="000000"/>
            </w:tcBorders>
            <w:shd w:val="clear" w:color="auto" w:fill="auto"/>
            <w:vAlign w:val="center"/>
          </w:tcPr>
          <w:p w:rsidR="004D739F" w:rsidRPr="00003754" w:rsidRDefault="004D739F" w:rsidP="004D739F">
            <w:pPr>
              <w:pStyle w:val="214"/>
              <w:widowControl w:val="0"/>
              <w:snapToGrid w:val="0"/>
              <w:ind w:left="0" w:firstLine="0"/>
              <w:jc w:val="center"/>
            </w:pPr>
            <w:r w:rsidRPr="00003754">
              <w:t>30</w:t>
            </w:r>
          </w:p>
        </w:tc>
        <w:tc>
          <w:tcPr>
            <w:tcW w:w="1141" w:type="dxa"/>
            <w:tcBorders>
              <w:top w:val="single" w:sz="8" w:space="0" w:color="000000"/>
              <w:left w:val="single" w:sz="4" w:space="0" w:color="000000"/>
              <w:bottom w:val="single" w:sz="4" w:space="0" w:color="000000"/>
            </w:tcBorders>
            <w:shd w:val="clear" w:color="auto" w:fill="auto"/>
            <w:vAlign w:val="center"/>
          </w:tcPr>
          <w:p w:rsidR="004D739F" w:rsidRPr="00003754" w:rsidRDefault="004D739F" w:rsidP="004D739F">
            <w:pPr>
              <w:pStyle w:val="214"/>
              <w:widowControl w:val="0"/>
              <w:snapToGrid w:val="0"/>
              <w:ind w:left="0" w:firstLine="0"/>
              <w:jc w:val="center"/>
            </w:pPr>
            <w:r w:rsidRPr="00003754">
              <w:t>-</w:t>
            </w:r>
          </w:p>
        </w:tc>
        <w:tc>
          <w:tcPr>
            <w:tcW w:w="825" w:type="dxa"/>
            <w:tcBorders>
              <w:top w:val="single" w:sz="8" w:space="0" w:color="000000"/>
              <w:left w:val="single" w:sz="8" w:space="0" w:color="000000"/>
              <w:bottom w:val="single" w:sz="4" w:space="0" w:color="000000"/>
            </w:tcBorders>
            <w:shd w:val="clear" w:color="auto" w:fill="auto"/>
            <w:vAlign w:val="center"/>
          </w:tcPr>
          <w:p w:rsidR="004D739F" w:rsidRPr="00003754" w:rsidRDefault="004D739F" w:rsidP="004D739F">
            <w:pPr>
              <w:pStyle w:val="af1"/>
              <w:widowControl w:val="0"/>
              <w:suppressAutoHyphens/>
              <w:snapToGrid w:val="0"/>
              <w:spacing w:before="0" w:after="0"/>
              <w:jc w:val="center"/>
              <w:rPr>
                <w:b/>
              </w:rPr>
            </w:pPr>
            <w:r w:rsidRPr="00003754">
              <w:rPr>
                <w:b/>
              </w:rPr>
              <w:t>134</w:t>
            </w:r>
          </w:p>
        </w:tc>
        <w:tc>
          <w:tcPr>
            <w:tcW w:w="1141" w:type="dxa"/>
            <w:tcBorders>
              <w:top w:val="single" w:sz="8" w:space="0" w:color="000000"/>
              <w:left w:val="single" w:sz="4" w:space="0" w:color="000000"/>
              <w:bottom w:val="single" w:sz="4" w:space="0" w:color="000000"/>
            </w:tcBorders>
            <w:shd w:val="clear" w:color="auto" w:fill="auto"/>
            <w:vAlign w:val="center"/>
          </w:tcPr>
          <w:p w:rsidR="004D739F" w:rsidRPr="00003754" w:rsidRDefault="004D739F" w:rsidP="004D739F">
            <w:pPr>
              <w:pStyle w:val="214"/>
              <w:widowControl w:val="0"/>
              <w:snapToGrid w:val="0"/>
              <w:ind w:left="0" w:firstLine="0"/>
              <w:jc w:val="center"/>
            </w:pPr>
            <w:r w:rsidRPr="00003754">
              <w:t>-</w:t>
            </w:r>
          </w:p>
        </w:tc>
        <w:tc>
          <w:tcPr>
            <w:tcW w:w="1070" w:type="dxa"/>
            <w:tcBorders>
              <w:top w:val="single" w:sz="8" w:space="0" w:color="000000"/>
              <w:left w:val="single" w:sz="8" w:space="0" w:color="000000"/>
              <w:bottom w:val="single" w:sz="4" w:space="0" w:color="000000"/>
            </w:tcBorders>
            <w:shd w:val="clear" w:color="auto" w:fill="auto"/>
            <w:vAlign w:val="center"/>
          </w:tcPr>
          <w:p w:rsidR="004D739F" w:rsidRPr="00003754" w:rsidRDefault="004D739F" w:rsidP="004D739F">
            <w:pPr>
              <w:pStyle w:val="af1"/>
              <w:widowControl w:val="0"/>
              <w:suppressAutoHyphens/>
              <w:snapToGrid w:val="0"/>
              <w:spacing w:before="0" w:after="0"/>
              <w:jc w:val="center"/>
              <w:rPr>
                <w:b/>
              </w:rPr>
            </w:pPr>
            <w:r w:rsidRPr="00003754">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4D739F" w:rsidRPr="00003754" w:rsidRDefault="004D739F" w:rsidP="004D739F">
            <w:pPr>
              <w:pStyle w:val="af1"/>
              <w:widowControl w:val="0"/>
              <w:suppressAutoHyphens/>
              <w:snapToGrid w:val="0"/>
              <w:spacing w:before="0" w:after="0"/>
              <w:jc w:val="center"/>
              <w:rPr>
                <w:b/>
              </w:rPr>
            </w:pPr>
            <w:r w:rsidRPr="00003754">
              <w:rPr>
                <w:b/>
              </w:rPr>
              <w:t>-</w:t>
            </w:r>
          </w:p>
        </w:tc>
      </w:tr>
      <w:tr w:rsidR="00003754" w:rsidRPr="00003754" w:rsidTr="00E43F16">
        <w:tc>
          <w:tcPr>
            <w:tcW w:w="2143" w:type="dxa"/>
            <w:tcBorders>
              <w:top w:val="single" w:sz="8" w:space="0" w:color="000000"/>
              <w:left w:val="single" w:sz="8" w:space="0" w:color="000000"/>
              <w:bottom w:val="single" w:sz="4" w:space="0" w:color="000000"/>
            </w:tcBorders>
            <w:shd w:val="clear" w:color="auto" w:fill="auto"/>
          </w:tcPr>
          <w:p w:rsidR="004D739F" w:rsidRPr="00003754" w:rsidRDefault="004D739F" w:rsidP="004D739F">
            <w:pPr>
              <w:snapToGrid w:val="0"/>
              <w:ind w:firstLine="0"/>
              <w:rPr>
                <w:b/>
              </w:rPr>
            </w:pPr>
            <w:r w:rsidRPr="00003754">
              <w:rPr>
                <w:b/>
              </w:rPr>
              <w:t>ПК 2.3.</w:t>
            </w:r>
          </w:p>
        </w:tc>
        <w:tc>
          <w:tcPr>
            <w:tcW w:w="3593" w:type="dxa"/>
            <w:tcBorders>
              <w:top w:val="single" w:sz="8" w:space="0" w:color="000000"/>
              <w:left w:val="single" w:sz="8" w:space="0" w:color="000000"/>
              <w:bottom w:val="single" w:sz="4" w:space="0" w:color="000000"/>
            </w:tcBorders>
            <w:shd w:val="clear" w:color="auto" w:fill="auto"/>
          </w:tcPr>
          <w:p w:rsidR="004D739F" w:rsidRPr="00003754" w:rsidRDefault="004D739F" w:rsidP="004D739F">
            <w:pPr>
              <w:snapToGrid w:val="0"/>
              <w:ind w:firstLine="0"/>
              <w:jc w:val="left"/>
            </w:pPr>
            <w:r w:rsidRPr="00003754">
              <w:rPr>
                <w:b/>
              </w:rPr>
              <w:t xml:space="preserve">Раздел 2. </w:t>
            </w:r>
            <w:r w:rsidRPr="00003754">
              <w:t>Выполнение анализа производственно-хозяйственной деятельности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4D739F" w:rsidRPr="00003754" w:rsidRDefault="004D739F" w:rsidP="004D739F">
            <w:pPr>
              <w:pStyle w:val="af1"/>
              <w:widowControl w:val="0"/>
              <w:suppressAutoHyphens/>
              <w:snapToGrid w:val="0"/>
              <w:spacing w:before="0" w:after="0"/>
              <w:jc w:val="center"/>
              <w:rPr>
                <w:b/>
              </w:rPr>
            </w:pPr>
            <w:r w:rsidRPr="00003754">
              <w:rPr>
                <w:b/>
              </w:rPr>
              <w:t>204</w:t>
            </w:r>
          </w:p>
        </w:tc>
        <w:tc>
          <w:tcPr>
            <w:tcW w:w="768" w:type="dxa"/>
            <w:tcBorders>
              <w:top w:val="single" w:sz="8" w:space="0" w:color="000000"/>
              <w:left w:val="single" w:sz="8" w:space="0" w:color="000000"/>
              <w:bottom w:val="single" w:sz="4" w:space="0" w:color="000000"/>
            </w:tcBorders>
            <w:shd w:val="clear" w:color="auto" w:fill="auto"/>
            <w:vAlign w:val="center"/>
          </w:tcPr>
          <w:p w:rsidR="004D739F" w:rsidRPr="00003754" w:rsidRDefault="004D739F" w:rsidP="004D739F">
            <w:pPr>
              <w:pStyle w:val="af1"/>
              <w:widowControl w:val="0"/>
              <w:suppressAutoHyphens/>
              <w:snapToGrid w:val="0"/>
              <w:spacing w:before="0" w:after="0"/>
              <w:jc w:val="center"/>
              <w:rPr>
                <w:b/>
              </w:rPr>
            </w:pPr>
            <w:r w:rsidRPr="00003754">
              <w:rPr>
                <w:b/>
              </w:rPr>
              <w:t>42</w:t>
            </w:r>
          </w:p>
        </w:tc>
        <w:tc>
          <w:tcPr>
            <w:tcW w:w="1588" w:type="dxa"/>
            <w:tcBorders>
              <w:top w:val="single" w:sz="8" w:space="0" w:color="000000"/>
              <w:left w:val="single" w:sz="4" w:space="0" w:color="000000"/>
              <w:bottom w:val="single" w:sz="4" w:space="0" w:color="000000"/>
            </w:tcBorders>
            <w:shd w:val="clear" w:color="auto" w:fill="auto"/>
            <w:vAlign w:val="center"/>
          </w:tcPr>
          <w:p w:rsidR="004D739F" w:rsidRPr="00003754" w:rsidRDefault="004D739F" w:rsidP="004D739F">
            <w:pPr>
              <w:pStyle w:val="214"/>
              <w:widowControl w:val="0"/>
              <w:snapToGrid w:val="0"/>
              <w:ind w:left="0" w:firstLine="0"/>
              <w:jc w:val="center"/>
            </w:pPr>
            <w:r w:rsidRPr="00003754">
              <w:t>32</w:t>
            </w:r>
          </w:p>
        </w:tc>
        <w:tc>
          <w:tcPr>
            <w:tcW w:w="1141" w:type="dxa"/>
            <w:tcBorders>
              <w:top w:val="single" w:sz="8" w:space="0" w:color="000000"/>
              <w:left w:val="single" w:sz="4" w:space="0" w:color="000000"/>
              <w:bottom w:val="single" w:sz="4" w:space="0" w:color="000000"/>
            </w:tcBorders>
            <w:shd w:val="clear" w:color="auto" w:fill="auto"/>
            <w:vAlign w:val="center"/>
          </w:tcPr>
          <w:p w:rsidR="004D739F" w:rsidRPr="00003754" w:rsidRDefault="004D739F" w:rsidP="004D739F">
            <w:pPr>
              <w:pStyle w:val="214"/>
              <w:widowControl w:val="0"/>
              <w:snapToGrid w:val="0"/>
              <w:ind w:left="0" w:firstLine="0"/>
              <w:jc w:val="center"/>
            </w:pPr>
            <w:r w:rsidRPr="00003754">
              <w:t>-</w:t>
            </w:r>
          </w:p>
        </w:tc>
        <w:tc>
          <w:tcPr>
            <w:tcW w:w="825" w:type="dxa"/>
            <w:tcBorders>
              <w:top w:val="single" w:sz="8" w:space="0" w:color="000000"/>
              <w:left w:val="single" w:sz="8" w:space="0" w:color="000000"/>
              <w:bottom w:val="single" w:sz="4" w:space="0" w:color="000000"/>
            </w:tcBorders>
            <w:shd w:val="clear" w:color="auto" w:fill="auto"/>
            <w:vAlign w:val="center"/>
          </w:tcPr>
          <w:p w:rsidR="004D739F" w:rsidRPr="00003754" w:rsidRDefault="004D739F" w:rsidP="004D739F">
            <w:pPr>
              <w:pStyle w:val="af1"/>
              <w:widowControl w:val="0"/>
              <w:suppressAutoHyphens/>
              <w:snapToGrid w:val="0"/>
              <w:spacing w:before="0" w:after="0"/>
              <w:jc w:val="center"/>
              <w:rPr>
                <w:b/>
              </w:rPr>
            </w:pPr>
            <w:r w:rsidRPr="00003754">
              <w:rPr>
                <w:b/>
              </w:rPr>
              <w:t>108</w:t>
            </w:r>
          </w:p>
        </w:tc>
        <w:tc>
          <w:tcPr>
            <w:tcW w:w="1141" w:type="dxa"/>
            <w:tcBorders>
              <w:top w:val="single" w:sz="8" w:space="0" w:color="000000"/>
              <w:left w:val="single" w:sz="4" w:space="0" w:color="000000"/>
              <w:bottom w:val="single" w:sz="4" w:space="0" w:color="000000"/>
            </w:tcBorders>
            <w:shd w:val="clear" w:color="auto" w:fill="auto"/>
            <w:vAlign w:val="center"/>
          </w:tcPr>
          <w:p w:rsidR="004D739F" w:rsidRPr="00003754" w:rsidRDefault="004D739F" w:rsidP="004D739F">
            <w:pPr>
              <w:pStyle w:val="214"/>
              <w:widowControl w:val="0"/>
              <w:snapToGrid w:val="0"/>
              <w:ind w:left="0" w:firstLine="0"/>
              <w:jc w:val="center"/>
            </w:pPr>
            <w:r w:rsidRPr="00003754">
              <w:t>-</w:t>
            </w:r>
          </w:p>
        </w:tc>
        <w:tc>
          <w:tcPr>
            <w:tcW w:w="1070" w:type="dxa"/>
            <w:tcBorders>
              <w:top w:val="single" w:sz="8" w:space="0" w:color="000000"/>
              <w:left w:val="single" w:sz="8" w:space="0" w:color="000000"/>
              <w:bottom w:val="single" w:sz="4" w:space="0" w:color="000000"/>
            </w:tcBorders>
            <w:shd w:val="clear" w:color="auto" w:fill="auto"/>
            <w:vAlign w:val="center"/>
          </w:tcPr>
          <w:p w:rsidR="004D739F" w:rsidRPr="00003754" w:rsidRDefault="004D739F" w:rsidP="004D739F">
            <w:pPr>
              <w:pStyle w:val="af1"/>
              <w:widowControl w:val="0"/>
              <w:suppressAutoHyphens/>
              <w:snapToGrid w:val="0"/>
              <w:spacing w:before="0" w:after="0"/>
              <w:jc w:val="center"/>
              <w:rPr>
                <w:b/>
              </w:rPr>
            </w:pPr>
            <w:r w:rsidRPr="00003754">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4D739F" w:rsidRPr="00003754" w:rsidRDefault="004D739F" w:rsidP="004D739F">
            <w:pPr>
              <w:pStyle w:val="af1"/>
              <w:widowControl w:val="0"/>
              <w:suppressAutoHyphens/>
              <w:snapToGrid w:val="0"/>
              <w:spacing w:before="0" w:after="0"/>
              <w:rPr>
                <w:b/>
              </w:rPr>
            </w:pPr>
          </w:p>
        </w:tc>
      </w:tr>
      <w:tr w:rsidR="00003754" w:rsidRPr="00003754" w:rsidTr="00E43F16">
        <w:tc>
          <w:tcPr>
            <w:tcW w:w="2143" w:type="dxa"/>
            <w:tcBorders>
              <w:top w:val="single" w:sz="4" w:space="0" w:color="000000"/>
              <w:left w:val="single" w:sz="8" w:space="0" w:color="000000"/>
              <w:bottom w:val="single" w:sz="8" w:space="0" w:color="000000"/>
            </w:tcBorders>
            <w:shd w:val="clear" w:color="auto" w:fill="auto"/>
          </w:tcPr>
          <w:p w:rsidR="004D739F" w:rsidRPr="00003754" w:rsidRDefault="004D739F" w:rsidP="004D739F">
            <w:pPr>
              <w:snapToGrid w:val="0"/>
              <w:ind w:firstLine="0"/>
              <w:rPr>
                <w:b/>
              </w:rPr>
            </w:pPr>
          </w:p>
        </w:tc>
        <w:tc>
          <w:tcPr>
            <w:tcW w:w="3593" w:type="dxa"/>
            <w:tcBorders>
              <w:top w:val="single" w:sz="4" w:space="0" w:color="000000"/>
              <w:left w:val="single" w:sz="8" w:space="0" w:color="000000"/>
              <w:bottom w:val="single" w:sz="8" w:space="0" w:color="000000"/>
            </w:tcBorders>
            <w:shd w:val="clear" w:color="auto" w:fill="auto"/>
          </w:tcPr>
          <w:p w:rsidR="004D739F" w:rsidRPr="00003754" w:rsidRDefault="004D739F" w:rsidP="004D739F">
            <w:pPr>
              <w:snapToGrid w:val="0"/>
              <w:ind w:firstLine="0"/>
              <w:rPr>
                <w:rFonts w:eastAsia="Calibri"/>
                <w:i/>
              </w:rPr>
            </w:pPr>
            <w:r w:rsidRPr="00003754">
              <w:rPr>
                <w:b/>
              </w:rPr>
              <w:t>Производственная практика (по профилю специальности)</w:t>
            </w:r>
            <w:r w:rsidRPr="00003754">
              <w:t xml:space="preserve">,  часов </w:t>
            </w:r>
          </w:p>
        </w:tc>
        <w:tc>
          <w:tcPr>
            <w:tcW w:w="1153" w:type="dxa"/>
            <w:tcBorders>
              <w:top w:val="single" w:sz="4" w:space="0" w:color="000000"/>
              <w:left w:val="single" w:sz="8" w:space="0" w:color="000000"/>
              <w:bottom w:val="single" w:sz="8" w:space="0" w:color="000000"/>
            </w:tcBorders>
            <w:shd w:val="clear" w:color="auto" w:fill="auto"/>
          </w:tcPr>
          <w:p w:rsidR="004D739F" w:rsidRPr="00003754" w:rsidRDefault="004D739F" w:rsidP="004D739F">
            <w:pPr>
              <w:ind w:firstLine="0"/>
              <w:jc w:val="center"/>
              <w:rPr>
                <w:i/>
              </w:rPr>
            </w:pPr>
            <w:r w:rsidRPr="00003754">
              <w:rPr>
                <w:b/>
              </w:rPr>
              <w:t>36</w:t>
            </w:r>
          </w:p>
        </w:tc>
        <w:tc>
          <w:tcPr>
            <w:tcW w:w="6533" w:type="dxa"/>
            <w:gridSpan w:val="6"/>
            <w:tcBorders>
              <w:top w:val="single" w:sz="4" w:space="0" w:color="000000"/>
              <w:left w:val="single" w:sz="8" w:space="0" w:color="000000"/>
              <w:bottom w:val="single" w:sz="8" w:space="0" w:color="000000"/>
            </w:tcBorders>
            <w:shd w:val="clear" w:color="auto" w:fill="C0C0C0"/>
          </w:tcPr>
          <w:p w:rsidR="004D739F" w:rsidRPr="00003754" w:rsidRDefault="004D739F" w:rsidP="004D739F">
            <w:pPr>
              <w:snapToGrid w:val="0"/>
              <w:ind w:firstLine="0"/>
              <w:jc w:val="center"/>
            </w:pPr>
          </w:p>
        </w:tc>
        <w:tc>
          <w:tcPr>
            <w:tcW w:w="1941" w:type="dxa"/>
            <w:tcBorders>
              <w:top w:val="single" w:sz="4" w:space="0" w:color="000000"/>
              <w:left w:val="single" w:sz="8" w:space="0" w:color="000000"/>
              <w:bottom w:val="single" w:sz="8" w:space="0" w:color="000000"/>
              <w:right w:val="single" w:sz="8" w:space="0" w:color="000000"/>
            </w:tcBorders>
            <w:shd w:val="clear" w:color="auto" w:fill="auto"/>
          </w:tcPr>
          <w:p w:rsidR="004D739F" w:rsidRPr="00003754" w:rsidRDefault="004D739F" w:rsidP="004D739F">
            <w:pPr>
              <w:snapToGrid w:val="0"/>
              <w:ind w:firstLine="0"/>
              <w:jc w:val="center"/>
              <w:rPr>
                <w:b/>
              </w:rPr>
            </w:pPr>
          </w:p>
          <w:p w:rsidR="004D739F" w:rsidRPr="00003754" w:rsidRDefault="004D739F" w:rsidP="004D739F">
            <w:pPr>
              <w:ind w:firstLine="0"/>
              <w:jc w:val="center"/>
            </w:pPr>
            <w:r w:rsidRPr="00003754">
              <w:t>36</w:t>
            </w:r>
          </w:p>
        </w:tc>
      </w:tr>
      <w:tr w:rsidR="004D739F" w:rsidRPr="00003754" w:rsidTr="00E43F16">
        <w:trPr>
          <w:trHeight w:val="46"/>
        </w:trPr>
        <w:tc>
          <w:tcPr>
            <w:tcW w:w="2143" w:type="dxa"/>
            <w:tcBorders>
              <w:top w:val="single" w:sz="8" w:space="0" w:color="000000"/>
              <w:left w:val="single" w:sz="8" w:space="0" w:color="000000"/>
              <w:bottom w:val="single" w:sz="8" w:space="0" w:color="000000"/>
            </w:tcBorders>
            <w:shd w:val="clear" w:color="auto" w:fill="auto"/>
          </w:tcPr>
          <w:p w:rsidR="004D739F" w:rsidRPr="00003754" w:rsidRDefault="004D739F" w:rsidP="004D739F">
            <w:pPr>
              <w:pStyle w:val="214"/>
              <w:widowControl w:val="0"/>
              <w:snapToGrid w:val="0"/>
              <w:ind w:left="0" w:firstLine="0"/>
              <w:rPr>
                <w:b/>
              </w:rPr>
            </w:pPr>
          </w:p>
        </w:tc>
        <w:tc>
          <w:tcPr>
            <w:tcW w:w="3593" w:type="dxa"/>
            <w:tcBorders>
              <w:top w:val="single" w:sz="8" w:space="0" w:color="000000"/>
              <w:left w:val="single" w:sz="8" w:space="0" w:color="000000"/>
              <w:bottom w:val="single" w:sz="8" w:space="0" w:color="000000"/>
            </w:tcBorders>
            <w:shd w:val="clear" w:color="auto" w:fill="auto"/>
          </w:tcPr>
          <w:p w:rsidR="004D739F" w:rsidRPr="00003754" w:rsidRDefault="004D739F" w:rsidP="004D739F">
            <w:pPr>
              <w:pStyle w:val="214"/>
              <w:widowControl w:val="0"/>
              <w:snapToGrid w:val="0"/>
              <w:ind w:left="0" w:firstLine="0"/>
              <w:jc w:val="both"/>
              <w:rPr>
                <w:b/>
              </w:rPr>
            </w:pPr>
            <w:r w:rsidRPr="00003754">
              <w:rPr>
                <w:b/>
              </w:rPr>
              <w:t>Всего:</w:t>
            </w:r>
          </w:p>
        </w:tc>
        <w:tc>
          <w:tcPr>
            <w:tcW w:w="1153" w:type="dxa"/>
            <w:tcBorders>
              <w:top w:val="single" w:sz="8" w:space="0" w:color="000000"/>
              <w:left w:val="single" w:sz="8" w:space="0" w:color="000000"/>
              <w:bottom w:val="single" w:sz="8" w:space="0" w:color="000000"/>
            </w:tcBorders>
            <w:shd w:val="clear" w:color="auto" w:fill="auto"/>
          </w:tcPr>
          <w:p w:rsidR="004D739F" w:rsidRPr="00003754" w:rsidRDefault="004D739F" w:rsidP="004D739F">
            <w:pPr>
              <w:snapToGrid w:val="0"/>
              <w:ind w:firstLine="0"/>
              <w:jc w:val="center"/>
              <w:rPr>
                <w:b/>
              </w:rPr>
            </w:pPr>
            <w:r w:rsidRPr="00003754">
              <w:rPr>
                <w:b/>
              </w:rPr>
              <w:t>514</w:t>
            </w:r>
          </w:p>
        </w:tc>
        <w:tc>
          <w:tcPr>
            <w:tcW w:w="768" w:type="dxa"/>
            <w:tcBorders>
              <w:top w:val="single" w:sz="8" w:space="0" w:color="000000"/>
              <w:left w:val="single" w:sz="8" w:space="0" w:color="000000"/>
              <w:bottom w:val="single" w:sz="8" w:space="0" w:color="000000"/>
            </w:tcBorders>
            <w:shd w:val="clear" w:color="auto" w:fill="auto"/>
          </w:tcPr>
          <w:p w:rsidR="004D739F" w:rsidRPr="00003754" w:rsidRDefault="004D739F" w:rsidP="004D739F">
            <w:pPr>
              <w:snapToGrid w:val="0"/>
              <w:ind w:firstLine="0"/>
              <w:rPr>
                <w:b/>
              </w:rPr>
            </w:pPr>
            <w:r w:rsidRPr="00003754">
              <w:rPr>
                <w:b/>
              </w:rPr>
              <w:t>128</w:t>
            </w:r>
          </w:p>
        </w:tc>
        <w:tc>
          <w:tcPr>
            <w:tcW w:w="1588" w:type="dxa"/>
            <w:tcBorders>
              <w:top w:val="single" w:sz="8" w:space="0" w:color="000000"/>
              <w:left w:val="single" w:sz="4" w:space="0" w:color="000000"/>
              <w:bottom w:val="single" w:sz="8" w:space="0" w:color="000000"/>
            </w:tcBorders>
            <w:shd w:val="clear" w:color="auto" w:fill="auto"/>
          </w:tcPr>
          <w:p w:rsidR="004D739F" w:rsidRPr="00003754" w:rsidRDefault="004D739F" w:rsidP="004D739F">
            <w:pPr>
              <w:snapToGrid w:val="0"/>
              <w:ind w:firstLine="0"/>
              <w:jc w:val="center"/>
              <w:rPr>
                <w:b/>
              </w:rPr>
            </w:pPr>
            <w:r w:rsidRPr="00003754">
              <w:rPr>
                <w:b/>
              </w:rPr>
              <w:t>62</w:t>
            </w:r>
          </w:p>
        </w:tc>
        <w:tc>
          <w:tcPr>
            <w:tcW w:w="1141" w:type="dxa"/>
            <w:tcBorders>
              <w:top w:val="single" w:sz="8" w:space="0" w:color="000000"/>
              <w:left w:val="single" w:sz="8" w:space="0" w:color="000000"/>
              <w:bottom w:val="single" w:sz="8" w:space="0" w:color="000000"/>
            </w:tcBorders>
            <w:shd w:val="clear" w:color="auto" w:fill="auto"/>
          </w:tcPr>
          <w:p w:rsidR="004D739F" w:rsidRPr="00003754" w:rsidRDefault="004D739F" w:rsidP="004D739F">
            <w:pPr>
              <w:snapToGrid w:val="0"/>
              <w:ind w:firstLine="0"/>
              <w:jc w:val="center"/>
              <w:rPr>
                <w:b/>
              </w:rPr>
            </w:pPr>
            <w:r w:rsidRPr="00003754">
              <w:rPr>
                <w:b/>
              </w:rPr>
              <w:t>-</w:t>
            </w:r>
          </w:p>
        </w:tc>
        <w:tc>
          <w:tcPr>
            <w:tcW w:w="825" w:type="dxa"/>
            <w:tcBorders>
              <w:top w:val="single" w:sz="8" w:space="0" w:color="000000"/>
              <w:left w:val="single" w:sz="8" w:space="0" w:color="000000"/>
              <w:bottom w:val="single" w:sz="8" w:space="0" w:color="000000"/>
            </w:tcBorders>
            <w:shd w:val="clear" w:color="auto" w:fill="auto"/>
          </w:tcPr>
          <w:p w:rsidR="004D739F" w:rsidRPr="00003754" w:rsidRDefault="004D739F" w:rsidP="004D739F">
            <w:pPr>
              <w:snapToGrid w:val="0"/>
              <w:ind w:firstLine="0"/>
              <w:jc w:val="center"/>
              <w:rPr>
                <w:b/>
              </w:rPr>
            </w:pPr>
            <w:r w:rsidRPr="00003754">
              <w:rPr>
                <w:b/>
              </w:rPr>
              <w:t>242</w:t>
            </w:r>
          </w:p>
        </w:tc>
        <w:tc>
          <w:tcPr>
            <w:tcW w:w="1141" w:type="dxa"/>
            <w:tcBorders>
              <w:top w:val="single" w:sz="8" w:space="0" w:color="000000"/>
              <w:left w:val="single" w:sz="8" w:space="0" w:color="000000"/>
              <w:bottom w:val="single" w:sz="8" w:space="0" w:color="000000"/>
            </w:tcBorders>
            <w:shd w:val="clear" w:color="auto" w:fill="auto"/>
          </w:tcPr>
          <w:p w:rsidR="004D739F" w:rsidRPr="00003754" w:rsidRDefault="004D739F" w:rsidP="004D739F">
            <w:pPr>
              <w:snapToGrid w:val="0"/>
              <w:ind w:firstLine="0"/>
              <w:jc w:val="center"/>
              <w:rPr>
                <w:b/>
              </w:rPr>
            </w:pPr>
          </w:p>
        </w:tc>
        <w:tc>
          <w:tcPr>
            <w:tcW w:w="1070" w:type="dxa"/>
            <w:tcBorders>
              <w:top w:val="single" w:sz="8" w:space="0" w:color="000000"/>
              <w:left w:val="single" w:sz="8" w:space="0" w:color="000000"/>
              <w:bottom w:val="single" w:sz="8" w:space="0" w:color="000000"/>
            </w:tcBorders>
            <w:shd w:val="clear" w:color="auto" w:fill="auto"/>
          </w:tcPr>
          <w:p w:rsidR="004D739F" w:rsidRPr="00003754" w:rsidRDefault="004D739F" w:rsidP="004D739F">
            <w:pPr>
              <w:snapToGrid w:val="0"/>
              <w:ind w:firstLine="0"/>
              <w:jc w:val="center"/>
              <w:rPr>
                <w:b/>
              </w:rPr>
            </w:pPr>
            <w:r w:rsidRPr="00003754">
              <w:rPr>
                <w:b/>
              </w:rPr>
              <w:t>108</w:t>
            </w:r>
          </w:p>
        </w:tc>
        <w:tc>
          <w:tcPr>
            <w:tcW w:w="1941" w:type="dxa"/>
            <w:tcBorders>
              <w:top w:val="single" w:sz="8" w:space="0" w:color="000000"/>
              <w:left w:val="single" w:sz="8" w:space="0" w:color="000000"/>
              <w:bottom w:val="single" w:sz="8" w:space="0" w:color="000000"/>
              <w:right w:val="single" w:sz="8" w:space="0" w:color="000000"/>
            </w:tcBorders>
            <w:shd w:val="clear" w:color="auto" w:fill="auto"/>
          </w:tcPr>
          <w:p w:rsidR="004D739F" w:rsidRPr="00003754" w:rsidRDefault="004D739F" w:rsidP="004D739F">
            <w:pPr>
              <w:snapToGrid w:val="0"/>
              <w:ind w:firstLine="0"/>
              <w:jc w:val="center"/>
              <w:rPr>
                <w:b/>
              </w:rPr>
            </w:pPr>
            <w:r w:rsidRPr="00003754">
              <w:rPr>
                <w:b/>
              </w:rPr>
              <w:t>36</w:t>
            </w:r>
          </w:p>
        </w:tc>
      </w:tr>
    </w:tbl>
    <w:p w:rsidR="00185CFC" w:rsidRPr="00003754" w:rsidRDefault="00185CFC" w:rsidP="00185C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caps/>
          <w:sz w:val="28"/>
          <w:szCs w:val="28"/>
        </w:rPr>
      </w:pPr>
    </w:p>
    <w:p w:rsidR="00185CFC" w:rsidRPr="00003754" w:rsidRDefault="00185CFC" w:rsidP="00185CFC"/>
    <w:p w:rsidR="00185CFC" w:rsidRPr="00003754" w:rsidRDefault="00185CFC" w:rsidP="00185CFC"/>
    <w:p w:rsidR="00185CFC" w:rsidRPr="00003754" w:rsidRDefault="00185CFC" w:rsidP="00185CFC"/>
    <w:p w:rsidR="00185CFC" w:rsidRPr="00003754" w:rsidRDefault="00185CFC" w:rsidP="00185CFC"/>
    <w:p w:rsidR="00185CFC" w:rsidRPr="00003754" w:rsidRDefault="00185CFC" w:rsidP="00185CFC"/>
    <w:p w:rsidR="00185CFC" w:rsidRPr="00003754" w:rsidRDefault="00185CFC" w:rsidP="00185CFC"/>
    <w:p w:rsidR="00185CFC" w:rsidRPr="00003754" w:rsidRDefault="00185CFC" w:rsidP="00185CFC"/>
    <w:p w:rsidR="00185CFC" w:rsidRPr="00003754" w:rsidRDefault="00185CFC" w:rsidP="00185CFC">
      <w:pPr>
        <w:ind w:firstLine="0"/>
      </w:pPr>
    </w:p>
    <w:p w:rsidR="001601DF" w:rsidRPr="00003754" w:rsidRDefault="001601DF" w:rsidP="00185CFC">
      <w:pPr>
        <w:ind w:firstLine="0"/>
      </w:pPr>
    </w:p>
    <w:p w:rsidR="001601DF" w:rsidRPr="00003754" w:rsidRDefault="001601DF" w:rsidP="00185CFC">
      <w:pPr>
        <w:ind w:firstLine="0"/>
      </w:pPr>
    </w:p>
    <w:p w:rsidR="00C71B68" w:rsidRPr="00003754" w:rsidRDefault="00185CFC" w:rsidP="001601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rPr>
      </w:pPr>
      <w:r w:rsidRPr="00003754">
        <w:rPr>
          <w:b/>
          <w:caps/>
        </w:rPr>
        <w:t xml:space="preserve">3.2. </w:t>
      </w:r>
      <w:r w:rsidRPr="00003754">
        <w:rPr>
          <w:b/>
        </w:rPr>
        <w:t xml:space="preserve">Содержание обучения по профессиональному модулю  </w:t>
      </w:r>
    </w:p>
    <w:tbl>
      <w:tblPr>
        <w:tblStyle w:val="TableGrid"/>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53" w:type="dxa"/>
        </w:tblCellMar>
        <w:tblLook w:val="04A0" w:firstRow="1" w:lastRow="0" w:firstColumn="1" w:lastColumn="0" w:noHBand="0" w:noVBand="1"/>
      </w:tblPr>
      <w:tblGrid>
        <w:gridCol w:w="2977"/>
        <w:gridCol w:w="9923"/>
        <w:gridCol w:w="992"/>
        <w:gridCol w:w="1134"/>
      </w:tblGrid>
      <w:tr w:rsidR="00003754" w:rsidRPr="00003754" w:rsidTr="00854AAB">
        <w:trPr>
          <w:trHeight w:val="1028"/>
        </w:trPr>
        <w:tc>
          <w:tcPr>
            <w:tcW w:w="2977" w:type="dxa"/>
          </w:tcPr>
          <w:p w:rsidR="00E43F16" w:rsidRPr="00003754" w:rsidRDefault="00E43F16" w:rsidP="003A14FB">
            <w:pPr>
              <w:ind w:firstLine="0"/>
              <w:jc w:val="center"/>
            </w:pPr>
            <w:r w:rsidRPr="00003754">
              <w:rPr>
                <w:b/>
              </w:rPr>
              <w:t xml:space="preserve">Наименование разделов </w:t>
            </w:r>
          </w:p>
          <w:p w:rsidR="00E43F16" w:rsidRPr="00003754" w:rsidRDefault="00E43F16" w:rsidP="003A14FB">
            <w:pPr>
              <w:spacing w:after="37"/>
              <w:ind w:firstLine="0"/>
              <w:jc w:val="center"/>
              <w:rPr>
                <w:b/>
              </w:rPr>
            </w:pPr>
            <w:r w:rsidRPr="00003754">
              <w:rPr>
                <w:b/>
              </w:rPr>
              <w:t>профессионального модуля (ПМ), междисциплинарных курсов (МДК) и тем</w:t>
            </w:r>
          </w:p>
        </w:tc>
        <w:tc>
          <w:tcPr>
            <w:tcW w:w="9923" w:type="dxa"/>
          </w:tcPr>
          <w:p w:rsidR="00E43F16" w:rsidRPr="00003754" w:rsidRDefault="00E43F16" w:rsidP="003A14FB">
            <w:pPr>
              <w:jc w:val="center"/>
            </w:pPr>
            <w:r w:rsidRPr="00003754">
              <w:rPr>
                <w:b/>
              </w:rPr>
              <w:t>Содержание учебного материала, практические занятия, самостоятельная работа обучающихся</w:t>
            </w:r>
          </w:p>
        </w:tc>
        <w:tc>
          <w:tcPr>
            <w:tcW w:w="992" w:type="dxa"/>
          </w:tcPr>
          <w:p w:rsidR="00E43F16" w:rsidRPr="00003754" w:rsidRDefault="00E43F16" w:rsidP="003A14FB">
            <w:pPr>
              <w:ind w:firstLine="0"/>
              <w:jc w:val="center"/>
            </w:pPr>
            <w:r w:rsidRPr="00003754">
              <w:rPr>
                <w:b/>
              </w:rPr>
              <w:t xml:space="preserve">Объем часов </w:t>
            </w:r>
          </w:p>
        </w:tc>
        <w:tc>
          <w:tcPr>
            <w:tcW w:w="1134" w:type="dxa"/>
          </w:tcPr>
          <w:p w:rsidR="00E43F16" w:rsidRPr="00003754" w:rsidRDefault="00E43F16" w:rsidP="003A14FB">
            <w:pPr>
              <w:ind w:firstLine="0"/>
              <w:jc w:val="center"/>
            </w:pPr>
            <w:r w:rsidRPr="00003754">
              <w:rPr>
                <w:b/>
              </w:rPr>
              <w:t xml:space="preserve">Уровень освоения </w:t>
            </w:r>
          </w:p>
        </w:tc>
      </w:tr>
      <w:tr w:rsidR="00003754" w:rsidRPr="00003754" w:rsidTr="00E43F16">
        <w:trPr>
          <w:trHeight w:val="274"/>
        </w:trPr>
        <w:tc>
          <w:tcPr>
            <w:tcW w:w="2977" w:type="dxa"/>
          </w:tcPr>
          <w:p w:rsidR="00E43F16" w:rsidRPr="00003754" w:rsidRDefault="00E43F16" w:rsidP="003A14FB">
            <w:pPr>
              <w:ind w:firstLine="0"/>
              <w:jc w:val="center"/>
            </w:pPr>
            <w:r w:rsidRPr="00003754">
              <w:rPr>
                <w:b/>
              </w:rPr>
              <w:t>1</w:t>
            </w:r>
          </w:p>
        </w:tc>
        <w:tc>
          <w:tcPr>
            <w:tcW w:w="9923" w:type="dxa"/>
          </w:tcPr>
          <w:p w:rsidR="00E43F16" w:rsidRPr="00003754" w:rsidRDefault="00E43F16" w:rsidP="003A14FB">
            <w:pPr>
              <w:ind w:firstLine="0"/>
              <w:jc w:val="center"/>
            </w:pPr>
            <w:r w:rsidRPr="00003754">
              <w:rPr>
                <w:b/>
              </w:rPr>
              <w:t>2</w:t>
            </w:r>
          </w:p>
        </w:tc>
        <w:tc>
          <w:tcPr>
            <w:tcW w:w="992" w:type="dxa"/>
          </w:tcPr>
          <w:p w:rsidR="00E43F16" w:rsidRPr="00003754" w:rsidRDefault="00E43F16" w:rsidP="003A14FB">
            <w:pPr>
              <w:ind w:firstLine="0"/>
              <w:jc w:val="center"/>
            </w:pPr>
            <w:r w:rsidRPr="00003754">
              <w:rPr>
                <w:b/>
              </w:rPr>
              <w:t>3</w:t>
            </w:r>
          </w:p>
        </w:tc>
        <w:tc>
          <w:tcPr>
            <w:tcW w:w="1134" w:type="dxa"/>
          </w:tcPr>
          <w:p w:rsidR="00E43F16" w:rsidRPr="00003754" w:rsidRDefault="00E43F16" w:rsidP="003A14FB">
            <w:pPr>
              <w:ind w:firstLine="0"/>
              <w:jc w:val="center"/>
            </w:pPr>
            <w:r w:rsidRPr="00003754">
              <w:rPr>
                <w:b/>
              </w:rPr>
              <w:t>4</w:t>
            </w:r>
          </w:p>
        </w:tc>
      </w:tr>
      <w:tr w:rsidR="00003754" w:rsidRPr="00003754" w:rsidTr="00E43F16">
        <w:trPr>
          <w:trHeight w:val="512"/>
        </w:trPr>
        <w:tc>
          <w:tcPr>
            <w:tcW w:w="2977" w:type="dxa"/>
          </w:tcPr>
          <w:p w:rsidR="00E43F16" w:rsidRPr="00003754" w:rsidRDefault="00E43F16" w:rsidP="003A14FB">
            <w:pPr>
              <w:spacing w:after="37"/>
              <w:ind w:firstLine="0"/>
              <w:jc w:val="left"/>
            </w:pPr>
            <w:r w:rsidRPr="00003754">
              <w:rPr>
                <w:b/>
              </w:rPr>
              <w:t xml:space="preserve">Раздел 1. </w:t>
            </w:r>
            <w:r w:rsidRPr="00003754">
              <w:t>Планирование и организация работы структурного подразделения</w:t>
            </w:r>
          </w:p>
        </w:tc>
        <w:tc>
          <w:tcPr>
            <w:tcW w:w="9923" w:type="dxa"/>
          </w:tcPr>
          <w:p w:rsidR="00E43F16" w:rsidRPr="00003754" w:rsidRDefault="00E43F16" w:rsidP="003A14FB">
            <w:pPr>
              <w:ind w:firstLine="0"/>
            </w:pPr>
          </w:p>
        </w:tc>
        <w:tc>
          <w:tcPr>
            <w:tcW w:w="992" w:type="dxa"/>
          </w:tcPr>
          <w:p w:rsidR="00E43F16" w:rsidRPr="00003754" w:rsidRDefault="00E43F16" w:rsidP="003A14FB">
            <w:pPr>
              <w:ind w:firstLine="0"/>
              <w:jc w:val="center"/>
            </w:pPr>
            <w:r w:rsidRPr="00003754">
              <w:rPr>
                <w:b/>
              </w:rPr>
              <w:t>274</w:t>
            </w:r>
          </w:p>
        </w:tc>
        <w:tc>
          <w:tcPr>
            <w:tcW w:w="1134" w:type="dxa"/>
            <w:shd w:val="clear" w:color="auto" w:fill="D9D9D9"/>
          </w:tcPr>
          <w:p w:rsidR="00E43F16" w:rsidRPr="00003754" w:rsidRDefault="00E43F16" w:rsidP="003A14FB">
            <w:pPr>
              <w:ind w:firstLine="0"/>
              <w:jc w:val="center"/>
            </w:pPr>
          </w:p>
        </w:tc>
      </w:tr>
      <w:tr w:rsidR="00003754" w:rsidRPr="00003754" w:rsidTr="00E43F16">
        <w:trPr>
          <w:trHeight w:val="535"/>
        </w:trPr>
        <w:tc>
          <w:tcPr>
            <w:tcW w:w="2977" w:type="dxa"/>
          </w:tcPr>
          <w:p w:rsidR="00E43F16" w:rsidRPr="00003754" w:rsidRDefault="00E43F16" w:rsidP="003A14FB">
            <w:pPr>
              <w:ind w:firstLine="0"/>
              <w:jc w:val="left"/>
              <w:rPr>
                <w:b/>
              </w:rPr>
            </w:pPr>
            <w:r w:rsidRPr="00003754">
              <w:rPr>
                <w:b/>
              </w:rPr>
              <w:t>МДК.02.01</w:t>
            </w:r>
            <w:r w:rsidR="003A14FB" w:rsidRPr="00003754">
              <w:rPr>
                <w:b/>
              </w:rPr>
              <w:t xml:space="preserve"> </w:t>
            </w:r>
            <w:r w:rsidRPr="00003754">
              <w:t>Управление структурным подразделением</w:t>
            </w:r>
          </w:p>
        </w:tc>
        <w:tc>
          <w:tcPr>
            <w:tcW w:w="9923" w:type="dxa"/>
          </w:tcPr>
          <w:p w:rsidR="00E43F16" w:rsidRPr="00003754" w:rsidRDefault="00E43F16" w:rsidP="003A14FB">
            <w:pPr>
              <w:ind w:firstLine="0"/>
            </w:pPr>
          </w:p>
        </w:tc>
        <w:tc>
          <w:tcPr>
            <w:tcW w:w="992" w:type="dxa"/>
          </w:tcPr>
          <w:p w:rsidR="00E43F16" w:rsidRPr="00003754" w:rsidRDefault="00E43F16" w:rsidP="003A14FB">
            <w:pPr>
              <w:ind w:firstLine="0"/>
              <w:jc w:val="center"/>
            </w:pPr>
            <w:r w:rsidRPr="00003754">
              <w:rPr>
                <w:b/>
              </w:rPr>
              <w:t>220</w:t>
            </w:r>
          </w:p>
        </w:tc>
        <w:tc>
          <w:tcPr>
            <w:tcW w:w="1134" w:type="dxa"/>
            <w:shd w:val="clear" w:color="auto" w:fill="D9D9D9"/>
          </w:tcPr>
          <w:p w:rsidR="00E43F16" w:rsidRPr="00003754" w:rsidRDefault="00E43F16" w:rsidP="003A14FB">
            <w:pPr>
              <w:ind w:firstLine="0"/>
              <w:jc w:val="left"/>
            </w:pPr>
          </w:p>
        </w:tc>
      </w:tr>
      <w:tr w:rsidR="00003754" w:rsidRPr="00003754" w:rsidTr="00E43F16">
        <w:trPr>
          <w:trHeight w:val="269"/>
        </w:trPr>
        <w:tc>
          <w:tcPr>
            <w:tcW w:w="2977" w:type="dxa"/>
            <w:vMerge w:val="restart"/>
          </w:tcPr>
          <w:p w:rsidR="00E43F16" w:rsidRPr="00003754" w:rsidRDefault="00E43F16" w:rsidP="003A14FB">
            <w:pPr>
              <w:ind w:right="369" w:firstLine="0"/>
              <w:jc w:val="left"/>
            </w:pPr>
            <w:r w:rsidRPr="00003754">
              <w:rPr>
                <w:b/>
              </w:rPr>
              <w:t>Тема 1.1</w:t>
            </w:r>
            <w:r w:rsidRPr="00003754">
              <w:t xml:space="preserve">. Основы менеджмента в профессиональной деятельности  </w:t>
            </w:r>
          </w:p>
        </w:tc>
        <w:tc>
          <w:tcPr>
            <w:tcW w:w="9923" w:type="dxa"/>
          </w:tcPr>
          <w:p w:rsidR="00E43F16" w:rsidRPr="00003754" w:rsidRDefault="00E43F16" w:rsidP="003A14FB">
            <w:pPr>
              <w:ind w:firstLine="0"/>
            </w:pPr>
            <w:r w:rsidRPr="00003754">
              <w:rPr>
                <w:b/>
              </w:rPr>
              <w:t>Содержание учебного материала</w:t>
            </w:r>
          </w:p>
        </w:tc>
        <w:tc>
          <w:tcPr>
            <w:tcW w:w="992" w:type="dxa"/>
            <w:vMerge w:val="restart"/>
          </w:tcPr>
          <w:p w:rsidR="00E43F16" w:rsidRPr="00003754" w:rsidRDefault="00E43F16" w:rsidP="003A14FB">
            <w:pPr>
              <w:ind w:firstLine="0"/>
              <w:jc w:val="center"/>
            </w:pPr>
            <w:r w:rsidRPr="00003754">
              <w:t>32</w:t>
            </w:r>
          </w:p>
        </w:tc>
        <w:tc>
          <w:tcPr>
            <w:tcW w:w="1134" w:type="dxa"/>
            <w:vMerge w:val="restart"/>
            <w:shd w:val="clear" w:color="auto" w:fill="FFFFFF" w:themeFill="background1"/>
          </w:tcPr>
          <w:p w:rsidR="00E43F16" w:rsidRPr="00003754" w:rsidRDefault="00E43F16" w:rsidP="003A14FB">
            <w:pPr>
              <w:ind w:firstLine="0"/>
              <w:jc w:val="center"/>
            </w:pPr>
            <w:r w:rsidRPr="00003754">
              <w:t xml:space="preserve">2 </w:t>
            </w:r>
          </w:p>
        </w:tc>
      </w:tr>
      <w:tr w:rsidR="00003754" w:rsidRPr="00003754" w:rsidTr="00E43F16">
        <w:trPr>
          <w:trHeight w:val="132"/>
        </w:trPr>
        <w:tc>
          <w:tcPr>
            <w:tcW w:w="2977" w:type="dxa"/>
            <w:vMerge/>
          </w:tcPr>
          <w:p w:rsidR="00E43F16" w:rsidRPr="00003754" w:rsidRDefault="00E43F16" w:rsidP="003A14FB">
            <w:pPr>
              <w:ind w:firstLine="0"/>
              <w:jc w:val="left"/>
            </w:pPr>
          </w:p>
        </w:tc>
        <w:tc>
          <w:tcPr>
            <w:tcW w:w="9923" w:type="dxa"/>
          </w:tcPr>
          <w:p w:rsidR="00E43F16" w:rsidRPr="00003754" w:rsidRDefault="00E43F16" w:rsidP="003A14FB">
            <w:pPr>
              <w:ind w:right="2" w:firstLine="0"/>
            </w:pPr>
            <w:r w:rsidRPr="00003754">
              <w:t xml:space="preserve">Введение в менеджмент. Понятие менеджмента. Менеджмент как наука управления организациями. Цели и задачи управления организациями различных организационно-правовых форм. Функции менеджмента. </w:t>
            </w:r>
          </w:p>
          <w:p w:rsidR="00E43F16" w:rsidRPr="00003754" w:rsidRDefault="00E43F16" w:rsidP="003A14FB">
            <w:pPr>
              <w:ind w:right="2" w:firstLine="0"/>
            </w:pPr>
            <w:r w:rsidRPr="00003754">
              <w:t>Человек и организация. Внутренняя и внешняя среда организации. Переменные внутренней среды.</w:t>
            </w:r>
          </w:p>
          <w:p w:rsidR="00E43F16" w:rsidRPr="00003754" w:rsidRDefault="00E43F16" w:rsidP="003A14FB">
            <w:pPr>
              <w:ind w:right="2" w:firstLine="0"/>
            </w:pPr>
            <w:r w:rsidRPr="00003754">
              <w:t>Методы анализа внутренней и внешней среды. SWOT-анализ: преимущества и ограничения. Концепция жизненного цикла отрасли.</w:t>
            </w:r>
          </w:p>
          <w:p w:rsidR="00E43F16" w:rsidRPr="00003754" w:rsidRDefault="00E43F16" w:rsidP="003A14FB">
            <w:pPr>
              <w:ind w:right="2" w:firstLine="0"/>
            </w:pPr>
            <w:r w:rsidRPr="00003754">
              <w:t>Этика бизнеса, социальная ответственность и внешняя репутация фирмы: мировой опыт и современная российская ситуация.</w:t>
            </w:r>
          </w:p>
          <w:p w:rsidR="00E43F16" w:rsidRPr="00003754" w:rsidRDefault="00E43F16" w:rsidP="003A14FB">
            <w:pPr>
              <w:ind w:right="2" w:firstLine="0"/>
            </w:pPr>
            <w:r w:rsidRPr="00003754">
              <w:t>Стратегический менеджмент. Сущность стратегического управления организацией.</w:t>
            </w:r>
          </w:p>
          <w:p w:rsidR="00E43F16" w:rsidRPr="00003754" w:rsidRDefault="00E43F16" w:rsidP="003A14FB">
            <w:pPr>
              <w:ind w:right="2" w:firstLine="0"/>
            </w:pPr>
            <w:r w:rsidRPr="00003754">
              <w:t xml:space="preserve">Миссия организации. Концепция и типы конкурентных стратегий  </w:t>
            </w:r>
          </w:p>
          <w:p w:rsidR="00E43F16" w:rsidRPr="00003754" w:rsidRDefault="00E43F16" w:rsidP="003A14FB">
            <w:pPr>
              <w:ind w:right="2" w:firstLine="0"/>
            </w:pPr>
            <w:r w:rsidRPr="00003754">
              <w:t>Постановка целей и планирование в организации. Основные виды и формы внутрифирменного планирования.</w:t>
            </w:r>
          </w:p>
          <w:p w:rsidR="00E43F16" w:rsidRPr="00003754" w:rsidRDefault="00E43F16" w:rsidP="003A14FB">
            <w:pPr>
              <w:ind w:right="2" w:firstLine="0"/>
            </w:pPr>
            <w:r w:rsidRPr="00003754">
              <w:t>Основы проектирования организации. Факторы проектирования организации. Структура организации и достижение стратегических целей.</w:t>
            </w:r>
          </w:p>
          <w:p w:rsidR="00E43F16" w:rsidRPr="00003754" w:rsidRDefault="00E43F16" w:rsidP="003A14FB">
            <w:pPr>
              <w:spacing w:after="42"/>
              <w:ind w:firstLine="0"/>
            </w:pPr>
            <w:r w:rsidRPr="00003754">
              <w:t xml:space="preserve">Эволюция организационных структур. </w:t>
            </w:r>
          </w:p>
          <w:p w:rsidR="00E43F16" w:rsidRPr="00003754" w:rsidRDefault="00E43F16" w:rsidP="003A14FB">
            <w:pPr>
              <w:ind w:right="2" w:firstLine="0"/>
            </w:pPr>
            <w:r w:rsidRPr="00003754">
              <w:t>Жизненный цикл организации. Концепции жизненного цикла организаций.</w:t>
            </w:r>
          </w:p>
          <w:p w:rsidR="00E43F16" w:rsidRPr="00003754" w:rsidRDefault="00E43F16" w:rsidP="003A14FB">
            <w:pPr>
              <w:ind w:right="2" w:firstLine="0"/>
            </w:pPr>
            <w:r w:rsidRPr="00003754">
              <w:t>Организационные процессы. Коммуникации, решения и конфликты.</w:t>
            </w:r>
          </w:p>
          <w:p w:rsidR="00E43F16" w:rsidRPr="00003754" w:rsidRDefault="00E43F16" w:rsidP="003A14FB">
            <w:pPr>
              <w:ind w:right="2" w:firstLine="0"/>
            </w:pPr>
            <w:r w:rsidRPr="00003754">
              <w:t>Управление конфликтом. Управление стрессами.</w:t>
            </w:r>
          </w:p>
          <w:p w:rsidR="00E43F16" w:rsidRPr="00003754" w:rsidRDefault="00E43F16" w:rsidP="003A14FB">
            <w:pPr>
              <w:ind w:right="2" w:firstLine="0"/>
            </w:pPr>
            <w:r w:rsidRPr="00003754">
              <w:t xml:space="preserve">Этика делового общения в коллективе.  </w:t>
            </w:r>
          </w:p>
          <w:p w:rsidR="00E43F16" w:rsidRPr="00003754" w:rsidRDefault="00E43F16" w:rsidP="003A14FB">
            <w:pPr>
              <w:ind w:right="2" w:firstLine="0"/>
            </w:pPr>
            <w:r w:rsidRPr="00003754">
              <w:t>Природа лидерства. Понятие лидерства. Менеджмент и лидерство: современное соотношение понятий. Понятие стилей руководства.</w:t>
            </w:r>
          </w:p>
          <w:p w:rsidR="00E43F16" w:rsidRPr="00003754" w:rsidRDefault="00E43F16" w:rsidP="003A14FB">
            <w:pPr>
              <w:ind w:right="2" w:firstLine="0"/>
            </w:pPr>
            <w:r w:rsidRPr="00003754">
              <w:t>Базовые понятия мотивации. Традиционные подходы к мотивации. Понятие потребностей и их разновидности. Экономическая и управленческая трактовки потребностей.</w:t>
            </w:r>
          </w:p>
          <w:p w:rsidR="00E43F16" w:rsidRPr="00003754" w:rsidRDefault="00E43F16" w:rsidP="003A14FB">
            <w:pPr>
              <w:ind w:right="2" w:firstLine="0"/>
            </w:pPr>
            <w:r w:rsidRPr="00003754">
              <w:t>Контроль как функция менеджмента. Этапы процесса контроля, основы концепции тотального менеджмента качества.</w:t>
            </w:r>
          </w:p>
        </w:tc>
        <w:tc>
          <w:tcPr>
            <w:tcW w:w="992" w:type="dxa"/>
            <w:vMerge/>
          </w:tcPr>
          <w:p w:rsidR="00E43F16" w:rsidRPr="00003754" w:rsidRDefault="00E43F16" w:rsidP="003A14FB">
            <w:pPr>
              <w:ind w:firstLine="0"/>
              <w:jc w:val="center"/>
            </w:pPr>
          </w:p>
        </w:tc>
        <w:tc>
          <w:tcPr>
            <w:tcW w:w="1134" w:type="dxa"/>
            <w:vMerge/>
            <w:shd w:val="clear" w:color="auto" w:fill="FFFFFF" w:themeFill="background1"/>
          </w:tcPr>
          <w:p w:rsidR="00E43F16" w:rsidRPr="00003754" w:rsidRDefault="00E43F16" w:rsidP="003A14FB">
            <w:pPr>
              <w:ind w:firstLine="0"/>
              <w:jc w:val="center"/>
            </w:pPr>
          </w:p>
        </w:tc>
      </w:tr>
      <w:tr w:rsidR="00003754" w:rsidRPr="00003754" w:rsidTr="00E43F16">
        <w:trPr>
          <w:trHeight w:val="1771"/>
        </w:trPr>
        <w:tc>
          <w:tcPr>
            <w:tcW w:w="2977" w:type="dxa"/>
            <w:vMerge/>
          </w:tcPr>
          <w:p w:rsidR="00E43F16" w:rsidRPr="00003754" w:rsidRDefault="00E43F16" w:rsidP="003A14FB">
            <w:pPr>
              <w:ind w:firstLine="0"/>
              <w:jc w:val="left"/>
            </w:pPr>
          </w:p>
        </w:tc>
        <w:tc>
          <w:tcPr>
            <w:tcW w:w="9923" w:type="dxa"/>
          </w:tcPr>
          <w:p w:rsidR="00E43F16" w:rsidRPr="00003754" w:rsidRDefault="00E43F16" w:rsidP="003A14FB">
            <w:pPr>
              <w:ind w:firstLine="0"/>
              <w:rPr>
                <w:b/>
              </w:rPr>
            </w:pPr>
            <w:r w:rsidRPr="00003754">
              <w:rPr>
                <w:b/>
              </w:rPr>
              <w:t>Практические занятия</w:t>
            </w:r>
          </w:p>
          <w:p w:rsidR="00E43F16" w:rsidRPr="00003754" w:rsidRDefault="00E43F16" w:rsidP="003A14FB">
            <w:pPr>
              <w:ind w:firstLine="0"/>
            </w:pPr>
            <w:r w:rsidRPr="00003754">
              <w:t>Анализ внешней и внутренней среды организации.</w:t>
            </w:r>
          </w:p>
          <w:p w:rsidR="00E43F16" w:rsidRPr="00003754" w:rsidRDefault="00E43F16" w:rsidP="003A14FB">
            <w:pPr>
              <w:ind w:firstLine="0"/>
            </w:pPr>
            <w:r w:rsidRPr="00003754">
              <w:t xml:space="preserve">Формулирование цели и задач организации.  </w:t>
            </w:r>
          </w:p>
          <w:p w:rsidR="00E43F16" w:rsidRPr="00003754" w:rsidRDefault="00E43F16" w:rsidP="003A14FB">
            <w:pPr>
              <w:ind w:firstLine="0"/>
            </w:pPr>
            <w:r w:rsidRPr="00003754">
              <w:t>Разработка модели личных и деловых качеств современного руководителя.</w:t>
            </w:r>
          </w:p>
          <w:p w:rsidR="00E43F16" w:rsidRPr="00003754" w:rsidRDefault="00E43F16" w:rsidP="003A14FB">
            <w:pPr>
              <w:ind w:firstLine="0"/>
            </w:pPr>
            <w:r w:rsidRPr="00003754">
              <w:t>Выработка стратегии поведения в конфликте.</w:t>
            </w:r>
          </w:p>
          <w:p w:rsidR="00E43F16" w:rsidRPr="00003754" w:rsidRDefault="00E43F16" w:rsidP="003A14FB">
            <w:pPr>
              <w:ind w:firstLine="0"/>
              <w:rPr>
                <w:b/>
              </w:rPr>
            </w:pPr>
            <w:r w:rsidRPr="00003754">
              <w:t xml:space="preserve">Решение ситуационных задач с целью мотивирования работников на решение производственных задач.  </w:t>
            </w:r>
          </w:p>
        </w:tc>
        <w:tc>
          <w:tcPr>
            <w:tcW w:w="992" w:type="dxa"/>
          </w:tcPr>
          <w:p w:rsidR="00E43F16" w:rsidRPr="00003754" w:rsidRDefault="00096BA6" w:rsidP="003A14FB">
            <w:pPr>
              <w:ind w:firstLine="0"/>
              <w:jc w:val="center"/>
            </w:pPr>
            <w:r w:rsidRPr="00003754">
              <w:t>10</w:t>
            </w:r>
          </w:p>
        </w:tc>
        <w:tc>
          <w:tcPr>
            <w:tcW w:w="1134" w:type="dxa"/>
          </w:tcPr>
          <w:p w:rsidR="00E43F16" w:rsidRPr="00003754" w:rsidRDefault="00E43F16" w:rsidP="003A14FB">
            <w:pPr>
              <w:ind w:firstLine="0"/>
              <w:jc w:val="center"/>
            </w:pPr>
            <w:r w:rsidRPr="00003754">
              <w:t xml:space="preserve">3 </w:t>
            </w:r>
          </w:p>
        </w:tc>
      </w:tr>
      <w:tr w:rsidR="00003754" w:rsidRPr="00003754" w:rsidTr="00E43F16">
        <w:trPr>
          <w:trHeight w:val="4554"/>
        </w:trPr>
        <w:tc>
          <w:tcPr>
            <w:tcW w:w="2977" w:type="dxa"/>
            <w:vMerge/>
          </w:tcPr>
          <w:p w:rsidR="00E43F16" w:rsidRPr="00003754" w:rsidRDefault="00E43F16" w:rsidP="003A14FB">
            <w:pPr>
              <w:ind w:firstLine="0"/>
              <w:jc w:val="left"/>
            </w:pPr>
          </w:p>
        </w:tc>
        <w:tc>
          <w:tcPr>
            <w:tcW w:w="9923" w:type="dxa"/>
          </w:tcPr>
          <w:p w:rsidR="00E43F16" w:rsidRPr="00003754" w:rsidRDefault="00E43F16" w:rsidP="003A14FB">
            <w:pPr>
              <w:ind w:firstLine="0"/>
            </w:pPr>
            <w:r w:rsidRPr="00003754">
              <w:t xml:space="preserve"> </w:t>
            </w:r>
            <w:r w:rsidRPr="00003754">
              <w:rPr>
                <w:b/>
              </w:rPr>
              <w:t>Самостоятельная работа обучающихся</w:t>
            </w:r>
          </w:p>
          <w:p w:rsidR="00E43F16" w:rsidRPr="00003754" w:rsidRDefault="00E43F16" w:rsidP="003A14FB">
            <w:pPr>
              <w:ind w:firstLine="0"/>
            </w:pPr>
            <w:r w:rsidRPr="00003754">
              <w:t>Особенности менеджмента в области профессиональной деятельности.</w:t>
            </w:r>
          </w:p>
          <w:p w:rsidR="00E43F16" w:rsidRPr="00003754" w:rsidRDefault="00E43F16" w:rsidP="003A14FB">
            <w:pPr>
              <w:ind w:right="2" w:firstLine="0"/>
            </w:pPr>
            <w:r w:rsidRPr="00003754">
              <w:t>Роль факторов внешней среды в управлении современными организациями. Внешние заинтересованные группы. Уровни внешней среды.</w:t>
            </w:r>
          </w:p>
          <w:p w:rsidR="00E43F16" w:rsidRPr="00003754" w:rsidRDefault="00E43F16" w:rsidP="003A14FB">
            <w:pPr>
              <w:ind w:right="2" w:firstLine="0"/>
            </w:pPr>
            <w:r w:rsidRPr="00003754">
              <w:t xml:space="preserve">Базовые понятия стратегического управления. Понятие стратегии. Формулирование и внедрение стратегии. Миссия организации. Концепция и типы конкурентных стратегий  </w:t>
            </w:r>
          </w:p>
          <w:p w:rsidR="00E43F16" w:rsidRPr="00003754" w:rsidRDefault="00E43F16" w:rsidP="003A14FB">
            <w:pPr>
              <w:ind w:right="2" w:firstLine="0"/>
            </w:pPr>
            <w:r w:rsidRPr="00003754">
              <w:t>Постановка целей и планирование в организации. Основные виды и формы внутрифирменного планирования. Оценка и анализ внешней среды. Управленческое обследование внутренних сильных и слабых сторон организации. Изучение стратегических альтернатив. Управление рисками.</w:t>
            </w:r>
          </w:p>
          <w:p w:rsidR="00E43F16" w:rsidRPr="00003754" w:rsidRDefault="00E43F16" w:rsidP="003A14FB">
            <w:pPr>
              <w:ind w:right="2" w:firstLine="0"/>
            </w:pPr>
            <w:r w:rsidRPr="00003754">
              <w:t>Коммуникации в управлении. Принятие решений.</w:t>
            </w:r>
          </w:p>
          <w:p w:rsidR="00E43F16" w:rsidRPr="00003754" w:rsidRDefault="00E43F16" w:rsidP="003A14FB">
            <w:pPr>
              <w:ind w:right="2" w:firstLine="0"/>
            </w:pPr>
            <w:r w:rsidRPr="00003754">
              <w:t>Основные концепции эффективной мотивации. Содержательные и процессуальные теории мотивации. Мотивация работников на решение производственных задач.</w:t>
            </w:r>
          </w:p>
          <w:p w:rsidR="00E43F16" w:rsidRPr="00003754" w:rsidRDefault="00E43F16" w:rsidP="003A14FB">
            <w:pPr>
              <w:ind w:right="2" w:firstLine="0"/>
            </w:pPr>
            <w:r w:rsidRPr="00003754">
              <w:t>Концепция организационной культуры. Развитие организационной культуры. Влияние культуры на эффективность.</w:t>
            </w:r>
          </w:p>
          <w:p w:rsidR="00E43F16" w:rsidRPr="00003754" w:rsidRDefault="00E43F16" w:rsidP="003A14FB">
            <w:pPr>
              <w:ind w:right="2" w:firstLine="0"/>
            </w:pPr>
            <w:r w:rsidRPr="00003754">
              <w:t>Управление изменениями в компании. Причины и цели планируемых организационных изменений. Модели и техника организационных изменений.</w:t>
            </w:r>
          </w:p>
          <w:p w:rsidR="00E43F16" w:rsidRPr="00003754" w:rsidRDefault="00E43F16" w:rsidP="003A14FB">
            <w:pPr>
              <w:ind w:right="2" w:firstLine="0"/>
            </w:pPr>
            <w:r w:rsidRPr="00003754">
              <w:t>Системы управленческого контроля. Информационные системы и технологии в управлении. Управление производственными операциями и предоставлением услуг.</w:t>
            </w:r>
          </w:p>
        </w:tc>
        <w:tc>
          <w:tcPr>
            <w:tcW w:w="992" w:type="dxa"/>
          </w:tcPr>
          <w:p w:rsidR="00E43F16" w:rsidRPr="00003754" w:rsidRDefault="004D48AC" w:rsidP="003A14FB">
            <w:pPr>
              <w:ind w:firstLine="0"/>
              <w:jc w:val="center"/>
            </w:pPr>
            <w:r w:rsidRPr="00003754">
              <w:t>50</w:t>
            </w:r>
          </w:p>
        </w:tc>
        <w:tc>
          <w:tcPr>
            <w:tcW w:w="1134" w:type="dxa"/>
          </w:tcPr>
          <w:p w:rsidR="00E43F16" w:rsidRPr="00003754" w:rsidRDefault="00E43F16" w:rsidP="003A14FB">
            <w:pPr>
              <w:ind w:firstLine="0"/>
              <w:jc w:val="center"/>
            </w:pPr>
            <w:r w:rsidRPr="00003754">
              <w:t xml:space="preserve">3 </w:t>
            </w:r>
          </w:p>
        </w:tc>
      </w:tr>
      <w:tr w:rsidR="00003754" w:rsidRPr="00003754" w:rsidTr="00854AAB">
        <w:trPr>
          <w:trHeight w:val="324"/>
        </w:trPr>
        <w:tc>
          <w:tcPr>
            <w:tcW w:w="2977" w:type="dxa"/>
            <w:vMerge w:val="restart"/>
          </w:tcPr>
          <w:p w:rsidR="00854AAB" w:rsidRPr="00003754" w:rsidRDefault="00854AAB" w:rsidP="003A14FB">
            <w:pPr>
              <w:spacing w:after="34"/>
              <w:ind w:firstLine="0"/>
              <w:jc w:val="left"/>
            </w:pPr>
            <w:r w:rsidRPr="00003754">
              <w:rPr>
                <w:b/>
              </w:rPr>
              <w:t>Тема 1.2.</w:t>
            </w:r>
          </w:p>
          <w:p w:rsidR="00854AAB" w:rsidRPr="00003754" w:rsidRDefault="00854AAB" w:rsidP="003A14FB">
            <w:pPr>
              <w:spacing w:after="39"/>
              <w:ind w:firstLine="0"/>
              <w:jc w:val="left"/>
            </w:pPr>
            <w:r w:rsidRPr="00003754">
              <w:t xml:space="preserve">Организация производственного процесса и управления структурным подразделением </w:t>
            </w:r>
          </w:p>
          <w:p w:rsidR="00854AAB" w:rsidRPr="00003754" w:rsidRDefault="00854AAB" w:rsidP="003A14FB">
            <w:pPr>
              <w:ind w:firstLine="0"/>
              <w:jc w:val="left"/>
            </w:pPr>
            <w:r w:rsidRPr="00003754">
              <w:t>деревообрабатывающего производства</w:t>
            </w:r>
          </w:p>
        </w:tc>
        <w:tc>
          <w:tcPr>
            <w:tcW w:w="9923" w:type="dxa"/>
          </w:tcPr>
          <w:p w:rsidR="00854AAB" w:rsidRPr="00003754" w:rsidRDefault="00854AAB" w:rsidP="003A14FB">
            <w:pPr>
              <w:ind w:firstLine="0"/>
            </w:pPr>
            <w:r w:rsidRPr="00003754">
              <w:rPr>
                <w:b/>
              </w:rPr>
              <w:t>Содержание учебного материала</w:t>
            </w:r>
          </w:p>
        </w:tc>
        <w:tc>
          <w:tcPr>
            <w:tcW w:w="992" w:type="dxa"/>
            <w:vMerge w:val="restart"/>
          </w:tcPr>
          <w:p w:rsidR="00854AAB" w:rsidRPr="00003754" w:rsidRDefault="00854AAB" w:rsidP="003A14FB">
            <w:pPr>
              <w:ind w:firstLine="0"/>
              <w:jc w:val="center"/>
            </w:pPr>
            <w:r w:rsidRPr="00003754">
              <w:t>10</w:t>
            </w:r>
          </w:p>
        </w:tc>
        <w:tc>
          <w:tcPr>
            <w:tcW w:w="1134" w:type="dxa"/>
            <w:vMerge w:val="restart"/>
          </w:tcPr>
          <w:p w:rsidR="00854AAB" w:rsidRPr="00003754" w:rsidRDefault="00854AAB" w:rsidP="003A14FB">
            <w:pPr>
              <w:ind w:firstLine="0"/>
              <w:jc w:val="center"/>
            </w:pPr>
            <w:r w:rsidRPr="00003754">
              <w:t xml:space="preserve">3 </w:t>
            </w:r>
          </w:p>
        </w:tc>
      </w:tr>
      <w:tr w:rsidR="00003754" w:rsidRPr="00003754" w:rsidTr="00E43F16">
        <w:trPr>
          <w:trHeight w:val="795"/>
        </w:trPr>
        <w:tc>
          <w:tcPr>
            <w:tcW w:w="2977" w:type="dxa"/>
            <w:vMerge/>
          </w:tcPr>
          <w:p w:rsidR="00854AAB" w:rsidRPr="00003754" w:rsidRDefault="00854AAB" w:rsidP="003A14FB">
            <w:pPr>
              <w:ind w:firstLine="0"/>
              <w:jc w:val="left"/>
            </w:pPr>
          </w:p>
        </w:tc>
        <w:tc>
          <w:tcPr>
            <w:tcW w:w="9923" w:type="dxa"/>
          </w:tcPr>
          <w:p w:rsidR="00854AAB" w:rsidRPr="00003754" w:rsidRDefault="00854AAB" w:rsidP="003A14FB">
            <w:pPr>
              <w:ind w:firstLine="0"/>
            </w:pPr>
            <w:r w:rsidRPr="00003754">
              <w:t>Содержание и структура производственного процесса. Типы производства.</w:t>
            </w:r>
          </w:p>
          <w:p w:rsidR="00854AAB" w:rsidRPr="00003754" w:rsidRDefault="00854AAB" w:rsidP="003A14FB">
            <w:pPr>
              <w:ind w:firstLine="0"/>
            </w:pPr>
            <w:r w:rsidRPr="00003754">
              <w:t>Основы теории принятия управленческих решений. Принципы, методы и функции управления. Численность и структура аппарата управления.</w:t>
            </w:r>
          </w:p>
          <w:p w:rsidR="00854AAB" w:rsidRPr="00003754" w:rsidRDefault="00854AAB" w:rsidP="003A14FB">
            <w:pPr>
              <w:ind w:firstLine="0"/>
            </w:pPr>
            <w:r w:rsidRPr="00003754">
              <w:t xml:space="preserve">Организация подготовки производства подразделения на деревообрабатывающем предприятии.  </w:t>
            </w:r>
          </w:p>
        </w:tc>
        <w:tc>
          <w:tcPr>
            <w:tcW w:w="992" w:type="dxa"/>
            <w:vMerge/>
          </w:tcPr>
          <w:p w:rsidR="00854AAB" w:rsidRPr="00003754" w:rsidRDefault="00854AAB" w:rsidP="003A14FB">
            <w:pPr>
              <w:ind w:firstLine="0"/>
              <w:jc w:val="center"/>
            </w:pPr>
          </w:p>
        </w:tc>
        <w:tc>
          <w:tcPr>
            <w:tcW w:w="1134" w:type="dxa"/>
            <w:vMerge/>
          </w:tcPr>
          <w:p w:rsidR="00854AAB" w:rsidRPr="00003754" w:rsidRDefault="00854AAB" w:rsidP="003A14FB">
            <w:pPr>
              <w:ind w:firstLine="0"/>
              <w:jc w:val="center"/>
            </w:pPr>
          </w:p>
        </w:tc>
      </w:tr>
      <w:tr w:rsidR="00003754" w:rsidRPr="00003754" w:rsidTr="00E43F16">
        <w:trPr>
          <w:trHeight w:val="2258"/>
        </w:trPr>
        <w:tc>
          <w:tcPr>
            <w:tcW w:w="2977" w:type="dxa"/>
            <w:vMerge/>
          </w:tcPr>
          <w:p w:rsidR="00E43F16" w:rsidRPr="00003754" w:rsidRDefault="00E43F16" w:rsidP="003A14FB">
            <w:pPr>
              <w:ind w:firstLine="0"/>
              <w:jc w:val="left"/>
            </w:pPr>
          </w:p>
        </w:tc>
        <w:tc>
          <w:tcPr>
            <w:tcW w:w="9923" w:type="dxa"/>
          </w:tcPr>
          <w:p w:rsidR="00E43F16" w:rsidRPr="00003754" w:rsidRDefault="00E43F16" w:rsidP="003A14FB">
            <w:pPr>
              <w:ind w:firstLine="0"/>
              <w:rPr>
                <w:b/>
              </w:rPr>
            </w:pPr>
            <w:r w:rsidRPr="00003754">
              <w:t xml:space="preserve"> </w:t>
            </w:r>
            <w:r w:rsidRPr="00003754">
              <w:rPr>
                <w:b/>
              </w:rPr>
              <w:t>Практические занятия</w:t>
            </w:r>
          </w:p>
          <w:p w:rsidR="00E43F16" w:rsidRPr="00003754" w:rsidRDefault="00E43F16" w:rsidP="003A14FB">
            <w:pPr>
              <w:ind w:right="4" w:firstLine="0"/>
            </w:pPr>
            <w:r w:rsidRPr="00003754">
              <w:t xml:space="preserve"> Планирование производства в рамках структурного производства деревообрабатывающих предприятий  </w:t>
            </w:r>
          </w:p>
          <w:p w:rsidR="00E43F16" w:rsidRPr="00003754" w:rsidRDefault="00E43F16" w:rsidP="003A14FB">
            <w:pPr>
              <w:ind w:right="4" w:firstLine="0"/>
            </w:pPr>
            <w:r w:rsidRPr="00003754">
              <w:t>Разработка организации рабочего места и расстановки кадров в рамках структурного производства деревообрабатывающих предприятий</w:t>
            </w:r>
          </w:p>
          <w:p w:rsidR="00E43F16" w:rsidRPr="00003754" w:rsidRDefault="00E43F16" w:rsidP="003A14FB">
            <w:pPr>
              <w:ind w:right="4" w:firstLine="0"/>
            </w:pPr>
            <w:r w:rsidRPr="00003754">
              <w:t>Определение ответственности и полномочий персонала.</w:t>
            </w:r>
          </w:p>
          <w:p w:rsidR="00E43F16" w:rsidRPr="00003754" w:rsidRDefault="00E43F16" w:rsidP="003A14FB">
            <w:pPr>
              <w:ind w:right="4" w:firstLine="0"/>
            </w:pPr>
            <w:r w:rsidRPr="00003754">
              <w:t>Распределение плановых заданий по количеству и качеству выпускаемой продукции в рамках структурного производства деревообрабатывающих предприятий.</w:t>
            </w:r>
          </w:p>
          <w:p w:rsidR="00E43F16" w:rsidRPr="00003754" w:rsidRDefault="00E43F16" w:rsidP="003A14FB">
            <w:pPr>
              <w:ind w:right="4" w:firstLine="0"/>
              <w:rPr>
                <w:b/>
              </w:rPr>
            </w:pPr>
            <w:r w:rsidRPr="00003754">
              <w:t>Составление документации по управлению качеством деревообрабатывающей продукции</w:t>
            </w:r>
          </w:p>
        </w:tc>
        <w:tc>
          <w:tcPr>
            <w:tcW w:w="992" w:type="dxa"/>
          </w:tcPr>
          <w:p w:rsidR="00E43F16" w:rsidRPr="00003754" w:rsidRDefault="00096BA6" w:rsidP="003A14FB">
            <w:pPr>
              <w:ind w:firstLine="0"/>
              <w:jc w:val="center"/>
            </w:pPr>
            <w:r w:rsidRPr="00003754">
              <w:t>10</w:t>
            </w:r>
          </w:p>
        </w:tc>
        <w:tc>
          <w:tcPr>
            <w:tcW w:w="1134" w:type="dxa"/>
          </w:tcPr>
          <w:p w:rsidR="00E43F16" w:rsidRPr="00003754" w:rsidRDefault="00E43F16" w:rsidP="003A14FB">
            <w:pPr>
              <w:ind w:firstLine="0"/>
              <w:jc w:val="center"/>
            </w:pPr>
            <w:r w:rsidRPr="00003754">
              <w:t>3</w:t>
            </w:r>
          </w:p>
        </w:tc>
      </w:tr>
      <w:tr w:rsidR="00003754" w:rsidRPr="00003754" w:rsidTr="006110F9">
        <w:trPr>
          <w:trHeight w:val="2024"/>
        </w:trPr>
        <w:tc>
          <w:tcPr>
            <w:tcW w:w="2977" w:type="dxa"/>
            <w:vMerge/>
          </w:tcPr>
          <w:p w:rsidR="00854AAB" w:rsidRPr="00003754" w:rsidRDefault="00854AAB" w:rsidP="003A14FB">
            <w:pPr>
              <w:ind w:firstLine="0"/>
              <w:jc w:val="left"/>
            </w:pPr>
          </w:p>
        </w:tc>
        <w:tc>
          <w:tcPr>
            <w:tcW w:w="9923" w:type="dxa"/>
          </w:tcPr>
          <w:p w:rsidR="00854AAB" w:rsidRPr="00003754" w:rsidRDefault="00854AAB" w:rsidP="003A14FB">
            <w:pPr>
              <w:ind w:left="50" w:firstLine="0"/>
            </w:pPr>
            <w:r w:rsidRPr="00003754">
              <w:rPr>
                <w:b/>
              </w:rPr>
              <w:t xml:space="preserve">Самостоятельная работа обучающихся </w:t>
            </w:r>
          </w:p>
          <w:p w:rsidR="00854AAB" w:rsidRPr="00003754" w:rsidRDefault="00854AAB" w:rsidP="003A14FB">
            <w:pPr>
              <w:ind w:left="50" w:firstLine="0"/>
            </w:pPr>
            <w:r w:rsidRPr="00003754">
              <w:t>Производственный цикл. Основы организации автоматизированного производства</w:t>
            </w:r>
          </w:p>
          <w:p w:rsidR="00854AAB" w:rsidRPr="00003754" w:rsidRDefault="00854AAB" w:rsidP="003A14FB">
            <w:pPr>
              <w:ind w:right="4" w:firstLine="0"/>
            </w:pPr>
            <w:r w:rsidRPr="00003754">
              <w:t>Управление производственным процессом. Роль техника-технолога на предприятии в управлении структурным подразделением. Роль трудовых коллективов. Основы автоматизированной системы управления.</w:t>
            </w:r>
          </w:p>
          <w:p w:rsidR="00854AAB" w:rsidRPr="00003754" w:rsidRDefault="00854AAB" w:rsidP="003A14FB">
            <w:pPr>
              <w:ind w:firstLine="0"/>
            </w:pPr>
            <w:r w:rsidRPr="00003754">
              <w:t>Содержание и задачи подготовки производства. Виды подготовки производства.</w:t>
            </w:r>
          </w:p>
          <w:p w:rsidR="00854AAB" w:rsidRPr="00003754" w:rsidRDefault="00854AAB" w:rsidP="003A14FB">
            <w:pPr>
              <w:ind w:firstLine="0"/>
            </w:pPr>
            <w:r w:rsidRPr="00003754">
              <w:t>Управление качеством продукции на деревообрабатывающем предприятии. Совершенствование управления и стимулирование  повышения качества продукции.</w:t>
            </w:r>
          </w:p>
        </w:tc>
        <w:tc>
          <w:tcPr>
            <w:tcW w:w="992" w:type="dxa"/>
          </w:tcPr>
          <w:p w:rsidR="00854AAB" w:rsidRPr="00003754" w:rsidRDefault="00854AAB" w:rsidP="003A14FB">
            <w:pPr>
              <w:ind w:firstLine="0"/>
              <w:jc w:val="center"/>
            </w:pPr>
            <w:r w:rsidRPr="00003754">
              <w:t>26</w:t>
            </w:r>
          </w:p>
        </w:tc>
        <w:tc>
          <w:tcPr>
            <w:tcW w:w="1134" w:type="dxa"/>
          </w:tcPr>
          <w:p w:rsidR="00854AAB" w:rsidRPr="00003754" w:rsidRDefault="00854AAB" w:rsidP="003A14FB">
            <w:pPr>
              <w:ind w:firstLine="0"/>
              <w:jc w:val="center"/>
            </w:pPr>
            <w:r w:rsidRPr="00003754">
              <w:t>3</w:t>
            </w:r>
          </w:p>
        </w:tc>
      </w:tr>
      <w:tr w:rsidR="00003754" w:rsidRPr="00003754" w:rsidTr="00E43F16">
        <w:trPr>
          <w:trHeight w:val="207"/>
        </w:trPr>
        <w:tc>
          <w:tcPr>
            <w:tcW w:w="2977" w:type="dxa"/>
            <w:vMerge w:val="restart"/>
          </w:tcPr>
          <w:p w:rsidR="00A37C1A" w:rsidRPr="00003754" w:rsidRDefault="00A37C1A" w:rsidP="003A14FB">
            <w:pPr>
              <w:ind w:firstLine="0"/>
              <w:jc w:val="left"/>
              <w:rPr>
                <w:b/>
              </w:rPr>
            </w:pPr>
            <w:r w:rsidRPr="00003754">
              <w:rPr>
                <w:b/>
              </w:rPr>
              <w:t>Тема 1.3</w:t>
            </w:r>
          </w:p>
          <w:p w:rsidR="00A37C1A" w:rsidRPr="00003754" w:rsidRDefault="00A37C1A" w:rsidP="003A14FB">
            <w:pPr>
              <w:ind w:firstLine="0"/>
              <w:jc w:val="left"/>
            </w:pPr>
            <w:r w:rsidRPr="00003754">
              <w:t xml:space="preserve"> Организация управления с учетом производственных мощностей и основных производственных фондов подразделения.</w:t>
            </w:r>
          </w:p>
        </w:tc>
        <w:tc>
          <w:tcPr>
            <w:tcW w:w="9923" w:type="dxa"/>
          </w:tcPr>
          <w:p w:rsidR="00A37C1A" w:rsidRPr="00003754" w:rsidRDefault="00A37C1A" w:rsidP="003A14FB">
            <w:pPr>
              <w:ind w:firstLine="0"/>
            </w:pPr>
            <w:r w:rsidRPr="00003754">
              <w:rPr>
                <w:b/>
              </w:rPr>
              <w:t>Содержание учебного материала</w:t>
            </w:r>
          </w:p>
        </w:tc>
        <w:tc>
          <w:tcPr>
            <w:tcW w:w="992" w:type="dxa"/>
            <w:vMerge w:val="restart"/>
          </w:tcPr>
          <w:p w:rsidR="00A37C1A" w:rsidRPr="00003754" w:rsidRDefault="00A37C1A" w:rsidP="003A14FB">
            <w:pPr>
              <w:ind w:firstLine="0"/>
              <w:jc w:val="center"/>
            </w:pPr>
            <w:r w:rsidRPr="00003754">
              <w:t>10</w:t>
            </w:r>
          </w:p>
        </w:tc>
        <w:tc>
          <w:tcPr>
            <w:tcW w:w="1134" w:type="dxa"/>
            <w:vMerge w:val="restart"/>
          </w:tcPr>
          <w:p w:rsidR="00A37C1A" w:rsidRPr="00003754" w:rsidRDefault="00A37C1A" w:rsidP="003A14FB">
            <w:pPr>
              <w:ind w:firstLine="0"/>
              <w:jc w:val="center"/>
            </w:pPr>
            <w:r w:rsidRPr="00003754">
              <w:t>3</w:t>
            </w:r>
          </w:p>
        </w:tc>
      </w:tr>
      <w:tr w:rsidR="00003754" w:rsidRPr="00003754" w:rsidTr="006110F9">
        <w:trPr>
          <w:trHeight w:val="532"/>
        </w:trPr>
        <w:tc>
          <w:tcPr>
            <w:tcW w:w="2977" w:type="dxa"/>
            <w:vMerge/>
          </w:tcPr>
          <w:p w:rsidR="00854AAB" w:rsidRPr="00003754" w:rsidRDefault="00854AAB" w:rsidP="003A14FB">
            <w:pPr>
              <w:ind w:firstLine="0"/>
              <w:jc w:val="left"/>
            </w:pPr>
          </w:p>
        </w:tc>
        <w:tc>
          <w:tcPr>
            <w:tcW w:w="9923" w:type="dxa"/>
          </w:tcPr>
          <w:p w:rsidR="00854AAB" w:rsidRPr="00003754" w:rsidRDefault="00854AAB" w:rsidP="003A14FB">
            <w:pPr>
              <w:ind w:firstLine="0"/>
            </w:pPr>
            <w:r w:rsidRPr="00003754">
              <w:t xml:space="preserve">Производственная мощность деревообрабатывающих производств.  </w:t>
            </w:r>
          </w:p>
          <w:p w:rsidR="00854AAB" w:rsidRPr="00003754" w:rsidRDefault="00854AAB" w:rsidP="003A14FB">
            <w:pPr>
              <w:ind w:firstLine="0"/>
            </w:pPr>
            <w:r w:rsidRPr="00003754">
              <w:t xml:space="preserve">Характеристика предметов труда. Баланс сырья и отходов. Комплексное использование сырья.  </w:t>
            </w:r>
          </w:p>
          <w:p w:rsidR="00854AAB" w:rsidRPr="00003754" w:rsidRDefault="00854AAB" w:rsidP="003A14FB">
            <w:pPr>
              <w:ind w:firstLine="0"/>
            </w:pPr>
            <w:r w:rsidRPr="00003754">
              <w:t>Содержание и задачи организации труда на предприятии. Бригадные формы организации труда. Техническое нормирование труда. Организация соревнования.</w:t>
            </w:r>
          </w:p>
        </w:tc>
        <w:tc>
          <w:tcPr>
            <w:tcW w:w="992" w:type="dxa"/>
            <w:vMerge/>
          </w:tcPr>
          <w:p w:rsidR="00854AAB" w:rsidRPr="00003754" w:rsidRDefault="00854AAB" w:rsidP="003A14FB">
            <w:pPr>
              <w:ind w:firstLine="0"/>
              <w:jc w:val="center"/>
            </w:pPr>
          </w:p>
        </w:tc>
        <w:tc>
          <w:tcPr>
            <w:tcW w:w="1134" w:type="dxa"/>
            <w:vMerge/>
          </w:tcPr>
          <w:p w:rsidR="00854AAB" w:rsidRPr="00003754" w:rsidRDefault="00854AAB" w:rsidP="003A14FB">
            <w:pPr>
              <w:ind w:firstLine="0"/>
              <w:jc w:val="center"/>
            </w:pPr>
          </w:p>
        </w:tc>
      </w:tr>
      <w:tr w:rsidR="00003754" w:rsidRPr="00003754" w:rsidTr="006110F9">
        <w:trPr>
          <w:trHeight w:val="1081"/>
        </w:trPr>
        <w:tc>
          <w:tcPr>
            <w:tcW w:w="2977" w:type="dxa"/>
            <w:vMerge/>
          </w:tcPr>
          <w:p w:rsidR="00854AAB" w:rsidRPr="00003754" w:rsidRDefault="00854AAB" w:rsidP="003A14FB">
            <w:pPr>
              <w:ind w:firstLine="0"/>
              <w:jc w:val="left"/>
            </w:pPr>
          </w:p>
        </w:tc>
        <w:tc>
          <w:tcPr>
            <w:tcW w:w="9923" w:type="dxa"/>
          </w:tcPr>
          <w:p w:rsidR="00854AAB" w:rsidRPr="00003754" w:rsidRDefault="00854AAB" w:rsidP="003A14FB">
            <w:pPr>
              <w:ind w:left="50" w:firstLine="0"/>
              <w:rPr>
                <w:b/>
              </w:rPr>
            </w:pPr>
            <w:r w:rsidRPr="00003754">
              <w:rPr>
                <w:b/>
              </w:rPr>
              <w:t>Практические занятия</w:t>
            </w:r>
          </w:p>
          <w:p w:rsidR="00854AAB" w:rsidRPr="00003754" w:rsidRDefault="00854AAB" w:rsidP="003A14FB">
            <w:pPr>
              <w:ind w:firstLine="0"/>
            </w:pPr>
            <w:r w:rsidRPr="00003754">
              <w:t xml:space="preserve">Расчет производственной мощности деревообрабатывающего производства.  </w:t>
            </w:r>
          </w:p>
          <w:p w:rsidR="00854AAB" w:rsidRPr="00003754" w:rsidRDefault="00854AAB" w:rsidP="003A14FB">
            <w:pPr>
              <w:ind w:firstLine="0"/>
            </w:pPr>
            <w:r w:rsidRPr="00003754">
              <w:t>Расчет плановых и фактических эксплуатационных расходов.</w:t>
            </w:r>
          </w:p>
          <w:p w:rsidR="00854AAB" w:rsidRPr="00003754" w:rsidRDefault="00854AAB" w:rsidP="003A14FB">
            <w:pPr>
              <w:ind w:firstLine="0"/>
              <w:rPr>
                <w:b/>
              </w:rPr>
            </w:pPr>
            <w:r w:rsidRPr="00003754">
              <w:t>Расчет норм затрат труда.</w:t>
            </w:r>
          </w:p>
        </w:tc>
        <w:tc>
          <w:tcPr>
            <w:tcW w:w="992" w:type="dxa"/>
          </w:tcPr>
          <w:p w:rsidR="00854AAB" w:rsidRPr="00003754" w:rsidRDefault="00854AAB" w:rsidP="003A14FB">
            <w:pPr>
              <w:ind w:firstLine="0"/>
              <w:jc w:val="center"/>
            </w:pPr>
            <w:r w:rsidRPr="00003754">
              <w:t>6</w:t>
            </w:r>
          </w:p>
        </w:tc>
        <w:tc>
          <w:tcPr>
            <w:tcW w:w="1134" w:type="dxa"/>
          </w:tcPr>
          <w:p w:rsidR="00854AAB" w:rsidRPr="00003754" w:rsidRDefault="00854AAB" w:rsidP="003A14FB">
            <w:pPr>
              <w:ind w:firstLine="0"/>
              <w:jc w:val="center"/>
            </w:pPr>
            <w:r w:rsidRPr="00003754">
              <w:t>3</w:t>
            </w:r>
          </w:p>
          <w:p w:rsidR="00854AAB" w:rsidRPr="00003754" w:rsidRDefault="00854AAB" w:rsidP="003A14FB">
            <w:pPr>
              <w:ind w:firstLine="0"/>
              <w:jc w:val="center"/>
            </w:pPr>
          </w:p>
        </w:tc>
      </w:tr>
      <w:tr w:rsidR="00003754" w:rsidRPr="00003754" w:rsidTr="006110F9">
        <w:trPr>
          <w:trHeight w:val="1771"/>
        </w:trPr>
        <w:tc>
          <w:tcPr>
            <w:tcW w:w="2977" w:type="dxa"/>
            <w:vMerge/>
          </w:tcPr>
          <w:p w:rsidR="00854AAB" w:rsidRPr="00003754" w:rsidRDefault="00854AAB" w:rsidP="003A14FB">
            <w:pPr>
              <w:ind w:firstLine="0"/>
              <w:jc w:val="left"/>
            </w:pPr>
          </w:p>
        </w:tc>
        <w:tc>
          <w:tcPr>
            <w:tcW w:w="9923" w:type="dxa"/>
          </w:tcPr>
          <w:p w:rsidR="00854AAB" w:rsidRPr="00003754" w:rsidRDefault="00854AAB" w:rsidP="003A14FB">
            <w:pPr>
              <w:ind w:firstLine="0"/>
            </w:pPr>
            <w:r w:rsidRPr="00003754">
              <w:rPr>
                <w:b/>
              </w:rPr>
              <w:t>Самостоятельная работа обучающихся</w:t>
            </w:r>
          </w:p>
          <w:p w:rsidR="00854AAB" w:rsidRPr="00003754" w:rsidRDefault="00854AAB" w:rsidP="003A14FB">
            <w:pPr>
              <w:ind w:firstLine="0"/>
            </w:pPr>
            <w:r w:rsidRPr="00003754">
              <w:t>Общие положения по производственной мощности предприятия. Показатели использования оборудования.</w:t>
            </w:r>
          </w:p>
          <w:p w:rsidR="00854AAB" w:rsidRPr="00003754" w:rsidRDefault="00854AAB" w:rsidP="003A14FB">
            <w:pPr>
              <w:ind w:firstLine="0"/>
            </w:pPr>
            <w:r w:rsidRPr="00003754">
              <w:t>Организация и обслуживание основного производства: организация и планирование ремонтного хозяйства; организация и планирование инструментального хозяйства; организация и планирование транспортно-складского хозяйства; организация и планирование материально-технического обеспечения и сбыта продукции.</w:t>
            </w:r>
          </w:p>
        </w:tc>
        <w:tc>
          <w:tcPr>
            <w:tcW w:w="992" w:type="dxa"/>
          </w:tcPr>
          <w:p w:rsidR="00854AAB" w:rsidRPr="00003754" w:rsidRDefault="00854AAB" w:rsidP="003A14FB">
            <w:pPr>
              <w:ind w:firstLine="0"/>
              <w:jc w:val="center"/>
            </w:pPr>
            <w:r w:rsidRPr="00003754">
              <w:t>32</w:t>
            </w:r>
          </w:p>
        </w:tc>
        <w:tc>
          <w:tcPr>
            <w:tcW w:w="1134" w:type="dxa"/>
            <w:shd w:val="clear" w:color="auto" w:fill="auto"/>
          </w:tcPr>
          <w:p w:rsidR="00854AAB" w:rsidRPr="00003754" w:rsidRDefault="00854AAB" w:rsidP="003A14FB">
            <w:pPr>
              <w:ind w:firstLine="0"/>
              <w:jc w:val="center"/>
            </w:pPr>
            <w:r w:rsidRPr="00003754">
              <w:t>3</w:t>
            </w:r>
          </w:p>
        </w:tc>
      </w:tr>
      <w:tr w:rsidR="00003754" w:rsidRPr="00003754" w:rsidTr="00E43F16">
        <w:trPr>
          <w:trHeight w:val="321"/>
        </w:trPr>
        <w:tc>
          <w:tcPr>
            <w:tcW w:w="2977" w:type="dxa"/>
            <w:vMerge w:val="restart"/>
          </w:tcPr>
          <w:p w:rsidR="00A37C1A" w:rsidRPr="00003754" w:rsidRDefault="00A37C1A" w:rsidP="003A14FB">
            <w:pPr>
              <w:ind w:firstLine="0"/>
              <w:jc w:val="left"/>
              <w:rPr>
                <w:b/>
              </w:rPr>
            </w:pPr>
            <w:r w:rsidRPr="00003754">
              <w:rPr>
                <w:b/>
              </w:rPr>
              <w:t xml:space="preserve">Тема 1. 4. </w:t>
            </w:r>
          </w:p>
          <w:p w:rsidR="00A37C1A" w:rsidRPr="00003754" w:rsidRDefault="00A37C1A" w:rsidP="003A14FB">
            <w:pPr>
              <w:ind w:firstLine="0"/>
              <w:jc w:val="left"/>
            </w:pPr>
            <w:r w:rsidRPr="00003754">
              <w:t>Организация производственного процесса на основе принципов рационального природопользования.</w:t>
            </w:r>
          </w:p>
          <w:p w:rsidR="00A37C1A" w:rsidRPr="00003754" w:rsidRDefault="00A37C1A" w:rsidP="003A14FB">
            <w:pPr>
              <w:jc w:val="left"/>
            </w:pPr>
            <w:r w:rsidRPr="00003754">
              <w:t xml:space="preserve"> </w:t>
            </w:r>
          </w:p>
        </w:tc>
        <w:tc>
          <w:tcPr>
            <w:tcW w:w="9923" w:type="dxa"/>
          </w:tcPr>
          <w:p w:rsidR="00A37C1A" w:rsidRPr="00003754" w:rsidRDefault="00A37C1A" w:rsidP="003A14FB">
            <w:pPr>
              <w:ind w:firstLine="0"/>
            </w:pPr>
            <w:r w:rsidRPr="00003754">
              <w:rPr>
                <w:b/>
              </w:rPr>
              <w:t>Содержание учебного материала</w:t>
            </w:r>
          </w:p>
        </w:tc>
        <w:tc>
          <w:tcPr>
            <w:tcW w:w="992" w:type="dxa"/>
            <w:vMerge w:val="restart"/>
          </w:tcPr>
          <w:p w:rsidR="00A37C1A" w:rsidRPr="00003754" w:rsidRDefault="00A37C1A" w:rsidP="003A14FB">
            <w:pPr>
              <w:ind w:firstLine="0"/>
              <w:jc w:val="center"/>
            </w:pPr>
            <w:r w:rsidRPr="00003754">
              <w:t>4</w:t>
            </w:r>
          </w:p>
        </w:tc>
        <w:tc>
          <w:tcPr>
            <w:tcW w:w="1134" w:type="dxa"/>
            <w:vMerge w:val="restart"/>
            <w:shd w:val="clear" w:color="auto" w:fill="auto"/>
          </w:tcPr>
          <w:p w:rsidR="00A37C1A" w:rsidRPr="00003754" w:rsidRDefault="00A37C1A" w:rsidP="003A14FB">
            <w:pPr>
              <w:ind w:firstLine="0"/>
              <w:jc w:val="center"/>
            </w:pPr>
            <w:r w:rsidRPr="00003754">
              <w:t>3</w:t>
            </w:r>
          </w:p>
        </w:tc>
      </w:tr>
      <w:tr w:rsidR="00003754" w:rsidRPr="00003754" w:rsidTr="006110F9">
        <w:trPr>
          <w:trHeight w:val="321"/>
        </w:trPr>
        <w:tc>
          <w:tcPr>
            <w:tcW w:w="2977" w:type="dxa"/>
            <w:vMerge/>
          </w:tcPr>
          <w:p w:rsidR="00854AAB" w:rsidRPr="00003754" w:rsidRDefault="00854AAB" w:rsidP="003A14FB">
            <w:pPr>
              <w:jc w:val="left"/>
            </w:pPr>
          </w:p>
        </w:tc>
        <w:tc>
          <w:tcPr>
            <w:tcW w:w="9923" w:type="dxa"/>
          </w:tcPr>
          <w:p w:rsidR="00854AAB" w:rsidRPr="00003754" w:rsidRDefault="00854AAB" w:rsidP="003A14FB">
            <w:pPr>
              <w:ind w:firstLine="0"/>
            </w:pPr>
            <w:r w:rsidRPr="00003754">
              <w:t>Основы промышленной экологии.</w:t>
            </w:r>
          </w:p>
          <w:p w:rsidR="00854AAB" w:rsidRPr="00003754" w:rsidRDefault="00854AAB" w:rsidP="003A14FB">
            <w:pPr>
              <w:ind w:firstLine="0"/>
            </w:pPr>
            <w:r w:rsidRPr="00003754">
              <w:t>Размещение производства и проблема отходов.</w:t>
            </w:r>
          </w:p>
          <w:p w:rsidR="00854AAB" w:rsidRPr="00003754" w:rsidRDefault="00854AAB" w:rsidP="003A14FB">
            <w:pPr>
              <w:ind w:firstLine="0"/>
            </w:pPr>
            <w:r w:rsidRPr="00003754">
              <w:t>Требования законодательства в экологических вопросах.</w:t>
            </w:r>
          </w:p>
          <w:p w:rsidR="00854AAB" w:rsidRPr="00003754" w:rsidRDefault="00854AAB" w:rsidP="003A14FB">
            <w:pPr>
              <w:ind w:firstLine="0"/>
            </w:pPr>
            <w:r w:rsidRPr="00003754">
              <w:t>Концепция устойчивого развития</w:t>
            </w:r>
          </w:p>
        </w:tc>
        <w:tc>
          <w:tcPr>
            <w:tcW w:w="992" w:type="dxa"/>
            <w:vMerge/>
          </w:tcPr>
          <w:p w:rsidR="00854AAB" w:rsidRPr="00003754" w:rsidRDefault="00854AAB" w:rsidP="003A14FB">
            <w:pPr>
              <w:ind w:firstLine="0"/>
              <w:jc w:val="center"/>
            </w:pPr>
          </w:p>
        </w:tc>
        <w:tc>
          <w:tcPr>
            <w:tcW w:w="1134" w:type="dxa"/>
            <w:vMerge/>
            <w:shd w:val="clear" w:color="auto" w:fill="auto"/>
          </w:tcPr>
          <w:p w:rsidR="00854AAB" w:rsidRPr="00003754" w:rsidRDefault="00854AAB" w:rsidP="003A14FB">
            <w:pPr>
              <w:ind w:firstLine="0"/>
              <w:jc w:val="center"/>
            </w:pPr>
          </w:p>
        </w:tc>
      </w:tr>
      <w:tr w:rsidR="00003754" w:rsidRPr="00003754" w:rsidTr="006110F9">
        <w:trPr>
          <w:trHeight w:val="1265"/>
        </w:trPr>
        <w:tc>
          <w:tcPr>
            <w:tcW w:w="2977" w:type="dxa"/>
            <w:vMerge/>
          </w:tcPr>
          <w:p w:rsidR="00854AAB" w:rsidRPr="00003754" w:rsidRDefault="00854AAB" w:rsidP="003A14FB">
            <w:pPr>
              <w:jc w:val="left"/>
            </w:pPr>
          </w:p>
        </w:tc>
        <w:tc>
          <w:tcPr>
            <w:tcW w:w="9923" w:type="dxa"/>
          </w:tcPr>
          <w:p w:rsidR="00854AAB" w:rsidRPr="00003754" w:rsidRDefault="00854AAB" w:rsidP="003A14FB">
            <w:pPr>
              <w:ind w:firstLine="0"/>
              <w:rPr>
                <w:b/>
              </w:rPr>
            </w:pPr>
            <w:r w:rsidRPr="00003754">
              <w:rPr>
                <w:b/>
              </w:rPr>
              <w:t>Практические занятия</w:t>
            </w:r>
          </w:p>
          <w:p w:rsidR="00854AAB" w:rsidRPr="00003754" w:rsidRDefault="00854AAB" w:rsidP="003A14FB">
            <w:pPr>
              <w:ind w:firstLine="0"/>
            </w:pPr>
            <w:r w:rsidRPr="00003754">
              <w:t>Решение ситуационных задач, направленных на определение степени воздействия на окружающую среду негативных техногенных факторов деревообрабатывающего предприятия.</w:t>
            </w:r>
          </w:p>
          <w:p w:rsidR="00854AAB" w:rsidRPr="00003754" w:rsidRDefault="00854AAB" w:rsidP="003A14FB">
            <w:pPr>
              <w:ind w:firstLine="0"/>
              <w:rPr>
                <w:b/>
              </w:rPr>
            </w:pPr>
            <w:r w:rsidRPr="00003754">
              <w:t>Разработка мероприятий по сохранению окружающей среды с применением норм правового регулирования.</w:t>
            </w:r>
          </w:p>
        </w:tc>
        <w:tc>
          <w:tcPr>
            <w:tcW w:w="992" w:type="dxa"/>
          </w:tcPr>
          <w:p w:rsidR="00854AAB" w:rsidRPr="00003754" w:rsidRDefault="00854AAB" w:rsidP="003A14FB">
            <w:pPr>
              <w:ind w:firstLine="34"/>
              <w:jc w:val="center"/>
            </w:pPr>
            <w:r w:rsidRPr="00003754">
              <w:t>4</w:t>
            </w:r>
          </w:p>
        </w:tc>
        <w:tc>
          <w:tcPr>
            <w:tcW w:w="1134" w:type="dxa"/>
            <w:shd w:val="clear" w:color="auto" w:fill="auto"/>
          </w:tcPr>
          <w:p w:rsidR="00854AAB" w:rsidRPr="00003754" w:rsidRDefault="00854AAB" w:rsidP="003A14FB">
            <w:pPr>
              <w:ind w:firstLine="34"/>
              <w:jc w:val="center"/>
            </w:pPr>
            <w:r w:rsidRPr="00003754">
              <w:t>3</w:t>
            </w:r>
          </w:p>
        </w:tc>
      </w:tr>
      <w:tr w:rsidR="00003754" w:rsidRPr="00003754" w:rsidTr="006110F9">
        <w:trPr>
          <w:trHeight w:val="2530"/>
        </w:trPr>
        <w:tc>
          <w:tcPr>
            <w:tcW w:w="2977" w:type="dxa"/>
            <w:vMerge/>
          </w:tcPr>
          <w:p w:rsidR="00854AAB" w:rsidRPr="00003754" w:rsidRDefault="00854AAB" w:rsidP="003A14FB">
            <w:pPr>
              <w:ind w:firstLine="0"/>
              <w:jc w:val="left"/>
            </w:pPr>
          </w:p>
        </w:tc>
        <w:tc>
          <w:tcPr>
            <w:tcW w:w="9923" w:type="dxa"/>
          </w:tcPr>
          <w:p w:rsidR="00854AAB" w:rsidRPr="00003754" w:rsidRDefault="00854AAB" w:rsidP="003A14FB">
            <w:pPr>
              <w:ind w:firstLine="0"/>
            </w:pPr>
            <w:r w:rsidRPr="00003754">
              <w:rPr>
                <w:b/>
              </w:rPr>
              <w:t>Самостоятельная работа обучающихся</w:t>
            </w:r>
          </w:p>
          <w:p w:rsidR="00854AAB" w:rsidRPr="00003754" w:rsidRDefault="00854AAB" w:rsidP="003A14FB">
            <w:pPr>
              <w:ind w:firstLine="0"/>
            </w:pPr>
            <w:r w:rsidRPr="00003754">
              <w:t xml:space="preserve">Особенности взаимодействия общества и природы.  </w:t>
            </w:r>
          </w:p>
          <w:p w:rsidR="00854AAB" w:rsidRPr="00003754" w:rsidRDefault="00854AAB" w:rsidP="003A14FB">
            <w:pPr>
              <w:ind w:firstLine="0"/>
            </w:pPr>
            <w:r w:rsidRPr="00003754">
              <w:t>Природоресурсный потенциал, принципы и методы рационального природопользования.</w:t>
            </w:r>
          </w:p>
          <w:p w:rsidR="00854AAB" w:rsidRPr="00003754" w:rsidRDefault="00854AAB" w:rsidP="003A14FB">
            <w:pPr>
              <w:ind w:firstLine="0"/>
            </w:pPr>
            <w:r w:rsidRPr="00003754">
              <w:t xml:space="preserve">Проблемы сохранения биоразнообразия и принципы организации экологически грамотного использования лесов. </w:t>
            </w:r>
          </w:p>
          <w:p w:rsidR="00854AAB" w:rsidRPr="00003754" w:rsidRDefault="00854AAB" w:rsidP="003A14FB">
            <w:pPr>
              <w:ind w:firstLine="0"/>
            </w:pPr>
            <w:r w:rsidRPr="00003754">
              <w:t>Понятие мониторинга окружающей среды, экологическое регулирование, прогнозирование последствий природопользования. Понятия, цели, задачи, методы и приемы организации и порядка проведения экоаудита.</w:t>
            </w:r>
          </w:p>
          <w:p w:rsidR="00854AAB" w:rsidRPr="00003754" w:rsidRDefault="00854AAB" w:rsidP="003A14FB">
            <w:pPr>
              <w:ind w:firstLine="0"/>
            </w:pPr>
            <w:r w:rsidRPr="00003754">
              <w:t>Охраняемые природные территории.</w:t>
            </w:r>
          </w:p>
          <w:p w:rsidR="00854AAB" w:rsidRPr="00003754" w:rsidRDefault="00854AAB" w:rsidP="003A14FB">
            <w:pPr>
              <w:ind w:firstLine="0"/>
            </w:pPr>
            <w:r w:rsidRPr="00003754">
              <w:t>Международное сотрудничество в области природопользования и охраны окружающей среды</w:t>
            </w:r>
          </w:p>
        </w:tc>
        <w:tc>
          <w:tcPr>
            <w:tcW w:w="992" w:type="dxa"/>
          </w:tcPr>
          <w:p w:rsidR="00854AAB" w:rsidRPr="00003754" w:rsidRDefault="00854AAB" w:rsidP="003A14FB">
            <w:pPr>
              <w:ind w:firstLine="34"/>
              <w:jc w:val="center"/>
            </w:pPr>
            <w:r w:rsidRPr="00003754">
              <w:t>16</w:t>
            </w:r>
          </w:p>
        </w:tc>
        <w:tc>
          <w:tcPr>
            <w:tcW w:w="1134" w:type="dxa"/>
            <w:shd w:val="clear" w:color="auto" w:fill="auto"/>
          </w:tcPr>
          <w:p w:rsidR="00854AAB" w:rsidRPr="00003754" w:rsidRDefault="00854AAB" w:rsidP="003A14FB">
            <w:pPr>
              <w:ind w:firstLine="34"/>
              <w:jc w:val="center"/>
            </w:pPr>
            <w:r w:rsidRPr="00003754">
              <w:t>3</w:t>
            </w:r>
          </w:p>
        </w:tc>
      </w:tr>
      <w:tr w:rsidR="00003754" w:rsidRPr="00003754" w:rsidTr="004D48AC">
        <w:trPr>
          <w:trHeight w:val="284"/>
        </w:trPr>
        <w:tc>
          <w:tcPr>
            <w:tcW w:w="2977" w:type="dxa"/>
          </w:tcPr>
          <w:p w:rsidR="004D48AC" w:rsidRPr="00003754" w:rsidRDefault="004D48AC" w:rsidP="003A14FB">
            <w:pPr>
              <w:ind w:firstLine="0"/>
              <w:jc w:val="left"/>
            </w:pPr>
          </w:p>
        </w:tc>
        <w:tc>
          <w:tcPr>
            <w:tcW w:w="9923" w:type="dxa"/>
          </w:tcPr>
          <w:p w:rsidR="004D48AC" w:rsidRPr="00003754" w:rsidRDefault="004D48AC" w:rsidP="003A14FB">
            <w:pPr>
              <w:pStyle w:val="afff0"/>
              <w:rPr>
                <w:rFonts w:ascii="Times New Roman" w:hAnsi="Times New Roman"/>
                <w:b/>
              </w:rPr>
            </w:pPr>
            <w:r w:rsidRPr="00003754">
              <w:rPr>
                <w:rFonts w:ascii="Times New Roman" w:hAnsi="Times New Roman"/>
                <w:b/>
              </w:rPr>
              <w:t>Домашняя контрольная работа</w:t>
            </w:r>
          </w:p>
        </w:tc>
        <w:tc>
          <w:tcPr>
            <w:tcW w:w="992" w:type="dxa"/>
          </w:tcPr>
          <w:p w:rsidR="004D48AC" w:rsidRPr="00003754" w:rsidRDefault="004D48AC" w:rsidP="003A14FB">
            <w:pPr>
              <w:pStyle w:val="afff0"/>
              <w:jc w:val="center"/>
              <w:rPr>
                <w:rFonts w:ascii="Times New Roman" w:hAnsi="Times New Roman"/>
                <w:b/>
              </w:rPr>
            </w:pPr>
            <w:r w:rsidRPr="00003754">
              <w:rPr>
                <w:rFonts w:ascii="Times New Roman" w:hAnsi="Times New Roman"/>
                <w:b/>
              </w:rPr>
              <w:t>10</w:t>
            </w:r>
          </w:p>
        </w:tc>
        <w:tc>
          <w:tcPr>
            <w:tcW w:w="1134" w:type="dxa"/>
            <w:shd w:val="clear" w:color="auto" w:fill="D9D9D9" w:themeFill="background1" w:themeFillShade="D9"/>
          </w:tcPr>
          <w:p w:rsidR="004D48AC" w:rsidRPr="00003754" w:rsidRDefault="004D48AC" w:rsidP="003A14FB">
            <w:pPr>
              <w:ind w:firstLine="34"/>
              <w:jc w:val="center"/>
            </w:pPr>
          </w:p>
        </w:tc>
      </w:tr>
      <w:tr w:rsidR="00003754" w:rsidRPr="00003754" w:rsidTr="004D48AC">
        <w:trPr>
          <w:trHeight w:val="284"/>
        </w:trPr>
        <w:tc>
          <w:tcPr>
            <w:tcW w:w="2977" w:type="dxa"/>
          </w:tcPr>
          <w:p w:rsidR="00A37C1A" w:rsidRPr="00003754" w:rsidRDefault="00A37C1A" w:rsidP="003A14FB">
            <w:pPr>
              <w:ind w:firstLine="0"/>
              <w:jc w:val="left"/>
            </w:pPr>
          </w:p>
        </w:tc>
        <w:tc>
          <w:tcPr>
            <w:tcW w:w="9923" w:type="dxa"/>
          </w:tcPr>
          <w:p w:rsidR="00A37C1A" w:rsidRPr="00003754" w:rsidRDefault="00A37C1A" w:rsidP="003A14FB">
            <w:pPr>
              <w:pStyle w:val="afff0"/>
              <w:rPr>
                <w:rFonts w:ascii="Times New Roman" w:hAnsi="Times New Roman"/>
                <w:b/>
              </w:rPr>
            </w:pPr>
            <w:r w:rsidRPr="00003754">
              <w:rPr>
                <w:rFonts w:ascii="Times New Roman" w:hAnsi="Times New Roman"/>
                <w:b/>
              </w:rPr>
              <w:t>Дифференцированный зачет</w:t>
            </w:r>
          </w:p>
        </w:tc>
        <w:tc>
          <w:tcPr>
            <w:tcW w:w="992" w:type="dxa"/>
          </w:tcPr>
          <w:p w:rsidR="00A37C1A" w:rsidRPr="00003754" w:rsidRDefault="00A37C1A" w:rsidP="003A14FB">
            <w:pPr>
              <w:pStyle w:val="afff0"/>
              <w:jc w:val="center"/>
              <w:rPr>
                <w:rFonts w:ascii="Times New Roman" w:hAnsi="Times New Roman"/>
                <w:b/>
              </w:rPr>
            </w:pPr>
          </w:p>
        </w:tc>
        <w:tc>
          <w:tcPr>
            <w:tcW w:w="1134" w:type="dxa"/>
            <w:shd w:val="clear" w:color="auto" w:fill="D9D9D9" w:themeFill="background1" w:themeFillShade="D9"/>
          </w:tcPr>
          <w:p w:rsidR="00A37C1A" w:rsidRPr="00003754" w:rsidRDefault="00A37C1A" w:rsidP="003A14FB">
            <w:pPr>
              <w:ind w:firstLine="34"/>
              <w:jc w:val="center"/>
            </w:pPr>
          </w:p>
        </w:tc>
      </w:tr>
      <w:tr w:rsidR="00003754" w:rsidRPr="00003754" w:rsidTr="004D48AC">
        <w:trPr>
          <w:trHeight w:val="275"/>
        </w:trPr>
        <w:tc>
          <w:tcPr>
            <w:tcW w:w="2977" w:type="dxa"/>
          </w:tcPr>
          <w:p w:rsidR="004D48AC" w:rsidRPr="00003754" w:rsidRDefault="004D48AC" w:rsidP="003A14FB">
            <w:pPr>
              <w:ind w:firstLine="0"/>
              <w:jc w:val="left"/>
            </w:pPr>
          </w:p>
        </w:tc>
        <w:tc>
          <w:tcPr>
            <w:tcW w:w="9923" w:type="dxa"/>
          </w:tcPr>
          <w:p w:rsidR="004D48AC" w:rsidRPr="00003754" w:rsidRDefault="004D48AC" w:rsidP="003A14FB">
            <w:pPr>
              <w:pStyle w:val="afff0"/>
              <w:rPr>
                <w:rFonts w:ascii="Times New Roman" w:hAnsi="Times New Roman"/>
                <w:b/>
              </w:rPr>
            </w:pPr>
            <w:r w:rsidRPr="00003754">
              <w:rPr>
                <w:rFonts w:ascii="Times New Roman" w:hAnsi="Times New Roman"/>
                <w:b/>
              </w:rPr>
              <w:t>Экзамен</w:t>
            </w:r>
          </w:p>
        </w:tc>
        <w:tc>
          <w:tcPr>
            <w:tcW w:w="992" w:type="dxa"/>
          </w:tcPr>
          <w:p w:rsidR="004D48AC" w:rsidRPr="00003754" w:rsidRDefault="004D48AC" w:rsidP="003A14FB">
            <w:pPr>
              <w:pStyle w:val="afff0"/>
              <w:rPr>
                <w:rFonts w:ascii="Times New Roman" w:hAnsi="Times New Roman"/>
                <w:b/>
              </w:rPr>
            </w:pPr>
          </w:p>
        </w:tc>
        <w:tc>
          <w:tcPr>
            <w:tcW w:w="1134" w:type="dxa"/>
            <w:shd w:val="clear" w:color="auto" w:fill="D9D9D9" w:themeFill="background1" w:themeFillShade="D9"/>
          </w:tcPr>
          <w:p w:rsidR="004D48AC" w:rsidRPr="00003754" w:rsidRDefault="004D48AC" w:rsidP="003A14FB">
            <w:pPr>
              <w:ind w:firstLine="34"/>
              <w:jc w:val="center"/>
            </w:pPr>
          </w:p>
        </w:tc>
      </w:tr>
      <w:tr w:rsidR="00003754" w:rsidRPr="00003754" w:rsidTr="006110F9">
        <w:trPr>
          <w:trHeight w:val="275"/>
        </w:trPr>
        <w:tc>
          <w:tcPr>
            <w:tcW w:w="12900" w:type="dxa"/>
            <w:gridSpan w:val="2"/>
          </w:tcPr>
          <w:p w:rsidR="004D48AC" w:rsidRPr="00003754" w:rsidRDefault="004D48AC" w:rsidP="003A14FB">
            <w:pPr>
              <w:ind w:firstLine="0"/>
              <w:rPr>
                <w:b/>
              </w:rPr>
            </w:pPr>
            <w:r w:rsidRPr="00003754">
              <w:rPr>
                <w:b/>
              </w:rPr>
              <w:t>Учебная практика по разделу 1</w:t>
            </w:r>
          </w:p>
          <w:p w:rsidR="004D48AC" w:rsidRPr="00003754" w:rsidRDefault="004D48AC" w:rsidP="003A14FB">
            <w:pPr>
              <w:ind w:firstLine="12"/>
            </w:pPr>
            <w:r w:rsidRPr="00003754">
              <w:rPr>
                <w:b/>
              </w:rPr>
              <w:t>Виды работ</w:t>
            </w:r>
            <w:r w:rsidRPr="00003754">
              <w:t>:</w:t>
            </w:r>
          </w:p>
          <w:p w:rsidR="004D48AC" w:rsidRPr="00003754" w:rsidRDefault="004D48AC" w:rsidP="003A14FB">
            <w:pPr>
              <w:spacing w:after="39"/>
              <w:ind w:firstLine="0"/>
              <w:jc w:val="left"/>
            </w:pPr>
            <w:r w:rsidRPr="00003754">
              <w:t xml:space="preserve">Планирование производства в рамках производственного подразделения </w:t>
            </w:r>
          </w:p>
          <w:p w:rsidR="004D48AC" w:rsidRPr="00003754" w:rsidRDefault="004D48AC" w:rsidP="003A14FB">
            <w:pPr>
              <w:spacing w:after="39"/>
              <w:ind w:firstLine="0"/>
              <w:jc w:val="left"/>
            </w:pPr>
            <w:r w:rsidRPr="00003754">
              <w:t xml:space="preserve">Организация рабочего места и расстановка кадрового состава </w:t>
            </w:r>
          </w:p>
          <w:p w:rsidR="004D48AC" w:rsidRPr="00003754" w:rsidRDefault="004D48AC" w:rsidP="003A14FB">
            <w:pPr>
              <w:spacing w:after="39"/>
              <w:ind w:right="2193" w:firstLine="0"/>
              <w:jc w:val="left"/>
            </w:pPr>
            <w:r w:rsidRPr="00003754">
              <w:t xml:space="preserve">Составление плановых заданий на производство и качество продукции, доведение заданий до персонала Определение ответственности персонала </w:t>
            </w:r>
          </w:p>
          <w:p w:rsidR="004D48AC" w:rsidRPr="00003754" w:rsidRDefault="004D48AC" w:rsidP="003A14FB">
            <w:pPr>
              <w:spacing w:after="41"/>
              <w:ind w:firstLine="0"/>
              <w:jc w:val="left"/>
            </w:pPr>
            <w:r w:rsidRPr="00003754">
              <w:t xml:space="preserve">Построение графиков подготовки производственных процессов </w:t>
            </w:r>
          </w:p>
          <w:p w:rsidR="004D48AC" w:rsidRPr="00003754" w:rsidRDefault="004D48AC" w:rsidP="003A14FB">
            <w:pPr>
              <w:spacing w:after="39"/>
              <w:ind w:firstLine="0"/>
              <w:jc w:val="left"/>
            </w:pPr>
            <w:r w:rsidRPr="00003754">
              <w:t xml:space="preserve">Составление графиков движения предметов труда по одному из видов технологического процесса </w:t>
            </w:r>
          </w:p>
          <w:p w:rsidR="004D48AC" w:rsidRPr="00003754" w:rsidRDefault="004D48AC" w:rsidP="003A14FB">
            <w:pPr>
              <w:spacing w:after="39"/>
              <w:ind w:firstLine="0"/>
              <w:jc w:val="left"/>
            </w:pPr>
            <w:r w:rsidRPr="00003754">
              <w:t xml:space="preserve">Составление документации по управлению качеством продукции </w:t>
            </w:r>
          </w:p>
          <w:p w:rsidR="004D48AC" w:rsidRPr="00003754" w:rsidRDefault="004D48AC" w:rsidP="003A14FB">
            <w:pPr>
              <w:spacing w:after="41"/>
              <w:ind w:firstLine="0"/>
              <w:jc w:val="left"/>
            </w:pPr>
            <w:r w:rsidRPr="00003754">
              <w:t xml:space="preserve">Анализ воздействия негативных факторов на окружающую среду </w:t>
            </w:r>
          </w:p>
          <w:p w:rsidR="004D48AC" w:rsidRPr="00003754" w:rsidRDefault="004D48AC" w:rsidP="003A14FB">
            <w:pPr>
              <w:ind w:left="34" w:firstLine="0"/>
            </w:pPr>
            <w:r w:rsidRPr="00003754">
              <w:t>Разработка мер по сохранению окружающей среды с применением норм правового регулирования.</w:t>
            </w:r>
          </w:p>
        </w:tc>
        <w:tc>
          <w:tcPr>
            <w:tcW w:w="992" w:type="dxa"/>
          </w:tcPr>
          <w:p w:rsidR="004D48AC" w:rsidRPr="00003754" w:rsidRDefault="00A37C1A" w:rsidP="003A14FB">
            <w:pPr>
              <w:pStyle w:val="afff0"/>
              <w:jc w:val="center"/>
              <w:rPr>
                <w:rFonts w:ascii="Times New Roman" w:hAnsi="Times New Roman"/>
                <w:b/>
              </w:rPr>
            </w:pPr>
            <w:r w:rsidRPr="00003754">
              <w:rPr>
                <w:rFonts w:ascii="Times New Roman" w:hAnsi="Times New Roman"/>
                <w:b/>
              </w:rPr>
              <w:t>54</w:t>
            </w:r>
          </w:p>
        </w:tc>
        <w:tc>
          <w:tcPr>
            <w:tcW w:w="1134" w:type="dxa"/>
            <w:shd w:val="clear" w:color="auto" w:fill="D9D9D9" w:themeFill="background1" w:themeFillShade="D9"/>
          </w:tcPr>
          <w:p w:rsidR="004D48AC" w:rsidRPr="00003754" w:rsidRDefault="004D48AC" w:rsidP="003A14FB">
            <w:pPr>
              <w:ind w:firstLine="34"/>
              <w:jc w:val="center"/>
            </w:pPr>
          </w:p>
        </w:tc>
      </w:tr>
      <w:tr w:rsidR="00003754" w:rsidRPr="00003754" w:rsidTr="006110F9">
        <w:trPr>
          <w:trHeight w:val="275"/>
        </w:trPr>
        <w:tc>
          <w:tcPr>
            <w:tcW w:w="12900" w:type="dxa"/>
            <w:gridSpan w:val="2"/>
          </w:tcPr>
          <w:p w:rsidR="004D48AC" w:rsidRPr="00003754" w:rsidRDefault="004D48AC" w:rsidP="003A14FB">
            <w:pPr>
              <w:ind w:firstLine="0"/>
              <w:rPr>
                <w:b/>
              </w:rPr>
            </w:pPr>
            <w:r w:rsidRPr="00003754">
              <w:rPr>
                <w:b/>
                <w:szCs w:val="28"/>
              </w:rPr>
              <w:t>Дифференцированный зачет по учебной практике (МДК.02.01)</w:t>
            </w:r>
          </w:p>
        </w:tc>
        <w:tc>
          <w:tcPr>
            <w:tcW w:w="992" w:type="dxa"/>
          </w:tcPr>
          <w:p w:rsidR="004D48AC" w:rsidRPr="00003754" w:rsidRDefault="004D48AC" w:rsidP="003A14FB">
            <w:pPr>
              <w:pStyle w:val="afff0"/>
              <w:rPr>
                <w:rFonts w:ascii="Times New Roman" w:hAnsi="Times New Roman"/>
                <w:b/>
              </w:rPr>
            </w:pPr>
          </w:p>
        </w:tc>
        <w:tc>
          <w:tcPr>
            <w:tcW w:w="1134" w:type="dxa"/>
            <w:shd w:val="clear" w:color="auto" w:fill="D9D9D9" w:themeFill="background1" w:themeFillShade="D9"/>
          </w:tcPr>
          <w:p w:rsidR="004D48AC" w:rsidRPr="00003754" w:rsidRDefault="004D48AC" w:rsidP="003A14FB">
            <w:pPr>
              <w:ind w:firstLine="34"/>
              <w:jc w:val="center"/>
            </w:pPr>
          </w:p>
        </w:tc>
      </w:tr>
      <w:tr w:rsidR="00003754" w:rsidRPr="00003754" w:rsidTr="00A37C1A">
        <w:trPr>
          <w:trHeight w:val="275"/>
        </w:trPr>
        <w:tc>
          <w:tcPr>
            <w:tcW w:w="2977" w:type="dxa"/>
          </w:tcPr>
          <w:p w:rsidR="00A37C1A" w:rsidRPr="00003754" w:rsidRDefault="00A37C1A" w:rsidP="003A14FB">
            <w:pPr>
              <w:snapToGrid w:val="0"/>
              <w:ind w:firstLine="0"/>
              <w:jc w:val="left"/>
            </w:pPr>
            <w:r w:rsidRPr="00003754">
              <w:rPr>
                <w:b/>
              </w:rPr>
              <w:t xml:space="preserve">Раздел 2. </w:t>
            </w:r>
            <w:r w:rsidRPr="00003754">
              <w:t>Выполнение анализа производственно-хозяйственной деятельности структурного подразделения</w:t>
            </w:r>
          </w:p>
        </w:tc>
        <w:tc>
          <w:tcPr>
            <w:tcW w:w="9923" w:type="dxa"/>
          </w:tcPr>
          <w:p w:rsidR="00A37C1A" w:rsidRPr="00003754" w:rsidRDefault="00A37C1A" w:rsidP="003A14FB">
            <w:pPr>
              <w:ind w:firstLine="0"/>
              <w:rPr>
                <w:b/>
              </w:rPr>
            </w:pPr>
          </w:p>
        </w:tc>
        <w:tc>
          <w:tcPr>
            <w:tcW w:w="992" w:type="dxa"/>
          </w:tcPr>
          <w:p w:rsidR="00A37C1A" w:rsidRPr="00003754" w:rsidRDefault="003A14FB" w:rsidP="003A14FB">
            <w:pPr>
              <w:ind w:firstLine="0"/>
              <w:jc w:val="center"/>
              <w:rPr>
                <w:b/>
              </w:rPr>
            </w:pPr>
            <w:r w:rsidRPr="00003754">
              <w:rPr>
                <w:b/>
              </w:rPr>
              <w:t>204</w:t>
            </w:r>
          </w:p>
        </w:tc>
        <w:tc>
          <w:tcPr>
            <w:tcW w:w="1134" w:type="dxa"/>
            <w:shd w:val="clear" w:color="auto" w:fill="D9D9D9" w:themeFill="background1" w:themeFillShade="D9"/>
          </w:tcPr>
          <w:p w:rsidR="00A37C1A" w:rsidRPr="00003754" w:rsidRDefault="00A37C1A" w:rsidP="003A14FB">
            <w:pPr>
              <w:ind w:firstLine="34"/>
              <w:jc w:val="center"/>
            </w:pPr>
          </w:p>
        </w:tc>
      </w:tr>
      <w:tr w:rsidR="00003754" w:rsidRPr="00003754" w:rsidTr="00A37C1A">
        <w:trPr>
          <w:trHeight w:val="275"/>
        </w:trPr>
        <w:tc>
          <w:tcPr>
            <w:tcW w:w="2977" w:type="dxa"/>
          </w:tcPr>
          <w:p w:rsidR="00A37C1A" w:rsidRPr="00003754" w:rsidRDefault="003A14FB" w:rsidP="003A14FB">
            <w:pPr>
              <w:snapToGrid w:val="0"/>
              <w:ind w:firstLine="0"/>
              <w:jc w:val="left"/>
              <w:rPr>
                <w:b/>
              </w:rPr>
            </w:pPr>
            <w:r w:rsidRPr="00003754">
              <w:rPr>
                <w:b/>
              </w:rPr>
              <w:t>МДК.02.02</w:t>
            </w:r>
            <w:r w:rsidRPr="00003754">
              <w:t xml:space="preserve"> </w:t>
            </w:r>
            <w:r w:rsidR="00A37C1A" w:rsidRPr="00003754">
              <w:t>Анализ производственно-хозяйственной деятельности структурного подразделения</w:t>
            </w:r>
          </w:p>
        </w:tc>
        <w:tc>
          <w:tcPr>
            <w:tcW w:w="9923" w:type="dxa"/>
          </w:tcPr>
          <w:p w:rsidR="00A37C1A" w:rsidRPr="00003754" w:rsidRDefault="00A37C1A" w:rsidP="003A14FB">
            <w:pPr>
              <w:ind w:firstLine="0"/>
              <w:rPr>
                <w:b/>
              </w:rPr>
            </w:pPr>
          </w:p>
        </w:tc>
        <w:tc>
          <w:tcPr>
            <w:tcW w:w="992" w:type="dxa"/>
          </w:tcPr>
          <w:p w:rsidR="00A37C1A" w:rsidRPr="00003754" w:rsidRDefault="003A14FB" w:rsidP="003A14FB">
            <w:pPr>
              <w:ind w:firstLine="0"/>
              <w:jc w:val="center"/>
              <w:rPr>
                <w:b/>
              </w:rPr>
            </w:pPr>
            <w:r w:rsidRPr="00003754">
              <w:rPr>
                <w:b/>
              </w:rPr>
              <w:t>150</w:t>
            </w:r>
          </w:p>
        </w:tc>
        <w:tc>
          <w:tcPr>
            <w:tcW w:w="1134" w:type="dxa"/>
            <w:shd w:val="clear" w:color="auto" w:fill="D9D9D9" w:themeFill="background1" w:themeFillShade="D9"/>
          </w:tcPr>
          <w:p w:rsidR="00A37C1A" w:rsidRPr="00003754" w:rsidRDefault="00A37C1A" w:rsidP="003A14FB">
            <w:pPr>
              <w:ind w:firstLine="34"/>
              <w:jc w:val="center"/>
            </w:pPr>
          </w:p>
        </w:tc>
      </w:tr>
      <w:tr w:rsidR="00003754" w:rsidRPr="00003754" w:rsidTr="00A37C1A">
        <w:trPr>
          <w:trHeight w:val="275"/>
        </w:trPr>
        <w:tc>
          <w:tcPr>
            <w:tcW w:w="2977" w:type="dxa"/>
            <w:vMerge w:val="restart"/>
          </w:tcPr>
          <w:p w:rsidR="00A37C1A" w:rsidRPr="00003754" w:rsidRDefault="00A37C1A" w:rsidP="003A14FB">
            <w:pPr>
              <w:ind w:firstLine="0"/>
              <w:jc w:val="left"/>
              <w:rPr>
                <w:b/>
              </w:rPr>
            </w:pPr>
            <w:r w:rsidRPr="00003754">
              <w:rPr>
                <w:b/>
              </w:rPr>
              <w:t xml:space="preserve">Тема 2.1 </w:t>
            </w:r>
          </w:p>
          <w:p w:rsidR="00A37C1A" w:rsidRPr="00003754" w:rsidRDefault="00A37C1A" w:rsidP="003A14FB">
            <w:pPr>
              <w:ind w:firstLine="0"/>
              <w:jc w:val="left"/>
              <w:rPr>
                <w:b/>
                <w:szCs w:val="28"/>
              </w:rPr>
            </w:pPr>
            <w:r w:rsidRPr="00003754">
              <w:t>Основы организации учета и анализа деятельности структурного подразделения</w:t>
            </w:r>
          </w:p>
        </w:tc>
        <w:tc>
          <w:tcPr>
            <w:tcW w:w="9923" w:type="dxa"/>
          </w:tcPr>
          <w:p w:rsidR="00A37C1A" w:rsidRPr="00003754" w:rsidRDefault="00A37C1A" w:rsidP="003A14FB">
            <w:pPr>
              <w:ind w:firstLine="0"/>
            </w:pPr>
            <w:r w:rsidRPr="00003754">
              <w:rPr>
                <w:b/>
              </w:rPr>
              <w:t>Содержание учебного материала</w:t>
            </w:r>
          </w:p>
        </w:tc>
        <w:tc>
          <w:tcPr>
            <w:tcW w:w="992" w:type="dxa"/>
            <w:vMerge w:val="restart"/>
          </w:tcPr>
          <w:p w:rsidR="00A37C1A" w:rsidRPr="00003754" w:rsidRDefault="00A37C1A" w:rsidP="003A14FB">
            <w:pPr>
              <w:ind w:firstLine="34"/>
              <w:jc w:val="center"/>
            </w:pPr>
            <w:r w:rsidRPr="00003754">
              <w:t>10</w:t>
            </w:r>
          </w:p>
        </w:tc>
        <w:tc>
          <w:tcPr>
            <w:tcW w:w="1134" w:type="dxa"/>
            <w:vMerge w:val="restart"/>
            <w:shd w:val="clear" w:color="auto" w:fill="FFFFFF" w:themeFill="background1"/>
          </w:tcPr>
          <w:p w:rsidR="00A37C1A" w:rsidRPr="00003754" w:rsidRDefault="00A37C1A" w:rsidP="003A14FB">
            <w:pPr>
              <w:ind w:firstLine="34"/>
              <w:jc w:val="center"/>
            </w:pPr>
            <w:r w:rsidRPr="00003754">
              <w:t>2</w:t>
            </w:r>
          </w:p>
        </w:tc>
      </w:tr>
      <w:tr w:rsidR="00003754" w:rsidRPr="00003754" w:rsidTr="00A37C1A">
        <w:trPr>
          <w:trHeight w:val="275"/>
        </w:trPr>
        <w:tc>
          <w:tcPr>
            <w:tcW w:w="2977" w:type="dxa"/>
            <w:vMerge/>
          </w:tcPr>
          <w:p w:rsidR="00A37C1A" w:rsidRPr="00003754" w:rsidRDefault="00A37C1A" w:rsidP="003A14FB">
            <w:pPr>
              <w:ind w:firstLine="0"/>
              <w:rPr>
                <w:b/>
                <w:szCs w:val="28"/>
              </w:rPr>
            </w:pPr>
          </w:p>
        </w:tc>
        <w:tc>
          <w:tcPr>
            <w:tcW w:w="9923" w:type="dxa"/>
            <w:shd w:val="clear" w:color="auto" w:fill="FFFFFF" w:themeFill="background1"/>
          </w:tcPr>
          <w:p w:rsidR="00A37C1A" w:rsidRPr="00003754" w:rsidRDefault="00A37C1A" w:rsidP="003A14FB">
            <w:pPr>
              <w:ind w:firstLine="0"/>
            </w:pPr>
            <w:r w:rsidRPr="00003754">
              <w:t xml:space="preserve">Хозяйственный расчет принципы и содержание. Хозяйственный расчет предприятия. Внутрихозяйственный расчет. </w:t>
            </w:r>
          </w:p>
          <w:p w:rsidR="00A37C1A" w:rsidRPr="00003754" w:rsidRDefault="00A37C1A" w:rsidP="003A14FB">
            <w:pPr>
              <w:ind w:firstLine="0"/>
            </w:pPr>
            <w:r w:rsidRPr="00003754">
              <w:t>Понятие основных фондов предприятия. Показатели эффективного использования основных фондов. Классификация основных средств предприятия.</w:t>
            </w:r>
          </w:p>
          <w:p w:rsidR="00A37C1A" w:rsidRPr="00003754" w:rsidRDefault="00A37C1A" w:rsidP="003A14FB">
            <w:pPr>
              <w:ind w:firstLine="0"/>
            </w:pPr>
            <w:r w:rsidRPr="00003754">
              <w:t>Анализ объ</w:t>
            </w:r>
            <w:r w:rsidRPr="00003754">
              <w:rPr>
                <w:rFonts w:ascii="Cambria Math" w:hAnsi="Cambria Math" w:cs="Cambria Math"/>
              </w:rPr>
              <w:t>ѐ</w:t>
            </w:r>
            <w:r w:rsidRPr="00003754">
              <w:t>ма, состава, структуры и динамики основных средств.</w:t>
            </w:r>
          </w:p>
          <w:p w:rsidR="00A37C1A" w:rsidRPr="00003754" w:rsidRDefault="00A37C1A" w:rsidP="003A14FB">
            <w:pPr>
              <w:ind w:firstLine="0"/>
            </w:pPr>
            <w:r w:rsidRPr="00003754">
              <w:t>Анализ труда и заработной платы.</w:t>
            </w:r>
          </w:p>
          <w:p w:rsidR="00A37C1A" w:rsidRPr="00003754" w:rsidRDefault="00A37C1A" w:rsidP="003A14FB">
            <w:pPr>
              <w:ind w:firstLine="0"/>
            </w:pPr>
            <w:r w:rsidRPr="00003754">
              <w:t>Анализ затрат на производство по экономическим элементам.</w:t>
            </w:r>
          </w:p>
          <w:p w:rsidR="00A37C1A" w:rsidRPr="00003754" w:rsidRDefault="00A37C1A" w:rsidP="003A14FB">
            <w:pPr>
              <w:ind w:firstLine="0"/>
            </w:pPr>
            <w:r w:rsidRPr="00003754">
              <w:t>Анализ состава и динамики прибыли.</w:t>
            </w:r>
          </w:p>
          <w:p w:rsidR="00A37C1A" w:rsidRPr="00003754" w:rsidRDefault="00A37C1A" w:rsidP="003A14FB">
            <w:pPr>
              <w:ind w:firstLine="0"/>
              <w:rPr>
                <w:b/>
                <w:szCs w:val="28"/>
              </w:rPr>
            </w:pPr>
            <w:r w:rsidRPr="00003754">
              <w:t>Показатели рентабельности предприятия.</w:t>
            </w:r>
          </w:p>
        </w:tc>
        <w:tc>
          <w:tcPr>
            <w:tcW w:w="992" w:type="dxa"/>
            <w:vMerge/>
          </w:tcPr>
          <w:p w:rsidR="00A37C1A" w:rsidRPr="00003754" w:rsidRDefault="00A37C1A" w:rsidP="003A14FB">
            <w:pPr>
              <w:rPr>
                <w:b/>
              </w:rPr>
            </w:pPr>
          </w:p>
        </w:tc>
        <w:tc>
          <w:tcPr>
            <w:tcW w:w="1134" w:type="dxa"/>
            <w:vMerge/>
            <w:shd w:val="clear" w:color="auto" w:fill="FFFFFF" w:themeFill="background1"/>
          </w:tcPr>
          <w:p w:rsidR="00A37C1A" w:rsidRPr="00003754" w:rsidRDefault="00A37C1A" w:rsidP="003A14FB">
            <w:pPr>
              <w:ind w:firstLine="34"/>
              <w:jc w:val="center"/>
            </w:pPr>
          </w:p>
        </w:tc>
      </w:tr>
      <w:tr w:rsidR="00003754" w:rsidRPr="00003754" w:rsidTr="00A37C1A">
        <w:trPr>
          <w:trHeight w:val="275"/>
        </w:trPr>
        <w:tc>
          <w:tcPr>
            <w:tcW w:w="2977" w:type="dxa"/>
            <w:vMerge/>
          </w:tcPr>
          <w:p w:rsidR="00A37C1A" w:rsidRPr="00003754" w:rsidRDefault="00A37C1A" w:rsidP="003A14FB">
            <w:pPr>
              <w:ind w:firstLine="0"/>
              <w:rPr>
                <w:b/>
                <w:szCs w:val="28"/>
              </w:rPr>
            </w:pPr>
          </w:p>
        </w:tc>
        <w:tc>
          <w:tcPr>
            <w:tcW w:w="9923" w:type="dxa"/>
          </w:tcPr>
          <w:p w:rsidR="00A37C1A" w:rsidRPr="00003754" w:rsidRDefault="00A37C1A" w:rsidP="003A14FB">
            <w:pPr>
              <w:ind w:firstLine="0"/>
              <w:rPr>
                <w:b/>
              </w:rPr>
            </w:pPr>
            <w:r w:rsidRPr="00003754">
              <w:rPr>
                <w:b/>
              </w:rPr>
              <w:t>Практические занятия</w:t>
            </w:r>
          </w:p>
          <w:p w:rsidR="00A37C1A" w:rsidRPr="00003754" w:rsidRDefault="00A37C1A" w:rsidP="003A14FB">
            <w:pPr>
              <w:ind w:firstLine="0"/>
            </w:pPr>
            <w:r w:rsidRPr="00003754">
              <w:t>Анализ использования основных производственных фондов.</w:t>
            </w:r>
          </w:p>
          <w:p w:rsidR="00A37C1A" w:rsidRPr="00003754" w:rsidRDefault="00A37C1A" w:rsidP="003A14FB">
            <w:pPr>
              <w:ind w:firstLine="0"/>
            </w:pPr>
            <w:r w:rsidRPr="00003754">
              <w:t>Составление сметы затрат на производство.</w:t>
            </w:r>
          </w:p>
          <w:p w:rsidR="00A37C1A" w:rsidRPr="00003754" w:rsidRDefault="00A37C1A" w:rsidP="003A14FB">
            <w:pPr>
              <w:ind w:firstLine="0"/>
            </w:pPr>
            <w:r w:rsidRPr="00003754">
              <w:t xml:space="preserve">Составление </w:t>
            </w:r>
            <w:r w:rsidRPr="00003754">
              <w:tab/>
              <w:t xml:space="preserve">калькуляции </w:t>
            </w:r>
            <w:r w:rsidRPr="00003754">
              <w:tab/>
              <w:t xml:space="preserve">себестоимости </w:t>
            </w:r>
            <w:r w:rsidRPr="00003754">
              <w:tab/>
              <w:t>продукции  деревообрабатывающего производства.</w:t>
            </w:r>
          </w:p>
          <w:p w:rsidR="00A37C1A" w:rsidRPr="00003754" w:rsidRDefault="00A37C1A" w:rsidP="003A14FB">
            <w:pPr>
              <w:ind w:firstLine="0"/>
            </w:pPr>
            <w:r w:rsidRPr="00003754">
              <w:t>Составление цеховой себестоимости производства деревянной тары.</w:t>
            </w:r>
          </w:p>
          <w:p w:rsidR="00A37C1A" w:rsidRPr="00003754" w:rsidRDefault="00A37C1A" w:rsidP="003A14FB">
            <w:pPr>
              <w:ind w:firstLine="0"/>
            </w:pPr>
            <w:r w:rsidRPr="00003754">
              <w:t>Расчет прибыли по товарной продукции.</w:t>
            </w:r>
          </w:p>
          <w:p w:rsidR="00A37C1A" w:rsidRPr="00003754" w:rsidRDefault="00A37C1A" w:rsidP="003A14FB">
            <w:pPr>
              <w:ind w:firstLine="0"/>
            </w:pPr>
            <w:r w:rsidRPr="00003754">
              <w:t>Определение рентабельности продукции.</w:t>
            </w:r>
          </w:p>
          <w:p w:rsidR="00A37C1A" w:rsidRPr="00003754" w:rsidRDefault="00A37C1A" w:rsidP="003A14FB">
            <w:pPr>
              <w:ind w:firstLine="0"/>
            </w:pPr>
            <w:r w:rsidRPr="00003754">
              <w:t>Составление сметы фонда материального поощрения.</w:t>
            </w:r>
          </w:p>
          <w:p w:rsidR="00A37C1A" w:rsidRPr="00003754" w:rsidRDefault="00A37C1A" w:rsidP="003A14FB">
            <w:pPr>
              <w:ind w:firstLine="0"/>
            </w:pPr>
            <w:r w:rsidRPr="00003754">
              <w:t>Составление сметы фонда социального развития.</w:t>
            </w:r>
          </w:p>
          <w:p w:rsidR="00A37C1A" w:rsidRPr="00003754" w:rsidRDefault="00A37C1A" w:rsidP="003A14FB">
            <w:pPr>
              <w:ind w:firstLine="0"/>
            </w:pPr>
            <w:r w:rsidRPr="00003754">
              <w:t>Составление сметы фонда развития производства.</w:t>
            </w:r>
          </w:p>
          <w:p w:rsidR="00A37C1A" w:rsidRPr="00003754" w:rsidRDefault="00A37C1A" w:rsidP="003A14FB">
            <w:pPr>
              <w:ind w:firstLine="0"/>
            </w:pPr>
            <w:r w:rsidRPr="00003754">
              <w:t>Составление примеров распределения прибыли, дохода.</w:t>
            </w:r>
          </w:p>
          <w:p w:rsidR="00A37C1A" w:rsidRPr="00003754" w:rsidRDefault="00A37C1A" w:rsidP="003A14FB">
            <w:pPr>
              <w:ind w:firstLine="0"/>
            </w:pPr>
            <w:r w:rsidRPr="00003754">
              <w:t>Анализ состава и динамики прибыли.</w:t>
            </w:r>
          </w:p>
          <w:p w:rsidR="00A37C1A" w:rsidRPr="00003754" w:rsidRDefault="00A37C1A" w:rsidP="003A14FB">
            <w:pPr>
              <w:ind w:firstLine="0"/>
            </w:pPr>
            <w:r w:rsidRPr="00003754">
              <w:t>Анализ объемов производств.</w:t>
            </w:r>
          </w:p>
        </w:tc>
        <w:tc>
          <w:tcPr>
            <w:tcW w:w="992" w:type="dxa"/>
          </w:tcPr>
          <w:p w:rsidR="00A37C1A" w:rsidRPr="00003754" w:rsidRDefault="00A37C1A" w:rsidP="003A14FB">
            <w:pPr>
              <w:ind w:firstLine="34"/>
              <w:jc w:val="center"/>
            </w:pPr>
            <w:r w:rsidRPr="00003754">
              <w:t>32</w:t>
            </w:r>
          </w:p>
        </w:tc>
        <w:tc>
          <w:tcPr>
            <w:tcW w:w="1134" w:type="dxa"/>
            <w:shd w:val="clear" w:color="auto" w:fill="FFFFFF" w:themeFill="background1"/>
          </w:tcPr>
          <w:p w:rsidR="00A37C1A" w:rsidRPr="00003754" w:rsidRDefault="00A37C1A" w:rsidP="003A14FB">
            <w:pPr>
              <w:ind w:firstLine="34"/>
              <w:jc w:val="center"/>
            </w:pPr>
            <w:r w:rsidRPr="00003754">
              <w:t>3</w:t>
            </w:r>
          </w:p>
        </w:tc>
      </w:tr>
      <w:tr w:rsidR="00003754" w:rsidRPr="00003754" w:rsidTr="00A37C1A">
        <w:trPr>
          <w:trHeight w:val="275"/>
        </w:trPr>
        <w:tc>
          <w:tcPr>
            <w:tcW w:w="2977" w:type="dxa"/>
            <w:vMerge/>
          </w:tcPr>
          <w:p w:rsidR="00A37C1A" w:rsidRPr="00003754" w:rsidRDefault="00A37C1A" w:rsidP="003A14FB">
            <w:pPr>
              <w:ind w:firstLine="0"/>
              <w:rPr>
                <w:b/>
                <w:szCs w:val="28"/>
              </w:rPr>
            </w:pPr>
          </w:p>
        </w:tc>
        <w:tc>
          <w:tcPr>
            <w:tcW w:w="9923" w:type="dxa"/>
          </w:tcPr>
          <w:p w:rsidR="00A37C1A" w:rsidRPr="00003754" w:rsidRDefault="00A37C1A" w:rsidP="003A14FB">
            <w:pPr>
              <w:ind w:firstLine="0"/>
              <w:rPr>
                <w:b/>
              </w:rPr>
            </w:pPr>
            <w:r w:rsidRPr="00003754">
              <w:rPr>
                <w:b/>
              </w:rPr>
              <w:t>Самостоятельная работа обучающихся</w:t>
            </w:r>
          </w:p>
          <w:p w:rsidR="00A37C1A" w:rsidRPr="00003754" w:rsidRDefault="00A37C1A" w:rsidP="003A14FB">
            <w:pPr>
              <w:ind w:firstLine="0"/>
            </w:pPr>
            <w:r w:rsidRPr="00003754">
              <w:t>Система показателей хозрасчетных подразделений. Новые формы  хозяйственного расчета.</w:t>
            </w:r>
          </w:p>
          <w:p w:rsidR="00A37C1A" w:rsidRPr="00003754" w:rsidRDefault="00A37C1A" w:rsidP="003A14FB">
            <w:pPr>
              <w:ind w:firstLine="0"/>
            </w:pPr>
            <w:r w:rsidRPr="00003754">
              <w:t>Основы организации учета на предприятии. Задачи, содержание и методы анализа производственно-хозяйственной деятельности предприятия деревообрабатывающего производства.</w:t>
            </w:r>
          </w:p>
          <w:p w:rsidR="00A37C1A" w:rsidRPr="00003754" w:rsidRDefault="00A37C1A" w:rsidP="003A14FB">
            <w:pPr>
              <w:spacing w:after="42"/>
              <w:ind w:firstLine="0"/>
            </w:pPr>
            <w:r w:rsidRPr="00003754">
              <w:t>Анализ использования основных производственных фондов. Анализ технического состояния основных производственных фондов. Показатели состояния и движения основных производственных фондов. Анализ эффективности использования основных фондов. Влияние обобщающих показателей основных производственных фондов на объем производства.</w:t>
            </w:r>
          </w:p>
          <w:p w:rsidR="00A37C1A" w:rsidRPr="00003754" w:rsidRDefault="00A37C1A" w:rsidP="003A14FB">
            <w:pPr>
              <w:spacing w:after="42"/>
              <w:ind w:firstLine="0"/>
            </w:pPr>
            <w:r w:rsidRPr="00003754">
              <w:t xml:space="preserve">Анализ численности, состава и движения трудовых ресурсов. Наличие и структура трудовых ресурсов. Показатели движения персонала. </w:t>
            </w:r>
          </w:p>
          <w:p w:rsidR="00A37C1A" w:rsidRPr="00003754" w:rsidRDefault="00A37C1A" w:rsidP="003A14FB">
            <w:pPr>
              <w:ind w:firstLine="0"/>
            </w:pPr>
            <w:r w:rsidRPr="00003754">
              <w:t xml:space="preserve">Анализ производительности труда. Выработка. Трудоемкость.  </w:t>
            </w:r>
          </w:p>
          <w:p w:rsidR="00A37C1A" w:rsidRPr="00003754" w:rsidRDefault="00A37C1A" w:rsidP="003A14FB">
            <w:pPr>
              <w:ind w:right="2" w:firstLine="0"/>
            </w:pPr>
            <w:r w:rsidRPr="00003754">
              <w:t xml:space="preserve">Анализ затрат на производство и сбыт продукции. Калькуляция себестоимости продукции.  </w:t>
            </w:r>
          </w:p>
          <w:p w:rsidR="00A37C1A" w:rsidRPr="00003754" w:rsidRDefault="00A37C1A" w:rsidP="003A14FB">
            <w:pPr>
              <w:ind w:firstLine="0"/>
            </w:pPr>
            <w:r w:rsidRPr="00003754">
              <w:t xml:space="preserve">Анализ структуры прибыли. Анализ балансовой прибыли.  </w:t>
            </w:r>
          </w:p>
          <w:p w:rsidR="00A37C1A" w:rsidRPr="00003754" w:rsidRDefault="00A37C1A" w:rsidP="003A14FB">
            <w:pPr>
              <w:ind w:firstLine="0"/>
            </w:pPr>
            <w:r w:rsidRPr="00003754">
              <w:t xml:space="preserve">Анализ рентабельности.. Методика расчета рентабельности. Анализ рентабельности отдельных видов выпускаемой продукции.   </w:t>
            </w:r>
          </w:p>
          <w:p w:rsidR="00A37C1A" w:rsidRPr="00003754" w:rsidRDefault="00A37C1A" w:rsidP="003A14FB">
            <w:pPr>
              <w:ind w:firstLine="0"/>
            </w:pPr>
            <w:r w:rsidRPr="00003754">
              <w:t xml:space="preserve">Оценка и анализ финансового состояния предприятия. Состав и структура бухгалтерского баланса. Построение баланса. Анализ производственного потенциала предприятия. Оценка платежеспособности предприятия. Определение показателей ликвидности баланса. Определение показателей финансовой устойчивости предприятия. Анализ показателей деловой активности предприятия.   </w:t>
            </w:r>
          </w:p>
          <w:p w:rsidR="00A37C1A" w:rsidRPr="00003754" w:rsidRDefault="00A37C1A" w:rsidP="003A14FB">
            <w:pPr>
              <w:ind w:firstLine="0"/>
            </w:pPr>
            <w:r w:rsidRPr="00003754">
              <w:t xml:space="preserve">Анализ производственно-хозяйственной деятельности структурного подразделения. </w:t>
            </w:r>
          </w:p>
          <w:p w:rsidR="00A37C1A" w:rsidRPr="00003754" w:rsidRDefault="00A37C1A" w:rsidP="003A14FB">
            <w:pPr>
              <w:ind w:firstLine="0"/>
            </w:pPr>
            <w:r w:rsidRPr="00003754">
              <w:t xml:space="preserve"> Содержание плана развития структурного подразделения на основе анализа производственно-хозяйственной деятельности. Экономическая эффективность мероприятий </w:t>
            </w:r>
            <w:r w:rsidRPr="00003754">
              <w:tab/>
              <w:t xml:space="preserve">по </w:t>
            </w:r>
            <w:r w:rsidRPr="00003754">
              <w:tab/>
              <w:t xml:space="preserve">внедрению новой </w:t>
            </w:r>
            <w:r w:rsidRPr="00003754">
              <w:tab/>
              <w:t xml:space="preserve">техники, </w:t>
            </w:r>
            <w:r w:rsidRPr="00003754">
              <w:tab/>
              <w:t xml:space="preserve">изобретений, рационализаторских предложений.  </w:t>
            </w:r>
          </w:p>
        </w:tc>
        <w:tc>
          <w:tcPr>
            <w:tcW w:w="992" w:type="dxa"/>
          </w:tcPr>
          <w:p w:rsidR="00A37C1A" w:rsidRPr="00003754" w:rsidRDefault="003A14FB" w:rsidP="003A14FB">
            <w:pPr>
              <w:ind w:firstLine="34"/>
              <w:jc w:val="center"/>
            </w:pPr>
            <w:r w:rsidRPr="00003754">
              <w:t>98</w:t>
            </w:r>
          </w:p>
        </w:tc>
        <w:tc>
          <w:tcPr>
            <w:tcW w:w="1134" w:type="dxa"/>
            <w:shd w:val="clear" w:color="auto" w:fill="FFFFFF" w:themeFill="background1"/>
          </w:tcPr>
          <w:p w:rsidR="00A37C1A" w:rsidRPr="00003754" w:rsidRDefault="00A37C1A" w:rsidP="003A14FB">
            <w:pPr>
              <w:ind w:firstLine="34"/>
              <w:jc w:val="center"/>
            </w:pPr>
            <w:r w:rsidRPr="00003754">
              <w:t>2</w:t>
            </w:r>
          </w:p>
        </w:tc>
      </w:tr>
      <w:tr w:rsidR="00003754" w:rsidRPr="00003754" w:rsidTr="004D48AC">
        <w:trPr>
          <w:trHeight w:val="275"/>
        </w:trPr>
        <w:tc>
          <w:tcPr>
            <w:tcW w:w="2977" w:type="dxa"/>
          </w:tcPr>
          <w:p w:rsidR="003A14FB" w:rsidRPr="00003754" w:rsidRDefault="003A14FB" w:rsidP="003A14FB">
            <w:pPr>
              <w:ind w:firstLine="0"/>
              <w:rPr>
                <w:b/>
                <w:szCs w:val="28"/>
              </w:rPr>
            </w:pPr>
          </w:p>
        </w:tc>
        <w:tc>
          <w:tcPr>
            <w:tcW w:w="9923" w:type="dxa"/>
          </w:tcPr>
          <w:p w:rsidR="003A14FB" w:rsidRPr="00003754" w:rsidRDefault="003A14FB" w:rsidP="003A14FB">
            <w:pPr>
              <w:pStyle w:val="afff0"/>
              <w:rPr>
                <w:rFonts w:ascii="Times New Roman" w:hAnsi="Times New Roman"/>
                <w:b/>
              </w:rPr>
            </w:pPr>
            <w:r w:rsidRPr="00003754">
              <w:rPr>
                <w:rFonts w:ascii="Times New Roman" w:hAnsi="Times New Roman"/>
                <w:b/>
              </w:rPr>
              <w:t>Домашняя контрольная работа</w:t>
            </w:r>
          </w:p>
        </w:tc>
        <w:tc>
          <w:tcPr>
            <w:tcW w:w="992" w:type="dxa"/>
          </w:tcPr>
          <w:p w:rsidR="003A14FB" w:rsidRPr="00003754" w:rsidRDefault="003A14FB" w:rsidP="003A14FB">
            <w:pPr>
              <w:pStyle w:val="afff0"/>
              <w:jc w:val="center"/>
              <w:rPr>
                <w:rFonts w:ascii="Times New Roman" w:hAnsi="Times New Roman"/>
                <w:b/>
              </w:rPr>
            </w:pPr>
            <w:r w:rsidRPr="00003754">
              <w:rPr>
                <w:rFonts w:ascii="Times New Roman" w:hAnsi="Times New Roman"/>
                <w:b/>
              </w:rPr>
              <w:t>10</w:t>
            </w:r>
          </w:p>
        </w:tc>
        <w:tc>
          <w:tcPr>
            <w:tcW w:w="1134" w:type="dxa"/>
            <w:shd w:val="clear" w:color="auto" w:fill="D9D9D9" w:themeFill="background1" w:themeFillShade="D9"/>
          </w:tcPr>
          <w:p w:rsidR="003A14FB" w:rsidRPr="00003754" w:rsidRDefault="003A14FB" w:rsidP="003A14FB">
            <w:pPr>
              <w:ind w:firstLine="34"/>
              <w:jc w:val="center"/>
            </w:pPr>
          </w:p>
        </w:tc>
      </w:tr>
      <w:tr w:rsidR="00003754" w:rsidRPr="00003754" w:rsidTr="004D48AC">
        <w:trPr>
          <w:trHeight w:val="275"/>
        </w:trPr>
        <w:tc>
          <w:tcPr>
            <w:tcW w:w="2977" w:type="dxa"/>
          </w:tcPr>
          <w:p w:rsidR="003A14FB" w:rsidRPr="00003754" w:rsidRDefault="003A14FB" w:rsidP="003A14FB">
            <w:pPr>
              <w:ind w:firstLine="0"/>
              <w:rPr>
                <w:b/>
                <w:szCs w:val="28"/>
              </w:rPr>
            </w:pPr>
          </w:p>
        </w:tc>
        <w:tc>
          <w:tcPr>
            <w:tcW w:w="9923" w:type="dxa"/>
          </w:tcPr>
          <w:p w:rsidR="003A14FB" w:rsidRPr="00003754" w:rsidRDefault="003A14FB" w:rsidP="003A14FB">
            <w:pPr>
              <w:pStyle w:val="afff0"/>
              <w:rPr>
                <w:rFonts w:ascii="Times New Roman" w:hAnsi="Times New Roman"/>
                <w:b/>
              </w:rPr>
            </w:pPr>
            <w:r w:rsidRPr="00003754">
              <w:rPr>
                <w:rFonts w:ascii="Times New Roman" w:hAnsi="Times New Roman"/>
                <w:b/>
              </w:rPr>
              <w:t>Экзамен</w:t>
            </w:r>
          </w:p>
        </w:tc>
        <w:tc>
          <w:tcPr>
            <w:tcW w:w="992" w:type="dxa"/>
          </w:tcPr>
          <w:p w:rsidR="003A14FB" w:rsidRPr="00003754" w:rsidRDefault="003A14FB" w:rsidP="003A14FB">
            <w:pPr>
              <w:rPr>
                <w:b/>
              </w:rPr>
            </w:pPr>
          </w:p>
        </w:tc>
        <w:tc>
          <w:tcPr>
            <w:tcW w:w="1134" w:type="dxa"/>
            <w:shd w:val="clear" w:color="auto" w:fill="D9D9D9" w:themeFill="background1" w:themeFillShade="D9"/>
          </w:tcPr>
          <w:p w:rsidR="003A14FB" w:rsidRPr="00003754" w:rsidRDefault="003A14FB" w:rsidP="003A14FB">
            <w:pPr>
              <w:ind w:firstLine="34"/>
              <w:jc w:val="center"/>
            </w:pPr>
          </w:p>
        </w:tc>
      </w:tr>
      <w:tr w:rsidR="00003754" w:rsidRPr="00003754" w:rsidTr="006110F9">
        <w:trPr>
          <w:trHeight w:val="275"/>
        </w:trPr>
        <w:tc>
          <w:tcPr>
            <w:tcW w:w="12900" w:type="dxa"/>
            <w:gridSpan w:val="2"/>
          </w:tcPr>
          <w:p w:rsidR="003A14FB" w:rsidRPr="00003754" w:rsidRDefault="003A14FB" w:rsidP="003A14FB">
            <w:pPr>
              <w:spacing w:after="41"/>
              <w:ind w:firstLine="0"/>
            </w:pPr>
            <w:r w:rsidRPr="00003754">
              <w:rPr>
                <w:b/>
              </w:rPr>
              <w:t xml:space="preserve">Учебная практика </w:t>
            </w:r>
          </w:p>
          <w:p w:rsidR="003A14FB" w:rsidRPr="00003754" w:rsidRDefault="003A14FB" w:rsidP="003A14FB">
            <w:pPr>
              <w:spacing w:after="36"/>
              <w:ind w:firstLine="0"/>
            </w:pPr>
            <w:r w:rsidRPr="00003754">
              <w:rPr>
                <w:b/>
              </w:rPr>
              <w:t xml:space="preserve">Виды работ: </w:t>
            </w:r>
          </w:p>
          <w:p w:rsidR="003A14FB" w:rsidRPr="00003754" w:rsidRDefault="003A14FB" w:rsidP="003A14FB">
            <w:pPr>
              <w:spacing w:after="38"/>
              <w:ind w:firstLine="0"/>
            </w:pPr>
            <w:r w:rsidRPr="00003754">
              <w:t xml:space="preserve">Выполнение расчета основных технико-экономических показателей при производстве деревообрабатывающей продукции: </w:t>
            </w:r>
          </w:p>
          <w:p w:rsidR="003A14FB" w:rsidRPr="00003754" w:rsidRDefault="003A14FB" w:rsidP="003A14FB">
            <w:pPr>
              <w:spacing w:after="42"/>
              <w:ind w:firstLine="0"/>
            </w:pPr>
            <w:r w:rsidRPr="00003754">
              <w:t xml:space="preserve">Составление характеристики структурного подразделения Расчет производственной мощности структурного подразделения. </w:t>
            </w:r>
          </w:p>
          <w:p w:rsidR="003A14FB" w:rsidRPr="00003754" w:rsidRDefault="003A14FB" w:rsidP="003A14FB">
            <w:pPr>
              <w:spacing w:after="39"/>
              <w:ind w:firstLine="0"/>
            </w:pPr>
            <w:r w:rsidRPr="00003754">
              <w:t xml:space="preserve">Расчет численности работников структурного подразделения. </w:t>
            </w:r>
          </w:p>
          <w:p w:rsidR="003A14FB" w:rsidRPr="00003754" w:rsidRDefault="003A14FB" w:rsidP="003A14FB">
            <w:pPr>
              <w:spacing w:after="41"/>
              <w:ind w:firstLine="0"/>
            </w:pPr>
            <w:r w:rsidRPr="00003754">
              <w:t xml:space="preserve">Расчет фонда заработной платы структурного подразделения. </w:t>
            </w:r>
          </w:p>
          <w:p w:rsidR="003A14FB" w:rsidRPr="00003754" w:rsidRDefault="003A14FB" w:rsidP="003A14FB">
            <w:pPr>
              <w:spacing w:after="41"/>
              <w:ind w:firstLine="0"/>
            </w:pPr>
            <w:r w:rsidRPr="00003754">
              <w:t xml:space="preserve">Определение расходов структурного подразделения и калькуляция себестоимости продукции Определение общей прибыли, ее распределение Расчет рентабельности производства. </w:t>
            </w:r>
          </w:p>
          <w:p w:rsidR="003A14FB" w:rsidRPr="00003754" w:rsidRDefault="003A14FB" w:rsidP="003A14FB">
            <w:pPr>
              <w:spacing w:after="39"/>
              <w:ind w:firstLine="0"/>
            </w:pPr>
            <w:r w:rsidRPr="00003754">
              <w:t xml:space="preserve">Заполнение отчетной документации. </w:t>
            </w:r>
          </w:p>
          <w:p w:rsidR="003A14FB" w:rsidRPr="00003754" w:rsidRDefault="003A14FB" w:rsidP="003A14FB">
            <w:pPr>
              <w:ind w:firstLine="0"/>
              <w:rPr>
                <w:b/>
                <w:szCs w:val="28"/>
              </w:rPr>
            </w:pPr>
            <w:r w:rsidRPr="00003754">
              <w:t>Анализ хозяйственной деятельности структурного подразделения.</w:t>
            </w:r>
          </w:p>
        </w:tc>
        <w:tc>
          <w:tcPr>
            <w:tcW w:w="992" w:type="dxa"/>
          </w:tcPr>
          <w:p w:rsidR="003A14FB" w:rsidRPr="00003754" w:rsidRDefault="003A14FB" w:rsidP="003A14FB">
            <w:pPr>
              <w:ind w:firstLine="34"/>
              <w:jc w:val="center"/>
            </w:pPr>
            <w:r w:rsidRPr="00003754">
              <w:t>54</w:t>
            </w:r>
          </w:p>
        </w:tc>
        <w:tc>
          <w:tcPr>
            <w:tcW w:w="1134" w:type="dxa"/>
            <w:shd w:val="clear" w:color="auto" w:fill="D9D9D9" w:themeFill="background1" w:themeFillShade="D9"/>
          </w:tcPr>
          <w:p w:rsidR="003A14FB" w:rsidRPr="00003754" w:rsidRDefault="003A14FB" w:rsidP="003A14FB">
            <w:pPr>
              <w:ind w:firstLine="34"/>
              <w:jc w:val="center"/>
            </w:pPr>
          </w:p>
        </w:tc>
      </w:tr>
      <w:tr w:rsidR="00003754" w:rsidRPr="00003754" w:rsidTr="006110F9">
        <w:trPr>
          <w:trHeight w:val="275"/>
        </w:trPr>
        <w:tc>
          <w:tcPr>
            <w:tcW w:w="12900" w:type="dxa"/>
            <w:gridSpan w:val="2"/>
          </w:tcPr>
          <w:p w:rsidR="003A14FB" w:rsidRPr="00003754" w:rsidRDefault="003A14FB" w:rsidP="003A14FB">
            <w:pPr>
              <w:ind w:firstLine="0"/>
              <w:rPr>
                <w:b/>
              </w:rPr>
            </w:pPr>
            <w:r w:rsidRPr="00003754">
              <w:rPr>
                <w:b/>
                <w:szCs w:val="28"/>
              </w:rPr>
              <w:t>Дифференцированный зачет по учебной практике (МДК.02.02)</w:t>
            </w:r>
          </w:p>
        </w:tc>
        <w:tc>
          <w:tcPr>
            <w:tcW w:w="992" w:type="dxa"/>
          </w:tcPr>
          <w:p w:rsidR="003A14FB" w:rsidRPr="00003754" w:rsidRDefault="003A14FB" w:rsidP="003A14FB">
            <w:pPr>
              <w:rPr>
                <w:b/>
              </w:rPr>
            </w:pPr>
          </w:p>
        </w:tc>
        <w:tc>
          <w:tcPr>
            <w:tcW w:w="1134" w:type="dxa"/>
            <w:shd w:val="clear" w:color="auto" w:fill="D9D9D9" w:themeFill="background1" w:themeFillShade="D9"/>
          </w:tcPr>
          <w:p w:rsidR="003A14FB" w:rsidRPr="00003754" w:rsidRDefault="003A14FB" w:rsidP="003A14FB">
            <w:pPr>
              <w:ind w:firstLine="34"/>
              <w:jc w:val="center"/>
            </w:pPr>
          </w:p>
        </w:tc>
      </w:tr>
      <w:tr w:rsidR="00003754" w:rsidRPr="00003754" w:rsidTr="006110F9">
        <w:trPr>
          <w:trHeight w:val="275"/>
        </w:trPr>
        <w:tc>
          <w:tcPr>
            <w:tcW w:w="12900" w:type="dxa"/>
            <w:gridSpan w:val="2"/>
          </w:tcPr>
          <w:p w:rsidR="003A14FB" w:rsidRPr="00003754" w:rsidRDefault="003A14FB" w:rsidP="003A14FB">
            <w:pPr>
              <w:spacing w:after="41"/>
              <w:ind w:firstLine="0"/>
              <w:jc w:val="left"/>
            </w:pPr>
            <w:r w:rsidRPr="00003754">
              <w:rPr>
                <w:b/>
              </w:rPr>
              <w:t xml:space="preserve">Производственная практика  </w:t>
            </w:r>
          </w:p>
          <w:p w:rsidR="003A14FB" w:rsidRPr="00003754" w:rsidRDefault="003A14FB" w:rsidP="003A14FB">
            <w:pPr>
              <w:spacing w:after="36"/>
              <w:ind w:firstLine="0"/>
              <w:jc w:val="left"/>
            </w:pPr>
            <w:r w:rsidRPr="00003754">
              <w:rPr>
                <w:b/>
              </w:rPr>
              <w:t>Виды работ</w:t>
            </w:r>
          </w:p>
          <w:p w:rsidR="003A14FB" w:rsidRPr="00003754" w:rsidRDefault="003A14FB" w:rsidP="003A14FB">
            <w:pPr>
              <w:spacing w:after="39"/>
              <w:ind w:firstLine="0"/>
              <w:jc w:val="left"/>
            </w:pPr>
            <w:r w:rsidRPr="00003754">
              <w:t xml:space="preserve">Планирование производства в рамках структурного подразделения. </w:t>
            </w:r>
          </w:p>
          <w:p w:rsidR="003A14FB" w:rsidRPr="00003754" w:rsidRDefault="003A14FB" w:rsidP="003A14FB">
            <w:pPr>
              <w:spacing w:after="39"/>
              <w:ind w:firstLine="0"/>
              <w:jc w:val="left"/>
            </w:pPr>
            <w:r w:rsidRPr="00003754">
              <w:t xml:space="preserve">Руководство работой структурного подразделения. </w:t>
            </w:r>
          </w:p>
          <w:p w:rsidR="003A14FB" w:rsidRPr="00003754" w:rsidRDefault="003A14FB" w:rsidP="003A14FB">
            <w:pPr>
              <w:spacing w:after="41"/>
              <w:ind w:firstLine="0"/>
              <w:jc w:val="left"/>
            </w:pPr>
            <w:r w:rsidRPr="00003754">
              <w:t xml:space="preserve">Анализ результатов деятельности подразделения. </w:t>
            </w:r>
          </w:p>
          <w:p w:rsidR="003A14FB" w:rsidRPr="00003754" w:rsidRDefault="003A14FB" w:rsidP="003A14FB">
            <w:pPr>
              <w:ind w:firstLine="0"/>
              <w:rPr>
                <w:b/>
                <w:szCs w:val="28"/>
              </w:rPr>
            </w:pPr>
            <w:r w:rsidRPr="00003754">
              <w:t>Участие в организации экологически безопасной деятельности подразделения.</w:t>
            </w:r>
          </w:p>
        </w:tc>
        <w:tc>
          <w:tcPr>
            <w:tcW w:w="992" w:type="dxa"/>
          </w:tcPr>
          <w:p w:rsidR="003A14FB" w:rsidRPr="00003754" w:rsidRDefault="003A14FB" w:rsidP="003A14FB">
            <w:r w:rsidRPr="00003754">
              <w:t>36</w:t>
            </w:r>
          </w:p>
        </w:tc>
        <w:tc>
          <w:tcPr>
            <w:tcW w:w="1134" w:type="dxa"/>
            <w:shd w:val="clear" w:color="auto" w:fill="D9D9D9" w:themeFill="background1" w:themeFillShade="D9"/>
          </w:tcPr>
          <w:p w:rsidR="003A14FB" w:rsidRPr="00003754" w:rsidRDefault="003A14FB" w:rsidP="003A14FB">
            <w:pPr>
              <w:ind w:firstLine="34"/>
              <w:jc w:val="center"/>
            </w:pPr>
          </w:p>
        </w:tc>
      </w:tr>
      <w:tr w:rsidR="00003754" w:rsidRPr="00003754" w:rsidTr="006110F9">
        <w:trPr>
          <w:trHeight w:val="275"/>
        </w:trPr>
        <w:tc>
          <w:tcPr>
            <w:tcW w:w="12900" w:type="dxa"/>
            <w:gridSpan w:val="2"/>
          </w:tcPr>
          <w:p w:rsidR="003A14FB" w:rsidRPr="00003754" w:rsidRDefault="003A14FB" w:rsidP="003A14FB">
            <w:pPr>
              <w:ind w:left="34" w:firstLine="0"/>
              <w:rPr>
                <w:b/>
              </w:rPr>
            </w:pPr>
            <w:r w:rsidRPr="00003754">
              <w:rPr>
                <w:b/>
              </w:rPr>
              <w:t>Дифференцированный зачет по производственной практике</w:t>
            </w:r>
          </w:p>
        </w:tc>
        <w:tc>
          <w:tcPr>
            <w:tcW w:w="992" w:type="dxa"/>
          </w:tcPr>
          <w:p w:rsidR="003A14FB" w:rsidRPr="00003754" w:rsidRDefault="003A14FB" w:rsidP="003A14FB">
            <w:pPr>
              <w:rPr>
                <w:b/>
              </w:rPr>
            </w:pPr>
          </w:p>
        </w:tc>
        <w:tc>
          <w:tcPr>
            <w:tcW w:w="1134" w:type="dxa"/>
            <w:shd w:val="clear" w:color="auto" w:fill="D9D9D9" w:themeFill="background1" w:themeFillShade="D9"/>
          </w:tcPr>
          <w:p w:rsidR="003A14FB" w:rsidRPr="00003754" w:rsidRDefault="003A14FB" w:rsidP="003A14FB">
            <w:pPr>
              <w:ind w:firstLine="34"/>
              <w:jc w:val="center"/>
            </w:pPr>
          </w:p>
        </w:tc>
      </w:tr>
      <w:tr w:rsidR="00003754" w:rsidRPr="00003754" w:rsidTr="006110F9">
        <w:trPr>
          <w:trHeight w:val="275"/>
        </w:trPr>
        <w:tc>
          <w:tcPr>
            <w:tcW w:w="12900" w:type="dxa"/>
            <w:gridSpan w:val="2"/>
          </w:tcPr>
          <w:p w:rsidR="003A14FB" w:rsidRPr="00003754" w:rsidRDefault="003A14FB" w:rsidP="003A14FB">
            <w:pPr>
              <w:ind w:left="34" w:firstLine="0"/>
              <w:rPr>
                <w:b/>
              </w:rPr>
            </w:pPr>
            <w:r w:rsidRPr="00003754">
              <w:rPr>
                <w:b/>
              </w:rPr>
              <w:t xml:space="preserve">Экзамен (квалификационный)  </w:t>
            </w:r>
          </w:p>
        </w:tc>
        <w:tc>
          <w:tcPr>
            <w:tcW w:w="992" w:type="dxa"/>
          </w:tcPr>
          <w:p w:rsidR="003A14FB" w:rsidRPr="00003754" w:rsidRDefault="003A14FB" w:rsidP="003A14FB">
            <w:pPr>
              <w:rPr>
                <w:b/>
              </w:rPr>
            </w:pPr>
          </w:p>
        </w:tc>
        <w:tc>
          <w:tcPr>
            <w:tcW w:w="1134" w:type="dxa"/>
            <w:shd w:val="clear" w:color="auto" w:fill="D9D9D9" w:themeFill="background1" w:themeFillShade="D9"/>
          </w:tcPr>
          <w:p w:rsidR="003A14FB" w:rsidRPr="00003754" w:rsidRDefault="003A14FB" w:rsidP="003A14FB">
            <w:pPr>
              <w:ind w:firstLine="34"/>
              <w:jc w:val="center"/>
            </w:pPr>
          </w:p>
        </w:tc>
      </w:tr>
      <w:tr w:rsidR="00003754" w:rsidRPr="00003754" w:rsidTr="006110F9">
        <w:trPr>
          <w:trHeight w:val="275"/>
        </w:trPr>
        <w:tc>
          <w:tcPr>
            <w:tcW w:w="12900" w:type="dxa"/>
            <w:gridSpan w:val="2"/>
          </w:tcPr>
          <w:p w:rsidR="00D328BE" w:rsidRPr="00003754" w:rsidRDefault="00D328BE" w:rsidP="006110F9">
            <w:pPr>
              <w:pStyle w:val="afff0"/>
              <w:jc w:val="right"/>
              <w:rPr>
                <w:rFonts w:ascii="Times New Roman" w:hAnsi="Times New Roman"/>
                <w:b/>
              </w:rPr>
            </w:pPr>
            <w:r w:rsidRPr="00003754">
              <w:rPr>
                <w:rFonts w:ascii="Times New Roman" w:hAnsi="Times New Roman"/>
                <w:b/>
              </w:rPr>
              <w:t>Максимальная нагрузка</w:t>
            </w:r>
          </w:p>
        </w:tc>
        <w:tc>
          <w:tcPr>
            <w:tcW w:w="992" w:type="dxa"/>
          </w:tcPr>
          <w:p w:rsidR="00D328BE" w:rsidRPr="00003754" w:rsidRDefault="00D328BE" w:rsidP="003A14FB">
            <w:pPr>
              <w:rPr>
                <w:b/>
              </w:rPr>
            </w:pPr>
            <w:r w:rsidRPr="00003754">
              <w:rPr>
                <w:b/>
              </w:rPr>
              <w:t>514</w:t>
            </w:r>
          </w:p>
        </w:tc>
        <w:tc>
          <w:tcPr>
            <w:tcW w:w="1134" w:type="dxa"/>
            <w:shd w:val="clear" w:color="auto" w:fill="D9D9D9" w:themeFill="background1" w:themeFillShade="D9"/>
          </w:tcPr>
          <w:p w:rsidR="00D328BE" w:rsidRPr="00003754" w:rsidRDefault="00D328BE" w:rsidP="003A14FB">
            <w:pPr>
              <w:ind w:firstLine="34"/>
              <w:jc w:val="center"/>
            </w:pPr>
          </w:p>
        </w:tc>
      </w:tr>
      <w:tr w:rsidR="00003754" w:rsidRPr="00003754" w:rsidTr="006110F9">
        <w:trPr>
          <w:trHeight w:val="275"/>
        </w:trPr>
        <w:tc>
          <w:tcPr>
            <w:tcW w:w="12900" w:type="dxa"/>
            <w:gridSpan w:val="2"/>
          </w:tcPr>
          <w:p w:rsidR="00D328BE" w:rsidRPr="00003754" w:rsidRDefault="00D328BE" w:rsidP="006110F9">
            <w:pPr>
              <w:pStyle w:val="afff0"/>
              <w:jc w:val="right"/>
              <w:rPr>
                <w:rFonts w:ascii="Times New Roman" w:hAnsi="Times New Roman"/>
                <w:b/>
              </w:rPr>
            </w:pPr>
            <w:r w:rsidRPr="00003754">
              <w:rPr>
                <w:rFonts w:ascii="Times New Roman" w:hAnsi="Times New Roman"/>
                <w:b/>
              </w:rPr>
              <w:t>В том числе: обязательная нагрузка</w:t>
            </w:r>
          </w:p>
        </w:tc>
        <w:tc>
          <w:tcPr>
            <w:tcW w:w="992" w:type="dxa"/>
          </w:tcPr>
          <w:p w:rsidR="00D328BE" w:rsidRPr="00003754" w:rsidRDefault="00D328BE" w:rsidP="003A14FB">
            <w:pPr>
              <w:rPr>
                <w:b/>
              </w:rPr>
            </w:pPr>
            <w:r w:rsidRPr="00003754">
              <w:rPr>
                <w:b/>
              </w:rPr>
              <w:t>128</w:t>
            </w:r>
          </w:p>
        </w:tc>
        <w:tc>
          <w:tcPr>
            <w:tcW w:w="1134" w:type="dxa"/>
            <w:shd w:val="clear" w:color="auto" w:fill="D9D9D9" w:themeFill="background1" w:themeFillShade="D9"/>
          </w:tcPr>
          <w:p w:rsidR="00D328BE" w:rsidRPr="00003754" w:rsidRDefault="00D328BE" w:rsidP="003A14FB">
            <w:pPr>
              <w:ind w:firstLine="34"/>
              <w:jc w:val="center"/>
            </w:pPr>
          </w:p>
        </w:tc>
      </w:tr>
      <w:tr w:rsidR="009610C0" w:rsidRPr="00003754" w:rsidTr="006110F9">
        <w:trPr>
          <w:trHeight w:val="275"/>
        </w:trPr>
        <w:tc>
          <w:tcPr>
            <w:tcW w:w="12900" w:type="dxa"/>
            <w:gridSpan w:val="2"/>
          </w:tcPr>
          <w:p w:rsidR="00D328BE" w:rsidRPr="00003754" w:rsidRDefault="00D328BE" w:rsidP="006110F9">
            <w:pPr>
              <w:pStyle w:val="afff0"/>
              <w:jc w:val="right"/>
              <w:rPr>
                <w:rFonts w:ascii="Times New Roman" w:hAnsi="Times New Roman"/>
                <w:b/>
              </w:rPr>
            </w:pPr>
            <w:r w:rsidRPr="00003754">
              <w:rPr>
                <w:rFonts w:ascii="Times New Roman" w:hAnsi="Times New Roman"/>
                <w:b/>
              </w:rPr>
              <w:t>самостоятельная работа</w:t>
            </w:r>
          </w:p>
        </w:tc>
        <w:tc>
          <w:tcPr>
            <w:tcW w:w="992" w:type="dxa"/>
          </w:tcPr>
          <w:p w:rsidR="00D328BE" w:rsidRPr="00003754" w:rsidRDefault="00D328BE" w:rsidP="003A14FB">
            <w:pPr>
              <w:rPr>
                <w:b/>
              </w:rPr>
            </w:pPr>
            <w:r w:rsidRPr="00003754">
              <w:rPr>
                <w:b/>
              </w:rPr>
              <w:t>386</w:t>
            </w:r>
          </w:p>
        </w:tc>
        <w:tc>
          <w:tcPr>
            <w:tcW w:w="1134" w:type="dxa"/>
            <w:shd w:val="clear" w:color="auto" w:fill="D9D9D9" w:themeFill="background1" w:themeFillShade="D9"/>
          </w:tcPr>
          <w:p w:rsidR="00D328BE" w:rsidRPr="00003754" w:rsidRDefault="00D328BE" w:rsidP="003A14FB">
            <w:pPr>
              <w:ind w:firstLine="34"/>
              <w:jc w:val="center"/>
            </w:pPr>
          </w:p>
        </w:tc>
      </w:tr>
    </w:tbl>
    <w:p w:rsidR="00F51F11" w:rsidRPr="00003754" w:rsidRDefault="00F51F11" w:rsidP="00D328BE">
      <w:pPr>
        <w:ind w:firstLine="0"/>
      </w:pPr>
    </w:p>
    <w:p w:rsidR="00185CFC" w:rsidRPr="00003754" w:rsidRDefault="00185CFC" w:rsidP="00F51F11">
      <w:pPr>
        <w:sectPr w:rsidR="00185CFC" w:rsidRPr="00003754" w:rsidSect="001601DF">
          <w:pgSz w:w="16838" w:h="11906" w:orient="landscape" w:code="9"/>
          <w:pgMar w:top="993" w:right="1134" w:bottom="851" w:left="851" w:header="709" w:footer="709" w:gutter="0"/>
          <w:cols w:space="708"/>
          <w:titlePg/>
          <w:docGrid w:linePitch="360"/>
        </w:sectPr>
      </w:pPr>
    </w:p>
    <w:p w:rsidR="00E0464C" w:rsidRPr="00003754" w:rsidRDefault="00F33166"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003754">
        <w:rPr>
          <w:b/>
          <w:caps/>
        </w:rPr>
        <w:t>4</w:t>
      </w:r>
      <w:r w:rsidR="00E0464C" w:rsidRPr="00003754">
        <w:rPr>
          <w:b/>
          <w:caps/>
        </w:rPr>
        <w:t>. Контроль и оценка результатов освоения профессионального модуля (вида профессиональной деятельности)</w:t>
      </w:r>
    </w:p>
    <w:tbl>
      <w:tblPr>
        <w:tblStyle w:val="TableGrid"/>
        <w:tblW w:w="9831" w:type="dxa"/>
        <w:tblInd w:w="-207" w:type="dxa"/>
        <w:tblCellMar>
          <w:left w:w="77" w:type="dxa"/>
          <w:right w:w="48" w:type="dxa"/>
        </w:tblCellMar>
        <w:tblLook w:val="04A0" w:firstRow="1" w:lastRow="0" w:firstColumn="1" w:lastColumn="0" w:noHBand="0" w:noVBand="1"/>
      </w:tblPr>
      <w:tblGrid>
        <w:gridCol w:w="2561"/>
        <w:gridCol w:w="3369"/>
        <w:gridCol w:w="3901"/>
      </w:tblGrid>
      <w:tr w:rsidR="00003754" w:rsidRPr="00003754" w:rsidTr="005F4F3E">
        <w:trPr>
          <w:trHeight w:val="1119"/>
        </w:trPr>
        <w:tc>
          <w:tcPr>
            <w:tcW w:w="2561" w:type="dxa"/>
            <w:tcBorders>
              <w:top w:val="single" w:sz="6" w:space="0" w:color="000000"/>
              <w:left w:val="single" w:sz="6" w:space="0" w:color="000000"/>
              <w:bottom w:val="single" w:sz="6" w:space="0" w:color="000000"/>
              <w:right w:val="single" w:sz="6" w:space="0" w:color="000000"/>
            </w:tcBorders>
          </w:tcPr>
          <w:p w:rsidR="00F51F11" w:rsidRPr="00003754" w:rsidRDefault="00F51F11" w:rsidP="005F4F3E">
            <w:pPr>
              <w:ind w:firstLine="0"/>
              <w:jc w:val="center"/>
            </w:pPr>
            <w:r w:rsidRPr="00003754">
              <w:rPr>
                <w:b/>
              </w:rPr>
              <w:t>Результаты</w:t>
            </w:r>
          </w:p>
          <w:p w:rsidR="00F51F11" w:rsidRPr="00003754" w:rsidRDefault="00F51F11" w:rsidP="005F4F3E">
            <w:pPr>
              <w:ind w:firstLine="0"/>
              <w:jc w:val="center"/>
            </w:pPr>
            <w:r w:rsidRPr="00003754">
              <w:rPr>
                <w:b/>
              </w:rPr>
              <w:t>(освоенные профессиональные компетенции)</w:t>
            </w:r>
          </w:p>
        </w:tc>
        <w:tc>
          <w:tcPr>
            <w:tcW w:w="3369" w:type="dxa"/>
            <w:tcBorders>
              <w:top w:val="single" w:sz="6" w:space="0" w:color="000000"/>
              <w:left w:val="single" w:sz="6" w:space="0" w:color="000000"/>
              <w:bottom w:val="single" w:sz="6" w:space="0" w:color="000000"/>
              <w:right w:val="single" w:sz="6" w:space="0" w:color="000000"/>
            </w:tcBorders>
          </w:tcPr>
          <w:p w:rsidR="00F51F11" w:rsidRPr="00003754" w:rsidRDefault="00F51F11" w:rsidP="005F4F3E">
            <w:pPr>
              <w:ind w:firstLine="0"/>
              <w:jc w:val="center"/>
            </w:pPr>
            <w:r w:rsidRPr="00003754">
              <w:rPr>
                <w:b/>
              </w:rPr>
              <w:t>Основные показатели оценки результата</w:t>
            </w:r>
          </w:p>
        </w:tc>
        <w:tc>
          <w:tcPr>
            <w:tcW w:w="3901" w:type="dxa"/>
            <w:tcBorders>
              <w:top w:val="single" w:sz="6" w:space="0" w:color="000000"/>
              <w:left w:val="single" w:sz="6" w:space="0" w:color="000000"/>
              <w:bottom w:val="single" w:sz="6" w:space="0" w:color="000000"/>
              <w:right w:val="single" w:sz="6" w:space="0" w:color="000000"/>
            </w:tcBorders>
          </w:tcPr>
          <w:p w:rsidR="00F51F11" w:rsidRPr="00003754" w:rsidRDefault="00F51F11" w:rsidP="005F4F3E">
            <w:pPr>
              <w:ind w:left="74" w:firstLine="0"/>
              <w:jc w:val="center"/>
            </w:pPr>
            <w:r w:rsidRPr="00003754">
              <w:rPr>
                <w:b/>
              </w:rPr>
              <w:t>Формы и методы контроля и оценки</w:t>
            </w:r>
          </w:p>
        </w:tc>
      </w:tr>
      <w:tr w:rsidR="00003754" w:rsidRPr="00003754" w:rsidTr="005F4F3E">
        <w:trPr>
          <w:trHeight w:val="1723"/>
        </w:trPr>
        <w:tc>
          <w:tcPr>
            <w:tcW w:w="2561" w:type="dxa"/>
            <w:vMerge w:val="restart"/>
            <w:tcBorders>
              <w:top w:val="single" w:sz="6" w:space="0" w:color="000000"/>
              <w:left w:val="single" w:sz="6" w:space="0" w:color="000000"/>
              <w:right w:val="single" w:sz="6" w:space="0" w:color="000000"/>
            </w:tcBorders>
          </w:tcPr>
          <w:p w:rsidR="00F51F11" w:rsidRPr="00003754" w:rsidRDefault="00F51F11" w:rsidP="005F4F3E">
            <w:pPr>
              <w:ind w:left="31" w:hanging="31"/>
              <w:jc w:val="left"/>
            </w:pPr>
            <w:r w:rsidRPr="00003754">
              <w:t>ПК 2.1.</w:t>
            </w:r>
          </w:p>
          <w:p w:rsidR="00F51F11" w:rsidRPr="00003754" w:rsidRDefault="00F51F11" w:rsidP="005F4F3E">
            <w:pPr>
              <w:ind w:left="31" w:hanging="31"/>
              <w:jc w:val="left"/>
            </w:pPr>
            <w:r w:rsidRPr="00003754">
              <w:t xml:space="preserve">Участвовать </w:t>
            </w:r>
            <w:r w:rsidRPr="00003754">
              <w:tab/>
            </w:r>
          </w:p>
          <w:p w:rsidR="00F51F11" w:rsidRPr="00003754" w:rsidRDefault="00F51F11" w:rsidP="005F4F3E">
            <w:pPr>
              <w:ind w:left="31" w:hanging="31"/>
              <w:jc w:val="left"/>
            </w:pPr>
            <w:r w:rsidRPr="00003754">
              <w:t xml:space="preserve">в планировании работы структурного подразделения  </w:t>
            </w:r>
          </w:p>
        </w:tc>
        <w:tc>
          <w:tcPr>
            <w:tcW w:w="3369" w:type="dxa"/>
            <w:tcBorders>
              <w:top w:val="single" w:sz="6" w:space="0" w:color="000000"/>
              <w:left w:val="single" w:sz="6" w:space="0" w:color="000000"/>
              <w:bottom w:val="single" w:sz="6" w:space="0" w:color="000000"/>
              <w:right w:val="single" w:sz="6" w:space="0" w:color="000000"/>
            </w:tcBorders>
          </w:tcPr>
          <w:p w:rsidR="00F51F11" w:rsidRPr="00003754" w:rsidRDefault="00F51F11" w:rsidP="005F4F3E">
            <w:pPr>
              <w:ind w:left="31" w:right="69" w:firstLine="0"/>
              <w:jc w:val="left"/>
            </w:pPr>
            <w:r w:rsidRPr="00003754">
              <w:t xml:space="preserve">Четкость определения и формулирования целей и задач структурного подразделения в соответствии с общими задачами предприятия </w:t>
            </w:r>
          </w:p>
        </w:tc>
        <w:tc>
          <w:tcPr>
            <w:tcW w:w="3901" w:type="dxa"/>
            <w:tcBorders>
              <w:top w:val="single" w:sz="6" w:space="0" w:color="000000"/>
              <w:left w:val="single" w:sz="6" w:space="0" w:color="000000"/>
              <w:bottom w:val="single" w:sz="6" w:space="0" w:color="000000"/>
              <w:right w:val="single" w:sz="6" w:space="0" w:color="000000"/>
            </w:tcBorders>
          </w:tcPr>
          <w:p w:rsidR="00F51F11" w:rsidRPr="00003754" w:rsidRDefault="00F51F11" w:rsidP="000A5A1C">
            <w:pPr>
              <w:ind w:left="31" w:firstLine="0"/>
            </w:pPr>
            <w:r w:rsidRPr="00003754">
              <w:t xml:space="preserve">Оценка результатов выполнения практических работ. </w:t>
            </w:r>
          </w:p>
          <w:p w:rsidR="00F51F11" w:rsidRPr="00003754" w:rsidRDefault="00F51F11" w:rsidP="000A5A1C">
            <w:pPr>
              <w:ind w:left="31" w:firstLine="0"/>
            </w:pPr>
            <w:r w:rsidRPr="00003754">
              <w:t xml:space="preserve">Оценка результатов выполнения производственных заданий в рамках учебной и производственной практик. </w:t>
            </w:r>
          </w:p>
        </w:tc>
      </w:tr>
      <w:tr w:rsidR="00003754" w:rsidRPr="00003754" w:rsidTr="005F4F3E">
        <w:trPr>
          <w:trHeight w:val="1440"/>
        </w:trPr>
        <w:tc>
          <w:tcPr>
            <w:tcW w:w="2561" w:type="dxa"/>
            <w:vMerge/>
            <w:tcBorders>
              <w:left w:val="single" w:sz="6" w:space="0" w:color="000000"/>
              <w:right w:val="single" w:sz="6" w:space="0" w:color="000000"/>
            </w:tcBorders>
          </w:tcPr>
          <w:p w:rsidR="00F51F11" w:rsidRPr="00003754"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003754" w:rsidRDefault="00F51F11" w:rsidP="005F4F3E">
            <w:pPr>
              <w:ind w:left="31" w:right="69" w:firstLine="0"/>
              <w:jc w:val="left"/>
            </w:pPr>
            <w:r w:rsidRPr="00003754">
              <w:t xml:space="preserve">Правильность составления плана работы структурного подразделения </w:t>
            </w:r>
          </w:p>
        </w:tc>
        <w:tc>
          <w:tcPr>
            <w:tcW w:w="3901" w:type="dxa"/>
            <w:tcBorders>
              <w:top w:val="single" w:sz="6" w:space="0" w:color="000000"/>
              <w:left w:val="single" w:sz="6" w:space="0" w:color="000000"/>
              <w:bottom w:val="single" w:sz="6" w:space="0" w:color="000000"/>
              <w:right w:val="single" w:sz="6" w:space="0" w:color="000000"/>
            </w:tcBorders>
          </w:tcPr>
          <w:p w:rsidR="00F51F11" w:rsidRPr="00003754" w:rsidRDefault="00F51F11" w:rsidP="000A5A1C">
            <w:pPr>
              <w:ind w:left="31" w:firstLine="0"/>
            </w:pPr>
            <w:r w:rsidRPr="00003754">
              <w:t xml:space="preserve">Оценка результатов выполнения практических работ. </w:t>
            </w:r>
          </w:p>
          <w:p w:rsidR="00F51F11" w:rsidRPr="00003754" w:rsidRDefault="00F51F11" w:rsidP="000A5A1C">
            <w:pPr>
              <w:ind w:left="31" w:firstLine="0"/>
            </w:pPr>
            <w:r w:rsidRPr="00003754">
              <w:t xml:space="preserve">Оценка результатов выполнения производственных заданий в рамках учебной и производственной практик. </w:t>
            </w:r>
          </w:p>
        </w:tc>
      </w:tr>
      <w:tr w:rsidR="00003754" w:rsidRPr="00003754" w:rsidTr="005F4F3E">
        <w:trPr>
          <w:trHeight w:val="1662"/>
        </w:trPr>
        <w:tc>
          <w:tcPr>
            <w:tcW w:w="2561" w:type="dxa"/>
            <w:vMerge/>
            <w:tcBorders>
              <w:left w:val="single" w:sz="6" w:space="0" w:color="000000"/>
              <w:bottom w:val="single" w:sz="6" w:space="0" w:color="000000"/>
              <w:right w:val="single" w:sz="6" w:space="0" w:color="000000"/>
            </w:tcBorders>
          </w:tcPr>
          <w:p w:rsidR="00F51F11" w:rsidRPr="00003754"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003754" w:rsidRDefault="00F51F11" w:rsidP="005F4F3E">
            <w:pPr>
              <w:ind w:left="31" w:right="69" w:firstLine="0"/>
              <w:jc w:val="left"/>
            </w:pPr>
            <w:r w:rsidRPr="00003754">
              <w:t xml:space="preserve">Правильность разработки мер по сохранению окружающей среды в соответствии </w:t>
            </w:r>
          </w:p>
          <w:p w:rsidR="00F51F11" w:rsidRPr="00003754" w:rsidRDefault="00F51F11" w:rsidP="005F4F3E">
            <w:pPr>
              <w:ind w:left="65" w:right="69" w:firstLine="0"/>
              <w:jc w:val="left"/>
            </w:pPr>
            <w:r w:rsidRPr="00003754">
              <w:t xml:space="preserve">с нормами </w:t>
            </w:r>
            <w:r w:rsidRPr="00003754">
              <w:tab/>
              <w:t xml:space="preserve">правового регулирования. </w:t>
            </w:r>
          </w:p>
        </w:tc>
        <w:tc>
          <w:tcPr>
            <w:tcW w:w="3901" w:type="dxa"/>
            <w:tcBorders>
              <w:top w:val="single" w:sz="6" w:space="0" w:color="000000"/>
              <w:left w:val="single" w:sz="6" w:space="0" w:color="000000"/>
              <w:bottom w:val="single" w:sz="6" w:space="0" w:color="000000"/>
              <w:right w:val="single" w:sz="6" w:space="0" w:color="000000"/>
            </w:tcBorders>
          </w:tcPr>
          <w:p w:rsidR="00F51F11" w:rsidRPr="00003754" w:rsidRDefault="00F51F11" w:rsidP="000A5A1C">
            <w:pPr>
              <w:ind w:left="31" w:firstLine="0"/>
            </w:pPr>
            <w:r w:rsidRPr="00003754">
              <w:t xml:space="preserve">Оценка результатов выполнения практических работ. </w:t>
            </w:r>
          </w:p>
          <w:p w:rsidR="00F51F11" w:rsidRPr="00003754" w:rsidRDefault="00F51F11" w:rsidP="000A5A1C">
            <w:pPr>
              <w:ind w:left="31" w:firstLine="0"/>
            </w:pPr>
            <w:r w:rsidRPr="00003754">
              <w:t xml:space="preserve">Оценка результатов выполнения производственных заданий в рамках учебной и производственной практик. </w:t>
            </w:r>
          </w:p>
        </w:tc>
      </w:tr>
      <w:tr w:rsidR="00003754" w:rsidRPr="00003754" w:rsidTr="000A5A1C">
        <w:trPr>
          <w:trHeight w:val="1402"/>
        </w:trPr>
        <w:tc>
          <w:tcPr>
            <w:tcW w:w="2561" w:type="dxa"/>
            <w:vMerge w:val="restart"/>
            <w:tcBorders>
              <w:left w:val="single" w:sz="6" w:space="0" w:color="000000"/>
              <w:right w:val="single" w:sz="6" w:space="0" w:color="000000"/>
            </w:tcBorders>
          </w:tcPr>
          <w:p w:rsidR="00F51F11" w:rsidRPr="00003754" w:rsidRDefault="00F51F11" w:rsidP="005F4F3E">
            <w:pPr>
              <w:ind w:left="31" w:firstLine="0"/>
              <w:jc w:val="left"/>
            </w:pPr>
            <w:r w:rsidRPr="00003754">
              <w:t>ПК 2.2.</w:t>
            </w:r>
          </w:p>
          <w:p w:rsidR="00F51F11" w:rsidRPr="00003754" w:rsidRDefault="00F51F11" w:rsidP="005F4F3E">
            <w:pPr>
              <w:ind w:left="31" w:firstLine="0"/>
              <w:jc w:val="left"/>
            </w:pPr>
            <w:r w:rsidRPr="00003754">
              <w:t xml:space="preserve">Участвовать </w:t>
            </w:r>
            <w:r w:rsidRPr="00003754">
              <w:tab/>
            </w:r>
          </w:p>
          <w:p w:rsidR="00F51F11" w:rsidRPr="00003754" w:rsidRDefault="00F51F11" w:rsidP="005F4F3E">
            <w:pPr>
              <w:ind w:left="31" w:firstLine="0"/>
              <w:jc w:val="left"/>
            </w:pPr>
            <w:r w:rsidRPr="00003754">
              <w:t>в руководстве работой структурного</w:t>
            </w:r>
          </w:p>
          <w:p w:rsidR="00F51F11" w:rsidRPr="00003754" w:rsidRDefault="00F51F11" w:rsidP="005F4F3E">
            <w:pPr>
              <w:ind w:left="31" w:firstLine="0"/>
              <w:jc w:val="left"/>
            </w:pPr>
            <w:r w:rsidRPr="00003754">
              <w:t xml:space="preserve">подразделения </w:t>
            </w:r>
          </w:p>
          <w:p w:rsidR="00F51F11" w:rsidRPr="00003754"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003754" w:rsidRDefault="00F51F11" w:rsidP="005F4F3E">
            <w:pPr>
              <w:ind w:left="31" w:firstLine="0"/>
              <w:jc w:val="left"/>
            </w:pPr>
            <w:r w:rsidRPr="00003754">
              <w:t xml:space="preserve">Правильность расстановки  кадров, </w:t>
            </w:r>
          </w:p>
          <w:p w:rsidR="00F51F11" w:rsidRPr="00003754" w:rsidRDefault="00F51F11" w:rsidP="005F4F3E">
            <w:pPr>
              <w:ind w:left="31" w:firstLine="0"/>
              <w:jc w:val="left"/>
            </w:pPr>
            <w:r w:rsidRPr="00003754">
              <w:t xml:space="preserve">обеспечения  их  </w:t>
            </w:r>
          </w:p>
          <w:p w:rsidR="00F51F11" w:rsidRPr="00003754" w:rsidRDefault="00F51F11" w:rsidP="005F4F3E">
            <w:pPr>
              <w:ind w:left="31" w:firstLine="0"/>
              <w:jc w:val="left"/>
            </w:pPr>
            <w:r w:rsidRPr="00003754">
              <w:t xml:space="preserve">предметами и средствами труда в соответствии </w:t>
            </w:r>
            <w:r w:rsidRPr="00003754">
              <w:tab/>
              <w:t xml:space="preserve">с производственными задачами; </w:t>
            </w:r>
          </w:p>
        </w:tc>
        <w:tc>
          <w:tcPr>
            <w:tcW w:w="3901" w:type="dxa"/>
            <w:tcBorders>
              <w:top w:val="single" w:sz="6" w:space="0" w:color="000000"/>
              <w:left w:val="single" w:sz="6" w:space="0" w:color="000000"/>
              <w:bottom w:val="single" w:sz="6" w:space="0" w:color="000000"/>
              <w:right w:val="single" w:sz="6" w:space="0" w:color="000000"/>
            </w:tcBorders>
          </w:tcPr>
          <w:p w:rsidR="00F51F11" w:rsidRPr="00003754" w:rsidRDefault="00F51F11" w:rsidP="000A5A1C">
            <w:pPr>
              <w:ind w:left="31" w:firstLine="0"/>
            </w:pPr>
            <w:r w:rsidRPr="00003754">
              <w:t xml:space="preserve">Оценка результатов выполнения практических работ. </w:t>
            </w:r>
          </w:p>
          <w:p w:rsidR="00F51F11" w:rsidRPr="00003754" w:rsidRDefault="00F51F11" w:rsidP="000A5A1C">
            <w:pPr>
              <w:ind w:left="31" w:firstLine="0"/>
            </w:pPr>
            <w:r w:rsidRPr="00003754">
              <w:t xml:space="preserve">Оценка результатов выполнения производственных заданий в рамках учебной и производственной практик. </w:t>
            </w:r>
          </w:p>
        </w:tc>
      </w:tr>
      <w:tr w:rsidR="00003754" w:rsidRPr="00003754" w:rsidTr="000A5A1C">
        <w:trPr>
          <w:trHeight w:val="1145"/>
        </w:trPr>
        <w:tc>
          <w:tcPr>
            <w:tcW w:w="2561" w:type="dxa"/>
            <w:vMerge/>
            <w:tcBorders>
              <w:left w:val="single" w:sz="6" w:space="0" w:color="000000"/>
              <w:right w:val="single" w:sz="6" w:space="0" w:color="000000"/>
            </w:tcBorders>
          </w:tcPr>
          <w:p w:rsidR="00F51F11" w:rsidRPr="00003754"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003754" w:rsidRDefault="00F51F11" w:rsidP="005F4F3E">
            <w:pPr>
              <w:ind w:left="31" w:firstLine="0"/>
              <w:jc w:val="left"/>
            </w:pPr>
            <w:r w:rsidRPr="00003754">
              <w:t xml:space="preserve">Правильность </w:t>
            </w:r>
            <w:r w:rsidRPr="00003754">
              <w:tab/>
              <w:t xml:space="preserve">и эффективность выбора мер </w:t>
            </w:r>
            <w:r w:rsidRPr="00003754">
              <w:tab/>
              <w:t xml:space="preserve">мотивации работников на решение производственных задач </w:t>
            </w:r>
          </w:p>
        </w:tc>
        <w:tc>
          <w:tcPr>
            <w:tcW w:w="3901" w:type="dxa"/>
            <w:tcBorders>
              <w:top w:val="single" w:sz="6" w:space="0" w:color="000000"/>
              <w:left w:val="single" w:sz="6" w:space="0" w:color="000000"/>
              <w:bottom w:val="single" w:sz="6" w:space="0" w:color="000000"/>
              <w:right w:val="single" w:sz="6" w:space="0" w:color="000000"/>
            </w:tcBorders>
          </w:tcPr>
          <w:p w:rsidR="00F51F11" w:rsidRPr="00003754" w:rsidRDefault="00F51F11" w:rsidP="000A5A1C">
            <w:pPr>
              <w:ind w:left="31" w:firstLine="0"/>
            </w:pPr>
            <w:r w:rsidRPr="00003754">
              <w:t xml:space="preserve">Оценка результатов выполнения практических работ. </w:t>
            </w:r>
          </w:p>
          <w:p w:rsidR="00F51F11" w:rsidRPr="00003754" w:rsidRDefault="00F51F11" w:rsidP="000A5A1C">
            <w:pPr>
              <w:ind w:left="31" w:firstLine="0"/>
            </w:pPr>
            <w:r w:rsidRPr="00003754">
              <w:t xml:space="preserve">Оценка результатов выполнения производственных заданий в рамках учебной и производственной практик. </w:t>
            </w:r>
          </w:p>
        </w:tc>
      </w:tr>
      <w:tr w:rsidR="00003754" w:rsidRPr="00003754" w:rsidTr="005F4F3E">
        <w:trPr>
          <w:trHeight w:val="269"/>
        </w:trPr>
        <w:tc>
          <w:tcPr>
            <w:tcW w:w="2561" w:type="dxa"/>
            <w:vMerge/>
            <w:tcBorders>
              <w:left w:val="single" w:sz="6" w:space="0" w:color="000000"/>
              <w:bottom w:val="single" w:sz="6" w:space="0" w:color="000000"/>
              <w:right w:val="single" w:sz="6" w:space="0" w:color="000000"/>
            </w:tcBorders>
          </w:tcPr>
          <w:p w:rsidR="00F51F11" w:rsidRPr="00003754"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003754" w:rsidRDefault="00F51F11" w:rsidP="005F4F3E">
            <w:pPr>
              <w:ind w:left="31" w:firstLine="0"/>
              <w:jc w:val="left"/>
            </w:pPr>
            <w:r w:rsidRPr="00003754">
              <w:t xml:space="preserve">Правильность принятия и реализации </w:t>
            </w:r>
          </w:p>
          <w:p w:rsidR="00F51F11" w:rsidRPr="00003754" w:rsidRDefault="00F51F11" w:rsidP="005F4F3E">
            <w:pPr>
              <w:ind w:left="31" w:firstLine="0"/>
              <w:jc w:val="left"/>
            </w:pPr>
            <w:r w:rsidRPr="00003754">
              <w:t xml:space="preserve">управленческих </w:t>
            </w:r>
          </w:p>
          <w:p w:rsidR="00F51F11" w:rsidRPr="00003754" w:rsidRDefault="00F51F11" w:rsidP="005F4F3E">
            <w:pPr>
              <w:ind w:left="31" w:firstLine="0"/>
              <w:jc w:val="left"/>
            </w:pPr>
            <w:r w:rsidRPr="00003754">
              <w:t xml:space="preserve">решений в соответствии с общими задачами предприятия </w:t>
            </w:r>
          </w:p>
        </w:tc>
        <w:tc>
          <w:tcPr>
            <w:tcW w:w="3901" w:type="dxa"/>
            <w:tcBorders>
              <w:top w:val="single" w:sz="6" w:space="0" w:color="000000"/>
              <w:left w:val="single" w:sz="6" w:space="0" w:color="000000"/>
              <w:bottom w:val="single" w:sz="6" w:space="0" w:color="000000"/>
              <w:right w:val="single" w:sz="6" w:space="0" w:color="000000"/>
            </w:tcBorders>
          </w:tcPr>
          <w:p w:rsidR="00F51F11" w:rsidRPr="00003754" w:rsidRDefault="00F51F11" w:rsidP="000A5A1C">
            <w:pPr>
              <w:ind w:left="31" w:firstLine="0"/>
            </w:pPr>
            <w:r w:rsidRPr="00003754">
              <w:t xml:space="preserve">Оценка результатов выполнения практических работ. </w:t>
            </w:r>
          </w:p>
          <w:p w:rsidR="00F51F11" w:rsidRPr="00003754" w:rsidRDefault="00F51F11" w:rsidP="000A5A1C">
            <w:pPr>
              <w:ind w:left="31" w:firstLine="0"/>
            </w:pPr>
            <w:r w:rsidRPr="00003754">
              <w:t xml:space="preserve">Оценка результатов выполнения производственных заданий в рамках учебной и производственной практик. </w:t>
            </w:r>
          </w:p>
        </w:tc>
      </w:tr>
      <w:tr w:rsidR="00003754" w:rsidRPr="00003754" w:rsidTr="000A5A1C">
        <w:trPr>
          <w:trHeight w:val="1442"/>
        </w:trPr>
        <w:tc>
          <w:tcPr>
            <w:tcW w:w="2561" w:type="dxa"/>
            <w:vMerge w:val="restart"/>
            <w:tcBorders>
              <w:top w:val="single" w:sz="6" w:space="0" w:color="000000"/>
              <w:left w:val="single" w:sz="6" w:space="0" w:color="000000"/>
              <w:bottom w:val="single" w:sz="6" w:space="0" w:color="000000"/>
              <w:right w:val="single" w:sz="6" w:space="0" w:color="000000"/>
            </w:tcBorders>
          </w:tcPr>
          <w:p w:rsidR="00F51F11" w:rsidRPr="00003754" w:rsidRDefault="00F51F11" w:rsidP="005F4F3E">
            <w:pPr>
              <w:ind w:left="31" w:hanging="31"/>
              <w:jc w:val="left"/>
            </w:pPr>
            <w:r w:rsidRPr="00003754">
              <w:t>ПК 2.3.</w:t>
            </w:r>
          </w:p>
          <w:p w:rsidR="00F51F11" w:rsidRPr="00003754" w:rsidRDefault="00F51F11" w:rsidP="005F4F3E">
            <w:pPr>
              <w:ind w:left="31" w:hanging="31"/>
              <w:jc w:val="left"/>
            </w:pPr>
            <w:r w:rsidRPr="00003754">
              <w:t xml:space="preserve">Участвовать в анализе процесса и </w:t>
            </w:r>
          </w:p>
          <w:p w:rsidR="00F51F11" w:rsidRPr="00003754" w:rsidRDefault="00F51F11" w:rsidP="005F4F3E">
            <w:pPr>
              <w:ind w:left="31" w:firstLine="0"/>
              <w:jc w:val="left"/>
            </w:pPr>
            <w:r w:rsidRPr="00003754">
              <w:t xml:space="preserve">результатов деятельности структурного подразделения </w:t>
            </w:r>
          </w:p>
        </w:tc>
        <w:tc>
          <w:tcPr>
            <w:tcW w:w="3369" w:type="dxa"/>
            <w:tcBorders>
              <w:top w:val="single" w:sz="6" w:space="0" w:color="000000"/>
              <w:left w:val="single" w:sz="6" w:space="0" w:color="000000"/>
              <w:bottom w:val="single" w:sz="6" w:space="0" w:color="000000"/>
              <w:right w:val="single" w:sz="6" w:space="0" w:color="000000"/>
            </w:tcBorders>
          </w:tcPr>
          <w:p w:rsidR="00F51F11" w:rsidRPr="00003754" w:rsidRDefault="00F51F11" w:rsidP="005F4F3E">
            <w:pPr>
              <w:ind w:left="31" w:firstLine="0"/>
              <w:jc w:val="left"/>
            </w:pPr>
            <w:r w:rsidRPr="00003754">
              <w:t xml:space="preserve">Точность </w:t>
            </w:r>
            <w:r w:rsidRPr="00003754">
              <w:tab/>
              <w:t xml:space="preserve">расчета технико-экономических показателей, характеризующих эффективность деятельности структурного </w:t>
            </w:r>
          </w:p>
          <w:p w:rsidR="00F51F11" w:rsidRPr="00003754" w:rsidRDefault="00F51F11" w:rsidP="005F4F3E">
            <w:pPr>
              <w:ind w:left="31" w:firstLine="0"/>
              <w:jc w:val="left"/>
            </w:pPr>
            <w:r w:rsidRPr="00003754">
              <w:t xml:space="preserve">подразделения в соответствии с методикой выполнения расчетов </w:t>
            </w:r>
          </w:p>
        </w:tc>
        <w:tc>
          <w:tcPr>
            <w:tcW w:w="3901" w:type="dxa"/>
            <w:tcBorders>
              <w:top w:val="single" w:sz="6" w:space="0" w:color="000000"/>
              <w:left w:val="single" w:sz="6" w:space="0" w:color="000000"/>
              <w:bottom w:val="single" w:sz="6" w:space="0" w:color="000000"/>
              <w:right w:val="single" w:sz="6" w:space="0" w:color="000000"/>
            </w:tcBorders>
          </w:tcPr>
          <w:p w:rsidR="00F51F11" w:rsidRPr="00003754" w:rsidRDefault="00F51F11" w:rsidP="000A5A1C">
            <w:pPr>
              <w:ind w:left="31" w:firstLine="0"/>
            </w:pPr>
            <w:r w:rsidRPr="00003754">
              <w:t xml:space="preserve">Оценка результатов выполнения практических работ. </w:t>
            </w:r>
          </w:p>
          <w:p w:rsidR="00F51F11" w:rsidRPr="00003754" w:rsidRDefault="00F51F11" w:rsidP="000A5A1C">
            <w:pPr>
              <w:ind w:left="31" w:firstLine="0"/>
            </w:pPr>
            <w:r w:rsidRPr="00003754">
              <w:t xml:space="preserve">Оценка результатов выполнения производственных заданий в рамках учебной и производственной практик. </w:t>
            </w:r>
          </w:p>
          <w:p w:rsidR="00F51F11" w:rsidRPr="00003754" w:rsidRDefault="00F51F11" w:rsidP="000A5A1C">
            <w:pPr>
              <w:ind w:left="31" w:firstLine="0"/>
            </w:pPr>
          </w:p>
        </w:tc>
      </w:tr>
      <w:tr w:rsidR="00003754" w:rsidRPr="00003754" w:rsidTr="005F4F3E">
        <w:trPr>
          <w:trHeight w:val="1397"/>
        </w:trPr>
        <w:tc>
          <w:tcPr>
            <w:tcW w:w="2561" w:type="dxa"/>
            <w:vMerge/>
            <w:tcBorders>
              <w:top w:val="nil"/>
              <w:left w:val="single" w:sz="6" w:space="0" w:color="000000"/>
              <w:bottom w:val="single" w:sz="6" w:space="0" w:color="000000"/>
              <w:right w:val="single" w:sz="6" w:space="0" w:color="000000"/>
            </w:tcBorders>
          </w:tcPr>
          <w:p w:rsidR="00F51F11" w:rsidRPr="00003754"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003754" w:rsidRDefault="00F51F11" w:rsidP="005F4F3E">
            <w:pPr>
              <w:ind w:left="31" w:firstLine="0"/>
              <w:jc w:val="left"/>
            </w:pPr>
            <w:r w:rsidRPr="00003754">
              <w:t xml:space="preserve">Правильность выполнения анализа деятельности структурного подразделения </w:t>
            </w:r>
          </w:p>
        </w:tc>
        <w:tc>
          <w:tcPr>
            <w:tcW w:w="3901" w:type="dxa"/>
            <w:tcBorders>
              <w:top w:val="single" w:sz="6" w:space="0" w:color="000000"/>
              <w:left w:val="single" w:sz="6" w:space="0" w:color="000000"/>
              <w:bottom w:val="single" w:sz="6" w:space="0" w:color="000000"/>
              <w:right w:val="single" w:sz="6" w:space="0" w:color="000000"/>
            </w:tcBorders>
          </w:tcPr>
          <w:p w:rsidR="00F51F11" w:rsidRPr="00003754" w:rsidRDefault="00F51F11" w:rsidP="000A5A1C">
            <w:pPr>
              <w:ind w:left="31" w:firstLine="0"/>
            </w:pPr>
            <w:r w:rsidRPr="00003754">
              <w:t xml:space="preserve">Оценка результатов выполнения практических работ. </w:t>
            </w:r>
          </w:p>
          <w:p w:rsidR="00F51F11" w:rsidRPr="00003754" w:rsidRDefault="00F51F11" w:rsidP="000A5A1C">
            <w:pPr>
              <w:ind w:left="31" w:firstLine="0"/>
            </w:pPr>
            <w:r w:rsidRPr="00003754">
              <w:t xml:space="preserve">Оценка результатов выполнения производственных заданий в рамках учебной и производственной практик. </w:t>
            </w:r>
          </w:p>
        </w:tc>
      </w:tr>
    </w:tbl>
    <w:p w:rsidR="00E0464C" w:rsidRPr="00003754" w:rsidRDefault="00E0464C" w:rsidP="00F51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003754">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704" w:type="dxa"/>
        <w:tblInd w:w="-98" w:type="dxa"/>
        <w:tblLayout w:type="fixed"/>
        <w:tblCellMar>
          <w:top w:w="50" w:type="dxa"/>
          <w:left w:w="108" w:type="dxa"/>
          <w:right w:w="48" w:type="dxa"/>
        </w:tblCellMar>
        <w:tblLook w:val="04A0" w:firstRow="1" w:lastRow="0" w:firstColumn="1" w:lastColumn="0" w:noHBand="0" w:noVBand="1"/>
      </w:tblPr>
      <w:tblGrid>
        <w:gridCol w:w="2900"/>
        <w:gridCol w:w="3372"/>
        <w:gridCol w:w="3432"/>
      </w:tblGrid>
      <w:tr w:rsidR="00003754" w:rsidRPr="00003754" w:rsidTr="005F4F3E">
        <w:trPr>
          <w:trHeight w:val="838"/>
        </w:trPr>
        <w:tc>
          <w:tcPr>
            <w:tcW w:w="2900" w:type="dxa"/>
            <w:tcBorders>
              <w:top w:val="single" w:sz="4" w:space="0" w:color="000000"/>
              <w:left w:val="single" w:sz="4" w:space="0" w:color="000000"/>
              <w:bottom w:val="single" w:sz="4" w:space="0" w:color="000000"/>
              <w:right w:val="single" w:sz="4" w:space="0" w:color="000000"/>
            </w:tcBorders>
          </w:tcPr>
          <w:p w:rsidR="00F51F11" w:rsidRPr="00003754" w:rsidRDefault="00F51F11" w:rsidP="005F4F3E">
            <w:pPr>
              <w:ind w:firstLine="0"/>
              <w:jc w:val="center"/>
            </w:pPr>
            <w:r w:rsidRPr="00003754">
              <w:rPr>
                <w:b/>
              </w:rPr>
              <w:t xml:space="preserve">Результаты  </w:t>
            </w:r>
          </w:p>
          <w:p w:rsidR="00F51F11" w:rsidRPr="00003754" w:rsidRDefault="00F51F11" w:rsidP="005F4F3E">
            <w:pPr>
              <w:ind w:firstLine="0"/>
              <w:jc w:val="center"/>
            </w:pPr>
            <w:r w:rsidRPr="00003754">
              <w:rPr>
                <w:b/>
              </w:rPr>
              <w:t xml:space="preserve">(освоенные общие компетенции) </w:t>
            </w:r>
          </w:p>
        </w:tc>
        <w:tc>
          <w:tcPr>
            <w:tcW w:w="3372" w:type="dxa"/>
            <w:tcBorders>
              <w:top w:val="single" w:sz="4" w:space="0" w:color="000000"/>
              <w:left w:val="single" w:sz="4" w:space="0" w:color="000000"/>
              <w:bottom w:val="single" w:sz="4" w:space="0" w:color="000000"/>
              <w:right w:val="single" w:sz="4" w:space="0" w:color="000000"/>
            </w:tcBorders>
            <w:vAlign w:val="center"/>
          </w:tcPr>
          <w:p w:rsidR="00F51F11" w:rsidRPr="00003754" w:rsidRDefault="00F51F11" w:rsidP="005F4F3E">
            <w:pPr>
              <w:ind w:firstLine="0"/>
              <w:jc w:val="center"/>
            </w:pPr>
            <w:r w:rsidRPr="00003754">
              <w:rPr>
                <w:b/>
              </w:rPr>
              <w:t>Основные показатели оценки результата</w:t>
            </w:r>
          </w:p>
        </w:tc>
        <w:tc>
          <w:tcPr>
            <w:tcW w:w="3432" w:type="dxa"/>
            <w:tcBorders>
              <w:top w:val="single" w:sz="4" w:space="0" w:color="000000"/>
              <w:left w:val="single" w:sz="4" w:space="0" w:color="000000"/>
              <w:bottom w:val="single" w:sz="4" w:space="0" w:color="000000"/>
              <w:right w:val="single" w:sz="4" w:space="0" w:color="000000"/>
            </w:tcBorders>
            <w:vAlign w:val="center"/>
          </w:tcPr>
          <w:p w:rsidR="00F51F11" w:rsidRPr="00003754" w:rsidRDefault="00F51F11" w:rsidP="005F4F3E">
            <w:pPr>
              <w:ind w:firstLine="0"/>
              <w:jc w:val="center"/>
            </w:pPr>
            <w:r w:rsidRPr="00003754">
              <w:rPr>
                <w:b/>
              </w:rPr>
              <w:t xml:space="preserve">Формы и методы контроля и оценки  </w:t>
            </w:r>
          </w:p>
        </w:tc>
      </w:tr>
      <w:tr w:rsidR="00003754" w:rsidRPr="00003754" w:rsidTr="005F4F3E">
        <w:trPr>
          <w:trHeight w:val="1114"/>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003754" w:rsidRDefault="00F51F11" w:rsidP="005F4F3E">
            <w:pPr>
              <w:ind w:firstLine="0"/>
              <w:jc w:val="left"/>
            </w:pPr>
            <w:r w:rsidRPr="00003754">
              <w:t xml:space="preserve">ОК 1. </w:t>
            </w:r>
          </w:p>
          <w:p w:rsidR="00F51F11" w:rsidRPr="00003754" w:rsidRDefault="00F51F11" w:rsidP="000A5A1C">
            <w:pPr>
              <w:ind w:firstLine="0"/>
            </w:pPr>
            <w:r w:rsidRPr="00003754">
              <w:t xml:space="preserve">Понимать сущность и социальную значимость своей будущей профессии, проявлять к ней устойчивый интерес </w:t>
            </w: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pStyle w:val="afff0"/>
              <w:ind w:left="33"/>
              <w:jc w:val="both"/>
              <w:rPr>
                <w:rFonts w:ascii="Times New Roman" w:hAnsi="Times New Roman"/>
                <w:sz w:val="24"/>
                <w:szCs w:val="24"/>
              </w:rPr>
            </w:pPr>
            <w:r w:rsidRPr="00003754">
              <w:rPr>
                <w:rFonts w:ascii="Times New Roman" w:hAnsi="Times New Roman"/>
                <w:sz w:val="24"/>
                <w:szCs w:val="24"/>
              </w:rPr>
              <w:t xml:space="preserve">Активность, </w:t>
            </w:r>
          </w:p>
          <w:p w:rsidR="00F51F11" w:rsidRPr="00003754" w:rsidRDefault="00F51F11" w:rsidP="000A5A1C">
            <w:pPr>
              <w:pStyle w:val="afff0"/>
              <w:ind w:left="33"/>
              <w:jc w:val="both"/>
              <w:rPr>
                <w:rFonts w:ascii="Times New Roman" w:hAnsi="Times New Roman"/>
                <w:sz w:val="24"/>
                <w:szCs w:val="24"/>
              </w:rPr>
            </w:pPr>
            <w:r w:rsidRPr="00003754">
              <w:rPr>
                <w:rFonts w:ascii="Times New Roman" w:hAnsi="Times New Roman"/>
                <w:sz w:val="24"/>
                <w:szCs w:val="24"/>
              </w:rPr>
              <w:t xml:space="preserve">инициативность в процессе освоения программы модуля  </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3" w:firstLine="0"/>
            </w:pPr>
            <w:r w:rsidRPr="00003754">
              <w:t xml:space="preserve">Наблюдение и оценка на практических занятиях при выполнении работ по учебной и производственной практикам </w:t>
            </w:r>
          </w:p>
        </w:tc>
      </w:tr>
      <w:tr w:rsidR="00003754" w:rsidRPr="00003754" w:rsidTr="005F4F3E">
        <w:trPr>
          <w:trHeight w:val="1114"/>
        </w:trPr>
        <w:tc>
          <w:tcPr>
            <w:tcW w:w="2900" w:type="dxa"/>
            <w:vMerge/>
            <w:tcBorders>
              <w:top w:val="nil"/>
              <w:left w:val="single" w:sz="4" w:space="0" w:color="000000"/>
              <w:bottom w:val="nil"/>
              <w:right w:val="single" w:sz="4" w:space="0" w:color="000000"/>
            </w:tcBorders>
          </w:tcPr>
          <w:p w:rsidR="00F51F11" w:rsidRPr="00003754"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3" w:firstLine="0"/>
            </w:pPr>
            <w:r w:rsidRPr="00003754">
              <w:t xml:space="preserve">Эффективность и качество выполненной самостоятельной работы </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3" w:firstLine="0"/>
            </w:pPr>
            <w:r w:rsidRPr="00003754">
              <w:t xml:space="preserve">Наблюдение и оценка на практических занятиях при выполнении работ по учебной и производственной практикам </w:t>
            </w:r>
          </w:p>
        </w:tc>
      </w:tr>
      <w:tr w:rsidR="00003754" w:rsidRPr="00003754" w:rsidTr="00F51F11">
        <w:trPr>
          <w:trHeight w:val="891"/>
        </w:trPr>
        <w:tc>
          <w:tcPr>
            <w:tcW w:w="2900" w:type="dxa"/>
            <w:vMerge/>
            <w:tcBorders>
              <w:top w:val="nil"/>
              <w:left w:val="single" w:sz="4" w:space="0" w:color="000000"/>
              <w:bottom w:val="nil"/>
              <w:right w:val="single" w:sz="4" w:space="0" w:color="000000"/>
            </w:tcBorders>
          </w:tcPr>
          <w:p w:rsidR="00F51F11" w:rsidRPr="00003754"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 xml:space="preserve"> Участие в конкурсах профессионального мастерства, выставках, ярмарках, мастер-классах и  т.п. </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 xml:space="preserve">Наблюдение и оценка на практических занятиях при выполнении работ по учебной и производственной практикам </w:t>
            </w:r>
          </w:p>
        </w:tc>
      </w:tr>
      <w:tr w:rsidR="00003754" w:rsidRPr="00003754" w:rsidTr="005F4F3E">
        <w:trPr>
          <w:trHeight w:val="1114"/>
        </w:trPr>
        <w:tc>
          <w:tcPr>
            <w:tcW w:w="2900" w:type="dxa"/>
            <w:vMerge/>
            <w:tcBorders>
              <w:top w:val="nil"/>
              <w:left w:val="single" w:sz="4" w:space="0" w:color="000000"/>
              <w:bottom w:val="single" w:sz="4" w:space="0" w:color="000000"/>
              <w:right w:val="single" w:sz="4" w:space="0" w:color="000000"/>
            </w:tcBorders>
          </w:tcPr>
          <w:p w:rsidR="00F51F11" w:rsidRPr="00003754"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2" w:firstLine="0"/>
            </w:pPr>
            <w:r w:rsidRPr="00003754">
              <w:t xml:space="preserve">Систематичность в изучении дополнительной, справочной литературы, периодических изданий по профессии </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 xml:space="preserve">Анализ библиотечного формуляра обучающегося, оценка результатов самостоятельной работы </w:t>
            </w:r>
          </w:p>
        </w:tc>
      </w:tr>
      <w:tr w:rsidR="00003754" w:rsidRPr="00003754" w:rsidTr="001D6897">
        <w:trPr>
          <w:trHeight w:val="1051"/>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003754" w:rsidRDefault="00F51F11" w:rsidP="005F4F3E">
            <w:pPr>
              <w:ind w:right="28" w:firstLine="0"/>
              <w:jc w:val="left"/>
            </w:pPr>
            <w:r w:rsidRPr="00003754">
              <w:t>ОК 2.</w:t>
            </w:r>
          </w:p>
          <w:p w:rsidR="00F51F11" w:rsidRPr="00003754" w:rsidRDefault="00F51F11" w:rsidP="000A5A1C">
            <w:pPr>
              <w:ind w:right="28" w:firstLine="0"/>
            </w:pPr>
            <w:r w:rsidRPr="00003754">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 xml:space="preserve">Результативность организации собственной деятельности для выполнения </w:t>
            </w:r>
          </w:p>
          <w:p w:rsidR="00F51F11" w:rsidRPr="00003754" w:rsidRDefault="00F51F11" w:rsidP="000A5A1C">
            <w:pPr>
              <w:ind w:firstLine="0"/>
            </w:pPr>
            <w:r w:rsidRPr="00003754">
              <w:t xml:space="preserve">профессиональных задач </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Наблюдение и оценка на практических занятиях при выполнении работ по учебной и производственной практикам</w:t>
            </w:r>
          </w:p>
        </w:tc>
      </w:tr>
      <w:tr w:rsidR="00003754" w:rsidRPr="00003754" w:rsidTr="005F4F3E">
        <w:trPr>
          <w:trHeight w:val="1114"/>
        </w:trPr>
        <w:tc>
          <w:tcPr>
            <w:tcW w:w="2900" w:type="dxa"/>
            <w:vMerge/>
            <w:tcBorders>
              <w:top w:val="nil"/>
              <w:left w:val="single" w:sz="4" w:space="0" w:color="000000"/>
              <w:bottom w:val="nil"/>
              <w:right w:val="single" w:sz="4" w:space="0" w:color="000000"/>
            </w:tcBorders>
          </w:tcPr>
          <w:p w:rsidR="00F51F11" w:rsidRPr="00003754"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Адекватный выбор методов и способов решения</w:t>
            </w:r>
          </w:p>
          <w:p w:rsidR="00F51F11" w:rsidRPr="00003754" w:rsidRDefault="00F51F11" w:rsidP="000A5A1C">
            <w:pPr>
              <w:ind w:firstLine="0"/>
            </w:pPr>
            <w:r w:rsidRPr="00003754">
              <w:t>профессиональных задач</w:t>
            </w:r>
          </w:p>
          <w:p w:rsidR="00F51F11" w:rsidRPr="00003754" w:rsidRDefault="00F51F11" w:rsidP="000A5A1C">
            <w:pPr>
              <w:ind w:firstLine="0"/>
            </w:pP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Наблюдение и оценка на практических занятиях при выполнении работ по учебной и производственной практикам</w:t>
            </w:r>
          </w:p>
        </w:tc>
      </w:tr>
      <w:tr w:rsidR="00003754" w:rsidRPr="00003754" w:rsidTr="005F4F3E">
        <w:trPr>
          <w:trHeight w:val="1392"/>
        </w:trPr>
        <w:tc>
          <w:tcPr>
            <w:tcW w:w="2900" w:type="dxa"/>
            <w:vMerge/>
            <w:tcBorders>
              <w:top w:val="nil"/>
              <w:left w:val="single" w:sz="4" w:space="0" w:color="000000"/>
              <w:bottom w:val="single" w:sz="4" w:space="0" w:color="000000"/>
              <w:right w:val="single" w:sz="4" w:space="0" w:color="000000"/>
            </w:tcBorders>
          </w:tcPr>
          <w:p w:rsidR="00F51F11" w:rsidRPr="00003754"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2" w:firstLine="0"/>
            </w:pPr>
            <w:r w:rsidRPr="00003754">
              <w:t xml:space="preserve">Точность подбора критериев и показателей оценки эффективности и качества выполнения </w:t>
            </w:r>
          </w:p>
          <w:p w:rsidR="00F51F11" w:rsidRPr="00003754" w:rsidRDefault="00F51F11" w:rsidP="000A5A1C">
            <w:pPr>
              <w:ind w:firstLine="0"/>
            </w:pPr>
            <w:r w:rsidRPr="00003754">
              <w:t xml:space="preserve">профессиональных задач </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Наблюдение и оценка на практических занятиях при выполнении работ по учебной и производственной практикам</w:t>
            </w:r>
          </w:p>
        </w:tc>
      </w:tr>
      <w:tr w:rsidR="00003754" w:rsidRPr="00003754" w:rsidTr="005F4F3E">
        <w:trPr>
          <w:trHeight w:val="1390"/>
        </w:trPr>
        <w:tc>
          <w:tcPr>
            <w:tcW w:w="2900"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66" w:firstLine="0"/>
            </w:pPr>
            <w:r w:rsidRPr="00003754">
              <w:t xml:space="preserve">ОК 3.Принимать решения в стандартных и нестандартных ситуациях и нести за них ответственность </w:t>
            </w: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1" w:firstLine="0"/>
            </w:pPr>
            <w:r w:rsidRPr="00003754">
              <w:t xml:space="preserve">Обоснованность принятия решения в стандартных и нестандартных ситуациях; </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3" w:firstLine="0"/>
            </w:pPr>
            <w:r w:rsidRPr="00003754">
              <w:t xml:space="preserve">Наблюдение и оценка на практических занятиях при выполнении работ по учебной и производственной практикам </w:t>
            </w:r>
          </w:p>
        </w:tc>
      </w:tr>
      <w:tr w:rsidR="00003754" w:rsidRPr="00003754" w:rsidTr="00F51F11">
        <w:trPr>
          <w:trHeight w:val="1106"/>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 xml:space="preserve">Нахождение </w:t>
            </w:r>
            <w:r w:rsidRPr="00003754">
              <w:tab/>
              <w:t xml:space="preserve">и использование информации для эффективного выполнения профессиональных задач, профессионального и </w:t>
            </w:r>
          </w:p>
          <w:p w:rsidR="00F51F11" w:rsidRPr="00003754" w:rsidRDefault="00F51F11" w:rsidP="000A5A1C">
            <w:pPr>
              <w:ind w:firstLine="0"/>
            </w:pPr>
            <w:r w:rsidRPr="00003754">
              <w:t xml:space="preserve">личностного развития; </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3" w:firstLine="0"/>
            </w:pPr>
            <w:r w:rsidRPr="00003754">
              <w:t xml:space="preserve">Наблюдение и оценка на практических занятиях при выполнении работ по учебной и производственной практикам </w:t>
            </w:r>
          </w:p>
        </w:tc>
      </w:tr>
      <w:tr w:rsidR="00003754" w:rsidRPr="00003754" w:rsidTr="005F4F3E">
        <w:trPr>
          <w:trHeight w:val="1390"/>
        </w:trPr>
        <w:tc>
          <w:tcPr>
            <w:tcW w:w="2900" w:type="dxa"/>
            <w:vMerge/>
            <w:tcBorders>
              <w:top w:val="nil"/>
              <w:left w:val="single" w:sz="4" w:space="0" w:color="000000"/>
              <w:bottom w:val="single" w:sz="4" w:space="0" w:color="000000"/>
              <w:right w:val="single" w:sz="4" w:space="0" w:color="000000"/>
            </w:tcBorders>
          </w:tcPr>
          <w:p w:rsidR="00F51F11" w:rsidRPr="00003754" w:rsidRDefault="00F51F11" w:rsidP="000A5A1C">
            <w:pPr>
              <w:ind w:firstLine="0"/>
            </w:pP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 xml:space="preserve">Адекватность использования нескольких источников информации для решения профессиональных задач, включая электронные; </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3" w:firstLine="0"/>
            </w:pPr>
            <w:r w:rsidRPr="00003754">
              <w:t xml:space="preserve">Наблюдение и оценка на практических занятиях при выполнении работ по учебной и производственной практикам </w:t>
            </w:r>
          </w:p>
        </w:tc>
      </w:tr>
      <w:tr w:rsidR="00003754" w:rsidRPr="00003754" w:rsidTr="00F51F11">
        <w:trPr>
          <w:trHeight w:val="932"/>
        </w:trPr>
        <w:tc>
          <w:tcPr>
            <w:tcW w:w="2900" w:type="dxa"/>
            <w:vMerge w:val="restart"/>
            <w:tcBorders>
              <w:top w:val="single" w:sz="4" w:space="0" w:color="000000"/>
              <w:left w:val="single" w:sz="4" w:space="0" w:color="000000"/>
              <w:right w:val="single" w:sz="4" w:space="0" w:color="000000"/>
            </w:tcBorders>
          </w:tcPr>
          <w:p w:rsidR="00F51F11" w:rsidRPr="00003754" w:rsidRDefault="00F51F11" w:rsidP="000A5A1C">
            <w:pPr>
              <w:ind w:firstLine="0"/>
            </w:pPr>
            <w:r w:rsidRPr="00003754">
              <w:t>ОК 5. Использовать информационно-</w:t>
            </w:r>
          </w:p>
          <w:p w:rsidR="00F51F11" w:rsidRPr="00003754" w:rsidRDefault="00F51F11" w:rsidP="000A5A1C">
            <w:pPr>
              <w:ind w:right="555" w:hanging="44"/>
            </w:pPr>
            <w:r w:rsidRPr="00003754">
              <w:t xml:space="preserve">коммуникационные технологии в профессиональной деятельности </w:t>
            </w:r>
          </w:p>
        </w:tc>
        <w:tc>
          <w:tcPr>
            <w:tcW w:w="3372" w:type="dxa"/>
            <w:tcBorders>
              <w:top w:val="single" w:sz="4" w:space="0" w:color="000000"/>
              <w:left w:val="single" w:sz="4" w:space="0" w:color="000000"/>
              <w:right w:val="single" w:sz="4" w:space="0" w:color="000000"/>
            </w:tcBorders>
          </w:tcPr>
          <w:p w:rsidR="00F51F11" w:rsidRPr="00003754" w:rsidRDefault="00F51F11" w:rsidP="000A5A1C">
            <w:pPr>
              <w:ind w:firstLine="0"/>
            </w:pPr>
            <w:r w:rsidRPr="00003754">
              <w:t>Своевременность решения профессиональных задач на</w:t>
            </w:r>
          </w:p>
          <w:p w:rsidR="00F51F11" w:rsidRPr="00003754" w:rsidRDefault="00F51F11" w:rsidP="000A5A1C">
            <w:pPr>
              <w:ind w:firstLine="0"/>
            </w:pPr>
            <w:r w:rsidRPr="00003754">
              <w:t xml:space="preserve">основе самостоятельно найденной информации с использованием ИКТ; </w:t>
            </w:r>
          </w:p>
        </w:tc>
        <w:tc>
          <w:tcPr>
            <w:tcW w:w="3432" w:type="dxa"/>
            <w:tcBorders>
              <w:top w:val="single" w:sz="4" w:space="0" w:color="000000"/>
              <w:left w:val="single" w:sz="4" w:space="0" w:color="000000"/>
              <w:right w:val="single" w:sz="4" w:space="0" w:color="000000"/>
            </w:tcBorders>
          </w:tcPr>
          <w:p w:rsidR="00F51F11" w:rsidRPr="00003754" w:rsidRDefault="00F51F11" w:rsidP="000A5A1C">
            <w:pPr>
              <w:ind w:firstLine="0"/>
            </w:pPr>
            <w:r w:rsidRPr="00003754">
              <w:t>Наблюдение и оценка на практических занятиях при</w:t>
            </w:r>
          </w:p>
          <w:p w:rsidR="00F51F11" w:rsidRPr="00003754" w:rsidRDefault="00F51F11" w:rsidP="000A5A1C">
            <w:r w:rsidRPr="00003754">
              <w:t xml:space="preserve">выполнении работ по учебной и производственной практикам </w:t>
            </w:r>
          </w:p>
        </w:tc>
      </w:tr>
      <w:tr w:rsidR="00003754" w:rsidRPr="00003754" w:rsidTr="005F4F3E">
        <w:trPr>
          <w:trHeight w:val="1390"/>
        </w:trPr>
        <w:tc>
          <w:tcPr>
            <w:tcW w:w="2900" w:type="dxa"/>
            <w:vMerge/>
            <w:tcBorders>
              <w:left w:val="single" w:sz="4" w:space="0" w:color="000000"/>
              <w:right w:val="single" w:sz="4" w:space="0" w:color="000000"/>
            </w:tcBorders>
          </w:tcPr>
          <w:p w:rsidR="00F51F11" w:rsidRPr="00003754" w:rsidRDefault="00F51F11" w:rsidP="000A5A1C">
            <w:pPr>
              <w:ind w:firstLine="0"/>
            </w:pP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6" w:firstLine="0"/>
            </w:pPr>
            <w:r w:rsidRPr="00003754">
              <w:t xml:space="preserve">Результативность использования различных информационных источников с использованием ИКТ; </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1" w:firstLine="0"/>
            </w:pPr>
            <w:r w:rsidRPr="00003754">
              <w:t xml:space="preserve">Наблюдение и оценка на практических занятиях при выполнении работ по учебной и производственной практикам </w:t>
            </w:r>
          </w:p>
        </w:tc>
      </w:tr>
      <w:tr w:rsidR="00003754" w:rsidRPr="00003754" w:rsidTr="005F4F3E">
        <w:trPr>
          <w:trHeight w:val="409"/>
        </w:trPr>
        <w:tc>
          <w:tcPr>
            <w:tcW w:w="2900" w:type="dxa"/>
            <w:vMerge/>
            <w:tcBorders>
              <w:left w:val="single" w:sz="4" w:space="0" w:color="000000"/>
              <w:bottom w:val="single" w:sz="4" w:space="0" w:color="000000"/>
              <w:right w:val="single" w:sz="4" w:space="0" w:color="000000"/>
            </w:tcBorders>
          </w:tcPr>
          <w:p w:rsidR="00F51F11" w:rsidRPr="00003754" w:rsidRDefault="00F51F11" w:rsidP="000A5A1C">
            <w:pPr>
              <w:ind w:firstLine="0"/>
            </w:pP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 xml:space="preserve">Качество оформления результатов работы с использованием ИКТ; </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22" w:firstLine="0"/>
            </w:pPr>
            <w:r w:rsidRPr="00003754">
              <w:t xml:space="preserve">Оценка результатов выполнения заданий на практических занятиях, при выполнении работ по учебной и производственной практике </w:t>
            </w:r>
          </w:p>
        </w:tc>
      </w:tr>
      <w:tr w:rsidR="00003754" w:rsidRPr="00003754" w:rsidTr="005F4F3E">
        <w:trPr>
          <w:trHeight w:val="267"/>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 xml:space="preserve">ОК 6. Работать в коллективе и в команде, эффективно общаться с коллегами, руководством, потребителями </w:t>
            </w: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 xml:space="preserve">Ясность </w:t>
            </w:r>
            <w:r w:rsidRPr="00003754">
              <w:tab/>
              <w:t xml:space="preserve">и </w:t>
            </w:r>
          </w:p>
          <w:p w:rsidR="00F51F11" w:rsidRPr="00003754" w:rsidRDefault="001D6897" w:rsidP="000A5A1C">
            <w:pPr>
              <w:ind w:firstLine="0"/>
            </w:pPr>
            <w:r w:rsidRPr="00003754">
              <w:t xml:space="preserve">аргументированность изложения </w:t>
            </w:r>
            <w:r w:rsidR="00F51F11" w:rsidRPr="00003754">
              <w:t xml:space="preserve">собственного мнения </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2" w:firstLine="0"/>
            </w:pPr>
            <w:r w:rsidRPr="00003754">
              <w:t xml:space="preserve">Наблюдение и оценка на практических занятиях при выполнении работ по учебной и производственной практикам </w:t>
            </w:r>
          </w:p>
        </w:tc>
      </w:tr>
      <w:tr w:rsidR="00003754" w:rsidRPr="00003754" w:rsidTr="005F4F3E">
        <w:trPr>
          <w:trHeight w:val="1114"/>
        </w:trPr>
        <w:tc>
          <w:tcPr>
            <w:tcW w:w="2900" w:type="dxa"/>
            <w:vMerge/>
            <w:tcBorders>
              <w:top w:val="nil"/>
              <w:left w:val="single" w:sz="4" w:space="0" w:color="000000"/>
              <w:bottom w:val="nil"/>
              <w:right w:val="single" w:sz="4" w:space="0" w:color="000000"/>
            </w:tcBorders>
          </w:tcPr>
          <w:p w:rsidR="00F51F11" w:rsidRPr="00003754"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 xml:space="preserve">Правильность выбора стратегии поведения при организации работы в команде </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2" w:firstLine="0"/>
            </w:pPr>
            <w:r w:rsidRPr="00003754">
              <w:t xml:space="preserve">Наблюдение и оценка на практических занятиях при выполнении работ по учебной и производственной практикам </w:t>
            </w:r>
          </w:p>
        </w:tc>
      </w:tr>
      <w:tr w:rsidR="00003754" w:rsidRPr="00003754" w:rsidTr="005F4F3E">
        <w:trPr>
          <w:trHeight w:val="1114"/>
        </w:trPr>
        <w:tc>
          <w:tcPr>
            <w:tcW w:w="2900" w:type="dxa"/>
            <w:vMerge/>
            <w:tcBorders>
              <w:top w:val="nil"/>
              <w:left w:val="single" w:sz="4" w:space="0" w:color="000000"/>
              <w:bottom w:val="single" w:sz="4" w:space="0" w:color="000000"/>
              <w:right w:val="single" w:sz="4" w:space="0" w:color="000000"/>
            </w:tcBorders>
          </w:tcPr>
          <w:p w:rsidR="00F51F11" w:rsidRPr="00003754"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 xml:space="preserve">Результативность </w:t>
            </w:r>
          </w:p>
          <w:p w:rsidR="00F51F11" w:rsidRPr="00003754" w:rsidRDefault="00F51F11" w:rsidP="000A5A1C">
            <w:pPr>
              <w:ind w:firstLine="0"/>
            </w:pPr>
            <w:r w:rsidRPr="00003754">
              <w:t xml:space="preserve">взаимодействия с коллегами, руководством, потребителями </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2" w:firstLine="0"/>
            </w:pPr>
            <w:r w:rsidRPr="00003754">
              <w:t xml:space="preserve">Наблюдение и оценка на практических занятиях при выполнении работ по учебной и производственной практикам </w:t>
            </w:r>
          </w:p>
        </w:tc>
      </w:tr>
      <w:tr w:rsidR="00003754" w:rsidRPr="00003754" w:rsidTr="00F51F11">
        <w:trPr>
          <w:trHeight w:val="1103"/>
        </w:trPr>
        <w:tc>
          <w:tcPr>
            <w:tcW w:w="2900"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5" w:firstLine="0"/>
            </w:pPr>
            <w:r w:rsidRPr="00003754">
              <w:t xml:space="preserve">ОК 7. Брать на себя ответственность за работу членов команды (подчиненных), результат выполнения заданий </w:t>
            </w: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 xml:space="preserve">Адекватность оценки и анализа эффективности и качества результатов работы членов команды (подчиненных) </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2" w:firstLine="0"/>
            </w:pPr>
            <w:r w:rsidRPr="00003754">
              <w:t xml:space="preserve">Наблюдение и оценка на практических занятиях при выполнении работ по учебной и производственной практикам </w:t>
            </w:r>
          </w:p>
        </w:tc>
      </w:tr>
      <w:tr w:rsidR="00003754" w:rsidRPr="00003754" w:rsidTr="00F51F11">
        <w:trPr>
          <w:trHeight w:val="1082"/>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9" w:firstLine="0"/>
            </w:pPr>
            <w:r w:rsidRPr="00003754">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Результативность внеаудиторн</w:t>
            </w:r>
            <w:r w:rsidR="001D6897" w:rsidRPr="00003754">
              <w:t xml:space="preserve">ой самостоятельной работы  при </w:t>
            </w:r>
            <w:r w:rsidRPr="00003754">
              <w:t xml:space="preserve">изучении </w:t>
            </w:r>
          </w:p>
          <w:p w:rsidR="00F51F11" w:rsidRPr="00003754" w:rsidRDefault="00F51F11" w:rsidP="000A5A1C">
            <w:pPr>
              <w:ind w:firstLine="0"/>
            </w:pPr>
            <w:r w:rsidRPr="00003754">
              <w:t>профессионального модуля;</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2" w:firstLine="0"/>
            </w:pPr>
            <w:r w:rsidRPr="00003754">
              <w:t>Наблюдение и оценка на практических занятиях при выполнении работ по учебной и производственной практикам</w:t>
            </w:r>
          </w:p>
        </w:tc>
      </w:tr>
      <w:tr w:rsidR="00003754" w:rsidRPr="00003754" w:rsidTr="005F4F3E">
        <w:trPr>
          <w:trHeight w:val="1114"/>
        </w:trPr>
        <w:tc>
          <w:tcPr>
            <w:tcW w:w="2900" w:type="dxa"/>
            <w:vMerge/>
            <w:tcBorders>
              <w:top w:val="nil"/>
              <w:left w:val="single" w:sz="4" w:space="0" w:color="000000"/>
              <w:bottom w:val="single" w:sz="4" w:space="0" w:color="000000"/>
              <w:right w:val="single" w:sz="4" w:space="0" w:color="000000"/>
            </w:tcBorders>
          </w:tcPr>
          <w:p w:rsidR="00F51F11" w:rsidRPr="00003754" w:rsidRDefault="00F51F11" w:rsidP="000A5A1C">
            <w:pPr>
              <w:ind w:firstLine="0"/>
            </w:pP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 xml:space="preserve">Верность выбора способов коррекции результатов </w:t>
            </w:r>
          </w:p>
          <w:p w:rsidR="00F51F11" w:rsidRPr="00003754" w:rsidRDefault="00F51F11" w:rsidP="000A5A1C">
            <w:pPr>
              <w:ind w:firstLine="0"/>
            </w:pPr>
            <w:r w:rsidRPr="00003754">
              <w:t xml:space="preserve">собственной деятельности;  </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Наблюдение и оценка на практических занятиях при выполнении работ по учебной и производственной практикам</w:t>
            </w:r>
          </w:p>
        </w:tc>
      </w:tr>
      <w:tr w:rsidR="00F51F11" w:rsidRPr="00003754" w:rsidTr="00F51F11">
        <w:trPr>
          <w:trHeight w:val="1162"/>
        </w:trPr>
        <w:tc>
          <w:tcPr>
            <w:tcW w:w="2900"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 xml:space="preserve">ОК 9. Ориентироваться в условиях частой смены технологий в профессиональной деятельности </w:t>
            </w:r>
          </w:p>
        </w:tc>
        <w:tc>
          <w:tcPr>
            <w:tcW w:w="337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firstLine="0"/>
            </w:pPr>
            <w:r w:rsidRPr="00003754">
              <w:t xml:space="preserve">Систематичность в изучении дополнительной, справочной литературы, периодических изданий </w:t>
            </w:r>
            <w:r w:rsidRPr="00003754">
              <w:tab/>
              <w:t xml:space="preserve">в </w:t>
            </w:r>
            <w:r w:rsidRPr="00003754">
              <w:tab/>
              <w:t>области профессиональной деятельности.</w:t>
            </w:r>
          </w:p>
        </w:tc>
        <w:tc>
          <w:tcPr>
            <w:tcW w:w="3432" w:type="dxa"/>
            <w:tcBorders>
              <w:top w:val="single" w:sz="4" w:space="0" w:color="000000"/>
              <w:left w:val="single" w:sz="4" w:space="0" w:color="000000"/>
              <w:bottom w:val="single" w:sz="4" w:space="0" w:color="000000"/>
              <w:right w:val="single" w:sz="4" w:space="0" w:color="000000"/>
            </w:tcBorders>
          </w:tcPr>
          <w:p w:rsidR="00F51F11" w:rsidRPr="00003754" w:rsidRDefault="00F51F11" w:rsidP="000A5A1C">
            <w:pPr>
              <w:ind w:right="2" w:firstLine="0"/>
            </w:pPr>
            <w:r w:rsidRPr="00003754">
              <w:t xml:space="preserve">Наблюдение и оценка на практических занятиях при выполнении работ по учебной и производственной практикам. </w:t>
            </w:r>
          </w:p>
        </w:tc>
      </w:tr>
    </w:tbl>
    <w:p w:rsidR="002D4C3D" w:rsidRPr="00003754" w:rsidRDefault="002D4C3D" w:rsidP="00B42122">
      <w:pPr>
        <w:ind w:firstLine="0"/>
        <w:rPr>
          <w:b/>
          <w:sz w:val="28"/>
          <w:szCs w:val="28"/>
        </w:rPr>
      </w:pPr>
    </w:p>
    <w:p w:rsidR="005F2906" w:rsidRPr="00003754" w:rsidRDefault="005F2906" w:rsidP="005F2906">
      <w:pPr>
        <w:spacing w:after="15"/>
        <w:ind w:right="-2"/>
        <w:jc w:val="center"/>
        <w:rPr>
          <w:b/>
          <w:sz w:val="28"/>
          <w:szCs w:val="28"/>
        </w:rPr>
      </w:pPr>
      <w:r w:rsidRPr="00003754">
        <w:rPr>
          <w:b/>
          <w:sz w:val="28"/>
          <w:szCs w:val="28"/>
        </w:rPr>
        <w:t>ПМ.03 Выполнение работ по одной или нескольким профессиям рабочего, должностям служащих:</w:t>
      </w:r>
    </w:p>
    <w:p w:rsidR="005F2906" w:rsidRPr="00003754" w:rsidRDefault="005F2906" w:rsidP="005F2906">
      <w:pPr>
        <w:spacing w:after="15"/>
        <w:ind w:right="-2"/>
        <w:jc w:val="center"/>
        <w:rPr>
          <w:b/>
          <w:sz w:val="28"/>
          <w:szCs w:val="28"/>
        </w:rPr>
      </w:pPr>
      <w:r w:rsidRPr="00003754">
        <w:rPr>
          <w:b/>
          <w:sz w:val="28"/>
          <w:szCs w:val="28"/>
        </w:rPr>
        <w:t>МДК.03.01 «Станочник деревообрабатывающих станков»</w:t>
      </w:r>
    </w:p>
    <w:p w:rsidR="005F2906" w:rsidRPr="00003754" w:rsidRDefault="005F2906" w:rsidP="005F2906">
      <w:pPr>
        <w:ind w:right="-2"/>
        <w:rPr>
          <w:b/>
        </w:rPr>
      </w:pPr>
      <w:r w:rsidRPr="00003754">
        <w:rPr>
          <w:b/>
        </w:rPr>
        <w:t xml:space="preserve">1.1. Область применения рабочей программы </w:t>
      </w:r>
    </w:p>
    <w:p w:rsidR="005F2906" w:rsidRPr="00003754" w:rsidRDefault="005F2906" w:rsidP="005F2906">
      <w:pPr>
        <w:ind w:firstLine="708"/>
      </w:pPr>
      <w:r w:rsidRPr="00003754">
        <w:t>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Сельс</w:t>
      </w:r>
      <w:r w:rsidR="00CF5FBA" w:rsidRPr="00003754">
        <w:t>кое, лесное и рыбное хозяйство</w:t>
      </w:r>
      <w:r w:rsidRPr="00003754">
        <w:t>, в части освоения основного вида профессиональной деятельности (ВПД):</w:t>
      </w:r>
      <w:r w:rsidRPr="00003754">
        <w:rPr>
          <w:b/>
        </w:rPr>
        <w:t xml:space="preserve"> Выполнение работ по профессии Станочник деревообрабатывающих станков </w:t>
      </w:r>
      <w:r w:rsidRPr="00003754">
        <w:t xml:space="preserve">и соответствующих профессиональных компетенций (ПК): </w:t>
      </w:r>
    </w:p>
    <w:p w:rsidR="005F2906" w:rsidRPr="00003754" w:rsidRDefault="005F2906" w:rsidP="005F2906">
      <w:pPr>
        <w:ind w:firstLine="557"/>
      </w:pPr>
      <w:r w:rsidRPr="00003754">
        <w:t xml:space="preserve">1. Выполнять изготовление столярных изделий. </w:t>
      </w:r>
    </w:p>
    <w:p w:rsidR="005F2906" w:rsidRPr="00003754" w:rsidRDefault="005F2906" w:rsidP="005F2906">
      <w:pPr>
        <w:ind w:firstLine="557"/>
      </w:pPr>
      <w:r w:rsidRPr="00003754">
        <w:t xml:space="preserve">2. Осуществлять слесарную обработку деталей. </w:t>
      </w:r>
    </w:p>
    <w:p w:rsidR="005F2906" w:rsidRPr="00003754" w:rsidRDefault="005F2906" w:rsidP="005F2906">
      <w:pPr>
        <w:ind w:firstLine="557"/>
      </w:pPr>
      <w:r w:rsidRPr="00003754">
        <w:t xml:space="preserve">3. Выполнять наладку и ремонт деревообрабатывающего оборудования. </w:t>
      </w:r>
    </w:p>
    <w:p w:rsidR="005F2906" w:rsidRPr="00003754" w:rsidRDefault="005F2906" w:rsidP="005F2906">
      <w:pPr>
        <w:ind w:firstLine="557"/>
      </w:pPr>
      <w:r w:rsidRPr="00003754">
        <w:t>4. Осуществлять обработку и изготовление сложных деталей и заготовок на деревообрабатывающих станках.</w:t>
      </w:r>
    </w:p>
    <w:p w:rsidR="005F2906" w:rsidRPr="00003754" w:rsidRDefault="005F2906" w:rsidP="005F2906">
      <w:pPr>
        <w:ind w:left="-5"/>
        <w:rPr>
          <w:b/>
        </w:rPr>
      </w:pPr>
      <w:r w:rsidRPr="00003754">
        <w:rPr>
          <w:b/>
        </w:rPr>
        <w:t>1.2. Цели и задачи профессионального модуля – требования к результатам освоения профессионального модуля:</w:t>
      </w:r>
    </w:p>
    <w:p w:rsidR="005F2906" w:rsidRPr="00003754" w:rsidRDefault="005F2906" w:rsidP="005F2906">
      <w:pPr>
        <w:ind w:firstLine="567"/>
      </w:pPr>
      <w:r w:rsidRPr="00003754">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F2906" w:rsidRPr="00003754" w:rsidRDefault="005F2906" w:rsidP="005F2906">
      <w:pPr>
        <w:ind w:firstLine="0"/>
      </w:pPr>
      <w:r w:rsidRPr="00003754">
        <w:rPr>
          <w:b/>
        </w:rPr>
        <w:t xml:space="preserve">иметь практический опыт: </w:t>
      </w:r>
    </w:p>
    <w:p w:rsidR="005F2906" w:rsidRPr="00003754" w:rsidRDefault="005F2906" w:rsidP="005F2906">
      <w:pPr>
        <w:ind w:firstLine="0"/>
      </w:pPr>
      <w:r w:rsidRPr="00003754">
        <w:t xml:space="preserve">- работы ручным столярным инструментом; </w:t>
      </w:r>
    </w:p>
    <w:p w:rsidR="005F2906" w:rsidRPr="00003754" w:rsidRDefault="005F2906" w:rsidP="005F2906">
      <w:pPr>
        <w:ind w:firstLine="0"/>
      </w:pPr>
      <w:r w:rsidRPr="00003754">
        <w:t xml:space="preserve">-  работы ручным слесарным инструментом; </w:t>
      </w:r>
    </w:p>
    <w:p w:rsidR="005F2906" w:rsidRPr="00003754" w:rsidRDefault="005F2906" w:rsidP="005F2906">
      <w:pPr>
        <w:ind w:firstLine="0"/>
      </w:pPr>
      <w:r w:rsidRPr="00003754">
        <w:t xml:space="preserve">- работы по наладке и ремонту деревообрабатывающих станков; </w:t>
      </w:r>
    </w:p>
    <w:p w:rsidR="005F2906" w:rsidRPr="00003754" w:rsidRDefault="005F2906" w:rsidP="005F2906">
      <w:pPr>
        <w:ind w:firstLine="0"/>
      </w:pPr>
      <w:r w:rsidRPr="00003754">
        <w:rPr>
          <w:rFonts w:eastAsia="Arial"/>
        </w:rPr>
        <w:t>-</w:t>
      </w:r>
      <w:r w:rsidRPr="00003754">
        <w:t>работы на деревообрабатывающих станках;</w:t>
      </w:r>
    </w:p>
    <w:p w:rsidR="005F2906" w:rsidRPr="00003754" w:rsidRDefault="005F2906" w:rsidP="005F2906">
      <w:pPr>
        <w:ind w:firstLine="0"/>
      </w:pPr>
      <w:r w:rsidRPr="00003754">
        <w:rPr>
          <w:b/>
        </w:rPr>
        <w:t xml:space="preserve">уметь: </w:t>
      </w:r>
    </w:p>
    <w:p w:rsidR="005F2906" w:rsidRPr="00003754" w:rsidRDefault="005F2906" w:rsidP="005F2906">
      <w:pPr>
        <w:ind w:firstLine="0"/>
      </w:pPr>
      <w:r w:rsidRPr="00003754">
        <w:t xml:space="preserve">- подготавливать инструмент к работе;  </w:t>
      </w:r>
    </w:p>
    <w:p w:rsidR="005F2906" w:rsidRPr="00003754" w:rsidRDefault="005F2906" w:rsidP="005F2906">
      <w:pPr>
        <w:ind w:firstLine="0"/>
      </w:pPr>
      <w:r w:rsidRPr="00003754">
        <w:t xml:space="preserve">- производить выбор инструмента, исходя из поставленной задачи;  </w:t>
      </w:r>
    </w:p>
    <w:p w:rsidR="005F2906" w:rsidRPr="00003754" w:rsidRDefault="005F2906" w:rsidP="005F2906">
      <w:pPr>
        <w:ind w:firstLine="0"/>
      </w:pPr>
      <w:r w:rsidRPr="00003754">
        <w:t xml:space="preserve">- выполнять приемы работы ручным столярным инструментом; </w:t>
      </w:r>
    </w:p>
    <w:p w:rsidR="005F2906" w:rsidRPr="00003754" w:rsidRDefault="005F2906" w:rsidP="005F2906">
      <w:pPr>
        <w:ind w:firstLine="0"/>
      </w:pPr>
      <w:r w:rsidRPr="00003754">
        <w:t xml:space="preserve">- осуществлять контроль качества работ и организации рабочего места; </w:t>
      </w:r>
    </w:p>
    <w:p w:rsidR="005F2906" w:rsidRPr="00003754" w:rsidRDefault="005F2906" w:rsidP="005F2906">
      <w:pPr>
        <w:ind w:firstLine="0"/>
      </w:pPr>
      <w:r w:rsidRPr="00003754">
        <w:t xml:space="preserve">- выбирать </w:t>
      </w:r>
      <w:r w:rsidRPr="00003754">
        <w:tab/>
        <w:t xml:space="preserve">рациональные </w:t>
      </w:r>
      <w:r w:rsidRPr="00003754">
        <w:tab/>
        <w:t xml:space="preserve">приемы </w:t>
      </w:r>
      <w:r w:rsidRPr="00003754">
        <w:tab/>
        <w:t xml:space="preserve">работы </w:t>
      </w:r>
      <w:r w:rsidRPr="00003754">
        <w:tab/>
        <w:t xml:space="preserve">ручным </w:t>
      </w:r>
      <w:r w:rsidRPr="00003754">
        <w:tab/>
        <w:t xml:space="preserve">столярным инструментом; </w:t>
      </w:r>
    </w:p>
    <w:p w:rsidR="005F2906" w:rsidRPr="00003754" w:rsidRDefault="005F2906" w:rsidP="00CF5FBA">
      <w:pPr>
        <w:ind w:firstLine="0"/>
      </w:pPr>
      <w:r w:rsidRPr="00003754">
        <w:t xml:space="preserve">- пользоваться </w:t>
      </w:r>
      <w:r w:rsidRPr="00003754">
        <w:tab/>
        <w:t xml:space="preserve">инструкционно-технологической, справочной документацией; </w:t>
      </w:r>
    </w:p>
    <w:p w:rsidR="005F2906" w:rsidRPr="00003754" w:rsidRDefault="005F2906" w:rsidP="005F2906">
      <w:pPr>
        <w:ind w:firstLine="0"/>
      </w:pPr>
      <w:r w:rsidRPr="00003754">
        <w:t xml:space="preserve">- выполнять приемы работы ручным слесарным инструментом; </w:t>
      </w:r>
    </w:p>
    <w:p w:rsidR="005F2906" w:rsidRPr="00003754" w:rsidRDefault="005F2906" w:rsidP="005F2906">
      <w:pPr>
        <w:ind w:firstLine="0"/>
      </w:pPr>
      <w:r w:rsidRPr="00003754">
        <w:t xml:space="preserve">- выбирать </w:t>
      </w:r>
      <w:r w:rsidRPr="00003754">
        <w:tab/>
        <w:t xml:space="preserve">рациональные </w:t>
      </w:r>
      <w:r w:rsidRPr="00003754">
        <w:tab/>
        <w:t xml:space="preserve">приемы </w:t>
      </w:r>
      <w:r w:rsidRPr="00003754">
        <w:tab/>
        <w:t xml:space="preserve">работы </w:t>
      </w:r>
      <w:r w:rsidRPr="00003754">
        <w:tab/>
        <w:t xml:space="preserve">ручным </w:t>
      </w:r>
      <w:r w:rsidRPr="00003754">
        <w:tab/>
        <w:t xml:space="preserve">слесарным инструментом; </w:t>
      </w:r>
    </w:p>
    <w:p w:rsidR="005F2906" w:rsidRPr="00003754" w:rsidRDefault="005F2906" w:rsidP="005F2906">
      <w:pPr>
        <w:ind w:firstLine="0"/>
      </w:pPr>
      <w:r w:rsidRPr="00003754">
        <w:t xml:space="preserve">- производить установку и смену режущего инструмента на станках средней сложности; </w:t>
      </w:r>
    </w:p>
    <w:p w:rsidR="005F2906" w:rsidRPr="00003754" w:rsidRDefault="005F2906" w:rsidP="005F2906">
      <w:pPr>
        <w:ind w:firstLine="0"/>
      </w:pPr>
      <w:r w:rsidRPr="00003754">
        <w:t xml:space="preserve">- выполнять наладку деревообрабатывающих станков; </w:t>
      </w:r>
    </w:p>
    <w:p w:rsidR="005F2906" w:rsidRPr="00003754" w:rsidRDefault="005F2906" w:rsidP="005F2906">
      <w:pPr>
        <w:ind w:firstLine="0"/>
      </w:pPr>
      <w:r w:rsidRPr="00003754">
        <w:t xml:space="preserve">- работать слесарным наладочным инструментом, принимать участие в ремонте деревообрабатывающего оборудования; </w:t>
      </w:r>
    </w:p>
    <w:p w:rsidR="005F2906" w:rsidRPr="00003754" w:rsidRDefault="005F2906" w:rsidP="005F2906">
      <w:pPr>
        <w:ind w:firstLine="0"/>
      </w:pPr>
      <w:r w:rsidRPr="00003754">
        <w:t xml:space="preserve">- настраивать деревообрабатывающие станки на заданный вид работы; </w:t>
      </w:r>
    </w:p>
    <w:p w:rsidR="005F2906" w:rsidRPr="00003754" w:rsidRDefault="005F2906" w:rsidP="005F2906">
      <w:pPr>
        <w:ind w:firstLine="0"/>
      </w:pPr>
      <w:r w:rsidRPr="00003754">
        <w:t xml:space="preserve">- пользоваться технической и технологической  документацией; </w:t>
      </w:r>
    </w:p>
    <w:p w:rsidR="005F2906" w:rsidRPr="00003754" w:rsidRDefault="005F2906" w:rsidP="005F2906">
      <w:pPr>
        <w:ind w:firstLine="0"/>
      </w:pPr>
      <w:r w:rsidRPr="00003754">
        <w:t xml:space="preserve">- осуществлять контроль качества наладки станка и организации рабочего     места; </w:t>
      </w:r>
    </w:p>
    <w:p w:rsidR="005F2906" w:rsidRPr="00003754" w:rsidRDefault="005F2906" w:rsidP="005F2906">
      <w:pPr>
        <w:ind w:firstLine="0"/>
      </w:pPr>
      <w:r w:rsidRPr="00003754">
        <w:t xml:space="preserve">- устранять дефекты обработки деталей; </w:t>
      </w:r>
    </w:p>
    <w:p w:rsidR="005F2906" w:rsidRPr="00003754" w:rsidRDefault="005F2906" w:rsidP="005F2906">
      <w:pPr>
        <w:ind w:firstLine="0"/>
      </w:pPr>
      <w:r w:rsidRPr="00003754">
        <w:t xml:space="preserve">- выбирать рациональные приемы работы; </w:t>
      </w:r>
    </w:p>
    <w:p w:rsidR="005F2906" w:rsidRPr="00003754" w:rsidRDefault="005F2906" w:rsidP="005F2906">
      <w:pPr>
        <w:ind w:firstLine="0"/>
      </w:pPr>
      <w:r w:rsidRPr="00003754">
        <w:t xml:space="preserve">- производить пиление с использованием направляющей линейки; </w:t>
      </w:r>
    </w:p>
    <w:p w:rsidR="005F2906" w:rsidRPr="00003754" w:rsidRDefault="005F2906" w:rsidP="005F2906">
      <w:pPr>
        <w:ind w:firstLine="0"/>
      </w:pPr>
      <w:r w:rsidRPr="00003754">
        <w:t xml:space="preserve">- производить пиление по разметке криволинейных деталей; </w:t>
      </w:r>
    </w:p>
    <w:p w:rsidR="005F2906" w:rsidRPr="00003754" w:rsidRDefault="005F2906" w:rsidP="005F2906">
      <w:pPr>
        <w:ind w:firstLine="0"/>
      </w:pPr>
      <w:r w:rsidRPr="00003754">
        <w:t xml:space="preserve">- выпиливать брусковые детали непрямоугольного сечения; </w:t>
      </w:r>
    </w:p>
    <w:p w:rsidR="005F2906" w:rsidRPr="00003754" w:rsidRDefault="005F2906" w:rsidP="005F2906">
      <w:pPr>
        <w:ind w:firstLine="0"/>
      </w:pPr>
      <w:r w:rsidRPr="00003754">
        <w:t xml:space="preserve">- сверлить гнезда и отверстия на многошпиндельных сверлильноприсадочных станках;  </w:t>
      </w:r>
    </w:p>
    <w:p w:rsidR="005F2906" w:rsidRPr="00003754" w:rsidRDefault="005F2906" w:rsidP="005F2906">
      <w:pPr>
        <w:ind w:firstLine="0"/>
      </w:pPr>
      <w:r w:rsidRPr="00003754">
        <w:t xml:space="preserve">- высверливать и заделывать сучки на автоматах; </w:t>
      </w:r>
    </w:p>
    <w:p w:rsidR="005F2906" w:rsidRPr="00003754" w:rsidRDefault="005F2906" w:rsidP="005F2906">
      <w:pPr>
        <w:ind w:firstLine="0"/>
      </w:pPr>
      <w:r w:rsidRPr="00003754">
        <w:t xml:space="preserve">- строгать и профилировать заготовки и детали на четырехсторонних строгальных и калевочных станках, самостоятельно налаженных; </w:t>
      </w:r>
    </w:p>
    <w:p w:rsidR="005F2906" w:rsidRPr="00003754" w:rsidRDefault="005F2906" w:rsidP="005F2906">
      <w:pPr>
        <w:ind w:firstLine="0"/>
      </w:pPr>
      <w:r w:rsidRPr="00003754">
        <w:t xml:space="preserve">- строгать кромки в щитах, узлах и в заготовках лущеного и строганого шпона твердых лиственных пород на кромкофуговальных станках; </w:t>
      </w:r>
    </w:p>
    <w:p w:rsidR="005F2906" w:rsidRPr="00003754" w:rsidRDefault="005F2906" w:rsidP="005F2906">
      <w:pPr>
        <w:ind w:firstLine="0"/>
      </w:pPr>
      <w:r w:rsidRPr="00003754">
        <w:t xml:space="preserve">- строгать стружку различных спецификаций на универсальных стружечных станках; </w:t>
      </w:r>
    </w:p>
    <w:p w:rsidR="005F2906" w:rsidRPr="00003754" w:rsidRDefault="005F2906" w:rsidP="005F2906">
      <w:pPr>
        <w:ind w:firstLine="0"/>
      </w:pPr>
      <w:r w:rsidRPr="00003754">
        <w:t xml:space="preserve">- набирать щиты с одновременным фрезерованием профиля и нанесением клея; </w:t>
      </w:r>
    </w:p>
    <w:p w:rsidR="005F2906" w:rsidRPr="00003754" w:rsidRDefault="005F2906" w:rsidP="005F2906">
      <w:pPr>
        <w:ind w:firstLine="0"/>
      </w:pPr>
      <w:r w:rsidRPr="00003754">
        <w:t xml:space="preserve">- сшивать детали на кромкосшивальном полуавтомате; </w:t>
      </w:r>
    </w:p>
    <w:p w:rsidR="005F2906" w:rsidRPr="00003754" w:rsidRDefault="005F2906" w:rsidP="005F2906">
      <w:pPr>
        <w:ind w:firstLine="0"/>
      </w:pPr>
      <w:r w:rsidRPr="00003754">
        <w:t xml:space="preserve">- выполнять </w:t>
      </w:r>
      <w:r w:rsidRPr="00003754">
        <w:tab/>
        <w:t xml:space="preserve">токарные </w:t>
      </w:r>
      <w:r w:rsidRPr="00003754">
        <w:tab/>
        <w:t xml:space="preserve">работы </w:t>
      </w:r>
      <w:r w:rsidRPr="00003754">
        <w:tab/>
        <w:t xml:space="preserve">по </w:t>
      </w:r>
      <w:r w:rsidRPr="00003754">
        <w:tab/>
        <w:t xml:space="preserve">изготовлению </w:t>
      </w:r>
      <w:r w:rsidRPr="00003754">
        <w:tab/>
        <w:t xml:space="preserve">деталей сложной конфигурации; </w:t>
      </w:r>
    </w:p>
    <w:p w:rsidR="005F2906" w:rsidRPr="00003754" w:rsidRDefault="005F2906" w:rsidP="005F2906">
      <w:pPr>
        <w:ind w:firstLine="0"/>
      </w:pPr>
      <w:r w:rsidRPr="00003754">
        <w:t xml:space="preserve">- фрезеровать криволинейные детали сложной конфигурации по копиру;  </w:t>
      </w:r>
    </w:p>
    <w:p w:rsidR="005F2906" w:rsidRPr="00003754" w:rsidRDefault="005F2906" w:rsidP="005F2906">
      <w:pPr>
        <w:ind w:firstLine="0"/>
      </w:pPr>
      <w:r w:rsidRPr="00003754">
        <w:t xml:space="preserve">- фрезеровать углубления под фурнитуру в облицованных щитовых деталях по копиру; </w:t>
      </w:r>
    </w:p>
    <w:p w:rsidR="005F2906" w:rsidRPr="00003754" w:rsidRDefault="005F2906" w:rsidP="005F2906">
      <w:pPr>
        <w:ind w:firstLine="0"/>
      </w:pPr>
      <w:r w:rsidRPr="00003754">
        <w:t xml:space="preserve">- вырезать с предварительной разметкой образцы,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p w:rsidR="005F2906" w:rsidRPr="00003754" w:rsidRDefault="005F2906" w:rsidP="005F2906">
      <w:pPr>
        <w:ind w:firstLine="0"/>
      </w:pPr>
      <w:r w:rsidRPr="00003754">
        <w:t>- строгать шпон из древесины раз</w:t>
      </w:r>
      <w:r w:rsidR="00CF5FBA" w:rsidRPr="00003754">
        <w:t>личных пород на шпонострогальны</w:t>
      </w:r>
      <w:r w:rsidRPr="00003754">
        <w:t xml:space="preserve">х станках под руководством станочника более высокой квалификации; </w:t>
      </w:r>
    </w:p>
    <w:p w:rsidR="005F2906" w:rsidRPr="00003754" w:rsidRDefault="005F2906" w:rsidP="005F2906">
      <w:pPr>
        <w:ind w:firstLine="0"/>
      </w:pPr>
      <w:r w:rsidRPr="00003754">
        <w:t xml:space="preserve">- подбирать партии сырья для строгания по толщине и длине; </w:t>
      </w:r>
    </w:p>
    <w:p w:rsidR="005F2906" w:rsidRPr="00003754" w:rsidRDefault="005F2906" w:rsidP="005F2906">
      <w:pPr>
        <w:ind w:firstLine="0"/>
      </w:pPr>
      <w:r w:rsidRPr="00003754">
        <w:t>- осуществлять контроль качества обработанных деталей;</w:t>
      </w:r>
    </w:p>
    <w:p w:rsidR="005F2906" w:rsidRPr="00003754" w:rsidRDefault="005F2906" w:rsidP="005F2906">
      <w:pPr>
        <w:ind w:firstLine="0"/>
      </w:pPr>
      <w:r w:rsidRPr="00003754">
        <w:rPr>
          <w:b/>
        </w:rPr>
        <w:t xml:space="preserve">знать:  </w:t>
      </w:r>
    </w:p>
    <w:p w:rsidR="005F2906" w:rsidRPr="00003754" w:rsidRDefault="005F2906" w:rsidP="005F2906">
      <w:pPr>
        <w:ind w:firstLine="0"/>
      </w:pPr>
      <w:r w:rsidRPr="00003754">
        <w:t xml:space="preserve">- технологию подготовки столярного инструмента к работе; </w:t>
      </w:r>
    </w:p>
    <w:p w:rsidR="005F2906" w:rsidRPr="00003754" w:rsidRDefault="005F2906" w:rsidP="005F2906">
      <w:pPr>
        <w:ind w:firstLine="0"/>
      </w:pPr>
      <w:r w:rsidRPr="00003754">
        <w:t xml:space="preserve">- назначение ручного столярного инструмента; </w:t>
      </w:r>
    </w:p>
    <w:p w:rsidR="005F2906" w:rsidRPr="00003754" w:rsidRDefault="005F2906" w:rsidP="005F2906">
      <w:pPr>
        <w:ind w:firstLine="0"/>
      </w:pPr>
      <w:r w:rsidRPr="00003754">
        <w:t xml:space="preserve">- правила и приемы работы ручным столярным инструментом; </w:t>
      </w:r>
    </w:p>
    <w:p w:rsidR="005F2906" w:rsidRPr="00003754" w:rsidRDefault="005F2906" w:rsidP="005F2906">
      <w:pPr>
        <w:ind w:firstLine="0"/>
      </w:pPr>
      <w:r w:rsidRPr="00003754">
        <w:t>- технические требования к качеству выполняемых работ;</w:t>
      </w:r>
    </w:p>
    <w:p w:rsidR="005F2906" w:rsidRPr="00003754" w:rsidRDefault="005F2906" w:rsidP="005F2906">
      <w:pPr>
        <w:ind w:firstLine="0"/>
      </w:pPr>
      <w:r w:rsidRPr="00003754">
        <w:t xml:space="preserve">- способы рациональной работы ручным инструментом; </w:t>
      </w:r>
    </w:p>
    <w:p w:rsidR="005F2906" w:rsidRPr="00003754" w:rsidRDefault="005F2906" w:rsidP="005F2906">
      <w:pPr>
        <w:ind w:firstLine="0"/>
      </w:pPr>
      <w:r w:rsidRPr="00003754">
        <w:t xml:space="preserve">- основные понятия и определения технологических процессов изготовления деталей и изделий; </w:t>
      </w:r>
    </w:p>
    <w:p w:rsidR="005F2906" w:rsidRPr="00003754" w:rsidRDefault="005F2906" w:rsidP="005F2906">
      <w:pPr>
        <w:ind w:firstLine="0"/>
      </w:pPr>
      <w:r w:rsidRPr="00003754">
        <w:t xml:space="preserve">- основные виды слесарных работ, технологию их проведения, применяемые инструменты и приспособления; </w:t>
      </w:r>
    </w:p>
    <w:p w:rsidR="005F2906" w:rsidRPr="00003754" w:rsidRDefault="005F2906" w:rsidP="005F2906">
      <w:pPr>
        <w:ind w:firstLine="0"/>
      </w:pPr>
      <w:r w:rsidRPr="00003754">
        <w:t xml:space="preserve">- основы техники и технологии слесарной обработки; </w:t>
      </w:r>
    </w:p>
    <w:p w:rsidR="005F2906" w:rsidRPr="00003754" w:rsidRDefault="005F2906" w:rsidP="005F2906">
      <w:pPr>
        <w:ind w:firstLine="0"/>
      </w:pPr>
      <w:r w:rsidRPr="00003754">
        <w:t xml:space="preserve">- основы резания металлов в пределах выполняемой работы; </w:t>
      </w:r>
    </w:p>
    <w:p w:rsidR="005F2906" w:rsidRPr="00003754" w:rsidRDefault="005F2906" w:rsidP="005F2906">
      <w:pPr>
        <w:ind w:firstLine="0"/>
      </w:pPr>
      <w:r w:rsidRPr="00003754">
        <w:t xml:space="preserve">- основные сведения о механизмах, машинах, деталях машин, сопротивлении материалов; </w:t>
      </w:r>
    </w:p>
    <w:p w:rsidR="005F2906" w:rsidRPr="00003754" w:rsidRDefault="005F2906" w:rsidP="005F2906">
      <w:pPr>
        <w:ind w:firstLine="0"/>
      </w:pPr>
      <w:r w:rsidRPr="00003754">
        <w:t xml:space="preserve">- слесарные операции, их назначение, приемы и правила выполнения; </w:t>
      </w:r>
    </w:p>
    <w:p w:rsidR="005F2906" w:rsidRPr="00003754" w:rsidRDefault="005F2906" w:rsidP="005F2906">
      <w:pPr>
        <w:ind w:firstLine="0"/>
      </w:pPr>
      <w:r w:rsidRPr="00003754">
        <w:t xml:space="preserve">- технологический процесс слесарной обработки; </w:t>
      </w:r>
    </w:p>
    <w:p w:rsidR="005F2906" w:rsidRPr="00003754" w:rsidRDefault="005F2906" w:rsidP="005F2906">
      <w:pPr>
        <w:ind w:firstLine="0"/>
      </w:pPr>
      <w:r w:rsidRPr="00003754">
        <w:t xml:space="preserve">- слесарный инструмент и приспособления, их устройство, назначение и правила применения; </w:t>
      </w:r>
    </w:p>
    <w:p w:rsidR="005F2906" w:rsidRPr="00003754" w:rsidRDefault="005F2906" w:rsidP="005F2906">
      <w:pPr>
        <w:ind w:firstLine="0"/>
      </w:pPr>
      <w:r w:rsidRPr="00003754">
        <w:t xml:space="preserve">- правила заточки и доводки слесарного инструмента; </w:t>
      </w:r>
    </w:p>
    <w:p w:rsidR="005F2906" w:rsidRPr="00003754" w:rsidRDefault="005F2906" w:rsidP="005F2906">
      <w:pPr>
        <w:ind w:firstLine="0"/>
      </w:pPr>
      <w:r w:rsidRPr="00003754">
        <w:t xml:space="preserve">-технологическую документацию на выполняемые работы, ее виды; и содержание; </w:t>
      </w:r>
    </w:p>
    <w:p w:rsidR="005F2906" w:rsidRPr="00003754" w:rsidRDefault="005F2906" w:rsidP="005F2906">
      <w:pPr>
        <w:ind w:firstLine="0"/>
      </w:pPr>
      <w:r w:rsidRPr="00003754">
        <w:t xml:space="preserve">-устройство и правила наладки обслуживаемого оборудования, деревообрабатывающих станков; </w:t>
      </w:r>
    </w:p>
    <w:p w:rsidR="005F2906" w:rsidRPr="00003754" w:rsidRDefault="005F2906" w:rsidP="005F2906">
      <w:pPr>
        <w:ind w:firstLine="0"/>
      </w:pPr>
      <w:r w:rsidRPr="00003754">
        <w:t xml:space="preserve">- технологию настройки станков на параметры обработки деталей и режимы работы станков; </w:t>
      </w:r>
    </w:p>
    <w:p w:rsidR="005F2906" w:rsidRPr="00003754" w:rsidRDefault="005F2906" w:rsidP="005F2906">
      <w:pPr>
        <w:ind w:firstLine="0"/>
      </w:pPr>
      <w:r w:rsidRPr="00003754">
        <w:t xml:space="preserve">- виды деревообрабатывающего инструмента и его назначение; </w:t>
      </w:r>
    </w:p>
    <w:p w:rsidR="005F2906" w:rsidRPr="00003754" w:rsidRDefault="005F2906" w:rsidP="005F2906">
      <w:pPr>
        <w:ind w:firstLine="0"/>
      </w:pPr>
      <w:r w:rsidRPr="00003754">
        <w:t xml:space="preserve">- правила установки инструмента; </w:t>
      </w:r>
    </w:p>
    <w:p w:rsidR="005F2906" w:rsidRPr="00003754" w:rsidRDefault="005F2906" w:rsidP="005F2906">
      <w:pPr>
        <w:ind w:firstLine="0"/>
      </w:pPr>
      <w:r w:rsidRPr="00003754">
        <w:t xml:space="preserve">-технологию выполнения работ на деревообрабатывающих станках различных видов; </w:t>
      </w:r>
    </w:p>
    <w:p w:rsidR="005F2906" w:rsidRPr="00003754" w:rsidRDefault="005F2906" w:rsidP="005F2906">
      <w:pPr>
        <w:ind w:firstLine="0"/>
      </w:pPr>
      <w:r w:rsidRPr="00003754">
        <w:t xml:space="preserve">- приспособления и оснастку, применяемые при выполнении работ; </w:t>
      </w:r>
    </w:p>
    <w:p w:rsidR="005F2906" w:rsidRPr="00003754" w:rsidRDefault="005F2906" w:rsidP="005F2906">
      <w:pPr>
        <w:ind w:firstLine="0"/>
      </w:pPr>
      <w:r w:rsidRPr="00003754">
        <w:t xml:space="preserve">- дефекты обработки, причины, способы устранения; </w:t>
      </w:r>
    </w:p>
    <w:p w:rsidR="005F2906" w:rsidRPr="00003754" w:rsidRDefault="005F2906" w:rsidP="005F2906">
      <w:pPr>
        <w:ind w:firstLine="0"/>
      </w:pPr>
      <w:r w:rsidRPr="00003754">
        <w:t xml:space="preserve">- методы и средства контроля; </w:t>
      </w:r>
    </w:p>
    <w:p w:rsidR="005F2906" w:rsidRPr="00003754" w:rsidRDefault="005F2906" w:rsidP="005F2906">
      <w:pPr>
        <w:ind w:firstLine="0"/>
      </w:pPr>
      <w:r w:rsidRPr="00003754">
        <w:t xml:space="preserve">- технические условия на изготавливаемую продукцию; </w:t>
      </w:r>
    </w:p>
    <w:p w:rsidR="005F2906" w:rsidRPr="00003754" w:rsidRDefault="005F2906" w:rsidP="005F2906">
      <w:pPr>
        <w:ind w:firstLine="0"/>
      </w:pPr>
      <w:r w:rsidRPr="00003754">
        <w:t xml:space="preserve">- органы управления станков; </w:t>
      </w:r>
    </w:p>
    <w:p w:rsidR="005F2906" w:rsidRPr="00003754" w:rsidRDefault="005F2906" w:rsidP="005F2906">
      <w:pPr>
        <w:ind w:firstLine="0"/>
      </w:pPr>
      <w:r w:rsidRPr="00003754">
        <w:t xml:space="preserve">- правила применения контрольно-измерительных инструментов; </w:t>
      </w:r>
    </w:p>
    <w:p w:rsidR="005F2906" w:rsidRPr="00003754" w:rsidRDefault="005F2906" w:rsidP="005F2906">
      <w:pPr>
        <w:ind w:firstLine="0"/>
      </w:pPr>
      <w:r w:rsidRPr="00003754">
        <w:t xml:space="preserve">- государственные стандарты на применяемое сырье и изготавливаемую продукцию; </w:t>
      </w:r>
    </w:p>
    <w:p w:rsidR="005F2906" w:rsidRPr="00003754" w:rsidRDefault="005F2906" w:rsidP="005F2906">
      <w:pPr>
        <w:ind w:firstLine="0"/>
      </w:pPr>
      <w:r w:rsidRPr="00003754">
        <w:t xml:space="preserve">- безопасные условия труда и организации  рабочего места при выполнении работ. </w:t>
      </w:r>
    </w:p>
    <w:p w:rsidR="005F2906" w:rsidRPr="00003754" w:rsidRDefault="005F2906" w:rsidP="005F2906">
      <w:pPr>
        <w:ind w:right="-12"/>
        <w:rPr>
          <w:b/>
        </w:rPr>
      </w:pPr>
      <w:r w:rsidRPr="00003754">
        <w:rPr>
          <w:b/>
        </w:rPr>
        <w:t xml:space="preserve">1.3. Количество часов на освоение рабочей программы профессионального модуля: </w:t>
      </w:r>
    </w:p>
    <w:p w:rsidR="002A5BB5" w:rsidRPr="00003754" w:rsidRDefault="002A5BB5" w:rsidP="002A5BB5">
      <w:pPr>
        <w:ind w:firstLine="0"/>
      </w:pPr>
      <w:r w:rsidRPr="00003754">
        <w:t xml:space="preserve">максимальной учебной нагрузки обучающегося – 354 часа, включая: </w:t>
      </w:r>
    </w:p>
    <w:p w:rsidR="002A5BB5" w:rsidRPr="00003754" w:rsidRDefault="002A5BB5" w:rsidP="002A5BB5">
      <w:pPr>
        <w:ind w:firstLine="0"/>
      </w:pPr>
      <w:r w:rsidRPr="00003754">
        <w:t xml:space="preserve">обязательной аудиторной учебной нагрузки обучающегося – 36 часов;    </w:t>
      </w:r>
    </w:p>
    <w:p w:rsidR="002A5BB5" w:rsidRPr="00003754" w:rsidRDefault="002A5BB5" w:rsidP="002A5BB5">
      <w:pPr>
        <w:ind w:firstLine="0"/>
      </w:pPr>
      <w:r w:rsidRPr="00003754">
        <w:t xml:space="preserve">самостоятельной работы обучающегося – 318 часов; </w:t>
      </w:r>
    </w:p>
    <w:p w:rsidR="002A5BB5" w:rsidRPr="00003754" w:rsidRDefault="002A5BB5" w:rsidP="002A5BB5">
      <w:pPr>
        <w:ind w:firstLine="0"/>
      </w:pPr>
      <w:r w:rsidRPr="00003754">
        <w:t xml:space="preserve"> учебной и производственной практики – 288 часов. </w:t>
      </w:r>
    </w:p>
    <w:p w:rsidR="002A5BB5" w:rsidRPr="00003754" w:rsidRDefault="002A5BB5" w:rsidP="002A5BB5">
      <w:pPr>
        <w:spacing w:after="27"/>
        <w:ind w:firstLine="0"/>
        <w:jc w:val="center"/>
      </w:pPr>
    </w:p>
    <w:p w:rsidR="005F2906" w:rsidRPr="00003754" w:rsidRDefault="005F2906"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2D4C3D" w:rsidRPr="00003754" w:rsidRDefault="002D4C3D"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003754">
        <w:rPr>
          <w:b/>
          <w:caps/>
        </w:rPr>
        <w:t>2. результаты освоения ПРОФЕССИОНАЛЬНОГО МОДУЛЯ</w:t>
      </w:r>
    </w:p>
    <w:p w:rsidR="005F2906" w:rsidRPr="00003754" w:rsidRDefault="005F2906" w:rsidP="005F2906">
      <w:pPr>
        <w:ind w:firstLine="557"/>
      </w:pPr>
      <w:r w:rsidRPr="00003754">
        <w:t>Результатом освоения профессионального модуля является овладение обучающимися видом профессиональной деятельности (ВПД)</w:t>
      </w:r>
      <w:r w:rsidRPr="00003754">
        <w:rPr>
          <w:b/>
        </w:rPr>
        <w:t xml:space="preserve"> Выполнение  работ по профессии Станочник деревообрабатывающих станков, </w:t>
      </w:r>
      <w:r w:rsidRPr="00003754">
        <w:t xml:space="preserve">в том числе профессиональными (ПК) и общими (ОК) компетенциями (по базовой подготовке): </w:t>
      </w:r>
    </w:p>
    <w:tbl>
      <w:tblPr>
        <w:tblStyle w:val="TableGrid"/>
        <w:tblW w:w="9747" w:type="dxa"/>
        <w:tblInd w:w="0" w:type="dxa"/>
        <w:tblCellMar>
          <w:top w:w="48" w:type="dxa"/>
          <w:left w:w="108" w:type="dxa"/>
          <w:right w:w="51" w:type="dxa"/>
        </w:tblCellMar>
        <w:tblLook w:val="04A0" w:firstRow="1" w:lastRow="0" w:firstColumn="1" w:lastColumn="0" w:noHBand="0" w:noVBand="1"/>
      </w:tblPr>
      <w:tblGrid>
        <w:gridCol w:w="1169"/>
        <w:gridCol w:w="8578"/>
      </w:tblGrid>
      <w:tr w:rsidR="00003754" w:rsidRPr="00003754" w:rsidTr="005F2906">
        <w:trPr>
          <w:trHeight w:val="682"/>
        </w:trPr>
        <w:tc>
          <w:tcPr>
            <w:tcW w:w="1169" w:type="dxa"/>
            <w:tcBorders>
              <w:top w:val="single" w:sz="12" w:space="0" w:color="000000"/>
              <w:left w:val="single" w:sz="12" w:space="0" w:color="000000"/>
              <w:bottom w:val="single" w:sz="12" w:space="0" w:color="000000"/>
              <w:right w:val="single" w:sz="4" w:space="0" w:color="000000"/>
            </w:tcBorders>
            <w:vAlign w:val="center"/>
          </w:tcPr>
          <w:p w:rsidR="005F2906" w:rsidRPr="00003754" w:rsidRDefault="005F2906" w:rsidP="005F4F3E">
            <w:pPr>
              <w:ind w:right="56" w:firstLine="0"/>
              <w:jc w:val="center"/>
            </w:pPr>
            <w:r w:rsidRPr="00003754">
              <w:rPr>
                <w:b/>
              </w:rPr>
              <w:t xml:space="preserve">Код </w:t>
            </w:r>
          </w:p>
        </w:tc>
        <w:tc>
          <w:tcPr>
            <w:tcW w:w="8578" w:type="dxa"/>
            <w:tcBorders>
              <w:top w:val="single" w:sz="12" w:space="0" w:color="000000"/>
              <w:left w:val="single" w:sz="4" w:space="0" w:color="000000"/>
              <w:bottom w:val="single" w:sz="12" w:space="0" w:color="000000"/>
              <w:right w:val="single" w:sz="12" w:space="0" w:color="000000"/>
            </w:tcBorders>
            <w:vAlign w:val="center"/>
          </w:tcPr>
          <w:p w:rsidR="005F2906" w:rsidRPr="00003754" w:rsidRDefault="005F2906" w:rsidP="005F4F3E">
            <w:pPr>
              <w:ind w:right="57" w:firstLine="0"/>
              <w:jc w:val="center"/>
            </w:pPr>
            <w:r w:rsidRPr="00003754">
              <w:rPr>
                <w:b/>
              </w:rPr>
              <w:t xml:space="preserve">Наименование результата обучения </w:t>
            </w:r>
          </w:p>
        </w:tc>
      </w:tr>
      <w:tr w:rsidR="00003754" w:rsidRPr="00003754" w:rsidTr="005F2906">
        <w:trPr>
          <w:trHeight w:val="434"/>
        </w:trPr>
        <w:tc>
          <w:tcPr>
            <w:tcW w:w="1169" w:type="dxa"/>
            <w:tcBorders>
              <w:top w:val="single" w:sz="12" w:space="0" w:color="000000"/>
              <w:left w:val="single" w:sz="12" w:space="0" w:color="000000"/>
              <w:bottom w:val="single" w:sz="4" w:space="0" w:color="000000"/>
              <w:right w:val="single" w:sz="4" w:space="0" w:color="000000"/>
            </w:tcBorders>
          </w:tcPr>
          <w:p w:rsidR="005F2906" w:rsidRPr="00003754" w:rsidRDefault="005F2906" w:rsidP="005F4F3E">
            <w:pPr>
              <w:ind w:right="57" w:firstLine="0"/>
              <w:jc w:val="center"/>
            </w:pPr>
            <w:r w:rsidRPr="00003754">
              <w:t xml:space="preserve">ПК 1. </w:t>
            </w:r>
          </w:p>
        </w:tc>
        <w:tc>
          <w:tcPr>
            <w:tcW w:w="8578" w:type="dxa"/>
            <w:tcBorders>
              <w:top w:val="single" w:sz="12" w:space="0" w:color="000000"/>
              <w:left w:val="single" w:sz="4" w:space="0" w:color="000000"/>
              <w:bottom w:val="single" w:sz="4" w:space="0" w:color="000000"/>
              <w:right w:val="single" w:sz="12" w:space="0" w:color="000000"/>
            </w:tcBorders>
            <w:vAlign w:val="center"/>
          </w:tcPr>
          <w:p w:rsidR="005F2906" w:rsidRPr="00003754" w:rsidRDefault="005F2906" w:rsidP="005F4F3E">
            <w:pPr>
              <w:ind w:firstLine="0"/>
              <w:jc w:val="left"/>
            </w:pPr>
            <w:r w:rsidRPr="00003754">
              <w:t>Выполнять изготовление столярных изделий.</w:t>
            </w:r>
          </w:p>
        </w:tc>
      </w:tr>
      <w:tr w:rsidR="00003754" w:rsidRPr="00003754" w:rsidTr="005F2906">
        <w:trPr>
          <w:trHeight w:val="422"/>
        </w:trPr>
        <w:tc>
          <w:tcPr>
            <w:tcW w:w="1169" w:type="dxa"/>
            <w:tcBorders>
              <w:top w:val="single" w:sz="4" w:space="0" w:color="000000"/>
              <w:left w:val="single" w:sz="12" w:space="0" w:color="000000"/>
              <w:bottom w:val="single" w:sz="4" w:space="0" w:color="000000"/>
              <w:right w:val="single" w:sz="4" w:space="0" w:color="000000"/>
            </w:tcBorders>
          </w:tcPr>
          <w:p w:rsidR="005F2906" w:rsidRPr="00003754" w:rsidRDefault="005F2906" w:rsidP="005F4F3E">
            <w:pPr>
              <w:ind w:right="57" w:firstLine="0"/>
              <w:jc w:val="center"/>
            </w:pPr>
            <w:r w:rsidRPr="00003754">
              <w:t xml:space="preserve">ПК 2. </w:t>
            </w:r>
          </w:p>
        </w:tc>
        <w:tc>
          <w:tcPr>
            <w:tcW w:w="8578" w:type="dxa"/>
            <w:tcBorders>
              <w:top w:val="single" w:sz="4" w:space="0" w:color="000000"/>
              <w:left w:val="single" w:sz="4" w:space="0" w:color="000000"/>
              <w:bottom w:val="single" w:sz="4" w:space="0" w:color="000000"/>
              <w:right w:val="single" w:sz="12" w:space="0" w:color="000000"/>
            </w:tcBorders>
          </w:tcPr>
          <w:p w:rsidR="005F2906" w:rsidRPr="00003754" w:rsidRDefault="005F2906" w:rsidP="005F4F3E">
            <w:pPr>
              <w:ind w:firstLine="0"/>
              <w:jc w:val="left"/>
            </w:pPr>
            <w:r w:rsidRPr="00003754">
              <w:t xml:space="preserve">Осуществлять слесарную обработку деталей. </w:t>
            </w:r>
          </w:p>
        </w:tc>
      </w:tr>
      <w:tr w:rsidR="00003754" w:rsidRPr="00003754" w:rsidTr="005F2906">
        <w:trPr>
          <w:trHeight w:val="425"/>
        </w:trPr>
        <w:tc>
          <w:tcPr>
            <w:tcW w:w="1169" w:type="dxa"/>
            <w:tcBorders>
              <w:top w:val="single" w:sz="4" w:space="0" w:color="000000"/>
              <w:left w:val="single" w:sz="12" w:space="0" w:color="000000"/>
              <w:bottom w:val="single" w:sz="4" w:space="0" w:color="000000"/>
              <w:right w:val="single" w:sz="4" w:space="0" w:color="000000"/>
            </w:tcBorders>
          </w:tcPr>
          <w:p w:rsidR="005F2906" w:rsidRPr="00003754" w:rsidRDefault="005F2906" w:rsidP="005F4F3E">
            <w:pPr>
              <w:ind w:right="57" w:firstLine="0"/>
              <w:jc w:val="center"/>
            </w:pPr>
            <w:r w:rsidRPr="00003754">
              <w:t xml:space="preserve">ПК 3. </w:t>
            </w:r>
          </w:p>
        </w:tc>
        <w:tc>
          <w:tcPr>
            <w:tcW w:w="8578" w:type="dxa"/>
            <w:tcBorders>
              <w:top w:val="single" w:sz="4" w:space="0" w:color="000000"/>
              <w:left w:val="single" w:sz="4" w:space="0" w:color="000000"/>
              <w:bottom w:val="single" w:sz="4" w:space="0" w:color="000000"/>
              <w:right w:val="single" w:sz="12" w:space="0" w:color="000000"/>
            </w:tcBorders>
          </w:tcPr>
          <w:p w:rsidR="005F2906" w:rsidRPr="00003754" w:rsidRDefault="005F2906" w:rsidP="005F4F3E">
            <w:pPr>
              <w:ind w:firstLine="0"/>
              <w:jc w:val="left"/>
            </w:pPr>
            <w:r w:rsidRPr="00003754">
              <w:t xml:space="preserve">Выполнять наладку и ремонт деревообрабатывающего оборудования. </w:t>
            </w:r>
          </w:p>
        </w:tc>
      </w:tr>
      <w:tr w:rsidR="00003754" w:rsidRPr="00003754"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003754" w:rsidRDefault="005F2906" w:rsidP="005F4F3E">
            <w:pPr>
              <w:ind w:right="57" w:firstLine="0"/>
              <w:jc w:val="center"/>
            </w:pPr>
            <w:r w:rsidRPr="00003754">
              <w:t xml:space="preserve">ПК 4. </w:t>
            </w:r>
          </w:p>
        </w:tc>
        <w:tc>
          <w:tcPr>
            <w:tcW w:w="8578" w:type="dxa"/>
            <w:tcBorders>
              <w:top w:val="single" w:sz="4" w:space="0" w:color="000000"/>
              <w:left w:val="single" w:sz="4" w:space="0" w:color="000000"/>
              <w:bottom w:val="single" w:sz="4" w:space="0" w:color="000000"/>
              <w:right w:val="single" w:sz="12" w:space="0" w:color="000000"/>
            </w:tcBorders>
          </w:tcPr>
          <w:p w:rsidR="005F2906" w:rsidRPr="00003754" w:rsidRDefault="005F2906" w:rsidP="005F4F3E">
            <w:pPr>
              <w:ind w:firstLine="0"/>
            </w:pPr>
            <w:r w:rsidRPr="00003754">
              <w:t>Осуществлять обработку и изготовление сложных деталей и заготовок на деревообрабатывающих станках.</w:t>
            </w:r>
          </w:p>
        </w:tc>
      </w:tr>
      <w:tr w:rsidR="00003754" w:rsidRPr="00003754"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003754" w:rsidRDefault="005F2906" w:rsidP="005F4F3E">
            <w:pPr>
              <w:ind w:right="57" w:firstLine="0"/>
              <w:jc w:val="center"/>
            </w:pPr>
            <w:r w:rsidRPr="00003754">
              <w:t xml:space="preserve">ОК 1. </w:t>
            </w:r>
          </w:p>
        </w:tc>
        <w:tc>
          <w:tcPr>
            <w:tcW w:w="8578" w:type="dxa"/>
            <w:tcBorders>
              <w:top w:val="single" w:sz="4" w:space="0" w:color="000000"/>
              <w:left w:val="single" w:sz="4" w:space="0" w:color="000000"/>
              <w:bottom w:val="single" w:sz="4" w:space="0" w:color="000000"/>
              <w:right w:val="single" w:sz="12" w:space="0" w:color="000000"/>
            </w:tcBorders>
          </w:tcPr>
          <w:p w:rsidR="005F2906" w:rsidRPr="00003754" w:rsidRDefault="005F2906" w:rsidP="005F4F3E">
            <w:pPr>
              <w:ind w:firstLine="0"/>
            </w:pPr>
            <w:r w:rsidRPr="00003754">
              <w:t xml:space="preserve">Понимать сущность и социальную значимость своей будущей профессии, проявлять к ней устойчивый интерес. </w:t>
            </w:r>
          </w:p>
        </w:tc>
      </w:tr>
      <w:tr w:rsidR="00003754" w:rsidRPr="00003754" w:rsidTr="005F2906">
        <w:trPr>
          <w:trHeight w:val="409"/>
        </w:trPr>
        <w:tc>
          <w:tcPr>
            <w:tcW w:w="1169" w:type="dxa"/>
            <w:tcBorders>
              <w:top w:val="single" w:sz="4" w:space="0" w:color="000000"/>
              <w:left w:val="single" w:sz="12" w:space="0" w:color="000000"/>
              <w:bottom w:val="single" w:sz="4" w:space="0" w:color="000000"/>
              <w:right w:val="single" w:sz="4" w:space="0" w:color="000000"/>
            </w:tcBorders>
          </w:tcPr>
          <w:p w:rsidR="005F2906" w:rsidRPr="00003754" w:rsidRDefault="005F2906" w:rsidP="005F4F3E">
            <w:pPr>
              <w:ind w:right="57" w:firstLine="0"/>
              <w:jc w:val="center"/>
            </w:pPr>
            <w:r w:rsidRPr="00003754">
              <w:t xml:space="preserve">ОК 2. </w:t>
            </w:r>
          </w:p>
        </w:tc>
        <w:tc>
          <w:tcPr>
            <w:tcW w:w="8578" w:type="dxa"/>
            <w:tcBorders>
              <w:top w:val="single" w:sz="4" w:space="0" w:color="000000"/>
              <w:left w:val="single" w:sz="4" w:space="0" w:color="000000"/>
              <w:bottom w:val="single" w:sz="4" w:space="0" w:color="000000"/>
              <w:right w:val="single" w:sz="12" w:space="0" w:color="000000"/>
            </w:tcBorders>
          </w:tcPr>
          <w:p w:rsidR="005F2906" w:rsidRPr="00003754" w:rsidRDefault="005F2906" w:rsidP="005F4F3E">
            <w:pPr>
              <w:ind w:right="60" w:firstLine="0"/>
            </w:pPr>
            <w:r w:rsidRPr="00003754">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003754" w:rsidRPr="00003754" w:rsidTr="005F2906">
        <w:trPr>
          <w:trHeight w:val="564"/>
        </w:trPr>
        <w:tc>
          <w:tcPr>
            <w:tcW w:w="1169" w:type="dxa"/>
            <w:tcBorders>
              <w:top w:val="single" w:sz="4" w:space="0" w:color="000000"/>
              <w:left w:val="single" w:sz="12" w:space="0" w:color="000000"/>
              <w:bottom w:val="single" w:sz="4" w:space="0" w:color="000000"/>
              <w:right w:val="single" w:sz="4" w:space="0" w:color="000000"/>
            </w:tcBorders>
          </w:tcPr>
          <w:p w:rsidR="005F2906" w:rsidRPr="00003754" w:rsidRDefault="005F2906" w:rsidP="005F4F3E">
            <w:pPr>
              <w:ind w:right="57" w:firstLine="0"/>
              <w:jc w:val="center"/>
            </w:pPr>
            <w:r w:rsidRPr="00003754">
              <w:t xml:space="preserve">ОК 3. </w:t>
            </w:r>
          </w:p>
        </w:tc>
        <w:tc>
          <w:tcPr>
            <w:tcW w:w="8578" w:type="dxa"/>
            <w:tcBorders>
              <w:top w:val="single" w:sz="4" w:space="0" w:color="000000"/>
              <w:left w:val="single" w:sz="4" w:space="0" w:color="000000"/>
              <w:bottom w:val="single" w:sz="4" w:space="0" w:color="000000"/>
              <w:right w:val="single" w:sz="12" w:space="0" w:color="000000"/>
            </w:tcBorders>
          </w:tcPr>
          <w:p w:rsidR="005F2906" w:rsidRPr="00003754" w:rsidRDefault="005F2906" w:rsidP="005F4F3E">
            <w:pPr>
              <w:ind w:firstLine="0"/>
              <w:jc w:val="left"/>
            </w:pPr>
            <w:r w:rsidRPr="00003754">
              <w:t xml:space="preserve">Принимать решения в стандартных и нестандартных ситуациях и нести за них ответственность. </w:t>
            </w:r>
          </w:p>
        </w:tc>
      </w:tr>
      <w:tr w:rsidR="00003754" w:rsidRPr="00003754" w:rsidTr="005F2906">
        <w:trPr>
          <w:trHeight w:val="445"/>
        </w:trPr>
        <w:tc>
          <w:tcPr>
            <w:tcW w:w="1169" w:type="dxa"/>
            <w:tcBorders>
              <w:top w:val="single" w:sz="4" w:space="0" w:color="000000"/>
              <w:left w:val="single" w:sz="12" w:space="0" w:color="000000"/>
              <w:bottom w:val="single" w:sz="4" w:space="0" w:color="000000"/>
              <w:right w:val="single" w:sz="4" w:space="0" w:color="000000"/>
            </w:tcBorders>
          </w:tcPr>
          <w:p w:rsidR="005F2906" w:rsidRPr="00003754" w:rsidRDefault="005F2906" w:rsidP="005F4F3E">
            <w:pPr>
              <w:ind w:right="57" w:firstLine="0"/>
              <w:jc w:val="center"/>
            </w:pPr>
            <w:r w:rsidRPr="00003754">
              <w:t xml:space="preserve">ОК 4. </w:t>
            </w:r>
          </w:p>
        </w:tc>
        <w:tc>
          <w:tcPr>
            <w:tcW w:w="8578" w:type="dxa"/>
            <w:tcBorders>
              <w:top w:val="single" w:sz="4" w:space="0" w:color="000000"/>
              <w:left w:val="single" w:sz="4" w:space="0" w:color="000000"/>
              <w:bottom w:val="single" w:sz="4" w:space="0" w:color="000000"/>
              <w:right w:val="single" w:sz="12" w:space="0" w:color="000000"/>
            </w:tcBorders>
          </w:tcPr>
          <w:p w:rsidR="005F2906" w:rsidRPr="00003754" w:rsidRDefault="005F2906" w:rsidP="005F4F3E">
            <w:pPr>
              <w:ind w:right="58" w:firstLine="0"/>
            </w:pPr>
            <w:r w:rsidRPr="00003754">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003754" w:rsidRPr="00003754"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003754" w:rsidRDefault="005F2906" w:rsidP="005F4F3E">
            <w:pPr>
              <w:ind w:right="57" w:firstLine="0"/>
              <w:jc w:val="center"/>
            </w:pPr>
            <w:r w:rsidRPr="00003754">
              <w:t xml:space="preserve">ОК 5. </w:t>
            </w:r>
          </w:p>
        </w:tc>
        <w:tc>
          <w:tcPr>
            <w:tcW w:w="8578" w:type="dxa"/>
            <w:tcBorders>
              <w:top w:val="single" w:sz="4" w:space="0" w:color="000000"/>
              <w:left w:val="single" w:sz="4" w:space="0" w:color="000000"/>
              <w:bottom w:val="single" w:sz="4" w:space="0" w:color="000000"/>
              <w:right w:val="single" w:sz="12" w:space="0" w:color="000000"/>
            </w:tcBorders>
          </w:tcPr>
          <w:p w:rsidR="005F2906" w:rsidRPr="00003754" w:rsidRDefault="005F2906" w:rsidP="005F4F3E">
            <w:pPr>
              <w:ind w:firstLine="0"/>
            </w:pPr>
            <w:r w:rsidRPr="00003754">
              <w:t xml:space="preserve">Использовать </w:t>
            </w:r>
            <w:r w:rsidRPr="00003754">
              <w:tab/>
              <w:t xml:space="preserve">информационно-коммуникационные </w:t>
            </w:r>
            <w:r w:rsidRPr="00003754">
              <w:tab/>
              <w:t xml:space="preserve">технологии </w:t>
            </w:r>
            <w:r w:rsidRPr="00003754">
              <w:tab/>
              <w:t xml:space="preserve">в профессиональной деятельности. </w:t>
            </w:r>
          </w:p>
        </w:tc>
      </w:tr>
      <w:tr w:rsidR="00003754" w:rsidRPr="00003754"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003754" w:rsidRDefault="005F2906" w:rsidP="005F4F3E">
            <w:pPr>
              <w:ind w:right="57" w:firstLine="0"/>
              <w:jc w:val="center"/>
            </w:pPr>
            <w:r w:rsidRPr="00003754">
              <w:t xml:space="preserve">ОК 6. </w:t>
            </w:r>
          </w:p>
        </w:tc>
        <w:tc>
          <w:tcPr>
            <w:tcW w:w="8578" w:type="dxa"/>
            <w:tcBorders>
              <w:top w:val="single" w:sz="4" w:space="0" w:color="000000"/>
              <w:left w:val="single" w:sz="4" w:space="0" w:color="000000"/>
              <w:bottom w:val="single" w:sz="4" w:space="0" w:color="000000"/>
              <w:right w:val="single" w:sz="12" w:space="0" w:color="000000"/>
            </w:tcBorders>
          </w:tcPr>
          <w:p w:rsidR="005F2906" w:rsidRPr="00003754" w:rsidRDefault="005F2906" w:rsidP="005F4F3E">
            <w:pPr>
              <w:ind w:firstLine="0"/>
              <w:jc w:val="left"/>
            </w:pPr>
            <w:r w:rsidRPr="00003754">
              <w:t xml:space="preserve">Работать в коллективе и команде, эффективно общаться с коллегами, руководством, потребителями. </w:t>
            </w:r>
          </w:p>
        </w:tc>
      </w:tr>
      <w:tr w:rsidR="00003754" w:rsidRPr="00003754"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003754" w:rsidRDefault="005F2906" w:rsidP="005F4F3E">
            <w:pPr>
              <w:ind w:right="57" w:firstLine="0"/>
              <w:jc w:val="center"/>
            </w:pPr>
            <w:r w:rsidRPr="00003754">
              <w:t xml:space="preserve">ОК 7. </w:t>
            </w:r>
          </w:p>
        </w:tc>
        <w:tc>
          <w:tcPr>
            <w:tcW w:w="8578" w:type="dxa"/>
            <w:tcBorders>
              <w:top w:val="single" w:sz="4" w:space="0" w:color="000000"/>
              <w:left w:val="single" w:sz="4" w:space="0" w:color="000000"/>
              <w:bottom w:val="single" w:sz="4" w:space="0" w:color="000000"/>
              <w:right w:val="single" w:sz="12" w:space="0" w:color="000000"/>
            </w:tcBorders>
          </w:tcPr>
          <w:p w:rsidR="005F2906" w:rsidRPr="00003754" w:rsidRDefault="005F2906" w:rsidP="005F4F3E">
            <w:pPr>
              <w:ind w:firstLine="0"/>
            </w:pPr>
            <w:r w:rsidRPr="00003754">
              <w:t xml:space="preserve">Брать на себя ответственность за работу членов команды (подчиненных), за результат выполнения заданий. </w:t>
            </w:r>
          </w:p>
        </w:tc>
      </w:tr>
      <w:tr w:rsidR="00003754" w:rsidRPr="00003754" w:rsidTr="005F2906">
        <w:trPr>
          <w:trHeight w:val="475"/>
        </w:trPr>
        <w:tc>
          <w:tcPr>
            <w:tcW w:w="1169" w:type="dxa"/>
            <w:tcBorders>
              <w:top w:val="single" w:sz="4" w:space="0" w:color="000000"/>
              <w:left w:val="single" w:sz="12" w:space="0" w:color="000000"/>
              <w:bottom w:val="single" w:sz="4" w:space="0" w:color="000000"/>
              <w:right w:val="single" w:sz="4" w:space="0" w:color="000000"/>
            </w:tcBorders>
          </w:tcPr>
          <w:p w:rsidR="005F2906" w:rsidRPr="00003754" w:rsidRDefault="005F2906" w:rsidP="005F4F3E">
            <w:pPr>
              <w:ind w:right="57" w:firstLine="0"/>
              <w:jc w:val="center"/>
            </w:pPr>
            <w:r w:rsidRPr="00003754">
              <w:t xml:space="preserve">ОК 8. </w:t>
            </w:r>
          </w:p>
        </w:tc>
        <w:tc>
          <w:tcPr>
            <w:tcW w:w="8578" w:type="dxa"/>
            <w:tcBorders>
              <w:top w:val="single" w:sz="4" w:space="0" w:color="000000"/>
              <w:left w:val="single" w:sz="4" w:space="0" w:color="000000"/>
              <w:bottom w:val="single" w:sz="4" w:space="0" w:color="000000"/>
              <w:right w:val="single" w:sz="12" w:space="0" w:color="000000"/>
            </w:tcBorders>
          </w:tcPr>
          <w:p w:rsidR="005F2906" w:rsidRPr="00003754" w:rsidRDefault="005F2906" w:rsidP="005F4F3E">
            <w:pPr>
              <w:ind w:right="62" w:firstLine="0"/>
            </w:pPr>
            <w:r w:rsidRPr="00003754">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5F2906" w:rsidRPr="00003754"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003754" w:rsidRDefault="005F2906" w:rsidP="005F4F3E">
            <w:pPr>
              <w:ind w:right="57" w:firstLine="0"/>
              <w:jc w:val="center"/>
            </w:pPr>
            <w:r w:rsidRPr="00003754">
              <w:t xml:space="preserve">ОК 9. </w:t>
            </w:r>
          </w:p>
        </w:tc>
        <w:tc>
          <w:tcPr>
            <w:tcW w:w="8578" w:type="dxa"/>
            <w:tcBorders>
              <w:top w:val="single" w:sz="4" w:space="0" w:color="000000"/>
              <w:left w:val="single" w:sz="4" w:space="0" w:color="000000"/>
              <w:bottom w:val="single" w:sz="4" w:space="0" w:color="000000"/>
              <w:right w:val="single" w:sz="12" w:space="0" w:color="000000"/>
            </w:tcBorders>
          </w:tcPr>
          <w:p w:rsidR="005F2906" w:rsidRPr="00003754" w:rsidRDefault="005F2906" w:rsidP="005F4F3E">
            <w:pPr>
              <w:ind w:firstLine="0"/>
            </w:pPr>
            <w:r w:rsidRPr="00003754">
              <w:t xml:space="preserve">Ориентироваться в условиях частой смены технологий в профессиональной деятельности. </w:t>
            </w:r>
          </w:p>
        </w:tc>
      </w:tr>
    </w:tbl>
    <w:p w:rsidR="005F2906" w:rsidRPr="00003754" w:rsidRDefault="005F2906" w:rsidP="005F2906">
      <w:pPr>
        <w:ind w:firstLine="557"/>
      </w:pPr>
    </w:p>
    <w:p w:rsidR="005F2906" w:rsidRPr="00003754" w:rsidRDefault="005F2906" w:rsidP="005F2906">
      <w:pPr>
        <w:ind w:firstLine="557"/>
      </w:pPr>
    </w:p>
    <w:p w:rsidR="005F2906" w:rsidRPr="00003754" w:rsidRDefault="005F2906" w:rsidP="005F2906">
      <w:pPr>
        <w:ind w:firstLine="557"/>
      </w:pPr>
    </w:p>
    <w:p w:rsidR="002D4C3D" w:rsidRPr="00003754" w:rsidRDefault="002D4C3D" w:rsidP="005A4456">
      <w:pPr>
        <w:ind w:firstLine="0"/>
        <w:jc w:val="center"/>
        <w:rPr>
          <w:b/>
        </w:rPr>
      </w:pPr>
    </w:p>
    <w:p w:rsidR="002D4C3D" w:rsidRPr="00003754" w:rsidRDefault="002D4C3D" w:rsidP="005A4456">
      <w:pPr>
        <w:ind w:firstLine="0"/>
        <w:jc w:val="center"/>
        <w:rPr>
          <w:b/>
          <w:sz w:val="28"/>
          <w:szCs w:val="28"/>
        </w:rPr>
      </w:pPr>
    </w:p>
    <w:p w:rsidR="002D4C3D" w:rsidRPr="00003754" w:rsidRDefault="002D4C3D" w:rsidP="005A4456">
      <w:pPr>
        <w:ind w:firstLine="0"/>
        <w:jc w:val="center"/>
        <w:rPr>
          <w:b/>
          <w:sz w:val="28"/>
          <w:szCs w:val="28"/>
        </w:rPr>
      </w:pPr>
    </w:p>
    <w:p w:rsidR="002D4C3D" w:rsidRPr="00003754" w:rsidRDefault="002D4C3D" w:rsidP="005A4456">
      <w:pPr>
        <w:ind w:firstLine="0"/>
        <w:jc w:val="center"/>
        <w:rPr>
          <w:b/>
          <w:sz w:val="28"/>
          <w:szCs w:val="28"/>
        </w:rPr>
      </w:pPr>
    </w:p>
    <w:p w:rsidR="00404E27" w:rsidRPr="00003754" w:rsidRDefault="00404E27" w:rsidP="005A4456">
      <w:pPr>
        <w:ind w:firstLine="0"/>
        <w:jc w:val="center"/>
        <w:rPr>
          <w:b/>
          <w:sz w:val="28"/>
          <w:szCs w:val="28"/>
        </w:rPr>
      </w:pPr>
    </w:p>
    <w:p w:rsidR="00404E27" w:rsidRPr="00003754" w:rsidRDefault="00404E27" w:rsidP="005A4456">
      <w:pPr>
        <w:ind w:firstLine="0"/>
        <w:jc w:val="center"/>
        <w:rPr>
          <w:b/>
          <w:sz w:val="28"/>
          <w:szCs w:val="28"/>
        </w:rPr>
      </w:pPr>
    </w:p>
    <w:p w:rsidR="00404E27" w:rsidRPr="00003754" w:rsidRDefault="00404E27" w:rsidP="005A4456">
      <w:pPr>
        <w:ind w:firstLine="0"/>
        <w:jc w:val="center"/>
        <w:rPr>
          <w:b/>
          <w:sz w:val="28"/>
          <w:szCs w:val="28"/>
        </w:rPr>
      </w:pPr>
    </w:p>
    <w:p w:rsidR="00404E27" w:rsidRPr="00003754" w:rsidRDefault="00404E27" w:rsidP="005A4456">
      <w:pPr>
        <w:ind w:firstLine="0"/>
        <w:jc w:val="center"/>
        <w:rPr>
          <w:b/>
          <w:sz w:val="28"/>
          <w:szCs w:val="28"/>
        </w:rPr>
      </w:pPr>
    </w:p>
    <w:p w:rsidR="00404E27" w:rsidRPr="00003754" w:rsidRDefault="00404E27" w:rsidP="005A4456">
      <w:pPr>
        <w:ind w:firstLine="0"/>
        <w:jc w:val="center"/>
        <w:rPr>
          <w:b/>
          <w:sz w:val="28"/>
          <w:szCs w:val="28"/>
        </w:rPr>
      </w:pPr>
    </w:p>
    <w:p w:rsidR="00404E27" w:rsidRPr="00003754" w:rsidRDefault="00404E27" w:rsidP="005A4456">
      <w:pPr>
        <w:ind w:firstLine="0"/>
        <w:jc w:val="center"/>
        <w:rPr>
          <w:b/>
          <w:sz w:val="28"/>
          <w:szCs w:val="28"/>
        </w:rPr>
      </w:pPr>
    </w:p>
    <w:p w:rsidR="00404E27" w:rsidRPr="00003754" w:rsidRDefault="00404E27" w:rsidP="005A4456">
      <w:pPr>
        <w:ind w:firstLine="0"/>
        <w:jc w:val="center"/>
        <w:rPr>
          <w:b/>
          <w:sz w:val="28"/>
          <w:szCs w:val="28"/>
        </w:rPr>
      </w:pPr>
    </w:p>
    <w:p w:rsidR="00404E27" w:rsidRPr="00003754" w:rsidRDefault="00404E27" w:rsidP="005A4456">
      <w:pPr>
        <w:ind w:firstLine="0"/>
        <w:jc w:val="center"/>
        <w:rPr>
          <w:b/>
          <w:sz w:val="28"/>
          <w:szCs w:val="28"/>
        </w:rPr>
      </w:pPr>
    </w:p>
    <w:p w:rsidR="00404E27" w:rsidRPr="00003754" w:rsidRDefault="00404E27" w:rsidP="005A4456">
      <w:pPr>
        <w:ind w:firstLine="0"/>
        <w:jc w:val="center"/>
        <w:rPr>
          <w:b/>
          <w:sz w:val="28"/>
          <w:szCs w:val="28"/>
        </w:rPr>
      </w:pPr>
    </w:p>
    <w:p w:rsidR="00404E27" w:rsidRPr="00003754" w:rsidRDefault="00404E27" w:rsidP="006C6316">
      <w:pPr>
        <w:ind w:firstLine="0"/>
        <w:rPr>
          <w:b/>
          <w:sz w:val="28"/>
          <w:szCs w:val="28"/>
        </w:rPr>
      </w:pPr>
    </w:p>
    <w:p w:rsidR="00404E27" w:rsidRPr="00003754"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404E27" w:rsidRPr="00003754" w:rsidSect="00B2278B">
          <w:pgSz w:w="11906" w:h="16838" w:code="9"/>
          <w:pgMar w:top="1134" w:right="851" w:bottom="851" w:left="1418" w:header="709" w:footer="709" w:gutter="0"/>
          <w:cols w:space="708"/>
          <w:titlePg/>
          <w:docGrid w:linePitch="360"/>
        </w:sectPr>
      </w:pPr>
    </w:p>
    <w:p w:rsidR="00404E27" w:rsidRPr="00003754"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003754">
        <w:rPr>
          <w:b/>
          <w:caps/>
        </w:rPr>
        <w:t>3. СТРУКТУРА и  содержание профессионального модуля</w:t>
      </w:r>
    </w:p>
    <w:p w:rsidR="00404E27" w:rsidRPr="00003754"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04E27" w:rsidRPr="00003754"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003754">
        <w:rPr>
          <w:b/>
        </w:rPr>
        <w:t>3.1. Тематический план профессионального модуля</w:t>
      </w:r>
    </w:p>
    <w:tbl>
      <w:tblPr>
        <w:tblStyle w:val="TableGrid"/>
        <w:tblW w:w="15365" w:type="dxa"/>
        <w:tblInd w:w="-283" w:type="dxa"/>
        <w:tblCellMar>
          <w:top w:w="6" w:type="dxa"/>
          <w:left w:w="56" w:type="dxa"/>
          <w:right w:w="46" w:type="dxa"/>
        </w:tblCellMar>
        <w:tblLook w:val="04A0" w:firstRow="1" w:lastRow="0" w:firstColumn="1" w:lastColumn="0" w:noHBand="0" w:noVBand="1"/>
      </w:tblPr>
      <w:tblGrid>
        <w:gridCol w:w="1854"/>
        <w:gridCol w:w="3878"/>
        <w:gridCol w:w="1022"/>
        <w:gridCol w:w="983"/>
        <w:gridCol w:w="1571"/>
        <w:gridCol w:w="1078"/>
        <w:gridCol w:w="914"/>
        <w:gridCol w:w="1081"/>
        <w:gridCol w:w="1055"/>
        <w:gridCol w:w="1929"/>
      </w:tblGrid>
      <w:tr w:rsidR="00003754" w:rsidRPr="00003754" w:rsidTr="006110F9">
        <w:trPr>
          <w:trHeight w:val="490"/>
        </w:trPr>
        <w:tc>
          <w:tcPr>
            <w:tcW w:w="1854" w:type="dxa"/>
            <w:vMerge w:val="restart"/>
            <w:tcBorders>
              <w:top w:val="single" w:sz="12" w:space="0" w:color="000000"/>
              <w:left w:val="single" w:sz="12" w:space="0" w:color="000000"/>
              <w:bottom w:val="single" w:sz="12" w:space="0" w:color="000000"/>
              <w:right w:val="single" w:sz="12" w:space="0" w:color="000000"/>
            </w:tcBorders>
            <w:vAlign w:val="center"/>
          </w:tcPr>
          <w:p w:rsidR="002A5BB5" w:rsidRPr="00003754" w:rsidRDefault="002A5BB5" w:rsidP="006110F9">
            <w:pPr>
              <w:spacing w:line="259" w:lineRule="auto"/>
              <w:ind w:firstLine="27"/>
              <w:jc w:val="center"/>
            </w:pPr>
            <w:r w:rsidRPr="00003754">
              <w:rPr>
                <w:b/>
                <w:sz w:val="20"/>
              </w:rPr>
              <w:t xml:space="preserve">Код профессиональных компетенций </w:t>
            </w:r>
          </w:p>
        </w:tc>
        <w:tc>
          <w:tcPr>
            <w:tcW w:w="3878" w:type="dxa"/>
            <w:vMerge w:val="restart"/>
            <w:tcBorders>
              <w:top w:val="single" w:sz="12" w:space="0" w:color="000000"/>
              <w:left w:val="single" w:sz="12" w:space="0" w:color="000000"/>
              <w:bottom w:val="single" w:sz="12" w:space="0" w:color="000000"/>
              <w:right w:val="single" w:sz="12" w:space="0" w:color="000000"/>
            </w:tcBorders>
            <w:vAlign w:val="center"/>
          </w:tcPr>
          <w:p w:rsidR="002A5BB5" w:rsidRPr="00003754" w:rsidRDefault="002A5BB5" w:rsidP="006110F9">
            <w:pPr>
              <w:spacing w:line="259" w:lineRule="auto"/>
              <w:ind w:firstLine="0"/>
              <w:jc w:val="center"/>
            </w:pPr>
            <w:r w:rsidRPr="00003754">
              <w:rPr>
                <w:b/>
                <w:sz w:val="20"/>
              </w:rPr>
              <w:t xml:space="preserve">Наименования разделов профессионального модуля </w:t>
            </w:r>
          </w:p>
        </w:tc>
        <w:tc>
          <w:tcPr>
            <w:tcW w:w="1022" w:type="dxa"/>
            <w:vMerge w:val="restart"/>
            <w:tcBorders>
              <w:top w:val="single" w:sz="12" w:space="0" w:color="000000"/>
              <w:left w:val="single" w:sz="12" w:space="0" w:color="000000"/>
              <w:bottom w:val="single" w:sz="12" w:space="0" w:color="000000"/>
              <w:right w:val="single" w:sz="12" w:space="0" w:color="000000"/>
            </w:tcBorders>
            <w:vAlign w:val="center"/>
          </w:tcPr>
          <w:p w:rsidR="002A5BB5" w:rsidRPr="00003754" w:rsidRDefault="002A5BB5" w:rsidP="006110F9">
            <w:pPr>
              <w:spacing w:line="281" w:lineRule="auto"/>
              <w:ind w:firstLine="0"/>
              <w:jc w:val="center"/>
            </w:pPr>
            <w:r w:rsidRPr="00003754">
              <w:rPr>
                <w:b/>
                <w:sz w:val="20"/>
              </w:rPr>
              <w:t xml:space="preserve">Всего часов </w:t>
            </w:r>
          </w:p>
          <w:p w:rsidR="002A5BB5" w:rsidRPr="00003754" w:rsidRDefault="002A5BB5" w:rsidP="006110F9">
            <w:pPr>
              <w:spacing w:line="259" w:lineRule="auto"/>
              <w:ind w:left="35" w:firstLine="0"/>
              <w:jc w:val="center"/>
            </w:pPr>
          </w:p>
        </w:tc>
        <w:tc>
          <w:tcPr>
            <w:tcW w:w="5627" w:type="dxa"/>
            <w:gridSpan w:val="5"/>
            <w:tcBorders>
              <w:top w:val="single" w:sz="12" w:space="0" w:color="000000"/>
              <w:left w:val="single" w:sz="12" w:space="0" w:color="000000"/>
              <w:bottom w:val="single" w:sz="12" w:space="0" w:color="000000"/>
              <w:right w:val="single" w:sz="12" w:space="0" w:color="000000"/>
            </w:tcBorders>
          </w:tcPr>
          <w:p w:rsidR="002A5BB5" w:rsidRPr="00003754" w:rsidRDefault="002A5BB5" w:rsidP="006110F9">
            <w:pPr>
              <w:spacing w:line="259" w:lineRule="auto"/>
              <w:ind w:firstLine="0"/>
              <w:jc w:val="center"/>
            </w:pPr>
            <w:r w:rsidRPr="00003754">
              <w:rPr>
                <w:b/>
                <w:sz w:val="20"/>
              </w:rPr>
              <w:t xml:space="preserve">Объем времени, отведенный на освоение междисциплинарного курса (курсов) </w:t>
            </w:r>
          </w:p>
        </w:tc>
        <w:tc>
          <w:tcPr>
            <w:tcW w:w="2984" w:type="dxa"/>
            <w:gridSpan w:val="2"/>
            <w:tcBorders>
              <w:top w:val="single" w:sz="12" w:space="0" w:color="000000"/>
              <w:left w:val="single" w:sz="12" w:space="0" w:color="000000"/>
              <w:bottom w:val="single" w:sz="12" w:space="0" w:color="000000"/>
              <w:right w:val="single" w:sz="12" w:space="0" w:color="000000"/>
            </w:tcBorders>
            <w:vAlign w:val="center"/>
          </w:tcPr>
          <w:p w:rsidR="002A5BB5" w:rsidRPr="00003754" w:rsidRDefault="002A5BB5" w:rsidP="006110F9">
            <w:pPr>
              <w:spacing w:line="259" w:lineRule="auto"/>
              <w:ind w:right="12" w:firstLine="0"/>
              <w:jc w:val="center"/>
            </w:pPr>
            <w:r w:rsidRPr="00003754">
              <w:rPr>
                <w:b/>
                <w:sz w:val="20"/>
              </w:rPr>
              <w:t xml:space="preserve">Практика  </w:t>
            </w:r>
          </w:p>
        </w:tc>
      </w:tr>
      <w:tr w:rsidR="00003754" w:rsidRPr="00003754" w:rsidTr="006110F9">
        <w:trPr>
          <w:trHeight w:val="720"/>
        </w:trPr>
        <w:tc>
          <w:tcPr>
            <w:tcW w:w="0" w:type="auto"/>
            <w:vMerge/>
            <w:tcBorders>
              <w:top w:val="nil"/>
              <w:left w:val="single" w:sz="12" w:space="0" w:color="000000"/>
              <w:bottom w:val="nil"/>
              <w:right w:val="single" w:sz="12" w:space="0" w:color="000000"/>
            </w:tcBorders>
          </w:tcPr>
          <w:p w:rsidR="002A5BB5" w:rsidRPr="00003754" w:rsidRDefault="002A5BB5" w:rsidP="006110F9">
            <w:pPr>
              <w:spacing w:after="160" w:line="259" w:lineRule="auto"/>
              <w:ind w:firstLine="0"/>
              <w:jc w:val="left"/>
            </w:pPr>
          </w:p>
        </w:tc>
        <w:tc>
          <w:tcPr>
            <w:tcW w:w="0" w:type="auto"/>
            <w:vMerge/>
            <w:tcBorders>
              <w:top w:val="nil"/>
              <w:left w:val="single" w:sz="12" w:space="0" w:color="000000"/>
              <w:bottom w:val="nil"/>
              <w:right w:val="single" w:sz="12" w:space="0" w:color="000000"/>
            </w:tcBorders>
          </w:tcPr>
          <w:p w:rsidR="002A5BB5" w:rsidRPr="00003754" w:rsidRDefault="002A5BB5" w:rsidP="006110F9">
            <w:pPr>
              <w:spacing w:after="160" w:line="259" w:lineRule="auto"/>
              <w:ind w:firstLine="0"/>
              <w:jc w:val="left"/>
            </w:pPr>
          </w:p>
        </w:tc>
        <w:tc>
          <w:tcPr>
            <w:tcW w:w="0" w:type="auto"/>
            <w:vMerge/>
            <w:tcBorders>
              <w:top w:val="nil"/>
              <w:left w:val="single" w:sz="12" w:space="0" w:color="000000"/>
              <w:bottom w:val="nil"/>
              <w:right w:val="single" w:sz="12" w:space="0" w:color="000000"/>
            </w:tcBorders>
          </w:tcPr>
          <w:p w:rsidR="002A5BB5" w:rsidRPr="00003754" w:rsidRDefault="002A5BB5" w:rsidP="006110F9">
            <w:pPr>
              <w:spacing w:after="160" w:line="259" w:lineRule="auto"/>
              <w:ind w:firstLine="0"/>
              <w:jc w:val="left"/>
            </w:pPr>
          </w:p>
        </w:tc>
        <w:tc>
          <w:tcPr>
            <w:tcW w:w="3632" w:type="dxa"/>
            <w:gridSpan w:val="3"/>
            <w:tcBorders>
              <w:top w:val="single" w:sz="12" w:space="0" w:color="000000"/>
              <w:left w:val="single" w:sz="12" w:space="0" w:color="000000"/>
              <w:bottom w:val="single" w:sz="12" w:space="0" w:color="000000"/>
              <w:right w:val="single" w:sz="12" w:space="0" w:color="000000"/>
            </w:tcBorders>
            <w:vAlign w:val="center"/>
          </w:tcPr>
          <w:p w:rsidR="002A5BB5" w:rsidRPr="00003754" w:rsidRDefault="002A5BB5" w:rsidP="006110F9">
            <w:pPr>
              <w:spacing w:line="259" w:lineRule="auto"/>
              <w:ind w:firstLine="0"/>
              <w:jc w:val="center"/>
            </w:pPr>
            <w:r w:rsidRPr="00003754">
              <w:rPr>
                <w:b/>
                <w:sz w:val="20"/>
              </w:rPr>
              <w:t xml:space="preserve">Обязательная аудиторная учебная нагрузка обучающегося </w:t>
            </w:r>
          </w:p>
        </w:tc>
        <w:tc>
          <w:tcPr>
            <w:tcW w:w="1995" w:type="dxa"/>
            <w:gridSpan w:val="2"/>
            <w:tcBorders>
              <w:top w:val="single" w:sz="12" w:space="0" w:color="000000"/>
              <w:left w:val="single" w:sz="12" w:space="0" w:color="000000"/>
              <w:bottom w:val="single" w:sz="12" w:space="0" w:color="000000"/>
              <w:right w:val="single" w:sz="12" w:space="0" w:color="000000"/>
            </w:tcBorders>
          </w:tcPr>
          <w:p w:rsidR="002A5BB5" w:rsidRPr="00003754" w:rsidRDefault="002A5BB5" w:rsidP="006110F9">
            <w:pPr>
              <w:spacing w:line="259" w:lineRule="auto"/>
              <w:ind w:left="1" w:firstLine="0"/>
              <w:jc w:val="center"/>
            </w:pPr>
            <w:r w:rsidRPr="00003754">
              <w:rPr>
                <w:b/>
                <w:sz w:val="20"/>
              </w:rPr>
              <w:t xml:space="preserve">Самостоятельная работа обучающегося </w:t>
            </w:r>
          </w:p>
        </w:tc>
        <w:tc>
          <w:tcPr>
            <w:tcW w:w="1055" w:type="dxa"/>
            <w:vMerge w:val="restart"/>
            <w:tcBorders>
              <w:top w:val="single" w:sz="12" w:space="0" w:color="000000"/>
              <w:left w:val="single" w:sz="12" w:space="0" w:color="000000"/>
              <w:bottom w:val="single" w:sz="12" w:space="0" w:color="000000"/>
              <w:right w:val="single" w:sz="12" w:space="0" w:color="000000"/>
            </w:tcBorders>
            <w:vAlign w:val="center"/>
          </w:tcPr>
          <w:p w:rsidR="002A5BB5" w:rsidRPr="00003754" w:rsidRDefault="002A5BB5" w:rsidP="006110F9">
            <w:pPr>
              <w:spacing w:line="259" w:lineRule="auto"/>
              <w:ind w:firstLine="0"/>
              <w:jc w:val="center"/>
            </w:pPr>
            <w:r w:rsidRPr="00003754">
              <w:rPr>
                <w:b/>
                <w:sz w:val="20"/>
              </w:rPr>
              <w:t xml:space="preserve">Учебная, </w:t>
            </w:r>
            <w:r w:rsidRPr="00003754">
              <w:rPr>
                <w:sz w:val="20"/>
              </w:rPr>
              <w:t>часов</w:t>
            </w:r>
          </w:p>
        </w:tc>
        <w:tc>
          <w:tcPr>
            <w:tcW w:w="1929" w:type="dxa"/>
            <w:vMerge w:val="restart"/>
            <w:tcBorders>
              <w:top w:val="single" w:sz="12" w:space="0" w:color="000000"/>
              <w:left w:val="single" w:sz="12" w:space="0" w:color="000000"/>
              <w:bottom w:val="single" w:sz="12" w:space="0" w:color="000000"/>
              <w:right w:val="single" w:sz="12" w:space="0" w:color="000000"/>
            </w:tcBorders>
            <w:vAlign w:val="center"/>
          </w:tcPr>
          <w:p w:rsidR="002A5BB5" w:rsidRPr="00003754" w:rsidRDefault="002A5BB5" w:rsidP="006110F9">
            <w:pPr>
              <w:spacing w:after="10" w:line="259" w:lineRule="auto"/>
              <w:ind w:firstLine="0"/>
              <w:jc w:val="left"/>
            </w:pPr>
            <w:r w:rsidRPr="00003754">
              <w:rPr>
                <w:b/>
                <w:sz w:val="20"/>
              </w:rPr>
              <w:t xml:space="preserve">Производственная </w:t>
            </w:r>
          </w:p>
          <w:p w:rsidR="002A5BB5" w:rsidRPr="00003754" w:rsidRDefault="002A5BB5" w:rsidP="006110F9">
            <w:pPr>
              <w:spacing w:line="276" w:lineRule="auto"/>
              <w:ind w:left="55" w:firstLine="149"/>
              <w:jc w:val="center"/>
            </w:pPr>
            <w:r w:rsidRPr="00003754">
              <w:rPr>
                <w:b/>
                <w:sz w:val="20"/>
              </w:rPr>
              <w:t>(по профилю специальности)</w:t>
            </w:r>
            <w:r w:rsidRPr="00003754">
              <w:rPr>
                <w:sz w:val="20"/>
              </w:rPr>
              <w:t>, часов</w:t>
            </w:r>
          </w:p>
          <w:p w:rsidR="002A5BB5" w:rsidRPr="00003754" w:rsidRDefault="002A5BB5" w:rsidP="006110F9">
            <w:pPr>
              <w:spacing w:line="259" w:lineRule="auto"/>
              <w:ind w:left="115" w:firstLine="0"/>
              <w:jc w:val="center"/>
            </w:pPr>
          </w:p>
        </w:tc>
      </w:tr>
      <w:tr w:rsidR="00003754" w:rsidRPr="00003754" w:rsidTr="006110F9">
        <w:trPr>
          <w:trHeight w:val="1412"/>
        </w:trPr>
        <w:tc>
          <w:tcPr>
            <w:tcW w:w="0" w:type="auto"/>
            <w:vMerge/>
            <w:tcBorders>
              <w:top w:val="nil"/>
              <w:left w:val="single" w:sz="12" w:space="0" w:color="000000"/>
              <w:bottom w:val="single" w:sz="12" w:space="0" w:color="000000"/>
              <w:right w:val="single" w:sz="12" w:space="0" w:color="000000"/>
            </w:tcBorders>
          </w:tcPr>
          <w:p w:rsidR="002A5BB5" w:rsidRPr="00003754" w:rsidRDefault="002A5BB5" w:rsidP="006110F9">
            <w:pPr>
              <w:spacing w:after="160" w:line="259" w:lineRule="auto"/>
              <w:ind w:firstLine="0"/>
              <w:jc w:val="left"/>
            </w:pPr>
          </w:p>
        </w:tc>
        <w:tc>
          <w:tcPr>
            <w:tcW w:w="0" w:type="auto"/>
            <w:vMerge/>
            <w:tcBorders>
              <w:top w:val="nil"/>
              <w:left w:val="single" w:sz="12" w:space="0" w:color="000000"/>
              <w:bottom w:val="single" w:sz="12" w:space="0" w:color="000000"/>
              <w:right w:val="single" w:sz="12" w:space="0" w:color="000000"/>
            </w:tcBorders>
            <w:vAlign w:val="center"/>
          </w:tcPr>
          <w:p w:rsidR="002A5BB5" w:rsidRPr="00003754" w:rsidRDefault="002A5BB5" w:rsidP="006110F9">
            <w:pPr>
              <w:spacing w:after="160" w:line="259" w:lineRule="auto"/>
              <w:ind w:firstLine="0"/>
              <w:jc w:val="left"/>
            </w:pPr>
          </w:p>
        </w:tc>
        <w:tc>
          <w:tcPr>
            <w:tcW w:w="0" w:type="auto"/>
            <w:vMerge/>
            <w:tcBorders>
              <w:top w:val="nil"/>
              <w:left w:val="single" w:sz="12" w:space="0" w:color="000000"/>
              <w:bottom w:val="single" w:sz="12" w:space="0" w:color="000000"/>
              <w:right w:val="single" w:sz="12" w:space="0" w:color="000000"/>
            </w:tcBorders>
          </w:tcPr>
          <w:p w:rsidR="002A5BB5" w:rsidRPr="00003754" w:rsidRDefault="002A5BB5" w:rsidP="006110F9">
            <w:pPr>
              <w:spacing w:after="160" w:line="259" w:lineRule="auto"/>
              <w:ind w:firstLine="0"/>
              <w:jc w:val="left"/>
            </w:pPr>
          </w:p>
        </w:tc>
        <w:tc>
          <w:tcPr>
            <w:tcW w:w="983" w:type="dxa"/>
            <w:tcBorders>
              <w:top w:val="single" w:sz="12" w:space="0" w:color="000000"/>
              <w:left w:val="single" w:sz="12" w:space="0" w:color="000000"/>
              <w:bottom w:val="single" w:sz="12" w:space="0" w:color="000000"/>
              <w:right w:val="single" w:sz="4" w:space="0" w:color="000000"/>
            </w:tcBorders>
            <w:vAlign w:val="center"/>
          </w:tcPr>
          <w:p w:rsidR="002A5BB5" w:rsidRPr="00003754" w:rsidRDefault="002A5BB5" w:rsidP="006110F9">
            <w:pPr>
              <w:spacing w:line="259" w:lineRule="auto"/>
              <w:ind w:firstLine="0"/>
              <w:jc w:val="center"/>
            </w:pPr>
            <w:r w:rsidRPr="00003754">
              <w:rPr>
                <w:b/>
                <w:sz w:val="20"/>
              </w:rPr>
              <w:t xml:space="preserve">Всего, </w:t>
            </w:r>
            <w:r w:rsidRPr="00003754">
              <w:rPr>
                <w:sz w:val="20"/>
              </w:rPr>
              <w:t>часов</w:t>
            </w:r>
          </w:p>
        </w:tc>
        <w:tc>
          <w:tcPr>
            <w:tcW w:w="1571" w:type="dxa"/>
            <w:tcBorders>
              <w:top w:val="single" w:sz="12" w:space="0" w:color="000000"/>
              <w:left w:val="single" w:sz="4" w:space="0" w:color="000000"/>
              <w:bottom w:val="single" w:sz="12" w:space="0" w:color="000000"/>
              <w:right w:val="single" w:sz="4" w:space="0" w:color="000000"/>
            </w:tcBorders>
          </w:tcPr>
          <w:p w:rsidR="002A5BB5" w:rsidRPr="00003754" w:rsidRDefault="002A5BB5" w:rsidP="006110F9">
            <w:pPr>
              <w:spacing w:line="259" w:lineRule="auto"/>
              <w:ind w:right="15" w:firstLine="0"/>
              <w:jc w:val="center"/>
            </w:pPr>
            <w:r w:rsidRPr="00003754">
              <w:rPr>
                <w:b/>
                <w:sz w:val="20"/>
              </w:rPr>
              <w:t xml:space="preserve">в т.ч. </w:t>
            </w:r>
          </w:p>
          <w:p w:rsidR="002A5BB5" w:rsidRPr="00003754" w:rsidRDefault="002A5BB5" w:rsidP="006110F9">
            <w:pPr>
              <w:ind w:firstLine="0"/>
              <w:jc w:val="center"/>
            </w:pPr>
            <w:r w:rsidRPr="00003754">
              <w:rPr>
                <w:b/>
                <w:sz w:val="20"/>
              </w:rPr>
              <w:t xml:space="preserve">лабораторные работы и </w:t>
            </w:r>
          </w:p>
          <w:p w:rsidR="002A5BB5" w:rsidRPr="00003754" w:rsidRDefault="002A5BB5" w:rsidP="006110F9">
            <w:pPr>
              <w:spacing w:line="259" w:lineRule="auto"/>
              <w:ind w:left="111" w:right="69" w:hanging="14"/>
              <w:jc w:val="center"/>
            </w:pPr>
            <w:r w:rsidRPr="00003754">
              <w:rPr>
                <w:b/>
                <w:sz w:val="20"/>
              </w:rPr>
              <w:t xml:space="preserve">практические занятия, </w:t>
            </w:r>
            <w:r w:rsidRPr="00003754">
              <w:rPr>
                <w:sz w:val="20"/>
              </w:rPr>
              <w:t>часов</w:t>
            </w:r>
          </w:p>
        </w:tc>
        <w:tc>
          <w:tcPr>
            <w:tcW w:w="1078" w:type="dxa"/>
            <w:tcBorders>
              <w:top w:val="single" w:sz="12" w:space="0" w:color="000000"/>
              <w:left w:val="single" w:sz="4" w:space="0" w:color="000000"/>
              <w:bottom w:val="single" w:sz="12" w:space="0" w:color="000000"/>
              <w:right w:val="single" w:sz="12" w:space="0" w:color="000000"/>
            </w:tcBorders>
            <w:vAlign w:val="center"/>
          </w:tcPr>
          <w:p w:rsidR="002A5BB5" w:rsidRPr="00003754" w:rsidRDefault="002A5BB5" w:rsidP="006110F9">
            <w:pPr>
              <w:spacing w:line="259" w:lineRule="auto"/>
              <w:ind w:right="10" w:firstLine="0"/>
              <w:jc w:val="center"/>
            </w:pPr>
            <w:r w:rsidRPr="00003754">
              <w:rPr>
                <w:b/>
                <w:sz w:val="20"/>
              </w:rPr>
              <w:t xml:space="preserve">в т.ч., </w:t>
            </w:r>
          </w:p>
          <w:p w:rsidR="002A5BB5" w:rsidRPr="00003754" w:rsidRDefault="002A5BB5" w:rsidP="006110F9">
            <w:pPr>
              <w:spacing w:after="40"/>
              <w:ind w:firstLine="0"/>
              <w:jc w:val="center"/>
            </w:pPr>
            <w:r w:rsidRPr="00003754">
              <w:rPr>
                <w:b/>
                <w:sz w:val="20"/>
              </w:rPr>
              <w:t xml:space="preserve">курсовая работа </w:t>
            </w:r>
          </w:p>
          <w:p w:rsidR="002A5BB5" w:rsidRPr="00003754" w:rsidRDefault="002A5BB5" w:rsidP="006110F9">
            <w:pPr>
              <w:spacing w:line="259" w:lineRule="auto"/>
              <w:ind w:firstLine="0"/>
              <w:jc w:val="center"/>
            </w:pPr>
            <w:r w:rsidRPr="00003754">
              <w:rPr>
                <w:b/>
                <w:sz w:val="20"/>
              </w:rPr>
              <w:t xml:space="preserve">(проект), </w:t>
            </w:r>
            <w:r w:rsidRPr="00003754">
              <w:rPr>
                <w:sz w:val="20"/>
              </w:rPr>
              <w:t>часов</w:t>
            </w:r>
          </w:p>
        </w:tc>
        <w:tc>
          <w:tcPr>
            <w:tcW w:w="914" w:type="dxa"/>
            <w:tcBorders>
              <w:top w:val="single" w:sz="12" w:space="0" w:color="000000"/>
              <w:left w:val="single" w:sz="12" w:space="0" w:color="000000"/>
              <w:bottom w:val="single" w:sz="12" w:space="0" w:color="000000"/>
              <w:right w:val="single" w:sz="4" w:space="0" w:color="000000"/>
            </w:tcBorders>
            <w:vAlign w:val="center"/>
          </w:tcPr>
          <w:p w:rsidR="002A5BB5" w:rsidRPr="00003754" w:rsidRDefault="002A5BB5" w:rsidP="006110F9">
            <w:pPr>
              <w:spacing w:line="259" w:lineRule="auto"/>
              <w:ind w:firstLine="0"/>
              <w:jc w:val="center"/>
            </w:pPr>
            <w:r w:rsidRPr="00003754">
              <w:rPr>
                <w:b/>
                <w:sz w:val="20"/>
              </w:rPr>
              <w:t xml:space="preserve">Всего, </w:t>
            </w:r>
            <w:r w:rsidRPr="00003754">
              <w:rPr>
                <w:sz w:val="20"/>
              </w:rPr>
              <w:t>часов</w:t>
            </w:r>
          </w:p>
        </w:tc>
        <w:tc>
          <w:tcPr>
            <w:tcW w:w="1081" w:type="dxa"/>
            <w:tcBorders>
              <w:top w:val="single" w:sz="12" w:space="0" w:color="000000"/>
              <w:left w:val="single" w:sz="4" w:space="0" w:color="000000"/>
              <w:bottom w:val="single" w:sz="12" w:space="0" w:color="000000"/>
              <w:right w:val="single" w:sz="12" w:space="0" w:color="000000"/>
            </w:tcBorders>
            <w:vAlign w:val="center"/>
          </w:tcPr>
          <w:p w:rsidR="002A5BB5" w:rsidRPr="00003754" w:rsidRDefault="002A5BB5" w:rsidP="006110F9">
            <w:pPr>
              <w:spacing w:line="259" w:lineRule="auto"/>
              <w:ind w:right="10" w:firstLine="0"/>
              <w:jc w:val="center"/>
            </w:pPr>
            <w:r w:rsidRPr="00003754">
              <w:rPr>
                <w:b/>
                <w:sz w:val="20"/>
              </w:rPr>
              <w:t xml:space="preserve">в т.ч., </w:t>
            </w:r>
          </w:p>
          <w:p w:rsidR="002A5BB5" w:rsidRPr="00003754" w:rsidRDefault="002A5BB5" w:rsidP="006110F9">
            <w:pPr>
              <w:spacing w:after="40"/>
              <w:ind w:firstLine="0"/>
              <w:jc w:val="center"/>
            </w:pPr>
            <w:r w:rsidRPr="00003754">
              <w:rPr>
                <w:b/>
                <w:sz w:val="20"/>
              </w:rPr>
              <w:t xml:space="preserve">курсовая работа </w:t>
            </w:r>
          </w:p>
          <w:p w:rsidR="002A5BB5" w:rsidRPr="00003754" w:rsidRDefault="002A5BB5" w:rsidP="006110F9">
            <w:pPr>
              <w:spacing w:line="259" w:lineRule="auto"/>
              <w:ind w:firstLine="0"/>
              <w:jc w:val="center"/>
            </w:pPr>
            <w:r w:rsidRPr="00003754">
              <w:rPr>
                <w:b/>
                <w:sz w:val="20"/>
              </w:rPr>
              <w:t xml:space="preserve">(проект), </w:t>
            </w:r>
            <w:r w:rsidRPr="00003754">
              <w:rPr>
                <w:sz w:val="20"/>
              </w:rPr>
              <w:t>часов</w:t>
            </w:r>
          </w:p>
        </w:tc>
        <w:tc>
          <w:tcPr>
            <w:tcW w:w="0" w:type="auto"/>
            <w:vMerge/>
            <w:tcBorders>
              <w:top w:val="nil"/>
              <w:left w:val="single" w:sz="12" w:space="0" w:color="000000"/>
              <w:bottom w:val="single" w:sz="12" w:space="0" w:color="000000"/>
              <w:right w:val="single" w:sz="12" w:space="0" w:color="000000"/>
            </w:tcBorders>
          </w:tcPr>
          <w:p w:rsidR="002A5BB5" w:rsidRPr="00003754" w:rsidRDefault="002A5BB5" w:rsidP="006110F9">
            <w:pPr>
              <w:spacing w:after="160" w:line="259" w:lineRule="auto"/>
              <w:ind w:firstLine="0"/>
              <w:jc w:val="left"/>
            </w:pPr>
          </w:p>
        </w:tc>
        <w:tc>
          <w:tcPr>
            <w:tcW w:w="1929" w:type="dxa"/>
            <w:vMerge/>
            <w:tcBorders>
              <w:top w:val="nil"/>
              <w:left w:val="single" w:sz="12" w:space="0" w:color="000000"/>
              <w:bottom w:val="single" w:sz="12" w:space="0" w:color="000000"/>
              <w:right w:val="single" w:sz="12" w:space="0" w:color="000000"/>
            </w:tcBorders>
          </w:tcPr>
          <w:p w:rsidR="002A5BB5" w:rsidRPr="00003754" w:rsidRDefault="002A5BB5" w:rsidP="006110F9">
            <w:pPr>
              <w:spacing w:after="160" w:line="259" w:lineRule="auto"/>
              <w:ind w:firstLine="0"/>
              <w:jc w:val="left"/>
            </w:pPr>
          </w:p>
        </w:tc>
      </w:tr>
      <w:tr w:rsidR="00003754" w:rsidRPr="00003754" w:rsidTr="006110F9">
        <w:trPr>
          <w:trHeight w:val="288"/>
        </w:trPr>
        <w:tc>
          <w:tcPr>
            <w:tcW w:w="1854" w:type="dxa"/>
            <w:tcBorders>
              <w:top w:val="single" w:sz="12" w:space="0" w:color="000000"/>
              <w:left w:val="single" w:sz="12" w:space="0" w:color="000000"/>
              <w:bottom w:val="single" w:sz="12" w:space="0" w:color="000000"/>
              <w:right w:val="single" w:sz="12" w:space="0" w:color="000000"/>
            </w:tcBorders>
          </w:tcPr>
          <w:p w:rsidR="002A5BB5" w:rsidRPr="00003754" w:rsidRDefault="002A5BB5" w:rsidP="006110F9">
            <w:pPr>
              <w:spacing w:line="259" w:lineRule="auto"/>
              <w:ind w:right="12" w:firstLine="0"/>
              <w:jc w:val="center"/>
            </w:pPr>
            <w:r w:rsidRPr="00003754">
              <w:rPr>
                <w:b/>
                <w:sz w:val="20"/>
              </w:rPr>
              <w:t xml:space="preserve">1 </w:t>
            </w:r>
          </w:p>
        </w:tc>
        <w:tc>
          <w:tcPr>
            <w:tcW w:w="3878" w:type="dxa"/>
            <w:tcBorders>
              <w:top w:val="single" w:sz="12" w:space="0" w:color="000000"/>
              <w:left w:val="single" w:sz="12" w:space="0" w:color="000000"/>
              <w:bottom w:val="single" w:sz="12" w:space="0" w:color="000000"/>
              <w:right w:val="single" w:sz="12" w:space="0" w:color="000000"/>
            </w:tcBorders>
          </w:tcPr>
          <w:p w:rsidR="002A5BB5" w:rsidRPr="00003754" w:rsidRDefault="002A5BB5" w:rsidP="006110F9">
            <w:pPr>
              <w:spacing w:line="259" w:lineRule="auto"/>
              <w:ind w:right="13" w:firstLine="0"/>
              <w:jc w:val="center"/>
            </w:pPr>
            <w:r w:rsidRPr="00003754">
              <w:rPr>
                <w:b/>
                <w:sz w:val="20"/>
              </w:rPr>
              <w:t xml:space="preserve">2 </w:t>
            </w:r>
          </w:p>
        </w:tc>
        <w:tc>
          <w:tcPr>
            <w:tcW w:w="1022" w:type="dxa"/>
            <w:tcBorders>
              <w:top w:val="single" w:sz="12" w:space="0" w:color="000000"/>
              <w:left w:val="single" w:sz="12" w:space="0" w:color="000000"/>
              <w:bottom w:val="single" w:sz="12" w:space="0" w:color="000000"/>
              <w:right w:val="single" w:sz="12" w:space="0" w:color="000000"/>
            </w:tcBorders>
          </w:tcPr>
          <w:p w:rsidR="002A5BB5" w:rsidRPr="00003754" w:rsidRDefault="002A5BB5" w:rsidP="006110F9">
            <w:pPr>
              <w:spacing w:line="259" w:lineRule="auto"/>
              <w:ind w:right="16" w:firstLine="0"/>
              <w:jc w:val="center"/>
            </w:pPr>
            <w:r w:rsidRPr="00003754">
              <w:rPr>
                <w:b/>
                <w:sz w:val="20"/>
              </w:rPr>
              <w:t xml:space="preserve">3 </w:t>
            </w:r>
          </w:p>
        </w:tc>
        <w:tc>
          <w:tcPr>
            <w:tcW w:w="983" w:type="dxa"/>
            <w:tcBorders>
              <w:top w:val="single" w:sz="12" w:space="0" w:color="000000"/>
              <w:left w:val="single" w:sz="12" w:space="0" w:color="000000"/>
              <w:bottom w:val="single" w:sz="12" w:space="0" w:color="000000"/>
              <w:right w:val="single" w:sz="6" w:space="0" w:color="000000"/>
            </w:tcBorders>
          </w:tcPr>
          <w:p w:rsidR="002A5BB5" w:rsidRPr="00003754" w:rsidRDefault="002A5BB5" w:rsidP="006110F9">
            <w:pPr>
              <w:spacing w:line="259" w:lineRule="auto"/>
              <w:ind w:right="16" w:firstLine="0"/>
              <w:jc w:val="center"/>
            </w:pPr>
            <w:r w:rsidRPr="00003754">
              <w:rPr>
                <w:b/>
                <w:sz w:val="20"/>
              </w:rPr>
              <w:t xml:space="preserve">4 </w:t>
            </w:r>
          </w:p>
        </w:tc>
        <w:tc>
          <w:tcPr>
            <w:tcW w:w="1571" w:type="dxa"/>
            <w:tcBorders>
              <w:top w:val="single" w:sz="12" w:space="0" w:color="000000"/>
              <w:left w:val="single" w:sz="6" w:space="0" w:color="000000"/>
              <w:bottom w:val="single" w:sz="12" w:space="0" w:color="000000"/>
              <w:right w:val="single" w:sz="6" w:space="0" w:color="000000"/>
            </w:tcBorders>
          </w:tcPr>
          <w:p w:rsidR="002A5BB5" w:rsidRPr="00003754" w:rsidRDefault="002A5BB5" w:rsidP="006110F9">
            <w:pPr>
              <w:spacing w:line="259" w:lineRule="auto"/>
              <w:ind w:right="15" w:firstLine="0"/>
              <w:jc w:val="center"/>
            </w:pPr>
            <w:r w:rsidRPr="00003754">
              <w:rPr>
                <w:b/>
                <w:sz w:val="20"/>
              </w:rPr>
              <w:t xml:space="preserve">5 </w:t>
            </w:r>
          </w:p>
        </w:tc>
        <w:tc>
          <w:tcPr>
            <w:tcW w:w="1078" w:type="dxa"/>
            <w:tcBorders>
              <w:top w:val="single" w:sz="12" w:space="0" w:color="000000"/>
              <w:left w:val="single" w:sz="6" w:space="0" w:color="000000"/>
              <w:bottom w:val="single" w:sz="12" w:space="0" w:color="000000"/>
              <w:right w:val="single" w:sz="12" w:space="0" w:color="000000"/>
            </w:tcBorders>
          </w:tcPr>
          <w:p w:rsidR="002A5BB5" w:rsidRPr="00003754" w:rsidRDefault="002A5BB5" w:rsidP="006110F9">
            <w:pPr>
              <w:spacing w:line="259" w:lineRule="auto"/>
              <w:ind w:right="7" w:firstLine="0"/>
              <w:jc w:val="center"/>
            </w:pPr>
            <w:r w:rsidRPr="00003754">
              <w:rPr>
                <w:b/>
                <w:sz w:val="20"/>
              </w:rPr>
              <w:t xml:space="preserve">6 </w:t>
            </w:r>
          </w:p>
        </w:tc>
        <w:tc>
          <w:tcPr>
            <w:tcW w:w="914" w:type="dxa"/>
            <w:tcBorders>
              <w:top w:val="single" w:sz="12" w:space="0" w:color="000000"/>
              <w:left w:val="single" w:sz="12" w:space="0" w:color="000000"/>
              <w:bottom w:val="single" w:sz="12" w:space="0" w:color="000000"/>
              <w:right w:val="single" w:sz="4" w:space="0" w:color="000000"/>
            </w:tcBorders>
          </w:tcPr>
          <w:p w:rsidR="002A5BB5" w:rsidRPr="00003754" w:rsidRDefault="002A5BB5" w:rsidP="006110F9">
            <w:pPr>
              <w:spacing w:line="259" w:lineRule="auto"/>
              <w:ind w:right="14" w:firstLine="0"/>
              <w:jc w:val="center"/>
            </w:pPr>
            <w:r w:rsidRPr="00003754">
              <w:rPr>
                <w:b/>
                <w:sz w:val="20"/>
              </w:rPr>
              <w:t xml:space="preserve">7 </w:t>
            </w:r>
          </w:p>
        </w:tc>
        <w:tc>
          <w:tcPr>
            <w:tcW w:w="1081" w:type="dxa"/>
            <w:tcBorders>
              <w:top w:val="single" w:sz="12" w:space="0" w:color="000000"/>
              <w:left w:val="single" w:sz="4" w:space="0" w:color="000000"/>
              <w:bottom w:val="single" w:sz="12" w:space="0" w:color="000000"/>
              <w:right w:val="single" w:sz="12" w:space="0" w:color="000000"/>
            </w:tcBorders>
          </w:tcPr>
          <w:p w:rsidR="002A5BB5" w:rsidRPr="00003754" w:rsidRDefault="002A5BB5" w:rsidP="006110F9">
            <w:pPr>
              <w:spacing w:line="259" w:lineRule="auto"/>
              <w:ind w:right="12" w:firstLine="0"/>
              <w:jc w:val="center"/>
            </w:pPr>
            <w:r w:rsidRPr="00003754">
              <w:rPr>
                <w:b/>
                <w:sz w:val="20"/>
              </w:rPr>
              <w:t xml:space="preserve">8 </w:t>
            </w:r>
          </w:p>
        </w:tc>
        <w:tc>
          <w:tcPr>
            <w:tcW w:w="1055" w:type="dxa"/>
            <w:tcBorders>
              <w:top w:val="single" w:sz="12" w:space="0" w:color="000000"/>
              <w:left w:val="single" w:sz="12" w:space="0" w:color="000000"/>
              <w:bottom w:val="single" w:sz="12" w:space="0" w:color="000000"/>
              <w:right w:val="single" w:sz="12" w:space="0" w:color="000000"/>
            </w:tcBorders>
          </w:tcPr>
          <w:p w:rsidR="002A5BB5" w:rsidRPr="00003754" w:rsidRDefault="002A5BB5" w:rsidP="006110F9">
            <w:pPr>
              <w:spacing w:line="259" w:lineRule="auto"/>
              <w:ind w:right="10" w:firstLine="0"/>
              <w:jc w:val="center"/>
            </w:pPr>
            <w:r w:rsidRPr="00003754">
              <w:rPr>
                <w:b/>
                <w:sz w:val="20"/>
              </w:rPr>
              <w:t xml:space="preserve">9 </w:t>
            </w:r>
          </w:p>
        </w:tc>
        <w:tc>
          <w:tcPr>
            <w:tcW w:w="1929" w:type="dxa"/>
            <w:tcBorders>
              <w:top w:val="single" w:sz="12" w:space="0" w:color="000000"/>
              <w:left w:val="single" w:sz="12" w:space="0" w:color="000000"/>
              <w:bottom w:val="single" w:sz="12" w:space="0" w:color="000000"/>
              <w:right w:val="single" w:sz="12" w:space="0" w:color="000000"/>
            </w:tcBorders>
          </w:tcPr>
          <w:p w:rsidR="002A5BB5" w:rsidRPr="00003754" w:rsidRDefault="002A5BB5" w:rsidP="006110F9">
            <w:pPr>
              <w:spacing w:line="259" w:lineRule="auto"/>
              <w:ind w:right="8" w:firstLine="0"/>
              <w:jc w:val="center"/>
            </w:pPr>
            <w:r w:rsidRPr="00003754">
              <w:rPr>
                <w:b/>
                <w:sz w:val="20"/>
              </w:rPr>
              <w:t xml:space="preserve">10 </w:t>
            </w:r>
          </w:p>
        </w:tc>
      </w:tr>
      <w:tr w:rsidR="00003754" w:rsidRPr="00003754" w:rsidTr="006110F9">
        <w:trPr>
          <w:trHeight w:val="634"/>
        </w:trPr>
        <w:tc>
          <w:tcPr>
            <w:tcW w:w="1854" w:type="dxa"/>
            <w:tcBorders>
              <w:top w:val="single" w:sz="12" w:space="0" w:color="000000"/>
              <w:left w:val="single" w:sz="12" w:space="0" w:color="000000"/>
              <w:bottom w:val="single" w:sz="4" w:space="0" w:color="000000"/>
              <w:right w:val="single" w:sz="12" w:space="0" w:color="000000"/>
            </w:tcBorders>
            <w:vAlign w:val="center"/>
          </w:tcPr>
          <w:p w:rsidR="002A5BB5" w:rsidRPr="00003754" w:rsidRDefault="002A5BB5" w:rsidP="006110F9">
            <w:pPr>
              <w:spacing w:line="259" w:lineRule="auto"/>
              <w:ind w:right="11" w:firstLine="0"/>
              <w:jc w:val="center"/>
            </w:pPr>
            <w:r w:rsidRPr="00003754">
              <w:rPr>
                <w:sz w:val="24"/>
              </w:rPr>
              <w:t xml:space="preserve">ПК 1. </w:t>
            </w:r>
          </w:p>
        </w:tc>
        <w:tc>
          <w:tcPr>
            <w:tcW w:w="3878" w:type="dxa"/>
            <w:tcBorders>
              <w:top w:val="single" w:sz="12" w:space="0" w:color="000000"/>
              <w:left w:val="single" w:sz="12" w:space="0" w:color="000000"/>
              <w:bottom w:val="single" w:sz="4" w:space="0" w:color="000000"/>
              <w:right w:val="single" w:sz="12" w:space="0" w:color="000000"/>
            </w:tcBorders>
          </w:tcPr>
          <w:p w:rsidR="002A5BB5" w:rsidRPr="00003754" w:rsidRDefault="002A5BB5" w:rsidP="006110F9">
            <w:pPr>
              <w:spacing w:line="259" w:lineRule="auto"/>
              <w:ind w:left="52" w:firstLine="0"/>
            </w:pPr>
            <w:r w:rsidRPr="00003754">
              <w:rPr>
                <w:b/>
                <w:sz w:val="24"/>
              </w:rPr>
              <w:t>Раздел 1.</w:t>
            </w:r>
            <w:r w:rsidRPr="00003754">
              <w:rPr>
                <w:sz w:val="24"/>
              </w:rPr>
              <w:t xml:space="preserve"> Изготовление столярных изделий</w:t>
            </w:r>
          </w:p>
        </w:tc>
        <w:tc>
          <w:tcPr>
            <w:tcW w:w="1022" w:type="dxa"/>
            <w:tcBorders>
              <w:top w:val="single" w:sz="12" w:space="0" w:color="000000"/>
              <w:left w:val="single" w:sz="12" w:space="0" w:color="000000"/>
              <w:bottom w:val="single" w:sz="4" w:space="0" w:color="000000"/>
              <w:right w:val="single" w:sz="12" w:space="0" w:color="000000"/>
            </w:tcBorders>
            <w:vAlign w:val="center"/>
          </w:tcPr>
          <w:p w:rsidR="002A5BB5" w:rsidRPr="00003754" w:rsidRDefault="002A5BB5" w:rsidP="006110F9">
            <w:pPr>
              <w:spacing w:line="259" w:lineRule="auto"/>
              <w:ind w:right="34" w:firstLine="0"/>
              <w:jc w:val="center"/>
            </w:pPr>
            <w:r w:rsidRPr="00003754">
              <w:rPr>
                <w:b/>
                <w:sz w:val="24"/>
              </w:rPr>
              <w:t xml:space="preserve">196 </w:t>
            </w:r>
          </w:p>
        </w:tc>
        <w:tc>
          <w:tcPr>
            <w:tcW w:w="983" w:type="dxa"/>
            <w:tcBorders>
              <w:top w:val="single" w:sz="12" w:space="0" w:color="000000"/>
              <w:left w:val="single" w:sz="12" w:space="0" w:color="000000"/>
              <w:bottom w:val="single" w:sz="4" w:space="0" w:color="000000"/>
              <w:right w:val="single" w:sz="4" w:space="0" w:color="000000"/>
            </w:tcBorders>
            <w:vAlign w:val="center"/>
          </w:tcPr>
          <w:p w:rsidR="002A5BB5" w:rsidRPr="00003754" w:rsidRDefault="002A5BB5" w:rsidP="006110F9">
            <w:pPr>
              <w:spacing w:line="259" w:lineRule="auto"/>
              <w:ind w:right="14" w:firstLine="0"/>
              <w:jc w:val="center"/>
            </w:pPr>
            <w:r w:rsidRPr="00003754">
              <w:rPr>
                <w:b/>
                <w:sz w:val="24"/>
              </w:rPr>
              <w:t xml:space="preserve">12 </w:t>
            </w:r>
          </w:p>
        </w:tc>
        <w:tc>
          <w:tcPr>
            <w:tcW w:w="1571" w:type="dxa"/>
            <w:tcBorders>
              <w:top w:val="single" w:sz="12" w:space="0" w:color="000000"/>
              <w:left w:val="single" w:sz="4" w:space="0" w:color="000000"/>
              <w:bottom w:val="single" w:sz="4" w:space="0" w:color="000000"/>
              <w:right w:val="single" w:sz="4" w:space="0" w:color="000000"/>
            </w:tcBorders>
            <w:vAlign w:val="center"/>
          </w:tcPr>
          <w:p w:rsidR="002A5BB5" w:rsidRPr="00003754" w:rsidRDefault="002A5BB5" w:rsidP="006110F9">
            <w:pPr>
              <w:spacing w:line="259" w:lineRule="auto"/>
              <w:ind w:right="14" w:firstLine="0"/>
              <w:jc w:val="center"/>
            </w:pPr>
            <w:r w:rsidRPr="00003754">
              <w:rPr>
                <w:sz w:val="24"/>
              </w:rPr>
              <w:t xml:space="preserve">6 </w:t>
            </w:r>
          </w:p>
        </w:tc>
        <w:tc>
          <w:tcPr>
            <w:tcW w:w="1078" w:type="dxa"/>
            <w:tcBorders>
              <w:top w:val="single" w:sz="12" w:space="0" w:color="000000"/>
              <w:left w:val="single" w:sz="4" w:space="0" w:color="000000"/>
              <w:bottom w:val="single" w:sz="4" w:space="0" w:color="000000"/>
              <w:right w:val="single" w:sz="12" w:space="0" w:color="000000"/>
            </w:tcBorders>
            <w:vAlign w:val="center"/>
          </w:tcPr>
          <w:p w:rsidR="002A5BB5" w:rsidRPr="00003754" w:rsidRDefault="002A5BB5" w:rsidP="006110F9">
            <w:pPr>
              <w:spacing w:line="259" w:lineRule="auto"/>
              <w:ind w:right="8" w:firstLine="0"/>
              <w:jc w:val="center"/>
            </w:pPr>
            <w:r w:rsidRPr="00003754">
              <w:rPr>
                <w:sz w:val="24"/>
              </w:rPr>
              <w:t xml:space="preserve">- </w:t>
            </w:r>
          </w:p>
        </w:tc>
        <w:tc>
          <w:tcPr>
            <w:tcW w:w="914" w:type="dxa"/>
            <w:tcBorders>
              <w:top w:val="single" w:sz="12" w:space="0" w:color="000000"/>
              <w:left w:val="single" w:sz="12" w:space="0" w:color="000000"/>
              <w:bottom w:val="single" w:sz="4" w:space="0" w:color="000000"/>
              <w:right w:val="single" w:sz="4" w:space="0" w:color="000000"/>
            </w:tcBorders>
            <w:vAlign w:val="center"/>
          </w:tcPr>
          <w:p w:rsidR="002A5BB5" w:rsidRPr="00003754" w:rsidRDefault="002A5BB5" w:rsidP="006110F9">
            <w:pPr>
              <w:spacing w:line="259" w:lineRule="auto"/>
              <w:ind w:left="54" w:firstLine="0"/>
              <w:jc w:val="center"/>
            </w:pPr>
            <w:r w:rsidRPr="00003754">
              <w:rPr>
                <w:b/>
                <w:sz w:val="24"/>
              </w:rPr>
              <w:t xml:space="preserve">94 </w:t>
            </w:r>
          </w:p>
        </w:tc>
        <w:tc>
          <w:tcPr>
            <w:tcW w:w="1081" w:type="dxa"/>
            <w:tcBorders>
              <w:top w:val="single" w:sz="12" w:space="0" w:color="000000"/>
              <w:left w:val="single" w:sz="4" w:space="0" w:color="000000"/>
              <w:bottom w:val="single" w:sz="4" w:space="0" w:color="000000"/>
              <w:right w:val="single" w:sz="12" w:space="0" w:color="000000"/>
            </w:tcBorders>
            <w:vAlign w:val="center"/>
          </w:tcPr>
          <w:p w:rsidR="002A5BB5" w:rsidRPr="00003754" w:rsidRDefault="002A5BB5" w:rsidP="006110F9">
            <w:pPr>
              <w:spacing w:line="259" w:lineRule="auto"/>
              <w:ind w:right="8" w:firstLine="0"/>
              <w:jc w:val="center"/>
            </w:pPr>
            <w:r w:rsidRPr="00003754">
              <w:rPr>
                <w:sz w:val="24"/>
              </w:rPr>
              <w:t xml:space="preserve">- </w:t>
            </w:r>
          </w:p>
        </w:tc>
        <w:tc>
          <w:tcPr>
            <w:tcW w:w="1055" w:type="dxa"/>
            <w:tcBorders>
              <w:top w:val="single" w:sz="12" w:space="0" w:color="000000"/>
              <w:left w:val="single" w:sz="12" w:space="0" w:color="000000"/>
              <w:bottom w:val="single" w:sz="4" w:space="0" w:color="000000"/>
              <w:right w:val="single" w:sz="12" w:space="0" w:color="000000"/>
            </w:tcBorders>
            <w:vAlign w:val="center"/>
          </w:tcPr>
          <w:p w:rsidR="002A5BB5" w:rsidRPr="00003754" w:rsidRDefault="002A5BB5" w:rsidP="006110F9">
            <w:pPr>
              <w:spacing w:line="259" w:lineRule="auto"/>
              <w:ind w:right="9" w:firstLine="0"/>
              <w:jc w:val="center"/>
            </w:pPr>
            <w:r w:rsidRPr="00003754">
              <w:rPr>
                <w:b/>
                <w:sz w:val="24"/>
              </w:rPr>
              <w:t xml:space="preserve">90 </w:t>
            </w:r>
          </w:p>
        </w:tc>
        <w:tc>
          <w:tcPr>
            <w:tcW w:w="1929" w:type="dxa"/>
            <w:tcBorders>
              <w:top w:val="single" w:sz="12" w:space="0" w:color="000000"/>
              <w:left w:val="single" w:sz="12" w:space="0" w:color="000000"/>
              <w:bottom w:val="single" w:sz="4" w:space="0" w:color="000000"/>
              <w:right w:val="single" w:sz="12" w:space="0" w:color="000000"/>
            </w:tcBorders>
            <w:vAlign w:val="center"/>
          </w:tcPr>
          <w:p w:rsidR="002A5BB5" w:rsidRPr="00003754" w:rsidRDefault="002A5BB5" w:rsidP="006110F9">
            <w:pPr>
              <w:spacing w:line="259" w:lineRule="auto"/>
              <w:ind w:right="9" w:firstLine="0"/>
              <w:jc w:val="center"/>
            </w:pPr>
            <w:r w:rsidRPr="00003754">
              <w:rPr>
                <w:b/>
                <w:sz w:val="24"/>
              </w:rPr>
              <w:t xml:space="preserve">- </w:t>
            </w:r>
          </w:p>
        </w:tc>
      </w:tr>
      <w:tr w:rsidR="00003754" w:rsidRPr="00003754" w:rsidTr="006110F9">
        <w:trPr>
          <w:trHeight w:val="562"/>
        </w:trPr>
        <w:tc>
          <w:tcPr>
            <w:tcW w:w="1854" w:type="dxa"/>
            <w:tcBorders>
              <w:top w:val="single" w:sz="4" w:space="0" w:color="000000"/>
              <w:left w:val="single" w:sz="12" w:space="0" w:color="000000"/>
              <w:bottom w:val="single" w:sz="4" w:space="0" w:color="000000"/>
              <w:right w:val="single" w:sz="12" w:space="0" w:color="000000"/>
            </w:tcBorders>
            <w:vAlign w:val="center"/>
          </w:tcPr>
          <w:p w:rsidR="002A5BB5" w:rsidRPr="00003754" w:rsidRDefault="002A5BB5" w:rsidP="006110F9">
            <w:pPr>
              <w:spacing w:line="259" w:lineRule="auto"/>
              <w:ind w:right="11" w:firstLine="0"/>
              <w:jc w:val="center"/>
            </w:pPr>
            <w:r w:rsidRPr="00003754">
              <w:rPr>
                <w:sz w:val="24"/>
              </w:rPr>
              <w:t xml:space="preserve">ПК 2. </w:t>
            </w:r>
          </w:p>
        </w:tc>
        <w:tc>
          <w:tcPr>
            <w:tcW w:w="3878" w:type="dxa"/>
            <w:tcBorders>
              <w:top w:val="single" w:sz="4" w:space="0" w:color="000000"/>
              <w:left w:val="single" w:sz="12" w:space="0" w:color="000000"/>
              <w:bottom w:val="single" w:sz="4" w:space="0" w:color="000000"/>
              <w:right w:val="single" w:sz="12" w:space="0" w:color="000000"/>
            </w:tcBorders>
          </w:tcPr>
          <w:p w:rsidR="002A5BB5" w:rsidRPr="00003754" w:rsidRDefault="002A5BB5" w:rsidP="006110F9">
            <w:pPr>
              <w:spacing w:line="259" w:lineRule="auto"/>
              <w:ind w:left="52" w:firstLine="0"/>
            </w:pPr>
            <w:r w:rsidRPr="00003754">
              <w:rPr>
                <w:b/>
                <w:sz w:val="24"/>
              </w:rPr>
              <w:t>Раздел 2.</w:t>
            </w:r>
            <w:r w:rsidRPr="00003754">
              <w:rPr>
                <w:sz w:val="24"/>
              </w:rPr>
              <w:t xml:space="preserve"> Слесарная обработка деталей </w:t>
            </w:r>
          </w:p>
        </w:tc>
        <w:tc>
          <w:tcPr>
            <w:tcW w:w="1022" w:type="dxa"/>
            <w:tcBorders>
              <w:top w:val="single" w:sz="4" w:space="0" w:color="000000"/>
              <w:left w:val="single" w:sz="12" w:space="0" w:color="000000"/>
              <w:bottom w:val="single" w:sz="4" w:space="0" w:color="000000"/>
              <w:right w:val="single" w:sz="12" w:space="0" w:color="000000"/>
            </w:tcBorders>
            <w:vAlign w:val="center"/>
          </w:tcPr>
          <w:p w:rsidR="002A5BB5" w:rsidRPr="00003754" w:rsidRDefault="002A5BB5" w:rsidP="006110F9">
            <w:pPr>
              <w:spacing w:line="259" w:lineRule="auto"/>
              <w:ind w:right="34" w:firstLine="0"/>
              <w:jc w:val="center"/>
            </w:pPr>
            <w:r w:rsidRPr="00003754">
              <w:rPr>
                <w:b/>
                <w:sz w:val="24"/>
              </w:rPr>
              <w:t xml:space="preserve">114 </w:t>
            </w:r>
          </w:p>
        </w:tc>
        <w:tc>
          <w:tcPr>
            <w:tcW w:w="983" w:type="dxa"/>
            <w:tcBorders>
              <w:top w:val="single" w:sz="4" w:space="0" w:color="000000"/>
              <w:left w:val="single" w:sz="12" w:space="0" w:color="000000"/>
              <w:bottom w:val="single" w:sz="4" w:space="0" w:color="000000"/>
              <w:right w:val="single" w:sz="4" w:space="0" w:color="000000"/>
            </w:tcBorders>
            <w:vAlign w:val="center"/>
          </w:tcPr>
          <w:p w:rsidR="002A5BB5" w:rsidRPr="00003754" w:rsidRDefault="002A5BB5" w:rsidP="006110F9">
            <w:pPr>
              <w:spacing w:line="259" w:lineRule="auto"/>
              <w:ind w:right="14" w:firstLine="0"/>
              <w:jc w:val="center"/>
            </w:pPr>
            <w:r w:rsidRPr="00003754">
              <w:rPr>
                <w:b/>
                <w:sz w:val="24"/>
              </w:rPr>
              <w:t xml:space="preserve">4 </w:t>
            </w:r>
          </w:p>
        </w:tc>
        <w:tc>
          <w:tcPr>
            <w:tcW w:w="1571" w:type="dxa"/>
            <w:tcBorders>
              <w:top w:val="single" w:sz="4" w:space="0" w:color="000000"/>
              <w:left w:val="single" w:sz="4" w:space="0" w:color="000000"/>
              <w:bottom w:val="single" w:sz="4" w:space="0" w:color="000000"/>
              <w:right w:val="single" w:sz="4" w:space="0" w:color="000000"/>
            </w:tcBorders>
            <w:vAlign w:val="center"/>
          </w:tcPr>
          <w:p w:rsidR="002A5BB5" w:rsidRPr="00003754" w:rsidRDefault="002A5BB5" w:rsidP="006110F9">
            <w:pPr>
              <w:spacing w:line="259" w:lineRule="auto"/>
              <w:ind w:right="14" w:firstLine="0"/>
              <w:jc w:val="center"/>
            </w:pPr>
            <w:r w:rsidRPr="00003754">
              <w:rPr>
                <w:sz w:val="24"/>
              </w:rPr>
              <w:t>2</w:t>
            </w:r>
          </w:p>
        </w:tc>
        <w:tc>
          <w:tcPr>
            <w:tcW w:w="1078" w:type="dxa"/>
            <w:tcBorders>
              <w:top w:val="single" w:sz="4" w:space="0" w:color="000000"/>
              <w:left w:val="single" w:sz="4" w:space="0" w:color="000000"/>
              <w:bottom w:val="single" w:sz="4" w:space="0" w:color="000000"/>
              <w:right w:val="single" w:sz="12" w:space="0" w:color="000000"/>
            </w:tcBorders>
            <w:vAlign w:val="center"/>
          </w:tcPr>
          <w:p w:rsidR="002A5BB5" w:rsidRPr="00003754" w:rsidRDefault="002A5BB5" w:rsidP="006110F9">
            <w:pPr>
              <w:spacing w:line="259" w:lineRule="auto"/>
              <w:ind w:right="8" w:firstLine="0"/>
              <w:jc w:val="center"/>
            </w:pPr>
            <w:r w:rsidRPr="00003754">
              <w:rPr>
                <w:sz w:val="24"/>
              </w:rPr>
              <w:t xml:space="preserve">- </w:t>
            </w:r>
          </w:p>
        </w:tc>
        <w:tc>
          <w:tcPr>
            <w:tcW w:w="914" w:type="dxa"/>
            <w:tcBorders>
              <w:top w:val="single" w:sz="4" w:space="0" w:color="000000"/>
              <w:left w:val="single" w:sz="12" w:space="0" w:color="000000"/>
              <w:bottom w:val="single" w:sz="4" w:space="0" w:color="000000"/>
              <w:right w:val="single" w:sz="4" w:space="0" w:color="000000"/>
            </w:tcBorders>
            <w:vAlign w:val="center"/>
          </w:tcPr>
          <w:p w:rsidR="002A5BB5" w:rsidRPr="00003754" w:rsidRDefault="002A5BB5" w:rsidP="006110F9">
            <w:pPr>
              <w:spacing w:line="259" w:lineRule="auto"/>
              <w:ind w:left="54" w:firstLine="0"/>
              <w:jc w:val="center"/>
            </w:pPr>
            <w:r w:rsidRPr="00003754">
              <w:rPr>
                <w:b/>
                <w:sz w:val="24"/>
              </w:rPr>
              <w:t xml:space="preserve">56 </w:t>
            </w:r>
          </w:p>
        </w:tc>
        <w:tc>
          <w:tcPr>
            <w:tcW w:w="1081" w:type="dxa"/>
            <w:tcBorders>
              <w:top w:val="single" w:sz="4" w:space="0" w:color="000000"/>
              <w:left w:val="single" w:sz="4" w:space="0" w:color="000000"/>
              <w:bottom w:val="single" w:sz="4" w:space="0" w:color="000000"/>
              <w:right w:val="single" w:sz="12" w:space="0" w:color="000000"/>
            </w:tcBorders>
            <w:vAlign w:val="center"/>
          </w:tcPr>
          <w:p w:rsidR="002A5BB5" w:rsidRPr="00003754" w:rsidRDefault="002A5BB5" w:rsidP="006110F9">
            <w:pPr>
              <w:spacing w:line="259" w:lineRule="auto"/>
              <w:ind w:right="8" w:firstLine="0"/>
              <w:jc w:val="center"/>
            </w:pPr>
            <w:r w:rsidRPr="00003754">
              <w:rPr>
                <w:b/>
                <w:sz w:val="24"/>
              </w:rPr>
              <w:t xml:space="preserve">- </w:t>
            </w:r>
          </w:p>
        </w:tc>
        <w:tc>
          <w:tcPr>
            <w:tcW w:w="1055" w:type="dxa"/>
            <w:tcBorders>
              <w:top w:val="single" w:sz="4" w:space="0" w:color="000000"/>
              <w:left w:val="single" w:sz="12" w:space="0" w:color="000000"/>
              <w:bottom w:val="single" w:sz="4" w:space="0" w:color="000000"/>
              <w:right w:val="single" w:sz="12" w:space="0" w:color="000000"/>
            </w:tcBorders>
            <w:vAlign w:val="center"/>
          </w:tcPr>
          <w:p w:rsidR="002A5BB5" w:rsidRPr="00003754" w:rsidRDefault="002A5BB5" w:rsidP="006110F9">
            <w:pPr>
              <w:spacing w:line="259" w:lineRule="auto"/>
              <w:ind w:right="9" w:firstLine="0"/>
              <w:jc w:val="center"/>
            </w:pPr>
            <w:r w:rsidRPr="00003754">
              <w:rPr>
                <w:b/>
                <w:sz w:val="24"/>
              </w:rPr>
              <w:t xml:space="preserve">54 </w:t>
            </w:r>
          </w:p>
        </w:tc>
        <w:tc>
          <w:tcPr>
            <w:tcW w:w="1929" w:type="dxa"/>
            <w:tcBorders>
              <w:top w:val="single" w:sz="4" w:space="0" w:color="000000"/>
              <w:left w:val="single" w:sz="12" w:space="0" w:color="000000"/>
              <w:bottom w:val="single" w:sz="4" w:space="0" w:color="000000"/>
              <w:right w:val="single" w:sz="12" w:space="0" w:color="000000"/>
            </w:tcBorders>
            <w:vAlign w:val="center"/>
          </w:tcPr>
          <w:p w:rsidR="002A5BB5" w:rsidRPr="00003754" w:rsidRDefault="002A5BB5" w:rsidP="006110F9">
            <w:pPr>
              <w:spacing w:line="259" w:lineRule="auto"/>
              <w:ind w:right="9" w:firstLine="0"/>
              <w:jc w:val="center"/>
            </w:pPr>
            <w:r w:rsidRPr="00003754">
              <w:rPr>
                <w:b/>
                <w:sz w:val="24"/>
              </w:rPr>
              <w:t xml:space="preserve">- </w:t>
            </w:r>
          </w:p>
        </w:tc>
      </w:tr>
      <w:tr w:rsidR="00003754" w:rsidRPr="00003754" w:rsidTr="006110F9">
        <w:trPr>
          <w:trHeight w:val="838"/>
        </w:trPr>
        <w:tc>
          <w:tcPr>
            <w:tcW w:w="1854" w:type="dxa"/>
            <w:tcBorders>
              <w:top w:val="single" w:sz="4" w:space="0" w:color="000000"/>
              <w:left w:val="single" w:sz="12" w:space="0" w:color="000000"/>
              <w:bottom w:val="single" w:sz="4" w:space="0" w:color="000000"/>
              <w:right w:val="single" w:sz="12" w:space="0" w:color="000000"/>
            </w:tcBorders>
            <w:vAlign w:val="center"/>
          </w:tcPr>
          <w:p w:rsidR="002A5BB5" w:rsidRPr="00003754" w:rsidRDefault="002A5BB5" w:rsidP="006110F9">
            <w:pPr>
              <w:spacing w:line="259" w:lineRule="auto"/>
              <w:ind w:right="11" w:firstLine="0"/>
              <w:jc w:val="center"/>
            </w:pPr>
            <w:r w:rsidRPr="00003754">
              <w:rPr>
                <w:sz w:val="24"/>
              </w:rPr>
              <w:t xml:space="preserve">ПК 3. </w:t>
            </w:r>
          </w:p>
        </w:tc>
        <w:tc>
          <w:tcPr>
            <w:tcW w:w="3878" w:type="dxa"/>
            <w:tcBorders>
              <w:top w:val="single" w:sz="4" w:space="0" w:color="000000"/>
              <w:left w:val="single" w:sz="12" w:space="0" w:color="000000"/>
              <w:bottom w:val="single" w:sz="4" w:space="0" w:color="000000"/>
              <w:right w:val="single" w:sz="12" w:space="0" w:color="000000"/>
            </w:tcBorders>
          </w:tcPr>
          <w:p w:rsidR="002A5BB5" w:rsidRPr="00003754" w:rsidRDefault="002A5BB5" w:rsidP="006110F9">
            <w:pPr>
              <w:spacing w:line="259" w:lineRule="auto"/>
              <w:ind w:left="52" w:firstLine="0"/>
            </w:pPr>
            <w:r w:rsidRPr="00003754">
              <w:rPr>
                <w:b/>
                <w:sz w:val="24"/>
              </w:rPr>
              <w:t>Раздел 3.</w:t>
            </w:r>
            <w:r w:rsidRPr="00003754">
              <w:rPr>
                <w:sz w:val="24"/>
              </w:rPr>
              <w:t xml:space="preserve"> Наладка и ремонт деревообрабатывающего оборудования </w:t>
            </w:r>
          </w:p>
        </w:tc>
        <w:tc>
          <w:tcPr>
            <w:tcW w:w="1022" w:type="dxa"/>
            <w:tcBorders>
              <w:top w:val="single" w:sz="4" w:space="0" w:color="000000"/>
              <w:left w:val="single" w:sz="12" w:space="0" w:color="000000"/>
              <w:bottom w:val="single" w:sz="4" w:space="0" w:color="000000"/>
              <w:right w:val="single" w:sz="12" w:space="0" w:color="000000"/>
            </w:tcBorders>
            <w:vAlign w:val="center"/>
          </w:tcPr>
          <w:p w:rsidR="002A5BB5" w:rsidRPr="00003754" w:rsidRDefault="002A5BB5" w:rsidP="006110F9">
            <w:pPr>
              <w:spacing w:line="259" w:lineRule="auto"/>
              <w:ind w:right="34" w:firstLine="0"/>
              <w:jc w:val="center"/>
            </w:pPr>
            <w:r w:rsidRPr="00003754">
              <w:rPr>
                <w:b/>
                <w:sz w:val="24"/>
              </w:rPr>
              <w:t xml:space="preserve">162 </w:t>
            </w:r>
          </w:p>
        </w:tc>
        <w:tc>
          <w:tcPr>
            <w:tcW w:w="983" w:type="dxa"/>
            <w:tcBorders>
              <w:top w:val="single" w:sz="4" w:space="0" w:color="000000"/>
              <w:left w:val="single" w:sz="12" w:space="0" w:color="000000"/>
              <w:bottom w:val="single" w:sz="4" w:space="0" w:color="000000"/>
              <w:right w:val="single" w:sz="4" w:space="0" w:color="000000"/>
            </w:tcBorders>
            <w:vAlign w:val="center"/>
          </w:tcPr>
          <w:p w:rsidR="002A5BB5" w:rsidRPr="00003754" w:rsidRDefault="002A5BB5" w:rsidP="006110F9">
            <w:pPr>
              <w:spacing w:line="259" w:lineRule="auto"/>
              <w:ind w:right="14" w:firstLine="0"/>
              <w:jc w:val="center"/>
            </w:pPr>
            <w:r w:rsidRPr="00003754">
              <w:rPr>
                <w:b/>
                <w:sz w:val="24"/>
              </w:rPr>
              <w:t xml:space="preserve">10 </w:t>
            </w:r>
          </w:p>
        </w:tc>
        <w:tc>
          <w:tcPr>
            <w:tcW w:w="1571" w:type="dxa"/>
            <w:tcBorders>
              <w:top w:val="single" w:sz="4" w:space="0" w:color="000000"/>
              <w:left w:val="single" w:sz="4" w:space="0" w:color="000000"/>
              <w:bottom w:val="single" w:sz="4" w:space="0" w:color="000000"/>
              <w:right w:val="single" w:sz="4" w:space="0" w:color="000000"/>
            </w:tcBorders>
            <w:vAlign w:val="center"/>
          </w:tcPr>
          <w:p w:rsidR="002A5BB5" w:rsidRPr="00003754" w:rsidRDefault="002A5BB5" w:rsidP="006110F9">
            <w:pPr>
              <w:spacing w:line="259" w:lineRule="auto"/>
              <w:ind w:right="14" w:firstLine="0"/>
              <w:jc w:val="center"/>
            </w:pPr>
            <w:r w:rsidRPr="00003754">
              <w:rPr>
                <w:sz w:val="24"/>
              </w:rPr>
              <w:t xml:space="preserve">6 </w:t>
            </w:r>
          </w:p>
        </w:tc>
        <w:tc>
          <w:tcPr>
            <w:tcW w:w="1078" w:type="dxa"/>
            <w:tcBorders>
              <w:top w:val="single" w:sz="4" w:space="0" w:color="000000"/>
              <w:left w:val="single" w:sz="4" w:space="0" w:color="000000"/>
              <w:bottom w:val="single" w:sz="4" w:space="0" w:color="000000"/>
              <w:right w:val="single" w:sz="12" w:space="0" w:color="000000"/>
            </w:tcBorders>
            <w:vAlign w:val="center"/>
          </w:tcPr>
          <w:p w:rsidR="002A5BB5" w:rsidRPr="00003754" w:rsidRDefault="002A5BB5" w:rsidP="006110F9">
            <w:pPr>
              <w:spacing w:line="259" w:lineRule="auto"/>
              <w:ind w:right="36" w:firstLine="0"/>
              <w:jc w:val="center"/>
            </w:pPr>
            <w:r w:rsidRPr="00003754">
              <w:rPr>
                <w:sz w:val="24"/>
              </w:rPr>
              <w:t xml:space="preserve">- </w:t>
            </w:r>
          </w:p>
        </w:tc>
        <w:tc>
          <w:tcPr>
            <w:tcW w:w="914" w:type="dxa"/>
            <w:tcBorders>
              <w:top w:val="single" w:sz="4" w:space="0" w:color="000000"/>
              <w:left w:val="single" w:sz="12" w:space="0" w:color="000000"/>
              <w:bottom w:val="single" w:sz="4" w:space="0" w:color="000000"/>
              <w:right w:val="single" w:sz="4" w:space="0" w:color="000000"/>
            </w:tcBorders>
            <w:vAlign w:val="center"/>
          </w:tcPr>
          <w:p w:rsidR="002A5BB5" w:rsidRPr="00003754" w:rsidRDefault="002A5BB5" w:rsidP="006110F9">
            <w:pPr>
              <w:spacing w:line="259" w:lineRule="auto"/>
              <w:ind w:left="83" w:firstLine="0"/>
              <w:jc w:val="center"/>
            </w:pPr>
            <w:r w:rsidRPr="00003754">
              <w:rPr>
                <w:b/>
                <w:sz w:val="24"/>
              </w:rPr>
              <w:t xml:space="preserve">80 </w:t>
            </w:r>
          </w:p>
        </w:tc>
        <w:tc>
          <w:tcPr>
            <w:tcW w:w="1081" w:type="dxa"/>
            <w:tcBorders>
              <w:top w:val="single" w:sz="4" w:space="0" w:color="000000"/>
              <w:left w:val="single" w:sz="4" w:space="0" w:color="000000"/>
              <w:bottom w:val="single" w:sz="4" w:space="0" w:color="000000"/>
              <w:right w:val="single" w:sz="12" w:space="0" w:color="000000"/>
            </w:tcBorders>
            <w:vAlign w:val="center"/>
          </w:tcPr>
          <w:p w:rsidR="002A5BB5" w:rsidRPr="00003754" w:rsidRDefault="002A5BB5" w:rsidP="006110F9">
            <w:pPr>
              <w:spacing w:line="259" w:lineRule="auto"/>
              <w:ind w:right="8" w:firstLine="0"/>
              <w:jc w:val="center"/>
            </w:pPr>
            <w:r w:rsidRPr="00003754">
              <w:rPr>
                <w:sz w:val="24"/>
              </w:rPr>
              <w:t xml:space="preserve">- </w:t>
            </w:r>
          </w:p>
        </w:tc>
        <w:tc>
          <w:tcPr>
            <w:tcW w:w="1055" w:type="dxa"/>
            <w:tcBorders>
              <w:top w:val="single" w:sz="4" w:space="0" w:color="000000"/>
              <w:left w:val="single" w:sz="12" w:space="0" w:color="000000"/>
              <w:bottom w:val="single" w:sz="4" w:space="0" w:color="000000"/>
              <w:right w:val="single" w:sz="12" w:space="0" w:color="000000"/>
            </w:tcBorders>
            <w:vAlign w:val="center"/>
          </w:tcPr>
          <w:p w:rsidR="002A5BB5" w:rsidRPr="00003754" w:rsidRDefault="002A5BB5" w:rsidP="006110F9">
            <w:pPr>
              <w:spacing w:line="259" w:lineRule="auto"/>
              <w:ind w:right="9" w:firstLine="0"/>
              <w:jc w:val="center"/>
            </w:pPr>
            <w:r w:rsidRPr="00003754">
              <w:rPr>
                <w:b/>
                <w:sz w:val="24"/>
              </w:rPr>
              <w:t xml:space="preserve">72 </w:t>
            </w:r>
          </w:p>
        </w:tc>
        <w:tc>
          <w:tcPr>
            <w:tcW w:w="1929" w:type="dxa"/>
            <w:tcBorders>
              <w:top w:val="single" w:sz="4" w:space="0" w:color="000000"/>
              <w:left w:val="single" w:sz="12" w:space="0" w:color="000000"/>
              <w:bottom w:val="single" w:sz="4" w:space="0" w:color="000000"/>
              <w:right w:val="single" w:sz="12" w:space="0" w:color="000000"/>
            </w:tcBorders>
            <w:vAlign w:val="center"/>
          </w:tcPr>
          <w:p w:rsidR="002A5BB5" w:rsidRPr="00003754" w:rsidRDefault="002A5BB5" w:rsidP="006110F9">
            <w:pPr>
              <w:spacing w:line="259" w:lineRule="auto"/>
              <w:ind w:right="9" w:firstLine="0"/>
              <w:jc w:val="center"/>
            </w:pPr>
            <w:r w:rsidRPr="00003754">
              <w:rPr>
                <w:b/>
                <w:sz w:val="24"/>
              </w:rPr>
              <w:t xml:space="preserve">- </w:t>
            </w:r>
          </w:p>
        </w:tc>
      </w:tr>
      <w:tr w:rsidR="00003754" w:rsidRPr="00003754" w:rsidTr="006110F9">
        <w:trPr>
          <w:trHeight w:val="839"/>
        </w:trPr>
        <w:tc>
          <w:tcPr>
            <w:tcW w:w="1854" w:type="dxa"/>
            <w:tcBorders>
              <w:top w:val="single" w:sz="4" w:space="0" w:color="000000"/>
              <w:left w:val="single" w:sz="12" w:space="0" w:color="000000"/>
              <w:bottom w:val="single" w:sz="4" w:space="0" w:color="000000"/>
              <w:right w:val="single" w:sz="12" w:space="0" w:color="000000"/>
            </w:tcBorders>
            <w:vAlign w:val="center"/>
          </w:tcPr>
          <w:p w:rsidR="002A5BB5" w:rsidRPr="00003754" w:rsidRDefault="002A5BB5" w:rsidP="006110F9">
            <w:pPr>
              <w:spacing w:line="259" w:lineRule="auto"/>
              <w:ind w:right="11" w:firstLine="0"/>
              <w:jc w:val="center"/>
            </w:pPr>
            <w:r w:rsidRPr="00003754">
              <w:rPr>
                <w:sz w:val="24"/>
              </w:rPr>
              <w:t xml:space="preserve">ПК 4. </w:t>
            </w:r>
          </w:p>
        </w:tc>
        <w:tc>
          <w:tcPr>
            <w:tcW w:w="3878" w:type="dxa"/>
            <w:tcBorders>
              <w:top w:val="single" w:sz="4" w:space="0" w:color="000000"/>
              <w:left w:val="single" w:sz="12" w:space="0" w:color="000000"/>
              <w:bottom w:val="single" w:sz="4" w:space="0" w:color="000000"/>
              <w:right w:val="single" w:sz="12" w:space="0" w:color="000000"/>
            </w:tcBorders>
          </w:tcPr>
          <w:p w:rsidR="002A5BB5" w:rsidRPr="00003754" w:rsidRDefault="002A5BB5" w:rsidP="006110F9">
            <w:pPr>
              <w:spacing w:line="259" w:lineRule="auto"/>
              <w:ind w:left="52" w:right="153" w:firstLine="0"/>
            </w:pPr>
            <w:r w:rsidRPr="00003754">
              <w:rPr>
                <w:b/>
                <w:sz w:val="24"/>
              </w:rPr>
              <w:t>Раздел 4.</w:t>
            </w:r>
            <w:r w:rsidRPr="00003754">
              <w:rPr>
                <w:sz w:val="24"/>
              </w:rPr>
              <w:t xml:space="preserve"> Обработка и изготовление сложных деталей и заготовок на деревообрабатывающих  станках </w:t>
            </w:r>
          </w:p>
        </w:tc>
        <w:tc>
          <w:tcPr>
            <w:tcW w:w="1022" w:type="dxa"/>
            <w:tcBorders>
              <w:top w:val="single" w:sz="4" w:space="0" w:color="000000"/>
              <w:left w:val="single" w:sz="12" w:space="0" w:color="000000"/>
              <w:bottom w:val="single" w:sz="4" w:space="0" w:color="000000"/>
              <w:right w:val="single" w:sz="12" w:space="0" w:color="000000"/>
            </w:tcBorders>
            <w:vAlign w:val="center"/>
          </w:tcPr>
          <w:p w:rsidR="002A5BB5" w:rsidRPr="00003754" w:rsidRDefault="002A5BB5" w:rsidP="006110F9">
            <w:pPr>
              <w:spacing w:line="259" w:lineRule="auto"/>
              <w:ind w:right="34" w:firstLine="0"/>
              <w:jc w:val="center"/>
            </w:pPr>
            <w:r w:rsidRPr="00003754">
              <w:rPr>
                <w:b/>
                <w:sz w:val="24"/>
              </w:rPr>
              <w:t xml:space="preserve">170 </w:t>
            </w:r>
          </w:p>
        </w:tc>
        <w:tc>
          <w:tcPr>
            <w:tcW w:w="983" w:type="dxa"/>
            <w:tcBorders>
              <w:top w:val="single" w:sz="4" w:space="0" w:color="000000"/>
              <w:left w:val="single" w:sz="12" w:space="0" w:color="000000"/>
              <w:bottom w:val="single" w:sz="4" w:space="0" w:color="000000"/>
              <w:right w:val="single" w:sz="4" w:space="0" w:color="000000"/>
            </w:tcBorders>
            <w:vAlign w:val="center"/>
          </w:tcPr>
          <w:p w:rsidR="002A5BB5" w:rsidRPr="00003754" w:rsidRDefault="002A5BB5" w:rsidP="006110F9">
            <w:pPr>
              <w:spacing w:line="259" w:lineRule="auto"/>
              <w:ind w:right="14" w:firstLine="0"/>
              <w:jc w:val="center"/>
            </w:pPr>
            <w:r w:rsidRPr="00003754">
              <w:rPr>
                <w:b/>
                <w:sz w:val="24"/>
              </w:rPr>
              <w:t xml:space="preserve">10 </w:t>
            </w:r>
          </w:p>
        </w:tc>
        <w:tc>
          <w:tcPr>
            <w:tcW w:w="1571" w:type="dxa"/>
            <w:tcBorders>
              <w:top w:val="single" w:sz="4" w:space="0" w:color="000000"/>
              <w:left w:val="single" w:sz="4" w:space="0" w:color="000000"/>
              <w:bottom w:val="single" w:sz="4" w:space="0" w:color="000000"/>
              <w:right w:val="single" w:sz="4" w:space="0" w:color="000000"/>
            </w:tcBorders>
            <w:vAlign w:val="center"/>
          </w:tcPr>
          <w:p w:rsidR="002A5BB5" w:rsidRPr="00003754" w:rsidRDefault="002A5BB5" w:rsidP="006110F9">
            <w:pPr>
              <w:spacing w:line="259" w:lineRule="auto"/>
              <w:ind w:right="14" w:firstLine="0"/>
              <w:jc w:val="center"/>
            </w:pPr>
            <w:r w:rsidRPr="00003754">
              <w:rPr>
                <w:sz w:val="24"/>
              </w:rPr>
              <w:t xml:space="preserve">6 </w:t>
            </w:r>
          </w:p>
        </w:tc>
        <w:tc>
          <w:tcPr>
            <w:tcW w:w="1078" w:type="dxa"/>
            <w:tcBorders>
              <w:top w:val="single" w:sz="4" w:space="0" w:color="000000"/>
              <w:left w:val="single" w:sz="4" w:space="0" w:color="000000"/>
              <w:bottom w:val="single" w:sz="4" w:space="0" w:color="000000"/>
              <w:right w:val="single" w:sz="12" w:space="0" w:color="000000"/>
            </w:tcBorders>
            <w:vAlign w:val="center"/>
          </w:tcPr>
          <w:p w:rsidR="002A5BB5" w:rsidRPr="00003754" w:rsidRDefault="002A5BB5" w:rsidP="006110F9">
            <w:pPr>
              <w:spacing w:line="259" w:lineRule="auto"/>
              <w:ind w:right="8" w:firstLine="0"/>
              <w:jc w:val="center"/>
            </w:pPr>
            <w:r w:rsidRPr="00003754">
              <w:rPr>
                <w:sz w:val="24"/>
              </w:rPr>
              <w:t xml:space="preserve">- </w:t>
            </w:r>
          </w:p>
        </w:tc>
        <w:tc>
          <w:tcPr>
            <w:tcW w:w="914" w:type="dxa"/>
            <w:tcBorders>
              <w:top w:val="single" w:sz="4" w:space="0" w:color="000000"/>
              <w:left w:val="single" w:sz="12" w:space="0" w:color="000000"/>
              <w:bottom w:val="single" w:sz="4" w:space="0" w:color="000000"/>
              <w:right w:val="single" w:sz="4" w:space="0" w:color="000000"/>
            </w:tcBorders>
            <w:vAlign w:val="center"/>
          </w:tcPr>
          <w:p w:rsidR="002A5BB5" w:rsidRPr="00003754" w:rsidRDefault="002A5BB5" w:rsidP="006110F9">
            <w:pPr>
              <w:spacing w:line="259" w:lineRule="auto"/>
              <w:ind w:left="54" w:firstLine="0"/>
              <w:jc w:val="center"/>
            </w:pPr>
            <w:r w:rsidRPr="00003754">
              <w:rPr>
                <w:b/>
                <w:sz w:val="24"/>
              </w:rPr>
              <w:t xml:space="preserve">88 </w:t>
            </w:r>
          </w:p>
        </w:tc>
        <w:tc>
          <w:tcPr>
            <w:tcW w:w="1081" w:type="dxa"/>
            <w:tcBorders>
              <w:top w:val="single" w:sz="4" w:space="0" w:color="000000"/>
              <w:left w:val="single" w:sz="4" w:space="0" w:color="000000"/>
              <w:bottom w:val="single" w:sz="4" w:space="0" w:color="000000"/>
              <w:right w:val="single" w:sz="12" w:space="0" w:color="000000"/>
            </w:tcBorders>
            <w:vAlign w:val="center"/>
          </w:tcPr>
          <w:p w:rsidR="002A5BB5" w:rsidRPr="00003754" w:rsidRDefault="002A5BB5" w:rsidP="006110F9">
            <w:pPr>
              <w:spacing w:line="259" w:lineRule="auto"/>
              <w:ind w:right="8" w:firstLine="0"/>
              <w:jc w:val="center"/>
            </w:pPr>
            <w:r w:rsidRPr="00003754">
              <w:rPr>
                <w:b/>
                <w:sz w:val="24"/>
              </w:rPr>
              <w:t xml:space="preserve">- </w:t>
            </w:r>
          </w:p>
        </w:tc>
        <w:tc>
          <w:tcPr>
            <w:tcW w:w="1055" w:type="dxa"/>
            <w:tcBorders>
              <w:top w:val="single" w:sz="4" w:space="0" w:color="000000"/>
              <w:left w:val="single" w:sz="12" w:space="0" w:color="000000"/>
              <w:bottom w:val="single" w:sz="4" w:space="0" w:color="000000"/>
              <w:right w:val="single" w:sz="12" w:space="0" w:color="000000"/>
            </w:tcBorders>
            <w:vAlign w:val="center"/>
          </w:tcPr>
          <w:p w:rsidR="002A5BB5" w:rsidRPr="00003754" w:rsidRDefault="002A5BB5" w:rsidP="006110F9">
            <w:pPr>
              <w:spacing w:line="259" w:lineRule="auto"/>
              <w:ind w:right="9" w:firstLine="0"/>
              <w:jc w:val="center"/>
            </w:pPr>
            <w:r w:rsidRPr="00003754">
              <w:rPr>
                <w:b/>
                <w:sz w:val="24"/>
              </w:rPr>
              <w:t xml:space="preserve">72 </w:t>
            </w:r>
          </w:p>
        </w:tc>
        <w:tc>
          <w:tcPr>
            <w:tcW w:w="1929" w:type="dxa"/>
            <w:tcBorders>
              <w:top w:val="single" w:sz="4" w:space="0" w:color="000000"/>
              <w:left w:val="single" w:sz="12" w:space="0" w:color="000000"/>
              <w:bottom w:val="single" w:sz="4" w:space="0" w:color="000000"/>
              <w:right w:val="single" w:sz="12" w:space="0" w:color="000000"/>
            </w:tcBorders>
            <w:vAlign w:val="center"/>
          </w:tcPr>
          <w:p w:rsidR="002A5BB5" w:rsidRPr="00003754" w:rsidRDefault="002A5BB5" w:rsidP="006110F9">
            <w:pPr>
              <w:spacing w:line="259" w:lineRule="auto"/>
              <w:ind w:right="9" w:firstLine="0"/>
              <w:jc w:val="center"/>
            </w:pPr>
            <w:r w:rsidRPr="00003754">
              <w:rPr>
                <w:b/>
                <w:sz w:val="24"/>
              </w:rPr>
              <w:t xml:space="preserve">- </w:t>
            </w:r>
          </w:p>
        </w:tc>
      </w:tr>
      <w:tr w:rsidR="00003754" w:rsidRPr="00003754" w:rsidTr="006110F9">
        <w:trPr>
          <w:trHeight w:val="567"/>
        </w:trPr>
        <w:tc>
          <w:tcPr>
            <w:tcW w:w="1854" w:type="dxa"/>
            <w:tcBorders>
              <w:top w:val="single" w:sz="4" w:space="0" w:color="000000"/>
              <w:left w:val="single" w:sz="12" w:space="0" w:color="000000"/>
              <w:bottom w:val="single" w:sz="12" w:space="0" w:color="000000"/>
              <w:right w:val="single" w:sz="12" w:space="0" w:color="000000"/>
            </w:tcBorders>
          </w:tcPr>
          <w:p w:rsidR="002A5BB5" w:rsidRPr="00003754" w:rsidRDefault="002A5BB5" w:rsidP="006110F9">
            <w:pPr>
              <w:spacing w:line="259" w:lineRule="auto"/>
              <w:ind w:left="49" w:firstLine="0"/>
              <w:jc w:val="center"/>
            </w:pPr>
          </w:p>
          <w:p w:rsidR="002A5BB5" w:rsidRPr="00003754" w:rsidRDefault="002A5BB5" w:rsidP="006110F9">
            <w:pPr>
              <w:spacing w:line="259" w:lineRule="auto"/>
              <w:ind w:left="49" w:firstLine="0"/>
              <w:jc w:val="center"/>
            </w:pPr>
          </w:p>
        </w:tc>
        <w:tc>
          <w:tcPr>
            <w:tcW w:w="3878" w:type="dxa"/>
            <w:tcBorders>
              <w:top w:val="single" w:sz="4" w:space="0" w:color="000000"/>
              <w:left w:val="single" w:sz="12" w:space="0" w:color="000000"/>
              <w:bottom w:val="single" w:sz="12" w:space="0" w:color="000000"/>
              <w:right w:val="single" w:sz="12" w:space="0" w:color="000000"/>
            </w:tcBorders>
          </w:tcPr>
          <w:p w:rsidR="002A5BB5" w:rsidRPr="00003754" w:rsidRDefault="002A5BB5" w:rsidP="006110F9">
            <w:pPr>
              <w:spacing w:line="259" w:lineRule="auto"/>
              <w:ind w:left="52" w:firstLine="0"/>
              <w:rPr>
                <w:b/>
              </w:rPr>
            </w:pPr>
            <w:r w:rsidRPr="00003754">
              <w:rPr>
                <w:b/>
                <w:sz w:val="24"/>
              </w:rPr>
              <w:t xml:space="preserve">Производственная практика, (по профилю специальности), часов  </w:t>
            </w:r>
          </w:p>
        </w:tc>
        <w:tc>
          <w:tcPr>
            <w:tcW w:w="1022" w:type="dxa"/>
            <w:tcBorders>
              <w:top w:val="single" w:sz="4" w:space="0" w:color="000000"/>
              <w:left w:val="single" w:sz="12" w:space="0" w:color="000000"/>
              <w:bottom w:val="single" w:sz="12" w:space="0" w:color="000000"/>
              <w:right w:val="single" w:sz="12" w:space="0" w:color="000000"/>
            </w:tcBorders>
            <w:vAlign w:val="center"/>
          </w:tcPr>
          <w:p w:rsidR="002A5BB5" w:rsidRPr="00003754" w:rsidRDefault="002A5BB5" w:rsidP="006110F9">
            <w:pPr>
              <w:spacing w:line="259" w:lineRule="auto"/>
              <w:ind w:right="50" w:firstLine="0"/>
              <w:jc w:val="center"/>
            </w:pPr>
            <w:r w:rsidRPr="00003754">
              <w:rPr>
                <w:b/>
                <w:sz w:val="24"/>
              </w:rPr>
              <w:t xml:space="preserve">- </w:t>
            </w:r>
          </w:p>
        </w:tc>
        <w:tc>
          <w:tcPr>
            <w:tcW w:w="5627" w:type="dxa"/>
            <w:gridSpan w:val="5"/>
            <w:tcBorders>
              <w:top w:val="single" w:sz="4" w:space="0" w:color="000000"/>
              <w:left w:val="single" w:sz="12" w:space="0" w:color="000000"/>
              <w:bottom w:val="single" w:sz="12" w:space="0" w:color="000000"/>
              <w:right w:val="nil"/>
            </w:tcBorders>
            <w:shd w:val="clear" w:color="auto" w:fill="C0C0C0"/>
            <w:vAlign w:val="center"/>
          </w:tcPr>
          <w:p w:rsidR="002A5BB5" w:rsidRPr="00003754" w:rsidRDefault="002A5BB5" w:rsidP="006110F9">
            <w:pPr>
              <w:spacing w:line="259" w:lineRule="auto"/>
              <w:ind w:left="48" w:firstLine="0"/>
              <w:jc w:val="left"/>
            </w:pPr>
          </w:p>
        </w:tc>
        <w:tc>
          <w:tcPr>
            <w:tcW w:w="1055" w:type="dxa"/>
            <w:tcBorders>
              <w:top w:val="single" w:sz="4" w:space="0" w:color="000000"/>
              <w:left w:val="nil"/>
              <w:bottom w:val="single" w:sz="12" w:space="0" w:color="000000"/>
              <w:right w:val="single" w:sz="12" w:space="0" w:color="000000"/>
            </w:tcBorders>
            <w:shd w:val="clear" w:color="auto" w:fill="C0C0C0"/>
          </w:tcPr>
          <w:p w:rsidR="002A5BB5" w:rsidRPr="00003754" w:rsidRDefault="002A5BB5" w:rsidP="006110F9">
            <w:pPr>
              <w:spacing w:after="160" w:line="259" w:lineRule="auto"/>
              <w:ind w:firstLine="0"/>
              <w:jc w:val="left"/>
            </w:pPr>
          </w:p>
        </w:tc>
        <w:tc>
          <w:tcPr>
            <w:tcW w:w="1929" w:type="dxa"/>
            <w:tcBorders>
              <w:top w:val="single" w:sz="4" w:space="0" w:color="000000"/>
              <w:left w:val="single" w:sz="12" w:space="0" w:color="000000"/>
              <w:bottom w:val="single" w:sz="12" w:space="0" w:color="000000"/>
              <w:right w:val="single" w:sz="12" w:space="0" w:color="000000"/>
            </w:tcBorders>
            <w:vAlign w:val="center"/>
          </w:tcPr>
          <w:p w:rsidR="002A5BB5" w:rsidRPr="00003754" w:rsidRDefault="002A5BB5" w:rsidP="006110F9">
            <w:pPr>
              <w:spacing w:line="259" w:lineRule="auto"/>
              <w:ind w:right="9" w:firstLine="0"/>
              <w:jc w:val="center"/>
            </w:pPr>
            <w:r w:rsidRPr="00003754">
              <w:rPr>
                <w:b/>
                <w:sz w:val="24"/>
              </w:rPr>
              <w:t xml:space="preserve">- </w:t>
            </w:r>
          </w:p>
        </w:tc>
      </w:tr>
      <w:tr w:rsidR="002A5BB5" w:rsidRPr="00003754" w:rsidTr="006110F9">
        <w:trPr>
          <w:trHeight w:val="311"/>
        </w:trPr>
        <w:tc>
          <w:tcPr>
            <w:tcW w:w="1854" w:type="dxa"/>
            <w:tcBorders>
              <w:top w:val="single" w:sz="12" w:space="0" w:color="000000"/>
              <w:left w:val="single" w:sz="12" w:space="0" w:color="000000"/>
              <w:bottom w:val="single" w:sz="12" w:space="0" w:color="000000"/>
              <w:right w:val="nil"/>
            </w:tcBorders>
          </w:tcPr>
          <w:p w:rsidR="002A5BB5" w:rsidRPr="00003754" w:rsidRDefault="002A5BB5" w:rsidP="006110F9">
            <w:pPr>
              <w:spacing w:after="160" w:line="259" w:lineRule="auto"/>
              <w:ind w:firstLine="0"/>
              <w:jc w:val="left"/>
            </w:pPr>
          </w:p>
        </w:tc>
        <w:tc>
          <w:tcPr>
            <w:tcW w:w="3878" w:type="dxa"/>
            <w:tcBorders>
              <w:top w:val="single" w:sz="12" w:space="0" w:color="000000"/>
              <w:left w:val="nil"/>
              <w:bottom w:val="single" w:sz="12" w:space="0" w:color="000000"/>
              <w:right w:val="single" w:sz="12" w:space="0" w:color="000000"/>
            </w:tcBorders>
          </w:tcPr>
          <w:p w:rsidR="002A5BB5" w:rsidRPr="00003754" w:rsidRDefault="002A5BB5" w:rsidP="006110F9">
            <w:pPr>
              <w:spacing w:line="259" w:lineRule="auto"/>
              <w:ind w:right="63" w:firstLine="0"/>
              <w:jc w:val="right"/>
            </w:pPr>
            <w:r w:rsidRPr="00003754">
              <w:rPr>
                <w:b/>
                <w:sz w:val="24"/>
              </w:rPr>
              <w:t xml:space="preserve">Всего: </w:t>
            </w:r>
          </w:p>
        </w:tc>
        <w:tc>
          <w:tcPr>
            <w:tcW w:w="1022" w:type="dxa"/>
            <w:tcBorders>
              <w:top w:val="single" w:sz="12" w:space="0" w:color="000000"/>
              <w:left w:val="single" w:sz="12" w:space="0" w:color="000000"/>
              <w:bottom w:val="single" w:sz="12" w:space="0" w:color="000000"/>
              <w:right w:val="single" w:sz="12" w:space="0" w:color="000000"/>
            </w:tcBorders>
          </w:tcPr>
          <w:p w:rsidR="002A5BB5" w:rsidRPr="00003754" w:rsidRDefault="002A5BB5" w:rsidP="006110F9">
            <w:pPr>
              <w:spacing w:line="259" w:lineRule="auto"/>
              <w:ind w:right="14" w:firstLine="0"/>
              <w:jc w:val="center"/>
            </w:pPr>
            <w:r w:rsidRPr="00003754">
              <w:rPr>
                <w:b/>
                <w:sz w:val="24"/>
              </w:rPr>
              <w:t xml:space="preserve">642 </w:t>
            </w:r>
          </w:p>
        </w:tc>
        <w:tc>
          <w:tcPr>
            <w:tcW w:w="983" w:type="dxa"/>
            <w:tcBorders>
              <w:top w:val="single" w:sz="12" w:space="0" w:color="000000"/>
              <w:left w:val="single" w:sz="12" w:space="0" w:color="000000"/>
              <w:bottom w:val="single" w:sz="12" w:space="0" w:color="000000"/>
              <w:right w:val="single" w:sz="4" w:space="0" w:color="000000"/>
            </w:tcBorders>
          </w:tcPr>
          <w:p w:rsidR="002A5BB5" w:rsidRPr="00003754" w:rsidRDefault="002A5BB5" w:rsidP="006110F9">
            <w:pPr>
              <w:spacing w:line="259" w:lineRule="auto"/>
              <w:ind w:right="14" w:firstLine="0"/>
              <w:jc w:val="center"/>
            </w:pPr>
            <w:r w:rsidRPr="00003754">
              <w:rPr>
                <w:b/>
                <w:sz w:val="24"/>
              </w:rPr>
              <w:t xml:space="preserve">36 </w:t>
            </w:r>
          </w:p>
        </w:tc>
        <w:tc>
          <w:tcPr>
            <w:tcW w:w="1571" w:type="dxa"/>
            <w:tcBorders>
              <w:top w:val="single" w:sz="12" w:space="0" w:color="000000"/>
              <w:left w:val="single" w:sz="4" w:space="0" w:color="000000"/>
              <w:bottom w:val="single" w:sz="12" w:space="0" w:color="000000"/>
              <w:right w:val="single" w:sz="12" w:space="0" w:color="000000"/>
            </w:tcBorders>
          </w:tcPr>
          <w:p w:rsidR="002A5BB5" w:rsidRPr="00003754" w:rsidRDefault="002A5BB5" w:rsidP="006110F9">
            <w:pPr>
              <w:spacing w:line="259" w:lineRule="auto"/>
              <w:ind w:right="14" w:firstLine="0"/>
              <w:jc w:val="center"/>
            </w:pPr>
            <w:r w:rsidRPr="00003754">
              <w:rPr>
                <w:sz w:val="24"/>
              </w:rPr>
              <w:t>20</w:t>
            </w:r>
          </w:p>
        </w:tc>
        <w:tc>
          <w:tcPr>
            <w:tcW w:w="1078" w:type="dxa"/>
            <w:tcBorders>
              <w:top w:val="single" w:sz="12" w:space="0" w:color="000000"/>
              <w:left w:val="single" w:sz="12" w:space="0" w:color="000000"/>
              <w:bottom w:val="single" w:sz="12" w:space="0" w:color="000000"/>
              <w:right w:val="single" w:sz="12" w:space="0" w:color="000000"/>
            </w:tcBorders>
          </w:tcPr>
          <w:p w:rsidR="002A5BB5" w:rsidRPr="00003754" w:rsidRDefault="002A5BB5" w:rsidP="006110F9">
            <w:pPr>
              <w:spacing w:line="259" w:lineRule="auto"/>
              <w:ind w:right="8" w:firstLine="0"/>
              <w:jc w:val="center"/>
            </w:pPr>
            <w:r w:rsidRPr="00003754">
              <w:rPr>
                <w:sz w:val="24"/>
              </w:rPr>
              <w:t xml:space="preserve">- </w:t>
            </w:r>
          </w:p>
        </w:tc>
        <w:tc>
          <w:tcPr>
            <w:tcW w:w="914" w:type="dxa"/>
            <w:tcBorders>
              <w:top w:val="single" w:sz="12" w:space="0" w:color="000000"/>
              <w:left w:val="single" w:sz="12" w:space="0" w:color="000000"/>
              <w:bottom w:val="single" w:sz="12" w:space="0" w:color="000000"/>
              <w:right w:val="single" w:sz="12" w:space="0" w:color="000000"/>
            </w:tcBorders>
          </w:tcPr>
          <w:p w:rsidR="002A5BB5" w:rsidRPr="00003754" w:rsidRDefault="002A5BB5" w:rsidP="006110F9">
            <w:pPr>
              <w:spacing w:line="259" w:lineRule="auto"/>
              <w:ind w:right="13" w:firstLine="0"/>
              <w:jc w:val="center"/>
            </w:pPr>
            <w:r w:rsidRPr="00003754">
              <w:rPr>
                <w:b/>
                <w:sz w:val="24"/>
              </w:rPr>
              <w:t xml:space="preserve">318 </w:t>
            </w:r>
          </w:p>
        </w:tc>
        <w:tc>
          <w:tcPr>
            <w:tcW w:w="1081" w:type="dxa"/>
            <w:tcBorders>
              <w:top w:val="single" w:sz="12" w:space="0" w:color="000000"/>
              <w:left w:val="single" w:sz="12" w:space="0" w:color="000000"/>
              <w:bottom w:val="single" w:sz="12" w:space="0" w:color="000000"/>
              <w:right w:val="single" w:sz="12" w:space="0" w:color="000000"/>
            </w:tcBorders>
          </w:tcPr>
          <w:p w:rsidR="002A5BB5" w:rsidRPr="00003754" w:rsidRDefault="002A5BB5" w:rsidP="006110F9">
            <w:pPr>
              <w:spacing w:line="259" w:lineRule="auto"/>
              <w:ind w:right="8" w:firstLine="0"/>
              <w:jc w:val="center"/>
            </w:pPr>
            <w:r w:rsidRPr="00003754">
              <w:rPr>
                <w:sz w:val="24"/>
              </w:rPr>
              <w:t xml:space="preserve">- </w:t>
            </w:r>
          </w:p>
        </w:tc>
        <w:tc>
          <w:tcPr>
            <w:tcW w:w="1055" w:type="dxa"/>
            <w:tcBorders>
              <w:top w:val="single" w:sz="12" w:space="0" w:color="000000"/>
              <w:left w:val="single" w:sz="12" w:space="0" w:color="000000"/>
              <w:bottom w:val="single" w:sz="12" w:space="0" w:color="000000"/>
              <w:right w:val="single" w:sz="12" w:space="0" w:color="000000"/>
            </w:tcBorders>
          </w:tcPr>
          <w:p w:rsidR="002A5BB5" w:rsidRPr="00003754" w:rsidRDefault="002A5BB5" w:rsidP="006110F9">
            <w:pPr>
              <w:spacing w:line="259" w:lineRule="auto"/>
              <w:ind w:right="9" w:firstLine="0"/>
              <w:jc w:val="center"/>
            </w:pPr>
            <w:r w:rsidRPr="00003754">
              <w:rPr>
                <w:b/>
                <w:sz w:val="24"/>
              </w:rPr>
              <w:t xml:space="preserve">288 </w:t>
            </w:r>
          </w:p>
        </w:tc>
        <w:tc>
          <w:tcPr>
            <w:tcW w:w="1929" w:type="dxa"/>
            <w:tcBorders>
              <w:top w:val="single" w:sz="12" w:space="0" w:color="000000"/>
              <w:left w:val="single" w:sz="12" w:space="0" w:color="000000"/>
              <w:bottom w:val="single" w:sz="12" w:space="0" w:color="000000"/>
              <w:right w:val="single" w:sz="12" w:space="0" w:color="000000"/>
            </w:tcBorders>
          </w:tcPr>
          <w:p w:rsidR="002A5BB5" w:rsidRPr="00003754" w:rsidRDefault="002A5BB5" w:rsidP="006110F9">
            <w:pPr>
              <w:spacing w:line="259" w:lineRule="auto"/>
              <w:ind w:right="9" w:firstLine="0"/>
              <w:jc w:val="center"/>
            </w:pPr>
            <w:r w:rsidRPr="00003754">
              <w:rPr>
                <w:b/>
                <w:sz w:val="24"/>
              </w:rPr>
              <w:t xml:space="preserve">- </w:t>
            </w:r>
          </w:p>
        </w:tc>
      </w:tr>
    </w:tbl>
    <w:p w:rsidR="00404E27" w:rsidRPr="00003754" w:rsidRDefault="00404E27" w:rsidP="005A4456">
      <w:pPr>
        <w:ind w:firstLine="0"/>
        <w:jc w:val="center"/>
        <w:rPr>
          <w:b/>
          <w:sz w:val="28"/>
          <w:szCs w:val="28"/>
        </w:rPr>
      </w:pPr>
    </w:p>
    <w:p w:rsidR="005F43BF" w:rsidRPr="00003754" w:rsidRDefault="005F43BF" w:rsidP="005A4456">
      <w:pPr>
        <w:ind w:firstLine="0"/>
        <w:jc w:val="center"/>
        <w:rPr>
          <w:b/>
          <w:sz w:val="28"/>
          <w:szCs w:val="28"/>
        </w:rPr>
      </w:pPr>
    </w:p>
    <w:p w:rsidR="005F43BF" w:rsidRPr="00003754" w:rsidRDefault="005F43BF" w:rsidP="005F43BF">
      <w:pPr>
        <w:ind w:firstLine="0"/>
        <w:rPr>
          <w:b/>
          <w:sz w:val="28"/>
          <w:szCs w:val="28"/>
          <w:lang w:val="en-US"/>
        </w:rPr>
      </w:pPr>
    </w:p>
    <w:p w:rsidR="005F2906" w:rsidRPr="00003754" w:rsidRDefault="005F2906" w:rsidP="005F43BF">
      <w:pPr>
        <w:ind w:firstLine="0"/>
        <w:rPr>
          <w:b/>
          <w:sz w:val="28"/>
          <w:szCs w:val="28"/>
          <w:lang w:val="en-US"/>
        </w:rPr>
      </w:pPr>
    </w:p>
    <w:p w:rsidR="005F43BF" w:rsidRPr="00003754" w:rsidRDefault="005F43BF" w:rsidP="006C631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rPr>
      </w:pPr>
      <w:r w:rsidRPr="00003754">
        <w:rPr>
          <w:b/>
        </w:rPr>
        <w:t xml:space="preserve">3.2. Содержание обучения </w:t>
      </w:r>
      <w:r w:rsidR="007D1E16" w:rsidRPr="00003754">
        <w:rPr>
          <w:b/>
        </w:rPr>
        <w:t xml:space="preserve">по профессиональному модулю </w:t>
      </w:r>
    </w:p>
    <w:tbl>
      <w:tblPr>
        <w:tblStyle w:val="TableGrid"/>
        <w:tblW w:w="15451" w:type="dxa"/>
        <w:tblInd w:w="375" w:type="dxa"/>
        <w:tblLayout w:type="fixed"/>
        <w:tblCellMar>
          <w:top w:w="7" w:type="dxa"/>
          <w:left w:w="91" w:type="dxa"/>
          <w:right w:w="53" w:type="dxa"/>
        </w:tblCellMar>
        <w:tblLook w:val="04A0" w:firstRow="1" w:lastRow="0" w:firstColumn="1" w:lastColumn="0" w:noHBand="0" w:noVBand="1"/>
      </w:tblPr>
      <w:tblGrid>
        <w:gridCol w:w="3119"/>
        <w:gridCol w:w="10379"/>
        <w:gridCol w:w="17"/>
        <w:gridCol w:w="802"/>
        <w:gridCol w:w="1134"/>
      </w:tblGrid>
      <w:tr w:rsidR="00003754" w:rsidRPr="00003754" w:rsidTr="00C27EF7">
        <w:trPr>
          <w:trHeight w:val="1020"/>
        </w:trPr>
        <w:tc>
          <w:tcPr>
            <w:tcW w:w="3119" w:type="dxa"/>
            <w:tcBorders>
              <w:top w:val="single" w:sz="4" w:space="0" w:color="000000"/>
              <w:left w:val="single" w:sz="4" w:space="0" w:color="000000"/>
              <w:bottom w:val="single" w:sz="4" w:space="0" w:color="000000"/>
              <w:right w:val="single" w:sz="4" w:space="0" w:color="000000"/>
            </w:tcBorders>
          </w:tcPr>
          <w:p w:rsidR="002A5BB5" w:rsidRPr="00003754" w:rsidRDefault="002A5BB5" w:rsidP="002A5BB5">
            <w:pPr>
              <w:spacing w:after="40"/>
              <w:ind w:firstLine="38"/>
              <w:jc w:val="center"/>
            </w:pPr>
            <w:r w:rsidRPr="00003754">
              <w:rPr>
                <w:b/>
              </w:rPr>
              <w:t xml:space="preserve">Наименование разделов профессионального модуля (ПМ), междисциплинарных курсов (МДК) и </w:t>
            </w:r>
            <w:r w:rsidRPr="00003754">
              <w:t xml:space="preserve"> </w:t>
            </w:r>
            <w:r w:rsidRPr="00003754">
              <w:rPr>
                <w:b/>
              </w:rPr>
              <w:t xml:space="preserve">тем </w:t>
            </w:r>
          </w:p>
        </w:tc>
        <w:tc>
          <w:tcPr>
            <w:tcW w:w="10396" w:type="dxa"/>
            <w:gridSpan w:val="2"/>
            <w:tcBorders>
              <w:top w:val="single" w:sz="4" w:space="0" w:color="000000"/>
              <w:left w:val="single" w:sz="4" w:space="0" w:color="000000"/>
              <w:bottom w:val="single" w:sz="4" w:space="0" w:color="000000"/>
              <w:right w:val="single" w:sz="4" w:space="0" w:color="000000"/>
            </w:tcBorders>
          </w:tcPr>
          <w:p w:rsidR="002A5BB5" w:rsidRPr="00003754" w:rsidRDefault="002A5BB5" w:rsidP="002A5BB5">
            <w:pPr>
              <w:ind w:firstLine="0"/>
              <w:jc w:val="center"/>
            </w:pPr>
            <w:r w:rsidRPr="00003754">
              <w:rPr>
                <w:b/>
              </w:rPr>
              <w:t>Содержание учебного материала, практические занятия, самостоятельная работа обучающихся</w:t>
            </w:r>
          </w:p>
        </w:tc>
        <w:tc>
          <w:tcPr>
            <w:tcW w:w="802" w:type="dxa"/>
            <w:tcBorders>
              <w:top w:val="single" w:sz="4" w:space="0" w:color="000000"/>
              <w:left w:val="single" w:sz="4" w:space="0" w:color="000000"/>
              <w:bottom w:val="single" w:sz="4" w:space="0" w:color="000000"/>
              <w:right w:val="single" w:sz="4" w:space="0" w:color="000000"/>
            </w:tcBorders>
          </w:tcPr>
          <w:p w:rsidR="002A5BB5" w:rsidRPr="00003754" w:rsidRDefault="002A5BB5" w:rsidP="002A5BB5">
            <w:pPr>
              <w:ind w:firstLine="0"/>
              <w:jc w:val="center"/>
            </w:pPr>
            <w:r w:rsidRPr="00003754">
              <w:rPr>
                <w:b/>
              </w:rPr>
              <w:t>Объем часов</w:t>
            </w:r>
          </w:p>
        </w:tc>
        <w:tc>
          <w:tcPr>
            <w:tcW w:w="1134" w:type="dxa"/>
            <w:tcBorders>
              <w:top w:val="single" w:sz="4" w:space="0" w:color="000000"/>
              <w:left w:val="single" w:sz="4" w:space="0" w:color="000000"/>
              <w:bottom w:val="single" w:sz="4" w:space="0" w:color="000000"/>
              <w:right w:val="single" w:sz="4" w:space="0" w:color="000000"/>
            </w:tcBorders>
          </w:tcPr>
          <w:p w:rsidR="002A5BB5" w:rsidRPr="00003754" w:rsidRDefault="002A5BB5" w:rsidP="002A5BB5">
            <w:pPr>
              <w:ind w:right="31" w:firstLine="0"/>
              <w:jc w:val="center"/>
            </w:pPr>
            <w:r w:rsidRPr="00003754">
              <w:rPr>
                <w:b/>
              </w:rPr>
              <w:t>Уровень освоения</w:t>
            </w:r>
          </w:p>
        </w:tc>
      </w:tr>
      <w:tr w:rsidR="00003754" w:rsidRPr="00003754" w:rsidTr="00C27EF7">
        <w:trPr>
          <w:trHeight w:val="265"/>
        </w:trPr>
        <w:tc>
          <w:tcPr>
            <w:tcW w:w="3119" w:type="dxa"/>
            <w:tcBorders>
              <w:top w:val="single" w:sz="4" w:space="0" w:color="000000"/>
              <w:left w:val="single" w:sz="4" w:space="0" w:color="000000"/>
              <w:bottom w:val="single" w:sz="4" w:space="0" w:color="000000"/>
              <w:right w:val="single" w:sz="4" w:space="0" w:color="000000"/>
            </w:tcBorders>
          </w:tcPr>
          <w:p w:rsidR="002A5BB5" w:rsidRPr="00003754" w:rsidRDefault="002A5BB5" w:rsidP="002A5BB5">
            <w:pPr>
              <w:ind w:right="38" w:firstLine="0"/>
              <w:jc w:val="center"/>
            </w:pPr>
            <w:r w:rsidRPr="00003754">
              <w:rPr>
                <w:b/>
              </w:rPr>
              <w:t xml:space="preserve">1 </w:t>
            </w:r>
          </w:p>
        </w:tc>
        <w:tc>
          <w:tcPr>
            <w:tcW w:w="10396" w:type="dxa"/>
            <w:gridSpan w:val="2"/>
            <w:tcBorders>
              <w:top w:val="single" w:sz="4" w:space="0" w:color="000000"/>
              <w:left w:val="single" w:sz="4" w:space="0" w:color="000000"/>
              <w:bottom w:val="single" w:sz="4" w:space="0" w:color="000000"/>
              <w:right w:val="single" w:sz="4" w:space="0" w:color="000000"/>
            </w:tcBorders>
          </w:tcPr>
          <w:p w:rsidR="002A5BB5" w:rsidRPr="00003754" w:rsidRDefault="002A5BB5" w:rsidP="002A5BB5">
            <w:pPr>
              <w:ind w:right="41" w:firstLine="0"/>
              <w:jc w:val="center"/>
            </w:pPr>
            <w:r w:rsidRPr="00003754">
              <w:rPr>
                <w:b/>
              </w:rPr>
              <w:t xml:space="preserve">2 </w:t>
            </w:r>
          </w:p>
        </w:tc>
        <w:tc>
          <w:tcPr>
            <w:tcW w:w="802" w:type="dxa"/>
            <w:tcBorders>
              <w:top w:val="single" w:sz="4" w:space="0" w:color="000000"/>
              <w:left w:val="single" w:sz="4" w:space="0" w:color="000000"/>
              <w:bottom w:val="single" w:sz="4" w:space="0" w:color="000000"/>
              <w:right w:val="single" w:sz="4" w:space="0" w:color="000000"/>
            </w:tcBorders>
          </w:tcPr>
          <w:p w:rsidR="002A5BB5" w:rsidRPr="00003754" w:rsidRDefault="002A5BB5" w:rsidP="002A5BB5">
            <w:pPr>
              <w:ind w:right="40" w:firstLine="0"/>
              <w:jc w:val="center"/>
            </w:pPr>
            <w:r w:rsidRPr="00003754">
              <w:rPr>
                <w:b/>
              </w:rPr>
              <w:t xml:space="preserve">3 </w:t>
            </w:r>
          </w:p>
        </w:tc>
        <w:tc>
          <w:tcPr>
            <w:tcW w:w="1134" w:type="dxa"/>
            <w:tcBorders>
              <w:top w:val="single" w:sz="4" w:space="0" w:color="000000"/>
              <w:left w:val="single" w:sz="4" w:space="0" w:color="000000"/>
              <w:bottom w:val="single" w:sz="4" w:space="0" w:color="000000"/>
              <w:right w:val="single" w:sz="4" w:space="0" w:color="000000"/>
            </w:tcBorders>
          </w:tcPr>
          <w:p w:rsidR="002A5BB5" w:rsidRPr="00003754" w:rsidRDefault="002A5BB5" w:rsidP="002A5BB5">
            <w:pPr>
              <w:ind w:right="38" w:firstLine="0"/>
              <w:jc w:val="center"/>
            </w:pPr>
            <w:r w:rsidRPr="00003754">
              <w:rPr>
                <w:b/>
              </w:rPr>
              <w:t xml:space="preserve">4 </w:t>
            </w:r>
          </w:p>
        </w:tc>
      </w:tr>
      <w:tr w:rsidR="00003754" w:rsidRPr="00003754" w:rsidTr="00C27EF7">
        <w:trPr>
          <w:trHeight w:val="265"/>
        </w:trPr>
        <w:tc>
          <w:tcPr>
            <w:tcW w:w="3119" w:type="dxa"/>
            <w:tcBorders>
              <w:top w:val="single" w:sz="4" w:space="0" w:color="000000"/>
              <w:left w:val="single" w:sz="4" w:space="0" w:color="000000"/>
              <w:bottom w:val="single" w:sz="4" w:space="0" w:color="000000"/>
              <w:right w:val="single" w:sz="4" w:space="0" w:color="000000"/>
            </w:tcBorders>
          </w:tcPr>
          <w:p w:rsidR="002A5BB5" w:rsidRPr="00003754" w:rsidRDefault="002A5BB5" w:rsidP="002A5BB5">
            <w:pPr>
              <w:spacing w:after="16"/>
              <w:ind w:right="36" w:firstLine="0"/>
              <w:jc w:val="left"/>
            </w:pPr>
            <w:r w:rsidRPr="00003754">
              <w:rPr>
                <w:b/>
              </w:rPr>
              <w:t xml:space="preserve">МДК 03.01. </w:t>
            </w:r>
            <w:r w:rsidRPr="00003754">
              <w:t>Станочник деревообрабатывающих станков</w:t>
            </w:r>
          </w:p>
        </w:tc>
        <w:tc>
          <w:tcPr>
            <w:tcW w:w="10396" w:type="dxa"/>
            <w:gridSpan w:val="2"/>
            <w:tcBorders>
              <w:top w:val="single" w:sz="4" w:space="0" w:color="000000"/>
              <w:left w:val="single" w:sz="4" w:space="0" w:color="000000"/>
              <w:bottom w:val="single" w:sz="4" w:space="0" w:color="000000"/>
              <w:right w:val="single" w:sz="4" w:space="0" w:color="000000"/>
            </w:tcBorders>
          </w:tcPr>
          <w:p w:rsidR="002A5BB5" w:rsidRPr="00003754" w:rsidRDefault="002A5BB5" w:rsidP="002A5BB5">
            <w:pPr>
              <w:ind w:right="41" w:firstLine="0"/>
              <w:jc w:val="center"/>
              <w:rPr>
                <w:b/>
              </w:rPr>
            </w:pPr>
          </w:p>
        </w:tc>
        <w:tc>
          <w:tcPr>
            <w:tcW w:w="802" w:type="dxa"/>
            <w:tcBorders>
              <w:top w:val="single" w:sz="4" w:space="0" w:color="000000"/>
              <w:left w:val="single" w:sz="4" w:space="0" w:color="000000"/>
              <w:bottom w:val="single" w:sz="4" w:space="0" w:color="auto"/>
              <w:right w:val="single" w:sz="4" w:space="0" w:color="000000"/>
            </w:tcBorders>
          </w:tcPr>
          <w:p w:rsidR="002A5BB5" w:rsidRPr="00003754" w:rsidRDefault="002A5BB5" w:rsidP="002A5BB5">
            <w:pPr>
              <w:ind w:right="40" w:firstLine="0"/>
              <w:jc w:val="center"/>
              <w:rPr>
                <w:b/>
              </w:rPr>
            </w:pPr>
            <w:r w:rsidRPr="00003754">
              <w:rPr>
                <w:b/>
              </w:rPr>
              <w:t>354</w:t>
            </w:r>
          </w:p>
        </w:tc>
        <w:tc>
          <w:tcPr>
            <w:tcW w:w="1134"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tcPr>
          <w:p w:rsidR="002A5BB5" w:rsidRPr="00003754" w:rsidRDefault="002A5BB5" w:rsidP="002A5BB5">
            <w:pPr>
              <w:ind w:right="38" w:firstLine="0"/>
              <w:jc w:val="center"/>
              <w:rPr>
                <w:b/>
              </w:rPr>
            </w:pPr>
          </w:p>
        </w:tc>
      </w:tr>
      <w:tr w:rsidR="00003754" w:rsidRPr="00003754" w:rsidTr="00C27EF7">
        <w:trPr>
          <w:trHeight w:val="515"/>
        </w:trPr>
        <w:tc>
          <w:tcPr>
            <w:tcW w:w="3119" w:type="dxa"/>
            <w:tcBorders>
              <w:top w:val="single" w:sz="4" w:space="0" w:color="000000"/>
              <w:left w:val="single" w:sz="4" w:space="0" w:color="000000"/>
              <w:bottom w:val="single" w:sz="4" w:space="0" w:color="000000"/>
              <w:right w:val="single" w:sz="4" w:space="0" w:color="000000"/>
            </w:tcBorders>
          </w:tcPr>
          <w:p w:rsidR="002A5BB5" w:rsidRPr="00003754" w:rsidRDefault="002A5BB5" w:rsidP="002A5BB5">
            <w:pPr>
              <w:spacing w:after="16"/>
              <w:ind w:right="39" w:firstLine="0"/>
              <w:jc w:val="left"/>
            </w:pPr>
            <w:r w:rsidRPr="00003754">
              <w:rPr>
                <w:b/>
              </w:rPr>
              <w:t xml:space="preserve">Раздел 1. </w:t>
            </w:r>
          </w:p>
          <w:p w:rsidR="002A5BB5" w:rsidRPr="00003754" w:rsidRDefault="002A5BB5" w:rsidP="002A5BB5">
            <w:pPr>
              <w:ind w:right="39" w:firstLine="0"/>
              <w:jc w:val="left"/>
            </w:pPr>
            <w:r w:rsidRPr="00003754">
              <w:t xml:space="preserve">Изготовление столярных изделий </w:t>
            </w:r>
          </w:p>
        </w:tc>
        <w:tc>
          <w:tcPr>
            <w:tcW w:w="10396" w:type="dxa"/>
            <w:gridSpan w:val="2"/>
            <w:tcBorders>
              <w:top w:val="single" w:sz="4" w:space="0" w:color="000000"/>
              <w:left w:val="single" w:sz="4" w:space="0" w:color="000000"/>
              <w:bottom w:val="single" w:sz="4" w:space="0" w:color="000000"/>
              <w:right w:val="single" w:sz="4" w:space="0" w:color="000000"/>
            </w:tcBorders>
          </w:tcPr>
          <w:p w:rsidR="002A5BB5" w:rsidRPr="00003754" w:rsidRDefault="002A5BB5" w:rsidP="002A5BB5">
            <w:pPr>
              <w:ind w:left="15"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2A5BB5" w:rsidRPr="00003754" w:rsidRDefault="002A5BB5" w:rsidP="002A5BB5">
            <w:pPr>
              <w:ind w:right="40" w:firstLine="0"/>
              <w:jc w:val="center"/>
            </w:pPr>
            <w:r w:rsidRPr="00003754">
              <w:rPr>
                <w:b/>
              </w:rPr>
              <w:t xml:space="preserve">196 </w:t>
            </w:r>
          </w:p>
        </w:tc>
        <w:tc>
          <w:tcPr>
            <w:tcW w:w="1134"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tcPr>
          <w:p w:rsidR="002A5BB5" w:rsidRPr="00003754" w:rsidRDefault="002A5BB5" w:rsidP="002A5BB5">
            <w:pPr>
              <w:ind w:left="17" w:firstLine="0"/>
              <w:jc w:val="center"/>
            </w:pPr>
          </w:p>
        </w:tc>
      </w:tr>
      <w:tr w:rsidR="00003754" w:rsidRPr="00003754" w:rsidTr="00C27EF7">
        <w:trPr>
          <w:trHeight w:val="74"/>
        </w:trPr>
        <w:tc>
          <w:tcPr>
            <w:tcW w:w="3119" w:type="dxa"/>
            <w:vMerge w:val="restart"/>
            <w:tcBorders>
              <w:top w:val="single" w:sz="4" w:space="0" w:color="000000"/>
              <w:left w:val="single" w:sz="4" w:space="0" w:color="000000"/>
              <w:bottom w:val="single" w:sz="4" w:space="0" w:color="000000"/>
              <w:right w:val="single" w:sz="4" w:space="0" w:color="000000"/>
            </w:tcBorders>
          </w:tcPr>
          <w:p w:rsidR="00C27EF7" w:rsidRPr="00003754" w:rsidRDefault="00C27EF7" w:rsidP="002A5BB5">
            <w:pPr>
              <w:spacing w:after="14"/>
              <w:ind w:right="38" w:firstLine="0"/>
              <w:jc w:val="left"/>
            </w:pPr>
            <w:r w:rsidRPr="00003754">
              <w:rPr>
                <w:b/>
              </w:rPr>
              <w:t>Тема 1.1.</w:t>
            </w:r>
          </w:p>
          <w:p w:rsidR="00C27EF7" w:rsidRPr="00003754" w:rsidRDefault="00C27EF7" w:rsidP="002A5BB5">
            <w:pPr>
              <w:ind w:firstLine="0"/>
              <w:jc w:val="left"/>
            </w:pPr>
            <w:r w:rsidRPr="00003754">
              <w:t xml:space="preserve">Технология подготовки ручного столярного инструмента к работе </w:t>
            </w:r>
          </w:p>
        </w:tc>
        <w:tc>
          <w:tcPr>
            <w:tcW w:w="10396" w:type="dxa"/>
            <w:gridSpan w:val="2"/>
            <w:tcBorders>
              <w:top w:val="single" w:sz="4" w:space="0" w:color="000000"/>
              <w:left w:val="single" w:sz="4" w:space="0" w:color="000000"/>
              <w:bottom w:val="single" w:sz="4" w:space="0" w:color="000000"/>
              <w:right w:val="single" w:sz="4" w:space="0" w:color="000000"/>
            </w:tcBorders>
          </w:tcPr>
          <w:p w:rsidR="00C27EF7" w:rsidRPr="00003754" w:rsidRDefault="00C27EF7" w:rsidP="005578AF">
            <w:pPr>
              <w:ind w:firstLine="0"/>
            </w:pPr>
            <w:r w:rsidRPr="00003754">
              <w:rPr>
                <w:b/>
              </w:rPr>
              <w:t>Содержание учебного материала</w:t>
            </w:r>
          </w:p>
        </w:tc>
        <w:tc>
          <w:tcPr>
            <w:tcW w:w="802" w:type="dxa"/>
            <w:vMerge w:val="restart"/>
            <w:tcBorders>
              <w:top w:val="single" w:sz="4" w:space="0" w:color="000000"/>
              <w:left w:val="single" w:sz="4" w:space="0" w:color="000000"/>
              <w:right w:val="single" w:sz="4" w:space="0" w:color="000000"/>
            </w:tcBorders>
          </w:tcPr>
          <w:p w:rsidR="00C27EF7" w:rsidRPr="00003754" w:rsidRDefault="00C27EF7" w:rsidP="002A5BB5">
            <w:pPr>
              <w:spacing w:after="160"/>
              <w:ind w:firstLine="0"/>
              <w:jc w:val="center"/>
            </w:pPr>
            <w:r w:rsidRPr="00003754">
              <w:t>2</w:t>
            </w:r>
          </w:p>
        </w:tc>
        <w:tc>
          <w:tcPr>
            <w:tcW w:w="1134" w:type="dxa"/>
            <w:vMerge w:val="restart"/>
            <w:tcBorders>
              <w:top w:val="single" w:sz="4" w:space="0" w:color="auto"/>
              <w:left w:val="single" w:sz="4" w:space="0" w:color="000000"/>
              <w:right w:val="single" w:sz="4" w:space="0" w:color="000000"/>
            </w:tcBorders>
            <w:shd w:val="clear" w:color="auto" w:fill="FFFFFF" w:themeFill="background1"/>
          </w:tcPr>
          <w:p w:rsidR="00C27EF7" w:rsidRPr="00003754" w:rsidRDefault="00C27EF7" w:rsidP="002A5BB5">
            <w:pPr>
              <w:ind w:right="38" w:firstLine="0"/>
              <w:jc w:val="center"/>
            </w:pPr>
            <w:r w:rsidRPr="00003754">
              <w:t xml:space="preserve">2 </w:t>
            </w:r>
          </w:p>
        </w:tc>
      </w:tr>
      <w:tr w:rsidR="00003754" w:rsidRPr="00003754" w:rsidTr="00C27EF7">
        <w:trPr>
          <w:trHeight w:val="63"/>
        </w:trPr>
        <w:tc>
          <w:tcPr>
            <w:tcW w:w="3119" w:type="dxa"/>
            <w:vMerge/>
            <w:tcBorders>
              <w:top w:val="nil"/>
              <w:left w:val="single" w:sz="4" w:space="0" w:color="000000"/>
              <w:bottom w:val="nil"/>
              <w:right w:val="single" w:sz="4" w:space="0" w:color="000000"/>
            </w:tcBorders>
          </w:tcPr>
          <w:p w:rsidR="002A5BB5" w:rsidRPr="00003754" w:rsidRDefault="002A5BB5" w:rsidP="002A5BB5">
            <w:pPr>
              <w:spacing w:after="160"/>
              <w:ind w:firstLine="0"/>
              <w:jc w:val="left"/>
            </w:pPr>
          </w:p>
        </w:tc>
        <w:tc>
          <w:tcPr>
            <w:tcW w:w="10396" w:type="dxa"/>
            <w:gridSpan w:val="2"/>
            <w:tcBorders>
              <w:top w:val="single" w:sz="4" w:space="0" w:color="000000"/>
              <w:left w:val="single" w:sz="4" w:space="0" w:color="000000"/>
              <w:bottom w:val="single" w:sz="4" w:space="0" w:color="auto"/>
              <w:right w:val="single" w:sz="4" w:space="0" w:color="000000"/>
            </w:tcBorders>
          </w:tcPr>
          <w:p w:rsidR="002A5BB5" w:rsidRPr="00003754" w:rsidRDefault="002A5BB5" w:rsidP="002A5BB5">
            <w:pPr>
              <w:ind w:left="34" w:firstLine="0"/>
              <w:jc w:val="left"/>
            </w:pPr>
            <w:r w:rsidRPr="00003754">
              <w:t xml:space="preserve">Общие сведения о технологии столярных работ.  </w:t>
            </w:r>
          </w:p>
        </w:tc>
        <w:tc>
          <w:tcPr>
            <w:tcW w:w="802" w:type="dxa"/>
            <w:vMerge/>
            <w:tcBorders>
              <w:left w:val="single" w:sz="4" w:space="0" w:color="000000"/>
              <w:bottom w:val="single" w:sz="4" w:space="0" w:color="auto"/>
              <w:right w:val="single" w:sz="4" w:space="0" w:color="000000"/>
            </w:tcBorders>
          </w:tcPr>
          <w:p w:rsidR="002A5BB5" w:rsidRPr="00003754" w:rsidRDefault="002A5BB5" w:rsidP="002A5BB5">
            <w:pPr>
              <w:spacing w:after="160"/>
              <w:ind w:firstLine="0"/>
              <w:jc w:val="center"/>
            </w:pPr>
          </w:p>
        </w:tc>
        <w:tc>
          <w:tcPr>
            <w:tcW w:w="1134" w:type="dxa"/>
            <w:vMerge/>
            <w:tcBorders>
              <w:left w:val="single" w:sz="4" w:space="0" w:color="000000"/>
              <w:bottom w:val="single" w:sz="4" w:space="0" w:color="auto"/>
              <w:right w:val="single" w:sz="4" w:space="0" w:color="000000"/>
            </w:tcBorders>
            <w:shd w:val="clear" w:color="auto" w:fill="FFFFFF" w:themeFill="background1"/>
          </w:tcPr>
          <w:p w:rsidR="002A5BB5" w:rsidRPr="00003754" w:rsidRDefault="002A5BB5" w:rsidP="002A5BB5">
            <w:pPr>
              <w:ind w:right="38" w:firstLine="0"/>
              <w:jc w:val="center"/>
            </w:pPr>
          </w:p>
        </w:tc>
      </w:tr>
      <w:tr w:rsidR="00003754" w:rsidRPr="00003754" w:rsidTr="00C27EF7">
        <w:trPr>
          <w:trHeight w:val="563"/>
        </w:trPr>
        <w:tc>
          <w:tcPr>
            <w:tcW w:w="3119" w:type="dxa"/>
            <w:vMerge/>
            <w:tcBorders>
              <w:top w:val="nil"/>
              <w:left w:val="single" w:sz="4" w:space="0" w:color="000000"/>
              <w:bottom w:val="nil"/>
              <w:right w:val="single" w:sz="4" w:space="0" w:color="000000"/>
            </w:tcBorders>
          </w:tcPr>
          <w:p w:rsidR="002A5BB5" w:rsidRPr="00003754" w:rsidRDefault="002A5BB5" w:rsidP="002A5BB5">
            <w:pPr>
              <w:spacing w:after="160"/>
              <w:ind w:firstLine="0"/>
              <w:jc w:val="left"/>
            </w:pPr>
          </w:p>
        </w:tc>
        <w:tc>
          <w:tcPr>
            <w:tcW w:w="10396" w:type="dxa"/>
            <w:gridSpan w:val="2"/>
            <w:tcBorders>
              <w:top w:val="single" w:sz="4" w:space="0" w:color="000000"/>
              <w:left w:val="single" w:sz="4" w:space="0" w:color="000000"/>
              <w:right w:val="single" w:sz="4" w:space="0" w:color="000000"/>
            </w:tcBorders>
          </w:tcPr>
          <w:p w:rsidR="002A5BB5" w:rsidRPr="00003754" w:rsidRDefault="002A5BB5" w:rsidP="002A5BB5">
            <w:pPr>
              <w:ind w:left="17" w:firstLine="0"/>
              <w:jc w:val="left"/>
            </w:pPr>
            <w:r w:rsidRPr="00003754">
              <w:rPr>
                <w:b/>
              </w:rPr>
              <w:t xml:space="preserve">Практические занятия </w:t>
            </w:r>
          </w:p>
          <w:p w:rsidR="002A5BB5" w:rsidRPr="00003754" w:rsidRDefault="002A5BB5" w:rsidP="002A5BB5">
            <w:pPr>
              <w:ind w:firstLine="0"/>
              <w:jc w:val="left"/>
            </w:pPr>
            <w:r w:rsidRPr="00003754">
              <w:t>Подбор и подготовка ручного инструмента для строгания поверхностей</w:t>
            </w:r>
          </w:p>
        </w:tc>
        <w:tc>
          <w:tcPr>
            <w:tcW w:w="802" w:type="dxa"/>
            <w:tcBorders>
              <w:top w:val="single" w:sz="4" w:space="0" w:color="000000"/>
              <w:left w:val="single" w:sz="4" w:space="0" w:color="000000"/>
              <w:bottom w:val="single" w:sz="4" w:space="0" w:color="auto"/>
              <w:right w:val="single" w:sz="4" w:space="0" w:color="000000"/>
            </w:tcBorders>
          </w:tcPr>
          <w:p w:rsidR="002A5BB5" w:rsidRPr="00003754" w:rsidRDefault="002A5BB5" w:rsidP="002A5BB5">
            <w:pPr>
              <w:ind w:right="40" w:firstLine="0"/>
              <w:jc w:val="center"/>
            </w:pPr>
            <w:r w:rsidRPr="00003754">
              <w:t>2</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2A5BB5" w:rsidRPr="00003754" w:rsidRDefault="00C27EF7" w:rsidP="002A5BB5">
            <w:pPr>
              <w:ind w:left="17" w:firstLine="0"/>
              <w:jc w:val="center"/>
            </w:pPr>
            <w:r w:rsidRPr="00003754">
              <w:t>3</w:t>
            </w:r>
          </w:p>
        </w:tc>
      </w:tr>
      <w:tr w:rsidR="00003754" w:rsidRPr="00003754" w:rsidTr="00C27EF7">
        <w:trPr>
          <w:trHeight w:val="516"/>
        </w:trPr>
        <w:tc>
          <w:tcPr>
            <w:tcW w:w="3119" w:type="dxa"/>
            <w:vMerge/>
            <w:tcBorders>
              <w:top w:val="nil"/>
              <w:left w:val="single" w:sz="4" w:space="0" w:color="000000"/>
              <w:bottom w:val="single" w:sz="4" w:space="0" w:color="000000"/>
              <w:right w:val="single" w:sz="4" w:space="0" w:color="000000"/>
            </w:tcBorders>
          </w:tcPr>
          <w:p w:rsidR="002A5BB5" w:rsidRPr="00003754" w:rsidRDefault="002A5BB5" w:rsidP="002A5BB5">
            <w:pPr>
              <w:spacing w:after="160"/>
              <w:ind w:firstLine="0"/>
              <w:jc w:val="left"/>
            </w:pPr>
          </w:p>
        </w:tc>
        <w:tc>
          <w:tcPr>
            <w:tcW w:w="10396" w:type="dxa"/>
            <w:gridSpan w:val="2"/>
            <w:tcBorders>
              <w:top w:val="single" w:sz="4" w:space="0" w:color="000000"/>
              <w:left w:val="single" w:sz="4" w:space="0" w:color="000000"/>
              <w:bottom w:val="single" w:sz="4" w:space="0" w:color="000000"/>
              <w:right w:val="single" w:sz="4" w:space="0" w:color="000000"/>
            </w:tcBorders>
          </w:tcPr>
          <w:p w:rsidR="002A5BB5" w:rsidRPr="00003754" w:rsidRDefault="002A5BB5" w:rsidP="002A5BB5">
            <w:pPr>
              <w:spacing w:after="34"/>
              <w:ind w:firstLine="0"/>
              <w:rPr>
                <w:b/>
                <w:sz w:val="24"/>
                <w:szCs w:val="24"/>
              </w:rPr>
            </w:pPr>
            <w:r w:rsidRPr="00003754">
              <w:rPr>
                <w:b/>
                <w:sz w:val="24"/>
                <w:szCs w:val="24"/>
              </w:rPr>
              <w:t xml:space="preserve">Самостоятельная работа обучающихся   </w:t>
            </w:r>
          </w:p>
          <w:p w:rsidR="002A5BB5" w:rsidRPr="00003754" w:rsidRDefault="002A5BB5" w:rsidP="002A5BB5">
            <w:pPr>
              <w:ind w:firstLine="0"/>
            </w:pPr>
            <w:r w:rsidRPr="00003754">
              <w:t>Общие сведения о дереворежущих ручных столярных инструментах. Материалы для изготовления дереворежущих ручных инструментов.  Виды и назначение ручного столярного инструмента. Виды ручного инструмента для пиления древесины, профильного строгания поверхностей, долбления, резания стамеской, сверления отверстий. Выбор инструмента, исходя из поставленной задачи. Ручные электрифицированные инструменты для выполнения столярных работ, назначение. Выбор инструмента, исходя из поставленной задачи. Дополнительные материалы и инструменты для выполнения столярных работ при помощи ручного инструмента. Подготовка рабочего места к выполнению столярных работ и обеспечение безопасности труда столяра.  Подготовка инструмента к работе. Правила заточки различных видов ручных столярных инструментов. Правила техники безопасности при подготовке инструмента к работе. Выбор ручного инструмента, исходя из поставленной задачи.    Подбор и подготовка ручного инструмента для пиления древесины.  Подбор и подготовка ручного инструмента для сверления отверстий. Подбор и подготовка долбежного инструмента. Подбор и подготовка ручного инструмента для шлифования древесины. Подбор и подготовка электрифицированного ручного инструмента.  Подбор  и  подготовка  вспомогательного  инструмента  для  изготовления  детали  из пиломатериала</w:t>
            </w:r>
          </w:p>
        </w:tc>
        <w:tc>
          <w:tcPr>
            <w:tcW w:w="802" w:type="dxa"/>
            <w:tcBorders>
              <w:top w:val="single" w:sz="4" w:space="0" w:color="auto"/>
              <w:left w:val="single" w:sz="4" w:space="0" w:color="000000"/>
              <w:bottom w:val="single" w:sz="4" w:space="0" w:color="auto"/>
              <w:right w:val="single" w:sz="4" w:space="0" w:color="000000"/>
            </w:tcBorders>
          </w:tcPr>
          <w:p w:rsidR="002A5BB5" w:rsidRPr="00003754" w:rsidRDefault="002A5BB5" w:rsidP="002A5BB5">
            <w:pPr>
              <w:spacing w:after="160"/>
              <w:ind w:firstLine="0"/>
              <w:jc w:val="center"/>
            </w:pPr>
            <w:r w:rsidRPr="00003754">
              <w:t>38</w:t>
            </w:r>
          </w:p>
        </w:tc>
        <w:tc>
          <w:tcPr>
            <w:tcW w:w="113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2A5BB5" w:rsidRPr="00003754" w:rsidRDefault="002A5BB5" w:rsidP="002A5BB5">
            <w:pPr>
              <w:spacing w:after="160"/>
              <w:ind w:firstLine="0"/>
              <w:jc w:val="left"/>
            </w:pPr>
            <w:r w:rsidRPr="00003754">
              <w:t xml:space="preserve">        </w:t>
            </w:r>
            <w:r w:rsidR="00C27EF7" w:rsidRPr="00003754">
              <w:t>2</w:t>
            </w:r>
          </w:p>
        </w:tc>
      </w:tr>
      <w:tr w:rsidR="00003754" w:rsidRPr="00003754" w:rsidTr="005578AF">
        <w:trPr>
          <w:trHeight w:val="184"/>
        </w:trPr>
        <w:tc>
          <w:tcPr>
            <w:tcW w:w="3119" w:type="dxa"/>
            <w:vMerge w:val="restart"/>
            <w:tcBorders>
              <w:top w:val="nil"/>
              <w:left w:val="single" w:sz="4" w:space="0" w:color="000000"/>
              <w:right w:val="single" w:sz="4" w:space="0" w:color="000000"/>
            </w:tcBorders>
          </w:tcPr>
          <w:p w:rsidR="00277EEF" w:rsidRPr="00003754" w:rsidRDefault="00277EEF" w:rsidP="00C27EF7">
            <w:pPr>
              <w:ind w:right="945" w:firstLine="0"/>
              <w:jc w:val="left"/>
            </w:pPr>
            <w:r w:rsidRPr="00003754">
              <w:rPr>
                <w:b/>
              </w:rPr>
              <w:t xml:space="preserve">Тема 1.2. </w:t>
            </w:r>
            <w:r w:rsidRPr="00003754">
              <w:t xml:space="preserve">Приемы работ ручным деревообрабатывающим инструментом </w:t>
            </w:r>
          </w:p>
          <w:p w:rsidR="00277EEF" w:rsidRPr="00003754" w:rsidRDefault="00277EEF" w:rsidP="002A5BB5">
            <w:pPr>
              <w:jc w:val="center"/>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277EEF">
            <w:pPr>
              <w:ind w:firstLine="0"/>
            </w:pPr>
            <w:r w:rsidRPr="00003754">
              <w:rPr>
                <w:b/>
              </w:rPr>
              <w:t>Содержание учебного материала</w:t>
            </w:r>
          </w:p>
        </w:tc>
        <w:tc>
          <w:tcPr>
            <w:tcW w:w="802" w:type="dxa"/>
            <w:vMerge w:val="restart"/>
            <w:tcBorders>
              <w:top w:val="single" w:sz="4" w:space="0" w:color="auto"/>
              <w:left w:val="single" w:sz="4" w:space="0" w:color="000000"/>
              <w:right w:val="single" w:sz="4" w:space="0" w:color="000000"/>
            </w:tcBorders>
          </w:tcPr>
          <w:p w:rsidR="00277EEF" w:rsidRPr="00003754" w:rsidRDefault="00277EEF" w:rsidP="00277EEF">
            <w:pPr>
              <w:ind w:right="40" w:firstLine="0"/>
              <w:jc w:val="center"/>
            </w:pPr>
            <w:r w:rsidRPr="00003754">
              <w:t>2</w:t>
            </w:r>
          </w:p>
        </w:tc>
        <w:tc>
          <w:tcPr>
            <w:tcW w:w="1134" w:type="dxa"/>
            <w:vMerge w:val="restart"/>
            <w:tcBorders>
              <w:top w:val="single" w:sz="4" w:space="0" w:color="auto"/>
              <w:left w:val="single" w:sz="4" w:space="0" w:color="000000"/>
              <w:right w:val="single" w:sz="4" w:space="0" w:color="000000"/>
            </w:tcBorders>
            <w:shd w:val="clear" w:color="auto" w:fill="FFFFFF" w:themeFill="background1"/>
          </w:tcPr>
          <w:p w:rsidR="00277EEF" w:rsidRPr="00003754" w:rsidRDefault="00277EEF" w:rsidP="00277EEF">
            <w:pPr>
              <w:ind w:right="38" w:firstLine="0"/>
              <w:jc w:val="center"/>
            </w:pPr>
            <w:r w:rsidRPr="00003754">
              <w:t xml:space="preserve">2 </w:t>
            </w:r>
          </w:p>
        </w:tc>
      </w:tr>
      <w:tr w:rsidR="00003754" w:rsidRPr="00003754" w:rsidTr="00277EEF">
        <w:trPr>
          <w:trHeight w:val="63"/>
        </w:trPr>
        <w:tc>
          <w:tcPr>
            <w:tcW w:w="3119" w:type="dxa"/>
            <w:vMerge/>
            <w:tcBorders>
              <w:left w:val="single" w:sz="4" w:space="0" w:color="000000"/>
              <w:right w:val="single" w:sz="4" w:space="0" w:color="000000"/>
            </w:tcBorders>
          </w:tcPr>
          <w:p w:rsidR="00277EEF" w:rsidRPr="00003754" w:rsidRDefault="00277EEF" w:rsidP="002A5BB5">
            <w:pPr>
              <w:jc w:val="center"/>
            </w:pPr>
          </w:p>
        </w:tc>
        <w:tc>
          <w:tcPr>
            <w:tcW w:w="10396" w:type="dxa"/>
            <w:gridSpan w:val="2"/>
            <w:tcBorders>
              <w:top w:val="single" w:sz="4" w:space="0" w:color="000000"/>
              <w:left w:val="single" w:sz="4" w:space="0" w:color="000000"/>
              <w:right w:val="single" w:sz="4" w:space="0" w:color="000000"/>
            </w:tcBorders>
          </w:tcPr>
          <w:p w:rsidR="00277EEF" w:rsidRPr="00003754" w:rsidRDefault="00277EEF" w:rsidP="00C27EF7">
            <w:pPr>
              <w:ind w:firstLine="0"/>
              <w:jc w:val="left"/>
            </w:pPr>
            <w:r w:rsidRPr="00003754">
              <w:t xml:space="preserve">Обработка древесины ручными инструментами. Подготовка рабочего места.  </w:t>
            </w:r>
          </w:p>
        </w:tc>
        <w:tc>
          <w:tcPr>
            <w:tcW w:w="802" w:type="dxa"/>
            <w:vMerge/>
            <w:tcBorders>
              <w:left w:val="single" w:sz="4" w:space="0" w:color="000000"/>
              <w:right w:val="single" w:sz="4" w:space="0" w:color="000000"/>
            </w:tcBorders>
          </w:tcPr>
          <w:p w:rsidR="00277EEF" w:rsidRPr="00003754" w:rsidRDefault="00277EEF" w:rsidP="00C27EF7">
            <w:pPr>
              <w:ind w:right="40" w:firstLine="0"/>
              <w:jc w:val="center"/>
            </w:pPr>
          </w:p>
        </w:tc>
        <w:tc>
          <w:tcPr>
            <w:tcW w:w="1134" w:type="dxa"/>
            <w:vMerge/>
            <w:tcBorders>
              <w:left w:val="single" w:sz="4" w:space="0" w:color="000000"/>
              <w:right w:val="single" w:sz="4" w:space="0" w:color="000000"/>
            </w:tcBorders>
          </w:tcPr>
          <w:p w:rsidR="00277EEF" w:rsidRPr="00003754" w:rsidRDefault="00277EEF" w:rsidP="00C27EF7">
            <w:pPr>
              <w:ind w:right="38" w:firstLine="0"/>
              <w:jc w:val="center"/>
            </w:pPr>
          </w:p>
        </w:tc>
      </w:tr>
      <w:tr w:rsidR="00003754" w:rsidRPr="00003754" w:rsidTr="00C27EF7">
        <w:tblPrEx>
          <w:tblCellMar>
            <w:top w:w="6" w:type="dxa"/>
            <w:left w:w="108" w:type="dxa"/>
          </w:tblCellMar>
        </w:tblPrEx>
        <w:trPr>
          <w:trHeight w:val="562"/>
        </w:trPr>
        <w:tc>
          <w:tcPr>
            <w:tcW w:w="3119" w:type="dxa"/>
            <w:vMerge/>
            <w:tcBorders>
              <w:left w:val="single" w:sz="4" w:space="0" w:color="000000"/>
              <w:right w:val="single" w:sz="4" w:space="0" w:color="000000"/>
            </w:tcBorders>
          </w:tcPr>
          <w:p w:rsidR="00277EEF" w:rsidRPr="00003754" w:rsidRDefault="00277EEF" w:rsidP="002A5BB5">
            <w:pPr>
              <w:spacing w:after="160"/>
              <w:ind w:firstLine="0"/>
              <w:jc w:val="left"/>
            </w:pPr>
          </w:p>
        </w:tc>
        <w:tc>
          <w:tcPr>
            <w:tcW w:w="10396" w:type="dxa"/>
            <w:gridSpan w:val="2"/>
            <w:tcBorders>
              <w:top w:val="single" w:sz="4" w:space="0" w:color="000000"/>
              <w:left w:val="single" w:sz="4" w:space="0" w:color="000000"/>
              <w:right w:val="single" w:sz="4" w:space="0" w:color="000000"/>
            </w:tcBorders>
          </w:tcPr>
          <w:p w:rsidR="00277EEF" w:rsidRPr="00003754" w:rsidRDefault="00277EEF" w:rsidP="002A5BB5">
            <w:pPr>
              <w:ind w:firstLine="0"/>
              <w:jc w:val="left"/>
            </w:pPr>
            <w:r w:rsidRPr="00003754">
              <w:rPr>
                <w:b/>
              </w:rPr>
              <w:t xml:space="preserve">Практические занятия </w:t>
            </w:r>
          </w:p>
          <w:p w:rsidR="00277EEF" w:rsidRPr="00003754" w:rsidRDefault="00277EEF" w:rsidP="00C27EF7">
            <w:pPr>
              <w:ind w:firstLine="0"/>
              <w:jc w:val="left"/>
            </w:pPr>
            <w:r w:rsidRPr="00003754">
              <w:t>Выполнение работ ручным электрифицированным инструментом</w:t>
            </w:r>
          </w:p>
        </w:tc>
        <w:tc>
          <w:tcPr>
            <w:tcW w:w="802" w:type="dxa"/>
            <w:tcBorders>
              <w:top w:val="single" w:sz="4" w:space="0" w:color="000000"/>
              <w:left w:val="single" w:sz="4" w:space="0" w:color="000000"/>
              <w:bottom w:val="single" w:sz="4" w:space="0" w:color="auto"/>
              <w:right w:val="single" w:sz="4" w:space="0" w:color="000000"/>
            </w:tcBorders>
          </w:tcPr>
          <w:p w:rsidR="00277EEF" w:rsidRPr="00003754" w:rsidRDefault="00277EEF" w:rsidP="00C27EF7">
            <w:pPr>
              <w:ind w:right="56" w:firstLine="0"/>
              <w:jc w:val="center"/>
            </w:pPr>
            <w:r w:rsidRPr="00003754">
              <w:t xml:space="preserve">2 </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277EEF" w:rsidRPr="00003754" w:rsidRDefault="00277EEF" w:rsidP="00C27EF7">
            <w:pPr>
              <w:ind w:firstLine="0"/>
              <w:jc w:val="center"/>
            </w:pPr>
            <w:r w:rsidRPr="00003754">
              <w:t>3</w:t>
            </w:r>
          </w:p>
        </w:tc>
      </w:tr>
      <w:tr w:rsidR="00003754" w:rsidRPr="00003754" w:rsidTr="00C27EF7">
        <w:tblPrEx>
          <w:tblCellMar>
            <w:top w:w="6" w:type="dxa"/>
            <w:left w:w="108" w:type="dxa"/>
          </w:tblCellMar>
        </w:tblPrEx>
        <w:trPr>
          <w:trHeight w:val="264"/>
        </w:trPr>
        <w:tc>
          <w:tcPr>
            <w:tcW w:w="3119" w:type="dxa"/>
            <w:vMerge/>
            <w:tcBorders>
              <w:left w:val="single" w:sz="4" w:space="0" w:color="000000"/>
              <w:bottom w:val="single" w:sz="4" w:space="0" w:color="000000"/>
              <w:right w:val="single" w:sz="4" w:space="0" w:color="000000"/>
            </w:tcBorders>
          </w:tcPr>
          <w:p w:rsidR="00277EEF" w:rsidRPr="00003754" w:rsidRDefault="00277EEF" w:rsidP="002A5BB5">
            <w:pPr>
              <w:spacing w:after="160"/>
              <w:ind w:firstLine="0"/>
              <w:jc w:val="left"/>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C27EF7">
            <w:pPr>
              <w:spacing w:after="34"/>
              <w:ind w:firstLine="0"/>
              <w:rPr>
                <w:b/>
                <w:sz w:val="24"/>
                <w:szCs w:val="24"/>
              </w:rPr>
            </w:pPr>
            <w:r w:rsidRPr="00003754">
              <w:rPr>
                <w:b/>
                <w:sz w:val="24"/>
                <w:szCs w:val="24"/>
              </w:rPr>
              <w:t xml:space="preserve">Самостоятельная работа обучающихся   </w:t>
            </w:r>
          </w:p>
          <w:p w:rsidR="00277EEF" w:rsidRPr="00003754" w:rsidRDefault="00277EEF" w:rsidP="00C27EF7">
            <w:pPr>
              <w:ind w:firstLine="0"/>
            </w:pPr>
            <w:r w:rsidRPr="00003754">
              <w:t>Виды работ, выполняемых ручным инструментом: тесание, пиление, разметка, строгание, сверление, долбление, резание, циклевание, шлифование. Инструменты, основные приемы выполнения. Выбор рациональных приемов работы ручным инструментом. Техника безопасности при выполнении работ ручным инструментом.  Основные  приемы  выполнения  столярных  работ  с  использованием  ручного электрифицированного инструмента. Технические требования к качеству выполняемых работ Выполнение тесания древесины ручным инструментом. Выполнение разметки и пиления древесины ручным инструментом Выполнение строгания и резания древесины ручным инструментом Выполнение сверления древесины ручным инструментом. Выполнение долбления древесины ручным инструментом Выполнение шлифования древесины ручным инструментом Виды рубанков и их назначение. Виды стамесок. Строгание древесины.</w:t>
            </w:r>
          </w:p>
        </w:tc>
        <w:tc>
          <w:tcPr>
            <w:tcW w:w="802" w:type="dxa"/>
            <w:tcBorders>
              <w:top w:val="single" w:sz="4" w:space="0" w:color="auto"/>
              <w:left w:val="single" w:sz="4" w:space="0" w:color="000000"/>
              <w:bottom w:val="single" w:sz="4" w:space="0" w:color="000000"/>
              <w:right w:val="single" w:sz="4" w:space="0" w:color="000000"/>
            </w:tcBorders>
          </w:tcPr>
          <w:p w:rsidR="00277EEF" w:rsidRPr="00003754" w:rsidRDefault="00277EEF" w:rsidP="00C27EF7">
            <w:pPr>
              <w:spacing w:after="160"/>
              <w:ind w:firstLine="0"/>
              <w:jc w:val="left"/>
            </w:pPr>
            <w:r w:rsidRPr="00003754">
              <w:t xml:space="preserve">   26</w:t>
            </w:r>
          </w:p>
        </w:tc>
        <w:tc>
          <w:tcPr>
            <w:tcW w:w="1134" w:type="dxa"/>
            <w:tcBorders>
              <w:top w:val="single" w:sz="4" w:space="0" w:color="auto"/>
              <w:left w:val="single" w:sz="4" w:space="0" w:color="000000"/>
              <w:bottom w:val="single" w:sz="4" w:space="0" w:color="auto"/>
              <w:right w:val="single" w:sz="4" w:space="0" w:color="000000"/>
            </w:tcBorders>
          </w:tcPr>
          <w:p w:rsidR="00277EEF" w:rsidRPr="00003754" w:rsidRDefault="00277EEF" w:rsidP="00C27EF7">
            <w:pPr>
              <w:spacing w:after="160"/>
              <w:ind w:firstLine="0"/>
              <w:jc w:val="center"/>
            </w:pPr>
            <w:r w:rsidRPr="00003754">
              <w:t>2</w:t>
            </w:r>
          </w:p>
        </w:tc>
      </w:tr>
      <w:tr w:rsidR="00003754" w:rsidRPr="00003754" w:rsidTr="005578AF">
        <w:tblPrEx>
          <w:tblCellMar>
            <w:top w:w="6" w:type="dxa"/>
            <w:left w:w="108" w:type="dxa"/>
          </w:tblCellMar>
        </w:tblPrEx>
        <w:trPr>
          <w:trHeight w:val="243"/>
        </w:trPr>
        <w:tc>
          <w:tcPr>
            <w:tcW w:w="3119" w:type="dxa"/>
            <w:vMerge w:val="restart"/>
            <w:tcBorders>
              <w:left w:val="single" w:sz="4" w:space="0" w:color="000000"/>
              <w:right w:val="single" w:sz="4" w:space="0" w:color="000000"/>
            </w:tcBorders>
          </w:tcPr>
          <w:p w:rsidR="00277EEF" w:rsidRPr="00003754" w:rsidRDefault="00277EEF" w:rsidP="002A5BB5">
            <w:pPr>
              <w:ind w:right="55" w:firstLine="0"/>
              <w:jc w:val="left"/>
            </w:pPr>
            <w:r w:rsidRPr="00003754">
              <w:rPr>
                <w:b/>
              </w:rPr>
              <w:t xml:space="preserve">Тема 1.3. </w:t>
            </w:r>
          </w:p>
          <w:p w:rsidR="00277EEF" w:rsidRPr="00003754" w:rsidRDefault="00277EEF" w:rsidP="00277EEF">
            <w:pPr>
              <w:ind w:firstLine="0"/>
              <w:jc w:val="left"/>
            </w:pPr>
            <w:r w:rsidRPr="00003754">
              <w:t xml:space="preserve">Столярные соединения и крепления деталей </w:t>
            </w: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277EEF">
            <w:pPr>
              <w:ind w:firstLine="0"/>
            </w:pPr>
            <w:r w:rsidRPr="00003754">
              <w:rPr>
                <w:b/>
              </w:rPr>
              <w:t>Содержание учебного материала</w:t>
            </w:r>
          </w:p>
        </w:tc>
        <w:tc>
          <w:tcPr>
            <w:tcW w:w="802" w:type="dxa"/>
            <w:vMerge w:val="restart"/>
            <w:tcBorders>
              <w:top w:val="single" w:sz="4" w:space="0" w:color="auto"/>
              <w:left w:val="single" w:sz="4" w:space="0" w:color="000000"/>
              <w:right w:val="single" w:sz="4" w:space="0" w:color="000000"/>
            </w:tcBorders>
          </w:tcPr>
          <w:p w:rsidR="00277EEF" w:rsidRPr="00003754" w:rsidRDefault="00277EEF" w:rsidP="00277EEF">
            <w:pPr>
              <w:ind w:right="56" w:hanging="15"/>
              <w:jc w:val="center"/>
            </w:pPr>
            <w:r w:rsidRPr="00003754">
              <w:t>2</w:t>
            </w:r>
          </w:p>
        </w:tc>
        <w:tc>
          <w:tcPr>
            <w:tcW w:w="1134" w:type="dxa"/>
            <w:vMerge w:val="restart"/>
            <w:tcBorders>
              <w:top w:val="single" w:sz="4" w:space="0" w:color="auto"/>
              <w:left w:val="single" w:sz="4" w:space="0" w:color="000000"/>
              <w:right w:val="single" w:sz="4" w:space="0" w:color="000000"/>
            </w:tcBorders>
          </w:tcPr>
          <w:p w:rsidR="00277EEF" w:rsidRPr="00003754" w:rsidRDefault="00277EEF" w:rsidP="00277EEF">
            <w:pPr>
              <w:ind w:hanging="15"/>
              <w:jc w:val="center"/>
            </w:pPr>
            <w:r w:rsidRPr="00003754">
              <w:t>2</w:t>
            </w:r>
          </w:p>
        </w:tc>
      </w:tr>
      <w:tr w:rsidR="00003754" w:rsidRPr="00003754" w:rsidTr="005578AF">
        <w:tblPrEx>
          <w:tblCellMar>
            <w:top w:w="6" w:type="dxa"/>
            <w:left w:w="108" w:type="dxa"/>
          </w:tblCellMar>
        </w:tblPrEx>
        <w:trPr>
          <w:trHeight w:val="377"/>
        </w:trPr>
        <w:tc>
          <w:tcPr>
            <w:tcW w:w="3119" w:type="dxa"/>
            <w:vMerge/>
            <w:tcBorders>
              <w:left w:val="single" w:sz="4" w:space="0" w:color="000000"/>
              <w:right w:val="single" w:sz="4" w:space="0" w:color="000000"/>
            </w:tcBorders>
          </w:tcPr>
          <w:p w:rsidR="00277EEF" w:rsidRPr="00003754" w:rsidRDefault="00277EEF" w:rsidP="002A5BB5">
            <w:pPr>
              <w:ind w:firstLine="0"/>
              <w:jc w:val="left"/>
            </w:pPr>
          </w:p>
        </w:tc>
        <w:tc>
          <w:tcPr>
            <w:tcW w:w="10396" w:type="dxa"/>
            <w:gridSpan w:val="2"/>
            <w:tcBorders>
              <w:top w:val="single" w:sz="4" w:space="0" w:color="000000"/>
              <w:left w:val="single" w:sz="4" w:space="0" w:color="000000"/>
              <w:right w:val="single" w:sz="4" w:space="0" w:color="000000"/>
            </w:tcBorders>
          </w:tcPr>
          <w:p w:rsidR="00277EEF" w:rsidRPr="00003754" w:rsidRDefault="00277EEF" w:rsidP="00C27EF7">
            <w:pPr>
              <w:ind w:firstLine="0"/>
            </w:pPr>
            <w:r w:rsidRPr="00003754">
              <w:t xml:space="preserve">Виды соединений деталей. Торцевые, боковые, угловые, крестовидные соединения. Назначения, типы и способы крепления.  </w:t>
            </w:r>
          </w:p>
        </w:tc>
        <w:tc>
          <w:tcPr>
            <w:tcW w:w="802" w:type="dxa"/>
            <w:vMerge/>
            <w:tcBorders>
              <w:left w:val="single" w:sz="4" w:space="0" w:color="000000"/>
              <w:right w:val="single" w:sz="4" w:space="0" w:color="000000"/>
            </w:tcBorders>
          </w:tcPr>
          <w:p w:rsidR="00277EEF" w:rsidRPr="00003754" w:rsidRDefault="00277EEF" w:rsidP="00C27EF7">
            <w:pPr>
              <w:ind w:right="56" w:firstLine="0"/>
              <w:jc w:val="center"/>
            </w:pPr>
          </w:p>
        </w:tc>
        <w:tc>
          <w:tcPr>
            <w:tcW w:w="1134" w:type="dxa"/>
            <w:vMerge/>
            <w:tcBorders>
              <w:left w:val="single" w:sz="4" w:space="0" w:color="000000"/>
              <w:right w:val="single" w:sz="4" w:space="0" w:color="000000"/>
            </w:tcBorders>
          </w:tcPr>
          <w:p w:rsidR="00277EEF" w:rsidRPr="00003754" w:rsidRDefault="00277EEF" w:rsidP="00C27EF7">
            <w:pPr>
              <w:ind w:firstLine="0"/>
              <w:jc w:val="center"/>
            </w:pPr>
          </w:p>
        </w:tc>
      </w:tr>
      <w:tr w:rsidR="00003754" w:rsidRPr="00003754" w:rsidTr="00C27EF7">
        <w:tblPrEx>
          <w:tblCellMar>
            <w:top w:w="6" w:type="dxa"/>
            <w:left w:w="108" w:type="dxa"/>
          </w:tblCellMar>
        </w:tblPrEx>
        <w:trPr>
          <w:trHeight w:val="262"/>
        </w:trPr>
        <w:tc>
          <w:tcPr>
            <w:tcW w:w="3119" w:type="dxa"/>
            <w:vMerge/>
            <w:tcBorders>
              <w:left w:val="single" w:sz="4" w:space="0" w:color="000000"/>
              <w:right w:val="single" w:sz="4" w:space="0" w:color="000000"/>
            </w:tcBorders>
          </w:tcPr>
          <w:p w:rsidR="00277EEF" w:rsidRPr="00003754" w:rsidRDefault="00277EEF" w:rsidP="002A5BB5">
            <w:pPr>
              <w:spacing w:after="160"/>
              <w:ind w:firstLine="0"/>
              <w:jc w:val="left"/>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C27EF7">
            <w:pPr>
              <w:ind w:firstLine="0"/>
              <w:rPr>
                <w:b/>
              </w:rPr>
            </w:pPr>
            <w:r w:rsidRPr="00003754">
              <w:rPr>
                <w:b/>
              </w:rPr>
              <w:t xml:space="preserve">Практические занятия </w:t>
            </w:r>
          </w:p>
          <w:p w:rsidR="00277EEF" w:rsidRPr="00003754" w:rsidRDefault="00277EEF" w:rsidP="00C27EF7">
            <w:pPr>
              <w:ind w:firstLine="0"/>
            </w:pPr>
            <w:r w:rsidRPr="00003754">
              <w:t>Выполнение угловых соединений.</w:t>
            </w:r>
          </w:p>
          <w:p w:rsidR="00277EEF" w:rsidRPr="00003754" w:rsidRDefault="00277EEF" w:rsidP="00C27EF7">
            <w:pPr>
              <w:ind w:firstLine="0"/>
            </w:pPr>
            <w:r w:rsidRPr="00003754">
              <w:t>Выполнение крестовидных соединений</w:t>
            </w:r>
          </w:p>
        </w:tc>
        <w:tc>
          <w:tcPr>
            <w:tcW w:w="802" w:type="dxa"/>
            <w:tcBorders>
              <w:top w:val="single" w:sz="4" w:space="0" w:color="auto"/>
              <w:left w:val="single" w:sz="4" w:space="0" w:color="000000"/>
              <w:bottom w:val="single" w:sz="4" w:space="0" w:color="auto"/>
              <w:right w:val="single" w:sz="4" w:space="0" w:color="000000"/>
            </w:tcBorders>
          </w:tcPr>
          <w:p w:rsidR="00277EEF" w:rsidRPr="00003754" w:rsidRDefault="00277EEF" w:rsidP="00C27EF7">
            <w:pPr>
              <w:ind w:right="56" w:firstLine="0"/>
              <w:jc w:val="center"/>
            </w:pPr>
            <w:r w:rsidRPr="00003754">
              <w:t>2</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277EEF" w:rsidRPr="00003754" w:rsidRDefault="00277EEF" w:rsidP="00C27EF7">
            <w:pPr>
              <w:ind w:firstLine="0"/>
              <w:jc w:val="center"/>
            </w:pPr>
            <w:r w:rsidRPr="00003754">
              <w:t>3</w:t>
            </w:r>
          </w:p>
        </w:tc>
      </w:tr>
      <w:tr w:rsidR="00003754" w:rsidRPr="00003754" w:rsidTr="00C27EF7">
        <w:tblPrEx>
          <w:tblCellMar>
            <w:top w:w="6" w:type="dxa"/>
            <w:left w:w="108" w:type="dxa"/>
          </w:tblCellMar>
        </w:tblPrEx>
        <w:trPr>
          <w:trHeight w:val="264"/>
        </w:trPr>
        <w:tc>
          <w:tcPr>
            <w:tcW w:w="3119" w:type="dxa"/>
            <w:vMerge/>
            <w:tcBorders>
              <w:left w:val="single" w:sz="4" w:space="0" w:color="000000"/>
              <w:bottom w:val="single" w:sz="4" w:space="0" w:color="auto"/>
              <w:right w:val="single" w:sz="4" w:space="0" w:color="000000"/>
            </w:tcBorders>
          </w:tcPr>
          <w:p w:rsidR="00277EEF" w:rsidRPr="00003754" w:rsidRDefault="00277EEF" w:rsidP="002A5BB5">
            <w:pPr>
              <w:spacing w:after="160"/>
              <w:ind w:firstLine="0"/>
              <w:jc w:val="left"/>
            </w:pPr>
          </w:p>
        </w:tc>
        <w:tc>
          <w:tcPr>
            <w:tcW w:w="10396" w:type="dxa"/>
            <w:gridSpan w:val="2"/>
            <w:tcBorders>
              <w:top w:val="single" w:sz="4" w:space="0" w:color="000000"/>
              <w:left w:val="single" w:sz="4" w:space="0" w:color="000000"/>
              <w:bottom w:val="single" w:sz="4" w:space="0" w:color="auto"/>
              <w:right w:val="single" w:sz="4" w:space="0" w:color="000000"/>
            </w:tcBorders>
          </w:tcPr>
          <w:p w:rsidR="00277EEF" w:rsidRPr="00003754" w:rsidRDefault="00277EEF" w:rsidP="00C27EF7">
            <w:pPr>
              <w:spacing w:after="34"/>
              <w:ind w:firstLine="0"/>
              <w:rPr>
                <w:b/>
                <w:sz w:val="24"/>
                <w:szCs w:val="24"/>
              </w:rPr>
            </w:pPr>
            <w:r w:rsidRPr="00003754">
              <w:rPr>
                <w:b/>
                <w:sz w:val="24"/>
                <w:szCs w:val="24"/>
              </w:rPr>
              <w:t xml:space="preserve">Самостоятельная работа обучающихся   </w:t>
            </w:r>
          </w:p>
          <w:p w:rsidR="00277EEF" w:rsidRPr="00003754" w:rsidRDefault="00277EEF" w:rsidP="00C27EF7">
            <w:pPr>
              <w:ind w:firstLine="0"/>
            </w:pPr>
            <w:r w:rsidRPr="00003754">
              <w:t>Дополнительные крепления столярных и плотничных соединений: нагели, гвозди, шурупы, болты, шканты, уголки, хомуты и др. Способы установки и крепления.  Соединение деревянных деталей с помощью клея. Типы клеев. Склеивание. Наклеивание. Технология работы. Инструкционно-технологическая, справочная документация при выполнении столярных соединений. Чтение чертежей. Изготовление несложных изделий с применением ручного инструмента по чертежам. Контроль качества выполненных работ. Измерительные инструменты для проведения контроля качества работ. Техника безопасности при выполнении столярных соединений. Пожарная безопасность. Меры предупреждения. Оказание первой помощи. Выполнение дополнительных креплений столярных соединений. Изготовление шипов и проушин в деталях из древесины.   Соединение деревянных деталей с помощью клея. Изготовление простого изделия с применением ручного инструмента по чертежу. Осуществление  контроля  качества  изготовления  простого  изделия  при  помощи измерительных инструментов. Разработка инструкции по охране труда и техники безопасности при работе с ручным инструментом. Виды разметочного инструмента. Столярные соединения Контрольно-измерительные инструменты. Виды огнетушителей. Выполнение угловых соединений. Способы склеивания.</w:t>
            </w:r>
          </w:p>
        </w:tc>
        <w:tc>
          <w:tcPr>
            <w:tcW w:w="802" w:type="dxa"/>
            <w:tcBorders>
              <w:top w:val="single" w:sz="4" w:space="0" w:color="auto"/>
              <w:left w:val="single" w:sz="4" w:space="0" w:color="000000"/>
              <w:bottom w:val="single" w:sz="4" w:space="0" w:color="auto"/>
              <w:right w:val="single" w:sz="4" w:space="0" w:color="000000"/>
            </w:tcBorders>
          </w:tcPr>
          <w:p w:rsidR="00277EEF" w:rsidRPr="00003754" w:rsidRDefault="00277EEF" w:rsidP="00C27EF7">
            <w:pPr>
              <w:spacing w:after="160"/>
              <w:ind w:firstLine="0"/>
              <w:jc w:val="left"/>
            </w:pPr>
            <w:r w:rsidRPr="00003754">
              <w:t xml:space="preserve">   30</w:t>
            </w:r>
          </w:p>
        </w:tc>
        <w:tc>
          <w:tcPr>
            <w:tcW w:w="1134" w:type="dxa"/>
            <w:tcBorders>
              <w:top w:val="single" w:sz="4" w:space="0" w:color="auto"/>
              <w:left w:val="single" w:sz="4" w:space="0" w:color="000000"/>
              <w:bottom w:val="single" w:sz="4" w:space="0" w:color="auto"/>
              <w:right w:val="single" w:sz="4" w:space="0" w:color="000000"/>
            </w:tcBorders>
          </w:tcPr>
          <w:p w:rsidR="00277EEF" w:rsidRPr="00003754" w:rsidRDefault="00277EEF" w:rsidP="00C27EF7">
            <w:pPr>
              <w:spacing w:after="160"/>
              <w:ind w:firstLine="0"/>
              <w:jc w:val="left"/>
            </w:pPr>
            <w:r w:rsidRPr="00003754">
              <w:t xml:space="preserve">       2</w:t>
            </w:r>
          </w:p>
        </w:tc>
      </w:tr>
      <w:tr w:rsidR="00003754" w:rsidRPr="00003754" w:rsidTr="00C27EF7">
        <w:tblPrEx>
          <w:tblCellMar>
            <w:top w:w="6" w:type="dxa"/>
            <w:left w:w="108" w:type="dxa"/>
          </w:tblCellMar>
        </w:tblPrEx>
        <w:trPr>
          <w:trHeight w:val="264"/>
        </w:trPr>
        <w:tc>
          <w:tcPr>
            <w:tcW w:w="13515" w:type="dxa"/>
            <w:gridSpan w:val="3"/>
            <w:tcBorders>
              <w:top w:val="single" w:sz="4" w:space="0" w:color="auto"/>
              <w:left w:val="single" w:sz="4" w:space="0" w:color="auto"/>
              <w:bottom w:val="single" w:sz="4" w:space="0" w:color="auto"/>
              <w:right w:val="single" w:sz="4" w:space="0" w:color="auto"/>
            </w:tcBorders>
          </w:tcPr>
          <w:p w:rsidR="00C27EF7" w:rsidRPr="00003754" w:rsidRDefault="00C27EF7" w:rsidP="00C27EF7">
            <w:pPr>
              <w:spacing w:after="21"/>
              <w:ind w:firstLine="0"/>
              <w:jc w:val="left"/>
            </w:pPr>
            <w:r w:rsidRPr="00003754">
              <w:rPr>
                <w:b/>
              </w:rPr>
              <w:t xml:space="preserve">Учебная практика </w:t>
            </w:r>
          </w:p>
          <w:p w:rsidR="00C27EF7" w:rsidRPr="00003754" w:rsidRDefault="00C27EF7" w:rsidP="00C27EF7">
            <w:pPr>
              <w:spacing w:after="16"/>
              <w:ind w:firstLine="0"/>
              <w:jc w:val="left"/>
            </w:pPr>
            <w:r w:rsidRPr="00003754">
              <w:rPr>
                <w:b/>
              </w:rPr>
              <w:t xml:space="preserve">Виды работ </w:t>
            </w:r>
          </w:p>
          <w:p w:rsidR="00C27EF7" w:rsidRPr="00003754" w:rsidRDefault="00C27EF7" w:rsidP="00C27EF7">
            <w:pPr>
              <w:ind w:right="137" w:firstLine="0"/>
              <w:jc w:val="left"/>
            </w:pPr>
            <w:r w:rsidRPr="00003754">
              <w:t xml:space="preserve">Выбор и подготовка столярного инструмента к работе. Выполнение тесания древесины ручным инструментом Выполнение разметки.  </w:t>
            </w:r>
          </w:p>
          <w:p w:rsidR="00C27EF7" w:rsidRPr="00003754" w:rsidRDefault="00C27EF7" w:rsidP="00C27EF7">
            <w:pPr>
              <w:spacing w:after="17"/>
              <w:ind w:firstLine="0"/>
              <w:jc w:val="left"/>
            </w:pPr>
            <w:r w:rsidRPr="00003754">
              <w:t xml:space="preserve">Пиление заготовок из древесины. </w:t>
            </w:r>
          </w:p>
          <w:p w:rsidR="00C27EF7" w:rsidRPr="00003754" w:rsidRDefault="00C27EF7" w:rsidP="00C27EF7">
            <w:pPr>
              <w:spacing w:after="20"/>
              <w:ind w:firstLine="0"/>
              <w:jc w:val="left"/>
            </w:pPr>
            <w:r w:rsidRPr="00003754">
              <w:t xml:space="preserve">Строгание  заготовок из древесины. </w:t>
            </w:r>
          </w:p>
          <w:p w:rsidR="00C27EF7" w:rsidRPr="00003754" w:rsidRDefault="00C27EF7" w:rsidP="00C27EF7">
            <w:pPr>
              <w:spacing w:after="18"/>
              <w:ind w:firstLine="0"/>
              <w:jc w:val="left"/>
            </w:pPr>
            <w:r w:rsidRPr="00003754">
              <w:t xml:space="preserve">Долбление заготовок из древесины. </w:t>
            </w:r>
          </w:p>
          <w:p w:rsidR="00C27EF7" w:rsidRPr="00003754" w:rsidRDefault="00C27EF7" w:rsidP="00C27EF7">
            <w:pPr>
              <w:spacing w:after="20"/>
              <w:ind w:firstLine="0"/>
              <w:jc w:val="left"/>
            </w:pPr>
            <w:r w:rsidRPr="00003754">
              <w:t xml:space="preserve">Резание заготовок из древесины. </w:t>
            </w:r>
          </w:p>
          <w:p w:rsidR="00C27EF7" w:rsidRPr="00003754" w:rsidRDefault="00C27EF7" w:rsidP="00C27EF7">
            <w:pPr>
              <w:spacing w:after="19"/>
              <w:ind w:firstLine="0"/>
              <w:jc w:val="left"/>
            </w:pPr>
            <w:r w:rsidRPr="00003754">
              <w:t xml:space="preserve">Сверление заготовок из древесины. </w:t>
            </w:r>
          </w:p>
          <w:p w:rsidR="00C27EF7" w:rsidRPr="00003754" w:rsidRDefault="00C27EF7" w:rsidP="00C27EF7">
            <w:pPr>
              <w:spacing w:after="19"/>
              <w:ind w:firstLine="0"/>
              <w:jc w:val="left"/>
            </w:pPr>
            <w:r w:rsidRPr="00003754">
              <w:t xml:space="preserve">Изготовление шипов и проушин в деталях из древесины. </w:t>
            </w:r>
          </w:p>
          <w:p w:rsidR="00C27EF7" w:rsidRPr="00003754" w:rsidRDefault="00C27EF7" w:rsidP="00C27EF7">
            <w:pPr>
              <w:spacing w:after="22"/>
              <w:ind w:firstLine="0"/>
              <w:jc w:val="left"/>
            </w:pPr>
            <w:r w:rsidRPr="00003754">
              <w:t xml:space="preserve">Изготовление столярного изделия на основе торцевых соединений с применением ручного инструмента по чертежу. </w:t>
            </w:r>
          </w:p>
          <w:p w:rsidR="00C27EF7" w:rsidRPr="00003754" w:rsidRDefault="00C27EF7" w:rsidP="00C27EF7">
            <w:pPr>
              <w:spacing w:after="19"/>
              <w:ind w:firstLine="0"/>
              <w:jc w:val="left"/>
            </w:pPr>
            <w:r w:rsidRPr="00003754">
              <w:t xml:space="preserve">Изготовление столярного изделия на основе боковых соединений с применением ручного инструмента по чертежу. </w:t>
            </w:r>
          </w:p>
          <w:p w:rsidR="00C27EF7" w:rsidRPr="00003754" w:rsidRDefault="00C27EF7" w:rsidP="00C27EF7">
            <w:pPr>
              <w:spacing w:after="22"/>
              <w:ind w:firstLine="0"/>
              <w:jc w:val="left"/>
            </w:pPr>
            <w:r w:rsidRPr="00003754">
              <w:t xml:space="preserve">Изготовление столярного изделия на основе угловых соединений с применением ручного инструмента по чертежу. </w:t>
            </w:r>
          </w:p>
          <w:p w:rsidR="00C27EF7" w:rsidRPr="00003754" w:rsidRDefault="00C27EF7" w:rsidP="00C27EF7">
            <w:pPr>
              <w:ind w:right="927" w:firstLine="0"/>
              <w:jc w:val="left"/>
            </w:pPr>
            <w:r w:rsidRPr="00003754">
              <w:t xml:space="preserve">Изготовление столярного изделия на основе крестовидных соединений с применением ручного инструмента по чертежу. Изготовление столярного изделия на основе соединения с помощью клея по чертежу. </w:t>
            </w:r>
          </w:p>
          <w:p w:rsidR="00C27EF7" w:rsidRPr="00003754" w:rsidRDefault="00C27EF7" w:rsidP="00C27EF7">
            <w:pPr>
              <w:spacing w:after="34"/>
              <w:ind w:firstLine="0"/>
              <w:rPr>
                <w:b/>
              </w:rPr>
            </w:pPr>
            <w:r w:rsidRPr="00003754">
              <w:t>Проведение контроля качества выполненного изделия.</w:t>
            </w:r>
          </w:p>
        </w:tc>
        <w:tc>
          <w:tcPr>
            <w:tcW w:w="802" w:type="dxa"/>
            <w:tcBorders>
              <w:top w:val="single" w:sz="4" w:space="0" w:color="auto"/>
              <w:left w:val="single" w:sz="4" w:space="0" w:color="auto"/>
              <w:bottom w:val="single" w:sz="4" w:space="0" w:color="auto"/>
              <w:right w:val="single" w:sz="4" w:space="0" w:color="auto"/>
            </w:tcBorders>
          </w:tcPr>
          <w:p w:rsidR="00C27EF7" w:rsidRPr="00003754" w:rsidRDefault="00C27EF7" w:rsidP="00C27EF7">
            <w:pPr>
              <w:spacing w:after="160"/>
              <w:ind w:firstLine="0"/>
              <w:jc w:val="center"/>
            </w:pPr>
            <w:r w:rsidRPr="00003754">
              <w:t>90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EF7" w:rsidRPr="00003754" w:rsidRDefault="00C27EF7" w:rsidP="00C27EF7">
            <w:pPr>
              <w:spacing w:after="160"/>
              <w:ind w:firstLine="0"/>
              <w:jc w:val="left"/>
            </w:pPr>
          </w:p>
        </w:tc>
      </w:tr>
      <w:tr w:rsidR="00003754" w:rsidRPr="00003754" w:rsidTr="00C27EF7">
        <w:tblPrEx>
          <w:tblCellMar>
            <w:top w:w="6" w:type="dxa"/>
            <w:left w:w="108" w:type="dxa"/>
          </w:tblCellMar>
        </w:tblPrEx>
        <w:trPr>
          <w:trHeight w:val="516"/>
        </w:trPr>
        <w:tc>
          <w:tcPr>
            <w:tcW w:w="3119" w:type="dxa"/>
            <w:tcBorders>
              <w:top w:val="single" w:sz="4" w:space="0" w:color="000000"/>
              <w:left w:val="single" w:sz="4" w:space="0" w:color="000000"/>
              <w:bottom w:val="single" w:sz="4" w:space="0" w:color="000000"/>
              <w:right w:val="single" w:sz="4" w:space="0" w:color="000000"/>
            </w:tcBorders>
          </w:tcPr>
          <w:p w:rsidR="002A5BB5" w:rsidRPr="00003754" w:rsidRDefault="002A5BB5" w:rsidP="002A5BB5">
            <w:pPr>
              <w:spacing w:after="14"/>
              <w:ind w:right="55" w:firstLine="0"/>
              <w:jc w:val="left"/>
            </w:pPr>
            <w:r w:rsidRPr="00003754">
              <w:rPr>
                <w:b/>
              </w:rPr>
              <w:t xml:space="preserve">Раздел  2.  </w:t>
            </w:r>
          </w:p>
          <w:p w:rsidR="002A5BB5" w:rsidRPr="00003754" w:rsidRDefault="002A5BB5" w:rsidP="002A5BB5">
            <w:pPr>
              <w:ind w:right="53" w:firstLine="0"/>
              <w:jc w:val="left"/>
            </w:pPr>
            <w:r w:rsidRPr="00003754">
              <w:t xml:space="preserve">Слесарная обработка деталей </w:t>
            </w:r>
          </w:p>
        </w:tc>
        <w:tc>
          <w:tcPr>
            <w:tcW w:w="10396" w:type="dxa"/>
            <w:gridSpan w:val="2"/>
            <w:tcBorders>
              <w:top w:val="single" w:sz="4" w:space="0" w:color="000000"/>
              <w:left w:val="single" w:sz="4" w:space="0" w:color="000000"/>
              <w:bottom w:val="single" w:sz="4" w:space="0" w:color="auto"/>
              <w:right w:val="single" w:sz="4" w:space="0" w:color="000000"/>
            </w:tcBorders>
          </w:tcPr>
          <w:p w:rsidR="002A5BB5" w:rsidRPr="00003754" w:rsidRDefault="002A5BB5" w:rsidP="002A5BB5">
            <w:pPr>
              <w:ind w:firstLine="0"/>
              <w:jc w:val="left"/>
            </w:pPr>
          </w:p>
        </w:tc>
        <w:tc>
          <w:tcPr>
            <w:tcW w:w="802" w:type="dxa"/>
            <w:tcBorders>
              <w:top w:val="single" w:sz="4" w:space="0" w:color="000000"/>
              <w:left w:val="single" w:sz="4" w:space="0" w:color="000000"/>
              <w:bottom w:val="single" w:sz="4" w:space="0" w:color="auto"/>
              <w:right w:val="single" w:sz="4" w:space="0" w:color="000000"/>
            </w:tcBorders>
          </w:tcPr>
          <w:p w:rsidR="002A5BB5" w:rsidRPr="00003754" w:rsidRDefault="002A5BB5" w:rsidP="002A5BB5">
            <w:pPr>
              <w:ind w:right="56" w:firstLine="0"/>
              <w:jc w:val="center"/>
            </w:pPr>
            <w:r w:rsidRPr="00003754">
              <w:rPr>
                <w:b/>
              </w:rPr>
              <w:t xml:space="preserve">114 </w:t>
            </w:r>
          </w:p>
        </w:tc>
        <w:tc>
          <w:tcPr>
            <w:tcW w:w="1134"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rsidR="002A5BB5" w:rsidRPr="00003754" w:rsidRDefault="002A5BB5" w:rsidP="002A5BB5">
            <w:pPr>
              <w:spacing w:after="160"/>
              <w:ind w:firstLine="0"/>
              <w:jc w:val="left"/>
            </w:pPr>
          </w:p>
        </w:tc>
      </w:tr>
      <w:tr w:rsidR="00003754" w:rsidRPr="00003754" w:rsidTr="00277EEF">
        <w:tblPrEx>
          <w:tblCellMar>
            <w:top w:w="6" w:type="dxa"/>
            <w:left w:w="108" w:type="dxa"/>
          </w:tblCellMar>
        </w:tblPrEx>
        <w:trPr>
          <w:trHeight w:val="231"/>
        </w:trPr>
        <w:tc>
          <w:tcPr>
            <w:tcW w:w="3119" w:type="dxa"/>
            <w:vMerge w:val="restart"/>
            <w:tcBorders>
              <w:top w:val="single" w:sz="4" w:space="0" w:color="000000"/>
              <w:left w:val="single" w:sz="4" w:space="0" w:color="000000"/>
              <w:right w:val="single" w:sz="4" w:space="0" w:color="000000"/>
            </w:tcBorders>
          </w:tcPr>
          <w:p w:rsidR="00277EEF" w:rsidRPr="00003754" w:rsidRDefault="00277EEF" w:rsidP="00277EEF">
            <w:pPr>
              <w:ind w:right="55" w:firstLine="0"/>
              <w:jc w:val="left"/>
            </w:pPr>
            <w:r w:rsidRPr="00003754">
              <w:rPr>
                <w:b/>
              </w:rPr>
              <w:t xml:space="preserve">Тема 2.1. </w:t>
            </w:r>
          </w:p>
          <w:p w:rsidR="00277EEF" w:rsidRPr="00003754" w:rsidRDefault="00277EEF" w:rsidP="00277EEF">
            <w:pPr>
              <w:ind w:right="57" w:firstLine="0"/>
              <w:jc w:val="left"/>
            </w:pPr>
            <w:r w:rsidRPr="00003754">
              <w:t xml:space="preserve">Подготовка ручного слесарного </w:t>
            </w:r>
          </w:p>
          <w:p w:rsidR="00277EEF" w:rsidRPr="00003754" w:rsidRDefault="00277EEF" w:rsidP="00277EEF">
            <w:pPr>
              <w:ind w:right="51" w:firstLine="0"/>
              <w:jc w:val="left"/>
              <w:rPr>
                <w:b/>
              </w:rPr>
            </w:pPr>
            <w:r w:rsidRPr="00003754">
              <w:t>инструмента и материалов к работе</w:t>
            </w:r>
          </w:p>
        </w:tc>
        <w:tc>
          <w:tcPr>
            <w:tcW w:w="10396" w:type="dxa"/>
            <w:gridSpan w:val="2"/>
            <w:tcBorders>
              <w:top w:val="single" w:sz="4" w:space="0" w:color="000000"/>
              <w:left w:val="single" w:sz="4" w:space="0" w:color="000000"/>
              <w:bottom w:val="single" w:sz="4" w:space="0" w:color="auto"/>
              <w:right w:val="single" w:sz="4" w:space="0" w:color="000000"/>
            </w:tcBorders>
          </w:tcPr>
          <w:p w:rsidR="00277EEF" w:rsidRPr="00003754" w:rsidRDefault="00277EEF" w:rsidP="002A5BB5">
            <w:pPr>
              <w:ind w:firstLine="0"/>
              <w:jc w:val="left"/>
            </w:pPr>
            <w:r w:rsidRPr="00003754">
              <w:rPr>
                <w:b/>
              </w:rPr>
              <w:t>Содержание учебного материала</w:t>
            </w:r>
          </w:p>
        </w:tc>
        <w:tc>
          <w:tcPr>
            <w:tcW w:w="802" w:type="dxa"/>
            <w:vMerge w:val="restart"/>
            <w:tcBorders>
              <w:top w:val="single" w:sz="4" w:space="0" w:color="000000"/>
              <w:left w:val="single" w:sz="4" w:space="0" w:color="000000"/>
              <w:right w:val="single" w:sz="4" w:space="0" w:color="000000"/>
            </w:tcBorders>
            <w:shd w:val="clear" w:color="auto" w:fill="FFFFFF" w:themeFill="background1"/>
          </w:tcPr>
          <w:p w:rsidR="00277EEF" w:rsidRPr="00003754" w:rsidRDefault="00277EEF" w:rsidP="00277EEF">
            <w:pPr>
              <w:ind w:right="56" w:firstLine="0"/>
              <w:jc w:val="center"/>
              <w:rPr>
                <w:b/>
              </w:rPr>
            </w:pPr>
            <w:r w:rsidRPr="00003754">
              <w:t>2</w:t>
            </w:r>
          </w:p>
        </w:tc>
        <w:tc>
          <w:tcPr>
            <w:tcW w:w="1134" w:type="dxa"/>
            <w:vMerge w:val="restart"/>
            <w:tcBorders>
              <w:top w:val="single" w:sz="4" w:space="0" w:color="auto"/>
              <w:left w:val="single" w:sz="4" w:space="0" w:color="000000"/>
              <w:right w:val="single" w:sz="4" w:space="0" w:color="000000"/>
            </w:tcBorders>
            <w:shd w:val="clear" w:color="auto" w:fill="FFFFFF" w:themeFill="background1"/>
          </w:tcPr>
          <w:p w:rsidR="00277EEF" w:rsidRPr="00003754" w:rsidRDefault="00277EEF" w:rsidP="00277EEF">
            <w:pPr>
              <w:spacing w:after="160"/>
              <w:ind w:firstLine="0"/>
              <w:jc w:val="center"/>
            </w:pPr>
            <w:r w:rsidRPr="00003754">
              <w:t>2</w:t>
            </w:r>
          </w:p>
        </w:tc>
      </w:tr>
      <w:tr w:rsidR="00003754" w:rsidRPr="00003754" w:rsidTr="00277EEF">
        <w:tblPrEx>
          <w:tblCellMar>
            <w:top w:w="6" w:type="dxa"/>
            <w:left w:w="108" w:type="dxa"/>
          </w:tblCellMar>
        </w:tblPrEx>
        <w:trPr>
          <w:trHeight w:val="533"/>
        </w:trPr>
        <w:tc>
          <w:tcPr>
            <w:tcW w:w="3119" w:type="dxa"/>
            <w:vMerge/>
            <w:tcBorders>
              <w:left w:val="single" w:sz="4" w:space="0" w:color="000000"/>
              <w:right w:val="single" w:sz="4" w:space="0" w:color="000000"/>
            </w:tcBorders>
          </w:tcPr>
          <w:p w:rsidR="00277EEF" w:rsidRPr="00003754" w:rsidRDefault="00277EEF" w:rsidP="00C27EF7">
            <w:pPr>
              <w:ind w:right="51" w:firstLine="0"/>
              <w:jc w:val="left"/>
            </w:pPr>
          </w:p>
        </w:tc>
        <w:tc>
          <w:tcPr>
            <w:tcW w:w="10396" w:type="dxa"/>
            <w:gridSpan w:val="2"/>
            <w:tcBorders>
              <w:top w:val="single" w:sz="4" w:space="0" w:color="000000"/>
              <w:left w:val="single" w:sz="4" w:space="0" w:color="000000"/>
              <w:right w:val="single" w:sz="4" w:space="0" w:color="000000"/>
            </w:tcBorders>
          </w:tcPr>
          <w:p w:rsidR="00277EEF" w:rsidRPr="00003754" w:rsidRDefault="00277EEF" w:rsidP="00C27EF7">
            <w:pPr>
              <w:ind w:firstLine="0"/>
            </w:pPr>
            <w:r w:rsidRPr="00003754">
              <w:t xml:space="preserve">Общие сведения об основных видах слесарных работ. Основы технологии слесарных работ. </w:t>
            </w:r>
          </w:p>
          <w:p w:rsidR="00277EEF" w:rsidRPr="00003754" w:rsidRDefault="00277EEF" w:rsidP="00C27EF7">
            <w:pPr>
              <w:ind w:firstLine="0"/>
            </w:pPr>
            <w:r w:rsidRPr="00003754">
              <w:t xml:space="preserve">Технологический процесс слесарной обработки.  </w:t>
            </w:r>
          </w:p>
          <w:p w:rsidR="00277EEF" w:rsidRPr="00003754" w:rsidRDefault="00277EEF" w:rsidP="00C27EF7">
            <w:pPr>
              <w:ind w:firstLine="0"/>
            </w:pPr>
            <w:r w:rsidRPr="00003754">
              <w:t xml:space="preserve">Подготовка рабочего места для выполнения слесарных работ.  </w:t>
            </w:r>
          </w:p>
        </w:tc>
        <w:tc>
          <w:tcPr>
            <w:tcW w:w="802" w:type="dxa"/>
            <w:vMerge/>
            <w:tcBorders>
              <w:left w:val="single" w:sz="4" w:space="0" w:color="000000"/>
              <w:right w:val="single" w:sz="4" w:space="0" w:color="000000"/>
            </w:tcBorders>
            <w:shd w:val="clear" w:color="auto" w:fill="FFFFFF" w:themeFill="background1"/>
          </w:tcPr>
          <w:p w:rsidR="00277EEF" w:rsidRPr="00003754" w:rsidRDefault="00277EEF" w:rsidP="00C27EF7">
            <w:pPr>
              <w:ind w:right="56" w:firstLine="0"/>
              <w:jc w:val="center"/>
            </w:pPr>
          </w:p>
        </w:tc>
        <w:tc>
          <w:tcPr>
            <w:tcW w:w="1134" w:type="dxa"/>
            <w:vMerge/>
            <w:tcBorders>
              <w:left w:val="single" w:sz="4" w:space="0" w:color="000000"/>
              <w:bottom w:val="single" w:sz="4" w:space="0" w:color="auto"/>
              <w:right w:val="single" w:sz="4" w:space="0" w:color="000000"/>
            </w:tcBorders>
            <w:shd w:val="clear" w:color="auto" w:fill="FFFFFF" w:themeFill="background1"/>
          </w:tcPr>
          <w:p w:rsidR="00277EEF" w:rsidRPr="00003754" w:rsidRDefault="00277EEF" w:rsidP="00C27EF7">
            <w:pPr>
              <w:spacing w:after="160"/>
              <w:ind w:firstLine="0"/>
              <w:jc w:val="center"/>
            </w:pPr>
          </w:p>
        </w:tc>
      </w:tr>
      <w:tr w:rsidR="00003754" w:rsidRPr="00003754" w:rsidTr="00C27EF7">
        <w:tblPrEx>
          <w:tblCellMar>
            <w:top w:w="6" w:type="dxa"/>
            <w:left w:w="108" w:type="dxa"/>
          </w:tblCellMar>
        </w:tblPrEx>
        <w:trPr>
          <w:trHeight w:val="261"/>
        </w:trPr>
        <w:tc>
          <w:tcPr>
            <w:tcW w:w="3119" w:type="dxa"/>
            <w:vMerge/>
            <w:tcBorders>
              <w:left w:val="single" w:sz="4" w:space="0" w:color="000000"/>
              <w:bottom w:val="single" w:sz="4" w:space="0" w:color="auto"/>
              <w:right w:val="single" w:sz="4" w:space="0" w:color="000000"/>
            </w:tcBorders>
          </w:tcPr>
          <w:p w:rsidR="00277EEF" w:rsidRPr="00003754" w:rsidRDefault="00277EEF" w:rsidP="00C27EF7">
            <w:pPr>
              <w:ind w:right="55" w:firstLine="0"/>
              <w:jc w:val="left"/>
              <w:rPr>
                <w:b/>
              </w:rPr>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C27EF7">
            <w:pPr>
              <w:spacing w:after="34"/>
              <w:ind w:firstLine="0"/>
              <w:rPr>
                <w:b/>
                <w:sz w:val="24"/>
                <w:szCs w:val="24"/>
              </w:rPr>
            </w:pPr>
            <w:r w:rsidRPr="00003754">
              <w:rPr>
                <w:b/>
                <w:sz w:val="24"/>
                <w:szCs w:val="24"/>
              </w:rPr>
              <w:t xml:space="preserve">Самостоятельная работа обучающихся   </w:t>
            </w:r>
          </w:p>
          <w:p w:rsidR="00277EEF" w:rsidRPr="00003754" w:rsidRDefault="00277EEF" w:rsidP="00C27EF7">
            <w:pPr>
              <w:ind w:firstLine="0"/>
            </w:pPr>
            <w:r w:rsidRPr="00003754">
              <w:t>Универсальный измерительный инструмент. Измерительный инструмент и приборы для точных измерений. Контроль качества работ. Виды слесарных инструментов и приспособлений, их устройство, назначение и правила применения. Правила заточки и доводки слесарного инструмента. Виды материалов. Металлы и сплавы, свойства металлов. Основы резания металлов в пределах выполняемой работы.   Разметка заготовок из сортового проката. Изучение чертежей и технологических карт для изготовления заготовки. Разработка технологической карты для изготовления заготовки из металла. Чтение чертежей на составленные заготовки. Обоснование выбора инструмента и материала, для изготовления детали по чертежам. Разметка заготовок из сортового проката. Заточка и доводка слесарного инструмента. Виды инструментов для разметки. Опиливание металла</w:t>
            </w:r>
          </w:p>
        </w:tc>
        <w:tc>
          <w:tcPr>
            <w:tcW w:w="802" w:type="dxa"/>
            <w:tcBorders>
              <w:top w:val="single" w:sz="4" w:space="0" w:color="auto"/>
              <w:left w:val="single" w:sz="4" w:space="0" w:color="000000"/>
              <w:right w:val="single" w:sz="4" w:space="0" w:color="000000"/>
            </w:tcBorders>
          </w:tcPr>
          <w:p w:rsidR="00277EEF" w:rsidRPr="00003754" w:rsidRDefault="00277EEF" w:rsidP="00C27EF7">
            <w:pPr>
              <w:ind w:right="56" w:firstLine="0"/>
              <w:jc w:val="center"/>
            </w:pPr>
            <w:r w:rsidRPr="00003754">
              <w:t>28</w:t>
            </w:r>
          </w:p>
        </w:tc>
        <w:tc>
          <w:tcPr>
            <w:tcW w:w="1134" w:type="dxa"/>
            <w:tcBorders>
              <w:top w:val="single" w:sz="4" w:space="0" w:color="auto"/>
              <w:left w:val="single" w:sz="4" w:space="0" w:color="000000"/>
              <w:bottom w:val="single" w:sz="4" w:space="0" w:color="000000"/>
              <w:right w:val="single" w:sz="4" w:space="0" w:color="000000"/>
            </w:tcBorders>
          </w:tcPr>
          <w:p w:rsidR="00277EEF" w:rsidRPr="00003754" w:rsidRDefault="00277EEF" w:rsidP="00C27EF7">
            <w:pPr>
              <w:spacing w:after="160"/>
              <w:ind w:firstLine="0"/>
              <w:jc w:val="center"/>
            </w:pPr>
            <w:r w:rsidRPr="00003754">
              <w:t>3</w:t>
            </w:r>
          </w:p>
        </w:tc>
      </w:tr>
      <w:tr w:rsidR="00003754" w:rsidRPr="00003754" w:rsidTr="005578AF">
        <w:tblPrEx>
          <w:tblCellMar>
            <w:top w:w="6" w:type="dxa"/>
            <w:left w:w="107" w:type="dxa"/>
            <w:right w:w="54" w:type="dxa"/>
          </w:tblCellMar>
        </w:tblPrEx>
        <w:trPr>
          <w:trHeight w:val="260"/>
        </w:trPr>
        <w:tc>
          <w:tcPr>
            <w:tcW w:w="3119" w:type="dxa"/>
            <w:vMerge w:val="restart"/>
            <w:tcBorders>
              <w:top w:val="single" w:sz="4" w:space="0" w:color="auto"/>
              <w:left w:val="single" w:sz="4" w:space="0" w:color="000000"/>
              <w:right w:val="single" w:sz="4" w:space="0" w:color="000000"/>
            </w:tcBorders>
          </w:tcPr>
          <w:p w:rsidR="00277EEF" w:rsidRPr="00003754" w:rsidRDefault="00277EEF" w:rsidP="00C27EF7">
            <w:pPr>
              <w:ind w:right="53" w:firstLine="0"/>
              <w:jc w:val="left"/>
            </w:pPr>
            <w:r w:rsidRPr="00003754">
              <w:rPr>
                <w:b/>
              </w:rPr>
              <w:t xml:space="preserve">Тема 2.2. </w:t>
            </w:r>
          </w:p>
          <w:p w:rsidR="00277EEF" w:rsidRPr="00003754" w:rsidRDefault="00277EEF" w:rsidP="00C27EF7">
            <w:pPr>
              <w:ind w:right="51" w:firstLine="0"/>
              <w:jc w:val="left"/>
            </w:pPr>
            <w:r w:rsidRPr="00003754">
              <w:t>Приемы работы ручным слесарным инструментом</w:t>
            </w: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5578AF">
            <w:pPr>
              <w:ind w:firstLine="0"/>
              <w:jc w:val="left"/>
            </w:pPr>
            <w:r w:rsidRPr="00003754">
              <w:rPr>
                <w:b/>
              </w:rPr>
              <w:t>Содержание учебного материала</w:t>
            </w:r>
          </w:p>
        </w:tc>
        <w:tc>
          <w:tcPr>
            <w:tcW w:w="802" w:type="dxa"/>
            <w:vMerge w:val="restart"/>
            <w:tcBorders>
              <w:top w:val="single" w:sz="4" w:space="0" w:color="000000"/>
              <w:left w:val="single" w:sz="4" w:space="0" w:color="000000"/>
              <w:right w:val="single" w:sz="4" w:space="0" w:color="000000"/>
            </w:tcBorders>
          </w:tcPr>
          <w:p w:rsidR="00277EEF" w:rsidRPr="00003754" w:rsidRDefault="00277EEF" w:rsidP="00277EEF">
            <w:pPr>
              <w:ind w:right="54" w:hanging="14"/>
              <w:jc w:val="center"/>
            </w:pPr>
            <w:r w:rsidRPr="00003754">
              <w:t>2</w:t>
            </w:r>
          </w:p>
        </w:tc>
        <w:tc>
          <w:tcPr>
            <w:tcW w:w="1134" w:type="dxa"/>
            <w:vMerge w:val="restart"/>
            <w:tcBorders>
              <w:top w:val="single" w:sz="4" w:space="0" w:color="000000"/>
              <w:left w:val="single" w:sz="4" w:space="0" w:color="000000"/>
              <w:right w:val="single" w:sz="4" w:space="0" w:color="000000"/>
            </w:tcBorders>
            <w:shd w:val="clear" w:color="auto" w:fill="FFFFFF" w:themeFill="background1"/>
          </w:tcPr>
          <w:p w:rsidR="00277EEF" w:rsidRPr="00003754" w:rsidRDefault="00277EEF" w:rsidP="00277EEF">
            <w:pPr>
              <w:ind w:left="2" w:hanging="14"/>
              <w:jc w:val="center"/>
            </w:pPr>
            <w:r w:rsidRPr="00003754">
              <w:t>3</w:t>
            </w:r>
          </w:p>
        </w:tc>
      </w:tr>
      <w:tr w:rsidR="00003754" w:rsidRPr="00003754" w:rsidTr="005578AF">
        <w:tblPrEx>
          <w:tblCellMar>
            <w:top w:w="6" w:type="dxa"/>
            <w:left w:w="107" w:type="dxa"/>
            <w:right w:w="54" w:type="dxa"/>
          </w:tblCellMar>
        </w:tblPrEx>
        <w:trPr>
          <w:trHeight w:val="260"/>
        </w:trPr>
        <w:tc>
          <w:tcPr>
            <w:tcW w:w="3119" w:type="dxa"/>
            <w:vMerge/>
            <w:tcBorders>
              <w:left w:val="single" w:sz="4" w:space="0" w:color="000000"/>
              <w:right w:val="single" w:sz="4" w:space="0" w:color="000000"/>
            </w:tcBorders>
            <w:vAlign w:val="bottom"/>
          </w:tcPr>
          <w:p w:rsidR="00277EEF" w:rsidRPr="00003754" w:rsidRDefault="00277EEF" w:rsidP="002A5BB5">
            <w:pPr>
              <w:spacing w:after="160"/>
              <w:ind w:firstLine="0"/>
              <w:jc w:val="left"/>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2A5BB5">
            <w:pPr>
              <w:ind w:left="1" w:firstLine="0"/>
              <w:jc w:val="left"/>
              <w:rPr>
                <w:b/>
              </w:rPr>
            </w:pPr>
            <w:r w:rsidRPr="00003754">
              <w:rPr>
                <w:b/>
              </w:rPr>
              <w:t>Практические занятия</w:t>
            </w:r>
          </w:p>
          <w:p w:rsidR="00277EEF" w:rsidRPr="00003754" w:rsidRDefault="00277EEF" w:rsidP="002A5BB5">
            <w:pPr>
              <w:ind w:left="1" w:firstLine="0"/>
              <w:jc w:val="left"/>
            </w:pPr>
            <w:r w:rsidRPr="00003754">
              <w:t>Резание металла слесарной ножовкой.</w:t>
            </w:r>
          </w:p>
        </w:tc>
        <w:tc>
          <w:tcPr>
            <w:tcW w:w="802" w:type="dxa"/>
            <w:vMerge/>
            <w:tcBorders>
              <w:left w:val="single" w:sz="4" w:space="0" w:color="000000"/>
              <w:bottom w:val="single" w:sz="4" w:space="0" w:color="000000"/>
              <w:right w:val="single" w:sz="4" w:space="0" w:color="000000"/>
            </w:tcBorders>
          </w:tcPr>
          <w:p w:rsidR="00277EEF" w:rsidRPr="00003754" w:rsidRDefault="00277EEF" w:rsidP="00277EEF">
            <w:pPr>
              <w:ind w:right="54" w:hanging="14"/>
              <w:jc w:val="center"/>
            </w:pPr>
          </w:p>
        </w:tc>
        <w:tc>
          <w:tcPr>
            <w:tcW w:w="1134" w:type="dxa"/>
            <w:vMerge/>
            <w:tcBorders>
              <w:left w:val="single" w:sz="4" w:space="0" w:color="000000"/>
              <w:bottom w:val="single" w:sz="4" w:space="0" w:color="000000"/>
              <w:right w:val="single" w:sz="4" w:space="0" w:color="000000"/>
            </w:tcBorders>
            <w:shd w:val="clear" w:color="auto" w:fill="FFFFFF" w:themeFill="background1"/>
          </w:tcPr>
          <w:p w:rsidR="00277EEF" w:rsidRPr="00003754" w:rsidRDefault="00277EEF" w:rsidP="00277EEF">
            <w:pPr>
              <w:ind w:left="2" w:hanging="14"/>
              <w:jc w:val="center"/>
            </w:pPr>
          </w:p>
        </w:tc>
      </w:tr>
      <w:tr w:rsidR="00003754" w:rsidRPr="00003754" w:rsidTr="00277EEF">
        <w:tblPrEx>
          <w:tblCellMar>
            <w:top w:w="6" w:type="dxa"/>
            <w:left w:w="107" w:type="dxa"/>
            <w:right w:w="54" w:type="dxa"/>
          </w:tblCellMar>
        </w:tblPrEx>
        <w:trPr>
          <w:trHeight w:val="260"/>
        </w:trPr>
        <w:tc>
          <w:tcPr>
            <w:tcW w:w="3119" w:type="dxa"/>
            <w:vMerge/>
            <w:tcBorders>
              <w:left w:val="single" w:sz="4" w:space="0" w:color="000000"/>
              <w:bottom w:val="nil"/>
              <w:right w:val="single" w:sz="4" w:space="0" w:color="000000"/>
            </w:tcBorders>
            <w:vAlign w:val="bottom"/>
          </w:tcPr>
          <w:p w:rsidR="00C27EF7" w:rsidRPr="00003754" w:rsidRDefault="00C27EF7" w:rsidP="002A5BB5">
            <w:pPr>
              <w:spacing w:after="160"/>
              <w:ind w:firstLine="0"/>
              <w:jc w:val="left"/>
            </w:pPr>
          </w:p>
        </w:tc>
        <w:tc>
          <w:tcPr>
            <w:tcW w:w="10396" w:type="dxa"/>
            <w:gridSpan w:val="2"/>
            <w:tcBorders>
              <w:top w:val="single" w:sz="4" w:space="0" w:color="000000"/>
              <w:left w:val="single" w:sz="4" w:space="0" w:color="000000"/>
              <w:bottom w:val="single" w:sz="4" w:space="0" w:color="000000"/>
              <w:right w:val="single" w:sz="4" w:space="0" w:color="000000"/>
            </w:tcBorders>
          </w:tcPr>
          <w:p w:rsidR="00C27EF7" w:rsidRPr="00003754" w:rsidRDefault="00C27EF7" w:rsidP="00277EEF">
            <w:pPr>
              <w:spacing w:after="34"/>
              <w:ind w:firstLine="0"/>
              <w:rPr>
                <w:b/>
                <w:sz w:val="24"/>
                <w:szCs w:val="24"/>
              </w:rPr>
            </w:pPr>
            <w:r w:rsidRPr="00003754">
              <w:rPr>
                <w:b/>
                <w:sz w:val="24"/>
                <w:szCs w:val="24"/>
              </w:rPr>
              <w:t xml:space="preserve">Самостоятельная работа обучающихся   </w:t>
            </w:r>
          </w:p>
          <w:p w:rsidR="00C27EF7" w:rsidRPr="00003754" w:rsidRDefault="00C27EF7" w:rsidP="00277EEF">
            <w:pPr>
              <w:ind w:left="1" w:firstLine="0"/>
            </w:pPr>
            <w:r w:rsidRPr="00003754">
              <w:t>Технологическая документация на выполняемые работы, ее виды и содержания. Способы рациональной работы ручным инструментом.  Основные понятия и определения технологических процессов изготовления деталей и изделий из сортового проката. Составление технологического процесса слесарной обработки. Приемы работы ручным слесарным инструментом. Резание металла слесарной ножовкой. Рубка металла. Опиливание заготовок из сортового проката. Резание, обрезание, профильное вырезание деталей из листового материала. Ручная и механическая правка и гибка металла. Ручная и механическая резка и распиловка. Ручное и механическое опиливание. Сверление и развертывание. Точность обработки отверстий. Дефекты. Нарезание резьбы и резьбонарезной инструмент. Шабрение.  Шлифование. Пайка, лужение. Охрана труда и техники безопасности при работе с ручным инструментом при слесарной обработки изделий. Составление технологической карты на изготовление угольника слесарного. Разметка заготовок из сортового проката. Опиливание заготовок из сортового проката. Правка и гибка металла</w:t>
            </w:r>
          </w:p>
        </w:tc>
        <w:tc>
          <w:tcPr>
            <w:tcW w:w="802" w:type="dxa"/>
            <w:tcBorders>
              <w:top w:val="single" w:sz="4" w:space="0" w:color="000000"/>
              <w:left w:val="single" w:sz="4" w:space="0" w:color="000000"/>
              <w:bottom w:val="single" w:sz="4" w:space="0" w:color="auto"/>
              <w:right w:val="single" w:sz="4" w:space="0" w:color="000000"/>
            </w:tcBorders>
          </w:tcPr>
          <w:p w:rsidR="00C27EF7" w:rsidRPr="00003754" w:rsidRDefault="00C27EF7" w:rsidP="00277EEF">
            <w:pPr>
              <w:ind w:right="54" w:hanging="14"/>
              <w:jc w:val="center"/>
            </w:pPr>
            <w:r w:rsidRPr="00003754">
              <w:t>28</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C27EF7" w:rsidRPr="00003754" w:rsidRDefault="00277EEF" w:rsidP="00277EEF">
            <w:pPr>
              <w:ind w:left="2" w:hanging="14"/>
              <w:jc w:val="center"/>
            </w:pPr>
            <w:r w:rsidRPr="00003754">
              <w:t>2</w:t>
            </w:r>
          </w:p>
        </w:tc>
      </w:tr>
      <w:tr w:rsidR="00003754" w:rsidRPr="00003754" w:rsidTr="00C27EF7">
        <w:tblPrEx>
          <w:tblCellMar>
            <w:top w:w="6" w:type="dxa"/>
            <w:left w:w="108" w:type="dxa"/>
          </w:tblCellMar>
        </w:tblPrEx>
        <w:trPr>
          <w:trHeight w:val="266"/>
        </w:trPr>
        <w:tc>
          <w:tcPr>
            <w:tcW w:w="13515" w:type="dxa"/>
            <w:gridSpan w:val="3"/>
            <w:tcBorders>
              <w:top w:val="single" w:sz="4" w:space="0" w:color="000000"/>
              <w:left w:val="single" w:sz="4" w:space="0" w:color="000000"/>
              <w:bottom w:val="single" w:sz="4" w:space="0" w:color="000000"/>
              <w:right w:val="single" w:sz="4" w:space="0" w:color="000000"/>
            </w:tcBorders>
          </w:tcPr>
          <w:p w:rsidR="002A5BB5" w:rsidRPr="00003754" w:rsidRDefault="002A5BB5" w:rsidP="00277EEF">
            <w:pPr>
              <w:spacing w:after="21"/>
              <w:ind w:firstLine="0"/>
            </w:pPr>
            <w:r w:rsidRPr="00003754">
              <w:rPr>
                <w:b/>
              </w:rPr>
              <w:t xml:space="preserve">Учебная практика </w:t>
            </w:r>
          </w:p>
          <w:p w:rsidR="002A5BB5" w:rsidRPr="00003754" w:rsidRDefault="002A5BB5" w:rsidP="00277EEF">
            <w:pPr>
              <w:spacing w:after="14"/>
              <w:ind w:firstLine="0"/>
            </w:pPr>
            <w:r w:rsidRPr="00003754">
              <w:rPr>
                <w:b/>
              </w:rPr>
              <w:t xml:space="preserve">Виды работ </w:t>
            </w:r>
          </w:p>
          <w:p w:rsidR="002A5BB5" w:rsidRPr="00003754" w:rsidRDefault="002A5BB5" w:rsidP="00277EEF">
            <w:pPr>
              <w:ind w:right="420" w:firstLine="0"/>
            </w:pPr>
            <w:r w:rsidRPr="00003754">
              <w:t xml:space="preserve">Разметка заготовок из сортового проката Резание металла слесарной ножовкой. </w:t>
            </w:r>
          </w:p>
          <w:p w:rsidR="002A5BB5" w:rsidRPr="00003754" w:rsidRDefault="002A5BB5" w:rsidP="00277EEF">
            <w:pPr>
              <w:spacing w:after="20"/>
              <w:ind w:right="420" w:firstLine="0"/>
            </w:pPr>
            <w:r w:rsidRPr="00003754">
              <w:t xml:space="preserve">Обрезание, профильное вырезание деталей из листового материала. </w:t>
            </w:r>
          </w:p>
          <w:p w:rsidR="002A5BB5" w:rsidRPr="00003754" w:rsidRDefault="002A5BB5" w:rsidP="00277EEF">
            <w:pPr>
              <w:spacing w:after="19"/>
              <w:ind w:right="420" w:firstLine="0"/>
            </w:pPr>
            <w:r w:rsidRPr="00003754">
              <w:t xml:space="preserve">Рубка металла. </w:t>
            </w:r>
          </w:p>
          <w:p w:rsidR="002A5BB5" w:rsidRPr="00003754" w:rsidRDefault="002A5BB5" w:rsidP="00277EEF">
            <w:pPr>
              <w:spacing w:after="19"/>
              <w:ind w:right="420" w:firstLine="0"/>
            </w:pPr>
            <w:r w:rsidRPr="00003754">
              <w:t xml:space="preserve">Опиливание заготовок из сортового проката. </w:t>
            </w:r>
          </w:p>
          <w:p w:rsidR="002A5BB5" w:rsidRPr="00003754" w:rsidRDefault="002A5BB5" w:rsidP="00277EEF">
            <w:pPr>
              <w:spacing w:after="22"/>
              <w:ind w:right="420" w:firstLine="0"/>
            </w:pPr>
            <w:r w:rsidRPr="00003754">
              <w:t xml:space="preserve">Ручная и механическая правка и гибка металла.  </w:t>
            </w:r>
          </w:p>
          <w:p w:rsidR="002A5BB5" w:rsidRPr="00003754" w:rsidRDefault="002A5BB5" w:rsidP="00277EEF">
            <w:pPr>
              <w:spacing w:after="18"/>
              <w:ind w:right="420" w:firstLine="0"/>
            </w:pPr>
            <w:r w:rsidRPr="00003754">
              <w:t xml:space="preserve">Ручная и механическая резка и распиловка. </w:t>
            </w:r>
          </w:p>
          <w:p w:rsidR="002A5BB5" w:rsidRPr="00003754" w:rsidRDefault="002A5BB5" w:rsidP="00277EEF">
            <w:pPr>
              <w:spacing w:after="20"/>
              <w:ind w:right="420" w:firstLine="0"/>
            </w:pPr>
            <w:r w:rsidRPr="00003754">
              <w:t xml:space="preserve">Сверление и развертывание. </w:t>
            </w:r>
          </w:p>
          <w:p w:rsidR="002A5BB5" w:rsidRPr="00003754" w:rsidRDefault="002A5BB5" w:rsidP="00277EEF">
            <w:pPr>
              <w:ind w:firstLine="0"/>
            </w:pPr>
            <w:r w:rsidRPr="00003754">
              <w:t xml:space="preserve">Нарезание резьбы. </w:t>
            </w:r>
          </w:p>
        </w:tc>
        <w:tc>
          <w:tcPr>
            <w:tcW w:w="802" w:type="dxa"/>
            <w:tcBorders>
              <w:top w:val="single" w:sz="4" w:space="0" w:color="000000"/>
              <w:left w:val="single" w:sz="4" w:space="0" w:color="000000"/>
              <w:bottom w:val="single" w:sz="4" w:space="0" w:color="auto"/>
              <w:right w:val="single" w:sz="4" w:space="0" w:color="000000"/>
            </w:tcBorders>
          </w:tcPr>
          <w:p w:rsidR="002A5BB5" w:rsidRPr="00003754" w:rsidRDefault="002A5BB5" w:rsidP="002A5BB5">
            <w:pPr>
              <w:ind w:right="56" w:firstLine="0"/>
              <w:jc w:val="center"/>
            </w:pPr>
            <w:r w:rsidRPr="00003754">
              <w:t xml:space="preserve">54 </w:t>
            </w:r>
          </w:p>
        </w:tc>
        <w:tc>
          <w:tcPr>
            <w:tcW w:w="1134" w:type="dxa"/>
            <w:tcBorders>
              <w:top w:val="nil"/>
              <w:left w:val="single" w:sz="4" w:space="0" w:color="000000"/>
              <w:bottom w:val="single" w:sz="4" w:space="0" w:color="auto"/>
              <w:right w:val="single" w:sz="4" w:space="0" w:color="000000"/>
            </w:tcBorders>
            <w:shd w:val="clear" w:color="auto" w:fill="C0C0C0"/>
            <w:vAlign w:val="bottom"/>
          </w:tcPr>
          <w:p w:rsidR="002A5BB5" w:rsidRPr="00003754" w:rsidRDefault="002A5BB5" w:rsidP="002A5BB5">
            <w:pPr>
              <w:spacing w:after="160"/>
              <w:ind w:firstLine="0"/>
              <w:jc w:val="left"/>
            </w:pPr>
          </w:p>
        </w:tc>
      </w:tr>
      <w:tr w:rsidR="00003754" w:rsidRPr="00003754" w:rsidTr="00277EEF">
        <w:tblPrEx>
          <w:tblCellMar>
            <w:top w:w="6" w:type="dxa"/>
            <w:left w:w="108" w:type="dxa"/>
          </w:tblCellMar>
        </w:tblPrEx>
        <w:trPr>
          <w:trHeight w:val="549"/>
        </w:trPr>
        <w:tc>
          <w:tcPr>
            <w:tcW w:w="3119" w:type="dxa"/>
            <w:tcBorders>
              <w:top w:val="single" w:sz="4" w:space="0" w:color="000000"/>
              <w:left w:val="single" w:sz="4" w:space="0" w:color="000000"/>
              <w:bottom w:val="single" w:sz="4" w:space="0" w:color="000000"/>
              <w:right w:val="single" w:sz="4" w:space="0" w:color="000000"/>
            </w:tcBorders>
          </w:tcPr>
          <w:p w:rsidR="002A5BB5" w:rsidRPr="00003754" w:rsidRDefault="002A5BB5" w:rsidP="00277EEF">
            <w:pPr>
              <w:spacing w:after="45"/>
              <w:ind w:right="193" w:firstLine="0"/>
              <w:jc w:val="left"/>
            </w:pPr>
            <w:r w:rsidRPr="00003754">
              <w:rPr>
                <w:b/>
              </w:rPr>
              <w:t xml:space="preserve">Раздел 3. </w:t>
            </w:r>
            <w:r w:rsidRPr="00003754">
              <w:t xml:space="preserve">Наладка и ремонт деревообрабатывающего оборудования </w:t>
            </w:r>
          </w:p>
        </w:tc>
        <w:tc>
          <w:tcPr>
            <w:tcW w:w="10396" w:type="dxa"/>
            <w:gridSpan w:val="2"/>
            <w:tcBorders>
              <w:top w:val="single" w:sz="4" w:space="0" w:color="000000"/>
              <w:left w:val="single" w:sz="4" w:space="0" w:color="000000"/>
              <w:bottom w:val="single" w:sz="4" w:space="0" w:color="000000"/>
              <w:right w:val="single" w:sz="4" w:space="0" w:color="000000"/>
            </w:tcBorders>
          </w:tcPr>
          <w:p w:rsidR="002A5BB5" w:rsidRPr="00003754" w:rsidRDefault="002A5BB5" w:rsidP="002A5BB5">
            <w:pPr>
              <w:ind w:firstLine="0"/>
              <w:jc w:val="left"/>
            </w:pPr>
          </w:p>
        </w:tc>
        <w:tc>
          <w:tcPr>
            <w:tcW w:w="802" w:type="dxa"/>
            <w:tcBorders>
              <w:top w:val="single" w:sz="4" w:space="0" w:color="000000"/>
              <w:left w:val="single" w:sz="4" w:space="0" w:color="000000"/>
              <w:bottom w:val="single" w:sz="4" w:space="0" w:color="000000"/>
              <w:right w:val="single" w:sz="4" w:space="0" w:color="000000"/>
            </w:tcBorders>
          </w:tcPr>
          <w:p w:rsidR="002A5BB5" w:rsidRPr="00003754" w:rsidRDefault="002A5BB5" w:rsidP="002A5BB5">
            <w:pPr>
              <w:ind w:right="56" w:firstLine="0"/>
              <w:jc w:val="center"/>
            </w:pPr>
            <w:r w:rsidRPr="00003754">
              <w:rPr>
                <w:b/>
              </w:rPr>
              <w:t xml:space="preserve">162 </w:t>
            </w:r>
          </w:p>
        </w:tc>
        <w:tc>
          <w:tcPr>
            <w:tcW w:w="1134"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2A5BB5" w:rsidRPr="00003754" w:rsidRDefault="002A5BB5" w:rsidP="002A5BB5">
            <w:pPr>
              <w:spacing w:after="160"/>
              <w:ind w:firstLine="0"/>
              <w:jc w:val="left"/>
            </w:pPr>
          </w:p>
        </w:tc>
      </w:tr>
      <w:tr w:rsidR="00003754" w:rsidRPr="00003754" w:rsidTr="00277EEF">
        <w:tblPrEx>
          <w:tblCellMar>
            <w:top w:w="6" w:type="dxa"/>
            <w:left w:w="108" w:type="dxa"/>
          </w:tblCellMar>
        </w:tblPrEx>
        <w:trPr>
          <w:trHeight w:val="165"/>
        </w:trPr>
        <w:tc>
          <w:tcPr>
            <w:tcW w:w="3119" w:type="dxa"/>
            <w:vMerge w:val="restart"/>
            <w:tcBorders>
              <w:top w:val="single" w:sz="4" w:space="0" w:color="000000"/>
              <w:left w:val="single" w:sz="4" w:space="0" w:color="000000"/>
              <w:right w:val="single" w:sz="4" w:space="0" w:color="000000"/>
            </w:tcBorders>
          </w:tcPr>
          <w:p w:rsidR="00277EEF" w:rsidRPr="00003754" w:rsidRDefault="00277EEF" w:rsidP="00277EEF">
            <w:pPr>
              <w:ind w:right="55" w:firstLine="0"/>
              <w:jc w:val="left"/>
            </w:pPr>
            <w:r w:rsidRPr="00003754">
              <w:rPr>
                <w:b/>
              </w:rPr>
              <w:t xml:space="preserve">Тема 3.1. </w:t>
            </w:r>
          </w:p>
          <w:p w:rsidR="00277EEF" w:rsidRPr="00003754" w:rsidRDefault="00277EEF" w:rsidP="00277EEF">
            <w:pPr>
              <w:ind w:firstLine="0"/>
              <w:jc w:val="left"/>
              <w:rPr>
                <w:b/>
              </w:rPr>
            </w:pPr>
            <w:r w:rsidRPr="00003754">
              <w:t>Работы по наладке и ремонту деревообрабатывающих станков</w:t>
            </w: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5578AF">
            <w:pPr>
              <w:ind w:firstLine="0"/>
              <w:jc w:val="left"/>
            </w:pPr>
            <w:r w:rsidRPr="00003754">
              <w:rPr>
                <w:b/>
              </w:rPr>
              <w:t>Содержание учебного материала</w:t>
            </w:r>
          </w:p>
        </w:tc>
        <w:tc>
          <w:tcPr>
            <w:tcW w:w="802" w:type="dxa"/>
            <w:vMerge w:val="restart"/>
            <w:tcBorders>
              <w:top w:val="single" w:sz="4" w:space="0" w:color="000000"/>
              <w:left w:val="single" w:sz="4" w:space="0" w:color="000000"/>
              <w:right w:val="single" w:sz="4" w:space="0" w:color="000000"/>
            </w:tcBorders>
          </w:tcPr>
          <w:p w:rsidR="00277EEF" w:rsidRPr="00003754" w:rsidRDefault="00277EEF" w:rsidP="00277EEF">
            <w:pPr>
              <w:ind w:right="56" w:firstLine="0"/>
              <w:jc w:val="center"/>
            </w:pPr>
            <w:r w:rsidRPr="00003754">
              <w:t>4</w:t>
            </w:r>
          </w:p>
          <w:p w:rsidR="00277EEF" w:rsidRPr="00003754" w:rsidRDefault="00277EEF" w:rsidP="00277EEF">
            <w:pPr>
              <w:ind w:right="56"/>
              <w:jc w:val="center"/>
              <w:rPr>
                <w:b/>
              </w:rPr>
            </w:pPr>
          </w:p>
        </w:tc>
        <w:tc>
          <w:tcPr>
            <w:tcW w:w="1134" w:type="dxa"/>
            <w:vMerge w:val="restart"/>
            <w:tcBorders>
              <w:top w:val="single" w:sz="4" w:space="0" w:color="auto"/>
              <w:left w:val="single" w:sz="4" w:space="0" w:color="000000"/>
              <w:right w:val="single" w:sz="4" w:space="0" w:color="000000"/>
            </w:tcBorders>
            <w:shd w:val="clear" w:color="auto" w:fill="FFFFFF" w:themeFill="background1"/>
          </w:tcPr>
          <w:p w:rsidR="00277EEF" w:rsidRPr="00003754" w:rsidRDefault="00277EEF" w:rsidP="00277EEF">
            <w:pPr>
              <w:spacing w:after="160"/>
              <w:ind w:firstLine="0"/>
              <w:jc w:val="center"/>
            </w:pPr>
            <w:r w:rsidRPr="00003754">
              <w:t>2</w:t>
            </w:r>
          </w:p>
          <w:p w:rsidR="00277EEF" w:rsidRPr="00003754" w:rsidRDefault="00277EEF" w:rsidP="00277EEF">
            <w:pPr>
              <w:ind w:right="55"/>
              <w:jc w:val="center"/>
            </w:pPr>
          </w:p>
        </w:tc>
      </w:tr>
      <w:tr w:rsidR="00003754" w:rsidRPr="00003754" w:rsidTr="00277EEF">
        <w:tblPrEx>
          <w:tblCellMar>
            <w:top w:w="6" w:type="dxa"/>
            <w:left w:w="108" w:type="dxa"/>
          </w:tblCellMar>
        </w:tblPrEx>
        <w:trPr>
          <w:trHeight w:val="1859"/>
        </w:trPr>
        <w:tc>
          <w:tcPr>
            <w:tcW w:w="3119" w:type="dxa"/>
            <w:vMerge/>
            <w:tcBorders>
              <w:left w:val="single" w:sz="4" w:space="0" w:color="000000"/>
              <w:right w:val="single" w:sz="4" w:space="0" w:color="000000"/>
            </w:tcBorders>
          </w:tcPr>
          <w:p w:rsidR="00277EEF" w:rsidRPr="00003754" w:rsidRDefault="00277EEF" w:rsidP="002A5BB5">
            <w:pPr>
              <w:ind w:firstLine="0"/>
              <w:jc w:val="left"/>
            </w:pPr>
          </w:p>
        </w:tc>
        <w:tc>
          <w:tcPr>
            <w:tcW w:w="10396" w:type="dxa"/>
            <w:gridSpan w:val="2"/>
            <w:tcBorders>
              <w:top w:val="single" w:sz="4" w:space="0" w:color="000000"/>
              <w:left w:val="single" w:sz="4" w:space="0" w:color="000000"/>
              <w:right w:val="single" w:sz="4" w:space="0" w:color="000000"/>
            </w:tcBorders>
          </w:tcPr>
          <w:p w:rsidR="00277EEF" w:rsidRPr="00003754" w:rsidRDefault="00277EEF" w:rsidP="00277EEF">
            <w:pPr>
              <w:ind w:firstLine="0"/>
            </w:pPr>
            <w:r w:rsidRPr="00003754">
              <w:t>Виды и назначение станков. Круглопильные станки для продольного распила. Станки ленточнопильные. Станки фуговальные. Станки рейсмусовые. Станки фрезерные.</w:t>
            </w:r>
          </w:p>
          <w:p w:rsidR="00277EEF" w:rsidRPr="00003754" w:rsidRDefault="00277EEF" w:rsidP="00277EEF">
            <w:pPr>
              <w:ind w:firstLine="0"/>
            </w:pPr>
            <w:r w:rsidRPr="00003754">
              <w:t xml:space="preserve">Виды и назначение станков. Круглопильные станки для продольного распила. Станки ленточнопильные. Станки фуговальные. Станки рейсмусовые. Станки фрезерные. </w:t>
            </w:r>
          </w:p>
          <w:p w:rsidR="00277EEF" w:rsidRPr="00003754" w:rsidRDefault="00277EEF" w:rsidP="00277EEF">
            <w:pPr>
              <w:ind w:firstLine="0"/>
            </w:pPr>
            <w:r w:rsidRPr="00003754">
              <w:t>Общие вопросы наладки станков. Выполнение наладки деревообрабатывающих станков. Основные работы по наладке и ремонту деревообрабатывающих станков.</w:t>
            </w:r>
          </w:p>
          <w:p w:rsidR="00277EEF" w:rsidRPr="00003754" w:rsidRDefault="00277EEF" w:rsidP="00277EEF">
            <w:pPr>
              <w:ind w:firstLine="0"/>
            </w:pPr>
            <w:r w:rsidRPr="00003754">
              <w:t xml:space="preserve">Правила наладки обслуживаемого оборудования </w:t>
            </w:r>
            <w:r w:rsidRPr="00003754">
              <w:tab/>
              <w:t xml:space="preserve">с </w:t>
            </w:r>
            <w:r w:rsidRPr="00003754">
              <w:tab/>
              <w:t xml:space="preserve">использованием </w:t>
            </w:r>
            <w:r w:rsidRPr="00003754">
              <w:tab/>
              <w:t>технической и технологической документацией.</w:t>
            </w:r>
          </w:p>
        </w:tc>
        <w:tc>
          <w:tcPr>
            <w:tcW w:w="802" w:type="dxa"/>
            <w:vMerge/>
            <w:tcBorders>
              <w:left w:val="single" w:sz="4" w:space="0" w:color="000000"/>
              <w:right w:val="single" w:sz="4" w:space="0" w:color="000000"/>
            </w:tcBorders>
          </w:tcPr>
          <w:p w:rsidR="00277EEF" w:rsidRPr="00003754" w:rsidRDefault="00277EEF" w:rsidP="00277EEF">
            <w:pPr>
              <w:ind w:right="56"/>
              <w:jc w:val="center"/>
            </w:pPr>
          </w:p>
        </w:tc>
        <w:tc>
          <w:tcPr>
            <w:tcW w:w="1134" w:type="dxa"/>
            <w:vMerge/>
            <w:tcBorders>
              <w:left w:val="single" w:sz="4" w:space="0" w:color="000000"/>
              <w:right w:val="single" w:sz="4" w:space="0" w:color="000000"/>
            </w:tcBorders>
            <w:shd w:val="clear" w:color="auto" w:fill="FFFFFF" w:themeFill="background1"/>
          </w:tcPr>
          <w:p w:rsidR="00277EEF" w:rsidRPr="00003754" w:rsidRDefault="00277EEF" w:rsidP="00277EEF">
            <w:pPr>
              <w:ind w:right="55"/>
              <w:jc w:val="center"/>
            </w:pPr>
          </w:p>
        </w:tc>
      </w:tr>
      <w:tr w:rsidR="00003754" w:rsidRPr="00003754" w:rsidTr="00277EEF">
        <w:tblPrEx>
          <w:tblCellMar>
            <w:top w:w="6" w:type="dxa"/>
            <w:left w:w="108" w:type="dxa"/>
          </w:tblCellMar>
        </w:tblPrEx>
        <w:trPr>
          <w:trHeight w:val="263"/>
        </w:trPr>
        <w:tc>
          <w:tcPr>
            <w:tcW w:w="3119" w:type="dxa"/>
            <w:vMerge/>
            <w:tcBorders>
              <w:left w:val="single" w:sz="4" w:space="0" w:color="000000"/>
              <w:right w:val="single" w:sz="4" w:space="0" w:color="000000"/>
            </w:tcBorders>
          </w:tcPr>
          <w:p w:rsidR="00277EEF" w:rsidRPr="00003754" w:rsidRDefault="00277EEF" w:rsidP="002A5BB5">
            <w:pPr>
              <w:spacing w:after="160"/>
              <w:ind w:firstLine="0"/>
              <w:jc w:val="left"/>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277EEF">
            <w:pPr>
              <w:ind w:firstLine="0"/>
              <w:rPr>
                <w:b/>
              </w:rPr>
            </w:pPr>
            <w:r w:rsidRPr="00003754">
              <w:rPr>
                <w:b/>
              </w:rPr>
              <w:t xml:space="preserve">Практические занятия </w:t>
            </w:r>
          </w:p>
          <w:p w:rsidR="00277EEF" w:rsidRPr="00003754" w:rsidRDefault="00277EEF" w:rsidP="00277EEF">
            <w:pPr>
              <w:ind w:firstLine="0"/>
            </w:pPr>
            <w:r w:rsidRPr="00003754">
              <w:t>Выполнение наладки круглопильного станка.</w:t>
            </w:r>
          </w:p>
          <w:p w:rsidR="00277EEF" w:rsidRPr="00003754" w:rsidRDefault="00277EEF" w:rsidP="00277EEF">
            <w:pPr>
              <w:ind w:firstLine="0"/>
            </w:pPr>
            <w:r w:rsidRPr="00003754">
              <w:t>Выполнение наладки рейсмусового станка.</w:t>
            </w:r>
          </w:p>
        </w:tc>
        <w:tc>
          <w:tcPr>
            <w:tcW w:w="802" w:type="dxa"/>
            <w:tcBorders>
              <w:top w:val="single" w:sz="4" w:space="0" w:color="000000"/>
              <w:left w:val="single" w:sz="4" w:space="0" w:color="000000"/>
              <w:bottom w:val="single" w:sz="4" w:space="0" w:color="auto"/>
              <w:right w:val="single" w:sz="4" w:space="0" w:color="000000"/>
            </w:tcBorders>
          </w:tcPr>
          <w:p w:rsidR="00277EEF" w:rsidRPr="00003754" w:rsidRDefault="00277EEF" w:rsidP="002A5BB5">
            <w:pPr>
              <w:ind w:right="56" w:firstLine="0"/>
              <w:jc w:val="center"/>
            </w:pPr>
            <w:r w:rsidRPr="00003754">
              <w:t xml:space="preserve">4 </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277EEF" w:rsidRPr="00003754" w:rsidRDefault="00277EEF" w:rsidP="002A5BB5">
            <w:pPr>
              <w:ind w:firstLine="0"/>
              <w:jc w:val="center"/>
            </w:pPr>
            <w:r w:rsidRPr="00003754">
              <w:t>3</w:t>
            </w:r>
          </w:p>
        </w:tc>
      </w:tr>
      <w:tr w:rsidR="00003754" w:rsidRPr="00003754" w:rsidTr="00C27EF7">
        <w:tblPrEx>
          <w:tblCellMar>
            <w:top w:w="6" w:type="dxa"/>
            <w:left w:w="108" w:type="dxa"/>
          </w:tblCellMar>
        </w:tblPrEx>
        <w:trPr>
          <w:trHeight w:val="264"/>
        </w:trPr>
        <w:tc>
          <w:tcPr>
            <w:tcW w:w="3119" w:type="dxa"/>
            <w:vMerge/>
            <w:tcBorders>
              <w:left w:val="single" w:sz="4" w:space="0" w:color="000000"/>
              <w:bottom w:val="single" w:sz="4" w:space="0" w:color="000000"/>
              <w:right w:val="single" w:sz="4" w:space="0" w:color="000000"/>
            </w:tcBorders>
          </w:tcPr>
          <w:p w:rsidR="00277EEF" w:rsidRPr="00003754" w:rsidRDefault="00277EEF" w:rsidP="002A5BB5">
            <w:pPr>
              <w:spacing w:after="160"/>
              <w:ind w:firstLine="0"/>
              <w:jc w:val="left"/>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277EEF">
            <w:pPr>
              <w:spacing w:after="34"/>
              <w:ind w:firstLine="0"/>
              <w:rPr>
                <w:b/>
                <w:sz w:val="24"/>
                <w:szCs w:val="24"/>
              </w:rPr>
            </w:pPr>
            <w:r w:rsidRPr="00003754">
              <w:t xml:space="preserve"> </w:t>
            </w:r>
            <w:r w:rsidRPr="00003754">
              <w:rPr>
                <w:b/>
                <w:sz w:val="24"/>
                <w:szCs w:val="24"/>
              </w:rPr>
              <w:t xml:space="preserve">Самостоятельная работа обучающихся   </w:t>
            </w:r>
          </w:p>
          <w:p w:rsidR="00277EEF" w:rsidRPr="00003754" w:rsidRDefault="00277EEF" w:rsidP="00277EEF">
            <w:pPr>
              <w:ind w:firstLine="0"/>
            </w:pPr>
            <w:r w:rsidRPr="00003754">
              <w:t>Основы процесса механической обработки древесины. Точность обработки деталей. Шероховатость поверхности. Конструктивные элементы деревообрабатывающих станков, их назначение и название.</w:t>
            </w:r>
          </w:p>
          <w:p w:rsidR="00277EEF" w:rsidRPr="00003754" w:rsidRDefault="00277EEF" w:rsidP="00277EEF">
            <w:pPr>
              <w:ind w:firstLine="0"/>
            </w:pPr>
            <w:r w:rsidRPr="00003754">
              <w:t xml:space="preserve">Конструктивные особенности базирующих устройств: столов, направляющих линеек, зажимных и прижимных устройств. Устройство деревообрабатывающих станков. Виды деревообрабатывающего инструмента и его назначения. Установка и смена режущего инструмента на станках средней сложности, правила установки инструмента. Работа слесарным наладочным инструментом, при ремонте деревообрабатывающего оборудования. Технология настройки станков на параметры обработки деталей и режимы работы станков.  Выполнение наладки фрезерного станка. Выполнение наладки сверлильного станка. Установка и смена режущего инструмента на станках средней сложности. Работа слесарным наладочным инструментом. Составление режимов работы станков. Настройка станков на параметры обработки деталей. Настройка деревообрабатывающих станков на заданный вид.  Причины возникновения шероховатости . Классификация  деревообрабатывающих станков. Виды слесарных  инструментов и </w:t>
            </w:r>
          </w:p>
          <w:p w:rsidR="00277EEF" w:rsidRPr="00003754" w:rsidRDefault="00277EEF" w:rsidP="00277EEF">
            <w:pPr>
              <w:ind w:firstLine="0"/>
            </w:pPr>
            <w:r w:rsidRPr="00003754">
              <w:t>приспособлений, и их устройство.</w:t>
            </w:r>
          </w:p>
        </w:tc>
        <w:tc>
          <w:tcPr>
            <w:tcW w:w="802" w:type="dxa"/>
            <w:tcBorders>
              <w:top w:val="single" w:sz="4" w:space="0" w:color="auto"/>
              <w:left w:val="single" w:sz="4" w:space="0" w:color="000000"/>
              <w:bottom w:val="single" w:sz="4" w:space="0" w:color="000000"/>
              <w:right w:val="single" w:sz="4" w:space="0" w:color="000000"/>
            </w:tcBorders>
          </w:tcPr>
          <w:p w:rsidR="00277EEF" w:rsidRPr="00003754" w:rsidRDefault="00277EEF" w:rsidP="00277EEF">
            <w:pPr>
              <w:spacing w:after="160"/>
              <w:ind w:firstLine="0"/>
              <w:jc w:val="left"/>
            </w:pPr>
            <w:r w:rsidRPr="00003754">
              <w:t xml:space="preserve">   46</w:t>
            </w:r>
          </w:p>
        </w:tc>
        <w:tc>
          <w:tcPr>
            <w:tcW w:w="1134" w:type="dxa"/>
            <w:tcBorders>
              <w:top w:val="single" w:sz="4" w:space="0" w:color="auto"/>
              <w:left w:val="single" w:sz="4" w:space="0" w:color="000000"/>
              <w:bottom w:val="single" w:sz="4" w:space="0" w:color="auto"/>
              <w:right w:val="single" w:sz="4" w:space="0" w:color="000000"/>
            </w:tcBorders>
          </w:tcPr>
          <w:p w:rsidR="00277EEF" w:rsidRPr="00003754" w:rsidRDefault="00277EEF" w:rsidP="002A5BB5">
            <w:pPr>
              <w:spacing w:after="160"/>
              <w:ind w:firstLine="0"/>
              <w:jc w:val="left"/>
            </w:pPr>
            <w:r w:rsidRPr="00003754">
              <w:t xml:space="preserve">       2</w:t>
            </w:r>
          </w:p>
        </w:tc>
      </w:tr>
      <w:tr w:rsidR="00003754" w:rsidRPr="00003754" w:rsidTr="005578AF">
        <w:tblPrEx>
          <w:tblCellMar>
            <w:top w:w="6" w:type="dxa"/>
            <w:left w:w="108" w:type="dxa"/>
          </w:tblCellMar>
        </w:tblPrEx>
        <w:trPr>
          <w:trHeight w:val="264"/>
        </w:trPr>
        <w:tc>
          <w:tcPr>
            <w:tcW w:w="3119" w:type="dxa"/>
            <w:vMerge w:val="restart"/>
            <w:tcBorders>
              <w:left w:val="single" w:sz="4" w:space="0" w:color="000000"/>
              <w:right w:val="single" w:sz="4" w:space="0" w:color="000000"/>
            </w:tcBorders>
          </w:tcPr>
          <w:p w:rsidR="00277EEF" w:rsidRPr="00003754" w:rsidRDefault="00277EEF" w:rsidP="00277EEF">
            <w:pPr>
              <w:ind w:right="55" w:firstLine="0"/>
              <w:jc w:val="left"/>
            </w:pPr>
            <w:r w:rsidRPr="00003754">
              <w:rPr>
                <w:b/>
              </w:rPr>
              <w:t xml:space="preserve">Тема 3.2. </w:t>
            </w:r>
          </w:p>
          <w:p w:rsidR="00277EEF" w:rsidRPr="00003754" w:rsidRDefault="00277EEF" w:rsidP="00277EEF">
            <w:pPr>
              <w:spacing w:after="37"/>
              <w:ind w:firstLine="0"/>
              <w:jc w:val="left"/>
            </w:pPr>
            <w:r w:rsidRPr="00003754">
              <w:t xml:space="preserve">Осуществление контроля качества наладки станка и организации рабочего </w:t>
            </w:r>
          </w:p>
          <w:p w:rsidR="00277EEF" w:rsidRPr="00003754" w:rsidRDefault="00277EEF" w:rsidP="00277EEF">
            <w:pPr>
              <w:ind w:right="52" w:firstLine="0"/>
              <w:jc w:val="left"/>
            </w:pPr>
            <w:r w:rsidRPr="00003754">
              <w:t xml:space="preserve">места </w:t>
            </w: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5578AF">
            <w:pPr>
              <w:ind w:firstLine="0"/>
              <w:jc w:val="left"/>
            </w:pPr>
            <w:r w:rsidRPr="00003754">
              <w:rPr>
                <w:b/>
              </w:rPr>
              <w:t>Содержание учебного материала</w:t>
            </w:r>
          </w:p>
        </w:tc>
        <w:tc>
          <w:tcPr>
            <w:tcW w:w="802" w:type="dxa"/>
            <w:vMerge w:val="restart"/>
            <w:tcBorders>
              <w:top w:val="single" w:sz="4" w:space="0" w:color="auto"/>
              <w:left w:val="single" w:sz="4" w:space="0" w:color="000000"/>
              <w:right w:val="single" w:sz="4" w:space="0" w:color="000000"/>
            </w:tcBorders>
          </w:tcPr>
          <w:p w:rsidR="00277EEF" w:rsidRPr="00003754" w:rsidRDefault="00277EEF" w:rsidP="00F31F80">
            <w:pPr>
              <w:ind w:right="56" w:hanging="15"/>
              <w:jc w:val="center"/>
            </w:pPr>
            <w:r w:rsidRPr="00003754">
              <w:t>2</w:t>
            </w:r>
          </w:p>
        </w:tc>
        <w:tc>
          <w:tcPr>
            <w:tcW w:w="1134" w:type="dxa"/>
            <w:vMerge w:val="restart"/>
            <w:tcBorders>
              <w:top w:val="single" w:sz="4" w:space="0" w:color="auto"/>
              <w:left w:val="single" w:sz="4" w:space="0" w:color="000000"/>
              <w:right w:val="single" w:sz="4" w:space="0" w:color="000000"/>
            </w:tcBorders>
          </w:tcPr>
          <w:p w:rsidR="00277EEF" w:rsidRPr="00003754" w:rsidRDefault="00F31F80" w:rsidP="00F31F80">
            <w:pPr>
              <w:spacing w:after="160"/>
              <w:ind w:hanging="15"/>
              <w:jc w:val="center"/>
            </w:pPr>
            <w:r w:rsidRPr="00003754">
              <w:t>3</w:t>
            </w:r>
          </w:p>
        </w:tc>
      </w:tr>
      <w:tr w:rsidR="00003754" w:rsidRPr="00003754" w:rsidTr="005578AF">
        <w:tblPrEx>
          <w:tblCellMar>
            <w:top w:w="6" w:type="dxa"/>
            <w:left w:w="108" w:type="dxa"/>
          </w:tblCellMar>
        </w:tblPrEx>
        <w:trPr>
          <w:trHeight w:val="538"/>
        </w:trPr>
        <w:tc>
          <w:tcPr>
            <w:tcW w:w="3119" w:type="dxa"/>
            <w:vMerge/>
            <w:tcBorders>
              <w:left w:val="single" w:sz="4" w:space="0" w:color="000000"/>
              <w:bottom w:val="nil"/>
              <w:right w:val="single" w:sz="4" w:space="0" w:color="000000"/>
            </w:tcBorders>
          </w:tcPr>
          <w:p w:rsidR="00277EEF" w:rsidRPr="00003754" w:rsidRDefault="00277EEF" w:rsidP="002A5BB5">
            <w:pPr>
              <w:ind w:right="52" w:firstLine="0"/>
              <w:jc w:val="left"/>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2A5BB5">
            <w:pPr>
              <w:ind w:firstLine="0"/>
              <w:jc w:val="left"/>
              <w:rPr>
                <w:b/>
              </w:rPr>
            </w:pPr>
            <w:r w:rsidRPr="00003754">
              <w:rPr>
                <w:b/>
              </w:rPr>
              <w:t>Практические занятия</w:t>
            </w:r>
          </w:p>
          <w:p w:rsidR="00277EEF" w:rsidRPr="00003754" w:rsidRDefault="00277EEF" w:rsidP="00277EEF">
            <w:pPr>
              <w:ind w:firstLine="0"/>
              <w:jc w:val="left"/>
            </w:pPr>
            <w:r w:rsidRPr="00003754">
              <w:t xml:space="preserve">Организация рабочего места.  </w:t>
            </w:r>
          </w:p>
        </w:tc>
        <w:tc>
          <w:tcPr>
            <w:tcW w:w="802" w:type="dxa"/>
            <w:vMerge/>
            <w:tcBorders>
              <w:left w:val="single" w:sz="4" w:space="0" w:color="000000"/>
              <w:bottom w:val="single" w:sz="4" w:space="0" w:color="000000"/>
              <w:right w:val="single" w:sz="4" w:space="0" w:color="000000"/>
            </w:tcBorders>
          </w:tcPr>
          <w:p w:rsidR="00277EEF" w:rsidRPr="00003754" w:rsidRDefault="00277EEF" w:rsidP="00F31F80">
            <w:pPr>
              <w:ind w:right="56" w:hanging="15"/>
              <w:jc w:val="center"/>
            </w:pPr>
          </w:p>
        </w:tc>
        <w:tc>
          <w:tcPr>
            <w:tcW w:w="1134" w:type="dxa"/>
            <w:vMerge/>
            <w:tcBorders>
              <w:left w:val="single" w:sz="4" w:space="0" w:color="000000"/>
              <w:bottom w:val="single" w:sz="4" w:space="0" w:color="auto"/>
              <w:right w:val="single" w:sz="4" w:space="0" w:color="000000"/>
            </w:tcBorders>
          </w:tcPr>
          <w:p w:rsidR="00277EEF" w:rsidRPr="00003754" w:rsidRDefault="00277EEF" w:rsidP="00F31F80">
            <w:pPr>
              <w:spacing w:after="160"/>
              <w:ind w:hanging="15"/>
              <w:jc w:val="center"/>
            </w:pPr>
          </w:p>
        </w:tc>
      </w:tr>
      <w:tr w:rsidR="00003754" w:rsidRPr="00003754" w:rsidTr="00277EEF">
        <w:tblPrEx>
          <w:tblCellMar>
            <w:top w:w="6" w:type="dxa"/>
            <w:left w:w="108" w:type="dxa"/>
          </w:tblCellMar>
        </w:tblPrEx>
        <w:trPr>
          <w:trHeight w:val="262"/>
        </w:trPr>
        <w:tc>
          <w:tcPr>
            <w:tcW w:w="3119" w:type="dxa"/>
            <w:vMerge/>
            <w:tcBorders>
              <w:left w:val="single" w:sz="4" w:space="0" w:color="000000"/>
              <w:bottom w:val="nil"/>
              <w:right w:val="single" w:sz="4" w:space="0" w:color="000000"/>
            </w:tcBorders>
          </w:tcPr>
          <w:p w:rsidR="00277EEF" w:rsidRPr="00003754" w:rsidRDefault="00277EEF" w:rsidP="002A5BB5">
            <w:pPr>
              <w:spacing w:after="160"/>
              <w:ind w:firstLine="0"/>
              <w:jc w:val="left"/>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F31F80">
            <w:pPr>
              <w:ind w:firstLine="0"/>
              <w:rPr>
                <w:b/>
                <w:sz w:val="24"/>
                <w:szCs w:val="24"/>
              </w:rPr>
            </w:pPr>
            <w:r w:rsidRPr="00003754">
              <w:rPr>
                <w:b/>
                <w:sz w:val="24"/>
                <w:szCs w:val="24"/>
              </w:rPr>
              <w:t xml:space="preserve">Самостоятельная работа обучающихся   </w:t>
            </w:r>
          </w:p>
          <w:p w:rsidR="00277EEF" w:rsidRPr="00003754" w:rsidRDefault="00277EEF" w:rsidP="00F31F80">
            <w:pPr>
              <w:ind w:firstLine="0"/>
            </w:pPr>
            <w:r w:rsidRPr="00003754">
              <w:t>Контроль качества наладки станка и организации рабочего места. Устранение дефектов обработки деталей. Рациональные приемы работы. Методы и средства контроля.  Правила организации рабочего места. Осуществление  контроля  качества наладки станка. Настройка деревообрабатывающего станка на заданный вид.</w:t>
            </w:r>
          </w:p>
        </w:tc>
        <w:tc>
          <w:tcPr>
            <w:tcW w:w="802" w:type="dxa"/>
            <w:tcBorders>
              <w:top w:val="single" w:sz="4" w:space="0" w:color="000000"/>
              <w:left w:val="single" w:sz="4" w:space="0" w:color="000000"/>
              <w:bottom w:val="single" w:sz="4" w:space="0" w:color="000000"/>
              <w:right w:val="single" w:sz="4" w:space="0" w:color="000000"/>
            </w:tcBorders>
          </w:tcPr>
          <w:p w:rsidR="00277EEF" w:rsidRPr="00003754" w:rsidRDefault="00277EEF" w:rsidP="00F31F80">
            <w:pPr>
              <w:ind w:right="56" w:hanging="15"/>
              <w:jc w:val="center"/>
            </w:pPr>
            <w:r w:rsidRPr="00003754">
              <w:t>10</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277EEF" w:rsidRPr="00003754" w:rsidRDefault="00F31F80" w:rsidP="00F31F80">
            <w:pPr>
              <w:ind w:hanging="15"/>
              <w:jc w:val="center"/>
            </w:pPr>
            <w:r w:rsidRPr="00003754">
              <w:t>2</w:t>
            </w:r>
          </w:p>
        </w:tc>
      </w:tr>
      <w:tr w:rsidR="00003754" w:rsidRPr="00003754" w:rsidTr="005578AF">
        <w:tblPrEx>
          <w:tblCellMar>
            <w:top w:w="6" w:type="dxa"/>
            <w:left w:w="108" w:type="dxa"/>
          </w:tblCellMar>
        </w:tblPrEx>
        <w:trPr>
          <w:trHeight w:val="1794"/>
        </w:trPr>
        <w:tc>
          <w:tcPr>
            <w:tcW w:w="3119" w:type="dxa"/>
            <w:tcBorders>
              <w:top w:val="single" w:sz="4" w:space="0" w:color="000000"/>
              <w:left w:val="single" w:sz="4" w:space="0" w:color="000000"/>
              <w:bottom w:val="single" w:sz="4" w:space="0" w:color="000000"/>
              <w:right w:val="single" w:sz="4" w:space="0" w:color="000000"/>
            </w:tcBorders>
          </w:tcPr>
          <w:p w:rsidR="00F31F80" w:rsidRPr="00003754" w:rsidRDefault="00F31F80" w:rsidP="002A5BB5">
            <w:pPr>
              <w:ind w:right="53" w:firstLine="0"/>
              <w:jc w:val="left"/>
            </w:pPr>
            <w:r w:rsidRPr="00003754">
              <w:rPr>
                <w:b/>
              </w:rPr>
              <w:t xml:space="preserve">Тема 3.3 </w:t>
            </w:r>
          </w:p>
          <w:p w:rsidR="00F31F80" w:rsidRPr="00003754" w:rsidRDefault="00F31F80" w:rsidP="002A5BB5">
            <w:pPr>
              <w:ind w:firstLine="0"/>
              <w:jc w:val="left"/>
            </w:pPr>
            <w:r w:rsidRPr="00003754">
              <w:t xml:space="preserve">Безопасные условия труда и организация рабочего места при выполнении работ </w:t>
            </w:r>
          </w:p>
        </w:tc>
        <w:tc>
          <w:tcPr>
            <w:tcW w:w="10396" w:type="dxa"/>
            <w:gridSpan w:val="2"/>
            <w:tcBorders>
              <w:top w:val="single" w:sz="4" w:space="0" w:color="000000"/>
              <w:left w:val="single" w:sz="4" w:space="0" w:color="000000"/>
              <w:right w:val="single" w:sz="4" w:space="0" w:color="000000"/>
            </w:tcBorders>
          </w:tcPr>
          <w:p w:rsidR="00F31F80" w:rsidRPr="00003754" w:rsidRDefault="00F31F80" w:rsidP="002A5BB5">
            <w:pPr>
              <w:ind w:firstLine="0"/>
              <w:jc w:val="left"/>
              <w:rPr>
                <w:b/>
                <w:sz w:val="24"/>
                <w:szCs w:val="24"/>
              </w:rPr>
            </w:pPr>
            <w:r w:rsidRPr="00003754">
              <w:rPr>
                <w:b/>
                <w:sz w:val="24"/>
                <w:szCs w:val="24"/>
              </w:rPr>
              <w:t xml:space="preserve">Самостоятельная работа обучающихся   </w:t>
            </w:r>
          </w:p>
          <w:p w:rsidR="00F31F80" w:rsidRPr="00003754" w:rsidRDefault="00F31F80" w:rsidP="00F31F80">
            <w:pPr>
              <w:ind w:firstLine="0"/>
            </w:pPr>
            <w:r w:rsidRPr="00003754">
              <w:t>Охрана  труда  и  техника  безопасности  при  работе  наладки  станка  и  ремонту деревообрабатывающих станков. Пожарная безопасность. Меры предупреждения пожаров. Составление инструкции по охране труда при установке режущего инструмента. Устранение дефектов обработки деталей. Разработка мер предупреждения пожаров. Составление инструкции по охране труда при наладке и ремонте станка. Виды деревообрабатывающего инструмента и его назначение . Работы по наладке и ремонту деревообрабатывающих станков.</w:t>
            </w:r>
          </w:p>
        </w:tc>
        <w:tc>
          <w:tcPr>
            <w:tcW w:w="802" w:type="dxa"/>
            <w:tcBorders>
              <w:top w:val="single" w:sz="4" w:space="0" w:color="000000"/>
              <w:left w:val="single" w:sz="4" w:space="0" w:color="000000"/>
              <w:right w:val="single" w:sz="4" w:space="0" w:color="000000"/>
            </w:tcBorders>
          </w:tcPr>
          <w:p w:rsidR="00F31F80" w:rsidRPr="00003754" w:rsidRDefault="00F31F80" w:rsidP="00F31F80">
            <w:pPr>
              <w:spacing w:after="160"/>
              <w:ind w:firstLine="0"/>
              <w:jc w:val="center"/>
            </w:pPr>
            <w:r w:rsidRPr="00003754">
              <w:t>24</w:t>
            </w:r>
          </w:p>
        </w:tc>
        <w:tc>
          <w:tcPr>
            <w:tcW w:w="1134" w:type="dxa"/>
            <w:tcBorders>
              <w:top w:val="single" w:sz="4" w:space="0" w:color="auto"/>
              <w:left w:val="single" w:sz="4" w:space="0" w:color="000000"/>
              <w:right w:val="single" w:sz="4" w:space="0" w:color="000000"/>
            </w:tcBorders>
          </w:tcPr>
          <w:p w:rsidR="00F31F80" w:rsidRPr="00003754" w:rsidRDefault="00F31F80" w:rsidP="00F31F80">
            <w:pPr>
              <w:ind w:right="55" w:firstLine="33"/>
              <w:jc w:val="center"/>
            </w:pPr>
            <w:r w:rsidRPr="00003754">
              <w:t>3</w:t>
            </w:r>
          </w:p>
        </w:tc>
      </w:tr>
      <w:tr w:rsidR="00003754" w:rsidRPr="00003754" w:rsidTr="00C27EF7">
        <w:tblPrEx>
          <w:tblCellMar>
            <w:top w:w="6" w:type="dxa"/>
            <w:left w:w="108" w:type="dxa"/>
          </w:tblCellMar>
        </w:tblPrEx>
        <w:trPr>
          <w:trHeight w:val="268"/>
        </w:trPr>
        <w:tc>
          <w:tcPr>
            <w:tcW w:w="13515" w:type="dxa"/>
            <w:gridSpan w:val="3"/>
            <w:tcBorders>
              <w:top w:val="single" w:sz="4" w:space="0" w:color="000000"/>
              <w:left w:val="single" w:sz="4" w:space="0" w:color="000000"/>
              <w:bottom w:val="single" w:sz="4" w:space="0" w:color="000000"/>
              <w:right w:val="single" w:sz="4" w:space="0" w:color="000000"/>
            </w:tcBorders>
          </w:tcPr>
          <w:p w:rsidR="00277EEF" w:rsidRPr="00003754" w:rsidRDefault="00277EEF" w:rsidP="00F31F80">
            <w:pPr>
              <w:spacing w:after="21"/>
              <w:ind w:firstLine="0"/>
            </w:pPr>
            <w:r w:rsidRPr="00003754">
              <w:rPr>
                <w:b/>
              </w:rPr>
              <w:t xml:space="preserve">Учебная практика </w:t>
            </w:r>
          </w:p>
          <w:p w:rsidR="00277EEF" w:rsidRPr="00003754" w:rsidRDefault="00277EEF" w:rsidP="00F31F80">
            <w:pPr>
              <w:spacing w:after="16"/>
              <w:ind w:firstLine="0"/>
            </w:pPr>
            <w:r w:rsidRPr="00003754">
              <w:rPr>
                <w:b/>
              </w:rPr>
              <w:t xml:space="preserve">Виды работ  </w:t>
            </w:r>
          </w:p>
          <w:p w:rsidR="00277EEF" w:rsidRPr="00003754" w:rsidRDefault="00277EEF" w:rsidP="00F31F80">
            <w:pPr>
              <w:spacing w:after="19"/>
              <w:ind w:firstLine="0"/>
            </w:pPr>
            <w:r w:rsidRPr="00003754">
              <w:t xml:space="preserve">Выполнение наладки круглопильного станка. </w:t>
            </w:r>
          </w:p>
          <w:p w:rsidR="00277EEF" w:rsidRPr="00003754" w:rsidRDefault="00277EEF" w:rsidP="00F31F80">
            <w:pPr>
              <w:spacing w:after="19"/>
              <w:ind w:firstLine="0"/>
            </w:pPr>
            <w:r w:rsidRPr="00003754">
              <w:t xml:space="preserve">Выполнение наладки ленточнопильного станка. </w:t>
            </w:r>
          </w:p>
          <w:p w:rsidR="00277EEF" w:rsidRPr="00003754" w:rsidRDefault="00277EEF" w:rsidP="00F31F80">
            <w:pPr>
              <w:spacing w:after="21"/>
              <w:ind w:firstLine="0"/>
            </w:pPr>
            <w:r w:rsidRPr="00003754">
              <w:t xml:space="preserve">Выполнение наладки фуговального станка. </w:t>
            </w:r>
          </w:p>
          <w:p w:rsidR="00277EEF" w:rsidRPr="00003754" w:rsidRDefault="00277EEF" w:rsidP="00F31F80">
            <w:pPr>
              <w:spacing w:after="19"/>
              <w:ind w:firstLine="0"/>
            </w:pPr>
            <w:r w:rsidRPr="00003754">
              <w:t xml:space="preserve">Выполнение наладки фрезерного станка. </w:t>
            </w:r>
          </w:p>
          <w:p w:rsidR="00277EEF" w:rsidRPr="00003754" w:rsidRDefault="00277EEF" w:rsidP="00F31F80">
            <w:pPr>
              <w:spacing w:after="21"/>
              <w:ind w:firstLine="0"/>
            </w:pPr>
            <w:r w:rsidRPr="00003754">
              <w:t xml:space="preserve">Выполнение наладки сверлильного станка. </w:t>
            </w:r>
          </w:p>
          <w:p w:rsidR="00277EEF" w:rsidRPr="00003754" w:rsidRDefault="00277EEF" w:rsidP="00F31F80">
            <w:pPr>
              <w:spacing w:after="19"/>
              <w:ind w:firstLine="0"/>
            </w:pPr>
            <w:r w:rsidRPr="00003754">
              <w:t xml:space="preserve">Выполнение наладки токарного станка. </w:t>
            </w:r>
          </w:p>
          <w:p w:rsidR="00277EEF" w:rsidRPr="00003754" w:rsidRDefault="00277EEF" w:rsidP="00F31F80">
            <w:pPr>
              <w:spacing w:after="19"/>
              <w:ind w:firstLine="0"/>
            </w:pPr>
            <w:r w:rsidRPr="00003754">
              <w:t xml:space="preserve">Выполнение наладки рейсмусового станка. </w:t>
            </w:r>
          </w:p>
          <w:p w:rsidR="00277EEF" w:rsidRPr="00003754" w:rsidRDefault="00277EEF" w:rsidP="00F31F80">
            <w:pPr>
              <w:spacing w:after="21"/>
              <w:ind w:firstLine="0"/>
            </w:pPr>
            <w:r w:rsidRPr="00003754">
              <w:t xml:space="preserve">Установка и смена режущего инструмента на станках средней сложности. </w:t>
            </w:r>
          </w:p>
          <w:p w:rsidR="00277EEF" w:rsidRPr="00003754" w:rsidRDefault="00277EEF" w:rsidP="00F31F80">
            <w:pPr>
              <w:ind w:right="278" w:firstLine="0"/>
            </w:pPr>
            <w:r w:rsidRPr="00003754">
              <w:t xml:space="preserve">Настройка деревообрабатывающих станков на заданный вид. Настройка станков на параметры обработки деталей. Устранение дефектов обработки деталей. </w:t>
            </w:r>
          </w:p>
          <w:p w:rsidR="00277EEF" w:rsidRPr="00003754" w:rsidRDefault="00277EEF" w:rsidP="00F31F80">
            <w:pPr>
              <w:ind w:firstLine="0"/>
            </w:pPr>
            <w:r w:rsidRPr="00003754">
              <w:t xml:space="preserve">Контроль качества наладки станка и организации рабочего места </w:t>
            </w:r>
          </w:p>
        </w:tc>
        <w:tc>
          <w:tcPr>
            <w:tcW w:w="802" w:type="dxa"/>
            <w:tcBorders>
              <w:top w:val="single" w:sz="4" w:space="0" w:color="000000"/>
              <w:left w:val="single" w:sz="4" w:space="0" w:color="000000"/>
              <w:bottom w:val="single" w:sz="4" w:space="0" w:color="auto"/>
              <w:right w:val="single" w:sz="4" w:space="0" w:color="000000"/>
            </w:tcBorders>
          </w:tcPr>
          <w:p w:rsidR="00277EEF" w:rsidRPr="00003754" w:rsidRDefault="00277EEF" w:rsidP="002A5BB5">
            <w:pPr>
              <w:ind w:right="55" w:firstLine="0"/>
              <w:jc w:val="center"/>
            </w:pPr>
            <w:r w:rsidRPr="00003754">
              <w:t xml:space="preserve">72 </w:t>
            </w:r>
          </w:p>
        </w:tc>
        <w:tc>
          <w:tcPr>
            <w:tcW w:w="1134"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277EEF" w:rsidRPr="00003754" w:rsidRDefault="00277EEF" w:rsidP="002A5BB5">
            <w:pPr>
              <w:spacing w:after="160"/>
              <w:ind w:firstLine="0"/>
              <w:jc w:val="left"/>
            </w:pPr>
          </w:p>
        </w:tc>
      </w:tr>
      <w:tr w:rsidR="00003754" w:rsidRPr="00003754" w:rsidTr="00C27EF7">
        <w:tblPrEx>
          <w:tblCellMar>
            <w:left w:w="108" w:type="dxa"/>
            <w:right w:w="54" w:type="dxa"/>
          </w:tblCellMar>
        </w:tblPrEx>
        <w:trPr>
          <w:trHeight w:val="1024"/>
        </w:trPr>
        <w:tc>
          <w:tcPr>
            <w:tcW w:w="3119" w:type="dxa"/>
            <w:tcBorders>
              <w:top w:val="single" w:sz="4" w:space="0" w:color="000000"/>
              <w:left w:val="single" w:sz="4" w:space="0" w:color="000000"/>
              <w:bottom w:val="single" w:sz="4" w:space="0" w:color="000000"/>
              <w:right w:val="single" w:sz="4" w:space="0" w:color="000000"/>
            </w:tcBorders>
          </w:tcPr>
          <w:p w:rsidR="00277EEF" w:rsidRPr="00003754" w:rsidRDefault="00277EEF" w:rsidP="002A5BB5">
            <w:pPr>
              <w:ind w:right="54" w:firstLine="0"/>
              <w:jc w:val="left"/>
            </w:pPr>
            <w:r w:rsidRPr="00003754">
              <w:rPr>
                <w:b/>
              </w:rPr>
              <w:t xml:space="preserve">Раздел 4. </w:t>
            </w:r>
          </w:p>
          <w:p w:rsidR="00277EEF" w:rsidRPr="00003754" w:rsidRDefault="00277EEF" w:rsidP="00F31F80">
            <w:pPr>
              <w:spacing w:after="45"/>
              <w:ind w:firstLine="0"/>
              <w:jc w:val="left"/>
            </w:pPr>
            <w:r w:rsidRPr="00003754">
              <w:t>Обработка и изготовление с</w:t>
            </w:r>
            <w:r w:rsidR="00F31F80" w:rsidRPr="00003754">
              <w:t xml:space="preserve">ложных деталей  и заготовок на </w:t>
            </w:r>
            <w:r w:rsidRPr="00003754">
              <w:t xml:space="preserve">деревообрабатывающих станках </w:t>
            </w:r>
          </w:p>
        </w:tc>
        <w:tc>
          <w:tcPr>
            <w:tcW w:w="10379" w:type="dxa"/>
            <w:tcBorders>
              <w:top w:val="single" w:sz="4" w:space="0" w:color="000000"/>
              <w:left w:val="single" w:sz="4" w:space="0" w:color="000000"/>
              <w:bottom w:val="single" w:sz="4" w:space="0" w:color="000000"/>
              <w:right w:val="single" w:sz="4" w:space="0" w:color="000000"/>
            </w:tcBorders>
          </w:tcPr>
          <w:p w:rsidR="00277EEF" w:rsidRPr="00003754" w:rsidRDefault="00277EEF" w:rsidP="002A5BB5">
            <w:pPr>
              <w:ind w:firstLine="0"/>
              <w:jc w:val="left"/>
            </w:pPr>
          </w:p>
        </w:tc>
        <w:tc>
          <w:tcPr>
            <w:tcW w:w="819"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2A5BB5">
            <w:pPr>
              <w:ind w:right="55" w:firstLine="0"/>
              <w:jc w:val="center"/>
            </w:pPr>
            <w:r w:rsidRPr="00003754">
              <w:rPr>
                <w:b/>
              </w:rPr>
              <w:t>170</w:t>
            </w:r>
          </w:p>
        </w:tc>
        <w:tc>
          <w:tcPr>
            <w:tcW w:w="1134" w:type="dxa"/>
            <w:tcBorders>
              <w:top w:val="nil"/>
              <w:left w:val="single" w:sz="4" w:space="0" w:color="000000"/>
              <w:bottom w:val="single" w:sz="4" w:space="0" w:color="auto"/>
              <w:right w:val="single" w:sz="4" w:space="0" w:color="000000"/>
            </w:tcBorders>
            <w:shd w:val="clear" w:color="auto" w:fill="C0C0C0"/>
          </w:tcPr>
          <w:p w:rsidR="00277EEF" w:rsidRPr="00003754" w:rsidRDefault="00277EEF" w:rsidP="002A5BB5">
            <w:pPr>
              <w:spacing w:after="160"/>
              <w:ind w:firstLine="0"/>
              <w:jc w:val="left"/>
            </w:pPr>
          </w:p>
        </w:tc>
      </w:tr>
      <w:tr w:rsidR="00003754" w:rsidRPr="00003754" w:rsidTr="00F31F80">
        <w:tblPrEx>
          <w:tblCellMar>
            <w:left w:w="108" w:type="dxa"/>
            <w:right w:w="54" w:type="dxa"/>
          </w:tblCellMar>
        </w:tblPrEx>
        <w:trPr>
          <w:trHeight w:val="409"/>
        </w:trPr>
        <w:tc>
          <w:tcPr>
            <w:tcW w:w="3119" w:type="dxa"/>
            <w:vMerge w:val="restart"/>
            <w:tcBorders>
              <w:top w:val="single" w:sz="4" w:space="0" w:color="000000"/>
              <w:left w:val="single" w:sz="4" w:space="0" w:color="000000"/>
              <w:right w:val="single" w:sz="4" w:space="0" w:color="000000"/>
            </w:tcBorders>
          </w:tcPr>
          <w:p w:rsidR="00F31F80" w:rsidRPr="00003754" w:rsidRDefault="00F31F80" w:rsidP="002A5BB5">
            <w:pPr>
              <w:ind w:right="54" w:firstLine="0"/>
              <w:jc w:val="left"/>
            </w:pPr>
            <w:r w:rsidRPr="00003754">
              <w:rPr>
                <w:b/>
              </w:rPr>
              <w:t xml:space="preserve">Тема 4.1. </w:t>
            </w:r>
          </w:p>
          <w:p w:rsidR="00F31F80" w:rsidRPr="00003754" w:rsidRDefault="00F31F80" w:rsidP="002A5BB5">
            <w:pPr>
              <w:ind w:firstLine="0"/>
              <w:jc w:val="left"/>
            </w:pPr>
            <w:r w:rsidRPr="00003754">
              <w:t xml:space="preserve">Работы на круглопильных, сверлильных, строгальных деревообрабатывающих станках </w:t>
            </w:r>
          </w:p>
          <w:p w:rsidR="00F31F80" w:rsidRPr="00003754" w:rsidRDefault="00F31F80" w:rsidP="002A5BB5">
            <w:pPr>
              <w:ind w:left="2" w:firstLine="0"/>
              <w:jc w:val="left"/>
            </w:pPr>
          </w:p>
        </w:tc>
        <w:tc>
          <w:tcPr>
            <w:tcW w:w="10379" w:type="dxa"/>
            <w:tcBorders>
              <w:top w:val="single" w:sz="4" w:space="0" w:color="000000"/>
              <w:left w:val="single" w:sz="4" w:space="0" w:color="000000"/>
              <w:bottom w:val="single" w:sz="4" w:space="0" w:color="auto"/>
              <w:right w:val="single" w:sz="4" w:space="0" w:color="000000"/>
            </w:tcBorders>
          </w:tcPr>
          <w:p w:rsidR="00F31F80" w:rsidRPr="00003754" w:rsidRDefault="00F31F80" w:rsidP="005578AF">
            <w:pPr>
              <w:ind w:firstLine="0"/>
              <w:jc w:val="left"/>
            </w:pPr>
            <w:r w:rsidRPr="00003754">
              <w:rPr>
                <w:b/>
              </w:rPr>
              <w:t>Содержание учебного материала</w:t>
            </w:r>
          </w:p>
        </w:tc>
        <w:tc>
          <w:tcPr>
            <w:tcW w:w="819" w:type="dxa"/>
            <w:gridSpan w:val="2"/>
            <w:vMerge w:val="restart"/>
            <w:tcBorders>
              <w:top w:val="single" w:sz="4" w:space="0" w:color="000000"/>
              <w:left w:val="single" w:sz="4" w:space="0" w:color="000000"/>
              <w:right w:val="single" w:sz="4" w:space="0" w:color="000000"/>
            </w:tcBorders>
          </w:tcPr>
          <w:p w:rsidR="00F31F80" w:rsidRPr="00003754" w:rsidRDefault="00F31F80" w:rsidP="00F31F80">
            <w:pPr>
              <w:spacing w:after="160"/>
              <w:ind w:firstLine="0"/>
              <w:jc w:val="center"/>
            </w:pPr>
            <w:r w:rsidRPr="00003754">
              <w:t>2</w:t>
            </w:r>
          </w:p>
        </w:tc>
        <w:tc>
          <w:tcPr>
            <w:tcW w:w="1134" w:type="dxa"/>
            <w:vMerge w:val="restart"/>
            <w:tcBorders>
              <w:top w:val="single" w:sz="4" w:space="0" w:color="auto"/>
              <w:left w:val="single" w:sz="4" w:space="0" w:color="000000"/>
              <w:right w:val="single" w:sz="4" w:space="0" w:color="000000"/>
            </w:tcBorders>
          </w:tcPr>
          <w:p w:rsidR="00F31F80" w:rsidRPr="00003754" w:rsidRDefault="00F31F80" w:rsidP="00F31F80">
            <w:pPr>
              <w:ind w:right="54" w:firstLine="33"/>
              <w:jc w:val="center"/>
            </w:pPr>
            <w:r w:rsidRPr="00003754">
              <w:t>2</w:t>
            </w:r>
          </w:p>
        </w:tc>
      </w:tr>
      <w:tr w:rsidR="00003754" w:rsidRPr="00003754" w:rsidTr="00F31F80">
        <w:tblPrEx>
          <w:tblCellMar>
            <w:left w:w="108" w:type="dxa"/>
            <w:right w:w="54" w:type="dxa"/>
          </w:tblCellMar>
        </w:tblPrEx>
        <w:trPr>
          <w:trHeight w:val="543"/>
        </w:trPr>
        <w:tc>
          <w:tcPr>
            <w:tcW w:w="3119" w:type="dxa"/>
            <w:vMerge/>
            <w:tcBorders>
              <w:left w:val="single" w:sz="4" w:space="0" w:color="000000"/>
              <w:right w:val="single" w:sz="4" w:space="0" w:color="000000"/>
            </w:tcBorders>
            <w:vAlign w:val="center"/>
          </w:tcPr>
          <w:p w:rsidR="00F31F80" w:rsidRPr="00003754" w:rsidRDefault="00F31F80" w:rsidP="002A5BB5">
            <w:pPr>
              <w:spacing w:after="160"/>
              <w:ind w:firstLine="0"/>
              <w:jc w:val="left"/>
            </w:pPr>
          </w:p>
        </w:tc>
        <w:tc>
          <w:tcPr>
            <w:tcW w:w="10379" w:type="dxa"/>
            <w:tcBorders>
              <w:top w:val="single" w:sz="4" w:space="0" w:color="auto"/>
              <w:left w:val="single" w:sz="4" w:space="0" w:color="000000"/>
              <w:bottom w:val="single" w:sz="4" w:space="0" w:color="000000"/>
              <w:right w:val="single" w:sz="4" w:space="0" w:color="000000"/>
            </w:tcBorders>
          </w:tcPr>
          <w:p w:rsidR="00F31F80" w:rsidRPr="00003754" w:rsidRDefault="00F31F80" w:rsidP="002A5BB5">
            <w:pPr>
              <w:ind w:right="54" w:firstLine="0"/>
            </w:pPr>
            <w:r w:rsidRPr="00003754">
              <w:t xml:space="preserve">Виды пиления на деревообрабатывающих станках с использованием направляющей линейки, по разметке криволинейных деталей. Выпиливание брусковых деталей непрямоугольного сечения. </w:t>
            </w:r>
          </w:p>
        </w:tc>
        <w:tc>
          <w:tcPr>
            <w:tcW w:w="819" w:type="dxa"/>
            <w:gridSpan w:val="2"/>
            <w:vMerge/>
            <w:tcBorders>
              <w:left w:val="single" w:sz="4" w:space="0" w:color="000000"/>
              <w:right w:val="single" w:sz="4" w:space="0" w:color="000000"/>
            </w:tcBorders>
            <w:vAlign w:val="bottom"/>
          </w:tcPr>
          <w:p w:rsidR="00F31F80" w:rsidRPr="00003754" w:rsidRDefault="00F31F80" w:rsidP="002A5BB5">
            <w:pPr>
              <w:spacing w:after="160"/>
              <w:ind w:firstLine="0"/>
              <w:jc w:val="left"/>
            </w:pPr>
          </w:p>
        </w:tc>
        <w:tc>
          <w:tcPr>
            <w:tcW w:w="1134" w:type="dxa"/>
            <w:vMerge/>
            <w:tcBorders>
              <w:left w:val="single" w:sz="4" w:space="0" w:color="000000"/>
              <w:bottom w:val="single" w:sz="4" w:space="0" w:color="000000"/>
              <w:right w:val="single" w:sz="4" w:space="0" w:color="000000"/>
            </w:tcBorders>
          </w:tcPr>
          <w:p w:rsidR="00F31F80" w:rsidRPr="00003754" w:rsidRDefault="00F31F80" w:rsidP="002A5BB5">
            <w:pPr>
              <w:ind w:right="54" w:firstLine="0"/>
              <w:jc w:val="center"/>
            </w:pPr>
          </w:p>
        </w:tc>
      </w:tr>
      <w:tr w:rsidR="00003754" w:rsidRPr="00003754" w:rsidTr="00F31F80">
        <w:tblPrEx>
          <w:tblCellMar>
            <w:top w:w="6" w:type="dxa"/>
            <w:left w:w="108" w:type="dxa"/>
          </w:tblCellMar>
        </w:tblPrEx>
        <w:trPr>
          <w:trHeight w:val="263"/>
        </w:trPr>
        <w:tc>
          <w:tcPr>
            <w:tcW w:w="3119" w:type="dxa"/>
            <w:vMerge/>
            <w:tcBorders>
              <w:left w:val="single" w:sz="4" w:space="0" w:color="000000"/>
              <w:right w:val="single" w:sz="4" w:space="0" w:color="000000"/>
            </w:tcBorders>
          </w:tcPr>
          <w:p w:rsidR="00F31F80" w:rsidRPr="00003754" w:rsidRDefault="00F31F80" w:rsidP="002A5BB5">
            <w:pPr>
              <w:spacing w:after="160"/>
              <w:ind w:firstLine="0"/>
              <w:jc w:val="left"/>
            </w:pPr>
          </w:p>
        </w:tc>
        <w:tc>
          <w:tcPr>
            <w:tcW w:w="10379" w:type="dxa"/>
            <w:tcBorders>
              <w:top w:val="single" w:sz="4" w:space="0" w:color="000000"/>
              <w:left w:val="single" w:sz="4" w:space="0" w:color="000000"/>
              <w:bottom w:val="single" w:sz="4" w:space="0" w:color="000000"/>
              <w:right w:val="single" w:sz="4" w:space="0" w:color="000000"/>
            </w:tcBorders>
          </w:tcPr>
          <w:p w:rsidR="00F31F80" w:rsidRPr="00003754" w:rsidRDefault="00F31F80" w:rsidP="002A5BB5">
            <w:pPr>
              <w:ind w:firstLine="0"/>
              <w:jc w:val="left"/>
              <w:rPr>
                <w:b/>
              </w:rPr>
            </w:pPr>
            <w:r w:rsidRPr="00003754">
              <w:rPr>
                <w:b/>
              </w:rPr>
              <w:t xml:space="preserve">Практические занятия </w:t>
            </w:r>
          </w:p>
          <w:p w:rsidR="00F31F80" w:rsidRPr="00003754" w:rsidRDefault="00F31F80" w:rsidP="002A5BB5">
            <w:pPr>
              <w:ind w:firstLine="0"/>
              <w:jc w:val="left"/>
            </w:pPr>
            <w:r w:rsidRPr="00003754">
              <w:t>Пиление деталей с использованием направляющей линейки.</w:t>
            </w:r>
          </w:p>
          <w:p w:rsidR="00F31F80" w:rsidRPr="00003754" w:rsidRDefault="00F31F80" w:rsidP="002A5BB5">
            <w:pPr>
              <w:ind w:firstLine="0"/>
              <w:jc w:val="left"/>
            </w:pPr>
            <w:r w:rsidRPr="00003754">
              <w:t>Расчет припусков для горизонтальной стенки.</w:t>
            </w:r>
          </w:p>
        </w:tc>
        <w:tc>
          <w:tcPr>
            <w:tcW w:w="819" w:type="dxa"/>
            <w:gridSpan w:val="2"/>
            <w:tcBorders>
              <w:top w:val="single" w:sz="4" w:space="0" w:color="000000"/>
              <w:left w:val="single" w:sz="4" w:space="0" w:color="000000"/>
              <w:bottom w:val="single" w:sz="4" w:space="0" w:color="000000"/>
              <w:right w:val="single" w:sz="4" w:space="0" w:color="000000"/>
            </w:tcBorders>
          </w:tcPr>
          <w:p w:rsidR="00F31F80" w:rsidRPr="00003754" w:rsidRDefault="00F31F80" w:rsidP="002A5BB5">
            <w:pPr>
              <w:ind w:right="56" w:firstLine="0"/>
              <w:jc w:val="center"/>
            </w:pPr>
            <w:r w:rsidRPr="00003754">
              <w:t xml:space="preserve">4 </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F31F80" w:rsidRPr="00003754" w:rsidRDefault="00F31F80" w:rsidP="002A5BB5">
            <w:pPr>
              <w:ind w:firstLine="0"/>
              <w:jc w:val="center"/>
            </w:pPr>
            <w:r w:rsidRPr="00003754">
              <w:t>3</w:t>
            </w:r>
          </w:p>
        </w:tc>
      </w:tr>
      <w:tr w:rsidR="00003754" w:rsidRPr="00003754" w:rsidTr="00F31F80">
        <w:tblPrEx>
          <w:tblCellMar>
            <w:top w:w="6" w:type="dxa"/>
            <w:left w:w="108" w:type="dxa"/>
          </w:tblCellMar>
        </w:tblPrEx>
        <w:trPr>
          <w:trHeight w:val="263"/>
        </w:trPr>
        <w:tc>
          <w:tcPr>
            <w:tcW w:w="3119" w:type="dxa"/>
            <w:vMerge/>
            <w:tcBorders>
              <w:left w:val="single" w:sz="4" w:space="0" w:color="000000"/>
              <w:right w:val="single" w:sz="4" w:space="0" w:color="000000"/>
            </w:tcBorders>
          </w:tcPr>
          <w:p w:rsidR="00F31F80" w:rsidRPr="00003754" w:rsidRDefault="00F31F80" w:rsidP="002A5BB5">
            <w:pPr>
              <w:spacing w:after="160"/>
              <w:ind w:firstLine="0"/>
              <w:jc w:val="left"/>
            </w:pPr>
          </w:p>
        </w:tc>
        <w:tc>
          <w:tcPr>
            <w:tcW w:w="10379" w:type="dxa"/>
            <w:tcBorders>
              <w:top w:val="single" w:sz="4" w:space="0" w:color="000000"/>
              <w:left w:val="single" w:sz="4" w:space="0" w:color="000000"/>
              <w:bottom w:val="single" w:sz="4" w:space="0" w:color="000000"/>
              <w:right w:val="single" w:sz="4" w:space="0" w:color="000000"/>
            </w:tcBorders>
          </w:tcPr>
          <w:p w:rsidR="00F31F80" w:rsidRPr="00003754" w:rsidRDefault="00F31F80" w:rsidP="00F31F80">
            <w:pPr>
              <w:ind w:firstLine="0"/>
              <w:rPr>
                <w:b/>
                <w:sz w:val="24"/>
                <w:szCs w:val="24"/>
              </w:rPr>
            </w:pPr>
            <w:r w:rsidRPr="00003754">
              <w:rPr>
                <w:b/>
                <w:sz w:val="24"/>
                <w:szCs w:val="24"/>
              </w:rPr>
              <w:t xml:space="preserve">Самостоятельная работа обучающихся   </w:t>
            </w:r>
          </w:p>
          <w:p w:rsidR="00F31F80" w:rsidRPr="00003754" w:rsidRDefault="00F31F80" w:rsidP="00F31F80">
            <w:pPr>
              <w:ind w:firstLine="0"/>
            </w:pPr>
            <w:r w:rsidRPr="00003754">
              <w:t>Сверление гнезд и отверстий на многошпиндельных сверлильно-присадочных станках. Высверливание  и заделывание сучков на заготовках. Строгание и профилирование заготовок  и деталей на четырехсторонних строгальных и калевочных станках. Строгание шпона из древесины различных пород на шпонострогальных станках. Подбор партии сырья для строгания по толщине и длине. Строгание кромок в щитах, узлах и в заготовках лущенного и строганного шпона твердых лиственных пород на кромкофуговальных станках. Строгание стружки различных спецификаций на универсальных стружечных станках. Высверливание и заделывание сучков на заготовках. Расчет присадок для  вертикальной стенки шкафа.  Выпиливание брусковых деталей непрямоугольного сечения. Подбор партии сырья для строгания по толщине и длине. Виды приспособлений и оснастки  для деревообрабатывающего оборудования.</w:t>
            </w:r>
          </w:p>
        </w:tc>
        <w:tc>
          <w:tcPr>
            <w:tcW w:w="819" w:type="dxa"/>
            <w:gridSpan w:val="2"/>
            <w:tcBorders>
              <w:top w:val="single" w:sz="4" w:space="0" w:color="000000"/>
              <w:left w:val="single" w:sz="4" w:space="0" w:color="000000"/>
              <w:bottom w:val="single" w:sz="4" w:space="0" w:color="000000"/>
              <w:right w:val="single" w:sz="4" w:space="0" w:color="000000"/>
            </w:tcBorders>
          </w:tcPr>
          <w:p w:rsidR="00F31F80" w:rsidRPr="00003754" w:rsidRDefault="00F31F80" w:rsidP="002A5BB5">
            <w:pPr>
              <w:ind w:right="56" w:firstLine="0"/>
              <w:jc w:val="center"/>
            </w:pPr>
            <w:r w:rsidRPr="00003754">
              <w:t>32</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F31F80" w:rsidRPr="00003754" w:rsidRDefault="00F31F80" w:rsidP="002A5BB5">
            <w:pPr>
              <w:ind w:firstLine="0"/>
              <w:jc w:val="center"/>
            </w:pPr>
            <w:r w:rsidRPr="00003754">
              <w:t>2</w:t>
            </w:r>
          </w:p>
        </w:tc>
      </w:tr>
      <w:tr w:rsidR="00003754" w:rsidRPr="00003754" w:rsidTr="005578AF">
        <w:tblPrEx>
          <w:tblCellMar>
            <w:top w:w="6" w:type="dxa"/>
            <w:left w:w="108" w:type="dxa"/>
          </w:tblCellMar>
        </w:tblPrEx>
        <w:trPr>
          <w:trHeight w:val="260"/>
        </w:trPr>
        <w:tc>
          <w:tcPr>
            <w:tcW w:w="3119" w:type="dxa"/>
            <w:vMerge w:val="restart"/>
            <w:tcBorders>
              <w:top w:val="single" w:sz="4" w:space="0" w:color="000000"/>
              <w:left w:val="single" w:sz="4" w:space="0" w:color="000000"/>
              <w:bottom w:val="single" w:sz="4" w:space="0" w:color="000000"/>
              <w:right w:val="single" w:sz="4" w:space="0" w:color="000000"/>
            </w:tcBorders>
          </w:tcPr>
          <w:p w:rsidR="00F31F80" w:rsidRPr="00003754" w:rsidRDefault="00F31F80" w:rsidP="002A5BB5">
            <w:pPr>
              <w:spacing w:after="14"/>
              <w:ind w:right="55" w:firstLine="0"/>
              <w:jc w:val="left"/>
            </w:pPr>
            <w:r w:rsidRPr="00003754">
              <w:rPr>
                <w:b/>
              </w:rPr>
              <w:t xml:space="preserve">Тема 4.2. </w:t>
            </w:r>
          </w:p>
          <w:p w:rsidR="00F31F80" w:rsidRPr="00003754" w:rsidRDefault="00F31F80" w:rsidP="002A5BB5">
            <w:pPr>
              <w:spacing w:after="20"/>
              <w:ind w:right="181" w:firstLine="0"/>
              <w:jc w:val="left"/>
            </w:pPr>
            <w:r w:rsidRPr="00003754">
              <w:t>Работы на фрезеровальных, токарных, кромкосшивальных, шпонострогальных</w:t>
            </w:r>
          </w:p>
          <w:p w:rsidR="00F31F80" w:rsidRPr="00003754" w:rsidRDefault="00F31F80" w:rsidP="002A5BB5">
            <w:pPr>
              <w:ind w:right="59" w:firstLine="0"/>
              <w:jc w:val="left"/>
            </w:pPr>
            <w:r w:rsidRPr="00003754">
              <w:t xml:space="preserve">деревообрабатывающих станках   </w:t>
            </w:r>
          </w:p>
          <w:p w:rsidR="00F31F80" w:rsidRPr="00003754" w:rsidRDefault="00F31F80" w:rsidP="002A5BB5">
            <w:pPr>
              <w:ind w:firstLine="0"/>
              <w:jc w:val="left"/>
            </w:pPr>
          </w:p>
          <w:p w:rsidR="00F31F80" w:rsidRPr="00003754" w:rsidRDefault="00F31F80" w:rsidP="002A5BB5">
            <w:pPr>
              <w:ind w:firstLine="0"/>
              <w:jc w:val="left"/>
            </w:pPr>
          </w:p>
          <w:p w:rsidR="00F31F80" w:rsidRPr="00003754" w:rsidRDefault="00F31F80" w:rsidP="002A5BB5">
            <w:pPr>
              <w:ind w:firstLine="0"/>
              <w:jc w:val="left"/>
            </w:pPr>
          </w:p>
          <w:p w:rsidR="00F31F80" w:rsidRPr="00003754" w:rsidRDefault="00F31F80" w:rsidP="002A5BB5">
            <w:pPr>
              <w:ind w:firstLine="0"/>
              <w:jc w:val="right"/>
            </w:pPr>
          </w:p>
        </w:tc>
        <w:tc>
          <w:tcPr>
            <w:tcW w:w="10379" w:type="dxa"/>
            <w:tcBorders>
              <w:top w:val="single" w:sz="4" w:space="0" w:color="000000"/>
              <w:left w:val="single" w:sz="4" w:space="0" w:color="000000"/>
              <w:bottom w:val="single" w:sz="4" w:space="0" w:color="000000"/>
              <w:right w:val="single" w:sz="4" w:space="0" w:color="000000"/>
            </w:tcBorders>
          </w:tcPr>
          <w:p w:rsidR="00F31F80" w:rsidRPr="00003754" w:rsidRDefault="00F31F80" w:rsidP="005578AF">
            <w:pPr>
              <w:ind w:firstLine="0"/>
              <w:jc w:val="left"/>
            </w:pPr>
            <w:r w:rsidRPr="00003754">
              <w:rPr>
                <w:b/>
              </w:rPr>
              <w:t>Содержание учебного материала</w:t>
            </w:r>
          </w:p>
        </w:tc>
        <w:tc>
          <w:tcPr>
            <w:tcW w:w="819" w:type="dxa"/>
            <w:gridSpan w:val="2"/>
            <w:vMerge w:val="restart"/>
            <w:tcBorders>
              <w:top w:val="single" w:sz="4" w:space="0" w:color="auto"/>
              <w:left w:val="single" w:sz="4" w:space="0" w:color="000000"/>
              <w:right w:val="single" w:sz="4" w:space="0" w:color="000000"/>
            </w:tcBorders>
          </w:tcPr>
          <w:p w:rsidR="00F31F80" w:rsidRPr="00003754" w:rsidRDefault="00F31F80" w:rsidP="00F31F80">
            <w:pPr>
              <w:spacing w:after="160"/>
              <w:ind w:firstLine="0"/>
              <w:jc w:val="center"/>
            </w:pPr>
            <w:r w:rsidRPr="00003754">
              <w:t>2</w:t>
            </w:r>
          </w:p>
        </w:tc>
        <w:tc>
          <w:tcPr>
            <w:tcW w:w="1134" w:type="dxa"/>
            <w:vMerge w:val="restart"/>
            <w:tcBorders>
              <w:top w:val="single" w:sz="4" w:space="0" w:color="auto"/>
              <w:left w:val="single" w:sz="4" w:space="0" w:color="000000"/>
              <w:right w:val="single" w:sz="4" w:space="0" w:color="000000"/>
            </w:tcBorders>
          </w:tcPr>
          <w:p w:rsidR="00F31F80" w:rsidRPr="00003754" w:rsidRDefault="00F31F80" w:rsidP="00F31F80">
            <w:pPr>
              <w:ind w:right="55" w:firstLine="0"/>
              <w:jc w:val="center"/>
            </w:pPr>
            <w:r w:rsidRPr="00003754">
              <w:t>3</w:t>
            </w:r>
          </w:p>
        </w:tc>
      </w:tr>
      <w:tr w:rsidR="00003754" w:rsidRPr="00003754" w:rsidTr="00F31F80">
        <w:tblPrEx>
          <w:tblCellMar>
            <w:top w:w="6" w:type="dxa"/>
            <w:left w:w="108" w:type="dxa"/>
          </w:tblCellMar>
        </w:tblPrEx>
        <w:trPr>
          <w:trHeight w:val="489"/>
        </w:trPr>
        <w:tc>
          <w:tcPr>
            <w:tcW w:w="3119" w:type="dxa"/>
            <w:vMerge/>
            <w:tcBorders>
              <w:top w:val="nil"/>
              <w:left w:val="single" w:sz="4" w:space="0" w:color="000000"/>
              <w:bottom w:val="nil"/>
              <w:right w:val="single" w:sz="4" w:space="0" w:color="000000"/>
            </w:tcBorders>
          </w:tcPr>
          <w:p w:rsidR="00F31F80" w:rsidRPr="00003754" w:rsidRDefault="00F31F80" w:rsidP="002A5BB5">
            <w:pPr>
              <w:spacing w:after="160"/>
              <w:ind w:firstLine="0"/>
              <w:jc w:val="left"/>
            </w:pPr>
          </w:p>
        </w:tc>
        <w:tc>
          <w:tcPr>
            <w:tcW w:w="10379" w:type="dxa"/>
            <w:tcBorders>
              <w:top w:val="single" w:sz="4" w:space="0" w:color="000000"/>
              <w:left w:val="single" w:sz="4" w:space="0" w:color="000000"/>
              <w:right w:val="single" w:sz="4" w:space="0" w:color="000000"/>
            </w:tcBorders>
          </w:tcPr>
          <w:p w:rsidR="00F31F80" w:rsidRPr="00003754" w:rsidRDefault="00F31F80" w:rsidP="002A5BB5">
            <w:pPr>
              <w:ind w:firstLine="0"/>
              <w:jc w:val="left"/>
            </w:pPr>
            <w:r w:rsidRPr="00003754">
              <w:t>Виды набора щитов с одновременным фрезерованием профиля и нанесением клея. Сшивание деталей на кромкосшивальном полуавтомате.</w:t>
            </w:r>
          </w:p>
        </w:tc>
        <w:tc>
          <w:tcPr>
            <w:tcW w:w="819" w:type="dxa"/>
            <w:gridSpan w:val="2"/>
            <w:vMerge/>
            <w:tcBorders>
              <w:left w:val="single" w:sz="4" w:space="0" w:color="000000"/>
              <w:right w:val="single" w:sz="4" w:space="0" w:color="000000"/>
            </w:tcBorders>
          </w:tcPr>
          <w:p w:rsidR="00F31F80" w:rsidRPr="00003754" w:rsidRDefault="00F31F80" w:rsidP="002A5BB5">
            <w:pPr>
              <w:spacing w:after="160"/>
              <w:jc w:val="left"/>
            </w:pPr>
          </w:p>
        </w:tc>
        <w:tc>
          <w:tcPr>
            <w:tcW w:w="1134" w:type="dxa"/>
            <w:vMerge/>
            <w:tcBorders>
              <w:left w:val="single" w:sz="4" w:space="0" w:color="000000"/>
              <w:right w:val="single" w:sz="4" w:space="0" w:color="000000"/>
            </w:tcBorders>
          </w:tcPr>
          <w:p w:rsidR="00F31F80" w:rsidRPr="00003754" w:rsidRDefault="00F31F80" w:rsidP="002A5BB5">
            <w:pPr>
              <w:ind w:right="55" w:firstLine="0"/>
              <w:jc w:val="center"/>
            </w:pPr>
          </w:p>
        </w:tc>
      </w:tr>
      <w:tr w:rsidR="00003754" w:rsidRPr="00003754" w:rsidTr="00F31F80">
        <w:tblPrEx>
          <w:tblCellMar>
            <w:top w:w="6" w:type="dxa"/>
            <w:left w:w="108" w:type="dxa"/>
          </w:tblCellMar>
        </w:tblPrEx>
        <w:trPr>
          <w:trHeight w:val="262"/>
        </w:trPr>
        <w:tc>
          <w:tcPr>
            <w:tcW w:w="3119" w:type="dxa"/>
            <w:vMerge/>
            <w:tcBorders>
              <w:top w:val="nil"/>
              <w:left w:val="single" w:sz="4" w:space="0" w:color="000000"/>
              <w:bottom w:val="nil"/>
              <w:right w:val="single" w:sz="4" w:space="0" w:color="000000"/>
            </w:tcBorders>
          </w:tcPr>
          <w:p w:rsidR="00277EEF" w:rsidRPr="00003754" w:rsidRDefault="00277EEF" w:rsidP="002A5BB5">
            <w:pPr>
              <w:spacing w:after="160"/>
              <w:ind w:firstLine="0"/>
              <w:jc w:val="left"/>
            </w:pPr>
          </w:p>
        </w:tc>
        <w:tc>
          <w:tcPr>
            <w:tcW w:w="10379" w:type="dxa"/>
            <w:tcBorders>
              <w:top w:val="single" w:sz="4" w:space="0" w:color="auto"/>
              <w:left w:val="single" w:sz="4" w:space="0" w:color="000000"/>
              <w:bottom w:val="single" w:sz="4" w:space="0" w:color="000000"/>
              <w:right w:val="single" w:sz="4" w:space="0" w:color="000000"/>
            </w:tcBorders>
          </w:tcPr>
          <w:p w:rsidR="00277EEF" w:rsidRPr="00003754" w:rsidRDefault="00277EEF" w:rsidP="00F31F80">
            <w:pPr>
              <w:ind w:firstLine="0"/>
              <w:rPr>
                <w:b/>
                <w:sz w:val="24"/>
                <w:szCs w:val="24"/>
              </w:rPr>
            </w:pPr>
            <w:r w:rsidRPr="00003754">
              <w:rPr>
                <w:b/>
                <w:sz w:val="24"/>
                <w:szCs w:val="24"/>
              </w:rPr>
              <w:t xml:space="preserve">Самостоятельная работа обучающихся   </w:t>
            </w:r>
          </w:p>
          <w:p w:rsidR="00277EEF" w:rsidRPr="00003754" w:rsidRDefault="00277EEF" w:rsidP="00F31F80">
            <w:pPr>
              <w:ind w:firstLine="0"/>
            </w:pPr>
            <w:r w:rsidRPr="00003754">
              <w:t>Фрезерование криволинейных деталей сложной конфигурации по копиру. Фрезерование углублений под фурнитуру в облицованных щитовых деталях по копиру. Виды токарных станков. Выполнение токарных работ по изготовлению деталей сложной конфигурации. Вырезание с предварительной разметкой образцов для проведения испытаний древесных слоистых пластиков, фанерных и древесно-стружечных плит, фанеры по схемам в соответствии с ГОСТами. Виды технологии выполнения работ на станках различных видов. Режимы работы станков. Виды дефектов обработки, причины возникновения, предупреждения и методы их устранения. Разметка образцов древесно-стружечной плиты согласно ГОСТа. Составление технологической  карты на разработку копира под четырехшарнирную петлю. Устранение дефектов после фрезерования профиля. Сшивание деталей на кромкосшивальном полуавтомате. Составление последовательности выполнения детали на токарном станке.  Составление режима работы станков. Виды контрольно-измерительных инструментов.</w:t>
            </w:r>
          </w:p>
        </w:tc>
        <w:tc>
          <w:tcPr>
            <w:tcW w:w="819"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2A5BB5">
            <w:pPr>
              <w:ind w:right="56" w:firstLine="0"/>
              <w:jc w:val="center"/>
            </w:pPr>
            <w:r w:rsidRPr="00003754">
              <w:t>34</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277EEF" w:rsidRPr="00003754" w:rsidRDefault="00277EEF" w:rsidP="002A5BB5">
            <w:pPr>
              <w:ind w:firstLine="0"/>
              <w:jc w:val="center"/>
            </w:pPr>
            <w:r w:rsidRPr="00003754">
              <w:t>3</w:t>
            </w:r>
          </w:p>
        </w:tc>
      </w:tr>
      <w:tr w:rsidR="00003754" w:rsidRPr="00003754" w:rsidTr="00F31F80">
        <w:tblPrEx>
          <w:tblCellMar>
            <w:top w:w="6" w:type="dxa"/>
            <w:left w:w="108" w:type="dxa"/>
          </w:tblCellMar>
        </w:tblPrEx>
        <w:trPr>
          <w:trHeight w:val="263"/>
        </w:trPr>
        <w:tc>
          <w:tcPr>
            <w:tcW w:w="3119" w:type="dxa"/>
            <w:vMerge w:val="restart"/>
            <w:tcBorders>
              <w:top w:val="single" w:sz="4" w:space="0" w:color="000000"/>
              <w:left w:val="single" w:sz="4" w:space="0" w:color="000000"/>
              <w:right w:val="single" w:sz="4" w:space="0" w:color="000000"/>
            </w:tcBorders>
          </w:tcPr>
          <w:p w:rsidR="00F31F80" w:rsidRPr="00003754" w:rsidRDefault="00F31F80" w:rsidP="002A5BB5">
            <w:pPr>
              <w:ind w:right="55" w:firstLine="0"/>
              <w:jc w:val="left"/>
            </w:pPr>
            <w:r w:rsidRPr="00003754">
              <w:rPr>
                <w:b/>
              </w:rPr>
              <w:t>Тема 4.3</w:t>
            </w:r>
            <w:r w:rsidRPr="00003754">
              <w:t xml:space="preserve">. </w:t>
            </w:r>
          </w:p>
          <w:p w:rsidR="00F31F80" w:rsidRPr="00003754" w:rsidRDefault="00F31F80" w:rsidP="002A5BB5">
            <w:pPr>
              <w:ind w:firstLine="0"/>
              <w:jc w:val="left"/>
            </w:pPr>
            <w:r w:rsidRPr="00003754">
              <w:t xml:space="preserve">Методы и средства контроля качества деталей деревообработки </w:t>
            </w:r>
          </w:p>
        </w:tc>
        <w:tc>
          <w:tcPr>
            <w:tcW w:w="10379" w:type="dxa"/>
            <w:tcBorders>
              <w:top w:val="single" w:sz="4" w:space="0" w:color="000000"/>
              <w:left w:val="single" w:sz="4" w:space="0" w:color="000000"/>
              <w:bottom w:val="single" w:sz="4" w:space="0" w:color="000000"/>
              <w:right w:val="single" w:sz="4" w:space="0" w:color="000000"/>
            </w:tcBorders>
          </w:tcPr>
          <w:p w:rsidR="00F31F80" w:rsidRPr="00003754" w:rsidRDefault="00F31F80" w:rsidP="005578AF">
            <w:pPr>
              <w:ind w:firstLine="0"/>
              <w:jc w:val="left"/>
            </w:pPr>
            <w:r w:rsidRPr="00003754">
              <w:rPr>
                <w:b/>
              </w:rPr>
              <w:t>Содержание учебного материала</w:t>
            </w:r>
          </w:p>
        </w:tc>
        <w:tc>
          <w:tcPr>
            <w:tcW w:w="819" w:type="dxa"/>
            <w:gridSpan w:val="2"/>
            <w:vMerge w:val="restart"/>
            <w:tcBorders>
              <w:top w:val="single" w:sz="4" w:space="0" w:color="000000"/>
              <w:left w:val="single" w:sz="4" w:space="0" w:color="000000"/>
              <w:right w:val="single" w:sz="4" w:space="0" w:color="000000"/>
            </w:tcBorders>
          </w:tcPr>
          <w:p w:rsidR="00F31F80" w:rsidRPr="00003754" w:rsidRDefault="00F31F80" w:rsidP="00F31F80">
            <w:pPr>
              <w:ind w:right="56" w:firstLine="0"/>
              <w:jc w:val="center"/>
            </w:pPr>
            <w:r w:rsidRPr="00003754">
              <w:t xml:space="preserve">2 </w:t>
            </w:r>
          </w:p>
        </w:tc>
        <w:tc>
          <w:tcPr>
            <w:tcW w:w="1134" w:type="dxa"/>
            <w:vMerge w:val="restart"/>
            <w:tcBorders>
              <w:top w:val="single" w:sz="4" w:space="0" w:color="auto"/>
              <w:left w:val="single" w:sz="4" w:space="0" w:color="000000"/>
              <w:right w:val="single" w:sz="4" w:space="0" w:color="000000"/>
            </w:tcBorders>
          </w:tcPr>
          <w:p w:rsidR="00F31F80" w:rsidRPr="00003754" w:rsidRDefault="00F31F80" w:rsidP="00F31F80">
            <w:pPr>
              <w:spacing w:after="160"/>
              <w:ind w:firstLine="0"/>
              <w:jc w:val="center"/>
            </w:pPr>
            <w:r w:rsidRPr="00003754">
              <w:t>3</w:t>
            </w:r>
          </w:p>
        </w:tc>
      </w:tr>
      <w:tr w:rsidR="00003754" w:rsidRPr="00003754" w:rsidTr="00F31F80">
        <w:tblPrEx>
          <w:tblCellMar>
            <w:top w:w="6" w:type="dxa"/>
            <w:left w:w="108" w:type="dxa"/>
          </w:tblCellMar>
        </w:tblPrEx>
        <w:trPr>
          <w:trHeight w:val="263"/>
        </w:trPr>
        <w:tc>
          <w:tcPr>
            <w:tcW w:w="3119" w:type="dxa"/>
            <w:vMerge/>
            <w:tcBorders>
              <w:left w:val="single" w:sz="4" w:space="0" w:color="000000"/>
              <w:bottom w:val="single" w:sz="4" w:space="0" w:color="auto"/>
              <w:right w:val="single" w:sz="4" w:space="0" w:color="000000"/>
            </w:tcBorders>
            <w:vAlign w:val="center"/>
          </w:tcPr>
          <w:p w:rsidR="00F31F80" w:rsidRPr="00003754" w:rsidRDefault="00F31F80" w:rsidP="002A5BB5">
            <w:pPr>
              <w:spacing w:after="160"/>
              <w:ind w:firstLine="0"/>
              <w:jc w:val="left"/>
            </w:pPr>
          </w:p>
        </w:tc>
        <w:tc>
          <w:tcPr>
            <w:tcW w:w="10379" w:type="dxa"/>
            <w:tcBorders>
              <w:top w:val="single" w:sz="4" w:space="0" w:color="000000"/>
              <w:left w:val="single" w:sz="4" w:space="0" w:color="000000"/>
              <w:bottom w:val="single" w:sz="4" w:space="0" w:color="auto"/>
              <w:right w:val="single" w:sz="4" w:space="0" w:color="000000"/>
            </w:tcBorders>
          </w:tcPr>
          <w:p w:rsidR="00F31F80" w:rsidRPr="00003754" w:rsidRDefault="00F31F80" w:rsidP="002A5BB5">
            <w:pPr>
              <w:ind w:firstLine="0"/>
              <w:jc w:val="left"/>
              <w:rPr>
                <w:b/>
              </w:rPr>
            </w:pPr>
            <w:r w:rsidRPr="00003754">
              <w:rPr>
                <w:b/>
              </w:rPr>
              <w:t>Практические занятия</w:t>
            </w:r>
          </w:p>
          <w:p w:rsidR="00F31F80" w:rsidRPr="00003754" w:rsidRDefault="00F31F80" w:rsidP="002A5BB5">
            <w:pPr>
              <w:ind w:firstLine="0"/>
              <w:jc w:val="left"/>
            </w:pPr>
            <w:r w:rsidRPr="00003754">
              <w:t>Выполнение работ с контрольно измерительными инструментами.</w:t>
            </w:r>
          </w:p>
        </w:tc>
        <w:tc>
          <w:tcPr>
            <w:tcW w:w="819" w:type="dxa"/>
            <w:gridSpan w:val="2"/>
            <w:vMerge/>
            <w:tcBorders>
              <w:left w:val="single" w:sz="4" w:space="0" w:color="000000"/>
              <w:bottom w:val="single" w:sz="4" w:space="0" w:color="auto"/>
              <w:right w:val="single" w:sz="4" w:space="0" w:color="000000"/>
            </w:tcBorders>
          </w:tcPr>
          <w:p w:rsidR="00F31F80" w:rsidRPr="00003754" w:rsidRDefault="00F31F80" w:rsidP="002A5BB5">
            <w:pPr>
              <w:ind w:right="56" w:firstLine="0"/>
              <w:jc w:val="center"/>
            </w:pPr>
          </w:p>
        </w:tc>
        <w:tc>
          <w:tcPr>
            <w:tcW w:w="1134" w:type="dxa"/>
            <w:vMerge/>
            <w:tcBorders>
              <w:left w:val="single" w:sz="4" w:space="0" w:color="000000"/>
              <w:bottom w:val="single" w:sz="4" w:space="0" w:color="auto"/>
              <w:right w:val="single" w:sz="4" w:space="0" w:color="000000"/>
            </w:tcBorders>
            <w:shd w:val="clear" w:color="auto" w:fill="C0C0C0"/>
          </w:tcPr>
          <w:p w:rsidR="00F31F80" w:rsidRPr="00003754" w:rsidRDefault="00F31F80" w:rsidP="002A5BB5">
            <w:pPr>
              <w:ind w:firstLine="0"/>
              <w:jc w:val="center"/>
            </w:pPr>
          </w:p>
        </w:tc>
      </w:tr>
      <w:tr w:rsidR="00003754" w:rsidRPr="00003754" w:rsidTr="00F31F80">
        <w:tblPrEx>
          <w:tblCellMar>
            <w:top w:w="6" w:type="dxa"/>
            <w:left w:w="108" w:type="dxa"/>
          </w:tblCellMar>
        </w:tblPrEx>
        <w:trPr>
          <w:trHeight w:val="263"/>
        </w:trPr>
        <w:tc>
          <w:tcPr>
            <w:tcW w:w="3119" w:type="dxa"/>
            <w:vMerge/>
            <w:tcBorders>
              <w:top w:val="single" w:sz="4" w:space="0" w:color="auto"/>
              <w:left w:val="single" w:sz="4" w:space="0" w:color="auto"/>
              <w:bottom w:val="single" w:sz="4" w:space="0" w:color="auto"/>
              <w:right w:val="single" w:sz="4" w:space="0" w:color="auto"/>
            </w:tcBorders>
            <w:vAlign w:val="center"/>
          </w:tcPr>
          <w:p w:rsidR="00F31F80" w:rsidRPr="00003754" w:rsidRDefault="00F31F80" w:rsidP="002A5BB5">
            <w:pPr>
              <w:spacing w:after="160"/>
              <w:ind w:firstLine="0"/>
              <w:jc w:val="left"/>
            </w:pPr>
          </w:p>
        </w:tc>
        <w:tc>
          <w:tcPr>
            <w:tcW w:w="10379" w:type="dxa"/>
            <w:tcBorders>
              <w:top w:val="single" w:sz="4" w:space="0" w:color="auto"/>
              <w:left w:val="single" w:sz="4" w:space="0" w:color="auto"/>
              <w:bottom w:val="single" w:sz="4" w:space="0" w:color="auto"/>
              <w:right w:val="single" w:sz="4" w:space="0" w:color="auto"/>
            </w:tcBorders>
          </w:tcPr>
          <w:p w:rsidR="00F31F80" w:rsidRPr="00003754" w:rsidRDefault="00F31F80" w:rsidP="00F31F80">
            <w:pPr>
              <w:ind w:firstLine="0"/>
              <w:rPr>
                <w:b/>
                <w:sz w:val="24"/>
                <w:szCs w:val="24"/>
              </w:rPr>
            </w:pPr>
            <w:r w:rsidRPr="00003754">
              <w:rPr>
                <w:b/>
                <w:sz w:val="24"/>
                <w:szCs w:val="24"/>
              </w:rPr>
              <w:t xml:space="preserve">Самостоятельная работа обучающихся   </w:t>
            </w:r>
          </w:p>
          <w:p w:rsidR="00F31F80" w:rsidRPr="00003754" w:rsidRDefault="00F31F80" w:rsidP="00F31F80">
            <w:pPr>
              <w:ind w:firstLine="0"/>
            </w:pPr>
            <w:r w:rsidRPr="00003754">
              <w:t>Виды приспособлений и оснастки, применяемых при выполнении работ. Методы и средства контроля, правила применения контрольно-измерительных инструментов. Виды государственных стандартов на применяемое сырье и изготавливаемую продукцию, на контрольно измерительные инструменты, на деревообрабатывающие оборудования. Охрана труда и техника безопасности  при работе на деревообрабатывающем оборудовании. Организация рабочего места при выполнении работ. Противопожарные мероприятия. Работа с государственными стандартами  на контрольно-измерительные инструменты. Разработка противопожарных мероприятий. Разработка инструкции по охране труда при работе с приспособлениями.   Охрана труда на деревообрабатывающих предприятиях и ее особенности.</w:t>
            </w:r>
          </w:p>
        </w:tc>
        <w:tc>
          <w:tcPr>
            <w:tcW w:w="819" w:type="dxa"/>
            <w:gridSpan w:val="2"/>
            <w:tcBorders>
              <w:top w:val="single" w:sz="4" w:space="0" w:color="auto"/>
              <w:left w:val="single" w:sz="4" w:space="0" w:color="auto"/>
              <w:bottom w:val="single" w:sz="4" w:space="0" w:color="auto"/>
              <w:right w:val="single" w:sz="4" w:space="0" w:color="auto"/>
            </w:tcBorders>
          </w:tcPr>
          <w:p w:rsidR="00F31F80" w:rsidRPr="00003754" w:rsidRDefault="00F31F80" w:rsidP="002A5BB5">
            <w:pPr>
              <w:ind w:right="56" w:firstLine="0"/>
              <w:jc w:val="center"/>
            </w:pPr>
            <w:r w:rsidRPr="00003754">
              <w:t>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31F80" w:rsidRPr="00003754" w:rsidRDefault="00F31F80" w:rsidP="002A5BB5">
            <w:pPr>
              <w:ind w:firstLine="0"/>
              <w:jc w:val="center"/>
            </w:pPr>
            <w:r w:rsidRPr="00003754">
              <w:t>2</w:t>
            </w:r>
          </w:p>
        </w:tc>
      </w:tr>
      <w:tr w:rsidR="00003754" w:rsidRPr="00003754" w:rsidTr="00F31F80">
        <w:tblPrEx>
          <w:tblCellMar>
            <w:top w:w="6" w:type="dxa"/>
            <w:left w:w="108" w:type="dxa"/>
          </w:tblCellMar>
        </w:tblPrEx>
        <w:trPr>
          <w:trHeight w:val="161"/>
        </w:trPr>
        <w:tc>
          <w:tcPr>
            <w:tcW w:w="3119" w:type="dxa"/>
            <w:tcBorders>
              <w:top w:val="single" w:sz="4" w:space="0" w:color="auto"/>
              <w:left w:val="single" w:sz="4" w:space="0" w:color="auto"/>
              <w:bottom w:val="single" w:sz="4" w:space="0" w:color="auto"/>
              <w:right w:val="single" w:sz="4" w:space="0" w:color="auto"/>
            </w:tcBorders>
          </w:tcPr>
          <w:p w:rsidR="00277EEF" w:rsidRPr="00003754" w:rsidRDefault="00277EEF" w:rsidP="00F31F80">
            <w:pPr>
              <w:spacing w:after="160"/>
              <w:ind w:firstLine="0"/>
              <w:jc w:val="left"/>
              <w:rPr>
                <w:sz w:val="16"/>
                <w:szCs w:val="16"/>
              </w:rPr>
            </w:pPr>
          </w:p>
        </w:tc>
        <w:tc>
          <w:tcPr>
            <w:tcW w:w="10379" w:type="dxa"/>
            <w:tcBorders>
              <w:top w:val="single" w:sz="4" w:space="0" w:color="auto"/>
              <w:left w:val="single" w:sz="4" w:space="0" w:color="auto"/>
              <w:bottom w:val="single" w:sz="4" w:space="0" w:color="auto"/>
              <w:right w:val="single" w:sz="4" w:space="0" w:color="auto"/>
            </w:tcBorders>
          </w:tcPr>
          <w:p w:rsidR="00277EEF" w:rsidRPr="00003754" w:rsidRDefault="00277EEF" w:rsidP="00F31F80">
            <w:pPr>
              <w:ind w:firstLine="0"/>
              <w:jc w:val="left"/>
              <w:rPr>
                <w:b/>
              </w:rPr>
            </w:pPr>
            <w:r w:rsidRPr="00003754">
              <w:rPr>
                <w:b/>
              </w:rPr>
              <w:t>Экзамен</w:t>
            </w:r>
          </w:p>
        </w:tc>
        <w:tc>
          <w:tcPr>
            <w:tcW w:w="819" w:type="dxa"/>
            <w:gridSpan w:val="2"/>
            <w:tcBorders>
              <w:top w:val="single" w:sz="4" w:space="0" w:color="auto"/>
              <w:left w:val="single" w:sz="4" w:space="0" w:color="auto"/>
              <w:bottom w:val="single" w:sz="4" w:space="0" w:color="auto"/>
              <w:right w:val="single" w:sz="4" w:space="0" w:color="auto"/>
            </w:tcBorders>
          </w:tcPr>
          <w:p w:rsidR="00277EEF" w:rsidRPr="00003754" w:rsidRDefault="00277EEF" w:rsidP="00F31F80">
            <w:pPr>
              <w:spacing w:after="160"/>
              <w:ind w:firstLine="0"/>
              <w:jc w:val="left"/>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77EEF" w:rsidRPr="00003754" w:rsidRDefault="00277EEF" w:rsidP="00F31F80">
            <w:pPr>
              <w:spacing w:after="160"/>
              <w:ind w:firstLine="0"/>
              <w:jc w:val="left"/>
            </w:pPr>
          </w:p>
        </w:tc>
      </w:tr>
      <w:tr w:rsidR="00003754" w:rsidRPr="00003754" w:rsidTr="00F31F80">
        <w:tblPrEx>
          <w:tblCellMar>
            <w:top w:w="6" w:type="dxa"/>
            <w:left w:w="108" w:type="dxa"/>
          </w:tblCellMar>
        </w:tblPrEx>
        <w:trPr>
          <w:trHeight w:val="4056"/>
        </w:trPr>
        <w:tc>
          <w:tcPr>
            <w:tcW w:w="13498" w:type="dxa"/>
            <w:gridSpan w:val="2"/>
            <w:tcBorders>
              <w:top w:val="single" w:sz="4" w:space="0" w:color="auto"/>
              <w:left w:val="single" w:sz="4" w:space="0" w:color="000000"/>
              <w:bottom w:val="single" w:sz="4" w:space="0" w:color="000000"/>
              <w:right w:val="single" w:sz="4" w:space="0" w:color="000000"/>
            </w:tcBorders>
          </w:tcPr>
          <w:p w:rsidR="00277EEF" w:rsidRPr="00003754" w:rsidRDefault="00277EEF" w:rsidP="00F31F80">
            <w:pPr>
              <w:ind w:right="11117" w:firstLine="0"/>
              <w:rPr>
                <w:b/>
              </w:rPr>
            </w:pPr>
            <w:r w:rsidRPr="00003754">
              <w:rPr>
                <w:b/>
              </w:rPr>
              <w:t xml:space="preserve">Учебная  практика </w:t>
            </w:r>
          </w:p>
          <w:p w:rsidR="00277EEF" w:rsidRPr="00003754" w:rsidRDefault="00277EEF" w:rsidP="00F31F80">
            <w:pPr>
              <w:ind w:right="11117" w:firstLine="0"/>
            </w:pPr>
            <w:r w:rsidRPr="00003754">
              <w:rPr>
                <w:b/>
              </w:rPr>
              <w:t xml:space="preserve"> Виды работ</w:t>
            </w:r>
          </w:p>
          <w:p w:rsidR="00277EEF" w:rsidRPr="00003754" w:rsidRDefault="00277EEF" w:rsidP="00F31F80">
            <w:pPr>
              <w:spacing w:after="19"/>
              <w:ind w:firstLine="0"/>
            </w:pPr>
            <w:r w:rsidRPr="00003754">
              <w:t xml:space="preserve">Пиление с использованием направляющей линейки и по разметке криволинейных деталей. </w:t>
            </w:r>
          </w:p>
          <w:p w:rsidR="00277EEF" w:rsidRPr="00003754" w:rsidRDefault="00277EEF" w:rsidP="00F31F80">
            <w:pPr>
              <w:spacing w:after="21"/>
              <w:ind w:firstLine="0"/>
            </w:pPr>
            <w:r w:rsidRPr="00003754">
              <w:t xml:space="preserve">Сверление гнезд и отверстий на многошпиндельных сверлильно-присадочных станках. </w:t>
            </w:r>
          </w:p>
          <w:p w:rsidR="00277EEF" w:rsidRPr="00003754" w:rsidRDefault="00277EEF" w:rsidP="00F31F80">
            <w:pPr>
              <w:spacing w:after="19"/>
              <w:ind w:firstLine="0"/>
            </w:pPr>
            <w:r w:rsidRPr="00003754">
              <w:t xml:space="preserve">Высверливание и заделывание сучков на автоматах. </w:t>
            </w:r>
          </w:p>
          <w:p w:rsidR="00277EEF" w:rsidRPr="00003754" w:rsidRDefault="00277EEF" w:rsidP="00F31F80">
            <w:pPr>
              <w:spacing w:after="19"/>
              <w:ind w:firstLine="0"/>
            </w:pPr>
            <w:r w:rsidRPr="00003754">
              <w:t xml:space="preserve">Строгание и профилирование заготовок и деталей на четырехсторонних строгальных и калевочных станках. </w:t>
            </w:r>
          </w:p>
          <w:p w:rsidR="00277EEF" w:rsidRPr="00003754" w:rsidRDefault="00277EEF" w:rsidP="00F31F80">
            <w:pPr>
              <w:spacing w:after="21"/>
              <w:ind w:firstLine="0"/>
            </w:pPr>
            <w:r w:rsidRPr="00003754">
              <w:t xml:space="preserve">Строгание кромок в щитах, узлах и в заготовках лущеного и строганого шпона твердых лиственных пород на кромкофуговальных станках. </w:t>
            </w:r>
          </w:p>
          <w:p w:rsidR="00277EEF" w:rsidRPr="00003754" w:rsidRDefault="00277EEF" w:rsidP="00F31F80">
            <w:pPr>
              <w:spacing w:after="19"/>
              <w:ind w:firstLine="0"/>
            </w:pPr>
            <w:r w:rsidRPr="00003754">
              <w:t xml:space="preserve">Строгание стружки различных спецификаций на универсальных стружечных станках. </w:t>
            </w:r>
          </w:p>
          <w:p w:rsidR="00277EEF" w:rsidRPr="00003754" w:rsidRDefault="00277EEF" w:rsidP="00F31F80">
            <w:pPr>
              <w:spacing w:after="22"/>
              <w:ind w:firstLine="0"/>
            </w:pPr>
            <w:r w:rsidRPr="00003754">
              <w:t xml:space="preserve">Выполнение набора щиты с одновременным фрезерованием профиля и нанесением клея. </w:t>
            </w:r>
          </w:p>
          <w:p w:rsidR="00277EEF" w:rsidRPr="00003754" w:rsidRDefault="00277EEF" w:rsidP="00F31F80">
            <w:pPr>
              <w:spacing w:after="3"/>
              <w:ind w:firstLine="0"/>
            </w:pPr>
            <w:r w:rsidRPr="00003754">
              <w:t xml:space="preserve">Фрезерование криволинейных деталей сложной конфигурации по копиру, углублений под фурнитуру в облицованных щитовых деталях по копиру. </w:t>
            </w:r>
          </w:p>
          <w:p w:rsidR="00277EEF" w:rsidRPr="00003754" w:rsidRDefault="00277EEF" w:rsidP="00F31F80">
            <w:pPr>
              <w:ind w:firstLine="0"/>
            </w:pPr>
            <w:r w:rsidRPr="00003754">
              <w:t xml:space="preserve">Вырезание с предварительной разметкой образцов,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p w:rsidR="00277EEF" w:rsidRPr="00003754" w:rsidRDefault="00277EEF" w:rsidP="00F31F80">
            <w:pPr>
              <w:spacing w:after="21"/>
              <w:ind w:firstLine="0"/>
            </w:pPr>
            <w:r w:rsidRPr="00003754">
              <w:t xml:space="preserve">Строгание шпона из древесины различных пород на шпонострогальньгх станках, подбор партии сырья для строгания по толщине и длине.  </w:t>
            </w:r>
          </w:p>
          <w:p w:rsidR="00277EEF" w:rsidRPr="00003754" w:rsidRDefault="00277EEF" w:rsidP="00F31F80">
            <w:pPr>
              <w:spacing w:after="19"/>
              <w:ind w:firstLine="0"/>
            </w:pPr>
            <w:r w:rsidRPr="00003754">
              <w:t xml:space="preserve">Изготовление деталей сложной конфигурации. </w:t>
            </w:r>
          </w:p>
          <w:p w:rsidR="00277EEF" w:rsidRPr="00003754" w:rsidRDefault="00277EEF" w:rsidP="00F31F80">
            <w:pPr>
              <w:ind w:firstLine="0"/>
            </w:pPr>
            <w:r w:rsidRPr="00003754">
              <w:t xml:space="preserve">Проведение контроля качества выполненных работ. </w:t>
            </w:r>
          </w:p>
        </w:tc>
        <w:tc>
          <w:tcPr>
            <w:tcW w:w="819" w:type="dxa"/>
            <w:gridSpan w:val="2"/>
            <w:tcBorders>
              <w:top w:val="single" w:sz="4" w:space="0" w:color="auto"/>
              <w:left w:val="single" w:sz="4" w:space="0" w:color="000000"/>
              <w:bottom w:val="single" w:sz="4" w:space="0" w:color="000000"/>
              <w:right w:val="single" w:sz="4" w:space="0" w:color="000000"/>
            </w:tcBorders>
          </w:tcPr>
          <w:p w:rsidR="00277EEF" w:rsidRPr="00003754" w:rsidRDefault="00277EEF" w:rsidP="002A5BB5">
            <w:pPr>
              <w:ind w:right="56" w:firstLine="0"/>
              <w:jc w:val="center"/>
            </w:pPr>
            <w:r w:rsidRPr="00003754">
              <w:t xml:space="preserve">72 </w:t>
            </w:r>
          </w:p>
        </w:tc>
        <w:tc>
          <w:tcPr>
            <w:tcW w:w="1134" w:type="dxa"/>
            <w:vMerge w:val="restart"/>
            <w:tcBorders>
              <w:top w:val="single" w:sz="4" w:space="0" w:color="auto"/>
              <w:left w:val="single" w:sz="4" w:space="0" w:color="000000"/>
              <w:right w:val="single" w:sz="4" w:space="0" w:color="000000"/>
            </w:tcBorders>
            <w:shd w:val="clear" w:color="auto" w:fill="BFBFBF" w:themeFill="background1" w:themeFillShade="BF"/>
          </w:tcPr>
          <w:p w:rsidR="00277EEF" w:rsidRPr="00003754" w:rsidRDefault="00277EEF" w:rsidP="002A5BB5">
            <w:pPr>
              <w:spacing w:after="160"/>
              <w:ind w:firstLine="0"/>
              <w:jc w:val="left"/>
            </w:pPr>
          </w:p>
        </w:tc>
      </w:tr>
      <w:tr w:rsidR="00003754" w:rsidRPr="00003754" w:rsidTr="00F31F80">
        <w:tblPrEx>
          <w:tblCellMar>
            <w:top w:w="6" w:type="dxa"/>
            <w:left w:w="108" w:type="dxa"/>
          </w:tblCellMar>
        </w:tblPrEx>
        <w:trPr>
          <w:trHeight w:val="266"/>
        </w:trPr>
        <w:tc>
          <w:tcPr>
            <w:tcW w:w="13498"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2A5BB5">
            <w:pPr>
              <w:spacing w:after="24"/>
              <w:ind w:firstLine="0"/>
              <w:jc w:val="left"/>
              <w:rPr>
                <w:b/>
              </w:rPr>
            </w:pPr>
            <w:r w:rsidRPr="00003754">
              <w:rPr>
                <w:b/>
              </w:rPr>
              <w:t xml:space="preserve">Дифференцированный зачет по учебной практике </w:t>
            </w:r>
          </w:p>
        </w:tc>
        <w:tc>
          <w:tcPr>
            <w:tcW w:w="819"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2A5BB5">
            <w:pPr>
              <w:ind w:right="56" w:firstLine="0"/>
              <w:jc w:val="center"/>
            </w:pPr>
          </w:p>
        </w:tc>
        <w:tc>
          <w:tcPr>
            <w:tcW w:w="1134" w:type="dxa"/>
            <w:vMerge/>
            <w:tcBorders>
              <w:left w:val="single" w:sz="4" w:space="0" w:color="000000"/>
              <w:right w:val="single" w:sz="4" w:space="0" w:color="000000"/>
            </w:tcBorders>
            <w:shd w:val="clear" w:color="auto" w:fill="BFBFBF" w:themeFill="background1" w:themeFillShade="BF"/>
          </w:tcPr>
          <w:p w:rsidR="00277EEF" w:rsidRPr="00003754" w:rsidRDefault="00277EEF" w:rsidP="002A5BB5">
            <w:pPr>
              <w:spacing w:after="160"/>
              <w:ind w:firstLine="0"/>
              <w:jc w:val="left"/>
            </w:pPr>
          </w:p>
        </w:tc>
      </w:tr>
      <w:tr w:rsidR="00003754" w:rsidRPr="00003754" w:rsidTr="00F31F80">
        <w:tblPrEx>
          <w:tblCellMar>
            <w:top w:w="6" w:type="dxa"/>
            <w:left w:w="108" w:type="dxa"/>
          </w:tblCellMar>
        </w:tblPrEx>
        <w:trPr>
          <w:trHeight w:val="266"/>
        </w:trPr>
        <w:tc>
          <w:tcPr>
            <w:tcW w:w="13498"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2A5BB5">
            <w:pPr>
              <w:rPr>
                <w:b/>
              </w:rPr>
            </w:pPr>
            <w:r w:rsidRPr="00003754">
              <w:rPr>
                <w:b/>
              </w:rPr>
              <w:t xml:space="preserve">Экзамен (квалификационный)  </w:t>
            </w:r>
          </w:p>
        </w:tc>
        <w:tc>
          <w:tcPr>
            <w:tcW w:w="819"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2A5BB5">
            <w:pPr>
              <w:ind w:right="56" w:firstLine="0"/>
              <w:jc w:val="center"/>
            </w:pPr>
          </w:p>
        </w:tc>
        <w:tc>
          <w:tcPr>
            <w:tcW w:w="1134" w:type="dxa"/>
            <w:vMerge/>
            <w:tcBorders>
              <w:left w:val="single" w:sz="4" w:space="0" w:color="000000"/>
              <w:right w:val="single" w:sz="4" w:space="0" w:color="000000"/>
            </w:tcBorders>
            <w:shd w:val="clear" w:color="auto" w:fill="BFBFBF" w:themeFill="background1" w:themeFillShade="BF"/>
          </w:tcPr>
          <w:p w:rsidR="00277EEF" w:rsidRPr="00003754" w:rsidRDefault="00277EEF" w:rsidP="002A5BB5">
            <w:pPr>
              <w:spacing w:after="160"/>
              <w:ind w:firstLine="0"/>
              <w:jc w:val="left"/>
            </w:pPr>
          </w:p>
        </w:tc>
      </w:tr>
      <w:tr w:rsidR="00003754" w:rsidRPr="00003754" w:rsidTr="00F31F80">
        <w:tblPrEx>
          <w:tblCellMar>
            <w:top w:w="6" w:type="dxa"/>
            <w:left w:w="108" w:type="dxa"/>
          </w:tblCellMar>
        </w:tblPrEx>
        <w:trPr>
          <w:trHeight w:val="266"/>
        </w:trPr>
        <w:tc>
          <w:tcPr>
            <w:tcW w:w="13498"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F31F80">
            <w:pPr>
              <w:ind w:right="67" w:firstLine="0"/>
              <w:jc w:val="right"/>
              <w:rPr>
                <w:rFonts w:eastAsia="Calibri"/>
                <w:b/>
                <w:sz w:val="24"/>
                <w:szCs w:val="24"/>
              </w:rPr>
            </w:pPr>
            <w:r w:rsidRPr="00003754">
              <w:rPr>
                <w:rFonts w:eastAsia="Calibri"/>
                <w:b/>
                <w:sz w:val="24"/>
                <w:szCs w:val="24"/>
              </w:rPr>
              <w:t>Всего по модулю:</w:t>
            </w:r>
          </w:p>
        </w:tc>
        <w:tc>
          <w:tcPr>
            <w:tcW w:w="819"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2A5BB5">
            <w:pPr>
              <w:ind w:right="56" w:firstLine="0"/>
              <w:jc w:val="center"/>
              <w:rPr>
                <w:b/>
              </w:rPr>
            </w:pPr>
            <w:r w:rsidRPr="00003754">
              <w:rPr>
                <w:b/>
              </w:rPr>
              <w:t>642</w:t>
            </w:r>
          </w:p>
        </w:tc>
        <w:tc>
          <w:tcPr>
            <w:tcW w:w="1134" w:type="dxa"/>
            <w:vMerge/>
            <w:tcBorders>
              <w:left w:val="single" w:sz="4" w:space="0" w:color="000000"/>
              <w:right w:val="single" w:sz="4" w:space="0" w:color="000000"/>
            </w:tcBorders>
            <w:shd w:val="clear" w:color="auto" w:fill="BFBFBF" w:themeFill="background1" w:themeFillShade="BF"/>
          </w:tcPr>
          <w:p w:rsidR="00277EEF" w:rsidRPr="00003754" w:rsidRDefault="00277EEF" w:rsidP="002A5BB5">
            <w:pPr>
              <w:spacing w:after="160"/>
              <w:ind w:firstLine="0"/>
              <w:jc w:val="left"/>
            </w:pPr>
          </w:p>
        </w:tc>
      </w:tr>
      <w:tr w:rsidR="00003754" w:rsidRPr="00003754" w:rsidTr="00F31F80">
        <w:tblPrEx>
          <w:tblCellMar>
            <w:top w:w="6" w:type="dxa"/>
            <w:left w:w="108" w:type="dxa"/>
          </w:tblCellMar>
        </w:tblPrEx>
        <w:trPr>
          <w:trHeight w:val="266"/>
        </w:trPr>
        <w:tc>
          <w:tcPr>
            <w:tcW w:w="13498"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F31F80">
            <w:pPr>
              <w:ind w:right="67" w:firstLine="0"/>
              <w:jc w:val="right"/>
              <w:rPr>
                <w:b/>
              </w:rPr>
            </w:pPr>
            <w:r w:rsidRPr="00003754">
              <w:rPr>
                <w:rFonts w:eastAsia="Calibri"/>
                <w:b/>
                <w:sz w:val="24"/>
                <w:szCs w:val="24"/>
              </w:rPr>
              <w:t>В том числе: обязательная нагрузка</w:t>
            </w:r>
          </w:p>
        </w:tc>
        <w:tc>
          <w:tcPr>
            <w:tcW w:w="819"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2A5BB5">
            <w:pPr>
              <w:ind w:right="56" w:firstLine="0"/>
              <w:jc w:val="center"/>
              <w:rPr>
                <w:b/>
              </w:rPr>
            </w:pPr>
            <w:r w:rsidRPr="00003754">
              <w:rPr>
                <w:b/>
              </w:rPr>
              <w:t>36</w:t>
            </w:r>
          </w:p>
        </w:tc>
        <w:tc>
          <w:tcPr>
            <w:tcW w:w="1134" w:type="dxa"/>
            <w:vMerge/>
            <w:tcBorders>
              <w:left w:val="single" w:sz="4" w:space="0" w:color="000000"/>
              <w:right w:val="single" w:sz="4" w:space="0" w:color="000000"/>
            </w:tcBorders>
            <w:shd w:val="clear" w:color="auto" w:fill="BFBFBF" w:themeFill="background1" w:themeFillShade="BF"/>
          </w:tcPr>
          <w:p w:rsidR="00277EEF" w:rsidRPr="00003754" w:rsidRDefault="00277EEF" w:rsidP="002A5BB5">
            <w:pPr>
              <w:spacing w:after="160"/>
              <w:ind w:firstLine="0"/>
              <w:jc w:val="left"/>
            </w:pPr>
          </w:p>
        </w:tc>
      </w:tr>
      <w:tr w:rsidR="00003754" w:rsidRPr="00003754" w:rsidTr="00F31F80">
        <w:tblPrEx>
          <w:tblCellMar>
            <w:top w:w="6" w:type="dxa"/>
            <w:left w:w="108" w:type="dxa"/>
          </w:tblCellMar>
        </w:tblPrEx>
        <w:trPr>
          <w:trHeight w:val="266"/>
        </w:trPr>
        <w:tc>
          <w:tcPr>
            <w:tcW w:w="13498"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F31F80">
            <w:pPr>
              <w:ind w:right="67" w:firstLine="0"/>
              <w:jc w:val="right"/>
              <w:rPr>
                <w:b/>
              </w:rPr>
            </w:pPr>
            <w:r w:rsidRPr="00003754">
              <w:rPr>
                <w:rFonts w:eastAsia="Calibri"/>
                <w:b/>
                <w:sz w:val="24"/>
                <w:szCs w:val="24"/>
              </w:rPr>
              <w:t>самостоятельная работа</w:t>
            </w:r>
          </w:p>
        </w:tc>
        <w:tc>
          <w:tcPr>
            <w:tcW w:w="819"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2A5BB5">
            <w:pPr>
              <w:ind w:right="56" w:firstLine="0"/>
              <w:jc w:val="center"/>
              <w:rPr>
                <w:b/>
              </w:rPr>
            </w:pPr>
            <w:r w:rsidRPr="00003754">
              <w:rPr>
                <w:b/>
              </w:rPr>
              <w:t>318</w:t>
            </w:r>
          </w:p>
        </w:tc>
        <w:tc>
          <w:tcPr>
            <w:tcW w:w="1134" w:type="dxa"/>
            <w:vMerge/>
            <w:tcBorders>
              <w:left w:val="single" w:sz="4" w:space="0" w:color="000000"/>
              <w:right w:val="single" w:sz="4" w:space="0" w:color="000000"/>
            </w:tcBorders>
            <w:shd w:val="clear" w:color="auto" w:fill="BFBFBF" w:themeFill="background1" w:themeFillShade="BF"/>
          </w:tcPr>
          <w:p w:rsidR="00277EEF" w:rsidRPr="00003754" w:rsidRDefault="00277EEF" w:rsidP="002A5BB5">
            <w:pPr>
              <w:spacing w:after="160"/>
              <w:ind w:firstLine="0"/>
              <w:jc w:val="left"/>
            </w:pPr>
          </w:p>
        </w:tc>
      </w:tr>
      <w:tr w:rsidR="00003754" w:rsidRPr="00003754" w:rsidTr="00C27EF7">
        <w:tblPrEx>
          <w:tblCellMar>
            <w:top w:w="6" w:type="dxa"/>
            <w:left w:w="108" w:type="dxa"/>
          </w:tblCellMar>
        </w:tblPrEx>
        <w:trPr>
          <w:trHeight w:val="215"/>
        </w:trPr>
        <w:tc>
          <w:tcPr>
            <w:tcW w:w="13498"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F31F80">
            <w:pPr>
              <w:jc w:val="right"/>
            </w:pPr>
            <w:r w:rsidRPr="00003754">
              <w:rPr>
                <w:b/>
                <w:sz w:val="24"/>
                <w:szCs w:val="24"/>
              </w:rPr>
              <w:t xml:space="preserve">                                                                                                                                                           </w:t>
            </w:r>
            <w:r w:rsidR="00F31F80" w:rsidRPr="00003754">
              <w:rPr>
                <w:b/>
                <w:sz w:val="24"/>
                <w:szCs w:val="24"/>
              </w:rPr>
              <w:t xml:space="preserve">                       </w:t>
            </w:r>
            <w:r w:rsidRPr="00003754">
              <w:rPr>
                <w:b/>
                <w:sz w:val="24"/>
                <w:szCs w:val="24"/>
              </w:rPr>
              <w:t>учебной практики</w:t>
            </w:r>
          </w:p>
        </w:tc>
        <w:tc>
          <w:tcPr>
            <w:tcW w:w="819" w:type="dxa"/>
            <w:gridSpan w:val="2"/>
            <w:tcBorders>
              <w:top w:val="single" w:sz="4" w:space="0" w:color="000000"/>
              <w:left w:val="single" w:sz="4" w:space="0" w:color="000000"/>
              <w:bottom w:val="single" w:sz="4" w:space="0" w:color="000000"/>
              <w:right w:val="single" w:sz="4" w:space="0" w:color="000000"/>
            </w:tcBorders>
          </w:tcPr>
          <w:p w:rsidR="00277EEF" w:rsidRPr="00003754" w:rsidRDefault="00277EEF" w:rsidP="002A5BB5">
            <w:pPr>
              <w:ind w:right="56" w:firstLine="0"/>
              <w:jc w:val="center"/>
              <w:rPr>
                <w:b/>
              </w:rPr>
            </w:pPr>
            <w:r w:rsidRPr="00003754">
              <w:rPr>
                <w:b/>
              </w:rPr>
              <w:t>288</w:t>
            </w:r>
          </w:p>
        </w:tc>
        <w:tc>
          <w:tcPr>
            <w:tcW w:w="1134" w:type="dxa"/>
            <w:tcBorders>
              <w:left w:val="single" w:sz="4" w:space="0" w:color="000000"/>
              <w:bottom w:val="single" w:sz="4" w:space="0" w:color="000000"/>
              <w:right w:val="single" w:sz="4" w:space="0" w:color="000000"/>
            </w:tcBorders>
            <w:shd w:val="clear" w:color="auto" w:fill="C0C0C0"/>
          </w:tcPr>
          <w:p w:rsidR="00277EEF" w:rsidRPr="00003754" w:rsidRDefault="00277EEF" w:rsidP="002A5BB5">
            <w:pPr>
              <w:spacing w:after="160"/>
              <w:ind w:firstLine="0"/>
              <w:jc w:val="left"/>
            </w:pPr>
          </w:p>
        </w:tc>
      </w:tr>
    </w:tbl>
    <w:p w:rsidR="005F2906" w:rsidRPr="00003754" w:rsidRDefault="005F2906" w:rsidP="005F43BF">
      <w:pPr>
        <w:sectPr w:rsidR="005F2906" w:rsidRPr="00003754" w:rsidSect="005F2906">
          <w:pgSz w:w="16838" w:h="11906" w:orient="landscape" w:code="9"/>
          <w:pgMar w:top="993" w:right="1134" w:bottom="851" w:left="851" w:header="709" w:footer="709" w:gutter="0"/>
          <w:cols w:space="708"/>
          <w:titlePg/>
          <w:docGrid w:linePitch="360"/>
        </w:sectPr>
      </w:pPr>
    </w:p>
    <w:p w:rsidR="00636585" w:rsidRPr="00003754" w:rsidRDefault="00E15985"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003754">
        <w:rPr>
          <w:b/>
          <w:caps/>
        </w:rPr>
        <w:t>4</w:t>
      </w:r>
      <w:r w:rsidR="00636585" w:rsidRPr="00003754">
        <w:rPr>
          <w:b/>
          <w:caps/>
        </w:rPr>
        <w:t>. Контроль и оценка результатов освоения профессионального модуля (вида профессиональной деятельности)</w:t>
      </w:r>
    </w:p>
    <w:tbl>
      <w:tblPr>
        <w:tblStyle w:val="TableGrid"/>
        <w:tblW w:w="9639" w:type="dxa"/>
        <w:tblInd w:w="77" w:type="dxa"/>
        <w:tblLayout w:type="fixed"/>
        <w:tblCellMar>
          <w:top w:w="54" w:type="dxa"/>
          <w:left w:w="77" w:type="dxa"/>
        </w:tblCellMar>
        <w:tblLook w:val="04A0" w:firstRow="1" w:lastRow="0" w:firstColumn="1" w:lastColumn="0" w:noHBand="0" w:noVBand="1"/>
      </w:tblPr>
      <w:tblGrid>
        <w:gridCol w:w="2410"/>
        <w:gridCol w:w="3402"/>
        <w:gridCol w:w="3827"/>
      </w:tblGrid>
      <w:tr w:rsidR="00003754" w:rsidRPr="00003754" w:rsidTr="005F4F3E">
        <w:trPr>
          <w:trHeight w:val="1118"/>
        </w:trPr>
        <w:tc>
          <w:tcPr>
            <w:tcW w:w="2410"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ind w:right="78" w:firstLine="0"/>
              <w:jc w:val="center"/>
            </w:pPr>
            <w:r w:rsidRPr="00003754">
              <w:rPr>
                <w:b/>
              </w:rPr>
              <w:t xml:space="preserve">Результаты  </w:t>
            </w:r>
          </w:p>
          <w:p w:rsidR="00731BA7" w:rsidRPr="00003754" w:rsidRDefault="00731BA7" w:rsidP="005F4F3E">
            <w:pPr>
              <w:ind w:firstLine="0"/>
              <w:jc w:val="center"/>
            </w:pPr>
            <w:r w:rsidRPr="00003754">
              <w:rPr>
                <w:b/>
              </w:rPr>
              <w:t xml:space="preserve">(освоенные профессиональные компетенции) </w:t>
            </w:r>
          </w:p>
        </w:tc>
        <w:tc>
          <w:tcPr>
            <w:tcW w:w="3402"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ind w:firstLine="0"/>
              <w:jc w:val="center"/>
            </w:pPr>
            <w:r w:rsidRPr="00003754">
              <w:rPr>
                <w:b/>
              </w:rPr>
              <w:t>Основные показатели оценки результата</w:t>
            </w:r>
          </w:p>
        </w:tc>
        <w:tc>
          <w:tcPr>
            <w:tcW w:w="3827"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ind w:firstLine="0"/>
              <w:jc w:val="center"/>
            </w:pPr>
            <w:r w:rsidRPr="00003754">
              <w:rPr>
                <w:b/>
              </w:rPr>
              <w:t>Формы и методы контроля и оценки</w:t>
            </w:r>
          </w:p>
        </w:tc>
      </w:tr>
      <w:tr w:rsidR="00003754" w:rsidRPr="00003754" w:rsidTr="00731BA7">
        <w:trPr>
          <w:trHeight w:val="1387"/>
        </w:trPr>
        <w:tc>
          <w:tcPr>
            <w:tcW w:w="2410" w:type="dxa"/>
            <w:vMerge w:val="restart"/>
            <w:tcBorders>
              <w:top w:val="single" w:sz="6" w:space="0" w:color="000000"/>
              <w:left w:val="single" w:sz="6" w:space="0" w:color="000000"/>
              <w:right w:val="single" w:sz="6" w:space="0" w:color="000000"/>
            </w:tcBorders>
          </w:tcPr>
          <w:p w:rsidR="00731BA7" w:rsidRPr="00003754" w:rsidRDefault="00731BA7" w:rsidP="005F4F3E">
            <w:pPr>
              <w:ind w:left="31" w:hanging="31"/>
              <w:jc w:val="left"/>
            </w:pPr>
            <w:r w:rsidRPr="00003754">
              <w:t xml:space="preserve"> ПК 1. Выполнять изготовление столярных изделий</w:t>
            </w:r>
          </w:p>
        </w:tc>
        <w:tc>
          <w:tcPr>
            <w:tcW w:w="3402"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ind w:left="31" w:firstLine="0"/>
              <w:jc w:val="left"/>
            </w:pPr>
            <w:r w:rsidRPr="00003754">
              <w:t>Точность подбора и подготовки ручного столярного инструмента к работе в соответствии с видами работ и технологическими требованиями</w:t>
            </w:r>
          </w:p>
        </w:tc>
        <w:tc>
          <w:tcPr>
            <w:tcW w:w="3827" w:type="dxa"/>
            <w:tcBorders>
              <w:top w:val="single" w:sz="6" w:space="0" w:color="000000"/>
              <w:left w:val="single" w:sz="6" w:space="0" w:color="000000"/>
              <w:bottom w:val="single" w:sz="4" w:space="0" w:color="000000"/>
              <w:right w:val="single" w:sz="6"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работ.</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производственных заданий в рамках учебной практики.</w:t>
            </w:r>
          </w:p>
        </w:tc>
      </w:tr>
      <w:tr w:rsidR="00003754" w:rsidRPr="00003754" w:rsidTr="005F4F3E">
        <w:trPr>
          <w:trHeight w:val="356"/>
        </w:trPr>
        <w:tc>
          <w:tcPr>
            <w:tcW w:w="2410" w:type="dxa"/>
            <w:vMerge/>
            <w:tcBorders>
              <w:left w:val="single" w:sz="6" w:space="0" w:color="000000"/>
              <w:bottom w:val="nil"/>
              <w:right w:val="single" w:sz="6" w:space="0" w:color="000000"/>
            </w:tcBorders>
            <w:vAlign w:val="bottom"/>
          </w:tcPr>
          <w:p w:rsidR="00731BA7" w:rsidRPr="00003754"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ind w:left="31" w:right="108" w:firstLine="0"/>
              <w:jc w:val="left"/>
            </w:pPr>
            <w:r w:rsidRPr="00003754">
              <w:t xml:space="preserve">Правильность и техничность  владения приемами работы ручным </w:t>
            </w:r>
          </w:p>
          <w:p w:rsidR="00731BA7" w:rsidRPr="00003754" w:rsidRDefault="00731BA7" w:rsidP="005F4F3E">
            <w:pPr>
              <w:ind w:left="31" w:firstLine="0"/>
              <w:jc w:val="left"/>
            </w:pPr>
            <w:r w:rsidRPr="00003754">
              <w:t>деревообрабатывающим</w:t>
            </w:r>
          </w:p>
          <w:p w:rsidR="00731BA7" w:rsidRPr="00003754" w:rsidRDefault="00731BA7" w:rsidP="005F4F3E">
            <w:pPr>
              <w:ind w:left="31"/>
              <w:jc w:val="left"/>
            </w:pPr>
            <w:r w:rsidRPr="00003754">
              <w:t>инструментом</w:t>
            </w:r>
          </w:p>
        </w:tc>
        <w:tc>
          <w:tcPr>
            <w:tcW w:w="3827" w:type="dxa"/>
            <w:tcBorders>
              <w:top w:val="single" w:sz="4" w:space="0" w:color="000000"/>
              <w:left w:val="single" w:sz="6" w:space="0" w:color="000000"/>
              <w:bottom w:val="single" w:sz="6" w:space="0" w:color="000000"/>
              <w:right w:val="single" w:sz="6" w:space="0" w:color="000000"/>
            </w:tcBorders>
          </w:tcPr>
          <w:p w:rsidR="00731BA7" w:rsidRPr="00003754" w:rsidRDefault="00731BA7" w:rsidP="005F4F3E">
            <w:pPr>
              <w:ind w:left="31" w:firstLine="0"/>
              <w:jc w:val="left"/>
            </w:pPr>
            <w:r w:rsidRPr="00003754">
              <w:t xml:space="preserve">Оценка результатов выполнения практических работ. </w:t>
            </w:r>
          </w:p>
          <w:p w:rsidR="00731BA7" w:rsidRPr="00003754" w:rsidRDefault="00731BA7" w:rsidP="005F4F3E">
            <w:pPr>
              <w:ind w:left="31" w:firstLine="0"/>
              <w:jc w:val="left"/>
            </w:pPr>
            <w:r w:rsidRPr="00003754">
              <w:t xml:space="preserve">Оценка результатов выполнения производственных заданий в рамках учебной практики. </w:t>
            </w:r>
          </w:p>
        </w:tc>
      </w:tr>
      <w:tr w:rsidR="00003754" w:rsidRPr="00003754" w:rsidTr="005F4F3E">
        <w:tblPrEx>
          <w:tblCellMar>
            <w:top w:w="56" w:type="dxa"/>
            <w:left w:w="0" w:type="dxa"/>
          </w:tblCellMar>
        </w:tblPrEx>
        <w:trPr>
          <w:trHeight w:val="2296"/>
        </w:trPr>
        <w:tc>
          <w:tcPr>
            <w:tcW w:w="2410" w:type="dxa"/>
            <w:vMerge/>
            <w:tcBorders>
              <w:left w:val="single" w:sz="6" w:space="0" w:color="000000"/>
              <w:right w:val="single" w:sz="6" w:space="0" w:color="000000"/>
            </w:tcBorders>
          </w:tcPr>
          <w:p w:rsidR="00731BA7" w:rsidRPr="00003754"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ind w:left="31" w:right="3" w:firstLine="0"/>
              <w:jc w:val="left"/>
            </w:pPr>
            <w:r w:rsidRPr="00003754">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3827"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 xml:space="preserve"> Оценка результатов       выполнения</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 xml:space="preserve"> практических работ.</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 xml:space="preserve"> Оценка результатов выполнения</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производственных заданий в</w:t>
            </w:r>
          </w:p>
          <w:p w:rsidR="00731BA7" w:rsidRPr="00003754" w:rsidRDefault="00731BA7" w:rsidP="005F4F3E">
            <w:pPr>
              <w:ind w:left="31" w:right="330" w:firstLine="0"/>
            </w:pPr>
            <w:r w:rsidRPr="00003754">
              <w:rPr>
                <w:rFonts w:eastAsiaTheme="minorEastAsia"/>
              </w:rPr>
              <w:t>рамках учебной практики.</w:t>
            </w:r>
          </w:p>
        </w:tc>
      </w:tr>
      <w:tr w:rsidR="00003754" w:rsidRPr="00003754" w:rsidTr="00731BA7">
        <w:tblPrEx>
          <w:tblCellMar>
            <w:top w:w="56" w:type="dxa"/>
            <w:left w:w="0" w:type="dxa"/>
          </w:tblCellMar>
        </w:tblPrEx>
        <w:trPr>
          <w:trHeight w:val="1251"/>
        </w:trPr>
        <w:tc>
          <w:tcPr>
            <w:tcW w:w="2410" w:type="dxa"/>
            <w:vMerge/>
            <w:tcBorders>
              <w:left w:val="single" w:sz="6" w:space="0" w:color="000000"/>
              <w:bottom w:val="single" w:sz="6" w:space="0" w:color="000000"/>
              <w:right w:val="single" w:sz="6" w:space="0" w:color="000000"/>
            </w:tcBorders>
          </w:tcPr>
          <w:p w:rsidR="00731BA7" w:rsidRPr="00003754"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ind w:left="31" w:firstLine="0"/>
              <w:jc w:val="left"/>
            </w:pPr>
            <w:r w:rsidRPr="00003754">
              <w:t xml:space="preserve">Верность и точность выполнения столярных соединений деталей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работ.</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производственных заданий в</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рамках учебной практики.</w:t>
            </w:r>
          </w:p>
        </w:tc>
      </w:tr>
      <w:tr w:rsidR="00003754" w:rsidRPr="00003754" w:rsidTr="00731BA7">
        <w:tblPrEx>
          <w:tblCellMar>
            <w:top w:w="56" w:type="dxa"/>
            <w:left w:w="0" w:type="dxa"/>
          </w:tblCellMar>
        </w:tblPrEx>
        <w:trPr>
          <w:trHeight w:val="1340"/>
        </w:trPr>
        <w:tc>
          <w:tcPr>
            <w:tcW w:w="2410" w:type="dxa"/>
            <w:vMerge w:val="restart"/>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ind w:left="31" w:hanging="31"/>
              <w:jc w:val="left"/>
            </w:pPr>
            <w:r w:rsidRPr="00003754">
              <w:t xml:space="preserve"> ПК 2. Осуществлять слесарную обработку деталей </w:t>
            </w:r>
          </w:p>
        </w:tc>
        <w:tc>
          <w:tcPr>
            <w:tcW w:w="3402"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ind w:left="31" w:firstLine="0"/>
              <w:jc w:val="left"/>
            </w:pPr>
            <w:r w:rsidRPr="00003754">
              <w:t xml:space="preserve">Точность подбора и верность осуществления подготовки слесарного инструмента к работе в соответствии с видами работ и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003754" w:rsidRDefault="00731BA7" w:rsidP="00C75701">
            <w:pPr>
              <w:autoSpaceDE w:val="0"/>
              <w:autoSpaceDN w:val="0"/>
              <w:adjustRightInd w:val="0"/>
              <w:ind w:firstLine="0"/>
              <w:rPr>
                <w:rFonts w:eastAsiaTheme="minorEastAsia"/>
              </w:rPr>
            </w:pPr>
            <w:r w:rsidRPr="00003754">
              <w:rPr>
                <w:rFonts w:eastAsiaTheme="minorEastAsia"/>
              </w:rPr>
              <w:t>Оценка результатов выполнения</w:t>
            </w:r>
          </w:p>
          <w:p w:rsidR="00731BA7" w:rsidRPr="00003754" w:rsidRDefault="00731BA7" w:rsidP="00C75701">
            <w:pPr>
              <w:autoSpaceDE w:val="0"/>
              <w:autoSpaceDN w:val="0"/>
              <w:adjustRightInd w:val="0"/>
              <w:ind w:firstLine="0"/>
              <w:rPr>
                <w:rFonts w:eastAsiaTheme="minorEastAsia"/>
              </w:rPr>
            </w:pPr>
            <w:r w:rsidRPr="00003754">
              <w:rPr>
                <w:rFonts w:eastAsiaTheme="minorEastAsia"/>
              </w:rPr>
              <w:t>практических работ.</w:t>
            </w:r>
          </w:p>
          <w:p w:rsidR="00731BA7" w:rsidRPr="00003754" w:rsidRDefault="00731BA7" w:rsidP="00C75701">
            <w:pPr>
              <w:autoSpaceDE w:val="0"/>
              <w:autoSpaceDN w:val="0"/>
              <w:adjustRightInd w:val="0"/>
              <w:ind w:firstLine="0"/>
              <w:rPr>
                <w:rFonts w:eastAsiaTheme="minorEastAsia"/>
              </w:rPr>
            </w:pPr>
            <w:r w:rsidRPr="00003754">
              <w:rPr>
                <w:rFonts w:eastAsiaTheme="minorEastAsia"/>
              </w:rPr>
              <w:t xml:space="preserve">  Оценка результатов выполнения</w:t>
            </w:r>
          </w:p>
          <w:p w:rsidR="00731BA7" w:rsidRPr="00003754" w:rsidRDefault="00731BA7" w:rsidP="00C75701">
            <w:pPr>
              <w:autoSpaceDE w:val="0"/>
              <w:autoSpaceDN w:val="0"/>
              <w:adjustRightInd w:val="0"/>
              <w:ind w:firstLine="0"/>
              <w:rPr>
                <w:rFonts w:eastAsiaTheme="minorEastAsia"/>
              </w:rPr>
            </w:pPr>
            <w:r w:rsidRPr="00003754">
              <w:rPr>
                <w:rFonts w:eastAsiaTheme="minorEastAsia"/>
              </w:rPr>
              <w:t>производственных заданий в</w:t>
            </w:r>
          </w:p>
          <w:p w:rsidR="00731BA7" w:rsidRPr="00003754" w:rsidRDefault="00731BA7" w:rsidP="00C75701">
            <w:pPr>
              <w:ind w:left="31" w:firstLine="0"/>
            </w:pPr>
            <w:r w:rsidRPr="00003754">
              <w:rPr>
                <w:rFonts w:eastAsiaTheme="minorEastAsia"/>
              </w:rPr>
              <w:t>рамках учебной практики.</w:t>
            </w:r>
          </w:p>
        </w:tc>
      </w:tr>
      <w:tr w:rsidR="00003754" w:rsidRPr="00003754" w:rsidTr="005F4F3E">
        <w:tblPrEx>
          <w:tblCellMar>
            <w:top w:w="56" w:type="dxa"/>
            <w:left w:w="0" w:type="dxa"/>
          </w:tblCellMar>
        </w:tblPrEx>
        <w:trPr>
          <w:trHeight w:val="1365"/>
        </w:trPr>
        <w:tc>
          <w:tcPr>
            <w:tcW w:w="2410" w:type="dxa"/>
            <w:vMerge/>
            <w:tcBorders>
              <w:top w:val="nil"/>
              <w:left w:val="single" w:sz="6" w:space="0" w:color="000000"/>
              <w:bottom w:val="nil"/>
              <w:right w:val="single" w:sz="6" w:space="0" w:color="000000"/>
            </w:tcBorders>
          </w:tcPr>
          <w:p w:rsidR="00731BA7" w:rsidRPr="00003754"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ind w:left="31" w:firstLine="0"/>
              <w:jc w:val="left"/>
            </w:pPr>
            <w:r w:rsidRPr="00003754">
              <w:t xml:space="preserve">Правильность и техничность  </w:t>
            </w:r>
          </w:p>
          <w:p w:rsidR="00731BA7" w:rsidRPr="00003754" w:rsidRDefault="00731BA7" w:rsidP="005F4F3E">
            <w:pPr>
              <w:ind w:left="31" w:right="112" w:firstLine="0"/>
              <w:jc w:val="left"/>
            </w:pPr>
            <w:r w:rsidRPr="00003754">
              <w:t xml:space="preserve">Владения приемами слесарной обработки деталей слесарным инструментом </w:t>
            </w:r>
          </w:p>
        </w:tc>
        <w:tc>
          <w:tcPr>
            <w:tcW w:w="3827" w:type="dxa"/>
            <w:tcBorders>
              <w:top w:val="single" w:sz="6" w:space="0" w:color="000000"/>
              <w:left w:val="single" w:sz="6" w:space="0" w:color="000000"/>
              <w:bottom w:val="single" w:sz="6" w:space="0" w:color="000000"/>
              <w:right w:val="single" w:sz="6" w:space="0" w:color="000000"/>
            </w:tcBorders>
          </w:tcPr>
          <w:p w:rsidR="00731BA7" w:rsidRPr="00003754" w:rsidRDefault="00731BA7" w:rsidP="00C75701">
            <w:pPr>
              <w:autoSpaceDE w:val="0"/>
              <w:autoSpaceDN w:val="0"/>
              <w:adjustRightInd w:val="0"/>
              <w:ind w:firstLine="0"/>
              <w:rPr>
                <w:rFonts w:eastAsiaTheme="minorEastAsia"/>
              </w:rPr>
            </w:pPr>
            <w:r w:rsidRPr="00003754">
              <w:rPr>
                <w:rFonts w:eastAsiaTheme="minorEastAsia"/>
              </w:rPr>
              <w:t xml:space="preserve">   Оценка результатов выполнения</w:t>
            </w:r>
          </w:p>
          <w:p w:rsidR="00731BA7" w:rsidRPr="00003754" w:rsidRDefault="00731BA7" w:rsidP="00C75701">
            <w:pPr>
              <w:autoSpaceDE w:val="0"/>
              <w:autoSpaceDN w:val="0"/>
              <w:adjustRightInd w:val="0"/>
              <w:ind w:firstLine="0"/>
              <w:rPr>
                <w:rFonts w:eastAsiaTheme="minorEastAsia"/>
              </w:rPr>
            </w:pPr>
            <w:r w:rsidRPr="00003754">
              <w:rPr>
                <w:rFonts w:eastAsiaTheme="minorEastAsia"/>
              </w:rPr>
              <w:t>практических работ.</w:t>
            </w:r>
          </w:p>
          <w:p w:rsidR="00731BA7" w:rsidRPr="00003754" w:rsidRDefault="00731BA7" w:rsidP="00C75701">
            <w:pPr>
              <w:autoSpaceDE w:val="0"/>
              <w:autoSpaceDN w:val="0"/>
              <w:adjustRightInd w:val="0"/>
              <w:ind w:firstLine="0"/>
              <w:rPr>
                <w:rFonts w:eastAsiaTheme="minorEastAsia"/>
              </w:rPr>
            </w:pPr>
            <w:r w:rsidRPr="00003754">
              <w:rPr>
                <w:rFonts w:eastAsiaTheme="minorEastAsia"/>
              </w:rPr>
              <w:t xml:space="preserve">   Оценка результатов выполнения</w:t>
            </w:r>
          </w:p>
          <w:p w:rsidR="00731BA7" w:rsidRPr="00003754" w:rsidRDefault="00731BA7" w:rsidP="00C75701">
            <w:pPr>
              <w:autoSpaceDE w:val="0"/>
              <w:autoSpaceDN w:val="0"/>
              <w:adjustRightInd w:val="0"/>
              <w:ind w:firstLine="0"/>
              <w:rPr>
                <w:rFonts w:eastAsiaTheme="minorEastAsia"/>
              </w:rPr>
            </w:pPr>
            <w:r w:rsidRPr="00003754">
              <w:rPr>
                <w:rFonts w:eastAsiaTheme="minorEastAsia"/>
              </w:rPr>
              <w:t>производственных заданий в</w:t>
            </w:r>
          </w:p>
          <w:p w:rsidR="00731BA7" w:rsidRPr="00003754" w:rsidRDefault="00731BA7" w:rsidP="00C75701">
            <w:pPr>
              <w:ind w:left="31" w:firstLine="0"/>
            </w:pPr>
            <w:r w:rsidRPr="00003754">
              <w:rPr>
                <w:rFonts w:eastAsiaTheme="minorEastAsia"/>
              </w:rPr>
              <w:t>рамках учебной практики.</w:t>
            </w:r>
          </w:p>
        </w:tc>
      </w:tr>
      <w:tr w:rsidR="00003754" w:rsidRPr="00003754" w:rsidTr="00731BA7">
        <w:tblPrEx>
          <w:tblCellMar>
            <w:top w:w="56" w:type="dxa"/>
            <w:left w:w="0" w:type="dxa"/>
          </w:tblCellMar>
        </w:tblPrEx>
        <w:trPr>
          <w:trHeight w:val="1291"/>
        </w:trPr>
        <w:tc>
          <w:tcPr>
            <w:tcW w:w="2410" w:type="dxa"/>
            <w:vMerge/>
            <w:tcBorders>
              <w:top w:val="nil"/>
              <w:left w:val="single" w:sz="6" w:space="0" w:color="000000"/>
              <w:bottom w:val="single" w:sz="6" w:space="0" w:color="000000"/>
              <w:right w:val="single" w:sz="6" w:space="0" w:color="000000"/>
            </w:tcBorders>
          </w:tcPr>
          <w:p w:rsidR="00731BA7" w:rsidRPr="00003754"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ind w:left="31" w:firstLine="0"/>
              <w:jc w:val="left"/>
            </w:pPr>
            <w:r w:rsidRPr="00003754">
              <w:t xml:space="preserve">Верность и точность выполнения слесарной обработки деталей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003754" w:rsidRDefault="00731BA7" w:rsidP="00C75701">
            <w:pPr>
              <w:autoSpaceDE w:val="0"/>
              <w:autoSpaceDN w:val="0"/>
              <w:adjustRightInd w:val="0"/>
              <w:ind w:firstLine="0"/>
              <w:rPr>
                <w:rFonts w:eastAsiaTheme="minorEastAsia"/>
              </w:rPr>
            </w:pPr>
            <w:r w:rsidRPr="00003754">
              <w:rPr>
                <w:rFonts w:eastAsiaTheme="minorEastAsia"/>
              </w:rPr>
              <w:t xml:space="preserve">   Оценка результатов выполнения</w:t>
            </w:r>
          </w:p>
          <w:p w:rsidR="00731BA7" w:rsidRPr="00003754" w:rsidRDefault="00731BA7" w:rsidP="00C75701">
            <w:pPr>
              <w:autoSpaceDE w:val="0"/>
              <w:autoSpaceDN w:val="0"/>
              <w:adjustRightInd w:val="0"/>
              <w:ind w:firstLine="0"/>
              <w:rPr>
                <w:rFonts w:eastAsiaTheme="minorEastAsia"/>
              </w:rPr>
            </w:pPr>
            <w:r w:rsidRPr="00003754">
              <w:rPr>
                <w:rFonts w:eastAsiaTheme="minorEastAsia"/>
              </w:rPr>
              <w:t>практических работ.</w:t>
            </w:r>
          </w:p>
          <w:p w:rsidR="00731BA7" w:rsidRPr="00003754" w:rsidRDefault="00731BA7" w:rsidP="00C75701">
            <w:pPr>
              <w:autoSpaceDE w:val="0"/>
              <w:autoSpaceDN w:val="0"/>
              <w:adjustRightInd w:val="0"/>
              <w:ind w:firstLine="0"/>
              <w:rPr>
                <w:rFonts w:eastAsiaTheme="minorEastAsia"/>
              </w:rPr>
            </w:pPr>
            <w:r w:rsidRPr="00003754">
              <w:rPr>
                <w:rFonts w:eastAsiaTheme="minorEastAsia"/>
              </w:rPr>
              <w:t xml:space="preserve">   Оценка результатов выполнения</w:t>
            </w:r>
          </w:p>
          <w:p w:rsidR="00731BA7" w:rsidRPr="00003754" w:rsidRDefault="00731BA7" w:rsidP="00C75701">
            <w:pPr>
              <w:autoSpaceDE w:val="0"/>
              <w:autoSpaceDN w:val="0"/>
              <w:adjustRightInd w:val="0"/>
              <w:ind w:firstLine="0"/>
              <w:rPr>
                <w:rFonts w:eastAsiaTheme="minorEastAsia"/>
              </w:rPr>
            </w:pPr>
            <w:r w:rsidRPr="00003754">
              <w:rPr>
                <w:rFonts w:eastAsiaTheme="minorEastAsia"/>
              </w:rPr>
              <w:t>производственных заданий в</w:t>
            </w:r>
          </w:p>
          <w:p w:rsidR="00731BA7" w:rsidRPr="00003754" w:rsidRDefault="00731BA7" w:rsidP="00C75701">
            <w:pPr>
              <w:ind w:left="31" w:right="330" w:firstLine="0"/>
            </w:pPr>
            <w:r w:rsidRPr="00003754">
              <w:rPr>
                <w:rFonts w:eastAsiaTheme="minorEastAsia"/>
              </w:rPr>
              <w:t>рамках учебной практики.</w:t>
            </w:r>
          </w:p>
        </w:tc>
      </w:tr>
      <w:tr w:rsidR="00003754" w:rsidRPr="00003754" w:rsidTr="00731BA7">
        <w:tblPrEx>
          <w:tblCellMar>
            <w:top w:w="56" w:type="dxa"/>
            <w:left w:w="0" w:type="dxa"/>
          </w:tblCellMar>
        </w:tblPrEx>
        <w:trPr>
          <w:trHeight w:val="1177"/>
        </w:trPr>
        <w:tc>
          <w:tcPr>
            <w:tcW w:w="2410" w:type="dxa"/>
            <w:vMerge w:val="restart"/>
            <w:tcBorders>
              <w:top w:val="single" w:sz="6" w:space="0" w:color="000000"/>
              <w:left w:val="single" w:sz="6" w:space="0" w:color="000000"/>
              <w:right w:val="single" w:sz="6"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ПК 3. Выполнять наладку 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ремонт</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деревообрабатывающего</w:t>
            </w:r>
          </w:p>
          <w:p w:rsidR="00731BA7" w:rsidRPr="00003754" w:rsidRDefault="00731BA7" w:rsidP="005F4F3E">
            <w:pPr>
              <w:ind w:right="114" w:firstLine="0"/>
            </w:pPr>
            <w:r w:rsidRPr="00003754">
              <w:rPr>
                <w:rFonts w:eastAsiaTheme="minorEastAsia"/>
              </w:rPr>
              <w:t>оборудования</w:t>
            </w:r>
          </w:p>
        </w:tc>
        <w:tc>
          <w:tcPr>
            <w:tcW w:w="3402"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ind w:left="31" w:firstLine="0"/>
              <w:jc w:val="left"/>
            </w:pPr>
            <w:r w:rsidRPr="00003754">
              <w:t xml:space="preserve">Правильность выполнения установки и смены режущего инструмента на станках средней сложности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003754" w:rsidRDefault="00731BA7" w:rsidP="00C75701">
            <w:pPr>
              <w:autoSpaceDE w:val="0"/>
              <w:autoSpaceDN w:val="0"/>
              <w:adjustRightInd w:val="0"/>
              <w:ind w:firstLine="0"/>
              <w:rPr>
                <w:rFonts w:eastAsiaTheme="minorEastAsia"/>
              </w:rPr>
            </w:pPr>
            <w:r w:rsidRPr="00003754">
              <w:rPr>
                <w:rFonts w:eastAsiaTheme="minorEastAsia"/>
              </w:rPr>
              <w:t>Оценка результатов выполнения</w:t>
            </w:r>
          </w:p>
          <w:p w:rsidR="00731BA7" w:rsidRPr="00003754" w:rsidRDefault="00731BA7" w:rsidP="00C75701">
            <w:pPr>
              <w:autoSpaceDE w:val="0"/>
              <w:autoSpaceDN w:val="0"/>
              <w:adjustRightInd w:val="0"/>
              <w:ind w:firstLine="0"/>
              <w:rPr>
                <w:rFonts w:eastAsiaTheme="minorEastAsia"/>
              </w:rPr>
            </w:pPr>
            <w:r w:rsidRPr="00003754">
              <w:rPr>
                <w:rFonts w:eastAsiaTheme="minorEastAsia"/>
              </w:rPr>
              <w:t>практических работ.</w:t>
            </w:r>
          </w:p>
          <w:p w:rsidR="00731BA7" w:rsidRPr="00003754" w:rsidRDefault="00731BA7" w:rsidP="00C75701">
            <w:pPr>
              <w:autoSpaceDE w:val="0"/>
              <w:autoSpaceDN w:val="0"/>
              <w:adjustRightInd w:val="0"/>
              <w:ind w:firstLine="0"/>
              <w:rPr>
                <w:rFonts w:eastAsiaTheme="minorEastAsia"/>
              </w:rPr>
            </w:pPr>
            <w:r w:rsidRPr="00003754">
              <w:rPr>
                <w:rFonts w:eastAsiaTheme="minorEastAsia"/>
              </w:rPr>
              <w:t xml:space="preserve">   Оценка результатов выполнения</w:t>
            </w:r>
          </w:p>
          <w:p w:rsidR="00731BA7" w:rsidRPr="00003754" w:rsidRDefault="00731BA7" w:rsidP="00C75701">
            <w:pPr>
              <w:autoSpaceDE w:val="0"/>
              <w:autoSpaceDN w:val="0"/>
              <w:adjustRightInd w:val="0"/>
              <w:ind w:firstLine="0"/>
              <w:rPr>
                <w:rFonts w:eastAsiaTheme="minorEastAsia"/>
              </w:rPr>
            </w:pPr>
            <w:r w:rsidRPr="00003754">
              <w:rPr>
                <w:rFonts w:eastAsiaTheme="minorEastAsia"/>
              </w:rPr>
              <w:t>производственных заданий в</w:t>
            </w:r>
          </w:p>
          <w:p w:rsidR="00731BA7" w:rsidRPr="00003754" w:rsidRDefault="00731BA7" w:rsidP="00C75701">
            <w:pPr>
              <w:ind w:left="31" w:firstLine="0"/>
            </w:pPr>
            <w:r w:rsidRPr="00003754">
              <w:rPr>
                <w:rFonts w:eastAsiaTheme="minorEastAsia"/>
              </w:rPr>
              <w:t>рамках учебной практики.</w:t>
            </w:r>
          </w:p>
        </w:tc>
      </w:tr>
      <w:tr w:rsidR="00003754" w:rsidRPr="00003754" w:rsidTr="005F4F3E">
        <w:tblPrEx>
          <w:tblCellMar>
            <w:top w:w="56" w:type="dxa"/>
            <w:left w:w="0" w:type="dxa"/>
          </w:tblCellMar>
        </w:tblPrEx>
        <w:trPr>
          <w:trHeight w:val="2125"/>
        </w:trPr>
        <w:tc>
          <w:tcPr>
            <w:tcW w:w="2410" w:type="dxa"/>
            <w:vMerge/>
            <w:tcBorders>
              <w:left w:val="single" w:sz="6" w:space="0" w:color="000000"/>
              <w:right w:val="single" w:sz="6" w:space="0" w:color="000000"/>
            </w:tcBorders>
            <w:vAlign w:val="bottom"/>
          </w:tcPr>
          <w:p w:rsidR="00731BA7" w:rsidRPr="00003754"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ind w:left="31" w:firstLine="0"/>
              <w:jc w:val="left"/>
            </w:pPr>
            <w:r w:rsidRPr="00003754">
              <w:t xml:space="preserve">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работ.</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 xml:space="preserve">   Оценка результатов выполнения</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производственных заданий в</w:t>
            </w:r>
          </w:p>
          <w:p w:rsidR="00731BA7" w:rsidRPr="00003754" w:rsidRDefault="00731BA7" w:rsidP="005F4F3E">
            <w:pPr>
              <w:ind w:left="31" w:firstLine="0"/>
              <w:jc w:val="left"/>
            </w:pPr>
            <w:r w:rsidRPr="00003754">
              <w:rPr>
                <w:rFonts w:eastAsiaTheme="minorEastAsia"/>
              </w:rPr>
              <w:t>рамках учебной практики.</w:t>
            </w:r>
          </w:p>
        </w:tc>
      </w:tr>
      <w:tr w:rsidR="00003754" w:rsidRPr="00003754" w:rsidTr="005F4F3E">
        <w:tblPrEx>
          <w:tblCellMar>
            <w:top w:w="56" w:type="dxa"/>
            <w:left w:w="0" w:type="dxa"/>
          </w:tblCellMar>
        </w:tblPrEx>
        <w:trPr>
          <w:trHeight w:val="1671"/>
        </w:trPr>
        <w:tc>
          <w:tcPr>
            <w:tcW w:w="2410" w:type="dxa"/>
            <w:vMerge/>
            <w:tcBorders>
              <w:left w:val="single" w:sz="6" w:space="0" w:color="000000"/>
              <w:bottom w:val="single" w:sz="4" w:space="0" w:color="auto"/>
              <w:right w:val="single" w:sz="6" w:space="0" w:color="000000"/>
            </w:tcBorders>
            <w:vAlign w:val="bottom"/>
          </w:tcPr>
          <w:p w:rsidR="00731BA7" w:rsidRPr="00003754"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Правильность в выполнения</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ремонта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деревообрабатывающих</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станков в соответствии с</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технологическими</w:t>
            </w:r>
          </w:p>
          <w:p w:rsidR="00731BA7" w:rsidRPr="00003754" w:rsidRDefault="00731BA7" w:rsidP="005F4F3E">
            <w:pPr>
              <w:ind w:left="108" w:firstLine="0"/>
              <w:jc w:val="left"/>
            </w:pPr>
            <w:r w:rsidRPr="00003754">
              <w:rPr>
                <w:rFonts w:eastAsiaTheme="minorEastAsia"/>
              </w:rPr>
              <w:t>требованиями</w:t>
            </w:r>
          </w:p>
        </w:tc>
        <w:tc>
          <w:tcPr>
            <w:tcW w:w="3827"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 xml:space="preserve">   Оценка результатов выполнения</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работ.</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 xml:space="preserve">   Оценка результатов выполнения</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производственных заданий в</w:t>
            </w:r>
          </w:p>
          <w:p w:rsidR="00731BA7" w:rsidRPr="00003754" w:rsidRDefault="00731BA7" w:rsidP="005F4F3E">
            <w:pPr>
              <w:ind w:right="330"/>
            </w:pPr>
            <w:r w:rsidRPr="00003754">
              <w:rPr>
                <w:rFonts w:eastAsiaTheme="minorEastAsia"/>
              </w:rPr>
              <w:t>рамках учебной практики.</w:t>
            </w:r>
          </w:p>
        </w:tc>
      </w:tr>
      <w:tr w:rsidR="00003754" w:rsidRPr="00003754" w:rsidTr="005F4F3E">
        <w:tblPrEx>
          <w:tblCellMar>
            <w:top w:w="56" w:type="dxa"/>
            <w:left w:w="0" w:type="dxa"/>
          </w:tblCellMar>
        </w:tblPrEx>
        <w:trPr>
          <w:trHeight w:val="1394"/>
        </w:trPr>
        <w:tc>
          <w:tcPr>
            <w:tcW w:w="2410" w:type="dxa"/>
            <w:vMerge w:val="restart"/>
            <w:tcBorders>
              <w:top w:val="single" w:sz="4" w:space="0" w:color="auto"/>
              <w:left w:val="single" w:sz="6" w:space="0" w:color="000000"/>
              <w:right w:val="single" w:sz="6"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ПК 4. Осуществлять</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обработку 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изготовление</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сложных деталей 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заготовок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деревообрабатывающих станках</w:t>
            </w:r>
          </w:p>
        </w:tc>
        <w:tc>
          <w:tcPr>
            <w:tcW w:w="3402"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Точность и верность</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владения приемами работы</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 деревообрабатывающих</w:t>
            </w:r>
          </w:p>
          <w:p w:rsidR="00731BA7" w:rsidRPr="00003754" w:rsidRDefault="00731BA7" w:rsidP="005F4F3E">
            <w:pPr>
              <w:ind w:left="108" w:firstLine="0"/>
              <w:jc w:val="left"/>
            </w:pPr>
            <w:r w:rsidRPr="00003754">
              <w:rPr>
                <w:rFonts w:eastAsiaTheme="minorEastAsia"/>
              </w:rPr>
              <w:t>станках</w:t>
            </w:r>
          </w:p>
        </w:tc>
        <w:tc>
          <w:tcPr>
            <w:tcW w:w="3827"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 xml:space="preserve">  Оценка результатов выполнения</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работ.</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 xml:space="preserve">  Оценка результатов выполнения</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производственных заданий в</w:t>
            </w:r>
          </w:p>
          <w:p w:rsidR="00731BA7" w:rsidRPr="00003754" w:rsidRDefault="00731BA7" w:rsidP="005F4F3E">
            <w:pPr>
              <w:ind w:left="108" w:firstLine="0"/>
            </w:pPr>
            <w:r w:rsidRPr="00003754">
              <w:rPr>
                <w:rFonts w:eastAsiaTheme="minorEastAsia"/>
              </w:rPr>
              <w:t>рамках учебной практики.</w:t>
            </w:r>
          </w:p>
        </w:tc>
      </w:tr>
      <w:tr w:rsidR="00003754" w:rsidRPr="00003754" w:rsidTr="005F4F3E">
        <w:tblPrEx>
          <w:tblCellMar>
            <w:top w:w="56" w:type="dxa"/>
            <w:left w:w="0" w:type="dxa"/>
          </w:tblCellMar>
        </w:tblPrEx>
        <w:trPr>
          <w:trHeight w:val="1394"/>
        </w:trPr>
        <w:tc>
          <w:tcPr>
            <w:tcW w:w="2410" w:type="dxa"/>
            <w:vMerge/>
            <w:tcBorders>
              <w:left w:val="single" w:sz="6" w:space="0" w:color="000000"/>
              <w:bottom w:val="single" w:sz="4" w:space="0" w:color="auto"/>
              <w:right w:val="single" w:sz="6" w:space="0" w:color="000000"/>
            </w:tcBorders>
          </w:tcPr>
          <w:p w:rsidR="00731BA7" w:rsidRPr="00003754" w:rsidRDefault="00731BA7" w:rsidP="005F4F3E">
            <w:pPr>
              <w:ind w:left="77"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Правильность</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осуществления контроля</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соответствия качества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продукции и устранения</w:t>
            </w:r>
          </w:p>
          <w:p w:rsidR="00731BA7" w:rsidRPr="00003754" w:rsidRDefault="00731BA7" w:rsidP="005F4F3E">
            <w:pPr>
              <w:ind w:left="108" w:right="109" w:firstLine="0"/>
              <w:jc w:val="left"/>
            </w:pPr>
            <w:r w:rsidRPr="00003754">
              <w:rPr>
                <w:rFonts w:eastAsiaTheme="minorEastAsia"/>
              </w:rPr>
              <w:t>дефектов обработки деталей</w:t>
            </w:r>
          </w:p>
        </w:tc>
        <w:tc>
          <w:tcPr>
            <w:tcW w:w="3827" w:type="dxa"/>
            <w:tcBorders>
              <w:top w:val="single" w:sz="6" w:space="0" w:color="000000"/>
              <w:left w:val="single" w:sz="6" w:space="0" w:color="000000"/>
              <w:bottom w:val="single" w:sz="6" w:space="0" w:color="000000"/>
              <w:right w:val="single" w:sz="6"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работ.</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производственных заданий в</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рамках учебной практики.</w:t>
            </w:r>
          </w:p>
        </w:tc>
      </w:tr>
    </w:tbl>
    <w:p w:rsidR="00636585" w:rsidRPr="00003754" w:rsidRDefault="00636585" w:rsidP="00731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003754">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639" w:type="dxa"/>
        <w:tblInd w:w="108" w:type="dxa"/>
        <w:tblLayout w:type="fixed"/>
        <w:tblCellMar>
          <w:top w:w="53" w:type="dxa"/>
          <w:left w:w="108" w:type="dxa"/>
          <w:right w:w="48" w:type="dxa"/>
        </w:tblCellMar>
        <w:tblLook w:val="04A0" w:firstRow="1" w:lastRow="0" w:firstColumn="1" w:lastColumn="0" w:noHBand="0" w:noVBand="1"/>
      </w:tblPr>
      <w:tblGrid>
        <w:gridCol w:w="2410"/>
        <w:gridCol w:w="3827"/>
        <w:gridCol w:w="3402"/>
      </w:tblGrid>
      <w:tr w:rsidR="00003754" w:rsidRPr="00003754" w:rsidTr="00731BA7">
        <w:trPr>
          <w:trHeight w:val="838"/>
        </w:trPr>
        <w:tc>
          <w:tcPr>
            <w:tcW w:w="2410"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right="61" w:firstLine="0"/>
              <w:jc w:val="center"/>
            </w:pPr>
            <w:r w:rsidRPr="00003754">
              <w:rPr>
                <w:b/>
              </w:rPr>
              <w:t xml:space="preserve">Результаты  </w:t>
            </w:r>
          </w:p>
          <w:p w:rsidR="00731BA7" w:rsidRPr="00003754" w:rsidRDefault="00731BA7" w:rsidP="005F4F3E">
            <w:pPr>
              <w:ind w:firstLine="0"/>
              <w:jc w:val="center"/>
            </w:pPr>
            <w:r w:rsidRPr="00003754">
              <w:rPr>
                <w:b/>
              </w:rPr>
              <w:t xml:space="preserve">(освоенные общие компетенции) </w:t>
            </w:r>
          </w:p>
        </w:tc>
        <w:tc>
          <w:tcPr>
            <w:tcW w:w="3827" w:type="dxa"/>
            <w:tcBorders>
              <w:top w:val="single" w:sz="4" w:space="0" w:color="000000"/>
              <w:left w:val="single" w:sz="4" w:space="0" w:color="000000"/>
              <w:bottom w:val="single" w:sz="4" w:space="0" w:color="000000"/>
              <w:right w:val="single" w:sz="4" w:space="0" w:color="000000"/>
            </w:tcBorders>
            <w:vAlign w:val="center"/>
          </w:tcPr>
          <w:p w:rsidR="00731BA7" w:rsidRPr="00003754" w:rsidRDefault="00731BA7" w:rsidP="005F4F3E">
            <w:pPr>
              <w:ind w:firstLine="0"/>
              <w:jc w:val="center"/>
            </w:pPr>
            <w:r w:rsidRPr="00003754">
              <w:rPr>
                <w:b/>
              </w:rPr>
              <w:t>Основные показатели оценки результата</w:t>
            </w:r>
          </w:p>
        </w:tc>
        <w:tc>
          <w:tcPr>
            <w:tcW w:w="3402" w:type="dxa"/>
            <w:tcBorders>
              <w:top w:val="single" w:sz="4" w:space="0" w:color="000000"/>
              <w:left w:val="single" w:sz="4" w:space="0" w:color="000000"/>
              <w:bottom w:val="single" w:sz="4" w:space="0" w:color="000000"/>
              <w:right w:val="single" w:sz="4" w:space="0" w:color="000000"/>
            </w:tcBorders>
            <w:vAlign w:val="center"/>
          </w:tcPr>
          <w:p w:rsidR="00731BA7" w:rsidRPr="00003754" w:rsidRDefault="00731BA7" w:rsidP="005F4F3E">
            <w:pPr>
              <w:ind w:firstLine="0"/>
              <w:jc w:val="center"/>
            </w:pPr>
            <w:r w:rsidRPr="00003754">
              <w:rPr>
                <w:b/>
              </w:rPr>
              <w:t xml:space="preserve">Формы и методы контроля и оценки  </w:t>
            </w:r>
          </w:p>
        </w:tc>
      </w:tr>
      <w:tr w:rsidR="00003754" w:rsidRPr="00003754" w:rsidTr="00731BA7">
        <w:trPr>
          <w:trHeight w:val="796"/>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firstLine="0"/>
              <w:jc w:val="left"/>
            </w:pPr>
            <w:r w:rsidRPr="00003754">
              <w:t xml:space="preserve">ОК1. Понимать сущность и социальную значимость своей будущей профессии, проявлять к ней устойчивый интерес </w:t>
            </w:r>
          </w:p>
        </w:tc>
        <w:tc>
          <w:tcPr>
            <w:tcW w:w="3827"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Активность,</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инициативность в процессе</w:t>
            </w:r>
          </w:p>
          <w:p w:rsidR="00731BA7" w:rsidRPr="00003754" w:rsidRDefault="00731BA7" w:rsidP="005F4F3E">
            <w:pPr>
              <w:ind w:firstLine="0"/>
              <w:jc w:val="left"/>
            </w:pPr>
            <w:r w:rsidRPr="00003754">
              <w:rPr>
                <w:rFonts w:eastAsiaTheme="minorEastAsia"/>
              </w:rPr>
              <w:t>освоения программы модуля</w:t>
            </w:r>
          </w:p>
          <w:p w:rsidR="00731BA7" w:rsidRPr="00003754" w:rsidRDefault="00731BA7" w:rsidP="005F4F3E">
            <w:pPr>
              <w:ind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003754" w:rsidRPr="00003754" w:rsidTr="00731BA7">
        <w:trPr>
          <w:trHeight w:val="1114"/>
        </w:trPr>
        <w:tc>
          <w:tcPr>
            <w:tcW w:w="2410" w:type="dxa"/>
            <w:vMerge/>
            <w:tcBorders>
              <w:top w:val="nil"/>
              <w:left w:val="single" w:sz="4" w:space="0" w:color="000000"/>
              <w:bottom w:val="nil"/>
              <w:right w:val="single" w:sz="4" w:space="0" w:color="000000"/>
            </w:tcBorders>
          </w:tcPr>
          <w:p w:rsidR="00731BA7" w:rsidRPr="00003754"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Эффективность и качество</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выполненной</w:t>
            </w:r>
          </w:p>
          <w:p w:rsidR="00731BA7" w:rsidRPr="00003754" w:rsidRDefault="00731BA7" w:rsidP="005F4F3E">
            <w:pPr>
              <w:ind w:right="65" w:firstLine="0"/>
              <w:jc w:val="left"/>
            </w:pPr>
            <w:r w:rsidRPr="00003754">
              <w:rPr>
                <w:rFonts w:eastAsiaTheme="minorEastAsia"/>
              </w:rPr>
              <w:t>самостоятельной работы.</w:t>
            </w:r>
          </w:p>
        </w:tc>
        <w:tc>
          <w:tcPr>
            <w:tcW w:w="3402"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003754" w:rsidRPr="00003754" w:rsidTr="00731BA7">
        <w:trPr>
          <w:trHeight w:val="1039"/>
        </w:trPr>
        <w:tc>
          <w:tcPr>
            <w:tcW w:w="2410" w:type="dxa"/>
            <w:vMerge/>
            <w:tcBorders>
              <w:top w:val="nil"/>
              <w:left w:val="single" w:sz="4" w:space="0" w:color="000000"/>
              <w:bottom w:val="nil"/>
              <w:right w:val="single" w:sz="4" w:space="0" w:color="000000"/>
            </w:tcBorders>
          </w:tcPr>
          <w:p w:rsidR="00731BA7" w:rsidRPr="00003754"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firstLine="0"/>
              <w:jc w:val="left"/>
            </w:pPr>
            <w:r w:rsidRPr="00003754">
              <w:t xml:space="preserve"> Участие в конкурсах профессионального </w:t>
            </w:r>
          </w:p>
          <w:p w:rsidR="00731BA7" w:rsidRPr="00003754" w:rsidRDefault="00731BA7" w:rsidP="005F4F3E">
            <w:pPr>
              <w:ind w:firstLine="0"/>
              <w:jc w:val="left"/>
            </w:pPr>
            <w:r w:rsidRPr="00003754">
              <w:t>мастерства, выставках-</w:t>
            </w:r>
          </w:p>
          <w:p w:rsidR="00731BA7" w:rsidRPr="00003754" w:rsidRDefault="00731BA7" w:rsidP="005F4F3E">
            <w:pPr>
              <w:ind w:firstLine="0"/>
              <w:jc w:val="left"/>
            </w:pPr>
            <w:r w:rsidRPr="00003754">
              <w:t xml:space="preserve">ярмарках, мастер-классах и т.п. </w:t>
            </w:r>
          </w:p>
        </w:tc>
        <w:tc>
          <w:tcPr>
            <w:tcW w:w="3402"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003754" w:rsidRPr="00003754" w:rsidTr="00731BA7">
        <w:trPr>
          <w:trHeight w:val="1114"/>
        </w:trPr>
        <w:tc>
          <w:tcPr>
            <w:tcW w:w="2410" w:type="dxa"/>
            <w:vMerge/>
            <w:tcBorders>
              <w:top w:val="nil"/>
              <w:left w:val="single" w:sz="4" w:space="0" w:color="000000"/>
              <w:bottom w:val="single" w:sz="4" w:space="0" w:color="000000"/>
              <w:right w:val="single" w:sz="4" w:space="0" w:color="000000"/>
            </w:tcBorders>
          </w:tcPr>
          <w:p w:rsidR="00731BA7" w:rsidRPr="00003754"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right="61" w:firstLine="0"/>
              <w:jc w:val="left"/>
            </w:pPr>
            <w:r w:rsidRPr="00003754">
              <w:t xml:space="preserve">Систематичность в изучении дополнительной, справочной литературы, периодических изданий по профессии </w:t>
            </w:r>
          </w:p>
        </w:tc>
        <w:tc>
          <w:tcPr>
            <w:tcW w:w="3402"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firstLine="0"/>
              <w:jc w:val="left"/>
            </w:pPr>
            <w:r w:rsidRPr="00003754">
              <w:t xml:space="preserve">Анализ библиотечного формуляра обучающегося, оценка результатов самостоятельной работы </w:t>
            </w:r>
          </w:p>
        </w:tc>
      </w:tr>
      <w:tr w:rsidR="00003754" w:rsidRPr="00003754" w:rsidTr="00731BA7">
        <w:trPr>
          <w:trHeight w:val="945"/>
        </w:trPr>
        <w:tc>
          <w:tcPr>
            <w:tcW w:w="2410" w:type="dxa"/>
            <w:vMerge w:val="restart"/>
            <w:tcBorders>
              <w:top w:val="single" w:sz="4" w:space="0" w:color="000000"/>
              <w:left w:val="single" w:sz="4" w:space="0" w:color="000000"/>
              <w:right w:val="single" w:sz="4" w:space="0" w:color="auto"/>
            </w:tcBorders>
          </w:tcPr>
          <w:p w:rsidR="00731BA7" w:rsidRPr="00003754" w:rsidRDefault="00731BA7" w:rsidP="005F4F3E">
            <w:pPr>
              <w:ind w:right="28" w:firstLine="0"/>
              <w:jc w:val="left"/>
            </w:pPr>
            <w:r w:rsidRPr="00003754">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27" w:type="dxa"/>
            <w:tcBorders>
              <w:top w:val="single" w:sz="4" w:space="0" w:color="000000"/>
              <w:left w:val="single" w:sz="4" w:space="0" w:color="auto"/>
              <w:bottom w:val="single" w:sz="4" w:space="0" w:color="000000"/>
              <w:right w:val="single" w:sz="4" w:space="0" w:color="000000"/>
            </w:tcBorders>
          </w:tcPr>
          <w:p w:rsidR="00731BA7" w:rsidRPr="00003754" w:rsidRDefault="00731BA7" w:rsidP="005F4F3E">
            <w:pPr>
              <w:ind w:firstLine="0"/>
              <w:jc w:val="left"/>
            </w:pPr>
            <w:r w:rsidRPr="00003754">
              <w:t xml:space="preserve">Результативность организации собственной деятельности для выполнения </w:t>
            </w:r>
          </w:p>
          <w:p w:rsidR="00731BA7" w:rsidRPr="00003754" w:rsidRDefault="00731BA7" w:rsidP="005F4F3E">
            <w:pPr>
              <w:ind w:firstLine="0"/>
              <w:jc w:val="left"/>
            </w:pPr>
            <w:r w:rsidRPr="00003754">
              <w:t xml:space="preserve">профессиональных задач </w:t>
            </w:r>
          </w:p>
        </w:tc>
        <w:tc>
          <w:tcPr>
            <w:tcW w:w="3402"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003754" w:rsidRPr="00003754" w:rsidTr="00731BA7">
        <w:trPr>
          <w:trHeight w:val="1039"/>
        </w:trPr>
        <w:tc>
          <w:tcPr>
            <w:tcW w:w="2410" w:type="dxa"/>
            <w:vMerge/>
            <w:tcBorders>
              <w:left w:val="single" w:sz="4" w:space="0" w:color="000000"/>
              <w:right w:val="single" w:sz="4" w:space="0" w:color="auto"/>
            </w:tcBorders>
            <w:vAlign w:val="bottom"/>
          </w:tcPr>
          <w:p w:rsidR="00731BA7" w:rsidRPr="00003754" w:rsidRDefault="00731BA7" w:rsidP="005F4F3E">
            <w:pPr>
              <w:ind w:firstLine="0"/>
              <w:jc w:val="left"/>
            </w:pPr>
          </w:p>
        </w:tc>
        <w:tc>
          <w:tcPr>
            <w:tcW w:w="3827" w:type="dxa"/>
            <w:tcBorders>
              <w:top w:val="single" w:sz="4" w:space="0" w:color="000000"/>
              <w:left w:val="single" w:sz="4" w:space="0" w:color="auto"/>
              <w:bottom w:val="single" w:sz="4" w:space="0" w:color="000000"/>
              <w:right w:val="single" w:sz="4" w:space="0" w:color="000000"/>
            </w:tcBorders>
          </w:tcPr>
          <w:p w:rsidR="00731BA7" w:rsidRPr="00003754" w:rsidRDefault="00731BA7" w:rsidP="005F4F3E">
            <w:pPr>
              <w:ind w:firstLine="0"/>
              <w:jc w:val="left"/>
            </w:pPr>
            <w:r w:rsidRPr="00003754">
              <w:t xml:space="preserve">Адекватный выбор методов и способов решения </w:t>
            </w:r>
          </w:p>
          <w:p w:rsidR="00731BA7" w:rsidRPr="00003754" w:rsidRDefault="00731BA7" w:rsidP="005F4F3E">
            <w:pPr>
              <w:ind w:firstLine="0"/>
              <w:jc w:val="left"/>
            </w:pPr>
            <w:r w:rsidRPr="00003754">
              <w:t xml:space="preserve">профессиональных задач; </w:t>
            </w:r>
          </w:p>
          <w:p w:rsidR="00731BA7" w:rsidRPr="00003754" w:rsidRDefault="00731BA7" w:rsidP="005F4F3E">
            <w:pPr>
              <w:ind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003754" w:rsidRPr="00003754" w:rsidTr="00731BA7">
        <w:tblPrEx>
          <w:tblCellMar>
            <w:right w:w="0" w:type="dxa"/>
          </w:tblCellMar>
        </w:tblPrEx>
        <w:trPr>
          <w:trHeight w:val="645"/>
        </w:trPr>
        <w:tc>
          <w:tcPr>
            <w:tcW w:w="2410" w:type="dxa"/>
            <w:vMerge/>
            <w:tcBorders>
              <w:left w:val="single" w:sz="4" w:space="0" w:color="000000"/>
              <w:bottom w:val="single" w:sz="4" w:space="0" w:color="000000"/>
              <w:right w:val="single" w:sz="4" w:space="0" w:color="auto"/>
            </w:tcBorders>
          </w:tcPr>
          <w:p w:rsidR="00731BA7" w:rsidRPr="00003754" w:rsidRDefault="00731BA7" w:rsidP="005F4F3E">
            <w:pPr>
              <w:ind w:firstLine="0"/>
              <w:jc w:val="left"/>
            </w:pPr>
          </w:p>
        </w:tc>
        <w:tc>
          <w:tcPr>
            <w:tcW w:w="3827" w:type="dxa"/>
            <w:tcBorders>
              <w:top w:val="single" w:sz="4" w:space="0" w:color="000000"/>
              <w:left w:val="single" w:sz="4" w:space="0" w:color="auto"/>
              <w:bottom w:val="single" w:sz="4" w:space="0" w:color="000000"/>
              <w:right w:val="single" w:sz="4" w:space="0" w:color="auto"/>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Точность подбора критериев</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и показателей оценки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эффективности и качества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выполнения</w:t>
            </w:r>
          </w:p>
          <w:p w:rsidR="00731BA7" w:rsidRPr="00003754" w:rsidRDefault="00731BA7" w:rsidP="005F4F3E">
            <w:pPr>
              <w:ind w:right="61" w:firstLine="0"/>
              <w:jc w:val="left"/>
            </w:pPr>
            <w:r w:rsidRPr="00003754">
              <w:rPr>
                <w:rFonts w:eastAsiaTheme="minorEastAsia"/>
              </w:rPr>
              <w:t>профессиональных задач</w:t>
            </w:r>
          </w:p>
        </w:tc>
        <w:tc>
          <w:tcPr>
            <w:tcW w:w="3402" w:type="dxa"/>
            <w:tcBorders>
              <w:top w:val="single" w:sz="4" w:space="0" w:color="000000"/>
              <w:left w:val="single" w:sz="4" w:space="0" w:color="auto"/>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003754" w:rsidRPr="00003754" w:rsidTr="00731BA7">
        <w:tblPrEx>
          <w:tblCellMar>
            <w:right w:w="0" w:type="dxa"/>
          </w:tblCellMar>
        </w:tblPrEx>
        <w:trPr>
          <w:trHeight w:val="1390"/>
        </w:trPr>
        <w:tc>
          <w:tcPr>
            <w:tcW w:w="2410"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right="66" w:firstLine="0"/>
              <w:jc w:val="left"/>
            </w:pPr>
            <w:r w:rsidRPr="00003754">
              <w:t xml:space="preserve">ОК3. Принимать решения в стандартных и нестандартных ситуациях и нести за них ответственность </w:t>
            </w:r>
          </w:p>
        </w:tc>
        <w:tc>
          <w:tcPr>
            <w:tcW w:w="3827" w:type="dxa"/>
            <w:tcBorders>
              <w:top w:val="single" w:sz="4" w:space="0" w:color="000000"/>
              <w:left w:val="single" w:sz="4" w:space="0" w:color="000000"/>
              <w:bottom w:val="single" w:sz="4" w:space="0" w:color="000000"/>
              <w:right w:val="single" w:sz="4" w:space="0" w:color="auto"/>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Обоснованность принятия</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решения в стандартных и</w:t>
            </w:r>
          </w:p>
          <w:p w:rsidR="00731BA7" w:rsidRPr="00003754" w:rsidRDefault="00731BA7" w:rsidP="005F4F3E">
            <w:pPr>
              <w:ind w:right="60" w:firstLine="0"/>
              <w:jc w:val="left"/>
            </w:pPr>
            <w:r w:rsidRPr="00003754">
              <w:rPr>
                <w:rFonts w:eastAsiaTheme="minorEastAsia"/>
              </w:rPr>
              <w:t>нестандартных ситуациях</w:t>
            </w:r>
          </w:p>
        </w:tc>
        <w:tc>
          <w:tcPr>
            <w:tcW w:w="3402" w:type="dxa"/>
            <w:tcBorders>
              <w:top w:val="single" w:sz="4" w:space="0" w:color="000000"/>
              <w:left w:val="single" w:sz="4" w:space="0" w:color="auto"/>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003754" w:rsidRPr="00003754" w:rsidTr="00731BA7">
        <w:tblPrEx>
          <w:tblCellMar>
            <w:right w:w="0" w:type="dxa"/>
          </w:tblCellMar>
        </w:tblPrEx>
        <w:trPr>
          <w:trHeight w:val="1071"/>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firstLine="0"/>
              <w:jc w:val="left"/>
            </w:pPr>
            <w:r w:rsidRPr="00003754">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827"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right="60" w:firstLine="0"/>
              <w:jc w:val="left"/>
            </w:pPr>
            <w:r w:rsidRPr="00003754">
              <w:t xml:space="preserve">Нахождение </w:t>
            </w:r>
            <w:r w:rsidRPr="00003754">
              <w:tab/>
              <w:t xml:space="preserve">и использование информации для эффективного выполнения профессиональных задач, </w:t>
            </w:r>
          </w:p>
          <w:p w:rsidR="00731BA7" w:rsidRPr="00003754" w:rsidRDefault="00731BA7" w:rsidP="005F4F3E">
            <w:pPr>
              <w:ind w:right="60" w:firstLine="0"/>
              <w:jc w:val="left"/>
            </w:pPr>
            <w:r w:rsidRPr="00003754">
              <w:t>профессионального и</w:t>
            </w:r>
          </w:p>
          <w:p w:rsidR="00731BA7" w:rsidRPr="00003754" w:rsidRDefault="00731BA7" w:rsidP="005F4F3E">
            <w:pPr>
              <w:ind w:right="60" w:firstLine="0"/>
              <w:jc w:val="left"/>
            </w:pPr>
            <w:r w:rsidRPr="00003754">
              <w:t>личностного развития</w:t>
            </w:r>
          </w:p>
        </w:tc>
        <w:tc>
          <w:tcPr>
            <w:tcW w:w="3402"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003754" w:rsidRPr="00003754" w:rsidTr="00731BA7">
        <w:tblPrEx>
          <w:tblCellMar>
            <w:right w:w="0" w:type="dxa"/>
          </w:tblCellMar>
        </w:tblPrEx>
        <w:trPr>
          <w:trHeight w:val="1007"/>
        </w:trPr>
        <w:tc>
          <w:tcPr>
            <w:tcW w:w="2410" w:type="dxa"/>
            <w:vMerge/>
            <w:tcBorders>
              <w:top w:val="nil"/>
              <w:left w:val="single" w:sz="4" w:space="0" w:color="000000"/>
              <w:bottom w:val="single" w:sz="4" w:space="0" w:color="000000"/>
              <w:right w:val="single" w:sz="4" w:space="0" w:color="000000"/>
            </w:tcBorders>
          </w:tcPr>
          <w:p w:rsidR="00731BA7" w:rsidRPr="00003754"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firstLine="0"/>
              <w:jc w:val="left"/>
            </w:pPr>
            <w:r w:rsidRPr="00003754">
              <w:t xml:space="preserve">Адекватность использования нескольких источников информации для решения профессиональных задач, включая электронные; </w:t>
            </w:r>
          </w:p>
        </w:tc>
        <w:tc>
          <w:tcPr>
            <w:tcW w:w="3402"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003754" w:rsidRPr="00003754" w:rsidTr="00731BA7">
        <w:tblPrEx>
          <w:tblCellMar>
            <w:right w:w="0" w:type="dxa"/>
          </w:tblCellMar>
        </w:tblPrEx>
        <w:trPr>
          <w:trHeight w:val="971"/>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tabs>
                <w:tab w:val="left" w:pos="2628"/>
              </w:tabs>
              <w:ind w:right="283" w:firstLine="0"/>
              <w:jc w:val="left"/>
            </w:pPr>
            <w:r w:rsidRPr="00003754">
              <w:t>ОК5. Использовать информационно</w:t>
            </w:r>
          </w:p>
          <w:p w:rsidR="00731BA7" w:rsidRPr="00003754" w:rsidRDefault="00731BA7" w:rsidP="005F4F3E">
            <w:pPr>
              <w:ind w:right="142" w:firstLine="0"/>
              <w:jc w:val="left"/>
            </w:pPr>
            <w:r w:rsidRPr="00003754">
              <w:t xml:space="preserve">коммуникационные технологии в профессиональной деятельности </w:t>
            </w:r>
          </w:p>
        </w:tc>
        <w:tc>
          <w:tcPr>
            <w:tcW w:w="3827"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firstLine="0"/>
              <w:jc w:val="left"/>
            </w:pPr>
            <w:r w:rsidRPr="00003754">
              <w:t xml:space="preserve">Своевременность решения профессиональных задач на основе самостоятельно найденной информации с использованием ИКТ; </w:t>
            </w:r>
          </w:p>
        </w:tc>
        <w:tc>
          <w:tcPr>
            <w:tcW w:w="3402"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003754" w:rsidRPr="00003754" w:rsidTr="00731BA7">
        <w:tblPrEx>
          <w:tblCellMar>
            <w:right w:w="0" w:type="dxa"/>
          </w:tblCellMar>
        </w:tblPrEx>
        <w:trPr>
          <w:trHeight w:val="936"/>
        </w:trPr>
        <w:tc>
          <w:tcPr>
            <w:tcW w:w="2410" w:type="dxa"/>
            <w:vMerge/>
            <w:tcBorders>
              <w:top w:val="nil"/>
              <w:left w:val="single" w:sz="4" w:space="0" w:color="000000"/>
              <w:bottom w:val="nil"/>
              <w:right w:val="single" w:sz="4" w:space="0" w:color="000000"/>
            </w:tcBorders>
          </w:tcPr>
          <w:p w:rsidR="00731BA7" w:rsidRPr="00003754"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right="6" w:firstLine="0"/>
              <w:jc w:val="left"/>
            </w:pPr>
            <w:r w:rsidRPr="00003754">
              <w:t xml:space="preserve">Результативность использования различных информационных источников с использованием ИКТ; </w:t>
            </w:r>
          </w:p>
        </w:tc>
        <w:tc>
          <w:tcPr>
            <w:tcW w:w="3402"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003754" w:rsidRPr="00003754" w:rsidTr="00731BA7">
        <w:tblPrEx>
          <w:tblCellMar>
            <w:right w:w="0" w:type="dxa"/>
          </w:tblCellMar>
        </w:tblPrEx>
        <w:trPr>
          <w:trHeight w:val="1007"/>
        </w:trPr>
        <w:tc>
          <w:tcPr>
            <w:tcW w:w="2410" w:type="dxa"/>
            <w:vMerge/>
            <w:tcBorders>
              <w:top w:val="nil"/>
              <w:left w:val="single" w:sz="4" w:space="0" w:color="000000"/>
              <w:bottom w:val="single" w:sz="4" w:space="0" w:color="000000"/>
              <w:right w:val="single" w:sz="4" w:space="0" w:color="000000"/>
            </w:tcBorders>
          </w:tcPr>
          <w:p w:rsidR="00731BA7" w:rsidRPr="00003754"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firstLine="0"/>
              <w:jc w:val="left"/>
            </w:pPr>
            <w:r w:rsidRPr="00003754">
              <w:t xml:space="preserve">Качество оформления результатов работы с использованием ИКТ; </w:t>
            </w:r>
          </w:p>
        </w:tc>
        <w:tc>
          <w:tcPr>
            <w:tcW w:w="3402"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003754" w:rsidRPr="00003754" w:rsidTr="00731BA7">
        <w:tblPrEx>
          <w:tblCellMar>
            <w:right w:w="0" w:type="dxa"/>
          </w:tblCellMar>
        </w:tblPrEx>
        <w:trPr>
          <w:trHeight w:val="957"/>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firstLine="0"/>
              <w:jc w:val="left"/>
            </w:pPr>
            <w:r w:rsidRPr="00003754">
              <w:t xml:space="preserve">ОК6. Работать в коллективе и в команде, эффективно общаться с коллегами, руководством, потребителями </w:t>
            </w:r>
          </w:p>
        </w:tc>
        <w:tc>
          <w:tcPr>
            <w:tcW w:w="3827"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Ясность 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аргументированность</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изложения собственного</w:t>
            </w:r>
          </w:p>
          <w:p w:rsidR="00731BA7" w:rsidRPr="00003754" w:rsidRDefault="00731BA7" w:rsidP="00731BA7">
            <w:pPr>
              <w:tabs>
                <w:tab w:val="center" w:pos="418"/>
                <w:tab w:val="center" w:pos="2958"/>
              </w:tabs>
              <w:ind w:firstLine="0"/>
              <w:jc w:val="left"/>
            </w:pPr>
            <w:r w:rsidRPr="00003754">
              <w:rPr>
                <w:rFonts w:eastAsiaTheme="minorEastAsia"/>
              </w:rPr>
              <w:t>мнения</w:t>
            </w:r>
          </w:p>
        </w:tc>
        <w:tc>
          <w:tcPr>
            <w:tcW w:w="3402"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003754" w:rsidRPr="00003754" w:rsidTr="00731BA7">
        <w:tblPrEx>
          <w:tblCellMar>
            <w:right w:w="0" w:type="dxa"/>
          </w:tblCellMar>
        </w:tblPrEx>
        <w:trPr>
          <w:trHeight w:val="1114"/>
        </w:trPr>
        <w:tc>
          <w:tcPr>
            <w:tcW w:w="2410" w:type="dxa"/>
            <w:vMerge/>
            <w:tcBorders>
              <w:top w:val="nil"/>
              <w:left w:val="single" w:sz="4" w:space="0" w:color="000000"/>
              <w:bottom w:val="nil"/>
              <w:right w:val="single" w:sz="4" w:space="0" w:color="000000"/>
            </w:tcBorders>
          </w:tcPr>
          <w:p w:rsidR="00731BA7" w:rsidRPr="00003754"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firstLine="0"/>
              <w:jc w:val="left"/>
            </w:pPr>
            <w:r w:rsidRPr="00003754">
              <w:t xml:space="preserve">Правильность выбора стратегии поведения при организации работы в команде </w:t>
            </w:r>
          </w:p>
        </w:tc>
        <w:tc>
          <w:tcPr>
            <w:tcW w:w="3402"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003754" w:rsidRPr="00003754" w:rsidTr="00731BA7">
        <w:tblPrEx>
          <w:tblCellMar>
            <w:right w:w="0" w:type="dxa"/>
          </w:tblCellMar>
        </w:tblPrEx>
        <w:trPr>
          <w:trHeight w:val="971"/>
        </w:trPr>
        <w:tc>
          <w:tcPr>
            <w:tcW w:w="2410" w:type="dxa"/>
            <w:vMerge/>
            <w:tcBorders>
              <w:top w:val="nil"/>
              <w:left w:val="single" w:sz="4" w:space="0" w:color="000000"/>
              <w:bottom w:val="single" w:sz="4" w:space="0" w:color="000000"/>
              <w:right w:val="single" w:sz="4" w:space="0" w:color="000000"/>
            </w:tcBorders>
          </w:tcPr>
          <w:p w:rsidR="00731BA7" w:rsidRPr="00003754"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firstLine="0"/>
              <w:jc w:val="left"/>
            </w:pPr>
            <w:r w:rsidRPr="00003754">
              <w:t xml:space="preserve">Результативность </w:t>
            </w:r>
          </w:p>
          <w:p w:rsidR="00731BA7" w:rsidRPr="00003754" w:rsidRDefault="00731BA7" w:rsidP="005F4F3E">
            <w:pPr>
              <w:ind w:firstLine="0"/>
              <w:jc w:val="left"/>
            </w:pPr>
            <w:r w:rsidRPr="00003754">
              <w:t xml:space="preserve">взаимодействия с коллегами, руководством, потребителями </w:t>
            </w:r>
          </w:p>
        </w:tc>
        <w:tc>
          <w:tcPr>
            <w:tcW w:w="3402"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003754" w:rsidRPr="00003754" w:rsidTr="00731BA7">
        <w:tblPrEx>
          <w:tblCellMar>
            <w:right w:w="0" w:type="dxa"/>
          </w:tblCellMar>
        </w:tblPrEx>
        <w:trPr>
          <w:trHeight w:val="1440"/>
        </w:trPr>
        <w:tc>
          <w:tcPr>
            <w:tcW w:w="2410" w:type="dxa"/>
            <w:tcBorders>
              <w:top w:val="single" w:sz="4" w:space="0" w:color="000000"/>
              <w:left w:val="single" w:sz="4" w:space="0" w:color="000000"/>
              <w:right w:val="single" w:sz="4" w:space="0" w:color="000000"/>
            </w:tcBorders>
          </w:tcPr>
          <w:p w:rsidR="00731BA7" w:rsidRPr="00003754" w:rsidRDefault="00731BA7" w:rsidP="005F4F3E">
            <w:pPr>
              <w:ind w:right="28" w:firstLine="0"/>
              <w:jc w:val="left"/>
            </w:pPr>
            <w:r w:rsidRPr="00003754">
              <w:t xml:space="preserve">ОК7. Брать на себя ответственность за работу членов команды (подчиненных), результат </w:t>
            </w:r>
          </w:p>
          <w:p w:rsidR="00731BA7" w:rsidRPr="00003754" w:rsidRDefault="00731BA7" w:rsidP="005F4F3E">
            <w:pPr>
              <w:ind w:firstLine="0"/>
              <w:jc w:val="left"/>
            </w:pPr>
            <w:r w:rsidRPr="00003754">
              <w:t xml:space="preserve">выполнения заданий </w:t>
            </w:r>
          </w:p>
        </w:tc>
        <w:tc>
          <w:tcPr>
            <w:tcW w:w="3827" w:type="dxa"/>
            <w:tcBorders>
              <w:top w:val="single" w:sz="4" w:space="0" w:color="000000"/>
              <w:left w:val="single" w:sz="4" w:space="0" w:color="000000"/>
              <w:right w:val="single" w:sz="4" w:space="0" w:color="000000"/>
            </w:tcBorders>
          </w:tcPr>
          <w:p w:rsidR="00731BA7" w:rsidRPr="00003754" w:rsidRDefault="00731BA7" w:rsidP="005F4F3E">
            <w:pPr>
              <w:ind w:firstLine="0"/>
              <w:jc w:val="left"/>
            </w:pPr>
            <w:r w:rsidRPr="00003754">
              <w:t xml:space="preserve">Адекватность оценки и анализа эффективности и качества результатов работы членов команды </w:t>
            </w:r>
          </w:p>
          <w:p w:rsidR="00731BA7" w:rsidRPr="00003754" w:rsidRDefault="00731BA7" w:rsidP="00731BA7">
            <w:pPr>
              <w:ind w:firstLine="0"/>
              <w:jc w:val="left"/>
            </w:pPr>
            <w:r w:rsidRPr="00003754">
              <w:t xml:space="preserve">(подчиненных) </w:t>
            </w:r>
          </w:p>
        </w:tc>
        <w:tc>
          <w:tcPr>
            <w:tcW w:w="3402" w:type="dxa"/>
            <w:tcBorders>
              <w:top w:val="single" w:sz="4" w:space="0" w:color="000000"/>
              <w:left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003754" w:rsidRPr="00003754" w:rsidTr="00731BA7">
        <w:tblPrEx>
          <w:tblCellMar>
            <w:right w:w="0" w:type="dxa"/>
          </w:tblCellMar>
        </w:tblPrEx>
        <w:trPr>
          <w:trHeight w:val="873"/>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right="59" w:firstLine="0"/>
              <w:jc w:val="left"/>
            </w:pPr>
            <w:r w:rsidRPr="00003754">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827"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left="34" w:firstLine="0"/>
              <w:jc w:val="left"/>
            </w:pPr>
            <w:r w:rsidRPr="00003754">
              <w:t xml:space="preserve">Результативность внеаудиторной самостоятельной работы  при изучении </w:t>
            </w:r>
          </w:p>
          <w:p w:rsidR="00731BA7" w:rsidRPr="00003754" w:rsidRDefault="00731BA7" w:rsidP="005F4F3E">
            <w:pPr>
              <w:ind w:left="34" w:firstLine="0"/>
              <w:jc w:val="left"/>
            </w:pPr>
            <w:r w:rsidRPr="00003754">
              <w:t>профессионального модуля;</w:t>
            </w:r>
          </w:p>
        </w:tc>
        <w:tc>
          <w:tcPr>
            <w:tcW w:w="3402"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003754" w:rsidRPr="00003754" w:rsidTr="00731BA7">
        <w:tblPrEx>
          <w:tblCellMar>
            <w:right w:w="0" w:type="dxa"/>
          </w:tblCellMar>
        </w:tblPrEx>
        <w:trPr>
          <w:trHeight w:val="1114"/>
        </w:trPr>
        <w:tc>
          <w:tcPr>
            <w:tcW w:w="2410" w:type="dxa"/>
            <w:vMerge/>
            <w:tcBorders>
              <w:top w:val="nil"/>
              <w:left w:val="single" w:sz="4" w:space="0" w:color="000000"/>
              <w:bottom w:val="single" w:sz="4" w:space="0" w:color="000000"/>
              <w:right w:val="single" w:sz="4" w:space="0" w:color="000000"/>
            </w:tcBorders>
          </w:tcPr>
          <w:p w:rsidR="00731BA7" w:rsidRPr="00003754"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Верность выбора способов</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коррекции результатов</w:t>
            </w:r>
          </w:p>
          <w:p w:rsidR="00731BA7" w:rsidRPr="00003754" w:rsidRDefault="00731BA7" w:rsidP="005F4F3E">
            <w:pPr>
              <w:ind w:firstLine="0"/>
            </w:pPr>
            <w:r w:rsidRPr="00003754">
              <w:rPr>
                <w:rFonts w:eastAsiaTheme="minorEastAsia"/>
              </w:rPr>
              <w:t>собственной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r w:rsidR="00731BA7" w:rsidRPr="00003754" w:rsidTr="00731BA7">
        <w:tblPrEx>
          <w:tblCellMar>
            <w:right w:w="0" w:type="dxa"/>
          </w:tblCellMar>
        </w:tblPrEx>
        <w:trPr>
          <w:trHeight w:val="1391"/>
        </w:trPr>
        <w:tc>
          <w:tcPr>
            <w:tcW w:w="2410"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firstLine="0"/>
              <w:jc w:val="left"/>
            </w:pPr>
            <w:r w:rsidRPr="00003754">
              <w:t xml:space="preserve">ОК9. Ориентироваться в условиях частой смены технологий в профессиональной деятельности </w:t>
            </w:r>
          </w:p>
        </w:tc>
        <w:tc>
          <w:tcPr>
            <w:tcW w:w="3827"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ind w:firstLine="0"/>
              <w:jc w:val="left"/>
            </w:pPr>
            <w:r w:rsidRPr="00003754">
              <w:t>Систематичность в изучении дополнительной, справочной литературы, периодических изданий в области профессиональной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Наблюдение и оценка на</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практических занятиях, при</w:t>
            </w:r>
          </w:p>
          <w:p w:rsidR="00731BA7" w:rsidRPr="00003754" w:rsidRDefault="00731BA7" w:rsidP="005F4F3E">
            <w:pPr>
              <w:autoSpaceDE w:val="0"/>
              <w:autoSpaceDN w:val="0"/>
              <w:adjustRightInd w:val="0"/>
              <w:ind w:firstLine="0"/>
              <w:jc w:val="left"/>
              <w:rPr>
                <w:rFonts w:eastAsiaTheme="minorEastAsia"/>
              </w:rPr>
            </w:pPr>
            <w:r w:rsidRPr="00003754">
              <w:rPr>
                <w:rFonts w:eastAsiaTheme="minorEastAsia"/>
              </w:rPr>
              <w:t>выполнении работ по учебной практике</w:t>
            </w:r>
          </w:p>
        </w:tc>
      </w:tr>
    </w:tbl>
    <w:p w:rsidR="00FE5316" w:rsidRPr="00003754" w:rsidRDefault="00FE53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DB6FFD" w:rsidRPr="00003754" w:rsidRDefault="00DB6FFD" w:rsidP="005A4456">
      <w:pPr>
        <w:ind w:firstLine="0"/>
        <w:jc w:val="center"/>
        <w:rPr>
          <w:b/>
          <w:sz w:val="28"/>
          <w:szCs w:val="28"/>
        </w:rPr>
      </w:pPr>
      <w:r w:rsidRPr="00003754">
        <w:rPr>
          <w:b/>
          <w:sz w:val="28"/>
          <w:szCs w:val="28"/>
        </w:rPr>
        <w:t>УЧЕБНАЯ ПРАКТИКА ПО ПРОФЕССИОНАЛЬНОМУ МОДУЛЮ</w:t>
      </w:r>
    </w:p>
    <w:p w:rsidR="005F4F3E" w:rsidRPr="00003754" w:rsidRDefault="005F4F3E" w:rsidP="005F4F3E">
      <w:pPr>
        <w:autoSpaceDN w:val="0"/>
        <w:ind w:firstLine="0"/>
        <w:jc w:val="center"/>
        <w:rPr>
          <w:b/>
          <w:sz w:val="28"/>
          <w:szCs w:val="28"/>
        </w:rPr>
      </w:pPr>
      <w:r w:rsidRPr="00003754">
        <w:rPr>
          <w:b/>
          <w:sz w:val="28"/>
          <w:szCs w:val="28"/>
        </w:rPr>
        <w:t>ПМ.01 Разработка и ведение технологических процессов деревообрабатывающих производств</w:t>
      </w:r>
    </w:p>
    <w:p w:rsidR="005F4F3E" w:rsidRPr="00003754" w:rsidRDefault="005F4F3E" w:rsidP="005F4F3E">
      <w:pPr>
        <w:autoSpaceDN w:val="0"/>
        <w:ind w:firstLine="0"/>
        <w:rPr>
          <w:b/>
        </w:rPr>
      </w:pPr>
      <w:r w:rsidRPr="00003754">
        <w:rPr>
          <w:b/>
        </w:rPr>
        <w:t xml:space="preserve">1.1. Область применения программы </w:t>
      </w:r>
    </w:p>
    <w:p w:rsidR="005F4F3E" w:rsidRPr="00003754" w:rsidRDefault="005F4F3E" w:rsidP="005F4F3E">
      <w:pPr>
        <w:ind w:firstLine="708"/>
      </w:pPr>
      <w:r w:rsidRPr="00003754">
        <w:t xml:space="preserve">Рабочая программа </w:t>
      </w:r>
      <w:r w:rsidRPr="00003754">
        <w:rPr>
          <w:bCs/>
        </w:rPr>
        <w:t xml:space="preserve">учебной практики </w:t>
      </w:r>
      <w:r w:rsidRPr="00003754">
        <w:t>профессионального модуля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w:t>
      </w:r>
      <w:r w:rsidRPr="00003754">
        <w:rPr>
          <w:b/>
        </w:rPr>
        <w:t>)</w:t>
      </w:r>
      <w:r w:rsidRPr="00003754">
        <w:t xml:space="preserve">, входящей в состав укрупненной группы 35.00.00 Сельское, лесное и рыбное хозяйство в части освоения основного вида профессиональной деятельности (ВПД): </w:t>
      </w:r>
      <w:r w:rsidRPr="00003754">
        <w:rPr>
          <w:b/>
        </w:rPr>
        <w:t>Разработка и ведение технологических процессов деревообрабатывающих производств</w:t>
      </w:r>
      <w:r w:rsidRPr="00003754">
        <w:t xml:space="preserve"> и соответствующих профессиональных компетенций (ПК):</w:t>
      </w:r>
    </w:p>
    <w:p w:rsidR="005F4F3E" w:rsidRPr="00003754" w:rsidRDefault="005F4F3E" w:rsidP="005F4F3E">
      <w:pPr>
        <w:pStyle w:val="afff0"/>
        <w:ind w:left="284"/>
        <w:jc w:val="both"/>
        <w:rPr>
          <w:rFonts w:ascii="Times New Roman" w:hAnsi="Times New Roman"/>
          <w:sz w:val="24"/>
          <w:szCs w:val="24"/>
        </w:rPr>
      </w:pPr>
      <w:r w:rsidRPr="00003754">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5F4F3E" w:rsidRPr="00003754" w:rsidRDefault="005F4F3E" w:rsidP="005F4F3E">
      <w:pPr>
        <w:pStyle w:val="afff0"/>
        <w:ind w:left="284"/>
        <w:jc w:val="both"/>
        <w:rPr>
          <w:rFonts w:ascii="Times New Roman" w:hAnsi="Times New Roman"/>
          <w:sz w:val="24"/>
          <w:szCs w:val="24"/>
        </w:rPr>
      </w:pPr>
      <w:r w:rsidRPr="00003754">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5F4F3E" w:rsidRPr="00003754" w:rsidRDefault="005F4F3E" w:rsidP="005F4F3E">
      <w:pPr>
        <w:pStyle w:val="afff0"/>
        <w:ind w:left="284"/>
        <w:jc w:val="both"/>
        <w:rPr>
          <w:rFonts w:ascii="Times New Roman" w:hAnsi="Times New Roman"/>
          <w:sz w:val="24"/>
          <w:szCs w:val="24"/>
        </w:rPr>
      </w:pPr>
      <w:r w:rsidRPr="00003754">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5F4F3E" w:rsidRPr="00003754" w:rsidRDefault="005F4F3E" w:rsidP="005F4F3E">
      <w:pPr>
        <w:pStyle w:val="afff0"/>
        <w:ind w:left="284"/>
        <w:jc w:val="both"/>
        <w:rPr>
          <w:rFonts w:ascii="Times New Roman" w:hAnsi="Times New Roman"/>
          <w:sz w:val="24"/>
          <w:szCs w:val="24"/>
        </w:rPr>
      </w:pPr>
      <w:r w:rsidRPr="00003754">
        <w:rPr>
          <w:rFonts w:ascii="Times New Roman" w:hAnsi="Times New Roman"/>
          <w:sz w:val="24"/>
          <w:szCs w:val="24"/>
        </w:rPr>
        <w:t xml:space="preserve">1.4. Выполнять технологические расчеты оборудования, расхода сырья и материалов. </w:t>
      </w:r>
    </w:p>
    <w:p w:rsidR="005F4F3E" w:rsidRPr="00003754" w:rsidRDefault="005F4F3E" w:rsidP="005F4F3E">
      <w:pPr>
        <w:pStyle w:val="afff0"/>
        <w:ind w:left="284"/>
        <w:jc w:val="both"/>
        <w:rPr>
          <w:rFonts w:ascii="Times New Roman" w:hAnsi="Times New Roman"/>
          <w:sz w:val="24"/>
          <w:szCs w:val="24"/>
        </w:rPr>
      </w:pPr>
      <w:r w:rsidRPr="00003754">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5F4F3E" w:rsidRPr="00003754"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003754">
        <w:rPr>
          <w:b/>
        </w:rPr>
        <w:t xml:space="preserve">1.2. </w:t>
      </w:r>
      <w:r w:rsidRPr="00003754">
        <w:rPr>
          <w:rStyle w:val="af0"/>
        </w:rPr>
        <w:t xml:space="preserve">Цели и задачи учебной практики – требования к результатам освоения учебной практики: </w:t>
      </w:r>
    </w:p>
    <w:p w:rsidR="005F4F3E" w:rsidRPr="00003754"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003754">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Pr="00003754">
        <w:rPr>
          <w:shd w:val="clear" w:color="auto" w:fill="FFFFFF"/>
        </w:rPr>
        <w:t>освоения учебной практики должен</w:t>
      </w:r>
    </w:p>
    <w:p w:rsidR="005F4F3E" w:rsidRPr="00003754" w:rsidRDefault="005F4F3E" w:rsidP="005F4F3E">
      <w:pPr>
        <w:rPr>
          <w:b/>
        </w:rPr>
      </w:pPr>
      <w:r w:rsidRPr="00003754">
        <w:rPr>
          <w:b/>
        </w:rPr>
        <w:t xml:space="preserve">иметь практический опыт: </w:t>
      </w:r>
    </w:p>
    <w:p w:rsidR="005F4F3E" w:rsidRPr="00003754" w:rsidRDefault="005F4F3E" w:rsidP="005F4F3E">
      <w:pPr>
        <w:ind w:firstLine="0"/>
      </w:pPr>
      <w:r w:rsidRPr="00003754">
        <w:t xml:space="preserve">- разработки </w:t>
      </w:r>
      <w:r w:rsidRPr="00003754">
        <w:tab/>
        <w:t xml:space="preserve">документации, использования информационных профессиональных систем; </w:t>
      </w:r>
    </w:p>
    <w:p w:rsidR="005F4F3E" w:rsidRPr="00003754" w:rsidRDefault="005F4F3E" w:rsidP="005F4F3E">
      <w:pPr>
        <w:ind w:firstLine="0"/>
      </w:pPr>
      <w:r w:rsidRPr="00003754">
        <w:t xml:space="preserve">- разработки </w:t>
      </w:r>
      <w:r w:rsidRPr="00003754">
        <w:tab/>
        <w:t xml:space="preserve">технологического процесса  деревообрабатывающего производства; </w:t>
      </w:r>
    </w:p>
    <w:p w:rsidR="005F4F3E" w:rsidRPr="00003754" w:rsidRDefault="005F4F3E" w:rsidP="005F4F3E">
      <w:pPr>
        <w:ind w:firstLine="0"/>
      </w:pPr>
      <w:r w:rsidRPr="00003754">
        <w:t xml:space="preserve">- реализация технологического процесса; </w:t>
      </w:r>
    </w:p>
    <w:p w:rsidR="005F4F3E" w:rsidRPr="00003754" w:rsidRDefault="005F4F3E" w:rsidP="005F4F3E">
      <w:pPr>
        <w:ind w:firstLine="0"/>
      </w:pPr>
      <w:r w:rsidRPr="00003754">
        <w:t xml:space="preserve">- эксплуатации технологического оборудования: осуществления контроля ведения технологического процесса; </w:t>
      </w:r>
    </w:p>
    <w:p w:rsidR="005F4F3E" w:rsidRPr="00003754" w:rsidRDefault="005F4F3E" w:rsidP="005F4F3E">
      <w:pPr>
        <w:ind w:firstLine="0"/>
      </w:pPr>
      <w:r w:rsidRPr="00003754">
        <w:t xml:space="preserve">- проведения анализа возникновения дефектов и брака продукции с разработкой мероприятий по их предупреждению; </w:t>
      </w:r>
    </w:p>
    <w:p w:rsidR="005F4F3E" w:rsidRPr="00003754" w:rsidRDefault="005F4F3E" w:rsidP="005F4F3E">
      <w:pPr>
        <w:rPr>
          <w:b/>
        </w:rPr>
      </w:pPr>
      <w:r w:rsidRPr="00003754">
        <w:rPr>
          <w:b/>
        </w:rPr>
        <w:t xml:space="preserve">уметь: </w:t>
      </w:r>
    </w:p>
    <w:p w:rsidR="005F4F3E" w:rsidRPr="00003754" w:rsidRDefault="005F4F3E" w:rsidP="005F4F3E">
      <w:pPr>
        <w:ind w:firstLine="0"/>
      </w:pPr>
      <w:r w:rsidRPr="00003754">
        <w:t xml:space="preserve">- пользоваться нормативно-технической и технологической документацией при разработке технологических процессов лесопильного, мебельного, фанерного, плитного, </w:t>
      </w:r>
      <w:r w:rsidRPr="00003754">
        <w:tab/>
        <w:t xml:space="preserve">столярно-строительного и прочих деревообрабатывающих производств; </w:t>
      </w:r>
    </w:p>
    <w:p w:rsidR="005F4F3E" w:rsidRPr="00003754" w:rsidRDefault="005F4F3E" w:rsidP="005F4F3E">
      <w:pPr>
        <w:ind w:firstLine="0"/>
      </w:pPr>
      <w:r w:rsidRPr="00003754">
        <w:t xml:space="preserve">- применять компьютерные и телекоммуникационные средства; </w:t>
      </w:r>
    </w:p>
    <w:p w:rsidR="005F4F3E" w:rsidRPr="00003754" w:rsidRDefault="005F4F3E" w:rsidP="005F4F3E">
      <w:pPr>
        <w:ind w:firstLine="0"/>
      </w:pPr>
      <w:r w:rsidRPr="00003754">
        <w:t xml:space="preserve">- 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5F4F3E" w:rsidRPr="00003754" w:rsidRDefault="005F4F3E" w:rsidP="005F4F3E">
      <w:pPr>
        <w:ind w:firstLine="0"/>
      </w:pPr>
      <w:r w:rsidRPr="00003754">
        <w:t xml:space="preserve">- проектировать технологические процессы с использованием баз данных; </w:t>
      </w:r>
    </w:p>
    <w:p w:rsidR="005F4F3E" w:rsidRPr="00003754" w:rsidRDefault="005F4F3E" w:rsidP="005F4F3E">
      <w:pPr>
        <w:ind w:firstLine="0"/>
      </w:pPr>
      <w:r w:rsidRPr="00003754">
        <w:t xml:space="preserve">- проектировать цеха деревообрабатывающих производств; </w:t>
      </w:r>
    </w:p>
    <w:p w:rsidR="005F4F3E" w:rsidRPr="00003754" w:rsidRDefault="005F4F3E" w:rsidP="005F4F3E">
      <w:pPr>
        <w:ind w:firstLine="0"/>
      </w:pPr>
      <w:r w:rsidRPr="00003754">
        <w:t xml:space="preserve">- оформлять технологическую документацию; </w:t>
      </w:r>
    </w:p>
    <w:p w:rsidR="005F4F3E" w:rsidRPr="00003754" w:rsidRDefault="005F4F3E" w:rsidP="005F4F3E">
      <w:pPr>
        <w:ind w:firstLine="0"/>
      </w:pPr>
      <w:r w:rsidRPr="00003754">
        <w:t xml:space="preserve">- читать чертежи; </w:t>
      </w:r>
    </w:p>
    <w:p w:rsidR="005F4F3E" w:rsidRPr="00003754" w:rsidRDefault="005F4F3E" w:rsidP="005F4F3E">
      <w:pPr>
        <w:ind w:firstLine="0"/>
      </w:pPr>
      <w:r w:rsidRPr="00003754">
        <w:t xml:space="preserve">- разрабатывать нестандартные (нетиповые) технологические процессы на изготовление продукции по заказам потребителей; </w:t>
      </w:r>
    </w:p>
    <w:p w:rsidR="005F4F3E" w:rsidRPr="00003754" w:rsidRDefault="005F4F3E" w:rsidP="005F4F3E">
      <w:pPr>
        <w:ind w:firstLine="0"/>
      </w:pPr>
      <w:r w:rsidRPr="00003754">
        <w:t xml:space="preserve">- определять виды и способы получения заготовок; </w:t>
      </w:r>
    </w:p>
    <w:p w:rsidR="005F4F3E" w:rsidRPr="00003754" w:rsidRDefault="005F4F3E" w:rsidP="005F4F3E">
      <w:pPr>
        <w:ind w:firstLine="0"/>
      </w:pPr>
      <w:r w:rsidRPr="00003754">
        <w:t xml:space="preserve">- разрабатывать технологические операции; </w:t>
      </w:r>
    </w:p>
    <w:p w:rsidR="005F4F3E" w:rsidRPr="00003754" w:rsidRDefault="005F4F3E" w:rsidP="005F4F3E">
      <w:pPr>
        <w:ind w:firstLine="0"/>
      </w:pPr>
      <w:r w:rsidRPr="00003754">
        <w:t xml:space="preserve">- читать схемы гидро- и пневмопривода механизмов и машин   деревообрабатывающих производств; </w:t>
      </w:r>
    </w:p>
    <w:p w:rsidR="005F4F3E" w:rsidRPr="00003754" w:rsidRDefault="005F4F3E" w:rsidP="005F4F3E">
      <w:pPr>
        <w:ind w:firstLine="0"/>
      </w:pPr>
      <w:r w:rsidRPr="00003754">
        <w:t xml:space="preserve">- рассчитывать параметры гидро- и пневмопривода; </w:t>
      </w:r>
    </w:p>
    <w:p w:rsidR="005F4F3E" w:rsidRPr="00003754" w:rsidRDefault="005F4F3E" w:rsidP="005F4F3E">
      <w:pPr>
        <w:ind w:firstLine="0"/>
      </w:pPr>
      <w:r w:rsidRPr="00003754">
        <w:t xml:space="preserve">- подбирать элементы гидро- и пневмопривода по каталогу; </w:t>
      </w:r>
    </w:p>
    <w:p w:rsidR="005F4F3E" w:rsidRPr="00003754" w:rsidRDefault="005F4F3E" w:rsidP="005F4F3E">
      <w:pPr>
        <w:ind w:firstLine="0"/>
      </w:pPr>
      <w:r w:rsidRPr="00003754">
        <w:t xml:space="preserve">- выбирать технологическое оборудование и технологическую оснастку,     приспособления, режущий, измерительный инструмент;  </w:t>
      </w:r>
    </w:p>
    <w:p w:rsidR="005F4F3E" w:rsidRPr="00003754" w:rsidRDefault="005F4F3E" w:rsidP="005F4F3E">
      <w:pPr>
        <w:ind w:firstLine="0"/>
      </w:pPr>
      <w:r w:rsidRPr="00003754">
        <w:t xml:space="preserve">- разрабатывать рекомендации по повышению технологичности детали; </w:t>
      </w:r>
    </w:p>
    <w:p w:rsidR="005F4F3E" w:rsidRPr="00003754" w:rsidRDefault="005F4F3E" w:rsidP="005F4F3E">
      <w:pPr>
        <w:ind w:firstLine="0"/>
      </w:pPr>
      <w:r w:rsidRPr="00003754">
        <w:t xml:space="preserve">- формулировать требования к средствам автоматизации исходя из конкретных условий; </w:t>
      </w:r>
    </w:p>
    <w:p w:rsidR="005F4F3E" w:rsidRPr="00003754" w:rsidRDefault="005F4F3E" w:rsidP="005F4F3E">
      <w:pPr>
        <w:ind w:firstLine="0"/>
      </w:pPr>
      <w:r w:rsidRPr="00003754">
        <w:t xml:space="preserve">- моделировать  блок-схемы и простейшие схемы управления устройств,    применяемых на производствах отрасли; </w:t>
      </w:r>
    </w:p>
    <w:p w:rsidR="005F4F3E" w:rsidRPr="00003754" w:rsidRDefault="005F4F3E" w:rsidP="005F4F3E">
      <w:pPr>
        <w:ind w:firstLine="0"/>
      </w:pPr>
      <w:r w:rsidRPr="00003754">
        <w:t xml:space="preserve">- оценивать достоверность информации об управляемом объекте; </w:t>
      </w:r>
    </w:p>
    <w:p w:rsidR="005F4F3E" w:rsidRPr="00003754" w:rsidRDefault="005F4F3E" w:rsidP="005F4F3E">
      <w:pPr>
        <w:ind w:firstLine="0"/>
      </w:pPr>
      <w:r w:rsidRPr="00003754">
        <w:t xml:space="preserve">- поддерживать ритмичную работу технологического оборудования в соответствии с требованиями правил эксплуатации; </w:t>
      </w:r>
    </w:p>
    <w:p w:rsidR="005F4F3E" w:rsidRPr="00003754" w:rsidRDefault="005F4F3E" w:rsidP="005F4F3E">
      <w:pPr>
        <w:ind w:firstLine="0"/>
      </w:pPr>
      <w:r w:rsidRPr="00003754">
        <w:t xml:space="preserve">- выполнять необходимые расчеты по определению оптимальных технологических режимов роботы оборудования; </w:t>
      </w:r>
    </w:p>
    <w:p w:rsidR="005F4F3E" w:rsidRPr="00003754" w:rsidRDefault="005F4F3E" w:rsidP="005F4F3E">
      <w:pPr>
        <w:ind w:firstLine="0"/>
      </w:pPr>
      <w:r w:rsidRPr="00003754">
        <w:t xml:space="preserve">- осуществлять контроль за соблюдением технологической дисциплины по стадиям технологического процесса; </w:t>
      </w:r>
    </w:p>
    <w:p w:rsidR="005F4F3E" w:rsidRPr="00003754" w:rsidRDefault="005F4F3E" w:rsidP="005F4F3E">
      <w:pPr>
        <w:ind w:firstLine="0"/>
      </w:pPr>
      <w:r w:rsidRPr="00003754">
        <w:t xml:space="preserve">- рассчитывать силу и мощность резания древесины, скорости резания и подачи; </w:t>
      </w:r>
    </w:p>
    <w:p w:rsidR="005F4F3E" w:rsidRPr="00003754" w:rsidRDefault="005F4F3E" w:rsidP="005F4F3E">
      <w:pPr>
        <w:ind w:firstLine="0"/>
      </w:pPr>
      <w:r w:rsidRPr="00003754">
        <w:t xml:space="preserve">- рассчитывать потребность режущего инструмента, производительность оборудования, определять его загрузку; </w:t>
      </w:r>
    </w:p>
    <w:p w:rsidR="005F4F3E" w:rsidRPr="00003754" w:rsidRDefault="005F4F3E" w:rsidP="005F4F3E">
      <w:pPr>
        <w:ind w:firstLine="0"/>
      </w:pPr>
      <w:r w:rsidRPr="00003754">
        <w:t>- рассчитывать и проверять величину припусков и размеров заготовок;</w:t>
      </w:r>
    </w:p>
    <w:p w:rsidR="005F4F3E" w:rsidRPr="00003754" w:rsidRDefault="005F4F3E" w:rsidP="005F4F3E">
      <w:pPr>
        <w:ind w:firstLine="0"/>
      </w:pPr>
      <w:r w:rsidRPr="00003754">
        <w:t xml:space="preserve">- выбирать способы обработки поверхностей и назначать технологические базы; </w:t>
      </w:r>
    </w:p>
    <w:p w:rsidR="005F4F3E" w:rsidRPr="00003754" w:rsidRDefault="005F4F3E" w:rsidP="005F4F3E">
      <w:r w:rsidRPr="00003754">
        <w:t xml:space="preserve">- рассчитывать нормы времени и анализировать эффективность использования рабочего времени; </w:t>
      </w:r>
    </w:p>
    <w:p w:rsidR="005F4F3E" w:rsidRPr="00003754" w:rsidRDefault="005F4F3E" w:rsidP="005F4F3E">
      <w:pPr>
        <w:ind w:firstLine="0"/>
      </w:pPr>
      <w:r w:rsidRPr="00003754">
        <w:t xml:space="preserve">- создавать условия соблюдения норм охраны труда, техники безопасности и пожарной безопасности; </w:t>
      </w:r>
    </w:p>
    <w:p w:rsidR="005F4F3E" w:rsidRPr="00003754" w:rsidRDefault="005F4F3E" w:rsidP="005F4F3E">
      <w:pPr>
        <w:ind w:firstLine="0"/>
      </w:pPr>
      <w:r w:rsidRPr="00003754">
        <w:t xml:space="preserve">- рассчитывать экологический риск и оценивать ущерб окружающей среде; </w:t>
      </w:r>
    </w:p>
    <w:p w:rsidR="005F4F3E" w:rsidRPr="00003754" w:rsidRDefault="005F4F3E" w:rsidP="005F4F3E">
      <w:pPr>
        <w:ind w:firstLine="0"/>
      </w:pPr>
      <w:r w:rsidRPr="00003754">
        <w:t xml:space="preserve">- разрабатывать мероприятия, обеспечивающие безопасные условия труда; </w:t>
      </w:r>
    </w:p>
    <w:p w:rsidR="005F4F3E" w:rsidRPr="00003754" w:rsidRDefault="005F4F3E" w:rsidP="005F4F3E">
      <w:pPr>
        <w:ind w:firstLine="0"/>
      </w:pPr>
      <w:r w:rsidRPr="00003754">
        <w:t xml:space="preserve">- проводить анализ травмоопасных и вредных факторов в сфере профессиональной деятельности; </w:t>
      </w:r>
    </w:p>
    <w:p w:rsidR="005F4F3E" w:rsidRPr="00003754" w:rsidRDefault="005F4F3E" w:rsidP="005F4F3E">
      <w:r w:rsidRPr="00003754">
        <w:rPr>
          <w:b/>
        </w:rPr>
        <w:t xml:space="preserve">знать:  </w:t>
      </w:r>
    </w:p>
    <w:p w:rsidR="005F4F3E" w:rsidRPr="00003754" w:rsidRDefault="005F4F3E" w:rsidP="005F4F3E">
      <w:pPr>
        <w:ind w:firstLine="0"/>
      </w:pPr>
      <w:r w:rsidRPr="00003754">
        <w:t xml:space="preserve">- правила разработки, оформления и чтения конструкторской и технологической документации; </w:t>
      </w:r>
    </w:p>
    <w:p w:rsidR="005F4F3E" w:rsidRPr="00003754" w:rsidRDefault="005F4F3E" w:rsidP="005F4F3E">
      <w:pPr>
        <w:ind w:firstLine="0"/>
      </w:pPr>
      <w:r w:rsidRPr="00003754">
        <w:t xml:space="preserve">- назначение и виды технологических документов; </w:t>
      </w:r>
    </w:p>
    <w:p w:rsidR="005F4F3E" w:rsidRPr="00003754" w:rsidRDefault="005F4F3E" w:rsidP="005F4F3E">
      <w:pPr>
        <w:ind w:firstLine="0"/>
      </w:pPr>
      <w:r w:rsidRPr="00003754">
        <w:t xml:space="preserve">- состав, функции и возможности использования информационных технологий в деревообработке; </w:t>
      </w:r>
    </w:p>
    <w:p w:rsidR="005F4F3E" w:rsidRPr="00003754" w:rsidRDefault="005F4F3E" w:rsidP="005F4F3E">
      <w:pPr>
        <w:ind w:firstLine="0"/>
      </w:pPr>
      <w:r w:rsidRPr="00003754">
        <w:t xml:space="preserve">- методику проектирования технологического  процесса  изготовления детали; </w:t>
      </w:r>
    </w:p>
    <w:p w:rsidR="005F4F3E" w:rsidRPr="00003754" w:rsidRDefault="005F4F3E" w:rsidP="005F4F3E">
      <w:pPr>
        <w:ind w:firstLine="0"/>
      </w:pPr>
      <w:r w:rsidRPr="00003754">
        <w:t xml:space="preserve">- 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5F4F3E" w:rsidRPr="00003754" w:rsidRDefault="005F4F3E" w:rsidP="005F4F3E">
      <w:pPr>
        <w:ind w:firstLine="0"/>
      </w:pPr>
      <w:r w:rsidRPr="00003754">
        <w:t xml:space="preserve">- методику проектирования технологического процесса изготовления детали; </w:t>
      </w:r>
    </w:p>
    <w:p w:rsidR="005F4F3E" w:rsidRPr="00003754" w:rsidRDefault="005F4F3E" w:rsidP="005F4F3E">
      <w:pPr>
        <w:ind w:firstLine="0"/>
      </w:pPr>
      <w:r w:rsidRPr="00003754">
        <w:t xml:space="preserve">- типовые технологические процессы изготовления деталей, продукции; </w:t>
      </w:r>
    </w:p>
    <w:p w:rsidR="005F4F3E" w:rsidRPr="00003754" w:rsidRDefault="005F4F3E" w:rsidP="005F4F3E">
      <w:pPr>
        <w:ind w:firstLine="0"/>
      </w:pPr>
      <w:r w:rsidRPr="00003754">
        <w:t xml:space="preserve">- элементы технологической операции; </w:t>
      </w:r>
    </w:p>
    <w:p w:rsidR="005F4F3E" w:rsidRPr="00003754" w:rsidRDefault="005F4F3E" w:rsidP="005F4F3E">
      <w:pPr>
        <w:ind w:firstLine="0"/>
      </w:pPr>
      <w:r w:rsidRPr="00003754">
        <w:t xml:space="preserve">- назначение и конструктивно-технологические признаки деталей, продукции; </w:t>
      </w:r>
    </w:p>
    <w:p w:rsidR="005F4F3E" w:rsidRPr="00003754" w:rsidRDefault="005F4F3E" w:rsidP="005F4F3E">
      <w:pPr>
        <w:ind w:firstLine="0"/>
      </w:pPr>
      <w:r w:rsidRPr="00003754">
        <w:t xml:space="preserve">- характеристику сырья и продукции деревообрабатывающих производств; </w:t>
      </w:r>
    </w:p>
    <w:p w:rsidR="005F4F3E" w:rsidRPr="00003754" w:rsidRDefault="005F4F3E" w:rsidP="005F4F3E">
      <w:pPr>
        <w:ind w:firstLine="0"/>
      </w:pPr>
      <w:r w:rsidRPr="00003754">
        <w:t xml:space="preserve">- физико-механические свойства сырья и материалов; </w:t>
      </w:r>
    </w:p>
    <w:p w:rsidR="005F4F3E" w:rsidRPr="00003754" w:rsidRDefault="005F4F3E" w:rsidP="005F4F3E">
      <w:pPr>
        <w:ind w:firstLine="0"/>
      </w:pPr>
      <w:r w:rsidRPr="00003754">
        <w:t xml:space="preserve">- правила отработки конструкции детали на технологичность; </w:t>
      </w:r>
    </w:p>
    <w:p w:rsidR="005F4F3E" w:rsidRPr="00003754" w:rsidRDefault="005F4F3E" w:rsidP="005F4F3E">
      <w:pPr>
        <w:ind w:firstLine="0"/>
      </w:pPr>
      <w:r w:rsidRPr="00003754">
        <w:t xml:space="preserve">- способы  гидротермической обработки и консервирования древесины; </w:t>
      </w:r>
    </w:p>
    <w:p w:rsidR="005F4F3E" w:rsidRPr="00003754" w:rsidRDefault="005F4F3E" w:rsidP="005F4F3E">
      <w:pPr>
        <w:ind w:firstLine="0"/>
      </w:pPr>
      <w:r w:rsidRPr="00003754">
        <w:t xml:space="preserve">- виды режущих инструментов; </w:t>
      </w:r>
    </w:p>
    <w:p w:rsidR="005F4F3E" w:rsidRPr="00003754" w:rsidRDefault="005F4F3E" w:rsidP="005F4F3E">
      <w:pPr>
        <w:ind w:firstLine="0"/>
      </w:pPr>
      <w:r w:rsidRPr="00003754">
        <w:t xml:space="preserve">- основные законы термодинамики, гидростатики и гидродинамики; </w:t>
      </w:r>
    </w:p>
    <w:p w:rsidR="005F4F3E" w:rsidRPr="00003754" w:rsidRDefault="005F4F3E" w:rsidP="005F4F3E">
      <w:pPr>
        <w:ind w:firstLine="0"/>
      </w:pPr>
      <w:r w:rsidRPr="00003754">
        <w:t xml:space="preserve">- элементы, принцип работы гидро- и пневмопривода; </w:t>
      </w:r>
    </w:p>
    <w:p w:rsidR="005F4F3E" w:rsidRPr="00003754" w:rsidRDefault="005F4F3E" w:rsidP="005F4F3E">
      <w:pPr>
        <w:ind w:firstLine="0"/>
      </w:pPr>
      <w:r w:rsidRPr="00003754">
        <w:t xml:space="preserve">- основные способы теплообмена, принцип работы пневмо- и гидропривода  технологического  оборудования; </w:t>
      </w:r>
    </w:p>
    <w:p w:rsidR="005F4F3E" w:rsidRPr="00003754" w:rsidRDefault="005F4F3E" w:rsidP="005F4F3E">
      <w:pPr>
        <w:ind w:firstLine="0"/>
      </w:pPr>
      <w:r w:rsidRPr="00003754">
        <w:t xml:space="preserve">- классификацию, принцип работы технологического оборудования; </w:t>
      </w:r>
    </w:p>
    <w:p w:rsidR="005F4F3E" w:rsidRPr="00003754" w:rsidRDefault="005F4F3E" w:rsidP="005F4F3E">
      <w:pPr>
        <w:ind w:firstLine="0"/>
      </w:pPr>
      <w:r w:rsidRPr="00003754">
        <w:t xml:space="preserve">- назначение станочных приспособлений; </w:t>
      </w:r>
    </w:p>
    <w:p w:rsidR="005F4F3E" w:rsidRPr="00003754" w:rsidRDefault="005F4F3E" w:rsidP="005F4F3E">
      <w:pPr>
        <w:ind w:firstLine="0"/>
      </w:pPr>
      <w:r w:rsidRPr="00003754">
        <w:t xml:space="preserve">- основные принципы наладки оборудования, приспособлений режущего инструмента; </w:t>
      </w:r>
    </w:p>
    <w:p w:rsidR="005F4F3E" w:rsidRPr="00003754" w:rsidRDefault="005F4F3E" w:rsidP="005F4F3E">
      <w:pPr>
        <w:ind w:firstLine="0"/>
      </w:pPr>
      <w:r w:rsidRPr="00003754">
        <w:t xml:space="preserve">- устройство, принцип действия, характеристики и область применения элементов автоматики; </w:t>
      </w:r>
    </w:p>
    <w:p w:rsidR="005F4F3E" w:rsidRPr="00003754" w:rsidRDefault="005F4F3E" w:rsidP="005F4F3E">
      <w:pPr>
        <w:ind w:firstLine="0"/>
      </w:pPr>
      <w:r w:rsidRPr="00003754">
        <w:t xml:space="preserve">- основные, понятия об управлении технологическими процессами в отрасли; </w:t>
      </w:r>
    </w:p>
    <w:p w:rsidR="005F4F3E" w:rsidRPr="00003754" w:rsidRDefault="005F4F3E" w:rsidP="005F4F3E">
      <w:pPr>
        <w:ind w:firstLine="0"/>
      </w:pPr>
      <w:r w:rsidRPr="00003754">
        <w:t xml:space="preserve">- основные принципы автоматического регулирования; </w:t>
      </w:r>
    </w:p>
    <w:p w:rsidR="005F4F3E" w:rsidRPr="00003754" w:rsidRDefault="005F4F3E" w:rsidP="005F4F3E">
      <w:pPr>
        <w:ind w:firstLine="0"/>
      </w:pPr>
      <w:r w:rsidRPr="00003754">
        <w:t xml:space="preserve">- правила чтения и построения схем автоматического управления технологическими операциями; </w:t>
      </w:r>
    </w:p>
    <w:p w:rsidR="005F4F3E" w:rsidRPr="00003754" w:rsidRDefault="005F4F3E" w:rsidP="005F4F3E">
      <w:pPr>
        <w:ind w:firstLine="0"/>
      </w:pPr>
      <w:r w:rsidRPr="00003754">
        <w:t xml:space="preserve">- признаки соответствия рабочего места требованиям, определяющим эффективное использование оборудования; </w:t>
      </w:r>
    </w:p>
    <w:p w:rsidR="005F4F3E" w:rsidRPr="00003754" w:rsidRDefault="005F4F3E" w:rsidP="005F4F3E">
      <w:pPr>
        <w:ind w:firstLine="0"/>
      </w:pPr>
      <w:r w:rsidRPr="00003754">
        <w:t xml:space="preserve">- виды брака и способы его предупреждения;  показатели качества деталей, продукции; </w:t>
      </w:r>
    </w:p>
    <w:p w:rsidR="005F4F3E" w:rsidRPr="00003754" w:rsidRDefault="005F4F3E" w:rsidP="005F4F3E">
      <w:pPr>
        <w:ind w:firstLine="0"/>
      </w:pPr>
      <w:r w:rsidRPr="00003754">
        <w:t xml:space="preserve">- методы контроля качества продукции; </w:t>
      </w:r>
    </w:p>
    <w:p w:rsidR="005F4F3E" w:rsidRPr="00003754" w:rsidRDefault="005F4F3E" w:rsidP="005F4F3E">
      <w:pPr>
        <w:ind w:firstLine="0"/>
      </w:pPr>
      <w:r w:rsidRPr="00003754">
        <w:t xml:space="preserve">- методы и средства защиты от опасных и вредных производственных факторов. </w:t>
      </w:r>
    </w:p>
    <w:p w:rsidR="005F4F3E" w:rsidRPr="00003754" w:rsidRDefault="005F4F3E" w:rsidP="009E7DCE">
      <w:pPr>
        <w:pStyle w:val="a3"/>
        <w:numPr>
          <w:ilvl w:val="1"/>
          <w:numId w:val="104"/>
        </w:numPr>
        <w:spacing w:after="0" w:line="240" w:lineRule="auto"/>
        <w:ind w:left="567" w:right="-12" w:hanging="567"/>
        <w:jc w:val="both"/>
        <w:rPr>
          <w:rFonts w:ascii="Times New Roman" w:hAnsi="Times New Roman"/>
          <w:b/>
          <w:sz w:val="24"/>
          <w:szCs w:val="24"/>
        </w:rPr>
      </w:pPr>
      <w:r w:rsidRPr="00003754">
        <w:rPr>
          <w:rFonts w:ascii="Times New Roman" w:hAnsi="Times New Roman"/>
          <w:b/>
          <w:sz w:val="24"/>
          <w:szCs w:val="24"/>
        </w:rPr>
        <w:t xml:space="preserve">Количество часов на освоение программы учебной практики профессионального модуля: </w:t>
      </w:r>
    </w:p>
    <w:p w:rsidR="005F4F3E" w:rsidRPr="00003754" w:rsidRDefault="005F4F3E" w:rsidP="005F4F3E">
      <w:pPr>
        <w:ind w:right="-12" w:firstLine="0"/>
      </w:pPr>
      <w:r w:rsidRPr="00003754">
        <w:t>Раздел 1. Разработка и ведение технологических процессов лесопильного производства – 96 часов;</w:t>
      </w:r>
    </w:p>
    <w:p w:rsidR="005F4F3E" w:rsidRPr="00003754" w:rsidRDefault="005F4F3E" w:rsidP="005F4F3E">
      <w:pPr>
        <w:ind w:right="-12" w:firstLine="0"/>
      </w:pPr>
      <w:r w:rsidRPr="00003754">
        <w:t>Раздел 2. Разработка и ведение технологических процессов мебельного и столярно-строительного производства – 90 часов;</w:t>
      </w:r>
    </w:p>
    <w:p w:rsidR="005F4F3E" w:rsidRPr="00003754" w:rsidRDefault="005F4F3E" w:rsidP="005F4F3E">
      <w:pPr>
        <w:ind w:right="-12" w:firstLine="0"/>
      </w:pPr>
      <w:r w:rsidRPr="00003754">
        <w:t>Раздел 3. Разработка и ведение технологических процессов фанерного и плитного производства – 60 часов;</w:t>
      </w:r>
    </w:p>
    <w:p w:rsidR="005F4F3E" w:rsidRPr="00003754" w:rsidRDefault="005F4F3E" w:rsidP="005F4F3E">
      <w:pPr>
        <w:ind w:firstLine="0"/>
      </w:pPr>
      <w:r w:rsidRPr="00003754">
        <w:t xml:space="preserve">Раздел 4. Разработка и ведение технологических процессов спичечного, тарного и других  деревообрабатывающих производств – 42 часов;  </w:t>
      </w:r>
      <w:r w:rsidRPr="00003754">
        <w:rPr>
          <w:b/>
        </w:rPr>
        <w:t>всего – 288  часов.</w:t>
      </w:r>
    </w:p>
    <w:p w:rsidR="00350919" w:rsidRPr="00003754" w:rsidRDefault="00350919" w:rsidP="005F4F3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003754">
        <w:rPr>
          <w:b/>
          <w:caps/>
        </w:rPr>
        <w:t xml:space="preserve">2. результаты освоения УЧЕБНОЙ  ПРАКТИКИ ПРОФЕССИОНАЛЬНОГО МОДУЛЯ </w:t>
      </w:r>
    </w:p>
    <w:p w:rsidR="005F4F3E" w:rsidRPr="00003754" w:rsidRDefault="005F4F3E" w:rsidP="005F4F3E">
      <w:pPr>
        <w:ind w:firstLine="567"/>
      </w:pPr>
      <w:r w:rsidRPr="00003754">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003754">
        <w:rPr>
          <w:b/>
        </w:rPr>
        <w:t xml:space="preserve">Разработка и ведение технологических процессов деревообрабатывающих производств, </w:t>
      </w:r>
      <w:r w:rsidRPr="00003754">
        <w:t xml:space="preserve">в том числе профессиональными (ПК) и общими (ОК) компетенциями (по базовой подготовке): </w:t>
      </w:r>
    </w:p>
    <w:tbl>
      <w:tblPr>
        <w:tblStyle w:val="TableGrid"/>
        <w:tblW w:w="10082" w:type="dxa"/>
        <w:tblInd w:w="-180" w:type="dxa"/>
        <w:tblCellMar>
          <w:top w:w="59" w:type="dxa"/>
          <w:left w:w="77" w:type="dxa"/>
          <w:right w:w="37" w:type="dxa"/>
        </w:tblCellMar>
        <w:tblLook w:val="04A0" w:firstRow="1" w:lastRow="0" w:firstColumn="1" w:lastColumn="0" w:noHBand="0" w:noVBand="1"/>
      </w:tblPr>
      <w:tblGrid>
        <w:gridCol w:w="1162"/>
        <w:gridCol w:w="8920"/>
      </w:tblGrid>
      <w:tr w:rsidR="00003754" w:rsidRPr="00003754" w:rsidTr="005F4F3E">
        <w:trPr>
          <w:trHeight w:val="438"/>
        </w:trPr>
        <w:tc>
          <w:tcPr>
            <w:tcW w:w="1162" w:type="dxa"/>
            <w:tcBorders>
              <w:top w:val="single" w:sz="12" w:space="0" w:color="000000"/>
              <w:left w:val="single" w:sz="12" w:space="0" w:color="000000"/>
              <w:bottom w:val="single" w:sz="12" w:space="0" w:color="000000"/>
              <w:right w:val="single" w:sz="4" w:space="0" w:color="000000"/>
            </w:tcBorders>
            <w:vAlign w:val="center"/>
          </w:tcPr>
          <w:p w:rsidR="005F4F3E" w:rsidRPr="00003754" w:rsidRDefault="005F4F3E" w:rsidP="005F4F3E">
            <w:pPr>
              <w:ind w:right="37" w:firstLine="0"/>
              <w:jc w:val="center"/>
            </w:pPr>
            <w:r w:rsidRPr="00003754">
              <w:rPr>
                <w:b/>
              </w:rPr>
              <w:t xml:space="preserve">Код </w:t>
            </w:r>
          </w:p>
        </w:tc>
        <w:tc>
          <w:tcPr>
            <w:tcW w:w="8920" w:type="dxa"/>
            <w:tcBorders>
              <w:top w:val="single" w:sz="12" w:space="0" w:color="000000"/>
              <w:left w:val="single" w:sz="4" w:space="0" w:color="000000"/>
              <w:bottom w:val="single" w:sz="12" w:space="0" w:color="000000"/>
              <w:right w:val="single" w:sz="12" w:space="0" w:color="000000"/>
            </w:tcBorders>
            <w:vAlign w:val="center"/>
          </w:tcPr>
          <w:p w:rsidR="005F4F3E" w:rsidRPr="00003754" w:rsidRDefault="005F4F3E" w:rsidP="005F4F3E">
            <w:pPr>
              <w:ind w:right="38" w:firstLine="0"/>
              <w:jc w:val="center"/>
            </w:pPr>
            <w:r w:rsidRPr="00003754">
              <w:rPr>
                <w:b/>
              </w:rPr>
              <w:t xml:space="preserve">Наименование результата обучения </w:t>
            </w:r>
          </w:p>
        </w:tc>
      </w:tr>
      <w:tr w:rsidR="00003754" w:rsidRPr="00003754" w:rsidTr="005F4F3E">
        <w:trPr>
          <w:trHeight w:val="789"/>
        </w:trPr>
        <w:tc>
          <w:tcPr>
            <w:tcW w:w="1162" w:type="dxa"/>
            <w:tcBorders>
              <w:top w:val="single" w:sz="12" w:space="0" w:color="000000"/>
              <w:left w:val="single" w:sz="12" w:space="0" w:color="000000"/>
              <w:bottom w:val="single" w:sz="4" w:space="0" w:color="000000"/>
              <w:right w:val="single" w:sz="4" w:space="0" w:color="000000"/>
            </w:tcBorders>
          </w:tcPr>
          <w:p w:rsidR="005F4F3E" w:rsidRPr="00003754" w:rsidRDefault="005F4F3E" w:rsidP="005F4F3E">
            <w:pPr>
              <w:ind w:left="168" w:firstLine="0"/>
              <w:jc w:val="left"/>
            </w:pPr>
            <w:r w:rsidRPr="00003754">
              <w:t xml:space="preserve">ПК 1.1. </w:t>
            </w:r>
          </w:p>
        </w:tc>
        <w:tc>
          <w:tcPr>
            <w:tcW w:w="8920" w:type="dxa"/>
            <w:tcBorders>
              <w:top w:val="single" w:sz="12" w:space="0" w:color="000000"/>
              <w:left w:val="single" w:sz="4" w:space="0" w:color="000000"/>
              <w:bottom w:val="single" w:sz="4" w:space="0" w:color="000000"/>
              <w:right w:val="single" w:sz="12" w:space="0" w:color="000000"/>
            </w:tcBorders>
          </w:tcPr>
          <w:p w:rsidR="005F4F3E" w:rsidRPr="00003754" w:rsidRDefault="005F4F3E" w:rsidP="005F4F3E">
            <w:pPr>
              <w:ind w:left="31" w:right="73" w:hanging="31"/>
            </w:pPr>
            <w:r w:rsidRPr="00003754">
              <w:t xml:space="preserve">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r>
      <w:tr w:rsidR="00003754" w:rsidRPr="00003754" w:rsidTr="005F4F3E">
        <w:trPr>
          <w:trHeight w:val="496"/>
        </w:trPr>
        <w:tc>
          <w:tcPr>
            <w:tcW w:w="1162" w:type="dxa"/>
            <w:tcBorders>
              <w:top w:val="single" w:sz="4" w:space="0" w:color="000000"/>
              <w:left w:val="single" w:sz="12" w:space="0" w:color="000000"/>
              <w:bottom w:val="single" w:sz="4" w:space="0" w:color="000000"/>
              <w:right w:val="single" w:sz="4" w:space="0" w:color="000000"/>
            </w:tcBorders>
          </w:tcPr>
          <w:p w:rsidR="005F4F3E" w:rsidRPr="00003754" w:rsidRDefault="005F4F3E" w:rsidP="005F4F3E">
            <w:pPr>
              <w:ind w:left="168" w:firstLine="0"/>
              <w:jc w:val="left"/>
            </w:pPr>
            <w:r w:rsidRPr="00003754">
              <w:t xml:space="preserve">ПК 1.2. </w:t>
            </w:r>
          </w:p>
        </w:tc>
        <w:tc>
          <w:tcPr>
            <w:tcW w:w="8920" w:type="dxa"/>
            <w:tcBorders>
              <w:top w:val="single" w:sz="4" w:space="0" w:color="000000"/>
              <w:left w:val="single" w:sz="4" w:space="0" w:color="000000"/>
              <w:bottom w:val="single" w:sz="4" w:space="0" w:color="000000"/>
              <w:right w:val="single" w:sz="12" w:space="0" w:color="000000"/>
            </w:tcBorders>
          </w:tcPr>
          <w:p w:rsidR="005F4F3E" w:rsidRPr="00003754" w:rsidRDefault="005F4F3E" w:rsidP="005F4F3E">
            <w:pPr>
              <w:ind w:left="31" w:hanging="31"/>
            </w:pPr>
            <w:r w:rsidRPr="00003754">
              <w:t xml:space="preserve">Составлять карты технологического процесса по всем этапам изготовления продукции деревообрабатывающих производств. </w:t>
            </w:r>
          </w:p>
        </w:tc>
      </w:tr>
      <w:tr w:rsidR="00003754" w:rsidRPr="00003754" w:rsidTr="005F4F3E">
        <w:trPr>
          <w:trHeight w:val="655"/>
        </w:trPr>
        <w:tc>
          <w:tcPr>
            <w:tcW w:w="1162" w:type="dxa"/>
            <w:tcBorders>
              <w:top w:val="single" w:sz="4" w:space="0" w:color="000000"/>
              <w:left w:val="single" w:sz="12" w:space="0" w:color="000000"/>
              <w:bottom w:val="single" w:sz="4" w:space="0" w:color="000000"/>
              <w:right w:val="single" w:sz="4" w:space="0" w:color="000000"/>
            </w:tcBorders>
          </w:tcPr>
          <w:p w:rsidR="005F4F3E" w:rsidRPr="00003754" w:rsidRDefault="005F4F3E" w:rsidP="005F4F3E">
            <w:pPr>
              <w:ind w:left="168" w:firstLine="0"/>
              <w:jc w:val="left"/>
            </w:pPr>
            <w:r w:rsidRPr="00003754">
              <w:t xml:space="preserve">ПК 1.3. </w:t>
            </w:r>
          </w:p>
        </w:tc>
        <w:tc>
          <w:tcPr>
            <w:tcW w:w="8920" w:type="dxa"/>
            <w:tcBorders>
              <w:top w:val="single" w:sz="4" w:space="0" w:color="000000"/>
              <w:left w:val="single" w:sz="4" w:space="0" w:color="000000"/>
              <w:bottom w:val="single" w:sz="4" w:space="0" w:color="000000"/>
              <w:right w:val="single" w:sz="12" w:space="0" w:color="000000"/>
            </w:tcBorders>
          </w:tcPr>
          <w:p w:rsidR="005F4F3E" w:rsidRPr="00003754" w:rsidRDefault="005F4F3E" w:rsidP="005F4F3E">
            <w:pPr>
              <w:ind w:left="31" w:hanging="31"/>
            </w:pPr>
            <w:r w:rsidRPr="00003754">
              <w:t xml:space="preserve">Организовывать ведение технологического процесса изготовления продукции деревообработки. </w:t>
            </w:r>
          </w:p>
        </w:tc>
      </w:tr>
      <w:tr w:rsidR="00003754" w:rsidRPr="00003754" w:rsidTr="005F4F3E">
        <w:trPr>
          <w:trHeight w:val="344"/>
        </w:trPr>
        <w:tc>
          <w:tcPr>
            <w:tcW w:w="1162" w:type="dxa"/>
            <w:tcBorders>
              <w:top w:val="single" w:sz="4" w:space="0" w:color="000000"/>
              <w:left w:val="single" w:sz="12" w:space="0" w:color="000000"/>
              <w:bottom w:val="single" w:sz="4" w:space="0" w:color="000000"/>
              <w:right w:val="single" w:sz="4" w:space="0" w:color="000000"/>
            </w:tcBorders>
          </w:tcPr>
          <w:p w:rsidR="005F4F3E" w:rsidRPr="00003754" w:rsidRDefault="005F4F3E" w:rsidP="005F4F3E">
            <w:pPr>
              <w:ind w:left="168" w:firstLine="0"/>
              <w:jc w:val="left"/>
            </w:pPr>
            <w:r w:rsidRPr="00003754">
              <w:t xml:space="preserve">ПК 1.4. </w:t>
            </w:r>
          </w:p>
        </w:tc>
        <w:tc>
          <w:tcPr>
            <w:tcW w:w="8920" w:type="dxa"/>
            <w:tcBorders>
              <w:top w:val="single" w:sz="4" w:space="0" w:color="000000"/>
              <w:left w:val="single" w:sz="4" w:space="0" w:color="000000"/>
              <w:bottom w:val="single" w:sz="4" w:space="0" w:color="000000"/>
              <w:right w:val="single" w:sz="12" w:space="0" w:color="000000"/>
            </w:tcBorders>
          </w:tcPr>
          <w:p w:rsidR="005F4F3E" w:rsidRPr="00003754" w:rsidRDefault="005F4F3E" w:rsidP="005F4F3E">
            <w:pPr>
              <w:ind w:left="31" w:hanging="31"/>
            </w:pPr>
            <w:r w:rsidRPr="00003754">
              <w:t xml:space="preserve">Выполнять технологические расчеты оборудования, расхода сырья и материалов. </w:t>
            </w:r>
          </w:p>
        </w:tc>
      </w:tr>
      <w:tr w:rsidR="00003754" w:rsidRPr="00003754" w:rsidTr="005F4F3E">
        <w:trPr>
          <w:trHeight w:val="492"/>
        </w:trPr>
        <w:tc>
          <w:tcPr>
            <w:tcW w:w="1162" w:type="dxa"/>
            <w:tcBorders>
              <w:top w:val="single" w:sz="4" w:space="0" w:color="000000"/>
              <w:left w:val="single" w:sz="12" w:space="0" w:color="000000"/>
              <w:bottom w:val="single" w:sz="4" w:space="0" w:color="000000"/>
              <w:right w:val="single" w:sz="4" w:space="0" w:color="000000"/>
            </w:tcBorders>
          </w:tcPr>
          <w:p w:rsidR="005F4F3E" w:rsidRPr="00003754" w:rsidRDefault="005F4F3E" w:rsidP="005F4F3E">
            <w:pPr>
              <w:ind w:left="168" w:firstLine="0"/>
              <w:jc w:val="left"/>
            </w:pPr>
            <w:r w:rsidRPr="00003754">
              <w:t xml:space="preserve">ПК 1.5. </w:t>
            </w:r>
          </w:p>
        </w:tc>
        <w:tc>
          <w:tcPr>
            <w:tcW w:w="8920" w:type="dxa"/>
            <w:tcBorders>
              <w:top w:val="single" w:sz="4" w:space="0" w:color="000000"/>
              <w:left w:val="single" w:sz="4" w:space="0" w:color="000000"/>
              <w:bottom w:val="single" w:sz="4" w:space="0" w:color="000000"/>
              <w:right w:val="single" w:sz="12" w:space="0" w:color="000000"/>
            </w:tcBorders>
          </w:tcPr>
          <w:p w:rsidR="005F4F3E" w:rsidRPr="00003754" w:rsidRDefault="005F4F3E" w:rsidP="005F4F3E">
            <w:pPr>
              <w:ind w:left="31" w:right="74" w:hanging="31"/>
            </w:pPr>
            <w:r w:rsidRPr="00003754">
              <w:t xml:space="preserve">Проводить контроль соответствия качества продукции деревообрабатывающего производства требованиям технической документации. </w:t>
            </w:r>
          </w:p>
        </w:tc>
      </w:tr>
      <w:tr w:rsidR="00003754" w:rsidRPr="00003754" w:rsidTr="005F4F3E">
        <w:trPr>
          <w:trHeight w:val="653"/>
        </w:trPr>
        <w:tc>
          <w:tcPr>
            <w:tcW w:w="1162" w:type="dxa"/>
            <w:tcBorders>
              <w:top w:val="single" w:sz="4" w:space="0" w:color="000000"/>
              <w:left w:val="single" w:sz="12" w:space="0" w:color="000000"/>
              <w:bottom w:val="single" w:sz="4" w:space="0" w:color="000000"/>
              <w:right w:val="single" w:sz="4" w:space="0" w:color="000000"/>
            </w:tcBorders>
          </w:tcPr>
          <w:p w:rsidR="005F4F3E" w:rsidRPr="00003754" w:rsidRDefault="005F4F3E" w:rsidP="005F4F3E">
            <w:pPr>
              <w:ind w:left="168" w:firstLine="0"/>
              <w:jc w:val="left"/>
            </w:pPr>
            <w:r w:rsidRPr="00003754">
              <w:t xml:space="preserve">ОК 1. </w:t>
            </w:r>
          </w:p>
        </w:tc>
        <w:tc>
          <w:tcPr>
            <w:tcW w:w="8920" w:type="dxa"/>
            <w:tcBorders>
              <w:top w:val="single" w:sz="4" w:space="0" w:color="000000"/>
              <w:left w:val="single" w:sz="4" w:space="0" w:color="000000"/>
              <w:bottom w:val="single" w:sz="4" w:space="0" w:color="000000"/>
              <w:right w:val="single" w:sz="12" w:space="0" w:color="000000"/>
            </w:tcBorders>
          </w:tcPr>
          <w:p w:rsidR="005F4F3E" w:rsidRPr="00003754" w:rsidRDefault="005F4F3E" w:rsidP="005F4F3E">
            <w:pPr>
              <w:ind w:left="31" w:hanging="31"/>
            </w:pPr>
            <w:r w:rsidRPr="00003754">
              <w:t xml:space="preserve">Понимать сущность и социальную значимость своей будущей профессии, проявлять к ней устойчивый интерес. </w:t>
            </w:r>
          </w:p>
        </w:tc>
      </w:tr>
      <w:tr w:rsidR="00003754" w:rsidRPr="00003754" w:rsidTr="005F4F3E">
        <w:trPr>
          <w:trHeight w:val="482"/>
        </w:trPr>
        <w:tc>
          <w:tcPr>
            <w:tcW w:w="1162" w:type="dxa"/>
            <w:tcBorders>
              <w:top w:val="single" w:sz="4" w:space="0" w:color="000000"/>
              <w:left w:val="single" w:sz="12" w:space="0" w:color="000000"/>
              <w:bottom w:val="single" w:sz="4" w:space="0" w:color="000000"/>
              <w:right w:val="single" w:sz="4" w:space="0" w:color="000000"/>
            </w:tcBorders>
          </w:tcPr>
          <w:p w:rsidR="005F4F3E" w:rsidRPr="00003754" w:rsidRDefault="005F4F3E" w:rsidP="005F4F3E">
            <w:pPr>
              <w:ind w:left="168" w:firstLine="0"/>
              <w:jc w:val="left"/>
            </w:pPr>
            <w:r w:rsidRPr="00003754">
              <w:t xml:space="preserve">ОК 2. </w:t>
            </w:r>
          </w:p>
        </w:tc>
        <w:tc>
          <w:tcPr>
            <w:tcW w:w="8920" w:type="dxa"/>
            <w:tcBorders>
              <w:top w:val="single" w:sz="4" w:space="0" w:color="000000"/>
              <w:left w:val="single" w:sz="4" w:space="0" w:color="000000"/>
              <w:bottom w:val="single" w:sz="4" w:space="0" w:color="000000"/>
              <w:right w:val="single" w:sz="12" w:space="0" w:color="000000"/>
            </w:tcBorders>
          </w:tcPr>
          <w:p w:rsidR="005F4F3E" w:rsidRPr="00003754" w:rsidRDefault="005F4F3E" w:rsidP="005F4F3E">
            <w:pPr>
              <w:ind w:left="31" w:right="76" w:hanging="31"/>
            </w:pPr>
            <w:r w:rsidRPr="00003754">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003754" w:rsidRPr="00003754" w:rsidTr="005F4F3E">
        <w:trPr>
          <w:trHeight w:val="476"/>
        </w:trPr>
        <w:tc>
          <w:tcPr>
            <w:tcW w:w="1162" w:type="dxa"/>
            <w:tcBorders>
              <w:top w:val="single" w:sz="4" w:space="0" w:color="000000"/>
              <w:left w:val="single" w:sz="12" w:space="0" w:color="000000"/>
              <w:bottom w:val="single" w:sz="4" w:space="0" w:color="000000"/>
              <w:right w:val="single" w:sz="4" w:space="0" w:color="000000"/>
            </w:tcBorders>
          </w:tcPr>
          <w:p w:rsidR="005F4F3E" w:rsidRPr="00003754" w:rsidRDefault="005F4F3E" w:rsidP="005F4F3E">
            <w:pPr>
              <w:ind w:left="168" w:firstLine="0"/>
              <w:jc w:val="left"/>
            </w:pPr>
            <w:r w:rsidRPr="00003754">
              <w:t xml:space="preserve">ОК 3. </w:t>
            </w:r>
          </w:p>
        </w:tc>
        <w:tc>
          <w:tcPr>
            <w:tcW w:w="8920" w:type="dxa"/>
            <w:tcBorders>
              <w:top w:val="single" w:sz="4" w:space="0" w:color="000000"/>
              <w:left w:val="single" w:sz="4" w:space="0" w:color="000000"/>
              <w:bottom w:val="single" w:sz="4" w:space="0" w:color="000000"/>
              <w:right w:val="single" w:sz="12" w:space="0" w:color="000000"/>
            </w:tcBorders>
          </w:tcPr>
          <w:p w:rsidR="005F4F3E" w:rsidRPr="00003754" w:rsidRDefault="005F4F3E" w:rsidP="005F4F3E">
            <w:pPr>
              <w:ind w:left="31" w:hanging="31"/>
            </w:pPr>
            <w:r w:rsidRPr="00003754">
              <w:t xml:space="preserve">Принимать решения в стандартных и нестандартных ситуациях и нести за них ответственность. </w:t>
            </w:r>
          </w:p>
        </w:tc>
      </w:tr>
      <w:tr w:rsidR="00003754" w:rsidRPr="00003754" w:rsidTr="005F4F3E">
        <w:trPr>
          <w:trHeight w:val="586"/>
        </w:trPr>
        <w:tc>
          <w:tcPr>
            <w:tcW w:w="1162" w:type="dxa"/>
            <w:tcBorders>
              <w:top w:val="single" w:sz="4" w:space="0" w:color="000000"/>
              <w:left w:val="single" w:sz="12" w:space="0" w:color="000000"/>
              <w:bottom w:val="single" w:sz="4" w:space="0" w:color="000000"/>
              <w:right w:val="single" w:sz="4" w:space="0" w:color="000000"/>
            </w:tcBorders>
          </w:tcPr>
          <w:p w:rsidR="005F4F3E" w:rsidRPr="00003754" w:rsidRDefault="005F4F3E" w:rsidP="005F4F3E">
            <w:pPr>
              <w:ind w:left="168" w:firstLine="0"/>
              <w:jc w:val="left"/>
            </w:pPr>
            <w:r w:rsidRPr="00003754">
              <w:t xml:space="preserve">ОК 4. </w:t>
            </w:r>
          </w:p>
        </w:tc>
        <w:tc>
          <w:tcPr>
            <w:tcW w:w="8920" w:type="dxa"/>
            <w:tcBorders>
              <w:top w:val="single" w:sz="4" w:space="0" w:color="000000"/>
              <w:left w:val="single" w:sz="4" w:space="0" w:color="000000"/>
              <w:bottom w:val="single" w:sz="4" w:space="0" w:color="000000"/>
              <w:right w:val="single" w:sz="12" w:space="0" w:color="000000"/>
            </w:tcBorders>
          </w:tcPr>
          <w:p w:rsidR="005F4F3E" w:rsidRPr="00003754" w:rsidRDefault="005F4F3E" w:rsidP="005F4F3E">
            <w:pPr>
              <w:ind w:left="31" w:right="73" w:hanging="31"/>
            </w:pPr>
            <w:r w:rsidRPr="00003754">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003754" w:rsidRPr="00003754" w:rsidTr="005F4F3E">
        <w:trPr>
          <w:trHeight w:val="653"/>
        </w:trPr>
        <w:tc>
          <w:tcPr>
            <w:tcW w:w="1162" w:type="dxa"/>
            <w:tcBorders>
              <w:top w:val="single" w:sz="4" w:space="0" w:color="000000"/>
              <w:left w:val="single" w:sz="12" w:space="0" w:color="000000"/>
              <w:bottom w:val="single" w:sz="4" w:space="0" w:color="000000"/>
              <w:right w:val="single" w:sz="4" w:space="0" w:color="000000"/>
            </w:tcBorders>
          </w:tcPr>
          <w:p w:rsidR="005F4F3E" w:rsidRPr="00003754" w:rsidRDefault="005F4F3E" w:rsidP="005F4F3E">
            <w:pPr>
              <w:ind w:left="168" w:firstLine="0"/>
              <w:jc w:val="left"/>
            </w:pPr>
            <w:r w:rsidRPr="00003754">
              <w:t xml:space="preserve">ОК 5. </w:t>
            </w:r>
          </w:p>
        </w:tc>
        <w:tc>
          <w:tcPr>
            <w:tcW w:w="8920" w:type="dxa"/>
            <w:tcBorders>
              <w:top w:val="single" w:sz="4" w:space="0" w:color="000000"/>
              <w:left w:val="single" w:sz="4" w:space="0" w:color="000000"/>
              <w:bottom w:val="single" w:sz="4" w:space="0" w:color="000000"/>
              <w:right w:val="single" w:sz="12" w:space="0" w:color="000000"/>
            </w:tcBorders>
          </w:tcPr>
          <w:p w:rsidR="005F4F3E" w:rsidRPr="00003754" w:rsidRDefault="005F4F3E" w:rsidP="005F4F3E">
            <w:pPr>
              <w:ind w:left="31" w:hanging="31"/>
            </w:pPr>
            <w:r w:rsidRPr="00003754">
              <w:t xml:space="preserve">Использовать информационно-коммуникационные технологии в профессиональной деятельности. </w:t>
            </w:r>
          </w:p>
        </w:tc>
      </w:tr>
      <w:tr w:rsidR="00003754" w:rsidRPr="00003754" w:rsidTr="005F4F3E">
        <w:trPr>
          <w:trHeight w:val="655"/>
        </w:trPr>
        <w:tc>
          <w:tcPr>
            <w:tcW w:w="1162" w:type="dxa"/>
            <w:tcBorders>
              <w:top w:val="single" w:sz="4" w:space="0" w:color="000000"/>
              <w:left w:val="single" w:sz="12" w:space="0" w:color="000000"/>
              <w:bottom w:val="single" w:sz="4" w:space="0" w:color="000000"/>
              <w:right w:val="single" w:sz="4" w:space="0" w:color="000000"/>
            </w:tcBorders>
          </w:tcPr>
          <w:p w:rsidR="005F4F3E" w:rsidRPr="00003754" w:rsidRDefault="005F4F3E" w:rsidP="005F4F3E">
            <w:pPr>
              <w:ind w:left="168" w:firstLine="0"/>
              <w:jc w:val="left"/>
            </w:pPr>
            <w:r w:rsidRPr="00003754">
              <w:t xml:space="preserve">ОК 6. </w:t>
            </w:r>
          </w:p>
        </w:tc>
        <w:tc>
          <w:tcPr>
            <w:tcW w:w="8920" w:type="dxa"/>
            <w:tcBorders>
              <w:top w:val="single" w:sz="4" w:space="0" w:color="000000"/>
              <w:left w:val="single" w:sz="4" w:space="0" w:color="000000"/>
              <w:bottom w:val="single" w:sz="4" w:space="0" w:color="000000"/>
              <w:right w:val="single" w:sz="12" w:space="0" w:color="000000"/>
            </w:tcBorders>
          </w:tcPr>
          <w:p w:rsidR="005F4F3E" w:rsidRPr="00003754" w:rsidRDefault="005F4F3E" w:rsidP="005F4F3E">
            <w:pPr>
              <w:ind w:left="31" w:hanging="31"/>
            </w:pPr>
            <w:r w:rsidRPr="00003754">
              <w:t xml:space="preserve">Работать в коллективе и в команде, эффективно общаться с коллегами, руководством, потребителями. </w:t>
            </w:r>
          </w:p>
        </w:tc>
      </w:tr>
      <w:tr w:rsidR="00003754" w:rsidRPr="00003754" w:rsidTr="005F4F3E">
        <w:trPr>
          <w:trHeight w:val="486"/>
        </w:trPr>
        <w:tc>
          <w:tcPr>
            <w:tcW w:w="1162" w:type="dxa"/>
            <w:tcBorders>
              <w:top w:val="single" w:sz="4" w:space="0" w:color="000000"/>
              <w:left w:val="single" w:sz="12" w:space="0" w:color="000000"/>
              <w:bottom w:val="single" w:sz="4" w:space="0" w:color="000000"/>
              <w:right w:val="single" w:sz="4" w:space="0" w:color="000000"/>
            </w:tcBorders>
          </w:tcPr>
          <w:p w:rsidR="005F4F3E" w:rsidRPr="00003754" w:rsidRDefault="005F4F3E" w:rsidP="005F4F3E">
            <w:pPr>
              <w:ind w:left="168" w:firstLine="0"/>
              <w:jc w:val="left"/>
            </w:pPr>
            <w:r w:rsidRPr="00003754">
              <w:t xml:space="preserve">ОК 7. </w:t>
            </w:r>
          </w:p>
        </w:tc>
        <w:tc>
          <w:tcPr>
            <w:tcW w:w="8920" w:type="dxa"/>
            <w:tcBorders>
              <w:top w:val="single" w:sz="4" w:space="0" w:color="000000"/>
              <w:left w:val="single" w:sz="4" w:space="0" w:color="000000"/>
              <w:bottom w:val="single" w:sz="4" w:space="0" w:color="000000"/>
              <w:right w:val="single" w:sz="12" w:space="0" w:color="000000"/>
            </w:tcBorders>
          </w:tcPr>
          <w:p w:rsidR="005F4F3E" w:rsidRPr="00003754" w:rsidRDefault="005F4F3E" w:rsidP="005F4F3E">
            <w:pPr>
              <w:tabs>
                <w:tab w:val="center" w:pos="1152"/>
                <w:tab w:val="center" w:pos="1890"/>
                <w:tab w:val="center" w:pos="3467"/>
                <w:tab w:val="center" w:pos="4903"/>
                <w:tab w:val="center" w:pos="5765"/>
                <w:tab w:val="center" w:pos="6923"/>
                <w:tab w:val="right" w:pos="8807"/>
              </w:tabs>
              <w:ind w:firstLine="0"/>
              <w:jc w:val="left"/>
            </w:pPr>
            <w:r w:rsidRPr="00003754">
              <w:t xml:space="preserve">Брать </w:t>
            </w:r>
            <w:r w:rsidRPr="00003754">
              <w:tab/>
              <w:t xml:space="preserve">на </w:t>
            </w:r>
            <w:r w:rsidRPr="00003754">
              <w:tab/>
              <w:t xml:space="preserve">себя </w:t>
            </w:r>
            <w:r w:rsidRPr="00003754">
              <w:tab/>
              <w:t xml:space="preserve">ответственность </w:t>
            </w:r>
            <w:r w:rsidRPr="00003754">
              <w:tab/>
              <w:t xml:space="preserve">за </w:t>
            </w:r>
            <w:r w:rsidRPr="00003754">
              <w:tab/>
              <w:t xml:space="preserve">работу </w:t>
            </w:r>
            <w:r w:rsidRPr="00003754">
              <w:tab/>
              <w:t xml:space="preserve">членов </w:t>
            </w:r>
            <w:r w:rsidRPr="00003754">
              <w:tab/>
              <w:t xml:space="preserve">команды </w:t>
            </w:r>
          </w:p>
          <w:p w:rsidR="005F4F3E" w:rsidRPr="00003754" w:rsidRDefault="005F4F3E" w:rsidP="005F4F3E">
            <w:pPr>
              <w:ind w:left="31" w:firstLine="0"/>
              <w:jc w:val="left"/>
            </w:pPr>
            <w:r w:rsidRPr="00003754">
              <w:t xml:space="preserve">(подчиненных), за результат выполнения заданий. </w:t>
            </w:r>
          </w:p>
        </w:tc>
      </w:tr>
      <w:tr w:rsidR="00003754" w:rsidRPr="00003754" w:rsidTr="005F4F3E">
        <w:trPr>
          <w:trHeight w:val="455"/>
        </w:trPr>
        <w:tc>
          <w:tcPr>
            <w:tcW w:w="1162" w:type="dxa"/>
            <w:tcBorders>
              <w:top w:val="single" w:sz="4" w:space="0" w:color="000000"/>
              <w:left w:val="single" w:sz="12" w:space="0" w:color="000000"/>
              <w:bottom w:val="single" w:sz="4" w:space="0" w:color="000000"/>
              <w:right w:val="single" w:sz="4" w:space="0" w:color="000000"/>
            </w:tcBorders>
          </w:tcPr>
          <w:p w:rsidR="005F4F3E" w:rsidRPr="00003754" w:rsidRDefault="005F4F3E" w:rsidP="005F4F3E">
            <w:pPr>
              <w:ind w:left="168" w:firstLine="0"/>
              <w:jc w:val="left"/>
            </w:pPr>
            <w:r w:rsidRPr="00003754">
              <w:t xml:space="preserve">ОК 8. </w:t>
            </w:r>
          </w:p>
        </w:tc>
        <w:tc>
          <w:tcPr>
            <w:tcW w:w="8920" w:type="dxa"/>
            <w:tcBorders>
              <w:top w:val="single" w:sz="4" w:space="0" w:color="000000"/>
              <w:left w:val="single" w:sz="4" w:space="0" w:color="000000"/>
              <w:bottom w:val="single" w:sz="4" w:space="0" w:color="000000"/>
              <w:right w:val="single" w:sz="12" w:space="0" w:color="000000"/>
            </w:tcBorders>
          </w:tcPr>
          <w:p w:rsidR="005F4F3E" w:rsidRPr="00003754" w:rsidRDefault="005F4F3E" w:rsidP="005F4F3E">
            <w:pPr>
              <w:ind w:left="31" w:right="74" w:hanging="31"/>
            </w:pPr>
            <w:r w:rsidRPr="00003754">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003754" w:rsidRPr="00003754" w:rsidTr="005F4F3E">
        <w:trPr>
          <w:trHeight w:val="655"/>
        </w:trPr>
        <w:tc>
          <w:tcPr>
            <w:tcW w:w="1162" w:type="dxa"/>
            <w:tcBorders>
              <w:top w:val="single" w:sz="4" w:space="0" w:color="000000"/>
              <w:left w:val="single" w:sz="12" w:space="0" w:color="000000"/>
              <w:bottom w:val="single" w:sz="4" w:space="0" w:color="000000"/>
              <w:right w:val="single" w:sz="4" w:space="0" w:color="000000"/>
            </w:tcBorders>
          </w:tcPr>
          <w:p w:rsidR="005F4F3E" w:rsidRPr="00003754" w:rsidRDefault="005F4F3E" w:rsidP="005F4F3E">
            <w:pPr>
              <w:ind w:left="168" w:firstLine="0"/>
              <w:jc w:val="left"/>
            </w:pPr>
            <w:r w:rsidRPr="00003754">
              <w:t xml:space="preserve">ОК 9. </w:t>
            </w:r>
          </w:p>
        </w:tc>
        <w:tc>
          <w:tcPr>
            <w:tcW w:w="8920" w:type="dxa"/>
            <w:tcBorders>
              <w:top w:val="single" w:sz="4" w:space="0" w:color="000000"/>
              <w:left w:val="single" w:sz="4" w:space="0" w:color="000000"/>
              <w:bottom w:val="single" w:sz="4" w:space="0" w:color="000000"/>
              <w:right w:val="single" w:sz="12" w:space="0" w:color="000000"/>
            </w:tcBorders>
          </w:tcPr>
          <w:p w:rsidR="005F4F3E" w:rsidRPr="00003754" w:rsidRDefault="005F4F3E" w:rsidP="005F4F3E">
            <w:pPr>
              <w:ind w:left="31" w:hanging="31"/>
            </w:pPr>
            <w:r w:rsidRPr="00003754">
              <w:t xml:space="preserve">Ориентироваться </w:t>
            </w:r>
            <w:r w:rsidRPr="00003754">
              <w:tab/>
              <w:t xml:space="preserve">в </w:t>
            </w:r>
            <w:r w:rsidRPr="00003754">
              <w:tab/>
              <w:t xml:space="preserve">условиях </w:t>
            </w:r>
            <w:r w:rsidRPr="00003754">
              <w:tab/>
              <w:t xml:space="preserve">частой </w:t>
            </w:r>
            <w:r w:rsidRPr="00003754">
              <w:tab/>
              <w:t xml:space="preserve">смены </w:t>
            </w:r>
            <w:r w:rsidRPr="00003754">
              <w:tab/>
              <w:t xml:space="preserve">технологий в профессиональной деятельности. </w:t>
            </w:r>
          </w:p>
        </w:tc>
      </w:tr>
    </w:tbl>
    <w:p w:rsidR="00350919" w:rsidRPr="00003754" w:rsidRDefault="00350919"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350919" w:rsidRPr="00003754" w:rsidSect="00374A57">
          <w:pgSz w:w="11906" w:h="16838" w:code="9"/>
          <w:pgMar w:top="1134" w:right="851" w:bottom="851" w:left="1418" w:header="709" w:footer="709" w:gutter="0"/>
          <w:cols w:space="708"/>
          <w:titlePg/>
          <w:docGrid w:linePitch="360"/>
        </w:sectPr>
      </w:pPr>
    </w:p>
    <w:p w:rsidR="00350919" w:rsidRPr="00003754"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003754">
        <w:rPr>
          <w:b/>
          <w:caps/>
        </w:rPr>
        <w:t>3. СТРУКТУРА и  содержание УЧЕБНОЙ ПРАКТИКИ профессионального модуля</w:t>
      </w:r>
    </w:p>
    <w:p w:rsidR="00350919" w:rsidRPr="00003754"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003754">
        <w:rPr>
          <w:b/>
        </w:rPr>
        <w:t xml:space="preserve">3.1. Тематический план учебной практики профессионального модуля </w:t>
      </w:r>
    </w:p>
    <w:tbl>
      <w:tblPr>
        <w:tblStyle w:val="TableGrid"/>
        <w:tblW w:w="15225" w:type="dxa"/>
        <w:tblInd w:w="-283" w:type="dxa"/>
        <w:tblCellMar>
          <w:top w:w="6" w:type="dxa"/>
          <w:left w:w="56" w:type="dxa"/>
          <w:right w:w="46" w:type="dxa"/>
        </w:tblCellMar>
        <w:tblLook w:val="04A0" w:firstRow="1" w:lastRow="0" w:firstColumn="1" w:lastColumn="0" w:noHBand="0" w:noVBand="1"/>
      </w:tblPr>
      <w:tblGrid>
        <w:gridCol w:w="1854"/>
        <w:gridCol w:w="3644"/>
        <w:gridCol w:w="997"/>
        <w:gridCol w:w="963"/>
        <w:gridCol w:w="1569"/>
        <w:gridCol w:w="1069"/>
        <w:gridCol w:w="902"/>
        <w:gridCol w:w="1075"/>
        <w:gridCol w:w="1047"/>
        <w:gridCol w:w="2105"/>
      </w:tblGrid>
      <w:tr w:rsidR="00003754" w:rsidRPr="00003754" w:rsidTr="005F4F3E">
        <w:trPr>
          <w:trHeight w:val="490"/>
        </w:trPr>
        <w:tc>
          <w:tcPr>
            <w:tcW w:w="1854"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003754" w:rsidRDefault="005F4F3E" w:rsidP="005F4F3E">
            <w:pPr>
              <w:ind w:firstLine="27"/>
              <w:jc w:val="center"/>
              <w:rPr>
                <w:sz w:val="20"/>
                <w:szCs w:val="20"/>
              </w:rPr>
            </w:pPr>
            <w:r w:rsidRPr="00003754">
              <w:rPr>
                <w:b/>
                <w:sz w:val="20"/>
                <w:szCs w:val="20"/>
              </w:rPr>
              <w:t xml:space="preserve">Код профессиональных компетенций </w:t>
            </w:r>
          </w:p>
        </w:tc>
        <w:tc>
          <w:tcPr>
            <w:tcW w:w="3644"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003754" w:rsidRDefault="005F4F3E" w:rsidP="005F4F3E">
            <w:pPr>
              <w:ind w:firstLine="0"/>
              <w:jc w:val="center"/>
              <w:rPr>
                <w:sz w:val="20"/>
                <w:szCs w:val="20"/>
              </w:rPr>
            </w:pPr>
            <w:r w:rsidRPr="00003754">
              <w:rPr>
                <w:b/>
                <w:sz w:val="20"/>
                <w:szCs w:val="20"/>
              </w:rPr>
              <w:t xml:space="preserve">Наименования разделов профессионального модуля </w:t>
            </w:r>
          </w:p>
        </w:tc>
        <w:tc>
          <w:tcPr>
            <w:tcW w:w="997"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003754" w:rsidRDefault="005F4F3E" w:rsidP="005F4F3E">
            <w:pPr>
              <w:ind w:firstLine="0"/>
              <w:jc w:val="center"/>
              <w:rPr>
                <w:sz w:val="20"/>
                <w:szCs w:val="20"/>
              </w:rPr>
            </w:pPr>
            <w:r w:rsidRPr="00003754">
              <w:rPr>
                <w:b/>
                <w:sz w:val="20"/>
                <w:szCs w:val="20"/>
              </w:rPr>
              <w:t xml:space="preserve">Всего часов </w:t>
            </w:r>
          </w:p>
          <w:p w:rsidR="005F4F3E" w:rsidRPr="00003754" w:rsidRDefault="005F4F3E" w:rsidP="005F4F3E">
            <w:pPr>
              <w:ind w:left="35" w:firstLine="0"/>
              <w:jc w:val="center"/>
              <w:rPr>
                <w:sz w:val="20"/>
                <w:szCs w:val="20"/>
              </w:rPr>
            </w:pPr>
          </w:p>
        </w:tc>
        <w:tc>
          <w:tcPr>
            <w:tcW w:w="5578" w:type="dxa"/>
            <w:gridSpan w:val="5"/>
            <w:tcBorders>
              <w:top w:val="single" w:sz="12" w:space="0" w:color="000000"/>
              <w:left w:val="single" w:sz="12" w:space="0" w:color="000000"/>
              <w:bottom w:val="single" w:sz="12" w:space="0" w:color="000000"/>
              <w:right w:val="single" w:sz="12" w:space="0" w:color="000000"/>
            </w:tcBorders>
          </w:tcPr>
          <w:p w:rsidR="005F4F3E" w:rsidRPr="00003754" w:rsidRDefault="005F4F3E" w:rsidP="005F4F3E">
            <w:pPr>
              <w:ind w:firstLine="0"/>
              <w:jc w:val="center"/>
              <w:rPr>
                <w:sz w:val="20"/>
                <w:szCs w:val="20"/>
              </w:rPr>
            </w:pPr>
            <w:r w:rsidRPr="00003754">
              <w:rPr>
                <w:b/>
                <w:sz w:val="20"/>
                <w:szCs w:val="20"/>
              </w:rPr>
              <w:t xml:space="preserve">Объем времени, отведенный на освоение междисциплинарного курса (курсов) </w:t>
            </w:r>
          </w:p>
        </w:tc>
        <w:tc>
          <w:tcPr>
            <w:tcW w:w="3152" w:type="dxa"/>
            <w:gridSpan w:val="2"/>
            <w:tcBorders>
              <w:top w:val="single" w:sz="12" w:space="0" w:color="000000"/>
              <w:left w:val="single" w:sz="12" w:space="0" w:color="000000"/>
              <w:bottom w:val="single" w:sz="12" w:space="0" w:color="000000"/>
              <w:right w:val="single" w:sz="12" w:space="0" w:color="000000"/>
            </w:tcBorders>
            <w:vAlign w:val="center"/>
          </w:tcPr>
          <w:p w:rsidR="005F4F3E" w:rsidRPr="00003754" w:rsidRDefault="005F4F3E" w:rsidP="005F4F3E">
            <w:pPr>
              <w:ind w:right="12" w:firstLine="0"/>
              <w:jc w:val="center"/>
              <w:rPr>
                <w:sz w:val="20"/>
                <w:szCs w:val="20"/>
              </w:rPr>
            </w:pPr>
            <w:r w:rsidRPr="00003754">
              <w:rPr>
                <w:b/>
                <w:sz w:val="20"/>
                <w:szCs w:val="20"/>
              </w:rPr>
              <w:t xml:space="preserve">Практика  </w:t>
            </w:r>
          </w:p>
        </w:tc>
      </w:tr>
      <w:tr w:rsidR="00003754" w:rsidRPr="00003754" w:rsidTr="005F4F3E">
        <w:trPr>
          <w:trHeight w:val="720"/>
        </w:trPr>
        <w:tc>
          <w:tcPr>
            <w:tcW w:w="0" w:type="auto"/>
            <w:vMerge/>
            <w:tcBorders>
              <w:top w:val="nil"/>
              <w:left w:val="single" w:sz="12" w:space="0" w:color="000000"/>
              <w:bottom w:val="nil"/>
              <w:right w:val="single" w:sz="12" w:space="0" w:color="000000"/>
            </w:tcBorders>
          </w:tcPr>
          <w:p w:rsidR="005F4F3E" w:rsidRPr="00003754" w:rsidRDefault="005F4F3E" w:rsidP="005F4F3E">
            <w:pPr>
              <w:ind w:firstLine="0"/>
              <w:jc w:val="left"/>
              <w:rPr>
                <w:sz w:val="20"/>
                <w:szCs w:val="20"/>
              </w:rPr>
            </w:pPr>
          </w:p>
        </w:tc>
        <w:tc>
          <w:tcPr>
            <w:tcW w:w="0" w:type="auto"/>
            <w:vMerge/>
            <w:tcBorders>
              <w:top w:val="nil"/>
              <w:left w:val="single" w:sz="12" w:space="0" w:color="000000"/>
              <w:bottom w:val="nil"/>
              <w:right w:val="single" w:sz="12" w:space="0" w:color="000000"/>
            </w:tcBorders>
          </w:tcPr>
          <w:p w:rsidR="005F4F3E" w:rsidRPr="00003754" w:rsidRDefault="005F4F3E" w:rsidP="005F4F3E">
            <w:pPr>
              <w:ind w:firstLine="0"/>
              <w:jc w:val="left"/>
              <w:rPr>
                <w:sz w:val="20"/>
                <w:szCs w:val="20"/>
              </w:rPr>
            </w:pPr>
          </w:p>
        </w:tc>
        <w:tc>
          <w:tcPr>
            <w:tcW w:w="0" w:type="auto"/>
            <w:vMerge/>
            <w:tcBorders>
              <w:top w:val="nil"/>
              <w:left w:val="single" w:sz="12" w:space="0" w:color="000000"/>
              <w:bottom w:val="nil"/>
              <w:right w:val="single" w:sz="12" w:space="0" w:color="000000"/>
            </w:tcBorders>
          </w:tcPr>
          <w:p w:rsidR="005F4F3E" w:rsidRPr="00003754" w:rsidRDefault="005F4F3E" w:rsidP="005F4F3E">
            <w:pPr>
              <w:ind w:firstLine="0"/>
              <w:jc w:val="left"/>
              <w:rPr>
                <w:sz w:val="20"/>
                <w:szCs w:val="20"/>
              </w:rPr>
            </w:pPr>
          </w:p>
        </w:tc>
        <w:tc>
          <w:tcPr>
            <w:tcW w:w="3601" w:type="dxa"/>
            <w:gridSpan w:val="3"/>
            <w:tcBorders>
              <w:top w:val="single" w:sz="12" w:space="0" w:color="000000"/>
              <w:left w:val="single" w:sz="12" w:space="0" w:color="000000"/>
              <w:bottom w:val="single" w:sz="12" w:space="0" w:color="000000"/>
              <w:right w:val="single" w:sz="12" w:space="0" w:color="000000"/>
            </w:tcBorders>
            <w:vAlign w:val="center"/>
          </w:tcPr>
          <w:p w:rsidR="005F4F3E" w:rsidRPr="00003754" w:rsidRDefault="005F4F3E" w:rsidP="005F4F3E">
            <w:pPr>
              <w:ind w:firstLine="0"/>
              <w:jc w:val="center"/>
              <w:rPr>
                <w:sz w:val="20"/>
                <w:szCs w:val="20"/>
              </w:rPr>
            </w:pPr>
            <w:r w:rsidRPr="00003754">
              <w:rPr>
                <w:b/>
                <w:sz w:val="20"/>
                <w:szCs w:val="20"/>
              </w:rPr>
              <w:t xml:space="preserve">Обязательная аудиторная учебная нагрузка обучающегося </w:t>
            </w:r>
          </w:p>
        </w:tc>
        <w:tc>
          <w:tcPr>
            <w:tcW w:w="1977" w:type="dxa"/>
            <w:gridSpan w:val="2"/>
            <w:tcBorders>
              <w:top w:val="single" w:sz="12" w:space="0" w:color="000000"/>
              <w:left w:val="single" w:sz="12" w:space="0" w:color="000000"/>
              <w:bottom w:val="single" w:sz="12" w:space="0" w:color="000000"/>
              <w:right w:val="single" w:sz="12" w:space="0" w:color="000000"/>
            </w:tcBorders>
          </w:tcPr>
          <w:p w:rsidR="005F4F3E" w:rsidRPr="00003754" w:rsidRDefault="005F4F3E" w:rsidP="005F4F3E">
            <w:pPr>
              <w:ind w:left="1" w:firstLine="0"/>
              <w:jc w:val="center"/>
              <w:rPr>
                <w:sz w:val="20"/>
                <w:szCs w:val="20"/>
              </w:rPr>
            </w:pPr>
            <w:r w:rsidRPr="00003754">
              <w:rPr>
                <w:b/>
                <w:sz w:val="20"/>
                <w:szCs w:val="20"/>
              </w:rPr>
              <w:t xml:space="preserve">Самостоятельная работа обучающегося </w:t>
            </w:r>
          </w:p>
        </w:tc>
        <w:tc>
          <w:tcPr>
            <w:tcW w:w="1047"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003754" w:rsidRDefault="005F4F3E" w:rsidP="005F4F3E">
            <w:pPr>
              <w:ind w:firstLine="0"/>
              <w:jc w:val="center"/>
              <w:rPr>
                <w:sz w:val="20"/>
                <w:szCs w:val="20"/>
              </w:rPr>
            </w:pPr>
            <w:r w:rsidRPr="00003754">
              <w:rPr>
                <w:b/>
                <w:sz w:val="20"/>
                <w:szCs w:val="20"/>
              </w:rPr>
              <w:t xml:space="preserve">Учебная, </w:t>
            </w:r>
            <w:r w:rsidRPr="00003754">
              <w:rPr>
                <w:sz w:val="20"/>
                <w:szCs w:val="20"/>
              </w:rPr>
              <w:t>часов</w:t>
            </w:r>
          </w:p>
        </w:tc>
        <w:tc>
          <w:tcPr>
            <w:tcW w:w="2105"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003754" w:rsidRDefault="005F4F3E" w:rsidP="005F4F3E">
            <w:pPr>
              <w:ind w:right="-44" w:firstLine="0"/>
              <w:jc w:val="left"/>
              <w:rPr>
                <w:sz w:val="20"/>
                <w:szCs w:val="20"/>
              </w:rPr>
            </w:pPr>
            <w:r w:rsidRPr="00003754">
              <w:rPr>
                <w:b/>
                <w:sz w:val="20"/>
                <w:szCs w:val="20"/>
              </w:rPr>
              <w:t xml:space="preserve">Производственная </w:t>
            </w:r>
          </w:p>
          <w:p w:rsidR="005F4F3E" w:rsidRPr="00003754" w:rsidRDefault="005F4F3E" w:rsidP="005F4F3E">
            <w:pPr>
              <w:ind w:left="55" w:firstLine="149"/>
              <w:jc w:val="center"/>
              <w:rPr>
                <w:sz w:val="20"/>
                <w:szCs w:val="20"/>
              </w:rPr>
            </w:pPr>
            <w:r w:rsidRPr="00003754">
              <w:rPr>
                <w:b/>
                <w:sz w:val="20"/>
                <w:szCs w:val="20"/>
              </w:rPr>
              <w:t>(по профилю специальности)</w:t>
            </w:r>
            <w:r w:rsidRPr="00003754">
              <w:rPr>
                <w:sz w:val="20"/>
                <w:szCs w:val="20"/>
              </w:rPr>
              <w:t>, часов</w:t>
            </w:r>
          </w:p>
          <w:p w:rsidR="005F4F3E" w:rsidRPr="00003754" w:rsidRDefault="005F4F3E" w:rsidP="005F4F3E">
            <w:pPr>
              <w:ind w:left="115" w:firstLine="0"/>
              <w:jc w:val="center"/>
              <w:rPr>
                <w:sz w:val="20"/>
                <w:szCs w:val="20"/>
              </w:rPr>
            </w:pPr>
          </w:p>
        </w:tc>
      </w:tr>
      <w:tr w:rsidR="00003754" w:rsidRPr="00003754" w:rsidTr="005F4F3E">
        <w:trPr>
          <w:trHeight w:val="1412"/>
        </w:trPr>
        <w:tc>
          <w:tcPr>
            <w:tcW w:w="0" w:type="auto"/>
            <w:vMerge/>
            <w:tcBorders>
              <w:top w:val="nil"/>
              <w:left w:val="single" w:sz="12" w:space="0" w:color="000000"/>
              <w:bottom w:val="single" w:sz="12" w:space="0" w:color="000000"/>
              <w:right w:val="single" w:sz="12" w:space="0" w:color="000000"/>
            </w:tcBorders>
          </w:tcPr>
          <w:p w:rsidR="005F4F3E" w:rsidRPr="00003754" w:rsidRDefault="005F4F3E" w:rsidP="005F4F3E">
            <w:pPr>
              <w:ind w:firstLine="0"/>
              <w:jc w:val="left"/>
            </w:pPr>
          </w:p>
        </w:tc>
        <w:tc>
          <w:tcPr>
            <w:tcW w:w="0" w:type="auto"/>
            <w:vMerge/>
            <w:tcBorders>
              <w:top w:val="nil"/>
              <w:left w:val="single" w:sz="12" w:space="0" w:color="000000"/>
              <w:bottom w:val="single" w:sz="12" w:space="0" w:color="000000"/>
              <w:right w:val="single" w:sz="12" w:space="0" w:color="000000"/>
            </w:tcBorders>
            <w:vAlign w:val="center"/>
          </w:tcPr>
          <w:p w:rsidR="005F4F3E" w:rsidRPr="00003754" w:rsidRDefault="005F4F3E" w:rsidP="005F4F3E">
            <w:pPr>
              <w:ind w:firstLine="0"/>
              <w:jc w:val="left"/>
            </w:pPr>
          </w:p>
        </w:tc>
        <w:tc>
          <w:tcPr>
            <w:tcW w:w="0" w:type="auto"/>
            <w:vMerge/>
            <w:tcBorders>
              <w:top w:val="nil"/>
              <w:left w:val="single" w:sz="12" w:space="0" w:color="000000"/>
              <w:bottom w:val="single" w:sz="12" w:space="0" w:color="000000"/>
              <w:right w:val="single" w:sz="12" w:space="0" w:color="000000"/>
            </w:tcBorders>
          </w:tcPr>
          <w:p w:rsidR="005F4F3E" w:rsidRPr="00003754" w:rsidRDefault="005F4F3E" w:rsidP="005F4F3E">
            <w:pPr>
              <w:ind w:firstLine="0"/>
              <w:jc w:val="left"/>
            </w:pPr>
          </w:p>
        </w:tc>
        <w:tc>
          <w:tcPr>
            <w:tcW w:w="963" w:type="dxa"/>
            <w:tcBorders>
              <w:top w:val="single" w:sz="12" w:space="0" w:color="000000"/>
              <w:left w:val="single" w:sz="12" w:space="0" w:color="000000"/>
              <w:bottom w:val="single" w:sz="12" w:space="0" w:color="000000"/>
              <w:right w:val="single" w:sz="4" w:space="0" w:color="000000"/>
            </w:tcBorders>
            <w:vAlign w:val="center"/>
          </w:tcPr>
          <w:p w:rsidR="005F4F3E" w:rsidRPr="00003754" w:rsidRDefault="005F4F3E" w:rsidP="005F4F3E">
            <w:pPr>
              <w:ind w:firstLine="0"/>
              <w:jc w:val="center"/>
              <w:rPr>
                <w:sz w:val="20"/>
                <w:szCs w:val="20"/>
              </w:rPr>
            </w:pPr>
            <w:r w:rsidRPr="00003754">
              <w:rPr>
                <w:b/>
                <w:sz w:val="20"/>
                <w:szCs w:val="20"/>
              </w:rPr>
              <w:t xml:space="preserve">Всего, </w:t>
            </w:r>
            <w:r w:rsidRPr="00003754">
              <w:rPr>
                <w:sz w:val="20"/>
                <w:szCs w:val="20"/>
              </w:rPr>
              <w:t>часов</w:t>
            </w:r>
          </w:p>
        </w:tc>
        <w:tc>
          <w:tcPr>
            <w:tcW w:w="1569" w:type="dxa"/>
            <w:tcBorders>
              <w:top w:val="single" w:sz="12" w:space="0" w:color="000000"/>
              <w:left w:val="single" w:sz="4" w:space="0" w:color="000000"/>
              <w:bottom w:val="single" w:sz="12" w:space="0" w:color="000000"/>
              <w:right w:val="single" w:sz="4" w:space="0" w:color="000000"/>
            </w:tcBorders>
          </w:tcPr>
          <w:p w:rsidR="005F4F3E" w:rsidRPr="00003754" w:rsidRDefault="005F4F3E" w:rsidP="005F4F3E">
            <w:pPr>
              <w:ind w:right="15" w:firstLine="0"/>
              <w:jc w:val="center"/>
              <w:rPr>
                <w:sz w:val="20"/>
                <w:szCs w:val="20"/>
              </w:rPr>
            </w:pPr>
            <w:r w:rsidRPr="00003754">
              <w:rPr>
                <w:b/>
                <w:sz w:val="20"/>
                <w:szCs w:val="20"/>
              </w:rPr>
              <w:t xml:space="preserve">в т.ч. </w:t>
            </w:r>
          </w:p>
          <w:p w:rsidR="005F4F3E" w:rsidRPr="00003754" w:rsidRDefault="005F4F3E" w:rsidP="005F4F3E">
            <w:pPr>
              <w:ind w:firstLine="0"/>
              <w:jc w:val="center"/>
              <w:rPr>
                <w:sz w:val="20"/>
                <w:szCs w:val="20"/>
              </w:rPr>
            </w:pPr>
            <w:r w:rsidRPr="00003754">
              <w:rPr>
                <w:b/>
                <w:sz w:val="20"/>
                <w:szCs w:val="20"/>
              </w:rPr>
              <w:t xml:space="preserve">лабораторные работы и </w:t>
            </w:r>
          </w:p>
          <w:p w:rsidR="005F4F3E" w:rsidRPr="00003754" w:rsidRDefault="005F4F3E" w:rsidP="005F4F3E">
            <w:pPr>
              <w:ind w:left="111" w:right="69" w:hanging="14"/>
              <w:jc w:val="center"/>
              <w:rPr>
                <w:sz w:val="20"/>
                <w:szCs w:val="20"/>
              </w:rPr>
            </w:pPr>
            <w:r w:rsidRPr="00003754">
              <w:rPr>
                <w:b/>
                <w:sz w:val="20"/>
                <w:szCs w:val="20"/>
              </w:rPr>
              <w:t xml:space="preserve">практические занятия, </w:t>
            </w:r>
            <w:r w:rsidRPr="00003754">
              <w:rPr>
                <w:sz w:val="20"/>
                <w:szCs w:val="20"/>
              </w:rPr>
              <w:t>часов</w:t>
            </w:r>
          </w:p>
        </w:tc>
        <w:tc>
          <w:tcPr>
            <w:tcW w:w="1069" w:type="dxa"/>
            <w:tcBorders>
              <w:top w:val="single" w:sz="12" w:space="0" w:color="000000"/>
              <w:left w:val="single" w:sz="4" w:space="0" w:color="000000"/>
              <w:bottom w:val="single" w:sz="12" w:space="0" w:color="000000"/>
              <w:right w:val="single" w:sz="12" w:space="0" w:color="000000"/>
            </w:tcBorders>
            <w:vAlign w:val="center"/>
          </w:tcPr>
          <w:p w:rsidR="005F4F3E" w:rsidRPr="00003754" w:rsidRDefault="005F4F3E" w:rsidP="005F4F3E">
            <w:pPr>
              <w:ind w:right="10" w:firstLine="0"/>
              <w:jc w:val="center"/>
              <w:rPr>
                <w:sz w:val="20"/>
                <w:szCs w:val="20"/>
              </w:rPr>
            </w:pPr>
            <w:r w:rsidRPr="00003754">
              <w:rPr>
                <w:b/>
                <w:sz w:val="20"/>
                <w:szCs w:val="20"/>
              </w:rPr>
              <w:t xml:space="preserve">в т.ч., </w:t>
            </w:r>
          </w:p>
          <w:p w:rsidR="005F4F3E" w:rsidRPr="00003754" w:rsidRDefault="005F4F3E" w:rsidP="005F4F3E">
            <w:pPr>
              <w:ind w:firstLine="0"/>
              <w:jc w:val="center"/>
              <w:rPr>
                <w:sz w:val="20"/>
                <w:szCs w:val="20"/>
              </w:rPr>
            </w:pPr>
            <w:r w:rsidRPr="00003754">
              <w:rPr>
                <w:b/>
                <w:sz w:val="20"/>
                <w:szCs w:val="20"/>
              </w:rPr>
              <w:t xml:space="preserve">курсовая работа </w:t>
            </w:r>
          </w:p>
          <w:p w:rsidR="005F4F3E" w:rsidRPr="00003754" w:rsidRDefault="005F4F3E" w:rsidP="005F4F3E">
            <w:pPr>
              <w:ind w:firstLine="0"/>
              <w:jc w:val="center"/>
              <w:rPr>
                <w:sz w:val="20"/>
                <w:szCs w:val="20"/>
              </w:rPr>
            </w:pPr>
            <w:r w:rsidRPr="00003754">
              <w:rPr>
                <w:b/>
                <w:sz w:val="20"/>
                <w:szCs w:val="20"/>
              </w:rPr>
              <w:t xml:space="preserve">(проект), </w:t>
            </w:r>
            <w:r w:rsidRPr="00003754">
              <w:rPr>
                <w:sz w:val="20"/>
                <w:szCs w:val="20"/>
              </w:rPr>
              <w:t>часов</w:t>
            </w:r>
          </w:p>
        </w:tc>
        <w:tc>
          <w:tcPr>
            <w:tcW w:w="902" w:type="dxa"/>
            <w:tcBorders>
              <w:top w:val="single" w:sz="12" w:space="0" w:color="000000"/>
              <w:left w:val="single" w:sz="12" w:space="0" w:color="000000"/>
              <w:bottom w:val="single" w:sz="12" w:space="0" w:color="000000"/>
              <w:right w:val="single" w:sz="4" w:space="0" w:color="000000"/>
            </w:tcBorders>
            <w:vAlign w:val="center"/>
          </w:tcPr>
          <w:p w:rsidR="005F4F3E" w:rsidRPr="00003754" w:rsidRDefault="005F4F3E" w:rsidP="005F4F3E">
            <w:pPr>
              <w:ind w:firstLine="0"/>
              <w:jc w:val="center"/>
              <w:rPr>
                <w:sz w:val="20"/>
                <w:szCs w:val="20"/>
              </w:rPr>
            </w:pPr>
            <w:r w:rsidRPr="00003754">
              <w:rPr>
                <w:b/>
                <w:sz w:val="20"/>
                <w:szCs w:val="20"/>
              </w:rPr>
              <w:t xml:space="preserve">Всего, </w:t>
            </w:r>
            <w:r w:rsidRPr="00003754">
              <w:rPr>
                <w:sz w:val="20"/>
                <w:szCs w:val="20"/>
              </w:rPr>
              <w:t>часов</w:t>
            </w:r>
          </w:p>
        </w:tc>
        <w:tc>
          <w:tcPr>
            <w:tcW w:w="1075" w:type="dxa"/>
            <w:tcBorders>
              <w:top w:val="single" w:sz="12" w:space="0" w:color="000000"/>
              <w:left w:val="single" w:sz="4" w:space="0" w:color="000000"/>
              <w:bottom w:val="single" w:sz="12" w:space="0" w:color="000000"/>
              <w:right w:val="single" w:sz="12" w:space="0" w:color="000000"/>
            </w:tcBorders>
            <w:vAlign w:val="center"/>
          </w:tcPr>
          <w:p w:rsidR="005F4F3E" w:rsidRPr="00003754" w:rsidRDefault="005F4F3E" w:rsidP="005F4F3E">
            <w:pPr>
              <w:ind w:right="10" w:firstLine="0"/>
              <w:jc w:val="center"/>
              <w:rPr>
                <w:sz w:val="20"/>
                <w:szCs w:val="20"/>
              </w:rPr>
            </w:pPr>
            <w:r w:rsidRPr="00003754">
              <w:rPr>
                <w:b/>
                <w:sz w:val="20"/>
                <w:szCs w:val="20"/>
              </w:rPr>
              <w:t xml:space="preserve">в т.ч., </w:t>
            </w:r>
          </w:p>
          <w:p w:rsidR="005F4F3E" w:rsidRPr="00003754" w:rsidRDefault="005F4F3E" w:rsidP="005F4F3E">
            <w:pPr>
              <w:ind w:firstLine="0"/>
              <w:jc w:val="center"/>
              <w:rPr>
                <w:sz w:val="20"/>
                <w:szCs w:val="20"/>
              </w:rPr>
            </w:pPr>
            <w:r w:rsidRPr="00003754">
              <w:rPr>
                <w:b/>
                <w:sz w:val="20"/>
                <w:szCs w:val="20"/>
              </w:rPr>
              <w:t xml:space="preserve">курсовая работа </w:t>
            </w:r>
          </w:p>
          <w:p w:rsidR="005F4F3E" w:rsidRPr="00003754" w:rsidRDefault="005F4F3E" w:rsidP="005F4F3E">
            <w:pPr>
              <w:ind w:firstLine="0"/>
              <w:jc w:val="center"/>
              <w:rPr>
                <w:sz w:val="20"/>
                <w:szCs w:val="20"/>
              </w:rPr>
            </w:pPr>
            <w:r w:rsidRPr="00003754">
              <w:rPr>
                <w:b/>
                <w:sz w:val="20"/>
                <w:szCs w:val="20"/>
              </w:rPr>
              <w:t xml:space="preserve">(проект), </w:t>
            </w:r>
            <w:r w:rsidRPr="00003754">
              <w:rPr>
                <w:sz w:val="20"/>
                <w:szCs w:val="20"/>
              </w:rPr>
              <w:t>часов</w:t>
            </w:r>
          </w:p>
        </w:tc>
        <w:tc>
          <w:tcPr>
            <w:tcW w:w="0" w:type="auto"/>
            <w:vMerge/>
            <w:tcBorders>
              <w:top w:val="nil"/>
              <w:left w:val="single" w:sz="12" w:space="0" w:color="000000"/>
              <w:bottom w:val="single" w:sz="12" w:space="0" w:color="000000"/>
              <w:right w:val="single" w:sz="12" w:space="0" w:color="000000"/>
            </w:tcBorders>
          </w:tcPr>
          <w:p w:rsidR="005F4F3E" w:rsidRPr="00003754" w:rsidRDefault="005F4F3E" w:rsidP="005F4F3E">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5F4F3E" w:rsidRPr="00003754" w:rsidRDefault="005F4F3E" w:rsidP="005F4F3E">
            <w:pPr>
              <w:ind w:firstLine="0"/>
              <w:jc w:val="left"/>
              <w:rPr>
                <w:sz w:val="20"/>
                <w:szCs w:val="20"/>
              </w:rPr>
            </w:pPr>
          </w:p>
        </w:tc>
      </w:tr>
      <w:tr w:rsidR="00003754" w:rsidRPr="00003754" w:rsidTr="005F4F3E">
        <w:trPr>
          <w:trHeight w:val="288"/>
        </w:trPr>
        <w:tc>
          <w:tcPr>
            <w:tcW w:w="1854" w:type="dxa"/>
            <w:tcBorders>
              <w:top w:val="single" w:sz="12" w:space="0" w:color="000000"/>
              <w:left w:val="single" w:sz="12" w:space="0" w:color="000000"/>
              <w:bottom w:val="single" w:sz="12" w:space="0" w:color="000000"/>
              <w:right w:val="single" w:sz="12" w:space="0" w:color="000000"/>
            </w:tcBorders>
          </w:tcPr>
          <w:p w:rsidR="005F4F3E" w:rsidRPr="00003754" w:rsidRDefault="005F4F3E" w:rsidP="005F4F3E">
            <w:pPr>
              <w:ind w:right="12" w:firstLine="0"/>
              <w:jc w:val="center"/>
              <w:rPr>
                <w:sz w:val="20"/>
                <w:szCs w:val="20"/>
              </w:rPr>
            </w:pPr>
            <w:r w:rsidRPr="00003754">
              <w:rPr>
                <w:b/>
                <w:sz w:val="20"/>
                <w:szCs w:val="20"/>
              </w:rPr>
              <w:t xml:space="preserve">1 </w:t>
            </w:r>
          </w:p>
        </w:tc>
        <w:tc>
          <w:tcPr>
            <w:tcW w:w="3644" w:type="dxa"/>
            <w:tcBorders>
              <w:top w:val="single" w:sz="12" w:space="0" w:color="000000"/>
              <w:left w:val="single" w:sz="12" w:space="0" w:color="000000"/>
              <w:bottom w:val="single" w:sz="12" w:space="0" w:color="000000"/>
              <w:right w:val="single" w:sz="12" w:space="0" w:color="000000"/>
            </w:tcBorders>
          </w:tcPr>
          <w:p w:rsidR="005F4F3E" w:rsidRPr="00003754" w:rsidRDefault="005F4F3E" w:rsidP="005F4F3E">
            <w:pPr>
              <w:ind w:right="13" w:firstLine="0"/>
              <w:jc w:val="center"/>
              <w:rPr>
                <w:sz w:val="20"/>
                <w:szCs w:val="20"/>
              </w:rPr>
            </w:pPr>
            <w:r w:rsidRPr="00003754">
              <w:rPr>
                <w:b/>
                <w:sz w:val="20"/>
                <w:szCs w:val="20"/>
              </w:rPr>
              <w:t xml:space="preserve">2 </w:t>
            </w:r>
          </w:p>
        </w:tc>
        <w:tc>
          <w:tcPr>
            <w:tcW w:w="997" w:type="dxa"/>
            <w:tcBorders>
              <w:top w:val="single" w:sz="12" w:space="0" w:color="000000"/>
              <w:left w:val="single" w:sz="12" w:space="0" w:color="000000"/>
              <w:bottom w:val="single" w:sz="12" w:space="0" w:color="000000"/>
              <w:right w:val="single" w:sz="12" w:space="0" w:color="000000"/>
            </w:tcBorders>
          </w:tcPr>
          <w:p w:rsidR="005F4F3E" w:rsidRPr="00003754" w:rsidRDefault="005F4F3E" w:rsidP="005F4F3E">
            <w:pPr>
              <w:ind w:right="16" w:firstLine="0"/>
              <w:jc w:val="center"/>
            </w:pPr>
            <w:r w:rsidRPr="00003754">
              <w:rPr>
                <w:b/>
              </w:rPr>
              <w:t xml:space="preserve">3 </w:t>
            </w:r>
          </w:p>
        </w:tc>
        <w:tc>
          <w:tcPr>
            <w:tcW w:w="963" w:type="dxa"/>
            <w:tcBorders>
              <w:top w:val="single" w:sz="12" w:space="0" w:color="000000"/>
              <w:left w:val="single" w:sz="12" w:space="0" w:color="000000"/>
              <w:bottom w:val="single" w:sz="12" w:space="0" w:color="000000"/>
              <w:right w:val="single" w:sz="6" w:space="0" w:color="000000"/>
            </w:tcBorders>
          </w:tcPr>
          <w:p w:rsidR="005F4F3E" w:rsidRPr="00003754" w:rsidRDefault="005F4F3E" w:rsidP="005F4F3E">
            <w:pPr>
              <w:ind w:right="16" w:firstLine="0"/>
              <w:jc w:val="center"/>
              <w:rPr>
                <w:sz w:val="20"/>
                <w:szCs w:val="20"/>
              </w:rPr>
            </w:pPr>
            <w:r w:rsidRPr="00003754">
              <w:rPr>
                <w:b/>
                <w:sz w:val="20"/>
                <w:szCs w:val="20"/>
              </w:rPr>
              <w:t xml:space="preserve">4 </w:t>
            </w:r>
          </w:p>
        </w:tc>
        <w:tc>
          <w:tcPr>
            <w:tcW w:w="1569" w:type="dxa"/>
            <w:tcBorders>
              <w:top w:val="single" w:sz="12" w:space="0" w:color="000000"/>
              <w:left w:val="single" w:sz="6" w:space="0" w:color="000000"/>
              <w:bottom w:val="single" w:sz="12" w:space="0" w:color="000000"/>
              <w:right w:val="single" w:sz="6" w:space="0" w:color="000000"/>
            </w:tcBorders>
          </w:tcPr>
          <w:p w:rsidR="005F4F3E" w:rsidRPr="00003754" w:rsidRDefault="005F4F3E" w:rsidP="005F4F3E">
            <w:pPr>
              <w:ind w:right="15" w:firstLine="0"/>
              <w:jc w:val="center"/>
              <w:rPr>
                <w:sz w:val="20"/>
                <w:szCs w:val="20"/>
              </w:rPr>
            </w:pPr>
            <w:r w:rsidRPr="00003754">
              <w:rPr>
                <w:b/>
                <w:sz w:val="20"/>
                <w:szCs w:val="20"/>
              </w:rPr>
              <w:t xml:space="preserve">5 </w:t>
            </w:r>
          </w:p>
        </w:tc>
        <w:tc>
          <w:tcPr>
            <w:tcW w:w="1069" w:type="dxa"/>
            <w:tcBorders>
              <w:top w:val="single" w:sz="12" w:space="0" w:color="000000"/>
              <w:left w:val="single" w:sz="6" w:space="0" w:color="000000"/>
              <w:bottom w:val="single" w:sz="12" w:space="0" w:color="000000"/>
              <w:right w:val="single" w:sz="12" w:space="0" w:color="000000"/>
            </w:tcBorders>
          </w:tcPr>
          <w:p w:rsidR="005F4F3E" w:rsidRPr="00003754" w:rsidRDefault="005F4F3E" w:rsidP="005F4F3E">
            <w:pPr>
              <w:ind w:right="7" w:firstLine="0"/>
              <w:jc w:val="center"/>
              <w:rPr>
                <w:sz w:val="20"/>
                <w:szCs w:val="20"/>
              </w:rPr>
            </w:pPr>
            <w:r w:rsidRPr="00003754">
              <w:rPr>
                <w:b/>
                <w:sz w:val="20"/>
                <w:szCs w:val="20"/>
              </w:rPr>
              <w:t xml:space="preserve">6 </w:t>
            </w:r>
          </w:p>
        </w:tc>
        <w:tc>
          <w:tcPr>
            <w:tcW w:w="902" w:type="dxa"/>
            <w:tcBorders>
              <w:top w:val="single" w:sz="12" w:space="0" w:color="000000"/>
              <w:left w:val="single" w:sz="12" w:space="0" w:color="000000"/>
              <w:bottom w:val="single" w:sz="12" w:space="0" w:color="000000"/>
              <w:right w:val="single" w:sz="4" w:space="0" w:color="000000"/>
            </w:tcBorders>
          </w:tcPr>
          <w:p w:rsidR="005F4F3E" w:rsidRPr="00003754" w:rsidRDefault="005F4F3E" w:rsidP="005F4F3E">
            <w:pPr>
              <w:ind w:right="14" w:firstLine="0"/>
              <w:jc w:val="center"/>
              <w:rPr>
                <w:sz w:val="20"/>
                <w:szCs w:val="20"/>
              </w:rPr>
            </w:pPr>
            <w:r w:rsidRPr="00003754">
              <w:rPr>
                <w:b/>
                <w:sz w:val="20"/>
                <w:szCs w:val="20"/>
              </w:rPr>
              <w:t xml:space="preserve">7 </w:t>
            </w:r>
          </w:p>
        </w:tc>
        <w:tc>
          <w:tcPr>
            <w:tcW w:w="1075" w:type="dxa"/>
            <w:tcBorders>
              <w:top w:val="single" w:sz="12" w:space="0" w:color="000000"/>
              <w:left w:val="single" w:sz="4" w:space="0" w:color="000000"/>
              <w:bottom w:val="single" w:sz="12" w:space="0" w:color="000000"/>
              <w:right w:val="single" w:sz="12" w:space="0" w:color="000000"/>
            </w:tcBorders>
          </w:tcPr>
          <w:p w:rsidR="005F4F3E" w:rsidRPr="00003754" w:rsidRDefault="005F4F3E" w:rsidP="005F4F3E">
            <w:pPr>
              <w:ind w:right="12" w:firstLine="0"/>
              <w:jc w:val="center"/>
              <w:rPr>
                <w:sz w:val="20"/>
                <w:szCs w:val="20"/>
              </w:rPr>
            </w:pPr>
            <w:r w:rsidRPr="00003754">
              <w:rPr>
                <w:b/>
                <w:sz w:val="20"/>
                <w:szCs w:val="20"/>
              </w:rPr>
              <w:t xml:space="preserve">8 </w:t>
            </w:r>
          </w:p>
        </w:tc>
        <w:tc>
          <w:tcPr>
            <w:tcW w:w="1047" w:type="dxa"/>
            <w:tcBorders>
              <w:top w:val="single" w:sz="12" w:space="0" w:color="000000"/>
              <w:left w:val="single" w:sz="12" w:space="0" w:color="000000"/>
              <w:bottom w:val="single" w:sz="12" w:space="0" w:color="000000"/>
              <w:right w:val="single" w:sz="12" w:space="0" w:color="000000"/>
            </w:tcBorders>
          </w:tcPr>
          <w:p w:rsidR="005F4F3E" w:rsidRPr="00003754" w:rsidRDefault="005F4F3E" w:rsidP="005F4F3E">
            <w:pPr>
              <w:ind w:right="10" w:firstLine="0"/>
              <w:jc w:val="center"/>
              <w:rPr>
                <w:sz w:val="20"/>
                <w:szCs w:val="20"/>
              </w:rPr>
            </w:pPr>
            <w:r w:rsidRPr="00003754">
              <w:rPr>
                <w:b/>
                <w:sz w:val="20"/>
                <w:szCs w:val="20"/>
              </w:rPr>
              <w:t xml:space="preserve">9 </w:t>
            </w:r>
          </w:p>
        </w:tc>
        <w:tc>
          <w:tcPr>
            <w:tcW w:w="2105" w:type="dxa"/>
            <w:tcBorders>
              <w:top w:val="single" w:sz="12" w:space="0" w:color="000000"/>
              <w:left w:val="single" w:sz="12" w:space="0" w:color="000000"/>
              <w:bottom w:val="single" w:sz="12" w:space="0" w:color="000000"/>
              <w:right w:val="single" w:sz="12" w:space="0" w:color="000000"/>
            </w:tcBorders>
          </w:tcPr>
          <w:p w:rsidR="005F4F3E" w:rsidRPr="00003754" w:rsidRDefault="005F4F3E" w:rsidP="005F4F3E">
            <w:pPr>
              <w:ind w:right="8" w:firstLine="0"/>
              <w:jc w:val="center"/>
              <w:rPr>
                <w:sz w:val="20"/>
                <w:szCs w:val="20"/>
              </w:rPr>
            </w:pPr>
            <w:r w:rsidRPr="00003754">
              <w:rPr>
                <w:b/>
                <w:sz w:val="20"/>
                <w:szCs w:val="20"/>
              </w:rPr>
              <w:t xml:space="preserve">10 </w:t>
            </w:r>
          </w:p>
        </w:tc>
      </w:tr>
      <w:tr w:rsidR="00003754" w:rsidRPr="00003754"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003754" w:rsidRDefault="005F4F3E" w:rsidP="005F4F3E">
            <w:pPr>
              <w:ind w:left="18" w:firstLine="0"/>
              <w:jc w:val="center"/>
            </w:pPr>
            <w:r w:rsidRPr="00003754">
              <w:rPr>
                <w:b/>
              </w:rPr>
              <w:t xml:space="preserve">ПК 1.1. – 1.5. </w:t>
            </w:r>
          </w:p>
        </w:tc>
        <w:tc>
          <w:tcPr>
            <w:tcW w:w="3644" w:type="dxa"/>
            <w:tcBorders>
              <w:top w:val="single" w:sz="12" w:space="0" w:color="000000"/>
              <w:left w:val="single" w:sz="12" w:space="0" w:color="000000"/>
              <w:bottom w:val="single" w:sz="4" w:space="0" w:color="000000"/>
              <w:right w:val="single" w:sz="12" w:space="0" w:color="000000"/>
            </w:tcBorders>
          </w:tcPr>
          <w:p w:rsidR="005F4F3E" w:rsidRPr="00003754" w:rsidRDefault="005F4F3E" w:rsidP="005F4F3E">
            <w:pPr>
              <w:ind w:left="73" w:firstLine="0"/>
            </w:pPr>
            <w:r w:rsidRPr="00003754">
              <w:rPr>
                <w:b/>
              </w:rPr>
              <w:t>Раздел 1</w:t>
            </w:r>
            <w:r w:rsidRPr="00003754">
              <w:t xml:space="preserve">. Разработка и ведение технологических процессов лесопильного производства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003754" w:rsidRDefault="005F4F3E" w:rsidP="005F4F3E">
            <w:pPr>
              <w:ind w:right="34" w:firstLine="0"/>
              <w:jc w:val="center"/>
              <w:rPr>
                <w:b/>
              </w:rPr>
            </w:pPr>
            <w:r w:rsidRPr="00003754">
              <w:rPr>
                <w:b/>
              </w:rPr>
              <w:t>96</w:t>
            </w:r>
          </w:p>
        </w:tc>
        <w:tc>
          <w:tcPr>
            <w:tcW w:w="963" w:type="dxa"/>
            <w:tcBorders>
              <w:top w:val="single" w:sz="12" w:space="0" w:color="000000"/>
              <w:left w:val="single" w:sz="12" w:space="0" w:color="000000"/>
              <w:bottom w:val="single" w:sz="4" w:space="0" w:color="000000"/>
              <w:right w:val="single" w:sz="4" w:space="0" w:color="000000"/>
            </w:tcBorders>
            <w:vAlign w:val="center"/>
          </w:tcPr>
          <w:p w:rsidR="005F4F3E" w:rsidRPr="00003754" w:rsidRDefault="005F4F3E" w:rsidP="005F4F3E">
            <w:pPr>
              <w:ind w:right="14" w:firstLine="0"/>
              <w:jc w:val="center"/>
            </w:pPr>
            <w:r w:rsidRPr="00003754">
              <w:t>-</w:t>
            </w:r>
          </w:p>
        </w:tc>
        <w:tc>
          <w:tcPr>
            <w:tcW w:w="1569" w:type="dxa"/>
            <w:tcBorders>
              <w:top w:val="single" w:sz="12" w:space="0" w:color="000000"/>
              <w:left w:val="single" w:sz="4" w:space="0" w:color="000000"/>
              <w:bottom w:val="single" w:sz="4" w:space="0" w:color="000000"/>
              <w:right w:val="single" w:sz="4" w:space="0" w:color="000000"/>
            </w:tcBorders>
            <w:vAlign w:val="center"/>
          </w:tcPr>
          <w:p w:rsidR="005F4F3E" w:rsidRPr="00003754" w:rsidRDefault="005F4F3E" w:rsidP="005F4F3E">
            <w:pPr>
              <w:ind w:right="14" w:firstLine="0"/>
              <w:jc w:val="center"/>
            </w:pPr>
            <w:r w:rsidRPr="00003754">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5F4F3E" w:rsidRPr="00003754" w:rsidRDefault="005F4F3E" w:rsidP="005F4F3E">
            <w:pPr>
              <w:ind w:right="8" w:firstLine="0"/>
              <w:jc w:val="center"/>
            </w:pPr>
            <w:r w:rsidRPr="00003754">
              <w:t>-</w:t>
            </w:r>
          </w:p>
        </w:tc>
        <w:tc>
          <w:tcPr>
            <w:tcW w:w="902" w:type="dxa"/>
            <w:tcBorders>
              <w:top w:val="single" w:sz="12" w:space="0" w:color="000000"/>
              <w:left w:val="single" w:sz="12" w:space="0" w:color="000000"/>
              <w:bottom w:val="single" w:sz="4" w:space="0" w:color="000000"/>
              <w:right w:val="single" w:sz="4" w:space="0" w:color="000000"/>
            </w:tcBorders>
            <w:vAlign w:val="center"/>
          </w:tcPr>
          <w:p w:rsidR="005F4F3E" w:rsidRPr="00003754" w:rsidRDefault="005F4F3E" w:rsidP="005F4F3E">
            <w:pPr>
              <w:ind w:left="54" w:firstLine="0"/>
              <w:jc w:val="center"/>
            </w:pPr>
            <w:r w:rsidRPr="00003754">
              <w:rPr>
                <w:b/>
              </w:rPr>
              <w:t>-</w:t>
            </w:r>
          </w:p>
        </w:tc>
        <w:tc>
          <w:tcPr>
            <w:tcW w:w="1075" w:type="dxa"/>
            <w:tcBorders>
              <w:top w:val="single" w:sz="12" w:space="0" w:color="000000"/>
              <w:left w:val="single" w:sz="4" w:space="0" w:color="000000"/>
              <w:bottom w:val="single" w:sz="4" w:space="0" w:color="000000"/>
              <w:right w:val="single" w:sz="12" w:space="0" w:color="000000"/>
            </w:tcBorders>
            <w:vAlign w:val="center"/>
          </w:tcPr>
          <w:p w:rsidR="005F4F3E" w:rsidRPr="00003754" w:rsidRDefault="005F4F3E" w:rsidP="005F4F3E">
            <w:pPr>
              <w:ind w:right="8" w:firstLine="0"/>
              <w:jc w:val="center"/>
            </w:pPr>
            <w:r w:rsidRPr="00003754">
              <w:t>-</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003754" w:rsidRDefault="005F4F3E" w:rsidP="005F4F3E">
            <w:pPr>
              <w:ind w:left="20" w:firstLine="0"/>
              <w:jc w:val="center"/>
            </w:pPr>
            <w:r w:rsidRPr="00003754">
              <w:rPr>
                <w:b/>
              </w:rPr>
              <w:t xml:space="preserve">96 </w:t>
            </w:r>
          </w:p>
        </w:tc>
        <w:tc>
          <w:tcPr>
            <w:tcW w:w="2105" w:type="dxa"/>
            <w:tcBorders>
              <w:top w:val="single" w:sz="12" w:space="0" w:color="000000"/>
              <w:left w:val="single" w:sz="12" w:space="0" w:color="000000"/>
              <w:bottom w:val="single" w:sz="4" w:space="0" w:color="000000"/>
              <w:right w:val="single" w:sz="12" w:space="0" w:color="000000"/>
            </w:tcBorders>
            <w:vAlign w:val="center"/>
          </w:tcPr>
          <w:p w:rsidR="005F4F3E" w:rsidRPr="00003754" w:rsidRDefault="005F4F3E" w:rsidP="005F4F3E">
            <w:pPr>
              <w:ind w:right="9" w:firstLine="0"/>
              <w:jc w:val="center"/>
            </w:pPr>
            <w:r w:rsidRPr="00003754">
              <w:t>-</w:t>
            </w:r>
          </w:p>
        </w:tc>
      </w:tr>
      <w:tr w:rsidR="00003754" w:rsidRPr="00003754"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003754" w:rsidRDefault="005F4F3E" w:rsidP="005F4F3E">
            <w:pPr>
              <w:ind w:left="18" w:firstLine="0"/>
              <w:jc w:val="center"/>
            </w:pPr>
            <w:r w:rsidRPr="00003754">
              <w:rPr>
                <w:b/>
              </w:rPr>
              <w:t>ПК 1.1. – 1.5.</w:t>
            </w:r>
          </w:p>
        </w:tc>
        <w:tc>
          <w:tcPr>
            <w:tcW w:w="3644" w:type="dxa"/>
            <w:tcBorders>
              <w:top w:val="single" w:sz="12" w:space="0" w:color="000000"/>
              <w:left w:val="single" w:sz="12" w:space="0" w:color="000000"/>
              <w:bottom w:val="single" w:sz="4" w:space="0" w:color="000000"/>
              <w:right w:val="single" w:sz="12" w:space="0" w:color="000000"/>
            </w:tcBorders>
          </w:tcPr>
          <w:p w:rsidR="005F4F3E" w:rsidRPr="00003754" w:rsidRDefault="005F4F3E" w:rsidP="005F4F3E">
            <w:pPr>
              <w:ind w:left="73" w:firstLine="0"/>
            </w:pPr>
            <w:r w:rsidRPr="00003754">
              <w:rPr>
                <w:b/>
              </w:rPr>
              <w:t>Раздел 2</w:t>
            </w:r>
            <w:r w:rsidRPr="00003754">
              <w:t xml:space="preserve">. Разработка и ведение технологических процессов мебельного и столярно-строительного производства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003754" w:rsidRDefault="005F4F3E" w:rsidP="005F4F3E">
            <w:pPr>
              <w:ind w:left="20" w:firstLine="0"/>
              <w:jc w:val="center"/>
            </w:pPr>
            <w:r w:rsidRPr="00003754">
              <w:rPr>
                <w:b/>
              </w:rPr>
              <w:t xml:space="preserve">90 </w:t>
            </w:r>
          </w:p>
        </w:tc>
        <w:tc>
          <w:tcPr>
            <w:tcW w:w="963" w:type="dxa"/>
            <w:tcBorders>
              <w:top w:val="single" w:sz="12" w:space="0" w:color="000000"/>
              <w:left w:val="single" w:sz="12" w:space="0" w:color="000000"/>
              <w:bottom w:val="single" w:sz="4" w:space="0" w:color="000000"/>
              <w:right w:val="single" w:sz="4" w:space="0" w:color="000000"/>
            </w:tcBorders>
          </w:tcPr>
          <w:p w:rsidR="005F4F3E" w:rsidRPr="00003754" w:rsidRDefault="005F4F3E" w:rsidP="005F4F3E">
            <w:pPr>
              <w:pStyle w:val="23"/>
              <w:widowControl w:val="0"/>
              <w:ind w:left="0" w:firstLine="0"/>
              <w:jc w:val="center"/>
              <w:rPr>
                <w:i/>
              </w:rPr>
            </w:pPr>
            <w:r w:rsidRPr="00003754">
              <w:rPr>
                <w:i/>
              </w:rPr>
              <w:t xml:space="preserve"> –</w:t>
            </w:r>
          </w:p>
        </w:tc>
        <w:tc>
          <w:tcPr>
            <w:tcW w:w="1569" w:type="dxa"/>
            <w:tcBorders>
              <w:top w:val="single" w:sz="12" w:space="0" w:color="000000"/>
              <w:left w:val="single" w:sz="4" w:space="0" w:color="000000"/>
              <w:bottom w:val="single" w:sz="4" w:space="0" w:color="000000"/>
              <w:right w:val="single" w:sz="4" w:space="0" w:color="000000"/>
            </w:tcBorders>
          </w:tcPr>
          <w:p w:rsidR="005F4F3E" w:rsidRPr="00003754" w:rsidRDefault="005F4F3E" w:rsidP="005F4F3E">
            <w:pPr>
              <w:pStyle w:val="23"/>
              <w:widowControl w:val="0"/>
              <w:ind w:left="0" w:firstLine="0"/>
              <w:jc w:val="center"/>
              <w:rPr>
                <w:i/>
              </w:rPr>
            </w:pPr>
            <w:r w:rsidRPr="00003754">
              <w:rPr>
                <w:i/>
              </w:rPr>
              <w:t xml:space="preserve"> –</w:t>
            </w:r>
          </w:p>
        </w:tc>
        <w:tc>
          <w:tcPr>
            <w:tcW w:w="1069" w:type="dxa"/>
            <w:tcBorders>
              <w:top w:val="single" w:sz="12" w:space="0" w:color="000000"/>
              <w:left w:val="single" w:sz="4" w:space="0" w:color="000000"/>
              <w:bottom w:val="single" w:sz="4" w:space="0" w:color="000000"/>
              <w:right w:val="single" w:sz="12" w:space="0" w:color="000000"/>
            </w:tcBorders>
          </w:tcPr>
          <w:p w:rsidR="005F4F3E" w:rsidRPr="00003754" w:rsidRDefault="005F4F3E" w:rsidP="005F4F3E">
            <w:pPr>
              <w:pStyle w:val="23"/>
              <w:widowControl w:val="0"/>
              <w:ind w:left="0" w:firstLine="0"/>
              <w:jc w:val="center"/>
              <w:rPr>
                <w:i/>
              </w:rPr>
            </w:pPr>
            <w:r w:rsidRPr="00003754">
              <w:rPr>
                <w:i/>
              </w:rPr>
              <w:t xml:space="preserve"> –</w:t>
            </w:r>
          </w:p>
        </w:tc>
        <w:tc>
          <w:tcPr>
            <w:tcW w:w="902" w:type="dxa"/>
            <w:tcBorders>
              <w:top w:val="single" w:sz="12" w:space="0" w:color="000000"/>
              <w:left w:val="single" w:sz="12" w:space="0" w:color="000000"/>
              <w:bottom w:val="single" w:sz="4" w:space="0" w:color="000000"/>
              <w:right w:val="single" w:sz="4" w:space="0" w:color="000000"/>
            </w:tcBorders>
          </w:tcPr>
          <w:p w:rsidR="005F4F3E" w:rsidRPr="00003754" w:rsidRDefault="005F4F3E" w:rsidP="005F4F3E">
            <w:pPr>
              <w:pStyle w:val="23"/>
              <w:widowControl w:val="0"/>
              <w:ind w:left="0" w:firstLine="0"/>
              <w:jc w:val="center"/>
              <w:rPr>
                <w:i/>
              </w:rPr>
            </w:pPr>
            <w:r w:rsidRPr="00003754">
              <w:rPr>
                <w:i/>
              </w:rPr>
              <w:t xml:space="preserve"> –</w:t>
            </w:r>
          </w:p>
        </w:tc>
        <w:tc>
          <w:tcPr>
            <w:tcW w:w="1075" w:type="dxa"/>
            <w:tcBorders>
              <w:top w:val="single" w:sz="12" w:space="0" w:color="000000"/>
              <w:left w:val="single" w:sz="4" w:space="0" w:color="000000"/>
              <w:bottom w:val="single" w:sz="4" w:space="0" w:color="000000"/>
              <w:right w:val="single" w:sz="12" w:space="0" w:color="000000"/>
            </w:tcBorders>
          </w:tcPr>
          <w:p w:rsidR="005F4F3E" w:rsidRPr="00003754" w:rsidRDefault="005F4F3E" w:rsidP="005F4F3E">
            <w:pPr>
              <w:pStyle w:val="23"/>
              <w:widowControl w:val="0"/>
              <w:ind w:left="0" w:firstLine="0"/>
              <w:jc w:val="center"/>
              <w:rPr>
                <w:i/>
              </w:rPr>
            </w:pPr>
            <w:r w:rsidRPr="00003754">
              <w:rPr>
                <w:i/>
              </w:rPr>
              <w:t xml:space="preserve"> –</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003754" w:rsidRDefault="005F4F3E" w:rsidP="005F4F3E">
            <w:pPr>
              <w:ind w:left="20" w:firstLine="0"/>
              <w:jc w:val="center"/>
            </w:pPr>
            <w:r w:rsidRPr="00003754">
              <w:rPr>
                <w:b/>
              </w:rPr>
              <w:t xml:space="preserve">90 </w:t>
            </w:r>
          </w:p>
        </w:tc>
        <w:tc>
          <w:tcPr>
            <w:tcW w:w="2105" w:type="dxa"/>
            <w:tcBorders>
              <w:top w:val="single" w:sz="12" w:space="0" w:color="000000"/>
              <w:left w:val="single" w:sz="12" w:space="0" w:color="000000"/>
              <w:bottom w:val="single" w:sz="4" w:space="0" w:color="000000"/>
              <w:right w:val="single" w:sz="12" w:space="0" w:color="000000"/>
            </w:tcBorders>
          </w:tcPr>
          <w:p w:rsidR="005F4F3E" w:rsidRPr="00003754" w:rsidRDefault="005F4F3E" w:rsidP="005F4F3E">
            <w:pPr>
              <w:pStyle w:val="23"/>
              <w:widowControl w:val="0"/>
              <w:ind w:left="0" w:firstLine="0"/>
              <w:jc w:val="center"/>
              <w:rPr>
                <w:i/>
              </w:rPr>
            </w:pPr>
            <w:r w:rsidRPr="00003754">
              <w:rPr>
                <w:i/>
              </w:rPr>
              <w:t xml:space="preserve"> –</w:t>
            </w:r>
          </w:p>
        </w:tc>
      </w:tr>
      <w:tr w:rsidR="00003754" w:rsidRPr="00003754"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003754" w:rsidRDefault="005F4F3E" w:rsidP="005F4F3E">
            <w:pPr>
              <w:ind w:left="18" w:firstLine="0"/>
              <w:jc w:val="center"/>
            </w:pPr>
            <w:r w:rsidRPr="00003754">
              <w:rPr>
                <w:b/>
              </w:rPr>
              <w:t>ПК 1.1. – 1.5.</w:t>
            </w:r>
          </w:p>
        </w:tc>
        <w:tc>
          <w:tcPr>
            <w:tcW w:w="3644" w:type="dxa"/>
            <w:tcBorders>
              <w:top w:val="single" w:sz="12" w:space="0" w:color="000000"/>
              <w:left w:val="single" w:sz="12" w:space="0" w:color="000000"/>
              <w:bottom w:val="single" w:sz="4" w:space="0" w:color="000000"/>
              <w:right w:val="single" w:sz="12" w:space="0" w:color="000000"/>
            </w:tcBorders>
          </w:tcPr>
          <w:p w:rsidR="005F4F3E" w:rsidRPr="00003754" w:rsidRDefault="005F4F3E" w:rsidP="005F4F3E">
            <w:pPr>
              <w:ind w:left="73" w:right="41" w:firstLine="0"/>
            </w:pPr>
            <w:r w:rsidRPr="00003754">
              <w:rPr>
                <w:b/>
              </w:rPr>
              <w:t>Раздел 3</w:t>
            </w:r>
            <w:r w:rsidRPr="00003754">
              <w:t xml:space="preserve">. Разработка и ведение технологических процессов фанерного и плитного производства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003754" w:rsidRDefault="005F4F3E" w:rsidP="005F4F3E">
            <w:pPr>
              <w:ind w:left="20" w:firstLine="0"/>
              <w:jc w:val="center"/>
            </w:pPr>
            <w:r w:rsidRPr="00003754">
              <w:rPr>
                <w:b/>
              </w:rPr>
              <w:t xml:space="preserve">60 </w:t>
            </w:r>
          </w:p>
        </w:tc>
        <w:tc>
          <w:tcPr>
            <w:tcW w:w="963" w:type="dxa"/>
            <w:tcBorders>
              <w:top w:val="single" w:sz="12" w:space="0" w:color="000000"/>
              <w:left w:val="single" w:sz="12" w:space="0" w:color="000000"/>
              <w:bottom w:val="single" w:sz="4" w:space="0" w:color="000000"/>
              <w:right w:val="single" w:sz="4" w:space="0" w:color="000000"/>
            </w:tcBorders>
          </w:tcPr>
          <w:p w:rsidR="005F4F3E" w:rsidRPr="00003754" w:rsidRDefault="005F4F3E" w:rsidP="005F4F3E">
            <w:pPr>
              <w:ind w:firstLine="0"/>
              <w:jc w:val="center"/>
              <w:rPr>
                <w:i/>
              </w:rPr>
            </w:pPr>
            <w:r w:rsidRPr="00003754">
              <w:rPr>
                <w:i/>
              </w:rPr>
              <w:t>–</w:t>
            </w:r>
          </w:p>
        </w:tc>
        <w:tc>
          <w:tcPr>
            <w:tcW w:w="1569" w:type="dxa"/>
            <w:tcBorders>
              <w:top w:val="single" w:sz="12" w:space="0" w:color="000000"/>
              <w:left w:val="single" w:sz="4" w:space="0" w:color="000000"/>
              <w:bottom w:val="single" w:sz="4" w:space="0" w:color="000000"/>
              <w:right w:val="single" w:sz="4" w:space="0" w:color="000000"/>
            </w:tcBorders>
          </w:tcPr>
          <w:p w:rsidR="005F4F3E" w:rsidRPr="00003754" w:rsidRDefault="005F4F3E" w:rsidP="005F4F3E">
            <w:pPr>
              <w:pStyle w:val="23"/>
              <w:widowControl w:val="0"/>
              <w:ind w:left="0" w:firstLine="0"/>
              <w:jc w:val="center"/>
              <w:rPr>
                <w:i/>
              </w:rPr>
            </w:pPr>
            <w:r w:rsidRPr="00003754">
              <w:rPr>
                <w:i/>
              </w:rPr>
              <w:t>–</w:t>
            </w:r>
          </w:p>
        </w:tc>
        <w:tc>
          <w:tcPr>
            <w:tcW w:w="1069" w:type="dxa"/>
            <w:tcBorders>
              <w:top w:val="single" w:sz="12" w:space="0" w:color="000000"/>
              <w:left w:val="single" w:sz="4" w:space="0" w:color="000000"/>
              <w:bottom w:val="single" w:sz="4" w:space="0" w:color="000000"/>
              <w:right w:val="single" w:sz="12" w:space="0" w:color="000000"/>
            </w:tcBorders>
          </w:tcPr>
          <w:p w:rsidR="005F4F3E" w:rsidRPr="00003754" w:rsidRDefault="005F4F3E" w:rsidP="005F4F3E">
            <w:pPr>
              <w:pStyle w:val="23"/>
              <w:widowControl w:val="0"/>
              <w:ind w:left="0" w:firstLine="0"/>
              <w:jc w:val="center"/>
              <w:rPr>
                <w:i/>
              </w:rPr>
            </w:pPr>
            <w:r w:rsidRPr="00003754">
              <w:rPr>
                <w:i/>
              </w:rPr>
              <w:t>–</w:t>
            </w:r>
          </w:p>
        </w:tc>
        <w:tc>
          <w:tcPr>
            <w:tcW w:w="902" w:type="dxa"/>
            <w:tcBorders>
              <w:top w:val="single" w:sz="12" w:space="0" w:color="000000"/>
              <w:left w:val="single" w:sz="12" w:space="0" w:color="000000"/>
              <w:bottom w:val="single" w:sz="4" w:space="0" w:color="000000"/>
              <w:right w:val="single" w:sz="4" w:space="0" w:color="000000"/>
            </w:tcBorders>
          </w:tcPr>
          <w:p w:rsidR="005F4F3E" w:rsidRPr="00003754" w:rsidRDefault="005F4F3E" w:rsidP="005F4F3E">
            <w:pPr>
              <w:ind w:firstLine="0"/>
              <w:jc w:val="center"/>
              <w:rPr>
                <w:i/>
              </w:rPr>
            </w:pPr>
            <w:r w:rsidRPr="00003754">
              <w:rPr>
                <w:i/>
              </w:rPr>
              <w:t>–</w:t>
            </w:r>
          </w:p>
        </w:tc>
        <w:tc>
          <w:tcPr>
            <w:tcW w:w="1075" w:type="dxa"/>
            <w:tcBorders>
              <w:top w:val="single" w:sz="12" w:space="0" w:color="000000"/>
              <w:left w:val="single" w:sz="4" w:space="0" w:color="000000"/>
              <w:bottom w:val="single" w:sz="4" w:space="0" w:color="000000"/>
              <w:right w:val="single" w:sz="12" w:space="0" w:color="000000"/>
            </w:tcBorders>
          </w:tcPr>
          <w:p w:rsidR="005F4F3E" w:rsidRPr="00003754" w:rsidRDefault="005F4F3E" w:rsidP="005F4F3E">
            <w:pPr>
              <w:pStyle w:val="23"/>
              <w:widowControl w:val="0"/>
              <w:ind w:left="0" w:firstLine="0"/>
              <w:jc w:val="center"/>
              <w:rPr>
                <w:i/>
              </w:rPr>
            </w:pPr>
            <w:r w:rsidRPr="00003754">
              <w:rPr>
                <w:i/>
              </w:rPr>
              <w:t>–</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003754" w:rsidRDefault="005F4F3E" w:rsidP="005F4F3E">
            <w:pPr>
              <w:ind w:left="20" w:firstLine="0"/>
              <w:jc w:val="center"/>
            </w:pPr>
            <w:r w:rsidRPr="00003754">
              <w:rPr>
                <w:b/>
              </w:rPr>
              <w:t xml:space="preserve">60 </w:t>
            </w:r>
          </w:p>
        </w:tc>
        <w:tc>
          <w:tcPr>
            <w:tcW w:w="2105" w:type="dxa"/>
            <w:tcBorders>
              <w:top w:val="single" w:sz="12" w:space="0" w:color="000000"/>
              <w:left w:val="single" w:sz="12" w:space="0" w:color="000000"/>
              <w:bottom w:val="single" w:sz="4" w:space="0" w:color="000000"/>
              <w:right w:val="single" w:sz="12" w:space="0" w:color="000000"/>
            </w:tcBorders>
          </w:tcPr>
          <w:p w:rsidR="005F4F3E" w:rsidRPr="00003754" w:rsidRDefault="005F4F3E" w:rsidP="005F4F3E">
            <w:pPr>
              <w:pStyle w:val="23"/>
              <w:widowControl w:val="0"/>
              <w:ind w:left="0" w:firstLine="0"/>
              <w:jc w:val="center"/>
              <w:rPr>
                <w:i/>
              </w:rPr>
            </w:pPr>
            <w:r w:rsidRPr="00003754">
              <w:rPr>
                <w:i/>
              </w:rPr>
              <w:t>–</w:t>
            </w:r>
          </w:p>
        </w:tc>
      </w:tr>
      <w:tr w:rsidR="00003754" w:rsidRPr="00003754"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003754" w:rsidRDefault="005F4F3E" w:rsidP="005F4F3E">
            <w:pPr>
              <w:ind w:left="18" w:firstLine="0"/>
              <w:jc w:val="center"/>
            </w:pPr>
            <w:r w:rsidRPr="00003754">
              <w:rPr>
                <w:b/>
              </w:rPr>
              <w:t>ПК 1.1. – 1.5.</w:t>
            </w:r>
          </w:p>
        </w:tc>
        <w:tc>
          <w:tcPr>
            <w:tcW w:w="3644" w:type="dxa"/>
            <w:tcBorders>
              <w:top w:val="single" w:sz="12" w:space="0" w:color="000000"/>
              <w:left w:val="single" w:sz="12" w:space="0" w:color="000000"/>
              <w:bottom w:val="single" w:sz="4" w:space="0" w:color="000000"/>
              <w:right w:val="single" w:sz="12" w:space="0" w:color="000000"/>
            </w:tcBorders>
          </w:tcPr>
          <w:p w:rsidR="005F4F3E" w:rsidRPr="00003754" w:rsidRDefault="005F4F3E" w:rsidP="005F4F3E">
            <w:pPr>
              <w:ind w:left="73" w:firstLine="0"/>
            </w:pPr>
            <w:r w:rsidRPr="00003754">
              <w:rPr>
                <w:b/>
              </w:rPr>
              <w:t>Раздел 4</w:t>
            </w:r>
            <w:r w:rsidRPr="00003754">
              <w:t xml:space="preserve">. Разработка и ведение технологических процессов спичечного, тарного и других </w:t>
            </w:r>
          </w:p>
          <w:p w:rsidR="005F4F3E" w:rsidRPr="00003754" w:rsidRDefault="005F4F3E" w:rsidP="005F4F3E">
            <w:pPr>
              <w:ind w:left="73" w:firstLine="0"/>
            </w:pPr>
            <w:r w:rsidRPr="00003754">
              <w:t xml:space="preserve">деревообрабатывающих производств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003754" w:rsidRDefault="005F4F3E" w:rsidP="005F4F3E">
            <w:pPr>
              <w:ind w:left="20" w:firstLine="0"/>
              <w:jc w:val="center"/>
            </w:pPr>
            <w:r w:rsidRPr="00003754">
              <w:rPr>
                <w:b/>
              </w:rPr>
              <w:t xml:space="preserve">42 </w:t>
            </w:r>
          </w:p>
        </w:tc>
        <w:tc>
          <w:tcPr>
            <w:tcW w:w="963" w:type="dxa"/>
            <w:tcBorders>
              <w:top w:val="single" w:sz="12" w:space="0" w:color="000000"/>
              <w:left w:val="single" w:sz="12" w:space="0" w:color="000000"/>
              <w:bottom w:val="single" w:sz="4" w:space="0" w:color="000000"/>
              <w:right w:val="single" w:sz="4" w:space="0" w:color="000000"/>
            </w:tcBorders>
          </w:tcPr>
          <w:p w:rsidR="005F4F3E" w:rsidRPr="00003754" w:rsidRDefault="005F4F3E" w:rsidP="005F4F3E">
            <w:pPr>
              <w:ind w:firstLine="0"/>
              <w:jc w:val="center"/>
            </w:pPr>
            <w:r w:rsidRPr="00003754">
              <w:t>–</w:t>
            </w:r>
          </w:p>
        </w:tc>
        <w:tc>
          <w:tcPr>
            <w:tcW w:w="1569" w:type="dxa"/>
            <w:tcBorders>
              <w:top w:val="single" w:sz="12" w:space="0" w:color="000000"/>
              <w:left w:val="single" w:sz="4" w:space="0" w:color="000000"/>
              <w:bottom w:val="single" w:sz="4" w:space="0" w:color="000000"/>
              <w:right w:val="single" w:sz="4" w:space="0" w:color="000000"/>
            </w:tcBorders>
          </w:tcPr>
          <w:p w:rsidR="005F4F3E" w:rsidRPr="00003754" w:rsidRDefault="005F4F3E" w:rsidP="005F4F3E">
            <w:pPr>
              <w:pStyle w:val="23"/>
              <w:widowControl w:val="0"/>
              <w:ind w:left="0" w:firstLine="0"/>
              <w:jc w:val="center"/>
            </w:pPr>
            <w:r w:rsidRPr="00003754">
              <w:t>–</w:t>
            </w:r>
          </w:p>
        </w:tc>
        <w:tc>
          <w:tcPr>
            <w:tcW w:w="1069" w:type="dxa"/>
            <w:tcBorders>
              <w:top w:val="single" w:sz="12" w:space="0" w:color="000000"/>
              <w:left w:val="single" w:sz="4" w:space="0" w:color="000000"/>
              <w:bottom w:val="single" w:sz="4" w:space="0" w:color="000000"/>
              <w:right w:val="single" w:sz="12" w:space="0" w:color="000000"/>
            </w:tcBorders>
          </w:tcPr>
          <w:p w:rsidR="005F4F3E" w:rsidRPr="00003754" w:rsidRDefault="005F4F3E" w:rsidP="005F4F3E">
            <w:pPr>
              <w:ind w:firstLine="0"/>
              <w:jc w:val="center"/>
            </w:pPr>
            <w:r w:rsidRPr="00003754">
              <w:t>–</w:t>
            </w:r>
          </w:p>
        </w:tc>
        <w:tc>
          <w:tcPr>
            <w:tcW w:w="902" w:type="dxa"/>
            <w:tcBorders>
              <w:top w:val="single" w:sz="12" w:space="0" w:color="000000"/>
              <w:left w:val="single" w:sz="12" w:space="0" w:color="000000"/>
              <w:bottom w:val="single" w:sz="4" w:space="0" w:color="000000"/>
              <w:right w:val="single" w:sz="4" w:space="0" w:color="000000"/>
            </w:tcBorders>
          </w:tcPr>
          <w:p w:rsidR="005F4F3E" w:rsidRPr="00003754" w:rsidRDefault="005F4F3E" w:rsidP="005F4F3E">
            <w:pPr>
              <w:ind w:firstLine="0"/>
              <w:jc w:val="center"/>
            </w:pPr>
            <w:r w:rsidRPr="00003754">
              <w:t>–</w:t>
            </w:r>
          </w:p>
        </w:tc>
        <w:tc>
          <w:tcPr>
            <w:tcW w:w="1075" w:type="dxa"/>
            <w:tcBorders>
              <w:top w:val="single" w:sz="12" w:space="0" w:color="000000"/>
              <w:left w:val="single" w:sz="4" w:space="0" w:color="000000"/>
              <w:bottom w:val="single" w:sz="4" w:space="0" w:color="000000"/>
              <w:right w:val="single" w:sz="12" w:space="0" w:color="000000"/>
            </w:tcBorders>
          </w:tcPr>
          <w:p w:rsidR="005F4F3E" w:rsidRPr="00003754" w:rsidRDefault="005F4F3E" w:rsidP="005F4F3E">
            <w:pPr>
              <w:pStyle w:val="23"/>
              <w:widowControl w:val="0"/>
              <w:ind w:left="0" w:firstLine="0"/>
              <w:jc w:val="center"/>
            </w:pPr>
            <w:r w:rsidRPr="00003754">
              <w:t>–</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003754" w:rsidRDefault="005F4F3E" w:rsidP="005F4F3E">
            <w:pPr>
              <w:ind w:left="20" w:firstLine="0"/>
              <w:jc w:val="center"/>
            </w:pPr>
            <w:r w:rsidRPr="00003754">
              <w:rPr>
                <w:b/>
              </w:rPr>
              <w:t xml:space="preserve">42 </w:t>
            </w:r>
          </w:p>
        </w:tc>
        <w:tc>
          <w:tcPr>
            <w:tcW w:w="2105" w:type="dxa"/>
            <w:tcBorders>
              <w:top w:val="single" w:sz="12" w:space="0" w:color="000000"/>
              <w:left w:val="single" w:sz="12" w:space="0" w:color="000000"/>
              <w:bottom w:val="single" w:sz="4" w:space="0" w:color="000000"/>
              <w:right w:val="single" w:sz="12" w:space="0" w:color="000000"/>
            </w:tcBorders>
          </w:tcPr>
          <w:p w:rsidR="005F4F3E" w:rsidRPr="00003754" w:rsidRDefault="005F4F3E" w:rsidP="005F4F3E">
            <w:pPr>
              <w:pStyle w:val="23"/>
              <w:widowControl w:val="0"/>
              <w:ind w:left="0" w:firstLine="0"/>
              <w:jc w:val="center"/>
            </w:pPr>
            <w:r w:rsidRPr="00003754">
              <w:t>–</w:t>
            </w:r>
          </w:p>
        </w:tc>
      </w:tr>
      <w:tr w:rsidR="005F4F3E" w:rsidRPr="00003754" w:rsidTr="005F4F3E">
        <w:trPr>
          <w:trHeight w:val="446"/>
        </w:trPr>
        <w:tc>
          <w:tcPr>
            <w:tcW w:w="5498" w:type="dxa"/>
            <w:gridSpan w:val="2"/>
            <w:tcBorders>
              <w:top w:val="single" w:sz="12" w:space="0" w:color="000000"/>
              <w:left w:val="single" w:sz="12" w:space="0" w:color="000000"/>
              <w:bottom w:val="single" w:sz="12" w:space="0" w:color="000000"/>
              <w:right w:val="single" w:sz="12" w:space="0" w:color="000000"/>
            </w:tcBorders>
          </w:tcPr>
          <w:p w:rsidR="005F4F3E" w:rsidRPr="00003754" w:rsidRDefault="005F4F3E" w:rsidP="005F4F3E">
            <w:pPr>
              <w:ind w:right="63" w:firstLine="0"/>
              <w:jc w:val="right"/>
            </w:pPr>
            <w:r w:rsidRPr="00003754">
              <w:rPr>
                <w:b/>
              </w:rPr>
              <w:t xml:space="preserve">Всего: </w:t>
            </w:r>
          </w:p>
        </w:tc>
        <w:tc>
          <w:tcPr>
            <w:tcW w:w="997" w:type="dxa"/>
            <w:tcBorders>
              <w:top w:val="single" w:sz="12" w:space="0" w:color="000000"/>
              <w:left w:val="single" w:sz="12" w:space="0" w:color="000000"/>
              <w:bottom w:val="single" w:sz="12" w:space="0" w:color="000000"/>
              <w:right w:val="single" w:sz="12" w:space="0" w:color="000000"/>
            </w:tcBorders>
          </w:tcPr>
          <w:p w:rsidR="005F4F3E" w:rsidRPr="00003754" w:rsidRDefault="005F4F3E" w:rsidP="005F4F3E">
            <w:pPr>
              <w:ind w:right="14" w:firstLine="0"/>
              <w:jc w:val="center"/>
            </w:pPr>
            <w:r w:rsidRPr="00003754">
              <w:rPr>
                <w:b/>
              </w:rPr>
              <w:t>288</w:t>
            </w:r>
          </w:p>
        </w:tc>
        <w:tc>
          <w:tcPr>
            <w:tcW w:w="963" w:type="dxa"/>
            <w:tcBorders>
              <w:top w:val="single" w:sz="12" w:space="0" w:color="000000"/>
              <w:left w:val="single" w:sz="12" w:space="0" w:color="000000"/>
              <w:bottom w:val="single" w:sz="12" w:space="0" w:color="000000"/>
              <w:right w:val="single" w:sz="4" w:space="0" w:color="000000"/>
            </w:tcBorders>
          </w:tcPr>
          <w:p w:rsidR="005F4F3E" w:rsidRPr="00003754" w:rsidRDefault="005F4F3E" w:rsidP="005F4F3E">
            <w:pPr>
              <w:ind w:right="14" w:firstLine="0"/>
              <w:jc w:val="center"/>
            </w:pPr>
            <w:r w:rsidRPr="00003754">
              <w:rPr>
                <w:b/>
              </w:rPr>
              <w:t>-</w:t>
            </w:r>
          </w:p>
        </w:tc>
        <w:tc>
          <w:tcPr>
            <w:tcW w:w="1569" w:type="dxa"/>
            <w:tcBorders>
              <w:top w:val="single" w:sz="12" w:space="0" w:color="000000"/>
              <w:left w:val="single" w:sz="4" w:space="0" w:color="000000"/>
              <w:bottom w:val="single" w:sz="12" w:space="0" w:color="000000"/>
              <w:right w:val="single" w:sz="12" w:space="0" w:color="000000"/>
            </w:tcBorders>
          </w:tcPr>
          <w:p w:rsidR="005F4F3E" w:rsidRPr="00003754" w:rsidRDefault="005F4F3E" w:rsidP="005F4F3E">
            <w:pPr>
              <w:ind w:right="14" w:firstLine="0"/>
              <w:jc w:val="center"/>
            </w:pPr>
            <w:r w:rsidRPr="00003754">
              <w:t>-</w:t>
            </w:r>
          </w:p>
        </w:tc>
        <w:tc>
          <w:tcPr>
            <w:tcW w:w="1069" w:type="dxa"/>
            <w:tcBorders>
              <w:top w:val="single" w:sz="12" w:space="0" w:color="000000"/>
              <w:left w:val="single" w:sz="12" w:space="0" w:color="000000"/>
              <w:bottom w:val="single" w:sz="12" w:space="0" w:color="000000"/>
              <w:right w:val="single" w:sz="12" w:space="0" w:color="000000"/>
            </w:tcBorders>
          </w:tcPr>
          <w:p w:rsidR="005F4F3E" w:rsidRPr="00003754" w:rsidRDefault="005F4F3E" w:rsidP="005F4F3E">
            <w:pPr>
              <w:ind w:right="8" w:firstLine="0"/>
              <w:jc w:val="center"/>
            </w:pPr>
            <w:r w:rsidRPr="00003754">
              <w:t xml:space="preserve">- </w:t>
            </w:r>
          </w:p>
        </w:tc>
        <w:tc>
          <w:tcPr>
            <w:tcW w:w="902" w:type="dxa"/>
            <w:tcBorders>
              <w:top w:val="single" w:sz="12" w:space="0" w:color="000000"/>
              <w:left w:val="single" w:sz="12" w:space="0" w:color="000000"/>
              <w:bottom w:val="single" w:sz="12" w:space="0" w:color="000000"/>
              <w:right w:val="single" w:sz="12" w:space="0" w:color="000000"/>
            </w:tcBorders>
          </w:tcPr>
          <w:p w:rsidR="005F4F3E" w:rsidRPr="00003754" w:rsidRDefault="005F4F3E" w:rsidP="005F4F3E">
            <w:pPr>
              <w:ind w:right="13" w:firstLine="0"/>
              <w:jc w:val="center"/>
            </w:pPr>
            <w:r w:rsidRPr="00003754">
              <w:rPr>
                <w:b/>
              </w:rPr>
              <w:t>-</w:t>
            </w:r>
          </w:p>
        </w:tc>
        <w:tc>
          <w:tcPr>
            <w:tcW w:w="1075" w:type="dxa"/>
            <w:tcBorders>
              <w:top w:val="single" w:sz="12" w:space="0" w:color="000000"/>
              <w:left w:val="single" w:sz="12" w:space="0" w:color="000000"/>
              <w:bottom w:val="single" w:sz="12" w:space="0" w:color="000000"/>
              <w:right w:val="single" w:sz="12" w:space="0" w:color="000000"/>
            </w:tcBorders>
          </w:tcPr>
          <w:p w:rsidR="005F4F3E" w:rsidRPr="00003754" w:rsidRDefault="005F4F3E" w:rsidP="005F4F3E">
            <w:pPr>
              <w:ind w:right="8" w:firstLine="0"/>
              <w:jc w:val="center"/>
            </w:pPr>
            <w:r w:rsidRPr="00003754">
              <w:t>-</w:t>
            </w:r>
          </w:p>
        </w:tc>
        <w:tc>
          <w:tcPr>
            <w:tcW w:w="1047" w:type="dxa"/>
            <w:tcBorders>
              <w:top w:val="single" w:sz="12" w:space="0" w:color="000000"/>
              <w:left w:val="single" w:sz="12" w:space="0" w:color="000000"/>
              <w:bottom w:val="single" w:sz="12" w:space="0" w:color="000000"/>
              <w:right w:val="single" w:sz="12" w:space="0" w:color="000000"/>
            </w:tcBorders>
          </w:tcPr>
          <w:p w:rsidR="005F4F3E" w:rsidRPr="00003754" w:rsidRDefault="005F4F3E" w:rsidP="005F4F3E">
            <w:pPr>
              <w:ind w:right="9" w:firstLine="0"/>
              <w:jc w:val="center"/>
            </w:pPr>
            <w:r w:rsidRPr="00003754">
              <w:rPr>
                <w:b/>
              </w:rPr>
              <w:t>288</w:t>
            </w:r>
          </w:p>
        </w:tc>
        <w:tc>
          <w:tcPr>
            <w:tcW w:w="2105" w:type="dxa"/>
            <w:tcBorders>
              <w:top w:val="single" w:sz="12" w:space="0" w:color="000000"/>
              <w:left w:val="single" w:sz="12" w:space="0" w:color="000000"/>
              <w:bottom w:val="single" w:sz="12" w:space="0" w:color="000000"/>
              <w:right w:val="single" w:sz="12" w:space="0" w:color="000000"/>
            </w:tcBorders>
          </w:tcPr>
          <w:p w:rsidR="005F4F3E" w:rsidRPr="00003754" w:rsidRDefault="005F4F3E" w:rsidP="005F4F3E">
            <w:pPr>
              <w:pStyle w:val="23"/>
              <w:widowControl w:val="0"/>
              <w:ind w:left="0" w:firstLine="0"/>
              <w:jc w:val="center"/>
              <w:rPr>
                <w:i/>
              </w:rPr>
            </w:pPr>
            <w:r w:rsidRPr="00003754">
              <w:rPr>
                <w:i/>
              </w:rPr>
              <w:t xml:space="preserve"> –</w:t>
            </w:r>
          </w:p>
        </w:tc>
      </w:tr>
    </w:tbl>
    <w:p w:rsidR="00350919" w:rsidRPr="00003754" w:rsidRDefault="00350919" w:rsidP="000E1AEA">
      <w:pPr>
        <w:pStyle w:val="afff0"/>
        <w:rPr>
          <w:rFonts w:ascii="Times New Roman" w:hAnsi="Times New Roman"/>
          <w:sz w:val="24"/>
          <w:szCs w:val="24"/>
        </w:rPr>
      </w:pPr>
    </w:p>
    <w:p w:rsidR="005F4F3E" w:rsidRPr="00003754" w:rsidRDefault="005F4F3E" w:rsidP="00A81D43">
      <w:pPr>
        <w:pStyle w:val="afff0"/>
        <w:jc w:val="both"/>
        <w:rPr>
          <w:rFonts w:ascii="Times New Roman" w:hAnsi="Times New Roman"/>
          <w:b/>
          <w:sz w:val="24"/>
          <w:szCs w:val="24"/>
          <w:lang w:val="en-US"/>
        </w:rPr>
      </w:pPr>
    </w:p>
    <w:p w:rsidR="005F4F3E" w:rsidRPr="00003754" w:rsidRDefault="005F4F3E" w:rsidP="00A81D43">
      <w:pPr>
        <w:pStyle w:val="afff0"/>
        <w:jc w:val="both"/>
        <w:rPr>
          <w:rFonts w:ascii="Times New Roman" w:hAnsi="Times New Roman"/>
          <w:b/>
          <w:sz w:val="24"/>
          <w:szCs w:val="24"/>
          <w:lang w:val="en-US"/>
        </w:rPr>
      </w:pPr>
    </w:p>
    <w:p w:rsidR="005F4F3E" w:rsidRPr="00003754" w:rsidRDefault="005F4F3E" w:rsidP="00A81D43">
      <w:pPr>
        <w:pStyle w:val="afff0"/>
        <w:jc w:val="both"/>
        <w:rPr>
          <w:rFonts w:ascii="Times New Roman" w:hAnsi="Times New Roman"/>
          <w:b/>
          <w:sz w:val="24"/>
          <w:szCs w:val="24"/>
          <w:lang w:val="en-US"/>
        </w:rPr>
      </w:pPr>
    </w:p>
    <w:p w:rsidR="005F4F3E" w:rsidRPr="00003754" w:rsidRDefault="005F4F3E" w:rsidP="00A81D43">
      <w:pPr>
        <w:pStyle w:val="afff0"/>
        <w:jc w:val="both"/>
        <w:rPr>
          <w:rFonts w:ascii="Times New Roman" w:hAnsi="Times New Roman"/>
          <w:b/>
          <w:sz w:val="24"/>
          <w:szCs w:val="24"/>
          <w:lang w:val="en-US"/>
        </w:rPr>
      </w:pPr>
    </w:p>
    <w:p w:rsidR="005F4F3E" w:rsidRPr="00003754" w:rsidRDefault="005F4F3E" w:rsidP="00A81D43">
      <w:pPr>
        <w:pStyle w:val="afff0"/>
        <w:jc w:val="both"/>
        <w:rPr>
          <w:rFonts w:ascii="Times New Roman" w:hAnsi="Times New Roman"/>
          <w:b/>
          <w:sz w:val="24"/>
          <w:szCs w:val="24"/>
          <w:lang w:val="en-US"/>
        </w:rPr>
      </w:pPr>
    </w:p>
    <w:p w:rsidR="00A81D43" w:rsidRPr="00003754" w:rsidRDefault="00A81D43" w:rsidP="00A81D43">
      <w:pPr>
        <w:pStyle w:val="afff0"/>
        <w:jc w:val="both"/>
        <w:rPr>
          <w:rFonts w:ascii="Times New Roman" w:hAnsi="Times New Roman"/>
          <w:b/>
          <w:sz w:val="24"/>
          <w:szCs w:val="24"/>
        </w:rPr>
      </w:pPr>
      <w:r w:rsidRPr="00003754">
        <w:rPr>
          <w:rFonts w:ascii="Times New Roman" w:hAnsi="Times New Roman"/>
          <w:b/>
          <w:sz w:val="24"/>
          <w:szCs w:val="24"/>
        </w:rPr>
        <w:t xml:space="preserve">3.2. Содержание учебной практики  по профессиональному модулю  </w:t>
      </w:r>
    </w:p>
    <w:tbl>
      <w:tblPr>
        <w:tblW w:w="15594" w:type="dxa"/>
        <w:tblInd w:w="-318" w:type="dxa"/>
        <w:tblLayout w:type="fixed"/>
        <w:tblCellMar>
          <w:left w:w="10" w:type="dxa"/>
          <w:right w:w="10" w:type="dxa"/>
        </w:tblCellMar>
        <w:tblLook w:val="04A0" w:firstRow="1" w:lastRow="0" w:firstColumn="1" w:lastColumn="0" w:noHBand="0" w:noVBand="1"/>
      </w:tblPr>
      <w:tblGrid>
        <w:gridCol w:w="4254"/>
        <w:gridCol w:w="283"/>
        <w:gridCol w:w="10064"/>
        <w:gridCol w:w="993"/>
      </w:tblGrid>
      <w:tr w:rsidR="00003754" w:rsidRPr="00003754"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4F2A3C">
            <w:pPr>
              <w:jc w:val="center"/>
              <w:rPr>
                <w:b/>
              </w:rPr>
            </w:pPr>
            <w:r w:rsidRPr="00003754">
              <w:rPr>
                <w:b/>
                <w:bCs/>
                <w:sz w:val="22"/>
                <w:szCs w:val="22"/>
              </w:rPr>
              <w:t>Наименование разделов профессион</w:t>
            </w:r>
            <w:r w:rsidR="004F2A3C" w:rsidRPr="00003754">
              <w:rPr>
                <w:b/>
                <w:bCs/>
                <w:sz w:val="22"/>
                <w:szCs w:val="22"/>
              </w:rPr>
              <w:t xml:space="preserve">ального модуля, междисциплинарных курсов </w:t>
            </w:r>
            <w:r w:rsidRPr="00003754">
              <w:rPr>
                <w:b/>
                <w:bCs/>
                <w:sz w:val="22"/>
                <w:szCs w:val="22"/>
              </w:rPr>
              <w:t>и тем</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jc w:val="center"/>
              <w:rPr>
                <w:b/>
              </w:rPr>
            </w:pPr>
            <w:r w:rsidRPr="00003754">
              <w:rPr>
                <w:b/>
                <w:sz w:val="22"/>
                <w:szCs w:val="22"/>
              </w:rPr>
              <w:t>Содержание практики и виды работ</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left="-35" w:firstLine="35"/>
              <w:jc w:val="center"/>
              <w:rPr>
                <w:rFonts w:eastAsia="SimSun"/>
                <w:kern w:val="3"/>
                <w:lang w:eastAsia="zh-CN" w:bidi="hi-IN"/>
              </w:rPr>
            </w:pPr>
            <w:r w:rsidRPr="00003754">
              <w:rPr>
                <w:rFonts w:eastAsia="Calibri"/>
                <w:b/>
                <w:bCs/>
                <w:sz w:val="22"/>
                <w:szCs w:val="22"/>
              </w:rPr>
              <w:t>Объем часов</w:t>
            </w:r>
          </w:p>
        </w:tc>
      </w:tr>
      <w:tr w:rsidR="00003754" w:rsidRPr="00003754"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1</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3</w:t>
            </w:r>
          </w:p>
        </w:tc>
      </w:tr>
      <w:tr w:rsidR="00003754" w:rsidRPr="00003754"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ind w:right="559" w:firstLine="0"/>
              <w:jc w:val="left"/>
              <w:rPr>
                <w:b/>
              </w:rPr>
            </w:pPr>
            <w:r w:rsidRPr="00003754">
              <w:rPr>
                <w:b/>
                <w:sz w:val="22"/>
                <w:szCs w:val="22"/>
              </w:rPr>
              <w:t>МДК.01.01  Лесопильное производство</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96</w:t>
            </w:r>
          </w:p>
        </w:tc>
      </w:tr>
      <w:tr w:rsidR="00003754" w:rsidRPr="00003754"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rFonts w:eastAsia="SimSun"/>
                <w:b/>
                <w:kern w:val="3"/>
                <w:lang w:eastAsia="zh-CN" w:bidi="hi-IN"/>
              </w:rPr>
            </w:pPr>
            <w:r w:rsidRPr="00003754">
              <w:rPr>
                <w:b/>
                <w:sz w:val="22"/>
                <w:szCs w:val="22"/>
              </w:rPr>
              <w:t>Раздел 1. Разработка и ведение технологических процессов лесопильного производства</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rPr>
                <w:b/>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96</w:t>
            </w: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rFonts w:eastAsia="SimSun"/>
                <w:kern w:val="3"/>
                <w:lang w:eastAsia="zh-CN" w:bidi="hi-IN"/>
              </w:rPr>
            </w:pPr>
            <w:r w:rsidRPr="00003754">
              <w:rPr>
                <w:sz w:val="22"/>
                <w:szCs w:val="22"/>
              </w:rPr>
              <w:t>Вводное занятие</w:t>
            </w:r>
            <w:r w:rsidRPr="00003754">
              <w:rPr>
                <w:rFonts w:eastAsia="SimSun"/>
                <w:kern w:val="3"/>
                <w:sz w:val="22"/>
                <w:szCs w:val="22"/>
                <w:lang w:eastAsia="zh-CN" w:bidi="hi-IN"/>
              </w:rPr>
              <w:t xml:space="preserve">. </w:t>
            </w:r>
            <w:r w:rsidRPr="00003754">
              <w:rPr>
                <w:sz w:val="22"/>
                <w:szCs w:val="22"/>
              </w:rPr>
              <w:t>Безопасность труда, электробезопасность и пожарная безопасность в учебных мастерских и на предприятии</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r w:rsidRPr="00003754">
              <w:rPr>
                <w:b/>
                <w:sz w:val="22"/>
                <w:szCs w:val="22"/>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w:t>
            </w:r>
          </w:p>
        </w:tc>
      </w:tr>
      <w:tr w:rsidR="00003754" w:rsidRPr="00003754"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left="-108"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autoSpaceDN w:val="0"/>
              <w:ind w:left="132" w:right="132" w:firstLine="0"/>
              <w:rPr>
                <w:rFonts w:eastAsia="SimSun"/>
                <w:kern w:val="3"/>
                <w:lang w:eastAsia="zh-CN" w:bidi="hi-IN"/>
              </w:rPr>
            </w:pPr>
            <w:r w:rsidRPr="00003754">
              <w:rPr>
                <w:sz w:val="22"/>
                <w:szCs w:val="22"/>
              </w:rPr>
              <w:t>Учебно-воспитательная задача и структура предмета. Ознакомление с квалификационной характеристикой и программой учебной практики. 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rFonts w:eastAsia="SimSun"/>
                <w:kern w:val="3"/>
                <w:lang w:eastAsia="zh-CN" w:bidi="hi-IN"/>
              </w:rPr>
            </w:pPr>
            <w:r w:rsidRPr="00003754">
              <w:rPr>
                <w:sz w:val="22"/>
                <w:szCs w:val="22"/>
              </w:rPr>
              <w:t>Тема 1.1. Ознакомление с предприятием, учебной мастерской и видами выполняемых работ</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r w:rsidRPr="00003754">
              <w:rPr>
                <w:b/>
                <w:sz w:val="22"/>
                <w:szCs w:val="22"/>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w:t>
            </w:r>
          </w:p>
        </w:tc>
      </w:tr>
      <w:tr w:rsidR="00003754" w:rsidRPr="00003754" w:rsidTr="004F2A3C">
        <w:tc>
          <w:tcPr>
            <w:tcW w:w="4254"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5F4F3E" w:rsidRPr="00003754" w:rsidRDefault="005F4F3E" w:rsidP="005F4F3E">
            <w:pPr>
              <w:autoSpaceDN w:val="0"/>
              <w:ind w:firstLine="0"/>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autoSpaceDN w:val="0"/>
              <w:ind w:left="132" w:right="132" w:firstLine="0"/>
              <w:rPr>
                <w:rFonts w:eastAsia="SimSun"/>
                <w:kern w:val="3"/>
                <w:lang w:eastAsia="zh-CN" w:bidi="hi-IN"/>
              </w:rPr>
            </w:pPr>
            <w:r w:rsidRPr="00003754">
              <w:rPr>
                <w:sz w:val="22"/>
                <w:szCs w:val="22"/>
              </w:rPr>
              <w:t>Основные участки цеха. Продукция, вырабатываемая в цехе. Номенклатура изделий. Пиловочное сырье.  Стадии технологического процесса изготовления изделий. Расположение оборудования в цехе. Организация рабочих мест. Правила внутреннего распорядка в цехе.</w:t>
            </w:r>
          </w:p>
        </w:tc>
        <w:tc>
          <w:tcPr>
            <w:tcW w:w="993"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003754" w:rsidRDefault="005F4F3E" w:rsidP="005F4F3E">
            <w:pPr>
              <w:autoSpaceDN w:val="0"/>
              <w:ind w:firstLine="0"/>
              <w:jc w:val="left"/>
            </w:pPr>
            <w:r w:rsidRPr="00003754">
              <w:rPr>
                <w:sz w:val="22"/>
                <w:szCs w:val="22"/>
              </w:rPr>
              <w:t xml:space="preserve">Тема 1.2. Процесс резания древесины  </w:t>
            </w:r>
          </w:p>
        </w:tc>
        <w:tc>
          <w:tcPr>
            <w:tcW w:w="10347"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r w:rsidRPr="00003754">
              <w:rPr>
                <w:b/>
                <w:sz w:val="22"/>
                <w:szCs w:val="22"/>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lang w:val="en-US"/>
              </w:rPr>
            </w:pPr>
            <w:r w:rsidRPr="00003754">
              <w:rPr>
                <w:b/>
                <w:sz w:val="22"/>
                <w:szCs w:val="22"/>
                <w:lang w:val="en-US"/>
              </w:rPr>
              <w:t>12</w:t>
            </w:r>
          </w:p>
        </w:tc>
      </w:tr>
      <w:tr w:rsidR="00003754" w:rsidRPr="00003754"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autoSpaceDN w:val="0"/>
              <w:ind w:left="132" w:right="132" w:firstLine="0"/>
              <w:rPr>
                <w:rFonts w:eastAsia="SimSun"/>
                <w:bCs/>
                <w:kern w:val="3"/>
                <w:lang w:eastAsia="zh-CN" w:bidi="hi-IN"/>
              </w:rPr>
            </w:pPr>
            <w:r w:rsidRPr="00003754">
              <w:rPr>
                <w:rFonts w:eastAsia="SimSun"/>
                <w:bCs/>
                <w:kern w:val="3"/>
                <w:sz w:val="22"/>
                <w:szCs w:val="22"/>
                <w:lang w:eastAsia="zh-CN" w:bidi="hi-IN"/>
              </w:rPr>
              <w:t xml:space="preserve">Расчет и регулирование силы и мощности резания древесины, скорости резания и подачи. </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autoSpaceDN w:val="0"/>
              <w:ind w:left="132" w:right="132" w:firstLine="0"/>
            </w:pPr>
            <w:r w:rsidRPr="00003754">
              <w:rPr>
                <w:sz w:val="22"/>
                <w:szCs w:val="22"/>
              </w:rPr>
              <w:t xml:space="preserve">Подбор, подготовка и установка пил в станок. </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003754" w:rsidRDefault="005F4F3E" w:rsidP="005F4F3E">
            <w:pPr>
              <w:autoSpaceDN w:val="0"/>
              <w:ind w:firstLine="0"/>
              <w:jc w:val="left"/>
            </w:pPr>
            <w:r w:rsidRPr="00003754">
              <w:rPr>
                <w:sz w:val="22"/>
                <w:szCs w:val="22"/>
              </w:rPr>
              <w:t>Тема 1.3. Сырье лесопильного производства. Подготовка и раскрой сырья</w:t>
            </w:r>
          </w:p>
          <w:p w:rsidR="005F4F3E" w:rsidRPr="00003754" w:rsidRDefault="005F4F3E" w:rsidP="005F4F3E">
            <w:pPr>
              <w:autoSpaceDN w:val="0"/>
              <w:ind w:firstLine="0"/>
              <w:jc w:val="left"/>
            </w:pPr>
          </w:p>
        </w:tc>
        <w:tc>
          <w:tcPr>
            <w:tcW w:w="10347"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right="132" w:firstLine="0"/>
              <w:rPr>
                <w:b/>
              </w:rPr>
            </w:pPr>
            <w:r w:rsidRPr="00003754">
              <w:rPr>
                <w:b/>
                <w:sz w:val="22"/>
                <w:szCs w:val="22"/>
              </w:rPr>
              <w:t>Содержание</w:t>
            </w:r>
          </w:p>
        </w:tc>
        <w:tc>
          <w:tcPr>
            <w:tcW w:w="993"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lang w:val="en-US"/>
              </w:rPr>
            </w:pPr>
            <w:r w:rsidRPr="00003754">
              <w:rPr>
                <w:b/>
                <w:sz w:val="22"/>
                <w:szCs w:val="22"/>
                <w:lang w:val="en-US"/>
              </w:rPr>
              <w:t>18</w:t>
            </w:r>
          </w:p>
        </w:tc>
      </w:tr>
      <w:tr w:rsidR="00003754" w:rsidRPr="00003754"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autoSpaceDN w:val="0"/>
              <w:ind w:left="132" w:right="132" w:firstLine="0"/>
              <w:rPr>
                <w:rFonts w:eastAsia="SimSun"/>
                <w:bCs/>
                <w:kern w:val="3"/>
                <w:lang w:eastAsia="zh-CN" w:bidi="hi-IN"/>
              </w:rPr>
            </w:pPr>
            <w:r w:rsidRPr="00003754">
              <w:rPr>
                <w:rFonts w:eastAsia="SimSun"/>
                <w:bCs/>
                <w:kern w:val="3"/>
                <w:sz w:val="22"/>
                <w:szCs w:val="22"/>
                <w:lang w:eastAsia="zh-CN" w:bidi="hi-IN"/>
              </w:rPr>
              <w:t xml:space="preserve">Анализ физико-механических свойств, строения и формы пиловочного сырья. </w:t>
            </w:r>
          </w:p>
        </w:tc>
        <w:tc>
          <w:tcPr>
            <w:tcW w:w="993" w:type="dxa"/>
            <w:vMerge w:val="restart"/>
            <w:tcBorders>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autoSpaceDN w:val="0"/>
              <w:ind w:left="132" w:right="132" w:firstLine="0"/>
            </w:pPr>
            <w:r w:rsidRPr="00003754">
              <w:rPr>
                <w:sz w:val="22"/>
                <w:szCs w:val="22"/>
              </w:rPr>
              <w:t xml:space="preserve">Составление спецификации пиловочного сырья. </w:t>
            </w:r>
          </w:p>
        </w:tc>
        <w:tc>
          <w:tcPr>
            <w:tcW w:w="993" w:type="dxa"/>
            <w:vMerge/>
            <w:tcBorders>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rPr>
                <w:lang w:val="en-US"/>
              </w:rPr>
            </w:pPr>
            <w:r w:rsidRPr="00003754">
              <w:rPr>
                <w:sz w:val="22"/>
                <w:szCs w:val="22"/>
                <w:lang w:val="en-US"/>
              </w:rPr>
              <w:t>3</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autoSpaceDN w:val="0"/>
              <w:ind w:left="132" w:right="132" w:firstLine="0"/>
            </w:pPr>
            <w:r w:rsidRPr="00003754">
              <w:rPr>
                <w:sz w:val="22"/>
                <w:szCs w:val="22"/>
              </w:rPr>
              <w:t xml:space="preserve">Выбор и обоснование способов раскроя пиловочного сырья и назначение технологических баз. </w:t>
            </w:r>
          </w:p>
        </w:tc>
        <w:tc>
          <w:tcPr>
            <w:tcW w:w="993" w:type="dxa"/>
            <w:vMerge/>
            <w:tcBorders>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rPr>
                <w:lang w:val="en-US"/>
              </w:rPr>
            </w:pPr>
            <w:r w:rsidRPr="00003754">
              <w:rPr>
                <w:sz w:val="22"/>
                <w:szCs w:val="22"/>
                <w:lang w:val="en-US"/>
              </w:rPr>
              <w:t>4</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autoSpaceDN w:val="0"/>
              <w:ind w:left="132" w:firstLine="0"/>
              <w:jc w:val="left"/>
            </w:pPr>
            <w:r w:rsidRPr="00003754">
              <w:rPr>
                <w:sz w:val="22"/>
                <w:szCs w:val="22"/>
              </w:rPr>
              <w:t xml:space="preserve">Составление плана раскроя пиловочного сырья. </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003754" w:rsidRDefault="005F4F3E" w:rsidP="005F4F3E">
            <w:pPr>
              <w:autoSpaceDN w:val="0"/>
              <w:ind w:firstLine="0"/>
              <w:jc w:val="left"/>
            </w:pPr>
            <w:r w:rsidRPr="00003754">
              <w:rPr>
                <w:sz w:val="22"/>
                <w:szCs w:val="22"/>
              </w:rPr>
              <w:t>Тема 1.4. Оборудование лесопильного цеха, его эксплуатация и наладка</w:t>
            </w:r>
          </w:p>
          <w:p w:rsidR="005F4F3E" w:rsidRPr="00003754" w:rsidRDefault="005F4F3E" w:rsidP="005F4F3E">
            <w:pPr>
              <w:autoSpaceDN w:val="0"/>
              <w:ind w:firstLine="0"/>
              <w:jc w:val="center"/>
              <w:rPr>
                <w:rFonts w:eastAsia="SimSun"/>
                <w:kern w:val="3"/>
                <w:lang w:eastAsia="zh-CN" w:bidi="hi-IN"/>
              </w:rPr>
            </w:pPr>
          </w:p>
        </w:tc>
        <w:tc>
          <w:tcPr>
            <w:tcW w:w="10347"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r w:rsidRPr="00003754">
              <w:rPr>
                <w:b/>
                <w:sz w:val="22"/>
                <w:szCs w:val="22"/>
              </w:rPr>
              <w:t>Содержание</w:t>
            </w:r>
          </w:p>
        </w:tc>
        <w:tc>
          <w:tcPr>
            <w:tcW w:w="993"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lang w:val="en-US"/>
              </w:rPr>
            </w:pPr>
            <w:r w:rsidRPr="00003754">
              <w:rPr>
                <w:b/>
                <w:sz w:val="22"/>
                <w:szCs w:val="22"/>
                <w:lang w:val="en-US"/>
              </w:rPr>
              <w:t>30</w:t>
            </w:r>
          </w:p>
        </w:tc>
      </w:tr>
      <w:tr w:rsidR="00003754" w:rsidRPr="00003754"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003754" w:rsidRDefault="005F4F3E" w:rsidP="005F4F3E">
            <w:pPr>
              <w:autoSpaceDN w:val="0"/>
              <w:ind w:firstLine="0"/>
              <w:jc w:val="left"/>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rPr>
                <w:lang w:val="en-US"/>
              </w:rPr>
            </w:pPr>
            <w:r w:rsidRPr="00003754">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ind w:left="132" w:right="132" w:firstLine="0"/>
              <w:rPr>
                <w:rFonts w:eastAsia="SimSun"/>
                <w:kern w:val="3"/>
                <w:lang w:eastAsia="zh-CN" w:bidi="hi-IN"/>
              </w:rPr>
            </w:pPr>
            <w:r w:rsidRPr="00003754">
              <w:rPr>
                <w:rFonts w:eastAsia="SimSun"/>
                <w:kern w:val="3"/>
                <w:sz w:val="22"/>
                <w:szCs w:val="22"/>
                <w:lang w:eastAsia="zh-CN" w:bidi="hi-IN"/>
              </w:rPr>
              <w:t xml:space="preserve">Расчет производительности оборудования и производственной мощности лесопильного цеха. </w:t>
            </w:r>
          </w:p>
        </w:tc>
        <w:tc>
          <w:tcPr>
            <w:tcW w:w="993" w:type="dxa"/>
            <w:vMerge w:val="restart"/>
            <w:tcBorders>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pPr>
          </w:p>
        </w:tc>
      </w:tr>
      <w:tr w:rsidR="00003754" w:rsidRPr="00003754"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003754" w:rsidRDefault="005F4F3E" w:rsidP="005F4F3E">
            <w:pPr>
              <w:autoSpaceDN w:val="0"/>
              <w:ind w:firstLine="0"/>
              <w:jc w:val="left"/>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rPr>
                <w:lang w:val="en-US"/>
              </w:rPr>
            </w:pPr>
            <w:r w:rsidRPr="00003754">
              <w:rPr>
                <w:sz w:val="22"/>
                <w:szCs w:val="22"/>
                <w:lang w:val="en-US"/>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ind w:left="132" w:right="132" w:firstLine="0"/>
            </w:pPr>
            <w:r w:rsidRPr="00003754">
              <w:rPr>
                <w:sz w:val="22"/>
                <w:szCs w:val="22"/>
              </w:rPr>
              <w:t xml:space="preserve">Поддержание ритмичной работы технологического оборудования в соответствии с требованиями правил эксплуатации. </w:t>
            </w:r>
          </w:p>
        </w:tc>
        <w:tc>
          <w:tcPr>
            <w:tcW w:w="993" w:type="dxa"/>
            <w:vMerge/>
            <w:tcBorders>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pPr>
          </w:p>
        </w:tc>
      </w:tr>
      <w:tr w:rsidR="00003754" w:rsidRPr="00003754"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003754" w:rsidRDefault="005F4F3E" w:rsidP="005F4F3E">
            <w:pPr>
              <w:autoSpaceDN w:val="0"/>
              <w:ind w:firstLine="0"/>
              <w:jc w:val="left"/>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rPr>
                <w:lang w:val="en-US"/>
              </w:rPr>
            </w:pPr>
            <w:r w:rsidRPr="00003754">
              <w:rPr>
                <w:sz w:val="22"/>
                <w:szCs w:val="22"/>
                <w:lang w:val="en-US"/>
              </w:rPr>
              <w:t>3</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ind w:left="132" w:right="132" w:firstLine="0"/>
            </w:pPr>
            <w:r w:rsidRPr="00003754">
              <w:rPr>
                <w:sz w:val="22"/>
                <w:szCs w:val="22"/>
              </w:rPr>
              <w:t xml:space="preserve">Расчет и проверка величины припусков и размеров заготовок. </w:t>
            </w:r>
          </w:p>
        </w:tc>
        <w:tc>
          <w:tcPr>
            <w:tcW w:w="993" w:type="dxa"/>
            <w:vMerge/>
            <w:tcBorders>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pPr>
          </w:p>
        </w:tc>
      </w:tr>
      <w:tr w:rsidR="00003754" w:rsidRPr="00003754"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003754" w:rsidRDefault="005F4F3E" w:rsidP="005F4F3E">
            <w:pPr>
              <w:autoSpaceDN w:val="0"/>
              <w:ind w:firstLine="0"/>
              <w:jc w:val="left"/>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rPr>
                <w:lang w:val="en-US"/>
              </w:rPr>
            </w:pPr>
            <w:r w:rsidRPr="00003754">
              <w:rPr>
                <w:sz w:val="22"/>
                <w:szCs w:val="22"/>
                <w:lang w:val="en-US"/>
              </w:rPr>
              <w:t>4</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ind w:left="132" w:right="132" w:firstLine="0"/>
              <w:rPr>
                <w:rFonts w:eastAsia="SimSun"/>
                <w:kern w:val="3"/>
                <w:lang w:eastAsia="zh-CN" w:bidi="hi-IN"/>
              </w:rPr>
            </w:pPr>
            <w:r w:rsidRPr="00003754">
              <w:rPr>
                <w:sz w:val="22"/>
                <w:szCs w:val="22"/>
              </w:rPr>
              <w:t>Разработка мероприятий по предупреждению дефектов и брака лесопильной продукции на основе анализа их возникновения.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pPr>
          </w:p>
        </w:tc>
      </w:tr>
      <w:tr w:rsidR="00003754" w:rsidRPr="00003754" w:rsidTr="004F2A3C">
        <w:trPr>
          <w:trHeight w:val="135"/>
        </w:trPr>
        <w:tc>
          <w:tcPr>
            <w:tcW w:w="4254" w:type="dxa"/>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rPr>
            </w:pPr>
            <w:r w:rsidRPr="00003754">
              <w:rPr>
                <w:rFonts w:ascii="Times New Roman" w:hAnsi="Times New Roman"/>
              </w:rPr>
              <w:t>Тема 1.5. Технологический процесс лесопильного цеха, его разработка и ведение</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pStyle w:val="afff0"/>
              <w:jc w:val="center"/>
              <w:rPr>
                <w:rFonts w:ascii="Times New Roman" w:hAnsi="Times New Roman"/>
                <w:b/>
                <w:lang w:val="en-US"/>
              </w:rPr>
            </w:pPr>
            <w:r w:rsidRPr="00003754">
              <w:rPr>
                <w:rFonts w:ascii="Times New Roman" w:hAnsi="Times New Roman"/>
                <w:b/>
                <w:lang w:val="en-US"/>
              </w:rPr>
              <w:t>24</w:t>
            </w:r>
          </w:p>
        </w:tc>
      </w:tr>
      <w:tr w:rsidR="00003754" w:rsidRPr="00003754"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lang w:val="en-US"/>
              </w:rPr>
            </w:pPr>
            <w:r w:rsidRPr="00003754">
              <w:rPr>
                <w:rFonts w:ascii="Times New Roman" w:hAnsi="Times New Roman"/>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ind w:left="132" w:right="132"/>
              <w:jc w:val="both"/>
              <w:rPr>
                <w:rFonts w:ascii="Times New Roman" w:eastAsia="SimSun" w:hAnsi="Times New Roman"/>
                <w:kern w:val="3"/>
                <w:lang w:eastAsia="zh-CN" w:bidi="hi-IN"/>
              </w:rPr>
            </w:pPr>
            <w:r w:rsidRPr="00003754">
              <w:rPr>
                <w:rFonts w:ascii="Times New Roman" w:hAnsi="Times New Roman"/>
              </w:rPr>
              <w:t>Подбор и расчет технологического оборудования и технологической оснастки, приспособлений, режущего, измерительного инструмента.</w:t>
            </w:r>
          </w:p>
        </w:tc>
        <w:tc>
          <w:tcPr>
            <w:tcW w:w="993" w:type="dxa"/>
            <w:vMerge w:val="restart"/>
            <w:tcBorders>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pStyle w:val="afff0"/>
              <w:rPr>
                <w:rFonts w:ascii="Times New Roman" w:hAnsi="Times New Roman"/>
              </w:rPr>
            </w:pPr>
          </w:p>
        </w:tc>
      </w:tr>
      <w:tr w:rsidR="00003754" w:rsidRPr="00003754"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lang w:val="en-US"/>
              </w:rPr>
            </w:pPr>
            <w:r w:rsidRPr="00003754">
              <w:rPr>
                <w:rFonts w:ascii="Times New Roman" w:hAnsi="Times New Roman"/>
                <w:lang w:val="en-US"/>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ind w:left="132" w:right="132"/>
              <w:jc w:val="both"/>
              <w:rPr>
                <w:rFonts w:ascii="Times New Roman" w:hAnsi="Times New Roman"/>
              </w:rPr>
            </w:pPr>
            <w:r w:rsidRPr="00003754">
              <w:rPr>
                <w:rFonts w:ascii="Times New Roman" w:hAnsi="Times New Roman"/>
              </w:rPr>
              <w:t xml:space="preserve">Составление структурной схемы типового технологического процесса с использованием нормативной и технологической документации на основе системы автоматизированного проектирования. </w:t>
            </w:r>
          </w:p>
        </w:tc>
        <w:tc>
          <w:tcPr>
            <w:tcW w:w="993" w:type="dxa"/>
            <w:vMerge/>
            <w:tcBorders>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pStyle w:val="afff0"/>
              <w:rPr>
                <w:rFonts w:ascii="Times New Roman" w:hAnsi="Times New Roman"/>
              </w:rPr>
            </w:pPr>
          </w:p>
        </w:tc>
      </w:tr>
      <w:tr w:rsidR="00003754" w:rsidRPr="00003754"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lang w:val="en-US"/>
              </w:rPr>
            </w:pPr>
            <w:r w:rsidRPr="00003754">
              <w:rPr>
                <w:rFonts w:ascii="Times New Roman" w:hAnsi="Times New Roman"/>
                <w:lang w:val="en-US"/>
              </w:rPr>
              <w:t>3</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ind w:left="132" w:right="132"/>
              <w:jc w:val="both"/>
              <w:rPr>
                <w:rFonts w:ascii="Times New Roman" w:hAnsi="Times New Roman"/>
              </w:rPr>
            </w:pPr>
            <w:r w:rsidRPr="00003754">
              <w:rPr>
                <w:rFonts w:ascii="Times New Roman" w:hAnsi="Times New Roman"/>
              </w:rPr>
              <w:t xml:space="preserve">Разработка нетиповых (нестандартных) технологических процессов лесопильного производства с использованием нормативной и технологической документации на основе системы автоматизированного проектирования. </w:t>
            </w:r>
          </w:p>
        </w:tc>
        <w:tc>
          <w:tcPr>
            <w:tcW w:w="993" w:type="dxa"/>
            <w:vMerge/>
            <w:tcBorders>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pStyle w:val="afff0"/>
              <w:rPr>
                <w:rFonts w:ascii="Times New Roman" w:hAnsi="Times New Roman"/>
              </w:rPr>
            </w:pPr>
          </w:p>
        </w:tc>
      </w:tr>
      <w:tr w:rsidR="00003754" w:rsidRPr="00003754"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lang w:val="en-US"/>
              </w:rPr>
            </w:pPr>
            <w:r w:rsidRPr="00003754">
              <w:rPr>
                <w:rFonts w:ascii="Times New Roman" w:hAnsi="Times New Roman"/>
                <w:lang w:val="en-US"/>
              </w:rPr>
              <w:t>4</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ind w:left="132" w:right="132"/>
              <w:jc w:val="both"/>
              <w:rPr>
                <w:rFonts w:ascii="Times New Roman" w:hAnsi="Times New Roman"/>
              </w:rPr>
            </w:pPr>
            <w:r w:rsidRPr="00003754">
              <w:rPr>
                <w:rFonts w:ascii="Times New Roman" w:hAnsi="Times New Roman"/>
              </w:rPr>
              <w:t xml:space="preserve">Разработка рекомендаций по повышению технологичности процессов лесопильного производства. </w:t>
            </w:r>
          </w:p>
        </w:tc>
        <w:tc>
          <w:tcPr>
            <w:tcW w:w="993" w:type="dxa"/>
            <w:vMerge/>
            <w:tcBorders>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pStyle w:val="afff0"/>
              <w:rPr>
                <w:rFonts w:ascii="Times New Roman" w:hAnsi="Times New Roman"/>
              </w:rPr>
            </w:pP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lang w:val="en-US"/>
              </w:rPr>
            </w:pPr>
            <w:r w:rsidRPr="00003754">
              <w:rPr>
                <w:rFonts w:ascii="Times New Roman" w:hAnsi="Times New Roman"/>
                <w:lang w:val="en-US"/>
              </w:rPr>
              <w:t>5</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ind w:left="132" w:right="132"/>
              <w:jc w:val="both"/>
              <w:rPr>
                <w:rFonts w:ascii="Times New Roman" w:hAnsi="Times New Roman"/>
              </w:rPr>
            </w:pPr>
            <w:r w:rsidRPr="00003754">
              <w:rPr>
                <w:rFonts w:ascii="Times New Roman" w:hAnsi="Times New Roman"/>
              </w:rPr>
              <w:t>Составление и оформление карт технологического процесса по всем этапам лесопильного производства. Составление перечня контрольных операций для обеспечения качества продукции.</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pStyle w:val="afff0"/>
              <w:rPr>
                <w:rFonts w:ascii="Times New Roman" w:hAnsi="Times New Roman"/>
              </w:rPr>
            </w:pPr>
          </w:p>
        </w:tc>
      </w:tr>
      <w:tr w:rsidR="00003754" w:rsidRPr="00003754" w:rsidTr="004F2A3C">
        <w:tc>
          <w:tcPr>
            <w:tcW w:w="4254" w:type="dxa"/>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4F2A3C">
            <w:pPr>
              <w:keepLines/>
              <w:suppressLineNumbers/>
              <w:autoSpaceDN w:val="0"/>
              <w:ind w:firstLine="0"/>
              <w:jc w:val="left"/>
            </w:pPr>
            <w:r w:rsidRPr="00003754">
              <w:rPr>
                <w:b/>
                <w:bCs/>
                <w:sz w:val="22"/>
                <w:szCs w:val="22"/>
                <w:lang w:eastAsia="en-US"/>
              </w:rPr>
              <w:t>промежуточная аттестация (дифференцированный зачет)</w:t>
            </w:r>
          </w:p>
        </w:tc>
        <w:tc>
          <w:tcPr>
            <w:tcW w:w="993" w:type="dxa"/>
            <w:tcBorders>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r w:rsidRPr="00003754">
              <w:rPr>
                <w:b/>
                <w:sz w:val="22"/>
                <w:szCs w:val="22"/>
              </w:rPr>
              <w:t>МДК.01.02 Мебельное и столярно-строительное производство</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keepLines/>
              <w:suppressLineNumbers/>
              <w:autoSpaceDN w:val="0"/>
              <w:ind w:firstLine="0"/>
              <w:jc w:val="left"/>
              <w:rPr>
                <w:b/>
                <w:bCs/>
                <w:lang w:eastAsia="en-US"/>
              </w:rPr>
            </w:pPr>
          </w:p>
        </w:tc>
        <w:tc>
          <w:tcPr>
            <w:tcW w:w="993"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90</w:t>
            </w:r>
          </w:p>
        </w:tc>
      </w:tr>
      <w:tr w:rsidR="00003754" w:rsidRPr="00003754"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r w:rsidRPr="00003754">
              <w:rPr>
                <w:b/>
                <w:sz w:val="22"/>
                <w:szCs w:val="22"/>
              </w:rPr>
              <w:t>Раздел 2. Разработка и ведение технологических процессов мебельного и столярно-строительного производства</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left="132"/>
              <w:jc w:val="left"/>
            </w:pPr>
          </w:p>
        </w:tc>
        <w:tc>
          <w:tcPr>
            <w:tcW w:w="993"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lang w:val="en-US"/>
              </w:rPr>
            </w:pPr>
            <w:r w:rsidRPr="00003754">
              <w:rPr>
                <w:b/>
                <w:sz w:val="22"/>
                <w:szCs w:val="22"/>
                <w:lang w:val="en-US"/>
              </w:rPr>
              <w:t>90</w:t>
            </w: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rFonts w:eastAsia="SimSun"/>
                <w:kern w:val="3"/>
                <w:lang w:eastAsia="zh-CN" w:bidi="hi-IN"/>
              </w:rPr>
            </w:pPr>
            <w:r w:rsidRPr="00003754">
              <w:rPr>
                <w:sz w:val="22"/>
                <w:szCs w:val="22"/>
              </w:rPr>
              <w:t>Вводное занятие. Безопасность труда, электробезопасность и пожарная безопасность в учебных мастерских и на предприятии</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rPr>
                <w:lang w:val="en-US"/>
              </w:rPr>
            </w:pPr>
            <w:r w:rsidRPr="00003754">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autoSpaceDN w:val="0"/>
              <w:ind w:left="132" w:right="132" w:firstLine="0"/>
              <w:rPr>
                <w:rFonts w:eastAsia="SimSun"/>
                <w:kern w:val="3"/>
                <w:lang w:eastAsia="zh-CN" w:bidi="hi-IN"/>
              </w:rPr>
            </w:pPr>
            <w:r w:rsidRPr="00003754">
              <w:rPr>
                <w:sz w:val="22"/>
                <w:szCs w:val="22"/>
              </w:rPr>
              <w:t>Учебно-воспитательная задача и структура предмета. Ознакомление с квалификационной характеристикой и программой учебной практики. 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rFonts w:eastAsia="SimSun"/>
                <w:kern w:val="3"/>
                <w:lang w:eastAsia="zh-CN" w:bidi="hi-IN"/>
              </w:rPr>
            </w:pPr>
            <w:r w:rsidRPr="00003754">
              <w:rPr>
                <w:sz w:val="22"/>
                <w:szCs w:val="22"/>
              </w:rPr>
              <w:t>Тема 2.1. Ознакомление с предприятием, учебной мастерской и видами выполняемых работ</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lang w:val="en-US"/>
              </w:rPr>
            </w:pPr>
            <w:r w:rsidRPr="00003754">
              <w:rPr>
                <w:b/>
                <w:sz w:val="22"/>
                <w:szCs w:val="22"/>
                <w:lang w:val="en-US"/>
              </w:rPr>
              <w:t>6</w:t>
            </w:r>
          </w:p>
        </w:tc>
      </w:tr>
      <w:tr w:rsidR="00003754" w:rsidRPr="00003754"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rPr>
                <w:lang w:val="en-US"/>
              </w:rPr>
            </w:pPr>
            <w:r w:rsidRPr="00003754">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autoSpaceDN w:val="0"/>
              <w:ind w:left="132" w:right="132" w:firstLine="0"/>
              <w:rPr>
                <w:rFonts w:eastAsia="SimSun"/>
                <w:kern w:val="3"/>
                <w:lang w:eastAsia="zh-CN" w:bidi="hi-IN"/>
              </w:rPr>
            </w:pPr>
            <w:r w:rsidRPr="00003754">
              <w:rPr>
                <w:sz w:val="22"/>
                <w:szCs w:val="22"/>
              </w:rPr>
              <w:t>Основные участки цеха. Продукция, вырабатываемая в цехе. Номенклатура изделий. Пиловочное сырье.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rPr>
                <w:lang w:val="en-US"/>
              </w:rPr>
            </w:pPr>
            <w:r w:rsidRPr="00003754">
              <w:rPr>
                <w:sz w:val="22"/>
                <w:szCs w:val="22"/>
                <w:lang w:val="en-US"/>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autoSpaceDN w:val="0"/>
              <w:ind w:left="132" w:right="132" w:firstLine="0"/>
              <w:rPr>
                <w:rFonts w:eastAsia="SimSun"/>
                <w:kern w:val="3"/>
                <w:lang w:eastAsia="zh-CN" w:bidi="hi-IN"/>
              </w:rPr>
            </w:pPr>
            <w:r w:rsidRPr="00003754">
              <w:rPr>
                <w:sz w:val="22"/>
                <w:szCs w:val="22"/>
              </w:rPr>
              <w:t>Правила внутреннего распорядка в цехе. Распределение учащихся.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lang w:val="en-US"/>
              </w:rPr>
            </w:pPr>
            <w:r w:rsidRPr="00003754">
              <w:rPr>
                <w:sz w:val="22"/>
                <w:szCs w:val="22"/>
              </w:rPr>
              <w:t xml:space="preserve">Тема </w:t>
            </w:r>
            <w:r w:rsidRPr="00003754">
              <w:rPr>
                <w:sz w:val="22"/>
                <w:szCs w:val="22"/>
                <w:lang w:val="en-US"/>
              </w:rPr>
              <w:t>2</w:t>
            </w:r>
            <w:r w:rsidRPr="00003754">
              <w:rPr>
                <w:sz w:val="22"/>
                <w:szCs w:val="22"/>
              </w:rPr>
              <w:t>.2. Производство брусковых заготовок</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lang w:val="en-US"/>
              </w:rPr>
            </w:pPr>
            <w:r w:rsidRPr="00003754">
              <w:rPr>
                <w:b/>
                <w:sz w:val="22"/>
                <w:szCs w:val="22"/>
                <w:lang w:val="en-US"/>
              </w:rPr>
              <w:t>6</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rPr>
                <w:lang w:val="en-US"/>
              </w:rPr>
            </w:pPr>
            <w:r w:rsidRPr="00003754">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autoSpaceDN w:val="0"/>
              <w:ind w:firstLine="0"/>
              <w:jc w:val="left"/>
              <w:rPr>
                <w:rFonts w:eastAsia="SimSun"/>
                <w:bCs/>
                <w:kern w:val="3"/>
                <w:lang w:eastAsia="zh-CN" w:bidi="hi-IN"/>
              </w:rPr>
            </w:pPr>
            <w:r w:rsidRPr="00003754">
              <w:rPr>
                <w:rFonts w:eastAsia="SimSun"/>
                <w:bCs/>
                <w:kern w:val="3"/>
                <w:sz w:val="22"/>
                <w:szCs w:val="22"/>
                <w:lang w:eastAsia="zh-CN" w:bidi="hi-IN"/>
              </w:rPr>
              <w:t>Составление спецификаций на изготовление мебельной продукции.</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lang w:val="en-US"/>
              </w:rPr>
            </w:pPr>
            <w:r w:rsidRPr="00003754">
              <w:rPr>
                <w:sz w:val="22"/>
                <w:szCs w:val="22"/>
              </w:rPr>
              <w:t xml:space="preserve">Тема </w:t>
            </w:r>
            <w:r w:rsidRPr="00003754">
              <w:rPr>
                <w:sz w:val="22"/>
                <w:szCs w:val="22"/>
                <w:lang w:val="en-US"/>
              </w:rPr>
              <w:t>2</w:t>
            </w:r>
            <w:r w:rsidRPr="00003754">
              <w:rPr>
                <w:sz w:val="22"/>
                <w:szCs w:val="22"/>
              </w:rPr>
              <w:t>.3.Производство щитовых заготовок</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lang w:val="en-US"/>
              </w:rPr>
            </w:pPr>
            <w:r w:rsidRPr="00003754">
              <w:rPr>
                <w:b/>
                <w:sz w:val="22"/>
                <w:szCs w:val="22"/>
                <w:lang w:val="en-US"/>
              </w:rPr>
              <w:t>6</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rPr>
                <w:lang w:val="en-US"/>
              </w:rPr>
            </w:pPr>
            <w:r w:rsidRPr="00003754">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autoSpaceDN w:val="0"/>
              <w:ind w:left="132" w:firstLine="0"/>
              <w:rPr>
                <w:rFonts w:eastAsia="SimSun"/>
                <w:bCs/>
                <w:kern w:val="3"/>
                <w:lang w:eastAsia="zh-CN" w:bidi="hi-IN"/>
              </w:rPr>
            </w:pPr>
            <w:r w:rsidRPr="00003754">
              <w:rPr>
                <w:sz w:val="22"/>
                <w:szCs w:val="22"/>
              </w:rPr>
              <w:t>Подбор и расчет технологического оборудования и технологической оснастки, приспособлений, режущего, измерительного инструмента для изготовления корпусной мебели.</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lang w:val="en-US"/>
              </w:rPr>
            </w:pPr>
            <w:r w:rsidRPr="00003754">
              <w:rPr>
                <w:sz w:val="22"/>
                <w:szCs w:val="22"/>
              </w:rPr>
              <w:t xml:space="preserve">Тема </w:t>
            </w:r>
            <w:r w:rsidRPr="00003754">
              <w:rPr>
                <w:sz w:val="22"/>
                <w:szCs w:val="22"/>
                <w:lang w:val="en-US"/>
              </w:rPr>
              <w:t>2</w:t>
            </w:r>
            <w:r w:rsidRPr="00003754">
              <w:rPr>
                <w:sz w:val="22"/>
                <w:szCs w:val="22"/>
              </w:rPr>
              <w:t>.4.Склеивание заготовок</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lang w:val="en-US"/>
              </w:rPr>
            </w:pPr>
            <w:r w:rsidRPr="00003754">
              <w:rPr>
                <w:b/>
                <w:sz w:val="22"/>
                <w:szCs w:val="22"/>
                <w:lang w:val="en-US"/>
              </w:rPr>
              <w:t>6</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rPr>
                <w:lang w:val="en-US"/>
              </w:rPr>
            </w:pPr>
            <w:r w:rsidRPr="00003754">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ind w:left="132" w:firstLine="0"/>
              <w:jc w:val="left"/>
              <w:rPr>
                <w:rFonts w:eastAsia="SimSun"/>
                <w:kern w:val="3"/>
                <w:lang w:eastAsia="zh-CN" w:bidi="hi-IN"/>
              </w:rPr>
            </w:pPr>
            <w:r w:rsidRPr="00003754">
              <w:rPr>
                <w:rFonts w:eastAsia="SimSun"/>
                <w:kern w:val="3"/>
                <w:sz w:val="22"/>
                <w:szCs w:val="22"/>
                <w:lang w:eastAsia="zh-CN" w:bidi="hi-IN"/>
              </w:rPr>
              <w:t>Расчет производительности оборудования и производственной мощности мебельного цеха.</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rPr>
            </w:pPr>
            <w:r w:rsidRPr="00003754">
              <w:rPr>
                <w:rFonts w:ascii="Times New Roman" w:hAnsi="Times New Roman"/>
              </w:rPr>
              <w:t>Тема 2.5. Повторная механическая обработка брусковых и щитовых заготовок</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pStyle w:val="afff0"/>
              <w:jc w:val="center"/>
              <w:rPr>
                <w:rFonts w:ascii="Times New Roman" w:hAnsi="Times New Roman"/>
                <w:b/>
                <w:lang w:val="en-US"/>
              </w:rPr>
            </w:pPr>
            <w:r w:rsidRPr="00003754">
              <w:rPr>
                <w:rFonts w:ascii="Times New Roman" w:hAnsi="Times New Roman"/>
                <w:b/>
                <w:lang w:val="en-US"/>
              </w:rPr>
              <w:t>12</w:t>
            </w:r>
          </w:p>
        </w:tc>
      </w:tr>
      <w:tr w:rsidR="00003754" w:rsidRPr="00003754"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lang w:val="en-US"/>
              </w:rPr>
            </w:pPr>
            <w:r w:rsidRPr="00003754">
              <w:rPr>
                <w:rFonts w:ascii="Times New Roman" w:hAnsi="Times New Roman"/>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pStyle w:val="afff0"/>
              <w:ind w:left="132" w:right="132"/>
              <w:rPr>
                <w:rFonts w:ascii="Times New Roman" w:eastAsia="SimSun" w:hAnsi="Times New Roman"/>
                <w:kern w:val="3"/>
                <w:lang w:eastAsia="zh-CN" w:bidi="hi-IN"/>
              </w:rPr>
            </w:pPr>
            <w:r w:rsidRPr="00003754">
              <w:rPr>
                <w:rFonts w:ascii="Times New Roman" w:hAnsi="Times New Roman"/>
              </w:rPr>
              <w:t>Составление структурной схемы технологического процесса повторной механической обработки с использованием нормативной и технологической документации</w:t>
            </w:r>
          </w:p>
        </w:tc>
        <w:tc>
          <w:tcPr>
            <w:tcW w:w="993"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pStyle w:val="afff0"/>
              <w:rPr>
                <w:rFonts w:ascii="Times New Roman" w:hAnsi="Times New Roman"/>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pPr>
            <w:r w:rsidRPr="00003754">
              <w:rPr>
                <w:rFonts w:eastAsia="SimSun"/>
                <w:kern w:val="3"/>
                <w:sz w:val="22"/>
                <w:szCs w:val="22"/>
                <w:lang w:eastAsia="zh-CN" w:bidi="hi-IN"/>
              </w:rPr>
              <w:t>Тема 2.6. Облицовывание брусковых и щитовых заготовок</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lang w:val="en-US"/>
              </w:rPr>
            </w:pPr>
            <w:r w:rsidRPr="00003754">
              <w:rPr>
                <w:b/>
                <w:sz w:val="22"/>
                <w:szCs w:val="22"/>
                <w:lang w:val="en-US"/>
              </w:rPr>
              <w:t>6</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rPr>
                <w:lang w:val="en-US"/>
              </w:rPr>
            </w:pPr>
            <w:r w:rsidRPr="00003754">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pStyle w:val="afff0"/>
              <w:ind w:left="132" w:right="132"/>
              <w:rPr>
                <w:rFonts w:ascii="Times New Roman" w:hAnsi="Times New Roman"/>
              </w:rPr>
            </w:pPr>
            <w:r w:rsidRPr="00003754">
              <w:rPr>
                <w:rFonts w:ascii="Times New Roman" w:hAnsi="Times New Roman"/>
              </w:rPr>
              <w:t xml:space="preserve">Составление структурной схемы технологического процесса облицовки  с использованием нормативной и технологической документации.   </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pPr>
            <w:r w:rsidRPr="00003754">
              <w:rPr>
                <w:rFonts w:eastAsia="SimSun"/>
                <w:kern w:val="3"/>
                <w:sz w:val="22"/>
                <w:szCs w:val="22"/>
                <w:lang w:eastAsia="zh-CN" w:bidi="hi-IN"/>
              </w:rPr>
              <w:t>Тема 2.7. Отделка деталей и изделий</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lang w:val="en-US"/>
              </w:rPr>
            </w:pPr>
            <w:r w:rsidRPr="00003754">
              <w:rPr>
                <w:b/>
                <w:sz w:val="22"/>
                <w:szCs w:val="22"/>
                <w:lang w:val="en-US"/>
              </w:rPr>
              <w:t>12</w:t>
            </w:r>
          </w:p>
        </w:tc>
      </w:tr>
      <w:tr w:rsidR="00003754" w:rsidRPr="00003754"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rPr>
                <w:lang w:val="en-US"/>
              </w:rPr>
            </w:pPr>
            <w:r w:rsidRPr="00003754">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pStyle w:val="afff0"/>
              <w:ind w:left="132" w:right="132"/>
              <w:rPr>
                <w:rFonts w:ascii="Times New Roman" w:hAnsi="Times New Roman"/>
              </w:rPr>
            </w:pPr>
            <w:r w:rsidRPr="00003754">
              <w:rPr>
                <w:rFonts w:ascii="Times New Roman" w:hAnsi="Times New Roman"/>
              </w:rPr>
              <w:t>Составление структурной схемы технологического процесса отделки методом распыления.</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rPr>
                <w:lang w:val="en-US"/>
              </w:rPr>
            </w:pPr>
            <w:r w:rsidRPr="00003754">
              <w:rPr>
                <w:sz w:val="22"/>
                <w:szCs w:val="22"/>
                <w:lang w:val="en-US"/>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ind w:left="132" w:right="132"/>
              <w:jc w:val="both"/>
              <w:rPr>
                <w:rFonts w:ascii="Times New Roman" w:hAnsi="Times New Roman"/>
              </w:rPr>
            </w:pPr>
            <w:r w:rsidRPr="00003754">
              <w:rPr>
                <w:rFonts w:ascii="Times New Roman" w:hAnsi="Times New Roman"/>
              </w:rPr>
              <w:t>Практическое ознакомление с оборудованием для отделки деталей и изделий, принципом действия и системой управления.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pPr>
            <w:r w:rsidRPr="00003754">
              <w:rPr>
                <w:rFonts w:eastAsia="SimSun"/>
                <w:kern w:val="3"/>
                <w:sz w:val="22"/>
                <w:szCs w:val="22"/>
                <w:lang w:eastAsia="zh-CN" w:bidi="hi-IN"/>
              </w:rPr>
              <w:t xml:space="preserve">Тема </w:t>
            </w:r>
            <w:r w:rsidRPr="00003754">
              <w:rPr>
                <w:rFonts w:eastAsia="SimSun"/>
                <w:kern w:val="3"/>
                <w:sz w:val="22"/>
                <w:szCs w:val="22"/>
                <w:lang w:val="en-US" w:eastAsia="zh-CN" w:bidi="hi-IN"/>
              </w:rPr>
              <w:t>2</w:t>
            </w:r>
            <w:r w:rsidRPr="00003754">
              <w:rPr>
                <w:rFonts w:eastAsia="SimSun"/>
                <w:kern w:val="3"/>
                <w:sz w:val="22"/>
                <w:szCs w:val="22"/>
                <w:lang w:eastAsia="zh-CN" w:bidi="hi-IN"/>
              </w:rPr>
              <w:t>.8. Производство оконных блоков</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lang w:val="en-US"/>
              </w:rPr>
            </w:pPr>
            <w:r w:rsidRPr="00003754">
              <w:rPr>
                <w:b/>
                <w:sz w:val="22"/>
                <w:szCs w:val="22"/>
                <w:lang w:val="en-US"/>
              </w:rPr>
              <w:t>6</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rPr>
                <w:lang w:val="en-US"/>
              </w:rPr>
            </w:pPr>
            <w:r w:rsidRPr="00003754">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pStyle w:val="afff0"/>
              <w:ind w:left="132"/>
              <w:rPr>
                <w:rFonts w:ascii="Times New Roman" w:hAnsi="Times New Roman"/>
              </w:rPr>
            </w:pPr>
            <w:r w:rsidRPr="00003754">
              <w:rPr>
                <w:rFonts w:ascii="Times New Roman" w:hAnsi="Times New Roman"/>
              </w:rPr>
              <w:t>Разработка технологической операции изготовления оконного  блока.</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5F4F3E" w:rsidRPr="00003754" w:rsidRDefault="005F4F3E" w:rsidP="005F4F3E">
            <w:pPr>
              <w:autoSpaceDN w:val="0"/>
              <w:ind w:firstLine="0"/>
              <w:jc w:val="left"/>
              <w:rPr>
                <w:rFonts w:eastAsia="SimSun"/>
                <w:kern w:val="3"/>
                <w:lang w:eastAsia="zh-CN" w:bidi="hi-IN"/>
              </w:rPr>
            </w:pPr>
            <w:r w:rsidRPr="00003754">
              <w:rPr>
                <w:rFonts w:eastAsia="SimSun"/>
                <w:kern w:val="3"/>
                <w:sz w:val="22"/>
                <w:szCs w:val="22"/>
                <w:lang w:eastAsia="zh-CN" w:bidi="hi-IN"/>
              </w:rPr>
              <w:t>Тема 2.9. Производство дверных блоков</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pStyle w:val="afff0"/>
              <w:ind w:left="132"/>
              <w:rPr>
                <w:rFonts w:ascii="Times New Roman" w:hAnsi="Times New Roman"/>
              </w:rPr>
            </w:pPr>
            <w:r w:rsidRPr="00003754">
              <w:rPr>
                <w:rFonts w:ascii="Times New Roman" w:hAnsi="Times New Roman"/>
              </w:rPr>
              <w:t>Разработка технологической операции изготовления дверного блока.</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rPr>
            </w:pPr>
            <w:r w:rsidRPr="00003754">
              <w:rPr>
                <w:rFonts w:ascii="Times New Roman" w:eastAsia="SimSun" w:hAnsi="Times New Roman"/>
                <w:kern w:val="3"/>
                <w:lang w:eastAsia="zh-CN" w:bidi="hi-IN"/>
              </w:rPr>
              <w:t>Тема 2.10. Производство строительных деталей</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pStyle w:val="afff0"/>
              <w:ind w:left="132"/>
              <w:rPr>
                <w:rFonts w:ascii="Times New Roman" w:hAnsi="Times New Roman"/>
              </w:rPr>
            </w:pPr>
            <w:r w:rsidRPr="00003754">
              <w:rPr>
                <w:rFonts w:ascii="Times New Roman" w:hAnsi="Times New Roman"/>
              </w:rPr>
              <w:t>Разработка технологической операции изготовления строительных деталей.</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pPr>
            <w:r w:rsidRPr="00003754">
              <w:rPr>
                <w:rFonts w:eastAsia="SimSun"/>
                <w:kern w:val="3"/>
                <w:sz w:val="22"/>
                <w:szCs w:val="22"/>
                <w:lang w:eastAsia="zh-CN" w:bidi="hi-IN"/>
              </w:rPr>
              <w:t>Тема 2.11. Клеевые материалы</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pStyle w:val="afff0"/>
              <w:ind w:left="132"/>
              <w:rPr>
                <w:rFonts w:ascii="Times New Roman" w:hAnsi="Times New Roman"/>
              </w:rPr>
            </w:pPr>
            <w:r w:rsidRPr="00003754">
              <w:rPr>
                <w:rFonts w:ascii="Times New Roman" w:hAnsi="Times New Roman"/>
              </w:rPr>
              <w:t>Отработка навыков составления рецептуры клеевых материалов.</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pPr>
            <w:r w:rsidRPr="00003754">
              <w:rPr>
                <w:rFonts w:eastAsia="SimSun"/>
                <w:kern w:val="3"/>
                <w:sz w:val="22"/>
                <w:szCs w:val="22"/>
                <w:lang w:eastAsia="zh-CN" w:bidi="hi-IN"/>
              </w:rPr>
              <w:t>Тема 2.12. Отделочные материалы</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pStyle w:val="afff0"/>
              <w:ind w:left="132"/>
              <w:rPr>
                <w:rFonts w:ascii="Times New Roman" w:hAnsi="Times New Roman"/>
              </w:rPr>
            </w:pPr>
            <w:r w:rsidRPr="00003754">
              <w:rPr>
                <w:rFonts w:ascii="Times New Roman" w:hAnsi="Times New Roman"/>
              </w:rPr>
              <w:t>Отработка навыков составления рецептуры отделочных материалов.</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keepLines/>
              <w:suppressLineNumbers/>
              <w:autoSpaceDN w:val="0"/>
              <w:ind w:firstLine="0"/>
              <w:jc w:val="left"/>
              <w:rPr>
                <w:b/>
              </w:rPr>
            </w:pPr>
            <w:r w:rsidRPr="00003754">
              <w:rPr>
                <w:b/>
                <w:sz w:val="22"/>
                <w:szCs w:val="22"/>
              </w:rPr>
              <w:t>промежуточная аттестация (дифференцированный зачет)</w:t>
            </w:r>
          </w:p>
        </w:tc>
        <w:tc>
          <w:tcPr>
            <w:tcW w:w="9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МДК.01.03 Фанерное и плитное производство</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left="132"/>
              <w:jc w:val="left"/>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60</w:t>
            </w:r>
          </w:p>
        </w:tc>
      </w:tr>
      <w:tr w:rsidR="00003754" w:rsidRPr="00003754" w:rsidTr="004F2A3C">
        <w:tc>
          <w:tcPr>
            <w:tcW w:w="425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r w:rsidRPr="00003754">
              <w:rPr>
                <w:b/>
                <w:sz w:val="22"/>
                <w:szCs w:val="22"/>
              </w:rPr>
              <w:t>Раздел 3. Разработка и ведение технологических процессов фанерного и плитного производства</w:t>
            </w:r>
          </w:p>
        </w:tc>
        <w:tc>
          <w:tcPr>
            <w:tcW w:w="10347"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F4F3E" w:rsidRPr="00003754" w:rsidRDefault="005F4F3E" w:rsidP="005F4F3E">
            <w:pPr>
              <w:autoSpaceDN w:val="0"/>
              <w:ind w:left="132"/>
              <w:jc w:val="left"/>
            </w:pPr>
          </w:p>
        </w:tc>
        <w:tc>
          <w:tcPr>
            <w:tcW w:w="9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60</w:t>
            </w:r>
          </w:p>
        </w:tc>
      </w:tr>
      <w:tr w:rsidR="00003754" w:rsidRPr="00003754" w:rsidTr="004F2A3C">
        <w:tc>
          <w:tcPr>
            <w:tcW w:w="425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003754" w:rsidRDefault="005F4F3E" w:rsidP="005F4F3E">
            <w:pPr>
              <w:autoSpaceDN w:val="0"/>
              <w:ind w:firstLine="0"/>
              <w:rPr>
                <w:rFonts w:eastAsia="SimSun"/>
                <w:kern w:val="3"/>
                <w:lang w:eastAsia="zh-CN" w:bidi="hi-IN"/>
              </w:rPr>
            </w:pPr>
            <w:r w:rsidRPr="00003754">
              <w:rPr>
                <w:sz w:val="22"/>
                <w:szCs w:val="22"/>
              </w:rPr>
              <w:t>Вводное занятие</w:t>
            </w:r>
            <w:r w:rsidRPr="00003754">
              <w:rPr>
                <w:rFonts w:eastAsia="SimSun"/>
                <w:kern w:val="3"/>
                <w:sz w:val="22"/>
                <w:szCs w:val="22"/>
                <w:lang w:eastAsia="zh-CN" w:bidi="hi-IN"/>
              </w:rPr>
              <w:t xml:space="preserve">. </w:t>
            </w:r>
            <w:r w:rsidRPr="00003754">
              <w:rPr>
                <w:sz w:val="22"/>
                <w:szCs w:val="22"/>
              </w:rPr>
              <w:t>Безопасность труда, электробезопасность и пожарная безопасность в учебных мастерских и на предприятии</w:t>
            </w:r>
          </w:p>
        </w:tc>
        <w:tc>
          <w:tcPr>
            <w:tcW w:w="1034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w:t>
            </w:r>
          </w:p>
        </w:tc>
      </w:tr>
      <w:tr w:rsidR="00003754" w:rsidRPr="00003754" w:rsidTr="004F2A3C">
        <w:tc>
          <w:tcPr>
            <w:tcW w:w="4254" w:type="dxa"/>
            <w:vMerge/>
            <w:tcBorders>
              <w:top w:val="single" w:sz="4" w:space="0" w:color="auto"/>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jc w:val="left"/>
              <w:rPr>
                <w:b/>
              </w:rPr>
            </w:pPr>
          </w:p>
        </w:tc>
        <w:tc>
          <w:tcPr>
            <w:tcW w:w="283" w:type="dxa"/>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p w:rsidR="005F4F3E" w:rsidRPr="00003754" w:rsidRDefault="005F4F3E" w:rsidP="005F4F3E">
            <w:pPr>
              <w:autoSpaceDN w:val="0"/>
              <w:jc w:val="center"/>
            </w:pPr>
          </w:p>
        </w:tc>
        <w:tc>
          <w:tcPr>
            <w:tcW w:w="10064" w:type="dxa"/>
            <w:vMerge w:val="restart"/>
            <w:tcBorders>
              <w:top w:val="single" w:sz="4" w:space="0" w:color="auto"/>
              <w:left w:val="single" w:sz="4" w:space="0" w:color="000000"/>
              <w:right w:val="single" w:sz="4" w:space="0" w:color="000000"/>
            </w:tcBorders>
          </w:tcPr>
          <w:p w:rsidR="005F4F3E" w:rsidRPr="00003754" w:rsidRDefault="005F4F3E" w:rsidP="005F4F3E">
            <w:pPr>
              <w:autoSpaceDN w:val="0"/>
              <w:ind w:left="132" w:right="132" w:firstLine="0"/>
              <w:rPr>
                <w:rFonts w:eastAsia="SimSun"/>
                <w:kern w:val="3"/>
                <w:lang w:eastAsia="zh-CN" w:bidi="hi-IN"/>
              </w:rPr>
            </w:pPr>
            <w:r w:rsidRPr="00003754">
              <w:rPr>
                <w:sz w:val="22"/>
                <w:szCs w:val="22"/>
              </w:rPr>
              <w:t>Учебно-воспитательная задача и структура предмета. Ознакомление с квалификационной характеристикой и программой учебной практики.</w:t>
            </w:r>
          </w:p>
          <w:p w:rsidR="005F4F3E" w:rsidRPr="00003754" w:rsidRDefault="005F4F3E" w:rsidP="004F2A3C">
            <w:pPr>
              <w:autoSpaceDN w:val="0"/>
              <w:ind w:left="132" w:firstLine="0"/>
              <w:rPr>
                <w:rFonts w:eastAsia="SimSun"/>
                <w:kern w:val="3"/>
                <w:lang w:eastAsia="zh-CN" w:bidi="hi-IN"/>
              </w:rPr>
            </w:pPr>
            <w:r w:rsidRPr="00003754">
              <w:rPr>
                <w:sz w:val="22"/>
                <w:szCs w:val="22"/>
              </w:rPr>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99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p>
        </w:tc>
        <w:tc>
          <w:tcPr>
            <w:tcW w:w="10064" w:type="dxa"/>
            <w:vMerge/>
            <w:tcBorders>
              <w:left w:val="single" w:sz="4" w:space="0" w:color="000000"/>
              <w:bottom w:val="single" w:sz="4" w:space="0" w:color="000000"/>
              <w:right w:val="single" w:sz="4" w:space="0" w:color="000000"/>
            </w:tcBorders>
          </w:tcPr>
          <w:p w:rsidR="005F4F3E" w:rsidRPr="00003754" w:rsidRDefault="005F4F3E" w:rsidP="005F4F3E">
            <w:pPr>
              <w:autoSpaceDN w:val="0"/>
              <w:ind w:left="132"/>
              <w:jc w:val="left"/>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rFonts w:eastAsia="SimSun"/>
                <w:kern w:val="3"/>
                <w:lang w:eastAsia="zh-CN" w:bidi="hi-IN"/>
              </w:rPr>
            </w:pPr>
            <w:r w:rsidRPr="00003754">
              <w:rPr>
                <w:sz w:val="22"/>
                <w:szCs w:val="22"/>
              </w:rPr>
              <w:t>Тема 3.1. Ознакомление с предприятием, учебной мастерской и видами выполняемых работ</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w:t>
            </w:r>
          </w:p>
        </w:tc>
      </w:tr>
      <w:tr w:rsidR="00003754" w:rsidRPr="00003754"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pStyle w:val="afff0"/>
              <w:ind w:left="132" w:right="132"/>
              <w:rPr>
                <w:rFonts w:ascii="Times New Roman" w:hAnsi="Times New Roman"/>
              </w:rPr>
            </w:pPr>
            <w:r w:rsidRPr="00003754">
              <w:rPr>
                <w:rFonts w:ascii="Times New Roman" w:hAnsi="Times New Roman"/>
              </w:rPr>
              <w:t>Основные участки цеха. Продукция, вырабатываемая в цехе. Технологическое сырье. Стадии технологического процесса выпускаемой продукции. Расположение оборудования в цехе. Организация рабочих мест. Правила внутреннего распорядка в цехе.</w:t>
            </w:r>
          </w:p>
        </w:tc>
        <w:tc>
          <w:tcPr>
            <w:tcW w:w="993"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ind w:firstLine="34"/>
              <w:jc w:val="left"/>
            </w:pPr>
            <w:r w:rsidRPr="00003754">
              <w:rPr>
                <w:sz w:val="22"/>
                <w:szCs w:val="22"/>
              </w:rPr>
              <w:t>Тема 3.2. Технологическая подготовка сырья к лущению</w:t>
            </w:r>
          </w:p>
          <w:p w:rsidR="005F4F3E" w:rsidRPr="00003754" w:rsidRDefault="005F4F3E" w:rsidP="005F4F3E"/>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jc w:val="both"/>
              <w:rPr>
                <w:rFonts w:ascii="Times New Roman" w:hAnsi="Times New Roman"/>
              </w:rPr>
            </w:pPr>
            <w:r w:rsidRPr="00003754">
              <w:rPr>
                <w:rFonts w:ascii="Times New Roman" w:hAnsi="Times New Roman"/>
              </w:rPr>
              <w:t>Составление и оформление карт технологического процесса по всем этапам производства лущеного шпона.</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rPr>
            </w:pPr>
            <w:r w:rsidRPr="00003754">
              <w:rPr>
                <w:rFonts w:ascii="Times New Roman" w:hAnsi="Times New Roman"/>
              </w:rPr>
              <w:t>Тема 3.3. Изготовление лущеного шпона</w:t>
            </w:r>
          </w:p>
          <w:p w:rsidR="005F4F3E" w:rsidRPr="00003754" w:rsidRDefault="005F4F3E" w:rsidP="005F4F3E">
            <w:pPr>
              <w:pStyle w:val="afff0"/>
              <w:rPr>
                <w:rFonts w:ascii="Times New Roman" w:hAnsi="Times New Roman"/>
                <w:b/>
              </w:rPr>
            </w:pP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4F2A3C">
            <w:pPr>
              <w:pStyle w:val="afff0"/>
              <w:jc w:val="both"/>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jc w:val="both"/>
              <w:rPr>
                <w:rFonts w:ascii="Times New Roman" w:hAnsi="Times New Roman"/>
              </w:rPr>
            </w:pPr>
            <w:r w:rsidRPr="00003754">
              <w:rPr>
                <w:rFonts w:ascii="Times New Roman" w:hAnsi="Times New Roman"/>
              </w:rPr>
              <w:t>Составление и оформление карт технологического процесса по всем этапам производства лущеного шпона.</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rPr>
            </w:pPr>
            <w:r w:rsidRPr="00003754">
              <w:rPr>
                <w:rFonts w:ascii="Times New Roman" w:hAnsi="Times New Roman"/>
              </w:rPr>
              <w:t>Тема 3.4. Технологическая подготовка сырья к строганию</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4F2A3C">
            <w:pPr>
              <w:pStyle w:val="afff0"/>
              <w:jc w:val="both"/>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jc w:val="both"/>
              <w:rPr>
                <w:rFonts w:ascii="Times New Roman" w:hAnsi="Times New Roman"/>
              </w:rPr>
            </w:pPr>
            <w:r w:rsidRPr="00003754">
              <w:rPr>
                <w:rFonts w:ascii="Times New Roman" w:hAnsi="Times New Roman"/>
              </w:rPr>
              <w:t>Составление и оформление карт технологического процесса по всем этапам производства строганого шпона.</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rPr>
            </w:pPr>
            <w:r w:rsidRPr="00003754">
              <w:rPr>
                <w:rFonts w:ascii="Times New Roman" w:hAnsi="Times New Roman"/>
              </w:rPr>
              <w:t>Тема 3.5. Производство строганого шпона</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4F2A3C">
            <w:pPr>
              <w:pStyle w:val="afff0"/>
              <w:jc w:val="both"/>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ind w:left="132" w:right="132"/>
              <w:jc w:val="both"/>
              <w:rPr>
                <w:rFonts w:ascii="Times New Roman" w:hAnsi="Times New Roman"/>
              </w:rPr>
            </w:pPr>
            <w:r w:rsidRPr="00003754">
              <w:rPr>
                <w:rFonts w:ascii="Times New Roman" w:hAnsi="Times New Roman"/>
              </w:rPr>
              <w:t>Составление и оформление карт технологического процесса по всем этапам производства строганого шпона.</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rPr>
          <w:trHeight w:val="220"/>
        </w:trPr>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rPr>
            </w:pPr>
            <w:r w:rsidRPr="00003754">
              <w:rPr>
                <w:rFonts w:ascii="Times New Roman" w:hAnsi="Times New Roman"/>
              </w:rPr>
              <w:t>Тема 3.6. Производство фанеры</w:t>
            </w:r>
          </w:p>
        </w:tc>
        <w:tc>
          <w:tcPr>
            <w:tcW w:w="10347" w:type="dxa"/>
            <w:gridSpan w:val="2"/>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4F2A3C">
            <w:pPr>
              <w:pStyle w:val="afff0"/>
              <w:jc w:val="both"/>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12</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ind w:left="132" w:right="274"/>
              <w:jc w:val="both"/>
              <w:rPr>
                <w:rFonts w:ascii="Times New Roman" w:hAnsi="Times New Roman"/>
              </w:rPr>
            </w:pPr>
            <w:r w:rsidRPr="00003754">
              <w:rPr>
                <w:rFonts w:ascii="Times New Roman" w:hAnsi="Times New Roman"/>
              </w:rPr>
              <w:t>Составление и оформление карт технологического процесса по всем этапам производства фанеры.</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rPr>
            </w:pPr>
            <w:r w:rsidRPr="00003754">
              <w:rPr>
                <w:rFonts w:ascii="Times New Roman" w:hAnsi="Times New Roman"/>
              </w:rPr>
              <w:t>Тема 3.7. Производство древесно-стружечных плит</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4F2A3C">
            <w:pPr>
              <w:pStyle w:val="afff0"/>
              <w:jc w:val="both"/>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ind w:left="132" w:right="132"/>
              <w:jc w:val="both"/>
              <w:rPr>
                <w:rFonts w:ascii="Times New Roman" w:hAnsi="Times New Roman"/>
              </w:rPr>
            </w:pPr>
            <w:r w:rsidRPr="00003754">
              <w:rPr>
                <w:rFonts w:ascii="Times New Roman" w:hAnsi="Times New Roman"/>
                <w:bCs/>
              </w:rPr>
              <w:t>Составление структурной схемы технологического процесса изготовления древесно-стружечных плит.</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rPr>
            </w:pPr>
            <w:r w:rsidRPr="00003754">
              <w:rPr>
                <w:rFonts w:ascii="Times New Roman" w:hAnsi="Times New Roman"/>
              </w:rPr>
              <w:t>Тема 3.8. Производство древесноволокнистых плит</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4F2A3C">
            <w:pPr>
              <w:pStyle w:val="afff0"/>
              <w:jc w:val="both"/>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ind w:left="132" w:right="132"/>
              <w:jc w:val="both"/>
              <w:rPr>
                <w:rFonts w:ascii="Times New Roman" w:hAnsi="Times New Roman"/>
              </w:rPr>
            </w:pPr>
            <w:r w:rsidRPr="00003754">
              <w:rPr>
                <w:rFonts w:ascii="Times New Roman" w:hAnsi="Times New Roman"/>
                <w:bCs/>
              </w:rPr>
              <w:t>Составление и оформление карт технологического процесса по всем этапам производства древесноволокнистых плит.</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4F2A3C">
            <w:pPr>
              <w:keepLines/>
              <w:suppressLineNumbers/>
              <w:ind w:firstLine="0"/>
            </w:pPr>
            <w:r w:rsidRPr="00003754">
              <w:rPr>
                <w:b/>
                <w:sz w:val="22"/>
                <w:szCs w:val="22"/>
              </w:rPr>
              <w:t>промежуточная аттестация (дифференцированный зачет)</w:t>
            </w:r>
          </w:p>
        </w:tc>
        <w:tc>
          <w:tcPr>
            <w:tcW w:w="9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r w:rsidRPr="00003754">
              <w:rPr>
                <w:b/>
                <w:sz w:val="22"/>
                <w:szCs w:val="22"/>
              </w:rPr>
              <w:t>МДК.01.04 Спичечное, тарное и другие деревообрабатывающие производства</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4F2A3C">
            <w:pPr>
              <w:autoSpaceDN w:val="0"/>
              <w:ind w:left="132"/>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42</w:t>
            </w:r>
          </w:p>
        </w:tc>
      </w:tr>
      <w:tr w:rsidR="00003754" w:rsidRPr="00003754"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 xml:space="preserve">Раздел 4. Разработка и ведение технологических процессов спичечного, тарного и других </w:t>
            </w:r>
          </w:p>
          <w:p w:rsidR="005F4F3E" w:rsidRPr="00003754" w:rsidRDefault="005F4F3E" w:rsidP="005F4F3E">
            <w:pPr>
              <w:pStyle w:val="afff0"/>
              <w:rPr>
                <w:rFonts w:ascii="Times New Roman" w:hAnsi="Times New Roman"/>
                <w:b/>
              </w:rPr>
            </w:pPr>
            <w:r w:rsidRPr="00003754">
              <w:rPr>
                <w:rFonts w:ascii="Times New Roman" w:hAnsi="Times New Roman"/>
                <w:b/>
              </w:rPr>
              <w:t>деревообрабатывающих производств</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4F2A3C">
            <w:pPr>
              <w:autoSpaceDN w:val="0"/>
              <w:ind w:left="132"/>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42</w:t>
            </w: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rFonts w:eastAsia="SimSun"/>
                <w:kern w:val="3"/>
                <w:lang w:eastAsia="zh-CN" w:bidi="hi-IN"/>
              </w:rPr>
            </w:pPr>
            <w:r w:rsidRPr="00003754">
              <w:rPr>
                <w:sz w:val="22"/>
                <w:szCs w:val="22"/>
              </w:rPr>
              <w:t>Вводное занятие</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4F2A3C">
            <w:pPr>
              <w:pStyle w:val="afff0"/>
              <w:jc w:val="both"/>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2</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autoSpaceDN w:val="0"/>
              <w:ind w:left="132" w:right="132" w:firstLine="0"/>
              <w:rPr>
                <w:rFonts w:eastAsia="SimSun"/>
                <w:kern w:val="3"/>
                <w:lang w:eastAsia="zh-CN" w:bidi="hi-IN"/>
              </w:rPr>
            </w:pPr>
            <w:r w:rsidRPr="00003754">
              <w:rPr>
                <w:sz w:val="22"/>
                <w:szCs w:val="22"/>
              </w:rPr>
              <w:t>Учебно-воспитательная задача и структура предмета. Ознакомление с квалификационной характеристикой и программой учебной практики.</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rFonts w:eastAsia="SimSun"/>
                <w:kern w:val="3"/>
                <w:lang w:eastAsia="zh-CN" w:bidi="hi-IN"/>
              </w:rPr>
            </w:pPr>
            <w:r w:rsidRPr="00003754">
              <w:rPr>
                <w:sz w:val="22"/>
                <w:szCs w:val="22"/>
              </w:rPr>
              <w:t>Тема 4.1. Безопасность труда, электробезопасность и пожарная безопасность в учебных мастерских и на предприятии</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4F2A3C">
            <w:pPr>
              <w:pStyle w:val="afff0"/>
              <w:jc w:val="both"/>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4</w:t>
            </w: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autoSpaceDN w:val="0"/>
              <w:ind w:left="132" w:right="132" w:firstLine="0"/>
            </w:pPr>
            <w:r w:rsidRPr="00003754">
              <w:rPr>
                <w:sz w:val="22"/>
                <w:szCs w:val="22"/>
              </w:rPr>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rFonts w:eastAsia="SimSun"/>
                <w:kern w:val="3"/>
                <w:lang w:eastAsia="zh-CN" w:bidi="hi-IN"/>
              </w:rPr>
            </w:pPr>
            <w:r w:rsidRPr="00003754">
              <w:rPr>
                <w:sz w:val="22"/>
                <w:szCs w:val="22"/>
              </w:rPr>
              <w:t>Тема 4.2. Ознакомление с предприятием, учебной мастерской и видами выполняемых работ</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4F2A3C">
            <w:pPr>
              <w:pStyle w:val="afff0"/>
              <w:jc w:val="both"/>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w:t>
            </w:r>
          </w:p>
        </w:tc>
      </w:tr>
      <w:tr w:rsidR="00003754" w:rsidRPr="00003754"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ind w:left="132" w:right="132"/>
              <w:jc w:val="both"/>
              <w:rPr>
                <w:rFonts w:ascii="Times New Roman" w:eastAsia="SimSun" w:hAnsi="Times New Roman"/>
                <w:kern w:val="3"/>
                <w:lang w:eastAsia="zh-CN" w:bidi="hi-IN"/>
              </w:rPr>
            </w:pPr>
            <w:r w:rsidRPr="00003754">
              <w:rPr>
                <w:rFonts w:ascii="Times New Roman" w:hAnsi="Times New Roman"/>
              </w:rPr>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 Расположение оборудования в цехе. Организация рабочих мест. Снабжение сырьем и материалами.</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autoSpaceDN w:val="0"/>
              <w:ind w:firstLine="0"/>
            </w:pPr>
            <w:r w:rsidRPr="00003754">
              <w:rPr>
                <w:sz w:val="22"/>
                <w:szCs w:val="22"/>
              </w:rPr>
              <w:t>Правила внутреннего распорядка в цехе, распределение учащихся.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r w:rsidRPr="00003754">
              <w:rPr>
                <w:sz w:val="22"/>
                <w:szCs w:val="22"/>
              </w:rPr>
              <w:t>Тема 4.3. Технология производства спичек</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4F2A3C">
            <w:pPr>
              <w:pStyle w:val="afff0"/>
              <w:jc w:val="both"/>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12</w:t>
            </w:r>
          </w:p>
        </w:tc>
      </w:tr>
      <w:tr w:rsidR="00003754" w:rsidRPr="00003754"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ind w:left="132" w:right="132"/>
              <w:jc w:val="both"/>
              <w:rPr>
                <w:rFonts w:ascii="Times New Roman" w:eastAsia="SimSun" w:hAnsi="Times New Roman"/>
                <w:kern w:val="3"/>
                <w:lang w:eastAsia="zh-CN" w:bidi="hi-IN"/>
              </w:rPr>
            </w:pPr>
            <w:r w:rsidRPr="00003754">
              <w:rPr>
                <w:rFonts w:ascii="Times New Roman" w:hAnsi="Times New Roman"/>
              </w:rPr>
              <w:t>Подбор и расчет технологического оборудования и технологической оснастки, приспособлений, режущего, измерительного инструмента для изготовления спичек.</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ind w:left="132" w:right="132"/>
              <w:jc w:val="both"/>
              <w:rPr>
                <w:rFonts w:ascii="Times New Roman" w:hAnsi="Times New Roman"/>
              </w:rPr>
            </w:pPr>
            <w:r w:rsidRPr="00003754">
              <w:rPr>
                <w:rFonts w:ascii="Times New Roman" w:hAnsi="Times New Roman"/>
              </w:rPr>
              <w:t>Составление и оформление карт технологического процесса по всем этапам производства спичек.</w:t>
            </w:r>
          </w:p>
        </w:tc>
        <w:tc>
          <w:tcPr>
            <w:tcW w:w="993" w:type="dxa"/>
            <w:vMerge/>
            <w:tcBorders>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3</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ind w:left="132" w:right="132"/>
              <w:jc w:val="both"/>
              <w:rPr>
                <w:rFonts w:ascii="Times New Roman" w:hAnsi="Times New Roman"/>
              </w:rPr>
            </w:pPr>
            <w:r w:rsidRPr="00003754">
              <w:rPr>
                <w:rFonts w:ascii="Times New Roman" w:hAnsi="Times New Roman"/>
              </w:rPr>
              <w:t>Составление структурной схемы технологического процесса изготовления спичек с использованием нормативной и технологической документации на основе системы автоматизированного проектирования.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r w:rsidRPr="00003754">
              <w:rPr>
                <w:sz w:val="22"/>
                <w:szCs w:val="22"/>
              </w:rPr>
              <w:t xml:space="preserve">Тема 4.4. Технология производства деревянной тары </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4F2A3C">
            <w:pPr>
              <w:pStyle w:val="afff0"/>
              <w:jc w:val="both"/>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12</w:t>
            </w:r>
          </w:p>
        </w:tc>
      </w:tr>
      <w:tr w:rsidR="00003754" w:rsidRPr="00003754"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4F2A3C">
            <w:pPr>
              <w:pStyle w:val="afff0"/>
              <w:ind w:left="132" w:right="132"/>
              <w:jc w:val="both"/>
              <w:rPr>
                <w:rFonts w:ascii="Times New Roman" w:hAnsi="Times New Roman"/>
              </w:rPr>
            </w:pPr>
            <w:r w:rsidRPr="00003754">
              <w:rPr>
                <w:rFonts w:ascii="Times New Roman" w:hAnsi="Times New Roman"/>
              </w:rPr>
              <w:t>Составление и оформление карт технологического процесса по всем этапам производства деревянной тары.</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pStyle w:val="afff0"/>
              <w:ind w:left="132" w:right="132"/>
              <w:rPr>
                <w:rFonts w:ascii="Times New Roman" w:hAnsi="Times New Roman"/>
              </w:rPr>
            </w:pPr>
            <w:r w:rsidRPr="00003754">
              <w:rPr>
                <w:rFonts w:ascii="Times New Roman" w:hAnsi="Times New Roman"/>
              </w:rPr>
              <w:t>Составление структурной схемы технологического процесса изготовления деревянной тары  с использованием нормативной и технологической документации на основе системы автоматизированного проектирования.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eastAsia="SimSun" w:hAnsi="Times New Roman"/>
                <w:kern w:val="3"/>
                <w:lang w:eastAsia="zh-CN" w:bidi="hi-IN"/>
              </w:rPr>
            </w:pPr>
            <w:r w:rsidRPr="00003754">
              <w:rPr>
                <w:rFonts w:ascii="Times New Roman" w:hAnsi="Times New Roman"/>
              </w:rPr>
              <w:t>Тема 4.5. Комплексное использование древесного сырья на лесопильно-деревообрабатывающих предприятиях</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pStyle w:val="afff0"/>
              <w:rPr>
                <w:rFonts w:ascii="Times New Roman" w:hAnsi="Times New Roman"/>
                <w:b/>
              </w:rPr>
            </w:pPr>
            <w:r w:rsidRPr="00003754">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6</w:t>
            </w:r>
          </w:p>
        </w:tc>
      </w:tr>
      <w:tr w:rsidR="00003754" w:rsidRPr="00003754"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pStyle w:val="afff0"/>
              <w:ind w:left="132" w:right="132"/>
              <w:rPr>
                <w:rFonts w:ascii="Times New Roman" w:eastAsia="SimSun" w:hAnsi="Times New Roman"/>
                <w:kern w:val="3"/>
                <w:lang w:eastAsia="zh-CN" w:bidi="hi-IN"/>
              </w:rPr>
            </w:pPr>
            <w:r w:rsidRPr="00003754">
              <w:rPr>
                <w:rFonts w:ascii="Times New Roman" w:eastAsia="SimSun" w:hAnsi="Times New Roman"/>
                <w:kern w:val="3"/>
                <w:lang w:eastAsia="zh-CN" w:bidi="hi-IN"/>
              </w:rPr>
              <w:t xml:space="preserve">Составление структурной схемы технологического процесса изготовления щепы с использованием нормативной и технологической документации на основе системы автоматизированного проектирования. </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center"/>
            </w:pPr>
            <w:r w:rsidRPr="00003754">
              <w:rPr>
                <w:sz w:val="22"/>
                <w:szCs w:val="22"/>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003754" w:rsidRDefault="005F4F3E" w:rsidP="005F4F3E">
            <w:pPr>
              <w:pStyle w:val="afff0"/>
              <w:ind w:left="132" w:right="132"/>
              <w:rPr>
                <w:rFonts w:ascii="Times New Roman" w:eastAsia="SimSun" w:hAnsi="Times New Roman"/>
                <w:kern w:val="3"/>
                <w:lang w:eastAsia="zh-CN" w:bidi="hi-IN"/>
              </w:rPr>
            </w:pPr>
            <w:r w:rsidRPr="00003754">
              <w:rPr>
                <w:rFonts w:ascii="Times New Roman" w:eastAsia="SimSun" w:hAnsi="Times New Roman"/>
                <w:kern w:val="3"/>
                <w:lang w:eastAsia="zh-CN" w:bidi="hi-IN"/>
              </w:rPr>
              <w:t>Поддержание ритмичной работы технологического оборудования для получения лущеного, строганного шпона и клееной фанеры в соответствии с требованиями правил эксплуатации.</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keepLines/>
              <w:suppressLineNumbers/>
              <w:autoSpaceDN w:val="0"/>
              <w:ind w:firstLine="0"/>
              <w:jc w:val="left"/>
            </w:pPr>
            <w:r w:rsidRPr="00003754">
              <w:rPr>
                <w:b/>
                <w:bCs/>
                <w:sz w:val="22"/>
                <w:szCs w:val="22"/>
                <w:lang w:eastAsia="en-US"/>
              </w:rPr>
              <w:t>промежуточная аттестация (дифференцированный зачет)</w:t>
            </w:r>
          </w:p>
        </w:tc>
        <w:tc>
          <w:tcPr>
            <w:tcW w:w="9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003754" w:rsidRDefault="005F4F3E" w:rsidP="005F4F3E">
            <w:pPr>
              <w:autoSpaceDN w:val="0"/>
              <w:ind w:firstLine="0"/>
              <w:jc w:val="center"/>
              <w:rPr>
                <w:b/>
              </w:rPr>
            </w:pPr>
          </w:p>
        </w:tc>
      </w:tr>
      <w:tr w:rsidR="00003754" w:rsidRPr="00003754"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firstLine="0"/>
              <w:jc w:val="left"/>
              <w:rPr>
                <w:b/>
              </w:rPr>
            </w:pP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003754" w:rsidRDefault="005F4F3E" w:rsidP="005F4F3E">
            <w:pPr>
              <w:autoSpaceDN w:val="0"/>
              <w:ind w:left="132"/>
              <w:jc w:val="right"/>
              <w:rPr>
                <w:b/>
              </w:rPr>
            </w:pPr>
            <w:r w:rsidRPr="00003754">
              <w:rPr>
                <w:b/>
                <w:sz w:val="22"/>
                <w:szCs w:val="22"/>
              </w:rPr>
              <w:t>Всего по модулю</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003754" w:rsidRDefault="005F4F3E" w:rsidP="005F4F3E">
            <w:pPr>
              <w:autoSpaceDN w:val="0"/>
              <w:ind w:firstLine="0"/>
              <w:jc w:val="center"/>
              <w:rPr>
                <w:b/>
              </w:rPr>
            </w:pPr>
            <w:r w:rsidRPr="00003754">
              <w:rPr>
                <w:b/>
                <w:sz w:val="22"/>
                <w:szCs w:val="22"/>
              </w:rPr>
              <w:t>288</w:t>
            </w:r>
          </w:p>
        </w:tc>
      </w:tr>
    </w:tbl>
    <w:p w:rsidR="005F4F3E" w:rsidRPr="00003754" w:rsidRDefault="005F4F3E" w:rsidP="00A81D43">
      <w:pPr>
        <w:pStyle w:val="afff0"/>
        <w:jc w:val="both"/>
        <w:rPr>
          <w:rFonts w:ascii="Times New Roman" w:hAnsi="Times New Roman"/>
          <w:sz w:val="24"/>
          <w:szCs w:val="24"/>
          <w:lang w:val="en-US"/>
        </w:rPr>
        <w:sectPr w:rsidR="005F4F3E" w:rsidRPr="00003754" w:rsidSect="005F4F3E">
          <w:pgSz w:w="16838" w:h="11906" w:orient="landscape" w:code="9"/>
          <w:pgMar w:top="709" w:right="1134" w:bottom="851" w:left="851" w:header="709" w:footer="709" w:gutter="0"/>
          <w:cols w:space="708"/>
          <w:titlePg/>
          <w:docGrid w:linePitch="360"/>
        </w:sectPr>
      </w:pPr>
    </w:p>
    <w:p w:rsidR="00CE2C4B" w:rsidRPr="00003754" w:rsidRDefault="00E15985" w:rsidP="00982267">
      <w:pPr>
        <w:jc w:val="center"/>
        <w:rPr>
          <w:b/>
          <w:caps/>
        </w:rPr>
      </w:pPr>
      <w:r w:rsidRPr="00003754">
        <w:rPr>
          <w:b/>
          <w:caps/>
        </w:rPr>
        <w:t>4</w:t>
      </w:r>
      <w:r w:rsidR="00CE2C4B" w:rsidRPr="00003754">
        <w:rPr>
          <w:b/>
          <w:caps/>
        </w:rPr>
        <w:t>. Контроль и оценка результатов УЧЕБНОЙ ПРАКТИКИ профессионального модуля (вида профессиональной деятельности)</w:t>
      </w:r>
    </w:p>
    <w:tbl>
      <w:tblPr>
        <w:tblStyle w:val="TableGrid"/>
        <w:tblW w:w="9639" w:type="dxa"/>
        <w:tblInd w:w="77" w:type="dxa"/>
        <w:tblLayout w:type="fixed"/>
        <w:tblCellMar>
          <w:top w:w="56" w:type="dxa"/>
          <w:left w:w="77" w:type="dxa"/>
          <w:right w:w="49" w:type="dxa"/>
        </w:tblCellMar>
        <w:tblLook w:val="04A0" w:firstRow="1" w:lastRow="0" w:firstColumn="1" w:lastColumn="0" w:noHBand="0" w:noVBand="1"/>
      </w:tblPr>
      <w:tblGrid>
        <w:gridCol w:w="2694"/>
        <w:gridCol w:w="3269"/>
        <w:gridCol w:w="3676"/>
      </w:tblGrid>
      <w:tr w:rsidR="00003754" w:rsidRPr="00003754" w:rsidTr="005F4F3E">
        <w:trPr>
          <w:trHeight w:val="1121"/>
        </w:trPr>
        <w:tc>
          <w:tcPr>
            <w:tcW w:w="2694"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pStyle w:val="afff0"/>
              <w:jc w:val="center"/>
              <w:rPr>
                <w:rFonts w:ascii="Times New Roman" w:hAnsi="Times New Roman"/>
                <w:b/>
              </w:rPr>
            </w:pPr>
            <w:r w:rsidRPr="00003754">
              <w:rPr>
                <w:rFonts w:ascii="Times New Roman" w:hAnsi="Times New Roman"/>
                <w:b/>
              </w:rPr>
              <w:t>Результаты</w:t>
            </w:r>
          </w:p>
          <w:p w:rsidR="005F4F3E" w:rsidRPr="00003754" w:rsidRDefault="005F4F3E" w:rsidP="005F4F3E">
            <w:pPr>
              <w:pStyle w:val="afff0"/>
              <w:jc w:val="center"/>
              <w:rPr>
                <w:rFonts w:ascii="Times New Roman" w:hAnsi="Times New Roman"/>
                <w:b/>
              </w:rPr>
            </w:pPr>
            <w:r w:rsidRPr="00003754">
              <w:rPr>
                <w:rFonts w:ascii="Times New Roman" w:hAnsi="Times New Roman"/>
                <w:b/>
              </w:rPr>
              <w:t>(освоенные профессиональные компетенции)</w:t>
            </w:r>
          </w:p>
        </w:tc>
        <w:tc>
          <w:tcPr>
            <w:tcW w:w="3269"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pStyle w:val="afff0"/>
              <w:jc w:val="center"/>
              <w:rPr>
                <w:rFonts w:ascii="Times New Roman" w:hAnsi="Times New Roman"/>
                <w:b/>
              </w:rPr>
            </w:pPr>
            <w:r w:rsidRPr="00003754">
              <w:rPr>
                <w:rFonts w:ascii="Times New Roman" w:hAnsi="Times New Roman"/>
                <w:b/>
              </w:rPr>
              <w:t>Основные показатели оценки результата</w:t>
            </w:r>
          </w:p>
        </w:tc>
        <w:tc>
          <w:tcPr>
            <w:tcW w:w="3676"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pStyle w:val="afff0"/>
              <w:jc w:val="center"/>
              <w:rPr>
                <w:rFonts w:ascii="Times New Roman" w:hAnsi="Times New Roman"/>
                <w:b/>
              </w:rPr>
            </w:pPr>
            <w:r w:rsidRPr="00003754">
              <w:rPr>
                <w:rFonts w:ascii="Times New Roman" w:hAnsi="Times New Roman"/>
                <w:b/>
              </w:rPr>
              <w:t>Формы и методы контроля и оценки</w:t>
            </w:r>
          </w:p>
        </w:tc>
      </w:tr>
      <w:tr w:rsidR="00003754" w:rsidRPr="00003754" w:rsidTr="005F4F3E">
        <w:trPr>
          <w:trHeight w:val="1913"/>
        </w:trPr>
        <w:tc>
          <w:tcPr>
            <w:tcW w:w="2694" w:type="dxa"/>
            <w:vMerge w:val="restart"/>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ind w:left="31" w:right="60" w:hanging="31"/>
              <w:jc w:val="left"/>
            </w:pPr>
            <w:r w:rsidRPr="00003754">
              <w:t xml:space="preserve">ПК1.1.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269"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ind w:left="31" w:firstLine="0"/>
              <w:jc w:val="left"/>
            </w:pPr>
            <w:r w:rsidRPr="00003754">
              <w:t xml:space="preserve">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 </w:t>
            </w:r>
          </w:p>
        </w:tc>
        <w:tc>
          <w:tcPr>
            <w:tcW w:w="3676"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5F4F3E" w:rsidRPr="00003754" w:rsidRDefault="005F4F3E" w:rsidP="005F4F3E">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5F4F3E">
        <w:trPr>
          <w:trHeight w:val="1370"/>
        </w:trPr>
        <w:tc>
          <w:tcPr>
            <w:tcW w:w="2694" w:type="dxa"/>
            <w:vMerge/>
            <w:tcBorders>
              <w:top w:val="nil"/>
              <w:left w:val="single" w:sz="6" w:space="0" w:color="000000"/>
              <w:bottom w:val="nil"/>
              <w:right w:val="single" w:sz="6" w:space="0" w:color="000000"/>
            </w:tcBorders>
          </w:tcPr>
          <w:p w:rsidR="005F4F3E" w:rsidRPr="00003754"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ind w:left="31" w:firstLine="0"/>
              <w:jc w:val="left"/>
            </w:pPr>
            <w:r w:rsidRPr="00003754">
              <w:t xml:space="preserve">Правильность разработки конструкций изделий с использованием системы автоматизированного проектирования (САПР); </w:t>
            </w:r>
          </w:p>
        </w:tc>
        <w:tc>
          <w:tcPr>
            <w:tcW w:w="3676"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5F4F3E" w:rsidRPr="00003754" w:rsidRDefault="005F4F3E" w:rsidP="005F4F3E">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5F4F3E">
        <w:trPr>
          <w:trHeight w:val="1464"/>
        </w:trPr>
        <w:tc>
          <w:tcPr>
            <w:tcW w:w="2694" w:type="dxa"/>
            <w:vMerge/>
            <w:tcBorders>
              <w:top w:val="nil"/>
              <w:left w:val="single" w:sz="6" w:space="0" w:color="000000"/>
              <w:bottom w:val="single" w:sz="6" w:space="0" w:color="000000"/>
              <w:right w:val="single" w:sz="6" w:space="0" w:color="000000"/>
            </w:tcBorders>
          </w:tcPr>
          <w:p w:rsidR="005F4F3E" w:rsidRPr="00003754" w:rsidRDefault="005F4F3E" w:rsidP="005F4F3E">
            <w:pPr>
              <w:ind w:firstLine="0"/>
              <w:jc w:val="left"/>
            </w:pPr>
          </w:p>
        </w:tc>
        <w:tc>
          <w:tcPr>
            <w:tcW w:w="3269" w:type="dxa"/>
            <w:tcBorders>
              <w:top w:val="single" w:sz="6" w:space="0" w:color="000000"/>
              <w:left w:val="single" w:sz="6" w:space="0" w:color="000000"/>
              <w:bottom w:val="single" w:sz="4" w:space="0" w:color="000000"/>
              <w:right w:val="single" w:sz="6" w:space="0" w:color="000000"/>
            </w:tcBorders>
          </w:tcPr>
          <w:p w:rsidR="005F4F3E" w:rsidRPr="00003754" w:rsidRDefault="005F4F3E" w:rsidP="005F4F3E">
            <w:pPr>
              <w:ind w:left="31" w:firstLine="0"/>
              <w:jc w:val="left"/>
            </w:pPr>
            <w:r w:rsidRPr="00003754">
              <w:t xml:space="preserve">Правильность </w:t>
            </w:r>
          </w:p>
          <w:p w:rsidR="005F4F3E" w:rsidRPr="00003754" w:rsidRDefault="005F4F3E" w:rsidP="005F4F3E">
            <w:pPr>
              <w:ind w:left="31" w:firstLine="0"/>
              <w:jc w:val="left"/>
            </w:pPr>
            <w:r w:rsidRPr="00003754">
              <w:t xml:space="preserve">Проектирования цехов деревообрабатывающих </w:t>
            </w:r>
          </w:p>
          <w:p w:rsidR="005F4F3E" w:rsidRPr="00003754" w:rsidRDefault="005F4F3E" w:rsidP="005F4F3E">
            <w:pPr>
              <w:ind w:left="31" w:firstLine="0"/>
              <w:jc w:val="left"/>
            </w:pPr>
            <w:r w:rsidRPr="00003754">
              <w:t>производств</w:t>
            </w:r>
            <w:r w:rsidRPr="00003754">
              <w:tab/>
              <w:t xml:space="preserve">с использованием системы автоматизированного проектирования (САПР); </w:t>
            </w:r>
          </w:p>
        </w:tc>
        <w:tc>
          <w:tcPr>
            <w:tcW w:w="3676" w:type="dxa"/>
            <w:tcBorders>
              <w:top w:val="single" w:sz="6" w:space="0" w:color="000000"/>
              <w:left w:val="single" w:sz="6" w:space="0" w:color="000000"/>
              <w:bottom w:val="single" w:sz="4" w:space="0" w:color="000000"/>
              <w:right w:val="single" w:sz="6" w:space="0" w:color="000000"/>
            </w:tcBorders>
          </w:tcPr>
          <w:p w:rsidR="005F4F3E" w:rsidRPr="00003754" w:rsidRDefault="005F4F3E"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5F4F3E" w:rsidRPr="00003754" w:rsidRDefault="005F4F3E" w:rsidP="005F4F3E">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5F4F3E">
        <w:tblPrEx>
          <w:tblCellMar>
            <w:right w:w="0" w:type="dxa"/>
          </w:tblCellMar>
        </w:tblPrEx>
        <w:trPr>
          <w:trHeight w:val="270"/>
        </w:trPr>
        <w:tc>
          <w:tcPr>
            <w:tcW w:w="2694"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ind w:left="31" w:hanging="31"/>
              <w:jc w:val="left"/>
            </w:pPr>
            <w:r w:rsidRPr="00003754">
              <w:t xml:space="preserve">ПК1.2. Составлять карты технологического процесса по всем этапам изготовления продукции деревообрабатывающих производств </w:t>
            </w:r>
          </w:p>
        </w:tc>
        <w:tc>
          <w:tcPr>
            <w:tcW w:w="3269"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ind w:left="31" w:firstLine="0"/>
              <w:jc w:val="left"/>
            </w:pPr>
            <w:r w:rsidRPr="00003754">
              <w:t xml:space="preserve">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w:t>
            </w:r>
          </w:p>
          <w:p w:rsidR="005F4F3E" w:rsidRPr="00003754" w:rsidRDefault="005F4F3E" w:rsidP="005F4F3E">
            <w:pPr>
              <w:ind w:left="31" w:firstLine="0"/>
              <w:jc w:val="left"/>
            </w:pPr>
            <w:r w:rsidRPr="00003754">
              <w:t xml:space="preserve">оформлению технологической документации; </w:t>
            </w:r>
          </w:p>
        </w:tc>
        <w:tc>
          <w:tcPr>
            <w:tcW w:w="3676" w:type="dxa"/>
            <w:tcBorders>
              <w:top w:val="single" w:sz="4" w:space="0" w:color="000000"/>
              <w:left w:val="single" w:sz="6" w:space="0" w:color="000000"/>
              <w:bottom w:val="single" w:sz="6" w:space="0" w:color="000000"/>
              <w:right w:val="single" w:sz="6" w:space="0" w:color="000000"/>
            </w:tcBorders>
          </w:tcPr>
          <w:p w:rsidR="005F4F3E" w:rsidRPr="00003754" w:rsidRDefault="005F4F3E"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5F4F3E" w:rsidRPr="00003754" w:rsidRDefault="005F4F3E" w:rsidP="005F4F3E">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5F4F3E">
        <w:tblPrEx>
          <w:tblCellMar>
            <w:right w:w="0" w:type="dxa"/>
          </w:tblCellMar>
        </w:tblPrEx>
        <w:trPr>
          <w:trHeight w:val="1524"/>
        </w:trPr>
        <w:tc>
          <w:tcPr>
            <w:tcW w:w="2694" w:type="dxa"/>
            <w:vMerge w:val="restart"/>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ind w:left="31" w:right="107" w:hanging="31"/>
              <w:jc w:val="left"/>
            </w:pPr>
            <w:r w:rsidRPr="00003754">
              <w:t xml:space="preserve">ПК1.3. Организовывать ведение технологического процесса изготовления продукции деревообработки </w:t>
            </w:r>
          </w:p>
        </w:tc>
        <w:tc>
          <w:tcPr>
            <w:tcW w:w="3269"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ind w:left="31" w:firstLine="0"/>
              <w:jc w:val="left"/>
            </w:pPr>
            <w:r w:rsidRPr="00003754">
              <w:t xml:space="preserve">Правильность организации  технологического процесса изготовления продукции деревообработки в соответствии с технологическими требованиями; </w:t>
            </w:r>
          </w:p>
        </w:tc>
        <w:tc>
          <w:tcPr>
            <w:tcW w:w="3676"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5F4F3E" w:rsidRPr="00003754" w:rsidRDefault="005F4F3E" w:rsidP="005F4F3E">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5F4F3E">
        <w:tblPrEx>
          <w:tblCellMar>
            <w:right w:w="0" w:type="dxa"/>
          </w:tblCellMar>
        </w:tblPrEx>
        <w:trPr>
          <w:trHeight w:val="1161"/>
        </w:trPr>
        <w:tc>
          <w:tcPr>
            <w:tcW w:w="2694" w:type="dxa"/>
            <w:vMerge/>
            <w:tcBorders>
              <w:top w:val="nil"/>
              <w:left w:val="single" w:sz="6" w:space="0" w:color="000000"/>
              <w:bottom w:val="single" w:sz="6" w:space="0" w:color="000000"/>
              <w:right w:val="single" w:sz="6" w:space="0" w:color="000000"/>
            </w:tcBorders>
            <w:vAlign w:val="bottom"/>
          </w:tcPr>
          <w:p w:rsidR="005F4F3E" w:rsidRPr="00003754"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ind w:left="31" w:firstLine="0"/>
              <w:jc w:val="left"/>
            </w:pPr>
            <w:r w:rsidRPr="00003754">
              <w:t xml:space="preserve">Правильность эксплуатации технологического оборудования в соответствии с эксплуатационными </w:t>
            </w:r>
          </w:p>
          <w:p w:rsidR="005F4F3E" w:rsidRPr="00003754" w:rsidRDefault="005F4F3E" w:rsidP="005F4F3E">
            <w:pPr>
              <w:ind w:left="31" w:firstLine="0"/>
              <w:jc w:val="left"/>
            </w:pPr>
            <w:r w:rsidRPr="00003754">
              <w:t xml:space="preserve">требованиями; </w:t>
            </w:r>
          </w:p>
        </w:tc>
        <w:tc>
          <w:tcPr>
            <w:tcW w:w="3676"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5F4F3E" w:rsidRPr="00003754" w:rsidRDefault="005F4F3E" w:rsidP="005F4F3E">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5F4F3E">
        <w:tblPrEx>
          <w:tblCellMar>
            <w:right w:w="0" w:type="dxa"/>
          </w:tblCellMar>
        </w:tblPrEx>
        <w:trPr>
          <w:trHeight w:val="1278"/>
        </w:trPr>
        <w:tc>
          <w:tcPr>
            <w:tcW w:w="2694"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ind w:right="108" w:firstLine="0"/>
              <w:jc w:val="left"/>
            </w:pPr>
            <w:r w:rsidRPr="00003754">
              <w:t xml:space="preserve">ПК1.4. Выполнять технологические расчеты оборудования, расхода сырья и материалов </w:t>
            </w:r>
          </w:p>
        </w:tc>
        <w:tc>
          <w:tcPr>
            <w:tcW w:w="3269"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tabs>
                <w:tab w:val="center" w:pos="509"/>
                <w:tab w:val="center" w:pos="1568"/>
                <w:tab w:val="center" w:pos="2601"/>
              </w:tabs>
              <w:ind w:firstLine="0"/>
              <w:jc w:val="left"/>
            </w:pPr>
            <w:r w:rsidRPr="00003754">
              <w:rPr>
                <w:rFonts w:eastAsia="Calibri"/>
              </w:rPr>
              <w:tab/>
            </w:r>
            <w:r w:rsidRPr="00003754">
              <w:t xml:space="preserve">Точность и </w:t>
            </w:r>
            <w:r w:rsidRPr="00003754">
              <w:tab/>
              <w:t xml:space="preserve">верность </w:t>
            </w:r>
          </w:p>
          <w:p w:rsidR="005F4F3E" w:rsidRPr="00003754" w:rsidRDefault="005F4F3E" w:rsidP="005F4F3E">
            <w:pPr>
              <w:ind w:left="31" w:right="82" w:firstLine="0"/>
              <w:jc w:val="left"/>
            </w:pPr>
            <w:r w:rsidRPr="00003754">
              <w:t xml:space="preserve">выполнения технологических расчетов оборудования, расхода сырья и материалов; </w:t>
            </w:r>
          </w:p>
        </w:tc>
        <w:tc>
          <w:tcPr>
            <w:tcW w:w="3676"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5F4F3E" w:rsidRPr="00003754" w:rsidRDefault="005F4F3E" w:rsidP="005F4F3E">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5F4F3E">
        <w:tblPrEx>
          <w:tblCellMar>
            <w:right w:w="0" w:type="dxa"/>
          </w:tblCellMar>
        </w:tblPrEx>
        <w:trPr>
          <w:trHeight w:val="921"/>
        </w:trPr>
        <w:tc>
          <w:tcPr>
            <w:tcW w:w="2694" w:type="dxa"/>
            <w:vMerge w:val="restart"/>
            <w:tcBorders>
              <w:top w:val="single" w:sz="6" w:space="0" w:color="000000"/>
              <w:left w:val="single" w:sz="6" w:space="0" w:color="000000"/>
              <w:right w:val="single" w:sz="6" w:space="0" w:color="000000"/>
            </w:tcBorders>
          </w:tcPr>
          <w:p w:rsidR="005F4F3E" w:rsidRPr="00003754" w:rsidRDefault="005F4F3E" w:rsidP="005F4F3E">
            <w:pPr>
              <w:ind w:left="31" w:right="21" w:firstLine="0"/>
              <w:jc w:val="left"/>
            </w:pPr>
            <w:r w:rsidRPr="00003754">
              <w:t xml:space="preserve">ПК1.5. Проводить контроль соответствия качества продукции деревообрабатывающего производства требованиям технической документации </w:t>
            </w:r>
          </w:p>
          <w:p w:rsidR="005F4F3E" w:rsidRPr="00003754"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autoSpaceDE w:val="0"/>
              <w:autoSpaceDN w:val="0"/>
              <w:adjustRightInd w:val="0"/>
              <w:ind w:firstLine="0"/>
              <w:jc w:val="left"/>
              <w:rPr>
                <w:rFonts w:eastAsiaTheme="minorEastAsia"/>
              </w:rPr>
            </w:pPr>
            <w:r w:rsidRPr="00003754">
              <w:rPr>
                <w:rFonts w:eastAsiaTheme="minorEastAsia"/>
              </w:rPr>
              <w:t>Правильность анализа</w:t>
            </w:r>
          </w:p>
          <w:p w:rsidR="005F4F3E" w:rsidRPr="00003754" w:rsidRDefault="005F4F3E" w:rsidP="005F4F3E">
            <w:pPr>
              <w:autoSpaceDE w:val="0"/>
              <w:autoSpaceDN w:val="0"/>
              <w:adjustRightInd w:val="0"/>
              <w:ind w:firstLine="0"/>
              <w:jc w:val="left"/>
              <w:rPr>
                <w:rFonts w:eastAsiaTheme="minorEastAsia"/>
              </w:rPr>
            </w:pPr>
            <w:r w:rsidRPr="00003754">
              <w:rPr>
                <w:rFonts w:eastAsiaTheme="minorEastAsia"/>
              </w:rPr>
              <w:t>возникновения дефектов и</w:t>
            </w:r>
          </w:p>
          <w:p w:rsidR="005F4F3E" w:rsidRPr="00003754" w:rsidRDefault="005F4F3E" w:rsidP="005F4F3E">
            <w:pPr>
              <w:ind w:left="31" w:right="107" w:firstLine="0"/>
            </w:pPr>
            <w:r w:rsidRPr="00003754">
              <w:rPr>
                <w:rFonts w:eastAsiaTheme="minorEastAsia"/>
              </w:rPr>
              <w:t>брака продукции;</w:t>
            </w:r>
          </w:p>
          <w:p w:rsidR="005F4F3E" w:rsidRPr="00003754" w:rsidRDefault="005F4F3E" w:rsidP="005F4F3E">
            <w:pPr>
              <w:ind w:left="31" w:firstLine="0"/>
              <w:jc w:val="left"/>
            </w:pPr>
          </w:p>
          <w:p w:rsidR="005F4F3E" w:rsidRPr="00003754" w:rsidRDefault="005F4F3E" w:rsidP="005F4F3E">
            <w:pPr>
              <w:ind w:left="31" w:firstLine="0"/>
              <w:jc w:val="left"/>
            </w:pPr>
          </w:p>
        </w:tc>
        <w:tc>
          <w:tcPr>
            <w:tcW w:w="3676"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5F4F3E" w:rsidRPr="00003754" w:rsidRDefault="005F4F3E" w:rsidP="005F4F3E">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5F4F3E">
        <w:tblPrEx>
          <w:tblCellMar>
            <w:right w:w="0" w:type="dxa"/>
          </w:tblCellMar>
        </w:tblPrEx>
        <w:trPr>
          <w:trHeight w:val="1928"/>
        </w:trPr>
        <w:tc>
          <w:tcPr>
            <w:tcW w:w="2694" w:type="dxa"/>
            <w:vMerge/>
            <w:tcBorders>
              <w:left w:val="single" w:sz="6" w:space="0" w:color="000000"/>
              <w:right w:val="single" w:sz="6" w:space="0" w:color="000000"/>
            </w:tcBorders>
          </w:tcPr>
          <w:p w:rsidR="005F4F3E" w:rsidRPr="00003754"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ind w:left="31" w:firstLine="0"/>
              <w:jc w:val="left"/>
            </w:pPr>
            <w:r w:rsidRPr="00003754">
              <w:t xml:space="preserve">Правильность разработки контрольных операций и мероприятий для обеспечения качества продукции в соответствии с технологическими требованиями; </w:t>
            </w:r>
          </w:p>
        </w:tc>
        <w:tc>
          <w:tcPr>
            <w:tcW w:w="3676"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5F4F3E" w:rsidRPr="00003754" w:rsidRDefault="005F4F3E" w:rsidP="005F4F3E">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5F4F3E">
        <w:tblPrEx>
          <w:tblCellMar>
            <w:right w:w="0" w:type="dxa"/>
          </w:tblCellMar>
        </w:tblPrEx>
        <w:trPr>
          <w:trHeight w:val="1472"/>
        </w:trPr>
        <w:tc>
          <w:tcPr>
            <w:tcW w:w="2694" w:type="dxa"/>
            <w:vMerge/>
            <w:tcBorders>
              <w:left w:val="single" w:sz="6" w:space="0" w:color="000000"/>
              <w:right w:val="single" w:sz="6" w:space="0" w:color="000000"/>
            </w:tcBorders>
          </w:tcPr>
          <w:p w:rsidR="005F4F3E" w:rsidRPr="00003754"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autoSpaceDE w:val="0"/>
              <w:autoSpaceDN w:val="0"/>
              <w:adjustRightInd w:val="0"/>
              <w:ind w:firstLine="0"/>
              <w:jc w:val="left"/>
              <w:rPr>
                <w:rFonts w:eastAsiaTheme="minorEastAsia"/>
              </w:rPr>
            </w:pPr>
            <w:r w:rsidRPr="00003754">
              <w:rPr>
                <w:rFonts w:eastAsiaTheme="minorEastAsia"/>
              </w:rPr>
              <w:t>Правильность</w:t>
            </w:r>
          </w:p>
          <w:p w:rsidR="005F4F3E" w:rsidRPr="00003754" w:rsidRDefault="005F4F3E" w:rsidP="005F4F3E">
            <w:pPr>
              <w:autoSpaceDE w:val="0"/>
              <w:autoSpaceDN w:val="0"/>
              <w:adjustRightInd w:val="0"/>
              <w:ind w:firstLine="0"/>
              <w:jc w:val="left"/>
              <w:rPr>
                <w:rFonts w:eastAsiaTheme="minorEastAsia"/>
              </w:rPr>
            </w:pPr>
            <w:r w:rsidRPr="00003754">
              <w:rPr>
                <w:rFonts w:eastAsiaTheme="minorEastAsia"/>
              </w:rPr>
              <w:t>осуществления контроля</w:t>
            </w:r>
          </w:p>
          <w:p w:rsidR="005F4F3E" w:rsidRPr="00003754" w:rsidRDefault="005F4F3E" w:rsidP="005F4F3E">
            <w:pPr>
              <w:autoSpaceDE w:val="0"/>
              <w:autoSpaceDN w:val="0"/>
              <w:adjustRightInd w:val="0"/>
              <w:ind w:firstLine="0"/>
              <w:jc w:val="left"/>
              <w:rPr>
                <w:rFonts w:eastAsiaTheme="minorEastAsia"/>
              </w:rPr>
            </w:pPr>
            <w:r w:rsidRPr="00003754">
              <w:rPr>
                <w:rFonts w:eastAsiaTheme="minorEastAsia"/>
              </w:rPr>
              <w:t>ведения технологического</w:t>
            </w:r>
          </w:p>
          <w:p w:rsidR="005F4F3E" w:rsidRPr="00003754" w:rsidRDefault="005F4F3E" w:rsidP="005F4F3E">
            <w:pPr>
              <w:autoSpaceDE w:val="0"/>
              <w:autoSpaceDN w:val="0"/>
              <w:adjustRightInd w:val="0"/>
              <w:ind w:firstLine="0"/>
              <w:jc w:val="left"/>
              <w:rPr>
                <w:rFonts w:eastAsiaTheme="minorEastAsia"/>
              </w:rPr>
            </w:pPr>
            <w:r w:rsidRPr="00003754">
              <w:rPr>
                <w:rFonts w:eastAsiaTheme="minorEastAsia"/>
              </w:rPr>
              <w:t>процесса в соответствии со стадиями контроля</w:t>
            </w:r>
          </w:p>
          <w:p w:rsidR="005F4F3E" w:rsidRPr="00003754" w:rsidRDefault="005F4F3E" w:rsidP="005F4F3E">
            <w:pPr>
              <w:ind w:firstLine="0"/>
              <w:jc w:val="left"/>
            </w:pPr>
            <w:r w:rsidRPr="00003754">
              <w:rPr>
                <w:rFonts w:eastAsiaTheme="minorEastAsia"/>
              </w:rPr>
              <w:t>производства;</w:t>
            </w:r>
          </w:p>
        </w:tc>
        <w:tc>
          <w:tcPr>
            <w:tcW w:w="3676"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5F4F3E" w:rsidRPr="00003754" w:rsidRDefault="005F4F3E" w:rsidP="005F4F3E">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5F4F3E">
        <w:tblPrEx>
          <w:tblCellMar>
            <w:right w:w="0" w:type="dxa"/>
          </w:tblCellMar>
        </w:tblPrEx>
        <w:trPr>
          <w:trHeight w:val="1394"/>
        </w:trPr>
        <w:tc>
          <w:tcPr>
            <w:tcW w:w="2694" w:type="dxa"/>
            <w:vMerge/>
            <w:tcBorders>
              <w:left w:val="single" w:sz="6" w:space="0" w:color="000000"/>
              <w:bottom w:val="single" w:sz="6" w:space="0" w:color="000000"/>
              <w:right w:val="single" w:sz="6" w:space="0" w:color="000000"/>
            </w:tcBorders>
          </w:tcPr>
          <w:p w:rsidR="005F4F3E" w:rsidRPr="00003754"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ind w:firstLine="0"/>
              <w:jc w:val="left"/>
            </w:pPr>
            <w:r w:rsidRPr="00003754">
              <w:t xml:space="preserve">Соответствие качества продукции деревообрабатывающего производства требованиям технической документации. </w:t>
            </w:r>
          </w:p>
        </w:tc>
        <w:tc>
          <w:tcPr>
            <w:tcW w:w="3676" w:type="dxa"/>
            <w:tcBorders>
              <w:top w:val="single" w:sz="6" w:space="0" w:color="000000"/>
              <w:left w:val="single" w:sz="6" w:space="0" w:color="000000"/>
              <w:bottom w:val="single" w:sz="6" w:space="0" w:color="000000"/>
              <w:right w:val="single" w:sz="6" w:space="0" w:color="000000"/>
            </w:tcBorders>
          </w:tcPr>
          <w:p w:rsidR="005F4F3E" w:rsidRPr="00003754" w:rsidRDefault="005F4F3E" w:rsidP="005F4F3E">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5F4F3E" w:rsidRPr="00003754" w:rsidRDefault="005F4F3E" w:rsidP="005F4F3E">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bl>
    <w:p w:rsidR="00CE2C4B" w:rsidRPr="00003754" w:rsidRDefault="00CE2C4B" w:rsidP="00CE4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82" w:firstLine="426"/>
      </w:pPr>
      <w:r w:rsidRPr="00003754">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639" w:type="dxa"/>
        <w:tblInd w:w="108" w:type="dxa"/>
        <w:tblLayout w:type="fixed"/>
        <w:tblCellMar>
          <w:top w:w="53" w:type="dxa"/>
          <w:left w:w="108" w:type="dxa"/>
          <w:right w:w="48" w:type="dxa"/>
        </w:tblCellMar>
        <w:tblLook w:val="04A0" w:firstRow="1" w:lastRow="0" w:firstColumn="1" w:lastColumn="0" w:noHBand="0" w:noVBand="1"/>
      </w:tblPr>
      <w:tblGrid>
        <w:gridCol w:w="2410"/>
        <w:gridCol w:w="3969"/>
        <w:gridCol w:w="3260"/>
      </w:tblGrid>
      <w:tr w:rsidR="00003754" w:rsidRPr="00003754" w:rsidTr="00416A09">
        <w:trPr>
          <w:trHeight w:val="838"/>
        </w:trPr>
        <w:tc>
          <w:tcPr>
            <w:tcW w:w="241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right="61" w:firstLine="0"/>
              <w:jc w:val="center"/>
            </w:pPr>
            <w:r w:rsidRPr="00003754">
              <w:rPr>
                <w:b/>
              </w:rPr>
              <w:t xml:space="preserve">Результаты  </w:t>
            </w:r>
          </w:p>
          <w:p w:rsidR="00F729A3" w:rsidRPr="00003754" w:rsidRDefault="00F729A3" w:rsidP="00416A09">
            <w:pPr>
              <w:ind w:firstLine="0"/>
              <w:jc w:val="center"/>
            </w:pPr>
            <w:r w:rsidRPr="00003754">
              <w:rPr>
                <w:b/>
              </w:rPr>
              <w:t xml:space="preserve">(освоенные общие компетенции) </w:t>
            </w:r>
          </w:p>
        </w:tc>
        <w:tc>
          <w:tcPr>
            <w:tcW w:w="3969" w:type="dxa"/>
            <w:tcBorders>
              <w:top w:val="single" w:sz="4" w:space="0" w:color="000000"/>
              <w:left w:val="single" w:sz="4" w:space="0" w:color="000000"/>
              <w:bottom w:val="single" w:sz="4" w:space="0" w:color="000000"/>
              <w:right w:val="single" w:sz="4" w:space="0" w:color="000000"/>
            </w:tcBorders>
            <w:vAlign w:val="center"/>
          </w:tcPr>
          <w:p w:rsidR="00F729A3" w:rsidRPr="00003754" w:rsidRDefault="00F729A3" w:rsidP="00416A09">
            <w:pPr>
              <w:ind w:firstLine="0"/>
              <w:jc w:val="center"/>
            </w:pPr>
            <w:r w:rsidRPr="00003754">
              <w:rPr>
                <w:b/>
              </w:rPr>
              <w:t>Основные показатели оценки результата</w:t>
            </w:r>
          </w:p>
        </w:tc>
        <w:tc>
          <w:tcPr>
            <w:tcW w:w="3260" w:type="dxa"/>
            <w:tcBorders>
              <w:top w:val="single" w:sz="4" w:space="0" w:color="000000"/>
              <w:left w:val="single" w:sz="4" w:space="0" w:color="000000"/>
              <w:bottom w:val="single" w:sz="4" w:space="0" w:color="000000"/>
              <w:right w:val="single" w:sz="4" w:space="0" w:color="000000"/>
            </w:tcBorders>
            <w:vAlign w:val="center"/>
          </w:tcPr>
          <w:p w:rsidR="00F729A3" w:rsidRPr="00003754" w:rsidRDefault="00F729A3" w:rsidP="00416A09">
            <w:pPr>
              <w:ind w:firstLine="0"/>
              <w:jc w:val="center"/>
            </w:pPr>
            <w:r w:rsidRPr="00003754">
              <w:rPr>
                <w:b/>
              </w:rPr>
              <w:t xml:space="preserve">Формы и методы контроля и оценки  </w:t>
            </w:r>
          </w:p>
        </w:tc>
      </w:tr>
      <w:tr w:rsidR="00003754" w:rsidRPr="00003754" w:rsidTr="00416A09">
        <w:trPr>
          <w:trHeight w:val="768"/>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firstLine="0"/>
              <w:jc w:val="left"/>
            </w:pPr>
            <w:r w:rsidRPr="00003754">
              <w:t xml:space="preserve">ОК1. Понимать сущность и социальную значимость своей будущей профессии, проявлять к ней устойчивый интерес </w:t>
            </w:r>
          </w:p>
        </w:tc>
        <w:tc>
          <w:tcPr>
            <w:tcW w:w="3969"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Активность,</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инициативность в процессе</w:t>
            </w:r>
          </w:p>
          <w:p w:rsidR="00F729A3" w:rsidRPr="00003754" w:rsidRDefault="00F729A3" w:rsidP="00416A09">
            <w:pPr>
              <w:ind w:firstLine="0"/>
              <w:jc w:val="left"/>
            </w:pPr>
            <w:r w:rsidRPr="00003754">
              <w:rPr>
                <w:rFonts w:eastAsiaTheme="minorEastAsia"/>
              </w:rPr>
              <w:t>освоения программы модуля</w:t>
            </w:r>
          </w:p>
        </w:tc>
        <w:tc>
          <w:tcPr>
            <w:tcW w:w="326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866"/>
        </w:trPr>
        <w:tc>
          <w:tcPr>
            <w:tcW w:w="2410" w:type="dxa"/>
            <w:vMerge/>
            <w:tcBorders>
              <w:top w:val="nil"/>
              <w:left w:val="single" w:sz="4" w:space="0" w:color="000000"/>
              <w:bottom w:val="nil"/>
              <w:right w:val="single" w:sz="4" w:space="0" w:color="000000"/>
            </w:tcBorders>
          </w:tcPr>
          <w:p w:rsidR="00F729A3" w:rsidRPr="00003754"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Эффективность и качество</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выполненной</w:t>
            </w:r>
          </w:p>
          <w:p w:rsidR="00F729A3" w:rsidRPr="00003754" w:rsidRDefault="00F729A3" w:rsidP="00416A09">
            <w:pPr>
              <w:ind w:right="65" w:firstLine="0"/>
              <w:jc w:val="left"/>
            </w:pPr>
            <w:r w:rsidRPr="00003754">
              <w:rPr>
                <w:rFonts w:eastAsiaTheme="minorEastAsia"/>
              </w:rPr>
              <w:t>самостоятельной работы.</w:t>
            </w:r>
          </w:p>
        </w:tc>
        <w:tc>
          <w:tcPr>
            <w:tcW w:w="326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F729A3">
        <w:trPr>
          <w:trHeight w:val="1035"/>
        </w:trPr>
        <w:tc>
          <w:tcPr>
            <w:tcW w:w="2410" w:type="dxa"/>
            <w:vMerge/>
            <w:tcBorders>
              <w:top w:val="nil"/>
              <w:left w:val="single" w:sz="4" w:space="0" w:color="000000"/>
              <w:bottom w:val="nil"/>
              <w:right w:val="single" w:sz="4" w:space="0" w:color="000000"/>
            </w:tcBorders>
          </w:tcPr>
          <w:p w:rsidR="00F729A3" w:rsidRPr="00003754"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firstLine="0"/>
              <w:jc w:val="left"/>
            </w:pPr>
            <w:r w:rsidRPr="00003754">
              <w:t xml:space="preserve"> Участие в конкурсах профессионального </w:t>
            </w:r>
          </w:p>
          <w:p w:rsidR="00F729A3" w:rsidRPr="00003754" w:rsidRDefault="00F729A3" w:rsidP="00416A09">
            <w:pPr>
              <w:ind w:firstLine="0"/>
              <w:jc w:val="left"/>
            </w:pPr>
            <w:r w:rsidRPr="00003754">
              <w:t>мастерства, выставках-</w:t>
            </w:r>
          </w:p>
          <w:p w:rsidR="00F729A3" w:rsidRPr="00003754" w:rsidRDefault="00F729A3" w:rsidP="00416A09">
            <w:pPr>
              <w:ind w:firstLine="0"/>
              <w:jc w:val="left"/>
            </w:pPr>
            <w:r w:rsidRPr="00003754">
              <w:t xml:space="preserve">ярмарках, мастер-классах и т.п. </w:t>
            </w:r>
          </w:p>
        </w:tc>
        <w:tc>
          <w:tcPr>
            <w:tcW w:w="326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1114"/>
        </w:trPr>
        <w:tc>
          <w:tcPr>
            <w:tcW w:w="2410" w:type="dxa"/>
            <w:vMerge/>
            <w:tcBorders>
              <w:top w:val="nil"/>
              <w:left w:val="single" w:sz="4" w:space="0" w:color="000000"/>
              <w:bottom w:val="single" w:sz="4" w:space="0" w:color="000000"/>
              <w:right w:val="single" w:sz="4" w:space="0" w:color="000000"/>
            </w:tcBorders>
          </w:tcPr>
          <w:p w:rsidR="00F729A3" w:rsidRPr="00003754"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right="61" w:firstLine="0"/>
              <w:jc w:val="left"/>
            </w:pPr>
            <w:r w:rsidRPr="00003754">
              <w:t xml:space="preserve">Систематичность в изучении дополнительной, справочной литературы, периодических изданий по профессии </w:t>
            </w:r>
          </w:p>
        </w:tc>
        <w:tc>
          <w:tcPr>
            <w:tcW w:w="326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firstLine="0"/>
              <w:jc w:val="left"/>
            </w:pPr>
            <w:r w:rsidRPr="00003754">
              <w:t xml:space="preserve">Анализ библиотечного формуляра обучающегося, оценка результатов самостоятельной работы </w:t>
            </w:r>
          </w:p>
        </w:tc>
      </w:tr>
      <w:tr w:rsidR="00003754" w:rsidRPr="00003754" w:rsidTr="00416A09">
        <w:trPr>
          <w:trHeight w:val="1103"/>
        </w:trPr>
        <w:tc>
          <w:tcPr>
            <w:tcW w:w="2410" w:type="dxa"/>
            <w:vMerge w:val="restart"/>
            <w:tcBorders>
              <w:top w:val="single" w:sz="4" w:space="0" w:color="000000"/>
              <w:left w:val="single" w:sz="4" w:space="0" w:color="000000"/>
              <w:right w:val="single" w:sz="4" w:space="0" w:color="auto"/>
            </w:tcBorders>
          </w:tcPr>
          <w:p w:rsidR="00F729A3" w:rsidRPr="00003754" w:rsidRDefault="00F729A3" w:rsidP="00416A09">
            <w:pPr>
              <w:ind w:right="28" w:firstLine="0"/>
              <w:jc w:val="left"/>
            </w:pPr>
            <w:r w:rsidRPr="00003754">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69" w:type="dxa"/>
            <w:tcBorders>
              <w:top w:val="single" w:sz="4" w:space="0" w:color="000000"/>
              <w:left w:val="single" w:sz="4" w:space="0" w:color="auto"/>
              <w:bottom w:val="single" w:sz="4" w:space="0" w:color="000000"/>
              <w:right w:val="single" w:sz="4" w:space="0" w:color="000000"/>
            </w:tcBorders>
          </w:tcPr>
          <w:p w:rsidR="00F729A3" w:rsidRPr="00003754" w:rsidRDefault="00F729A3" w:rsidP="00416A09">
            <w:pPr>
              <w:ind w:firstLine="0"/>
              <w:jc w:val="left"/>
            </w:pPr>
            <w:r w:rsidRPr="00003754">
              <w:t xml:space="preserve">Результативность организации собственной деятельности для выполнения </w:t>
            </w:r>
          </w:p>
          <w:p w:rsidR="00F729A3" w:rsidRPr="00003754" w:rsidRDefault="00F729A3" w:rsidP="00416A09">
            <w:pPr>
              <w:ind w:firstLine="0"/>
              <w:jc w:val="left"/>
            </w:pPr>
            <w:r w:rsidRPr="00003754">
              <w:t xml:space="preserve">профессиональных задач </w:t>
            </w:r>
          </w:p>
        </w:tc>
        <w:tc>
          <w:tcPr>
            <w:tcW w:w="326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F729A3">
        <w:trPr>
          <w:trHeight w:val="778"/>
        </w:trPr>
        <w:tc>
          <w:tcPr>
            <w:tcW w:w="2410" w:type="dxa"/>
            <w:vMerge/>
            <w:tcBorders>
              <w:left w:val="single" w:sz="4" w:space="0" w:color="000000"/>
              <w:right w:val="single" w:sz="4" w:space="0" w:color="auto"/>
            </w:tcBorders>
            <w:vAlign w:val="bottom"/>
          </w:tcPr>
          <w:p w:rsidR="00F729A3" w:rsidRPr="00003754" w:rsidRDefault="00F729A3" w:rsidP="00416A09">
            <w:pPr>
              <w:ind w:firstLine="0"/>
              <w:jc w:val="left"/>
            </w:pPr>
          </w:p>
        </w:tc>
        <w:tc>
          <w:tcPr>
            <w:tcW w:w="3969" w:type="dxa"/>
            <w:tcBorders>
              <w:top w:val="single" w:sz="4" w:space="0" w:color="000000"/>
              <w:left w:val="single" w:sz="4" w:space="0" w:color="auto"/>
              <w:bottom w:val="single" w:sz="4" w:space="0" w:color="000000"/>
              <w:right w:val="single" w:sz="4" w:space="0" w:color="000000"/>
            </w:tcBorders>
          </w:tcPr>
          <w:p w:rsidR="00F729A3" w:rsidRPr="00003754" w:rsidRDefault="00F729A3" w:rsidP="00416A09">
            <w:pPr>
              <w:ind w:firstLine="0"/>
              <w:jc w:val="left"/>
            </w:pPr>
            <w:r w:rsidRPr="00003754">
              <w:t xml:space="preserve">Адекватный выбор методов и способов решения </w:t>
            </w:r>
          </w:p>
          <w:p w:rsidR="00F729A3" w:rsidRPr="00003754" w:rsidRDefault="00F729A3" w:rsidP="00416A09">
            <w:pPr>
              <w:ind w:firstLine="0"/>
              <w:jc w:val="left"/>
            </w:pPr>
            <w:r w:rsidRPr="00003754">
              <w:t xml:space="preserve">профессиональных задач; </w:t>
            </w:r>
          </w:p>
        </w:tc>
        <w:tc>
          <w:tcPr>
            <w:tcW w:w="326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645"/>
        </w:trPr>
        <w:tc>
          <w:tcPr>
            <w:tcW w:w="2410" w:type="dxa"/>
            <w:vMerge/>
            <w:tcBorders>
              <w:left w:val="single" w:sz="4" w:space="0" w:color="000000"/>
              <w:bottom w:val="single" w:sz="4" w:space="0" w:color="000000"/>
              <w:right w:val="single" w:sz="4" w:space="0" w:color="auto"/>
            </w:tcBorders>
          </w:tcPr>
          <w:p w:rsidR="00F729A3" w:rsidRPr="00003754" w:rsidRDefault="00F729A3" w:rsidP="00416A09">
            <w:pPr>
              <w:ind w:firstLine="0"/>
              <w:jc w:val="left"/>
            </w:pPr>
          </w:p>
        </w:tc>
        <w:tc>
          <w:tcPr>
            <w:tcW w:w="3969" w:type="dxa"/>
            <w:tcBorders>
              <w:top w:val="single" w:sz="4" w:space="0" w:color="000000"/>
              <w:left w:val="single" w:sz="4" w:space="0" w:color="auto"/>
              <w:bottom w:val="single" w:sz="4" w:space="0" w:color="000000"/>
              <w:right w:val="single" w:sz="4" w:space="0" w:color="auto"/>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Точность подбора критериев</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и показателей оценки</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эффективности и качества</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выполнения</w:t>
            </w:r>
          </w:p>
          <w:p w:rsidR="00F729A3" w:rsidRPr="00003754" w:rsidRDefault="00F729A3" w:rsidP="00416A09">
            <w:pPr>
              <w:ind w:right="61" w:firstLine="0"/>
              <w:jc w:val="left"/>
            </w:pPr>
            <w:r w:rsidRPr="00003754">
              <w:rPr>
                <w:rFonts w:eastAsiaTheme="minorEastAsia"/>
              </w:rPr>
              <w:t>профессиональных задач</w:t>
            </w:r>
          </w:p>
        </w:tc>
        <w:tc>
          <w:tcPr>
            <w:tcW w:w="3260" w:type="dxa"/>
            <w:tcBorders>
              <w:top w:val="single" w:sz="4" w:space="0" w:color="000000"/>
              <w:left w:val="single" w:sz="4" w:space="0" w:color="auto"/>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1390"/>
        </w:trPr>
        <w:tc>
          <w:tcPr>
            <w:tcW w:w="241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right="66" w:firstLine="0"/>
              <w:jc w:val="left"/>
            </w:pPr>
            <w:r w:rsidRPr="00003754">
              <w:t xml:space="preserve">ОК3. Принимать решения в стандартных и нестандартных ситуациях и нести за них ответственность </w:t>
            </w:r>
          </w:p>
        </w:tc>
        <w:tc>
          <w:tcPr>
            <w:tcW w:w="3969" w:type="dxa"/>
            <w:tcBorders>
              <w:top w:val="single" w:sz="4" w:space="0" w:color="000000"/>
              <w:left w:val="single" w:sz="4" w:space="0" w:color="000000"/>
              <w:bottom w:val="single" w:sz="4" w:space="0" w:color="000000"/>
              <w:right w:val="single" w:sz="4" w:space="0" w:color="auto"/>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Обоснованность принятия</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решения в стандартных и</w:t>
            </w:r>
          </w:p>
          <w:p w:rsidR="00F729A3" w:rsidRPr="00003754" w:rsidRDefault="00F729A3" w:rsidP="00416A09">
            <w:pPr>
              <w:ind w:right="60" w:firstLine="0"/>
              <w:jc w:val="left"/>
            </w:pPr>
            <w:r w:rsidRPr="00003754">
              <w:rPr>
                <w:rFonts w:eastAsiaTheme="minorEastAsia"/>
              </w:rPr>
              <w:t>нестандартных ситуациях</w:t>
            </w:r>
          </w:p>
        </w:tc>
        <w:tc>
          <w:tcPr>
            <w:tcW w:w="3260" w:type="dxa"/>
            <w:tcBorders>
              <w:top w:val="single" w:sz="4" w:space="0" w:color="000000"/>
              <w:left w:val="single" w:sz="4" w:space="0" w:color="auto"/>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1265"/>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firstLine="0"/>
              <w:jc w:val="left"/>
            </w:pPr>
            <w:r w:rsidRPr="00003754">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969"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right="60" w:firstLine="0"/>
              <w:jc w:val="left"/>
            </w:pPr>
            <w:r w:rsidRPr="00003754">
              <w:t xml:space="preserve">Нахождение </w:t>
            </w:r>
            <w:r w:rsidRPr="00003754">
              <w:tab/>
              <w:t>и использование информации для эффективного выполнения профессиональных задач,  профессионального и</w:t>
            </w:r>
          </w:p>
          <w:p w:rsidR="00F729A3" w:rsidRPr="00003754" w:rsidRDefault="00F729A3" w:rsidP="00416A09">
            <w:pPr>
              <w:ind w:right="60" w:firstLine="0"/>
              <w:jc w:val="left"/>
            </w:pPr>
            <w:r w:rsidRPr="00003754">
              <w:t>личностного развития</w:t>
            </w:r>
          </w:p>
        </w:tc>
        <w:tc>
          <w:tcPr>
            <w:tcW w:w="326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1390"/>
        </w:trPr>
        <w:tc>
          <w:tcPr>
            <w:tcW w:w="2410" w:type="dxa"/>
            <w:vMerge/>
            <w:tcBorders>
              <w:top w:val="nil"/>
              <w:left w:val="single" w:sz="4" w:space="0" w:color="000000"/>
              <w:bottom w:val="single" w:sz="4" w:space="0" w:color="000000"/>
              <w:right w:val="single" w:sz="4" w:space="0" w:color="000000"/>
            </w:tcBorders>
          </w:tcPr>
          <w:p w:rsidR="00F729A3" w:rsidRPr="00003754"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firstLine="0"/>
              <w:jc w:val="left"/>
            </w:pPr>
            <w:r w:rsidRPr="00003754">
              <w:t xml:space="preserve">Адекватность использования нескольких источников информации для решения профессиональных задач, включая электронные; </w:t>
            </w:r>
          </w:p>
        </w:tc>
        <w:tc>
          <w:tcPr>
            <w:tcW w:w="326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841"/>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tabs>
                <w:tab w:val="left" w:pos="2628"/>
              </w:tabs>
              <w:ind w:right="283" w:firstLine="0"/>
              <w:jc w:val="left"/>
            </w:pPr>
            <w:r w:rsidRPr="00003754">
              <w:t>ОК5. Использовать информационно</w:t>
            </w:r>
          </w:p>
          <w:p w:rsidR="00F729A3" w:rsidRPr="00003754" w:rsidRDefault="00F729A3" w:rsidP="00416A09">
            <w:pPr>
              <w:ind w:right="142" w:firstLine="0"/>
              <w:jc w:val="left"/>
            </w:pPr>
            <w:r w:rsidRPr="00003754">
              <w:t xml:space="preserve">коммуникационные технологии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firstLine="0"/>
              <w:jc w:val="left"/>
            </w:pPr>
            <w:r w:rsidRPr="00003754">
              <w:t xml:space="preserve">Своевременность решения профессиональных задач на основе самостоятельно найденной информации с использованием ИКТ; </w:t>
            </w:r>
          </w:p>
        </w:tc>
        <w:tc>
          <w:tcPr>
            <w:tcW w:w="326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815"/>
        </w:trPr>
        <w:tc>
          <w:tcPr>
            <w:tcW w:w="2410" w:type="dxa"/>
            <w:vMerge/>
            <w:tcBorders>
              <w:top w:val="nil"/>
              <w:left w:val="single" w:sz="4" w:space="0" w:color="000000"/>
              <w:bottom w:val="nil"/>
              <w:right w:val="single" w:sz="4" w:space="0" w:color="000000"/>
            </w:tcBorders>
          </w:tcPr>
          <w:p w:rsidR="00F729A3" w:rsidRPr="00003754"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right="6" w:firstLine="0"/>
              <w:jc w:val="left"/>
            </w:pPr>
            <w:r w:rsidRPr="00003754">
              <w:t xml:space="preserve">Результативность использования различных информационных источников с использованием ИКТ; </w:t>
            </w:r>
          </w:p>
        </w:tc>
        <w:tc>
          <w:tcPr>
            <w:tcW w:w="326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F729A3">
        <w:tblPrEx>
          <w:tblCellMar>
            <w:right w:w="0" w:type="dxa"/>
          </w:tblCellMar>
        </w:tblPrEx>
        <w:trPr>
          <w:trHeight w:val="598"/>
        </w:trPr>
        <w:tc>
          <w:tcPr>
            <w:tcW w:w="2410" w:type="dxa"/>
            <w:vMerge/>
            <w:tcBorders>
              <w:top w:val="nil"/>
              <w:left w:val="single" w:sz="4" w:space="0" w:color="000000"/>
              <w:bottom w:val="single" w:sz="4" w:space="0" w:color="000000"/>
              <w:right w:val="single" w:sz="4" w:space="0" w:color="000000"/>
            </w:tcBorders>
          </w:tcPr>
          <w:p w:rsidR="00F729A3" w:rsidRPr="00003754"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firstLine="0"/>
              <w:jc w:val="left"/>
            </w:pPr>
            <w:r w:rsidRPr="00003754">
              <w:t xml:space="preserve">Качество оформления результатов работы с использованием ИКТ; </w:t>
            </w:r>
          </w:p>
        </w:tc>
        <w:tc>
          <w:tcPr>
            <w:tcW w:w="326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719"/>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firstLine="0"/>
              <w:jc w:val="left"/>
            </w:pPr>
            <w:r w:rsidRPr="00003754">
              <w:t xml:space="preserve">ОК6. Работать в коллективе и в команде, эффективно общаться с коллегами, руководством, потребителями </w:t>
            </w:r>
          </w:p>
        </w:tc>
        <w:tc>
          <w:tcPr>
            <w:tcW w:w="3969"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Ясность и</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аргументированность</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изложения собственного</w:t>
            </w:r>
          </w:p>
          <w:p w:rsidR="00F729A3" w:rsidRPr="00003754" w:rsidRDefault="00F729A3" w:rsidP="00416A09">
            <w:pPr>
              <w:tabs>
                <w:tab w:val="center" w:pos="418"/>
                <w:tab w:val="center" w:pos="2958"/>
              </w:tabs>
              <w:ind w:firstLine="0"/>
              <w:jc w:val="left"/>
            </w:pPr>
            <w:r w:rsidRPr="00003754">
              <w:rPr>
                <w:rFonts w:eastAsiaTheme="minorEastAsia"/>
              </w:rPr>
              <w:t>мнения</w:t>
            </w:r>
          </w:p>
        </w:tc>
        <w:tc>
          <w:tcPr>
            <w:tcW w:w="326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F729A3">
        <w:tblPrEx>
          <w:tblCellMar>
            <w:right w:w="0" w:type="dxa"/>
          </w:tblCellMar>
        </w:tblPrEx>
        <w:trPr>
          <w:trHeight w:val="655"/>
        </w:trPr>
        <w:tc>
          <w:tcPr>
            <w:tcW w:w="2410" w:type="dxa"/>
            <w:vMerge/>
            <w:tcBorders>
              <w:top w:val="nil"/>
              <w:left w:val="single" w:sz="4" w:space="0" w:color="000000"/>
              <w:bottom w:val="nil"/>
              <w:right w:val="single" w:sz="4" w:space="0" w:color="000000"/>
            </w:tcBorders>
          </w:tcPr>
          <w:p w:rsidR="00F729A3" w:rsidRPr="00003754"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firstLine="0"/>
              <w:jc w:val="left"/>
            </w:pPr>
            <w:r w:rsidRPr="00003754">
              <w:t xml:space="preserve">Правильность выбора стратегии поведения при организации работы в команде </w:t>
            </w:r>
          </w:p>
        </w:tc>
        <w:tc>
          <w:tcPr>
            <w:tcW w:w="326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705"/>
        </w:trPr>
        <w:tc>
          <w:tcPr>
            <w:tcW w:w="2410" w:type="dxa"/>
            <w:vMerge/>
            <w:tcBorders>
              <w:top w:val="nil"/>
              <w:left w:val="single" w:sz="4" w:space="0" w:color="000000"/>
              <w:bottom w:val="single" w:sz="4" w:space="0" w:color="000000"/>
              <w:right w:val="single" w:sz="4" w:space="0" w:color="000000"/>
            </w:tcBorders>
          </w:tcPr>
          <w:p w:rsidR="00F729A3" w:rsidRPr="00003754"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firstLine="0"/>
              <w:jc w:val="left"/>
            </w:pPr>
            <w:r w:rsidRPr="00003754">
              <w:t xml:space="preserve">Результативность </w:t>
            </w:r>
          </w:p>
          <w:p w:rsidR="00F729A3" w:rsidRPr="00003754" w:rsidRDefault="00F729A3" w:rsidP="00416A09">
            <w:pPr>
              <w:ind w:firstLine="0"/>
              <w:jc w:val="left"/>
            </w:pPr>
            <w:r w:rsidRPr="00003754">
              <w:t xml:space="preserve">взаимодействия с коллегами, руководством, потребителями </w:t>
            </w:r>
          </w:p>
        </w:tc>
        <w:tc>
          <w:tcPr>
            <w:tcW w:w="326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1528"/>
        </w:trPr>
        <w:tc>
          <w:tcPr>
            <w:tcW w:w="2410" w:type="dxa"/>
            <w:tcBorders>
              <w:top w:val="single" w:sz="4" w:space="0" w:color="000000"/>
              <w:left w:val="single" w:sz="4" w:space="0" w:color="000000"/>
              <w:right w:val="single" w:sz="4" w:space="0" w:color="000000"/>
            </w:tcBorders>
          </w:tcPr>
          <w:p w:rsidR="00F729A3" w:rsidRPr="00003754" w:rsidRDefault="00F729A3" w:rsidP="00416A09">
            <w:pPr>
              <w:ind w:right="28" w:firstLine="0"/>
              <w:jc w:val="left"/>
            </w:pPr>
            <w:r w:rsidRPr="00003754">
              <w:t xml:space="preserve">ОК7. Брать на себя ответственность за работу членов команды (подчиненных), результат </w:t>
            </w:r>
          </w:p>
          <w:p w:rsidR="00F729A3" w:rsidRPr="00003754" w:rsidRDefault="00F729A3" w:rsidP="00416A09">
            <w:pPr>
              <w:ind w:firstLine="0"/>
              <w:jc w:val="left"/>
            </w:pPr>
            <w:r w:rsidRPr="00003754">
              <w:t xml:space="preserve">выполнения заданий </w:t>
            </w:r>
          </w:p>
        </w:tc>
        <w:tc>
          <w:tcPr>
            <w:tcW w:w="3969" w:type="dxa"/>
            <w:tcBorders>
              <w:top w:val="single" w:sz="4" w:space="0" w:color="000000"/>
              <w:left w:val="single" w:sz="4" w:space="0" w:color="000000"/>
              <w:right w:val="single" w:sz="4" w:space="0" w:color="000000"/>
            </w:tcBorders>
          </w:tcPr>
          <w:p w:rsidR="00F729A3" w:rsidRPr="00003754" w:rsidRDefault="00F729A3" w:rsidP="00416A09">
            <w:pPr>
              <w:ind w:firstLine="0"/>
              <w:jc w:val="left"/>
            </w:pPr>
            <w:r w:rsidRPr="00003754">
              <w:t xml:space="preserve">Адекватность оценки и анализа эффективности и качества результатов работы </w:t>
            </w:r>
          </w:p>
          <w:p w:rsidR="00F729A3" w:rsidRPr="00003754" w:rsidRDefault="00F729A3" w:rsidP="00416A09">
            <w:pPr>
              <w:ind w:firstLine="0"/>
              <w:jc w:val="left"/>
            </w:pPr>
            <w:r w:rsidRPr="00003754">
              <w:t xml:space="preserve">членов команды (подчиненных) </w:t>
            </w:r>
          </w:p>
        </w:tc>
        <w:tc>
          <w:tcPr>
            <w:tcW w:w="3260" w:type="dxa"/>
            <w:tcBorders>
              <w:top w:val="single" w:sz="4" w:space="0" w:color="000000"/>
              <w:left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F729A3">
        <w:tblPrEx>
          <w:tblCellMar>
            <w:right w:w="0" w:type="dxa"/>
          </w:tblCellMar>
        </w:tblPrEx>
        <w:trPr>
          <w:trHeight w:val="532"/>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right="59" w:firstLine="0"/>
              <w:jc w:val="left"/>
            </w:pPr>
            <w:r w:rsidRPr="00003754">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969"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left="34" w:firstLine="0"/>
              <w:jc w:val="left"/>
            </w:pPr>
            <w:r w:rsidRPr="00003754">
              <w:t xml:space="preserve">Результативность внеаудиторной самостоятельной работы  при изучении </w:t>
            </w:r>
          </w:p>
          <w:p w:rsidR="00F729A3" w:rsidRPr="00003754" w:rsidRDefault="00F729A3" w:rsidP="00416A09">
            <w:pPr>
              <w:ind w:left="34" w:firstLine="0"/>
              <w:jc w:val="left"/>
            </w:pPr>
            <w:r w:rsidRPr="00003754">
              <w:t>профессионального модуля;</w:t>
            </w:r>
          </w:p>
        </w:tc>
        <w:tc>
          <w:tcPr>
            <w:tcW w:w="326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F729A3">
        <w:tblPrEx>
          <w:tblCellMar>
            <w:right w:w="0" w:type="dxa"/>
          </w:tblCellMar>
        </w:tblPrEx>
        <w:trPr>
          <w:trHeight w:val="780"/>
        </w:trPr>
        <w:tc>
          <w:tcPr>
            <w:tcW w:w="2410" w:type="dxa"/>
            <w:vMerge/>
            <w:tcBorders>
              <w:top w:val="nil"/>
              <w:left w:val="single" w:sz="4" w:space="0" w:color="000000"/>
              <w:bottom w:val="single" w:sz="4" w:space="0" w:color="000000"/>
              <w:right w:val="single" w:sz="4" w:space="0" w:color="000000"/>
            </w:tcBorders>
          </w:tcPr>
          <w:p w:rsidR="00F729A3" w:rsidRPr="00003754"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Верность выбора способов</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коррекции результатов</w:t>
            </w:r>
          </w:p>
          <w:p w:rsidR="00F729A3" w:rsidRPr="00003754" w:rsidRDefault="00F729A3" w:rsidP="00416A09">
            <w:pPr>
              <w:ind w:firstLine="0"/>
            </w:pPr>
            <w:r w:rsidRPr="00003754">
              <w:rPr>
                <w:rFonts w:eastAsiaTheme="minorEastAsia"/>
              </w:rPr>
              <w:t>собственной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F729A3" w:rsidRPr="00003754" w:rsidTr="00F729A3">
        <w:tblPrEx>
          <w:tblCellMar>
            <w:right w:w="0" w:type="dxa"/>
          </w:tblCellMar>
        </w:tblPrEx>
        <w:trPr>
          <w:trHeight w:val="1161"/>
        </w:trPr>
        <w:tc>
          <w:tcPr>
            <w:tcW w:w="241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firstLine="0"/>
              <w:jc w:val="left"/>
            </w:pPr>
            <w:r w:rsidRPr="00003754">
              <w:t xml:space="preserve">ОК9. Ориентироваться в условиях частой смены технологий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ind w:firstLine="0"/>
              <w:jc w:val="left"/>
            </w:pPr>
            <w:r w:rsidRPr="00003754">
              <w:t>Систематичность в изучении дополнительной, справочной литературы, периодических изданий в области профессиональной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bl>
    <w:p w:rsidR="00CE432E" w:rsidRPr="00003754" w:rsidRDefault="00CE432E" w:rsidP="00EF6615">
      <w:pPr>
        <w:ind w:firstLine="0"/>
        <w:jc w:val="center"/>
        <w:rPr>
          <w:b/>
          <w:sz w:val="28"/>
          <w:szCs w:val="28"/>
        </w:rPr>
      </w:pPr>
    </w:p>
    <w:p w:rsidR="00EF6615" w:rsidRPr="00003754" w:rsidRDefault="00EF6615" w:rsidP="00EF6615">
      <w:pPr>
        <w:ind w:firstLine="0"/>
        <w:jc w:val="center"/>
        <w:rPr>
          <w:b/>
          <w:sz w:val="28"/>
          <w:szCs w:val="28"/>
        </w:rPr>
      </w:pPr>
      <w:r w:rsidRPr="00003754">
        <w:rPr>
          <w:b/>
          <w:sz w:val="28"/>
          <w:szCs w:val="28"/>
        </w:rPr>
        <w:t>УЧЕБНАЯ ПРАКТИКА ПО ПРОФЕССИОНАЛЬНОМУ МОДУЛЮ</w:t>
      </w:r>
    </w:p>
    <w:p w:rsidR="00F729A3" w:rsidRPr="00003754" w:rsidRDefault="00F729A3" w:rsidP="00F729A3">
      <w:pPr>
        <w:spacing w:after="59" w:line="236" w:lineRule="auto"/>
        <w:ind w:left="257"/>
        <w:jc w:val="center"/>
        <w:rPr>
          <w:b/>
          <w:sz w:val="28"/>
          <w:szCs w:val="28"/>
        </w:rPr>
      </w:pPr>
      <w:r w:rsidRPr="00003754">
        <w:rPr>
          <w:b/>
          <w:sz w:val="28"/>
          <w:szCs w:val="28"/>
        </w:rPr>
        <w:t>ПМ.02 Участие в организации производственной деятельности в рамках структурного подразделения деревообрабатывающего производства</w:t>
      </w:r>
    </w:p>
    <w:p w:rsidR="00F729A3" w:rsidRPr="00003754" w:rsidRDefault="00F729A3" w:rsidP="00F729A3">
      <w:pPr>
        <w:ind w:left="10"/>
      </w:pPr>
      <w:r w:rsidRPr="00003754">
        <w:rPr>
          <w:b/>
        </w:rPr>
        <w:t xml:space="preserve">1.1. Область применения программы </w:t>
      </w:r>
    </w:p>
    <w:p w:rsidR="00F729A3" w:rsidRPr="00003754" w:rsidRDefault="00F729A3" w:rsidP="00F729A3">
      <w:pPr>
        <w:ind w:firstLine="567"/>
      </w:pPr>
      <w:r w:rsidRPr="00003754">
        <w:t xml:space="preserve">Рабочая программа </w:t>
      </w:r>
      <w:r w:rsidRPr="00003754">
        <w:rPr>
          <w:bCs/>
        </w:rPr>
        <w:t xml:space="preserve">учебной практики </w:t>
      </w:r>
      <w:r w:rsidRPr="00003754">
        <w:t>профессионального модуля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Сельское, лесное и рыбное хозяйство в части освоения основного вида профессиональной деятельности (ВПД):</w:t>
      </w:r>
      <w:r w:rsidRPr="00003754">
        <w:rPr>
          <w:b/>
        </w:rPr>
        <w:t xml:space="preserve"> Участие в организации производственной деятельности в рамках структурного подразделения деревообрабатывающего производства </w:t>
      </w:r>
      <w:r w:rsidRPr="00003754">
        <w:t>и соответствующих профессиональных компетенций (ПК):</w:t>
      </w:r>
    </w:p>
    <w:p w:rsidR="00F729A3" w:rsidRPr="00003754" w:rsidRDefault="00F729A3" w:rsidP="00F729A3">
      <w:pPr>
        <w:pStyle w:val="afff0"/>
        <w:rPr>
          <w:rFonts w:ascii="Times New Roman" w:hAnsi="Times New Roman"/>
          <w:sz w:val="24"/>
          <w:szCs w:val="24"/>
        </w:rPr>
      </w:pPr>
      <w:r w:rsidRPr="00003754">
        <w:rPr>
          <w:rFonts w:ascii="Times New Roman" w:hAnsi="Times New Roman"/>
          <w:sz w:val="24"/>
          <w:szCs w:val="24"/>
        </w:rPr>
        <w:t xml:space="preserve">2.1. Участвовать в планировании работы структурного подразделения. </w:t>
      </w:r>
    </w:p>
    <w:p w:rsidR="00F729A3" w:rsidRPr="00003754" w:rsidRDefault="00F729A3" w:rsidP="00F729A3">
      <w:pPr>
        <w:pStyle w:val="afff0"/>
        <w:rPr>
          <w:rFonts w:ascii="Times New Roman" w:hAnsi="Times New Roman"/>
          <w:sz w:val="24"/>
          <w:szCs w:val="24"/>
        </w:rPr>
      </w:pPr>
      <w:r w:rsidRPr="00003754">
        <w:rPr>
          <w:rFonts w:ascii="Times New Roman" w:hAnsi="Times New Roman"/>
          <w:sz w:val="24"/>
          <w:szCs w:val="24"/>
        </w:rPr>
        <w:t xml:space="preserve">2.2. Участвовать в руководстве работой структурного подразделения.  </w:t>
      </w:r>
    </w:p>
    <w:p w:rsidR="00F729A3" w:rsidRPr="00003754" w:rsidRDefault="00F729A3" w:rsidP="00F729A3">
      <w:pPr>
        <w:pStyle w:val="afff0"/>
        <w:jc w:val="both"/>
        <w:rPr>
          <w:rFonts w:ascii="Times New Roman" w:hAnsi="Times New Roman"/>
          <w:sz w:val="24"/>
          <w:szCs w:val="24"/>
        </w:rPr>
      </w:pPr>
      <w:r w:rsidRPr="00003754">
        <w:rPr>
          <w:rFonts w:ascii="Times New Roman" w:hAnsi="Times New Roman"/>
          <w:sz w:val="24"/>
          <w:szCs w:val="24"/>
        </w:rPr>
        <w:t xml:space="preserve">2.3. Участвовать в анализе процесса и результатов деятельности структурного подразделения. </w:t>
      </w:r>
    </w:p>
    <w:p w:rsidR="00F729A3" w:rsidRPr="00003754" w:rsidRDefault="00F729A3" w:rsidP="00F72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03754">
        <w:rPr>
          <w:b/>
        </w:rPr>
        <w:t xml:space="preserve">1.2. </w:t>
      </w:r>
      <w:r w:rsidRPr="00003754">
        <w:rPr>
          <w:rStyle w:val="af0"/>
        </w:rPr>
        <w:t xml:space="preserve">Цели и задачи учебной практики – требования к результатам освоения учебной практики: </w:t>
      </w:r>
    </w:p>
    <w:p w:rsidR="00F729A3" w:rsidRPr="00003754" w:rsidRDefault="00F729A3" w:rsidP="00F72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003754">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Pr="00003754">
        <w:rPr>
          <w:shd w:val="clear" w:color="auto" w:fill="FFFFFF"/>
        </w:rPr>
        <w:t>освоения учебной практики должен</w:t>
      </w:r>
    </w:p>
    <w:p w:rsidR="00F729A3" w:rsidRPr="00003754" w:rsidRDefault="00F729A3" w:rsidP="00F729A3">
      <w:pPr>
        <w:ind w:left="10"/>
      </w:pPr>
      <w:r w:rsidRPr="00003754">
        <w:rPr>
          <w:b/>
        </w:rPr>
        <w:t xml:space="preserve">иметь практический опыт: </w:t>
      </w:r>
    </w:p>
    <w:p w:rsidR="00F729A3" w:rsidRPr="00003754" w:rsidRDefault="00F729A3" w:rsidP="009E7DCE">
      <w:pPr>
        <w:pStyle w:val="afff0"/>
        <w:numPr>
          <w:ilvl w:val="0"/>
          <w:numId w:val="107"/>
        </w:numPr>
        <w:ind w:left="426" w:right="4"/>
        <w:jc w:val="both"/>
        <w:rPr>
          <w:rFonts w:ascii="Times New Roman" w:hAnsi="Times New Roman"/>
          <w:sz w:val="24"/>
          <w:szCs w:val="24"/>
        </w:rPr>
      </w:pPr>
      <w:r w:rsidRPr="00003754">
        <w:rPr>
          <w:rFonts w:ascii="Times New Roman" w:hAnsi="Times New Roman"/>
          <w:sz w:val="24"/>
          <w:szCs w:val="24"/>
        </w:rPr>
        <w:t xml:space="preserve">планирования производства в рамках структурного подразделения; </w:t>
      </w:r>
    </w:p>
    <w:p w:rsidR="00F729A3" w:rsidRPr="00003754" w:rsidRDefault="00F729A3" w:rsidP="009E7DCE">
      <w:pPr>
        <w:pStyle w:val="afff0"/>
        <w:numPr>
          <w:ilvl w:val="0"/>
          <w:numId w:val="107"/>
        </w:numPr>
        <w:ind w:left="426" w:right="4"/>
        <w:jc w:val="both"/>
        <w:rPr>
          <w:rFonts w:ascii="Times New Roman" w:hAnsi="Times New Roman"/>
          <w:sz w:val="24"/>
          <w:szCs w:val="24"/>
        </w:rPr>
      </w:pPr>
      <w:r w:rsidRPr="00003754">
        <w:rPr>
          <w:rFonts w:ascii="Times New Roman" w:hAnsi="Times New Roman"/>
          <w:sz w:val="24"/>
          <w:szCs w:val="24"/>
        </w:rPr>
        <w:t xml:space="preserve">руководства работой структурного подразделения; </w:t>
      </w:r>
    </w:p>
    <w:p w:rsidR="00F729A3" w:rsidRPr="00003754" w:rsidRDefault="00F729A3" w:rsidP="009E7DCE">
      <w:pPr>
        <w:pStyle w:val="afff0"/>
        <w:numPr>
          <w:ilvl w:val="0"/>
          <w:numId w:val="107"/>
        </w:numPr>
        <w:ind w:left="426" w:right="4"/>
        <w:jc w:val="both"/>
        <w:rPr>
          <w:rFonts w:ascii="Times New Roman" w:hAnsi="Times New Roman"/>
          <w:sz w:val="24"/>
          <w:szCs w:val="24"/>
        </w:rPr>
      </w:pPr>
      <w:r w:rsidRPr="00003754">
        <w:rPr>
          <w:rFonts w:ascii="Times New Roman" w:hAnsi="Times New Roman"/>
          <w:sz w:val="24"/>
          <w:szCs w:val="24"/>
        </w:rPr>
        <w:t xml:space="preserve">анализа результатов деятельности подразделения; </w:t>
      </w:r>
    </w:p>
    <w:p w:rsidR="00F729A3" w:rsidRPr="00003754" w:rsidRDefault="00F729A3" w:rsidP="009E7DCE">
      <w:pPr>
        <w:pStyle w:val="afff0"/>
        <w:numPr>
          <w:ilvl w:val="0"/>
          <w:numId w:val="107"/>
        </w:numPr>
        <w:ind w:left="426" w:right="4"/>
        <w:jc w:val="both"/>
        <w:rPr>
          <w:rFonts w:ascii="Times New Roman" w:hAnsi="Times New Roman"/>
          <w:sz w:val="24"/>
          <w:szCs w:val="24"/>
        </w:rPr>
      </w:pPr>
      <w:r w:rsidRPr="00003754">
        <w:rPr>
          <w:rFonts w:ascii="Times New Roman" w:hAnsi="Times New Roman"/>
          <w:sz w:val="24"/>
          <w:szCs w:val="24"/>
        </w:rPr>
        <w:t xml:space="preserve">участия </w:t>
      </w:r>
      <w:r w:rsidRPr="00003754">
        <w:rPr>
          <w:rFonts w:ascii="Times New Roman" w:hAnsi="Times New Roman"/>
          <w:sz w:val="24"/>
          <w:szCs w:val="24"/>
        </w:rPr>
        <w:tab/>
        <w:t xml:space="preserve">в </w:t>
      </w:r>
      <w:r w:rsidRPr="00003754">
        <w:rPr>
          <w:rFonts w:ascii="Times New Roman" w:hAnsi="Times New Roman"/>
          <w:sz w:val="24"/>
          <w:szCs w:val="24"/>
        </w:rPr>
        <w:tab/>
        <w:t xml:space="preserve">организации </w:t>
      </w:r>
      <w:r w:rsidRPr="00003754">
        <w:rPr>
          <w:rFonts w:ascii="Times New Roman" w:hAnsi="Times New Roman"/>
          <w:sz w:val="24"/>
          <w:szCs w:val="24"/>
        </w:rPr>
        <w:tab/>
        <w:t xml:space="preserve">экологически </w:t>
      </w:r>
      <w:r w:rsidRPr="00003754">
        <w:rPr>
          <w:rFonts w:ascii="Times New Roman" w:hAnsi="Times New Roman"/>
          <w:sz w:val="24"/>
          <w:szCs w:val="24"/>
        </w:rPr>
        <w:tab/>
        <w:t xml:space="preserve">безопасной деятельности  подразделения; </w:t>
      </w:r>
    </w:p>
    <w:p w:rsidR="00F729A3" w:rsidRPr="00003754" w:rsidRDefault="00F729A3" w:rsidP="00F729A3">
      <w:pPr>
        <w:ind w:left="360" w:firstLine="0"/>
      </w:pPr>
      <w:r w:rsidRPr="00003754">
        <w:rPr>
          <w:b/>
        </w:rPr>
        <w:t xml:space="preserve">уметь: </w:t>
      </w:r>
    </w:p>
    <w:p w:rsidR="00F729A3" w:rsidRPr="00003754" w:rsidRDefault="00F729A3" w:rsidP="009E7DCE">
      <w:pPr>
        <w:widowControl/>
        <w:numPr>
          <w:ilvl w:val="0"/>
          <w:numId w:val="108"/>
        </w:numPr>
        <w:ind w:left="426"/>
      </w:pPr>
      <w:r w:rsidRPr="00003754">
        <w:t xml:space="preserve">рационально организовывать рабочие места, участвовать в расстановке кадров, обеспечивать их  предметами и средствами труда; </w:t>
      </w:r>
    </w:p>
    <w:p w:rsidR="00F729A3" w:rsidRPr="00003754" w:rsidRDefault="00F729A3" w:rsidP="009E7DCE">
      <w:pPr>
        <w:pStyle w:val="a3"/>
        <w:numPr>
          <w:ilvl w:val="0"/>
          <w:numId w:val="108"/>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F729A3" w:rsidRPr="00003754" w:rsidRDefault="00F729A3" w:rsidP="009E7DCE">
      <w:pPr>
        <w:pStyle w:val="a3"/>
        <w:numPr>
          <w:ilvl w:val="0"/>
          <w:numId w:val="108"/>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определять ответственность и полномочия персонала; </w:t>
      </w:r>
    </w:p>
    <w:p w:rsidR="00F729A3" w:rsidRPr="00003754" w:rsidRDefault="00F729A3" w:rsidP="009E7DCE">
      <w:pPr>
        <w:pStyle w:val="a3"/>
        <w:numPr>
          <w:ilvl w:val="0"/>
          <w:numId w:val="108"/>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принимать и реализовывать управленческие решения; </w:t>
      </w:r>
    </w:p>
    <w:p w:rsidR="00F729A3" w:rsidRPr="00003754" w:rsidRDefault="00F729A3" w:rsidP="009E7DCE">
      <w:pPr>
        <w:pStyle w:val="a3"/>
        <w:numPr>
          <w:ilvl w:val="0"/>
          <w:numId w:val="108"/>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давать оценку воздействия на окружающую среду негативных техногенных факторов; </w:t>
      </w:r>
    </w:p>
    <w:p w:rsidR="00F729A3" w:rsidRPr="00003754" w:rsidRDefault="00F729A3" w:rsidP="009E7DCE">
      <w:pPr>
        <w:pStyle w:val="a3"/>
        <w:numPr>
          <w:ilvl w:val="0"/>
          <w:numId w:val="108"/>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сохранять </w:t>
      </w:r>
      <w:r w:rsidRPr="00003754">
        <w:rPr>
          <w:rFonts w:ascii="Times New Roman" w:hAnsi="Times New Roman"/>
          <w:sz w:val="24"/>
          <w:szCs w:val="24"/>
        </w:rPr>
        <w:tab/>
        <w:t xml:space="preserve">среду </w:t>
      </w:r>
      <w:r w:rsidRPr="00003754">
        <w:rPr>
          <w:rFonts w:ascii="Times New Roman" w:hAnsi="Times New Roman"/>
          <w:sz w:val="24"/>
          <w:szCs w:val="24"/>
        </w:rPr>
        <w:tab/>
        <w:t xml:space="preserve">обитания </w:t>
      </w:r>
      <w:r w:rsidRPr="00003754">
        <w:rPr>
          <w:rFonts w:ascii="Times New Roman" w:hAnsi="Times New Roman"/>
          <w:sz w:val="24"/>
          <w:szCs w:val="24"/>
        </w:rPr>
        <w:tab/>
        <w:t xml:space="preserve">живой </w:t>
      </w:r>
      <w:r w:rsidRPr="00003754">
        <w:rPr>
          <w:rFonts w:ascii="Times New Roman" w:hAnsi="Times New Roman"/>
          <w:sz w:val="24"/>
          <w:szCs w:val="24"/>
        </w:rPr>
        <w:tab/>
        <w:t xml:space="preserve">природы </w:t>
      </w:r>
      <w:r w:rsidRPr="00003754">
        <w:rPr>
          <w:rFonts w:ascii="Times New Roman" w:hAnsi="Times New Roman"/>
          <w:sz w:val="24"/>
          <w:szCs w:val="24"/>
        </w:rPr>
        <w:tab/>
        <w:t xml:space="preserve">при осуществлении профессиональной деятельности; </w:t>
      </w:r>
    </w:p>
    <w:p w:rsidR="00F729A3" w:rsidRPr="00003754" w:rsidRDefault="00F729A3" w:rsidP="009E7DCE">
      <w:pPr>
        <w:pStyle w:val="a3"/>
        <w:numPr>
          <w:ilvl w:val="0"/>
          <w:numId w:val="108"/>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мотивировать работников на решение производственных задач; </w:t>
      </w:r>
    </w:p>
    <w:p w:rsidR="00F729A3" w:rsidRPr="00003754" w:rsidRDefault="00F729A3" w:rsidP="009E7DCE">
      <w:pPr>
        <w:pStyle w:val="a3"/>
        <w:numPr>
          <w:ilvl w:val="0"/>
          <w:numId w:val="108"/>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управлять конфликтными ситуациями, стрессами и рисками; </w:t>
      </w:r>
    </w:p>
    <w:p w:rsidR="00F729A3" w:rsidRPr="00003754" w:rsidRDefault="00F729A3" w:rsidP="009E7DCE">
      <w:pPr>
        <w:pStyle w:val="a3"/>
        <w:numPr>
          <w:ilvl w:val="0"/>
          <w:numId w:val="108"/>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составлять документацию по управлению качеством продукции; </w:t>
      </w:r>
    </w:p>
    <w:p w:rsidR="00F729A3" w:rsidRPr="00003754" w:rsidRDefault="00F729A3" w:rsidP="009E7DCE">
      <w:pPr>
        <w:pStyle w:val="a3"/>
        <w:numPr>
          <w:ilvl w:val="0"/>
          <w:numId w:val="108"/>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F729A3" w:rsidRPr="00003754" w:rsidRDefault="00F729A3" w:rsidP="009E7DCE">
      <w:pPr>
        <w:pStyle w:val="a3"/>
        <w:numPr>
          <w:ilvl w:val="0"/>
          <w:numId w:val="108"/>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заполнять </w:t>
      </w:r>
      <w:r w:rsidRPr="00003754">
        <w:rPr>
          <w:rFonts w:ascii="Times New Roman" w:hAnsi="Times New Roman"/>
          <w:sz w:val="24"/>
          <w:szCs w:val="24"/>
        </w:rPr>
        <w:tab/>
        <w:t xml:space="preserve">отчетную </w:t>
      </w:r>
      <w:r w:rsidRPr="00003754">
        <w:rPr>
          <w:rFonts w:ascii="Times New Roman" w:hAnsi="Times New Roman"/>
          <w:sz w:val="24"/>
          <w:szCs w:val="24"/>
        </w:rPr>
        <w:tab/>
        <w:t xml:space="preserve">документацию </w:t>
      </w:r>
      <w:r w:rsidRPr="00003754">
        <w:rPr>
          <w:rFonts w:ascii="Times New Roman" w:hAnsi="Times New Roman"/>
          <w:sz w:val="24"/>
          <w:szCs w:val="24"/>
        </w:rPr>
        <w:tab/>
        <w:t xml:space="preserve">и </w:t>
      </w:r>
      <w:r w:rsidRPr="00003754">
        <w:rPr>
          <w:rFonts w:ascii="Times New Roman" w:hAnsi="Times New Roman"/>
          <w:sz w:val="24"/>
          <w:szCs w:val="24"/>
        </w:rPr>
        <w:tab/>
        <w:t xml:space="preserve">анализировать </w:t>
      </w:r>
      <w:r w:rsidRPr="00003754">
        <w:rPr>
          <w:rFonts w:ascii="Times New Roman" w:hAnsi="Times New Roman"/>
          <w:sz w:val="24"/>
          <w:szCs w:val="24"/>
        </w:rPr>
        <w:tab/>
        <w:t xml:space="preserve">работу подразделения; </w:t>
      </w:r>
    </w:p>
    <w:p w:rsidR="00F729A3" w:rsidRPr="00003754" w:rsidRDefault="00F729A3" w:rsidP="009E7DCE">
      <w:pPr>
        <w:pStyle w:val="a3"/>
        <w:numPr>
          <w:ilvl w:val="0"/>
          <w:numId w:val="108"/>
        </w:numPr>
        <w:spacing w:after="0" w:line="240" w:lineRule="auto"/>
        <w:ind w:left="426"/>
        <w:jc w:val="both"/>
        <w:rPr>
          <w:rFonts w:ascii="Times New Roman" w:hAnsi="Times New Roman"/>
          <w:sz w:val="24"/>
          <w:szCs w:val="24"/>
        </w:rPr>
      </w:pPr>
      <w:r w:rsidRPr="00003754">
        <w:rPr>
          <w:rFonts w:ascii="Times New Roman" w:hAnsi="Times New Roman"/>
          <w:sz w:val="24"/>
          <w:szCs w:val="24"/>
        </w:rPr>
        <w:t>применять нормы правового регулирования;</w:t>
      </w:r>
    </w:p>
    <w:p w:rsidR="00F729A3" w:rsidRPr="00003754" w:rsidRDefault="00F729A3" w:rsidP="00F729A3">
      <w:pPr>
        <w:ind w:left="705" w:firstLine="0"/>
      </w:pPr>
      <w:r w:rsidRPr="00003754">
        <w:rPr>
          <w:b/>
        </w:rPr>
        <w:t xml:space="preserve">знать: </w:t>
      </w:r>
    </w:p>
    <w:p w:rsidR="00F729A3" w:rsidRPr="00003754" w:rsidRDefault="00F729A3" w:rsidP="009E7DCE">
      <w:pPr>
        <w:pStyle w:val="a3"/>
        <w:numPr>
          <w:ilvl w:val="0"/>
          <w:numId w:val="109"/>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особенности менеджмента в области профессиональной деятельности; </w:t>
      </w:r>
    </w:p>
    <w:p w:rsidR="00F729A3" w:rsidRPr="00003754" w:rsidRDefault="00F729A3" w:rsidP="009E7DCE">
      <w:pPr>
        <w:pStyle w:val="a3"/>
        <w:numPr>
          <w:ilvl w:val="0"/>
          <w:numId w:val="109"/>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принципы, </w:t>
      </w:r>
      <w:r w:rsidRPr="00003754">
        <w:rPr>
          <w:rFonts w:ascii="Times New Roman" w:hAnsi="Times New Roman"/>
          <w:sz w:val="24"/>
          <w:szCs w:val="24"/>
        </w:rPr>
        <w:tab/>
        <w:t xml:space="preserve">формы </w:t>
      </w:r>
      <w:r w:rsidRPr="00003754">
        <w:rPr>
          <w:rFonts w:ascii="Times New Roman" w:hAnsi="Times New Roman"/>
          <w:sz w:val="24"/>
          <w:szCs w:val="24"/>
        </w:rPr>
        <w:tab/>
        <w:t xml:space="preserve">и </w:t>
      </w:r>
      <w:r w:rsidRPr="00003754">
        <w:rPr>
          <w:rFonts w:ascii="Times New Roman" w:hAnsi="Times New Roman"/>
          <w:sz w:val="24"/>
          <w:szCs w:val="24"/>
        </w:rPr>
        <w:tab/>
        <w:t xml:space="preserve">методы </w:t>
      </w:r>
      <w:r w:rsidRPr="00003754">
        <w:rPr>
          <w:rFonts w:ascii="Times New Roman" w:hAnsi="Times New Roman"/>
          <w:sz w:val="24"/>
          <w:szCs w:val="24"/>
        </w:rPr>
        <w:tab/>
        <w:t xml:space="preserve">организации производственного </w:t>
      </w:r>
      <w:r w:rsidRPr="00003754">
        <w:rPr>
          <w:rFonts w:ascii="Times New Roman" w:hAnsi="Times New Roman"/>
          <w:sz w:val="24"/>
          <w:szCs w:val="24"/>
        </w:rPr>
        <w:tab/>
        <w:t xml:space="preserve">и технологического процессов; </w:t>
      </w:r>
    </w:p>
    <w:p w:rsidR="00F729A3" w:rsidRPr="00003754" w:rsidRDefault="00F729A3" w:rsidP="009E7DCE">
      <w:pPr>
        <w:pStyle w:val="a3"/>
        <w:numPr>
          <w:ilvl w:val="0"/>
          <w:numId w:val="109"/>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требования законодательства в экологических вопросах; </w:t>
      </w:r>
    </w:p>
    <w:p w:rsidR="00F729A3" w:rsidRPr="00003754" w:rsidRDefault="00F729A3" w:rsidP="009E7DCE">
      <w:pPr>
        <w:pStyle w:val="a3"/>
        <w:numPr>
          <w:ilvl w:val="0"/>
          <w:numId w:val="109"/>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принципы рационального природопользования; </w:t>
      </w:r>
    </w:p>
    <w:p w:rsidR="00F729A3" w:rsidRPr="00003754" w:rsidRDefault="00F729A3" w:rsidP="009E7DCE">
      <w:pPr>
        <w:pStyle w:val="a3"/>
        <w:numPr>
          <w:ilvl w:val="0"/>
          <w:numId w:val="109"/>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проблемы </w:t>
      </w:r>
      <w:r w:rsidRPr="00003754">
        <w:rPr>
          <w:rFonts w:ascii="Times New Roman" w:hAnsi="Times New Roman"/>
          <w:sz w:val="24"/>
          <w:szCs w:val="24"/>
        </w:rPr>
        <w:tab/>
        <w:t xml:space="preserve">сохранения </w:t>
      </w:r>
      <w:r w:rsidRPr="00003754">
        <w:rPr>
          <w:rFonts w:ascii="Times New Roman" w:hAnsi="Times New Roman"/>
          <w:sz w:val="24"/>
          <w:szCs w:val="24"/>
        </w:rPr>
        <w:tab/>
        <w:t xml:space="preserve">биоразнообразия  </w:t>
      </w:r>
      <w:r w:rsidRPr="00003754">
        <w:rPr>
          <w:rFonts w:ascii="Times New Roman" w:hAnsi="Times New Roman"/>
          <w:sz w:val="24"/>
          <w:szCs w:val="24"/>
        </w:rPr>
        <w:tab/>
        <w:t xml:space="preserve">и </w:t>
      </w:r>
      <w:r w:rsidRPr="00003754">
        <w:rPr>
          <w:rFonts w:ascii="Times New Roman" w:hAnsi="Times New Roman"/>
          <w:sz w:val="24"/>
          <w:szCs w:val="24"/>
        </w:rPr>
        <w:tab/>
        <w:t xml:space="preserve">принципы организации экологически грамотного использования лесов; </w:t>
      </w:r>
    </w:p>
    <w:p w:rsidR="00F729A3" w:rsidRPr="00003754" w:rsidRDefault="00F729A3" w:rsidP="009E7DCE">
      <w:pPr>
        <w:pStyle w:val="a3"/>
        <w:numPr>
          <w:ilvl w:val="0"/>
          <w:numId w:val="109"/>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основы промышленной экологии; </w:t>
      </w:r>
    </w:p>
    <w:p w:rsidR="00F729A3" w:rsidRPr="00003754" w:rsidRDefault="00F729A3" w:rsidP="009E7DCE">
      <w:pPr>
        <w:pStyle w:val="a3"/>
        <w:numPr>
          <w:ilvl w:val="0"/>
          <w:numId w:val="109"/>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принципы делового общения в коллективе; </w:t>
      </w:r>
    </w:p>
    <w:p w:rsidR="00F729A3" w:rsidRPr="00003754" w:rsidRDefault="00F729A3" w:rsidP="009E7DCE">
      <w:pPr>
        <w:pStyle w:val="a3"/>
        <w:numPr>
          <w:ilvl w:val="0"/>
          <w:numId w:val="109"/>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методы контроля и нормативную документацию по управлению качеством продукции; </w:t>
      </w:r>
    </w:p>
    <w:p w:rsidR="00F729A3" w:rsidRPr="00003754" w:rsidRDefault="00F729A3" w:rsidP="009E7DCE">
      <w:pPr>
        <w:pStyle w:val="a3"/>
        <w:numPr>
          <w:ilvl w:val="0"/>
          <w:numId w:val="109"/>
        </w:numPr>
        <w:spacing w:after="0" w:line="240" w:lineRule="auto"/>
        <w:ind w:left="426"/>
        <w:jc w:val="both"/>
        <w:rPr>
          <w:rFonts w:ascii="Times New Roman" w:hAnsi="Times New Roman"/>
          <w:sz w:val="24"/>
          <w:szCs w:val="24"/>
        </w:rPr>
      </w:pPr>
      <w:r w:rsidRPr="00003754">
        <w:rPr>
          <w:rFonts w:ascii="Times New Roman" w:hAnsi="Times New Roman"/>
          <w:sz w:val="24"/>
          <w:szCs w:val="24"/>
        </w:rPr>
        <w:t xml:space="preserve">понятия, цели, задачи, методы и приемы организации и порядка проведения экоаудита. </w:t>
      </w:r>
    </w:p>
    <w:p w:rsidR="00F729A3" w:rsidRPr="00003754" w:rsidRDefault="00F729A3" w:rsidP="00F729A3">
      <w:pPr>
        <w:pStyle w:val="afff5"/>
        <w:spacing w:line="240" w:lineRule="auto"/>
        <w:jc w:val="both"/>
        <w:rPr>
          <w:b w:val="0"/>
          <w:szCs w:val="24"/>
        </w:rPr>
      </w:pPr>
      <w:r w:rsidRPr="00003754">
        <w:rPr>
          <w:szCs w:val="24"/>
        </w:rPr>
        <w:t xml:space="preserve">1.3. Количество часов на освоение программы учебной практики профессионального модуля: </w:t>
      </w:r>
      <w:r w:rsidRPr="00003754">
        <w:rPr>
          <w:b w:val="0"/>
        </w:rPr>
        <w:t xml:space="preserve">Раздел 1. </w:t>
      </w:r>
      <w:r w:rsidRPr="00003754">
        <w:rPr>
          <w:rFonts w:eastAsia="Calibri"/>
          <w:b w:val="0"/>
          <w:bCs/>
        </w:rPr>
        <w:t>Планирование и организация работы структурного подразделения</w:t>
      </w:r>
      <w:r w:rsidRPr="00003754">
        <w:rPr>
          <w:b w:val="0"/>
        </w:rPr>
        <w:t>–54 часа. Раздел 2. Выполнение анализа производственно-хозяйственной деятельности структурного подразделения – 54 часа.</w:t>
      </w:r>
      <w:r w:rsidRPr="00003754">
        <w:t xml:space="preserve"> Всего – 108 часов.</w:t>
      </w:r>
    </w:p>
    <w:p w:rsidR="004F2A3C" w:rsidRPr="00003754" w:rsidRDefault="004F2A3C"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EF6615" w:rsidRPr="00003754" w:rsidRDefault="00EF6615"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003754">
        <w:rPr>
          <w:b/>
          <w:caps/>
        </w:rPr>
        <w:t xml:space="preserve">2. результаты освоения ПРОГРАММЫ УЧЕБНОЙ ПРАКТИКИ ПРОФЕССИОНАЛЬНОГО МОДУЛЯ </w:t>
      </w:r>
    </w:p>
    <w:p w:rsidR="00F729A3" w:rsidRPr="00003754" w:rsidRDefault="00F729A3" w:rsidP="00F729A3">
      <w:pPr>
        <w:ind w:left="10" w:firstLine="557"/>
      </w:pPr>
      <w:r w:rsidRPr="00003754">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003754">
        <w:rPr>
          <w:b/>
        </w:rPr>
        <w:t xml:space="preserve">Участие в организации производственной деятельности в рамках структурного подразделения деревообрабатывающего производства, </w:t>
      </w:r>
      <w:r w:rsidRPr="00003754">
        <w:t>в том числе профессиональными (ПК) и общими (ОК) компетенциями (по базовой подготовке):</w:t>
      </w:r>
    </w:p>
    <w:tbl>
      <w:tblPr>
        <w:tblStyle w:val="TableGrid"/>
        <w:tblW w:w="9652" w:type="dxa"/>
        <w:tblInd w:w="0" w:type="dxa"/>
        <w:tblCellMar>
          <w:left w:w="108" w:type="dxa"/>
          <w:right w:w="50" w:type="dxa"/>
        </w:tblCellMar>
        <w:tblLook w:val="04A0" w:firstRow="1" w:lastRow="0" w:firstColumn="1" w:lastColumn="0" w:noHBand="0" w:noVBand="1"/>
      </w:tblPr>
      <w:tblGrid>
        <w:gridCol w:w="1440"/>
        <w:gridCol w:w="8212"/>
      </w:tblGrid>
      <w:tr w:rsidR="00003754" w:rsidRPr="00003754" w:rsidTr="00416A09">
        <w:trPr>
          <w:trHeight w:val="682"/>
        </w:trPr>
        <w:tc>
          <w:tcPr>
            <w:tcW w:w="1440" w:type="dxa"/>
            <w:tcBorders>
              <w:top w:val="single" w:sz="12" w:space="0" w:color="000000"/>
              <w:left w:val="single" w:sz="12" w:space="0" w:color="000000"/>
              <w:bottom w:val="single" w:sz="12" w:space="0" w:color="000000"/>
              <w:right w:val="single" w:sz="4" w:space="0" w:color="000000"/>
            </w:tcBorders>
            <w:vAlign w:val="center"/>
          </w:tcPr>
          <w:p w:rsidR="00F729A3" w:rsidRPr="00003754" w:rsidRDefault="00F729A3" w:rsidP="00416A09">
            <w:pPr>
              <w:ind w:firstLine="0"/>
              <w:jc w:val="center"/>
            </w:pPr>
            <w:r w:rsidRPr="00003754">
              <w:rPr>
                <w:b/>
              </w:rPr>
              <w:t xml:space="preserve">Код </w:t>
            </w:r>
          </w:p>
        </w:tc>
        <w:tc>
          <w:tcPr>
            <w:tcW w:w="8212" w:type="dxa"/>
            <w:tcBorders>
              <w:top w:val="single" w:sz="12" w:space="0" w:color="000000"/>
              <w:left w:val="single" w:sz="4" w:space="0" w:color="000000"/>
              <w:bottom w:val="single" w:sz="12" w:space="0" w:color="000000"/>
              <w:right w:val="single" w:sz="12" w:space="0" w:color="000000"/>
            </w:tcBorders>
            <w:vAlign w:val="center"/>
          </w:tcPr>
          <w:p w:rsidR="00F729A3" w:rsidRPr="00003754" w:rsidRDefault="00F729A3" w:rsidP="00416A09">
            <w:pPr>
              <w:ind w:firstLine="0"/>
              <w:jc w:val="left"/>
            </w:pPr>
            <w:r w:rsidRPr="00003754">
              <w:rPr>
                <w:b/>
              </w:rPr>
              <w:t xml:space="preserve">Наименование результата обучения </w:t>
            </w:r>
          </w:p>
        </w:tc>
      </w:tr>
      <w:tr w:rsidR="00003754" w:rsidRPr="00003754" w:rsidTr="00416A09">
        <w:trPr>
          <w:trHeight w:val="295"/>
        </w:trPr>
        <w:tc>
          <w:tcPr>
            <w:tcW w:w="1440" w:type="dxa"/>
            <w:tcBorders>
              <w:top w:val="single" w:sz="12" w:space="0" w:color="000000"/>
              <w:left w:val="single" w:sz="12" w:space="0" w:color="000000"/>
              <w:bottom w:val="single" w:sz="4" w:space="0" w:color="000000"/>
              <w:right w:val="single" w:sz="4" w:space="0" w:color="000000"/>
            </w:tcBorders>
          </w:tcPr>
          <w:p w:rsidR="00F729A3" w:rsidRPr="00003754" w:rsidRDefault="00F729A3" w:rsidP="00416A09">
            <w:pPr>
              <w:ind w:firstLine="0"/>
              <w:jc w:val="center"/>
            </w:pPr>
            <w:r w:rsidRPr="00003754">
              <w:t xml:space="preserve">ПК 2.1. </w:t>
            </w:r>
          </w:p>
        </w:tc>
        <w:tc>
          <w:tcPr>
            <w:tcW w:w="8212" w:type="dxa"/>
            <w:tcBorders>
              <w:top w:val="single" w:sz="12" w:space="0" w:color="000000"/>
              <w:left w:val="single" w:sz="4" w:space="0" w:color="000000"/>
              <w:bottom w:val="single" w:sz="4" w:space="0" w:color="000000"/>
              <w:right w:val="single" w:sz="12" w:space="0" w:color="000000"/>
            </w:tcBorders>
          </w:tcPr>
          <w:p w:rsidR="00F729A3" w:rsidRPr="00003754" w:rsidRDefault="00F729A3" w:rsidP="00416A09">
            <w:pPr>
              <w:ind w:firstLine="0"/>
              <w:jc w:val="left"/>
            </w:pPr>
            <w:r w:rsidRPr="00003754">
              <w:t xml:space="preserve">Участвовать в планировании работы структурного подразделения. </w:t>
            </w:r>
          </w:p>
        </w:tc>
      </w:tr>
      <w:tr w:rsidR="00003754" w:rsidRPr="00003754" w:rsidTr="00416A09">
        <w:trPr>
          <w:trHeight w:val="286"/>
        </w:trPr>
        <w:tc>
          <w:tcPr>
            <w:tcW w:w="1440" w:type="dxa"/>
            <w:tcBorders>
              <w:top w:val="single" w:sz="4" w:space="0" w:color="000000"/>
              <w:left w:val="single" w:sz="12" w:space="0" w:color="000000"/>
              <w:bottom w:val="single" w:sz="4" w:space="0" w:color="000000"/>
              <w:right w:val="single" w:sz="4" w:space="0" w:color="000000"/>
            </w:tcBorders>
          </w:tcPr>
          <w:p w:rsidR="00F729A3" w:rsidRPr="00003754" w:rsidRDefault="00F729A3" w:rsidP="00416A09">
            <w:pPr>
              <w:ind w:firstLine="0"/>
              <w:jc w:val="center"/>
            </w:pPr>
            <w:r w:rsidRPr="00003754">
              <w:t xml:space="preserve">ПК 2.2. </w:t>
            </w:r>
          </w:p>
        </w:tc>
        <w:tc>
          <w:tcPr>
            <w:tcW w:w="8212" w:type="dxa"/>
            <w:tcBorders>
              <w:top w:val="single" w:sz="4" w:space="0" w:color="000000"/>
              <w:left w:val="single" w:sz="4" w:space="0" w:color="000000"/>
              <w:bottom w:val="single" w:sz="4" w:space="0" w:color="000000"/>
              <w:right w:val="single" w:sz="12" w:space="0" w:color="000000"/>
            </w:tcBorders>
          </w:tcPr>
          <w:p w:rsidR="00F729A3" w:rsidRPr="00003754" w:rsidRDefault="00F729A3" w:rsidP="00416A09">
            <w:pPr>
              <w:ind w:firstLine="0"/>
              <w:jc w:val="left"/>
            </w:pPr>
            <w:r w:rsidRPr="00003754">
              <w:t>Участвовать в руководстве работой структурного подразделения.</w:t>
            </w:r>
          </w:p>
        </w:tc>
      </w:tr>
      <w:tr w:rsidR="00003754" w:rsidRPr="00003754" w:rsidTr="00416A09">
        <w:trPr>
          <w:trHeight w:val="564"/>
        </w:trPr>
        <w:tc>
          <w:tcPr>
            <w:tcW w:w="1440" w:type="dxa"/>
            <w:tcBorders>
              <w:top w:val="single" w:sz="4" w:space="0" w:color="000000"/>
              <w:left w:val="single" w:sz="12" w:space="0" w:color="000000"/>
              <w:bottom w:val="single" w:sz="4" w:space="0" w:color="000000"/>
              <w:right w:val="single" w:sz="4" w:space="0" w:color="000000"/>
            </w:tcBorders>
          </w:tcPr>
          <w:p w:rsidR="00F729A3" w:rsidRPr="00003754" w:rsidRDefault="00F729A3" w:rsidP="00416A09">
            <w:pPr>
              <w:ind w:firstLine="0"/>
              <w:jc w:val="center"/>
            </w:pPr>
            <w:r w:rsidRPr="00003754">
              <w:t xml:space="preserve">ПК 2.3. </w:t>
            </w:r>
          </w:p>
        </w:tc>
        <w:tc>
          <w:tcPr>
            <w:tcW w:w="8212" w:type="dxa"/>
            <w:tcBorders>
              <w:top w:val="single" w:sz="4" w:space="0" w:color="000000"/>
              <w:left w:val="single" w:sz="4" w:space="0" w:color="000000"/>
              <w:bottom w:val="single" w:sz="4" w:space="0" w:color="000000"/>
              <w:right w:val="single" w:sz="12" w:space="0" w:color="000000"/>
            </w:tcBorders>
          </w:tcPr>
          <w:p w:rsidR="00F729A3" w:rsidRPr="00003754" w:rsidRDefault="00F729A3" w:rsidP="00416A09">
            <w:pPr>
              <w:ind w:firstLine="0"/>
              <w:jc w:val="left"/>
            </w:pPr>
            <w:r w:rsidRPr="00003754">
              <w:t xml:space="preserve">Участвовать в анализе процесса и результатов деятельности структурного подразделения. </w:t>
            </w:r>
          </w:p>
        </w:tc>
      </w:tr>
      <w:tr w:rsidR="00003754" w:rsidRPr="00003754"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003754" w:rsidRDefault="00F729A3" w:rsidP="00416A09">
            <w:pPr>
              <w:ind w:firstLine="0"/>
              <w:jc w:val="center"/>
            </w:pPr>
            <w:r w:rsidRPr="00003754">
              <w:t xml:space="preserve">ОК 1. </w:t>
            </w:r>
          </w:p>
        </w:tc>
        <w:tc>
          <w:tcPr>
            <w:tcW w:w="8212" w:type="dxa"/>
            <w:tcBorders>
              <w:top w:val="single" w:sz="4" w:space="0" w:color="000000"/>
              <w:left w:val="single" w:sz="4" w:space="0" w:color="000000"/>
              <w:bottom w:val="single" w:sz="4" w:space="0" w:color="000000"/>
              <w:right w:val="single" w:sz="12" w:space="0" w:color="000000"/>
            </w:tcBorders>
          </w:tcPr>
          <w:p w:rsidR="00F729A3" w:rsidRPr="00003754" w:rsidRDefault="00F729A3" w:rsidP="00416A09">
            <w:pPr>
              <w:ind w:firstLine="0"/>
            </w:pPr>
            <w:r w:rsidRPr="00003754">
              <w:t xml:space="preserve">Понимать сущность и социальную значимость своей будущей профессии, проявлять к ней устойчивый интерес. </w:t>
            </w:r>
          </w:p>
        </w:tc>
      </w:tr>
      <w:tr w:rsidR="00003754" w:rsidRPr="00003754" w:rsidTr="004F2A3C">
        <w:trPr>
          <w:trHeight w:val="479"/>
        </w:trPr>
        <w:tc>
          <w:tcPr>
            <w:tcW w:w="1440" w:type="dxa"/>
            <w:tcBorders>
              <w:top w:val="single" w:sz="4" w:space="0" w:color="000000"/>
              <w:left w:val="single" w:sz="12" w:space="0" w:color="000000"/>
              <w:bottom w:val="single" w:sz="4" w:space="0" w:color="000000"/>
              <w:right w:val="single" w:sz="4" w:space="0" w:color="000000"/>
            </w:tcBorders>
          </w:tcPr>
          <w:p w:rsidR="00F729A3" w:rsidRPr="00003754" w:rsidRDefault="00F729A3" w:rsidP="00416A09">
            <w:pPr>
              <w:ind w:firstLine="0"/>
              <w:jc w:val="center"/>
            </w:pPr>
            <w:r w:rsidRPr="00003754">
              <w:t xml:space="preserve">ОК 2. </w:t>
            </w:r>
          </w:p>
        </w:tc>
        <w:tc>
          <w:tcPr>
            <w:tcW w:w="8212" w:type="dxa"/>
            <w:tcBorders>
              <w:top w:val="single" w:sz="4" w:space="0" w:color="000000"/>
              <w:left w:val="single" w:sz="4" w:space="0" w:color="000000"/>
              <w:bottom w:val="single" w:sz="4" w:space="0" w:color="000000"/>
              <w:right w:val="single" w:sz="12" w:space="0" w:color="000000"/>
            </w:tcBorders>
          </w:tcPr>
          <w:p w:rsidR="00F729A3" w:rsidRPr="00003754" w:rsidRDefault="00F729A3" w:rsidP="00416A09">
            <w:pPr>
              <w:ind w:right="6" w:firstLine="0"/>
            </w:pPr>
            <w:r w:rsidRPr="00003754">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003754" w:rsidRPr="00003754"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003754" w:rsidRDefault="00F729A3" w:rsidP="00416A09">
            <w:pPr>
              <w:ind w:firstLine="0"/>
              <w:jc w:val="center"/>
            </w:pPr>
            <w:r w:rsidRPr="00003754">
              <w:t xml:space="preserve">ОК 3. </w:t>
            </w:r>
          </w:p>
        </w:tc>
        <w:tc>
          <w:tcPr>
            <w:tcW w:w="8212" w:type="dxa"/>
            <w:tcBorders>
              <w:top w:val="single" w:sz="4" w:space="0" w:color="000000"/>
              <w:left w:val="single" w:sz="4" w:space="0" w:color="000000"/>
              <w:bottom w:val="single" w:sz="4" w:space="0" w:color="000000"/>
              <w:right w:val="single" w:sz="12" w:space="0" w:color="000000"/>
            </w:tcBorders>
          </w:tcPr>
          <w:p w:rsidR="00F729A3" w:rsidRPr="00003754" w:rsidRDefault="00F729A3" w:rsidP="00416A09">
            <w:pPr>
              <w:ind w:firstLine="0"/>
            </w:pPr>
            <w:r w:rsidRPr="00003754">
              <w:t xml:space="preserve">Принимать решения в стандартных и нестандартных ситуациях и нести за них ответственность. </w:t>
            </w:r>
          </w:p>
        </w:tc>
      </w:tr>
      <w:tr w:rsidR="00003754" w:rsidRPr="00003754" w:rsidTr="004F2A3C">
        <w:trPr>
          <w:trHeight w:val="523"/>
        </w:trPr>
        <w:tc>
          <w:tcPr>
            <w:tcW w:w="1440" w:type="dxa"/>
            <w:tcBorders>
              <w:top w:val="single" w:sz="4" w:space="0" w:color="000000"/>
              <w:left w:val="single" w:sz="12" w:space="0" w:color="000000"/>
              <w:bottom w:val="single" w:sz="4" w:space="0" w:color="000000"/>
              <w:right w:val="single" w:sz="4" w:space="0" w:color="000000"/>
            </w:tcBorders>
          </w:tcPr>
          <w:p w:rsidR="00F729A3" w:rsidRPr="00003754" w:rsidRDefault="00F729A3" w:rsidP="00416A09">
            <w:pPr>
              <w:ind w:firstLine="0"/>
              <w:jc w:val="center"/>
            </w:pPr>
            <w:r w:rsidRPr="00003754">
              <w:t xml:space="preserve">ОК 4. </w:t>
            </w:r>
          </w:p>
        </w:tc>
        <w:tc>
          <w:tcPr>
            <w:tcW w:w="8212" w:type="dxa"/>
            <w:tcBorders>
              <w:top w:val="single" w:sz="4" w:space="0" w:color="000000"/>
              <w:left w:val="single" w:sz="4" w:space="0" w:color="000000"/>
              <w:bottom w:val="single" w:sz="4" w:space="0" w:color="000000"/>
              <w:right w:val="single" w:sz="12" w:space="0" w:color="000000"/>
            </w:tcBorders>
          </w:tcPr>
          <w:p w:rsidR="00F729A3" w:rsidRPr="00003754" w:rsidRDefault="00F729A3" w:rsidP="00416A09">
            <w:pPr>
              <w:ind w:right="5" w:firstLine="0"/>
            </w:pPr>
            <w:r w:rsidRPr="00003754">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003754" w:rsidRPr="00003754"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003754" w:rsidRDefault="00F729A3" w:rsidP="00416A09">
            <w:pPr>
              <w:ind w:firstLine="0"/>
              <w:jc w:val="center"/>
            </w:pPr>
            <w:r w:rsidRPr="00003754">
              <w:t xml:space="preserve">ОК 5. </w:t>
            </w:r>
          </w:p>
        </w:tc>
        <w:tc>
          <w:tcPr>
            <w:tcW w:w="8212" w:type="dxa"/>
            <w:tcBorders>
              <w:top w:val="single" w:sz="4" w:space="0" w:color="000000"/>
              <w:left w:val="single" w:sz="4" w:space="0" w:color="000000"/>
              <w:bottom w:val="single" w:sz="4" w:space="0" w:color="000000"/>
              <w:right w:val="single" w:sz="12" w:space="0" w:color="000000"/>
            </w:tcBorders>
          </w:tcPr>
          <w:p w:rsidR="00F729A3" w:rsidRPr="00003754" w:rsidRDefault="00F729A3" w:rsidP="00416A09">
            <w:pPr>
              <w:ind w:firstLine="0"/>
              <w:jc w:val="left"/>
            </w:pPr>
            <w:r w:rsidRPr="00003754">
              <w:t xml:space="preserve">Использовать </w:t>
            </w:r>
            <w:r w:rsidRPr="00003754">
              <w:tab/>
              <w:t xml:space="preserve">информационно-коммуникационные  технологии в профессиональной деятельности. </w:t>
            </w:r>
          </w:p>
        </w:tc>
      </w:tr>
      <w:tr w:rsidR="00003754" w:rsidRPr="00003754"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003754" w:rsidRDefault="00F729A3" w:rsidP="00416A09">
            <w:pPr>
              <w:ind w:firstLine="0"/>
              <w:jc w:val="center"/>
            </w:pPr>
            <w:r w:rsidRPr="00003754">
              <w:t xml:space="preserve">ОК 6. </w:t>
            </w:r>
          </w:p>
        </w:tc>
        <w:tc>
          <w:tcPr>
            <w:tcW w:w="8212" w:type="dxa"/>
            <w:tcBorders>
              <w:top w:val="single" w:sz="4" w:space="0" w:color="000000"/>
              <w:left w:val="single" w:sz="4" w:space="0" w:color="000000"/>
              <w:bottom w:val="single" w:sz="4" w:space="0" w:color="000000"/>
              <w:right w:val="single" w:sz="12" w:space="0" w:color="000000"/>
            </w:tcBorders>
          </w:tcPr>
          <w:p w:rsidR="00F729A3" w:rsidRPr="00003754" w:rsidRDefault="00F729A3" w:rsidP="00416A09">
            <w:pPr>
              <w:ind w:firstLine="0"/>
            </w:pPr>
            <w:r w:rsidRPr="00003754">
              <w:t xml:space="preserve">Работать в коллективе и команде, эффективно общаться с коллегами, руководством, потребителями. </w:t>
            </w:r>
          </w:p>
        </w:tc>
      </w:tr>
      <w:tr w:rsidR="00003754" w:rsidRPr="00003754" w:rsidTr="00416A09">
        <w:trPr>
          <w:trHeight w:val="564"/>
        </w:trPr>
        <w:tc>
          <w:tcPr>
            <w:tcW w:w="1440" w:type="dxa"/>
            <w:tcBorders>
              <w:top w:val="single" w:sz="4" w:space="0" w:color="000000"/>
              <w:left w:val="single" w:sz="12" w:space="0" w:color="000000"/>
              <w:bottom w:val="single" w:sz="4" w:space="0" w:color="000000"/>
              <w:right w:val="single" w:sz="4" w:space="0" w:color="000000"/>
            </w:tcBorders>
          </w:tcPr>
          <w:p w:rsidR="00F729A3" w:rsidRPr="00003754" w:rsidRDefault="00F729A3" w:rsidP="00416A09">
            <w:pPr>
              <w:ind w:firstLine="0"/>
              <w:jc w:val="center"/>
            </w:pPr>
            <w:r w:rsidRPr="00003754">
              <w:t xml:space="preserve">ОК 7. </w:t>
            </w:r>
          </w:p>
        </w:tc>
        <w:tc>
          <w:tcPr>
            <w:tcW w:w="8212" w:type="dxa"/>
            <w:tcBorders>
              <w:top w:val="single" w:sz="4" w:space="0" w:color="000000"/>
              <w:left w:val="single" w:sz="4" w:space="0" w:color="000000"/>
              <w:bottom w:val="single" w:sz="4" w:space="0" w:color="000000"/>
              <w:right w:val="single" w:sz="12" w:space="0" w:color="000000"/>
            </w:tcBorders>
          </w:tcPr>
          <w:p w:rsidR="00F729A3" w:rsidRPr="00003754" w:rsidRDefault="00F729A3" w:rsidP="00416A09">
            <w:pPr>
              <w:ind w:firstLine="0"/>
            </w:pPr>
            <w:r w:rsidRPr="00003754">
              <w:t xml:space="preserve">Брать на себя ответственность за работу членов команды (подчиненных), за результат выполнения заданий. </w:t>
            </w:r>
          </w:p>
        </w:tc>
      </w:tr>
      <w:tr w:rsidR="00003754" w:rsidRPr="00003754" w:rsidTr="004F2A3C">
        <w:trPr>
          <w:trHeight w:val="400"/>
        </w:trPr>
        <w:tc>
          <w:tcPr>
            <w:tcW w:w="1440" w:type="dxa"/>
            <w:tcBorders>
              <w:top w:val="single" w:sz="4" w:space="0" w:color="000000"/>
              <w:left w:val="single" w:sz="12" w:space="0" w:color="000000"/>
              <w:bottom w:val="single" w:sz="4" w:space="0" w:color="000000"/>
              <w:right w:val="single" w:sz="4" w:space="0" w:color="000000"/>
            </w:tcBorders>
          </w:tcPr>
          <w:p w:rsidR="00F729A3" w:rsidRPr="00003754" w:rsidRDefault="00F729A3" w:rsidP="00416A09">
            <w:pPr>
              <w:ind w:firstLine="0"/>
              <w:jc w:val="center"/>
            </w:pPr>
            <w:r w:rsidRPr="00003754">
              <w:t xml:space="preserve">ОК 8. </w:t>
            </w:r>
          </w:p>
        </w:tc>
        <w:tc>
          <w:tcPr>
            <w:tcW w:w="8212" w:type="dxa"/>
            <w:tcBorders>
              <w:top w:val="single" w:sz="4" w:space="0" w:color="000000"/>
              <w:left w:val="single" w:sz="4" w:space="0" w:color="000000"/>
              <w:bottom w:val="single" w:sz="4" w:space="0" w:color="000000"/>
              <w:right w:val="single" w:sz="12" w:space="0" w:color="000000"/>
            </w:tcBorders>
          </w:tcPr>
          <w:p w:rsidR="00F729A3" w:rsidRPr="00003754" w:rsidRDefault="00F729A3" w:rsidP="00416A09">
            <w:pPr>
              <w:ind w:right="5" w:firstLine="0"/>
            </w:pPr>
            <w:r w:rsidRPr="00003754">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F729A3" w:rsidRPr="00003754"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003754" w:rsidRDefault="00F729A3" w:rsidP="00416A09">
            <w:pPr>
              <w:ind w:firstLine="0"/>
              <w:jc w:val="center"/>
            </w:pPr>
            <w:r w:rsidRPr="00003754">
              <w:t xml:space="preserve">ОК 9. </w:t>
            </w:r>
          </w:p>
        </w:tc>
        <w:tc>
          <w:tcPr>
            <w:tcW w:w="8212" w:type="dxa"/>
            <w:tcBorders>
              <w:top w:val="single" w:sz="4" w:space="0" w:color="000000"/>
              <w:left w:val="single" w:sz="4" w:space="0" w:color="000000"/>
              <w:bottom w:val="single" w:sz="4" w:space="0" w:color="000000"/>
              <w:right w:val="single" w:sz="12" w:space="0" w:color="000000"/>
            </w:tcBorders>
          </w:tcPr>
          <w:p w:rsidR="00F729A3" w:rsidRPr="00003754" w:rsidRDefault="00F729A3" w:rsidP="00416A09">
            <w:pPr>
              <w:ind w:firstLine="0"/>
            </w:pPr>
            <w:r w:rsidRPr="00003754">
              <w:t xml:space="preserve">Ориентироваться в условиях частой смены технологий в профессиональной деятельности. </w:t>
            </w:r>
          </w:p>
        </w:tc>
      </w:tr>
    </w:tbl>
    <w:p w:rsidR="00EF6615" w:rsidRPr="00003754" w:rsidRDefault="00EF6615" w:rsidP="00F729A3">
      <w:pPr>
        <w:ind w:firstLine="0"/>
      </w:pPr>
    </w:p>
    <w:p w:rsidR="00EF6615" w:rsidRPr="00003754"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EF6615" w:rsidRPr="00003754" w:rsidSect="00BB2BD1">
          <w:footerReference w:type="even" r:id="rId68"/>
          <w:footerReference w:type="default" r:id="rId69"/>
          <w:footerReference w:type="first" r:id="rId70"/>
          <w:pgSz w:w="11906" w:h="16838"/>
          <w:pgMar w:top="1134" w:right="851" w:bottom="851" w:left="1418" w:header="720" w:footer="964" w:gutter="0"/>
          <w:cols w:space="720"/>
          <w:titlePg/>
        </w:sectPr>
      </w:pPr>
    </w:p>
    <w:p w:rsidR="00EF6615" w:rsidRPr="00003754"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003754">
        <w:rPr>
          <w:b/>
          <w:caps/>
        </w:rPr>
        <w:t>3. СТРУКТУРА и  содержание УЧЕБНОЙ ПРАКТИКИ профессионального модуля</w:t>
      </w:r>
    </w:p>
    <w:p w:rsidR="00EF6615" w:rsidRPr="00003754"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003754" w:rsidRDefault="00C335D9" w:rsidP="00C335D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1" w:firstLine="0"/>
        <w:rPr>
          <w:b/>
        </w:rPr>
      </w:pPr>
      <w:r w:rsidRPr="00003754">
        <w:rPr>
          <w:b/>
        </w:rPr>
        <w:t>3.1.</w:t>
      </w:r>
      <w:r w:rsidR="00EF6615" w:rsidRPr="00003754">
        <w:rPr>
          <w:b/>
        </w:rPr>
        <w:t xml:space="preserve">Тематический план учебной практики профессионального модуля </w:t>
      </w:r>
    </w:p>
    <w:tbl>
      <w:tblPr>
        <w:tblW w:w="15363" w:type="dxa"/>
        <w:tblInd w:w="-15" w:type="dxa"/>
        <w:tblLayout w:type="fixed"/>
        <w:tblLook w:val="0000" w:firstRow="0" w:lastRow="0" w:firstColumn="0" w:lastColumn="0" w:noHBand="0" w:noVBand="0"/>
      </w:tblPr>
      <w:tblGrid>
        <w:gridCol w:w="2143"/>
        <w:gridCol w:w="3593"/>
        <w:gridCol w:w="1153"/>
        <w:gridCol w:w="768"/>
        <w:gridCol w:w="1588"/>
        <w:gridCol w:w="1141"/>
        <w:gridCol w:w="825"/>
        <w:gridCol w:w="1141"/>
        <w:gridCol w:w="1070"/>
        <w:gridCol w:w="1941"/>
      </w:tblGrid>
      <w:tr w:rsidR="00003754" w:rsidRPr="00003754" w:rsidTr="00416A09">
        <w:trPr>
          <w:trHeight w:val="435"/>
        </w:trPr>
        <w:tc>
          <w:tcPr>
            <w:tcW w:w="2143" w:type="dxa"/>
            <w:vMerge w:val="restart"/>
            <w:tcBorders>
              <w:top w:val="single" w:sz="8" w:space="0" w:color="000000"/>
              <w:left w:val="single" w:sz="8" w:space="0" w:color="000000"/>
              <w:bottom w:val="single" w:sz="4" w:space="0" w:color="000000"/>
            </w:tcBorders>
            <w:shd w:val="clear" w:color="auto" w:fill="auto"/>
            <w:vAlign w:val="center"/>
          </w:tcPr>
          <w:p w:rsidR="00F729A3" w:rsidRPr="00003754" w:rsidRDefault="00F729A3" w:rsidP="00416A09">
            <w:pPr>
              <w:pStyle w:val="214"/>
              <w:widowControl w:val="0"/>
              <w:snapToGrid w:val="0"/>
              <w:ind w:left="0" w:firstLine="0"/>
              <w:jc w:val="center"/>
              <w:rPr>
                <w:b/>
              </w:rPr>
            </w:pPr>
            <w:r w:rsidRPr="00003754">
              <w:rPr>
                <w:b/>
              </w:rPr>
              <w:t>Код профессиональных компетенций</w:t>
            </w:r>
          </w:p>
        </w:tc>
        <w:tc>
          <w:tcPr>
            <w:tcW w:w="3593" w:type="dxa"/>
            <w:vMerge w:val="restart"/>
            <w:tcBorders>
              <w:top w:val="single" w:sz="8" w:space="0" w:color="000000"/>
              <w:left w:val="single" w:sz="8" w:space="0" w:color="000000"/>
              <w:bottom w:val="single" w:sz="4" w:space="0" w:color="000000"/>
            </w:tcBorders>
            <w:shd w:val="clear" w:color="auto" w:fill="auto"/>
            <w:vAlign w:val="center"/>
          </w:tcPr>
          <w:p w:rsidR="00F729A3" w:rsidRPr="00003754" w:rsidRDefault="00F729A3" w:rsidP="00416A09">
            <w:pPr>
              <w:pStyle w:val="214"/>
              <w:widowControl w:val="0"/>
              <w:snapToGrid w:val="0"/>
              <w:ind w:left="0" w:firstLine="0"/>
              <w:jc w:val="center"/>
              <w:rPr>
                <w:b/>
                <w:iCs/>
              </w:rPr>
            </w:pPr>
            <w:r w:rsidRPr="00003754">
              <w:rPr>
                <w:b/>
              </w:rPr>
              <w:t>Наименования разделов профессионального модуля</w:t>
            </w:r>
          </w:p>
        </w:tc>
        <w:tc>
          <w:tcPr>
            <w:tcW w:w="1153" w:type="dxa"/>
            <w:vMerge w:val="restart"/>
            <w:tcBorders>
              <w:top w:val="single" w:sz="8" w:space="0" w:color="000000"/>
              <w:left w:val="single" w:sz="8" w:space="0" w:color="000000"/>
              <w:bottom w:val="single" w:sz="4" w:space="0" w:color="000000"/>
            </w:tcBorders>
            <w:shd w:val="clear" w:color="auto" w:fill="auto"/>
            <w:vAlign w:val="center"/>
          </w:tcPr>
          <w:p w:rsidR="00F729A3" w:rsidRPr="00003754" w:rsidRDefault="00F729A3" w:rsidP="00416A09">
            <w:pPr>
              <w:pStyle w:val="214"/>
              <w:widowControl w:val="0"/>
              <w:snapToGrid w:val="0"/>
              <w:ind w:left="0" w:firstLine="0"/>
              <w:jc w:val="center"/>
              <w:rPr>
                <w:b/>
                <w:iCs/>
              </w:rPr>
            </w:pPr>
            <w:r w:rsidRPr="00003754">
              <w:rPr>
                <w:b/>
                <w:iCs/>
              </w:rPr>
              <w:t>Всего часов</w:t>
            </w:r>
          </w:p>
          <w:p w:rsidR="00F729A3" w:rsidRPr="00003754" w:rsidRDefault="00F729A3" w:rsidP="00416A09">
            <w:pPr>
              <w:pStyle w:val="214"/>
              <w:widowControl w:val="0"/>
              <w:ind w:left="0" w:firstLine="0"/>
              <w:jc w:val="center"/>
              <w:rPr>
                <w:i/>
                <w:iCs/>
              </w:rPr>
            </w:pPr>
          </w:p>
        </w:tc>
        <w:tc>
          <w:tcPr>
            <w:tcW w:w="5463" w:type="dxa"/>
            <w:gridSpan w:val="5"/>
            <w:tcBorders>
              <w:top w:val="single" w:sz="8" w:space="0" w:color="000000"/>
              <w:left w:val="single" w:sz="8" w:space="0" w:color="000000"/>
              <w:bottom w:val="single" w:sz="4"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sz w:val="20"/>
                <w:szCs w:val="20"/>
              </w:rPr>
            </w:pPr>
            <w:r w:rsidRPr="00003754">
              <w:rPr>
                <w:b/>
                <w:sz w:val="20"/>
                <w:szCs w:val="20"/>
              </w:rPr>
              <w:t>Объем времени, отведенный на освоение междисциплинарного курса (курсов)</w:t>
            </w:r>
          </w:p>
        </w:tc>
        <w:tc>
          <w:tcPr>
            <w:tcW w:w="3011"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003754" w:rsidRDefault="00F729A3" w:rsidP="00416A09">
            <w:pPr>
              <w:pStyle w:val="214"/>
              <w:widowControl w:val="0"/>
              <w:snapToGrid w:val="0"/>
              <w:ind w:left="0" w:firstLine="0"/>
              <w:jc w:val="center"/>
              <w:rPr>
                <w:b/>
              </w:rPr>
            </w:pPr>
            <w:r w:rsidRPr="00003754">
              <w:rPr>
                <w:b/>
              </w:rPr>
              <w:t xml:space="preserve">Практика </w:t>
            </w:r>
          </w:p>
        </w:tc>
      </w:tr>
      <w:tr w:rsidR="00003754" w:rsidRPr="00003754" w:rsidTr="00416A09">
        <w:trPr>
          <w:trHeight w:val="435"/>
        </w:trPr>
        <w:tc>
          <w:tcPr>
            <w:tcW w:w="2143" w:type="dxa"/>
            <w:vMerge/>
            <w:tcBorders>
              <w:top w:val="single" w:sz="4" w:space="0" w:color="000000"/>
              <w:left w:val="single" w:sz="8" w:space="0" w:color="000000"/>
              <w:bottom w:val="single" w:sz="4" w:space="0" w:color="000000"/>
            </w:tcBorders>
            <w:shd w:val="clear" w:color="auto" w:fill="auto"/>
          </w:tcPr>
          <w:p w:rsidR="00F729A3" w:rsidRPr="00003754" w:rsidRDefault="00F729A3" w:rsidP="00416A09">
            <w:pPr>
              <w:pStyle w:val="214"/>
              <w:widowControl w:val="0"/>
              <w:snapToGrid w:val="0"/>
              <w:ind w:left="0" w:firstLine="0"/>
              <w:jc w:val="center"/>
              <w:rPr>
                <w:b/>
              </w:rPr>
            </w:pPr>
          </w:p>
        </w:tc>
        <w:tc>
          <w:tcPr>
            <w:tcW w:w="3593" w:type="dxa"/>
            <w:vMerge/>
            <w:tcBorders>
              <w:top w:val="single" w:sz="8" w:space="0" w:color="000000"/>
              <w:left w:val="single" w:sz="8" w:space="0" w:color="000000"/>
              <w:bottom w:val="single" w:sz="4" w:space="0" w:color="000000"/>
            </w:tcBorders>
            <w:shd w:val="clear" w:color="auto" w:fill="auto"/>
            <w:vAlign w:val="center"/>
          </w:tcPr>
          <w:p w:rsidR="00F729A3" w:rsidRPr="00003754" w:rsidRDefault="00F729A3" w:rsidP="00416A09">
            <w:pPr>
              <w:pStyle w:val="214"/>
              <w:widowControl w:val="0"/>
              <w:snapToGrid w:val="0"/>
              <w:ind w:left="0" w:firstLine="0"/>
              <w:jc w:val="center"/>
              <w:rPr>
                <w:b/>
              </w:rPr>
            </w:pPr>
          </w:p>
        </w:tc>
        <w:tc>
          <w:tcPr>
            <w:tcW w:w="1153" w:type="dxa"/>
            <w:vMerge/>
            <w:tcBorders>
              <w:top w:val="single" w:sz="8" w:space="0" w:color="000000"/>
              <w:left w:val="single" w:sz="8" w:space="0" w:color="000000"/>
              <w:bottom w:val="single" w:sz="4" w:space="0" w:color="000000"/>
            </w:tcBorders>
            <w:shd w:val="clear" w:color="auto" w:fill="auto"/>
            <w:vAlign w:val="center"/>
          </w:tcPr>
          <w:p w:rsidR="00F729A3" w:rsidRPr="00003754" w:rsidRDefault="00F729A3" w:rsidP="00416A09">
            <w:pPr>
              <w:pStyle w:val="214"/>
              <w:widowControl w:val="0"/>
              <w:snapToGrid w:val="0"/>
              <w:ind w:left="0" w:firstLine="0"/>
              <w:jc w:val="center"/>
              <w:rPr>
                <w:b/>
                <w:iCs/>
              </w:rPr>
            </w:pPr>
          </w:p>
        </w:tc>
        <w:tc>
          <w:tcPr>
            <w:tcW w:w="3497" w:type="dxa"/>
            <w:gridSpan w:val="3"/>
            <w:tcBorders>
              <w:top w:val="single" w:sz="8" w:space="0" w:color="000000"/>
              <w:left w:val="single" w:sz="8" w:space="0" w:color="000000"/>
              <w:bottom w:val="single" w:sz="8"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sz w:val="20"/>
                <w:szCs w:val="20"/>
              </w:rPr>
            </w:pPr>
            <w:r w:rsidRPr="00003754">
              <w:rPr>
                <w:b/>
                <w:sz w:val="20"/>
                <w:szCs w:val="20"/>
              </w:rPr>
              <w:t>Обязательная аудиторная учебная нагрузка обучающегося</w:t>
            </w:r>
          </w:p>
        </w:tc>
        <w:tc>
          <w:tcPr>
            <w:tcW w:w="1966" w:type="dxa"/>
            <w:gridSpan w:val="2"/>
            <w:tcBorders>
              <w:top w:val="single" w:sz="8" w:space="0" w:color="000000"/>
              <w:left w:val="single" w:sz="8" w:space="0" w:color="000000"/>
              <w:bottom w:val="single" w:sz="8"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sz w:val="20"/>
                <w:szCs w:val="20"/>
              </w:rPr>
            </w:pPr>
            <w:r w:rsidRPr="00003754">
              <w:rPr>
                <w:b/>
                <w:sz w:val="20"/>
                <w:szCs w:val="20"/>
              </w:rPr>
              <w:t>Самостоятельная работа обучающегося</w:t>
            </w:r>
          </w:p>
        </w:tc>
        <w:tc>
          <w:tcPr>
            <w:tcW w:w="1070" w:type="dxa"/>
            <w:vMerge w:val="restart"/>
            <w:tcBorders>
              <w:top w:val="single" w:sz="8" w:space="0" w:color="000000"/>
              <w:left w:val="single" w:sz="8" w:space="0" w:color="000000"/>
              <w:bottom w:val="single" w:sz="4" w:space="0" w:color="000000"/>
            </w:tcBorders>
            <w:shd w:val="clear" w:color="auto" w:fill="auto"/>
            <w:vAlign w:val="center"/>
          </w:tcPr>
          <w:p w:rsidR="00F729A3" w:rsidRPr="00003754" w:rsidRDefault="00F729A3" w:rsidP="00416A09">
            <w:pPr>
              <w:pStyle w:val="214"/>
              <w:widowControl w:val="0"/>
              <w:snapToGrid w:val="0"/>
              <w:ind w:left="0" w:firstLine="0"/>
              <w:jc w:val="center"/>
              <w:rPr>
                <w:b/>
              </w:rPr>
            </w:pPr>
            <w:r w:rsidRPr="00003754">
              <w:rPr>
                <w:b/>
              </w:rPr>
              <w:t>Учебная,</w:t>
            </w:r>
          </w:p>
          <w:p w:rsidR="00F729A3" w:rsidRPr="00003754" w:rsidRDefault="00F729A3" w:rsidP="00416A09">
            <w:pPr>
              <w:pStyle w:val="214"/>
              <w:widowControl w:val="0"/>
              <w:ind w:left="0" w:firstLine="0"/>
              <w:jc w:val="center"/>
            </w:pPr>
            <w:r w:rsidRPr="00003754">
              <w:t>часов</w:t>
            </w:r>
          </w:p>
        </w:tc>
        <w:tc>
          <w:tcPr>
            <w:tcW w:w="1941"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003754" w:rsidRDefault="00F729A3" w:rsidP="00416A09">
            <w:pPr>
              <w:pStyle w:val="214"/>
              <w:widowControl w:val="0"/>
              <w:snapToGrid w:val="0"/>
              <w:ind w:left="0" w:firstLine="0"/>
              <w:jc w:val="center"/>
              <w:rPr>
                <w:b/>
              </w:rPr>
            </w:pPr>
            <w:r w:rsidRPr="00003754">
              <w:rPr>
                <w:b/>
              </w:rPr>
              <w:t>Производственная (по профилю специальности),</w:t>
            </w:r>
          </w:p>
          <w:p w:rsidR="00F729A3" w:rsidRPr="00003754" w:rsidRDefault="00F729A3" w:rsidP="00416A09">
            <w:pPr>
              <w:pStyle w:val="214"/>
              <w:widowControl w:val="0"/>
              <w:ind w:left="72" w:firstLine="0"/>
              <w:jc w:val="center"/>
            </w:pPr>
            <w:r w:rsidRPr="00003754">
              <w:t>часов</w:t>
            </w:r>
          </w:p>
          <w:p w:rsidR="00F729A3" w:rsidRPr="00003754" w:rsidRDefault="00F729A3" w:rsidP="00416A09">
            <w:pPr>
              <w:pStyle w:val="214"/>
              <w:widowControl w:val="0"/>
              <w:ind w:left="72"/>
              <w:jc w:val="center"/>
              <w:rPr>
                <w:i/>
              </w:rPr>
            </w:pPr>
          </w:p>
        </w:tc>
      </w:tr>
      <w:tr w:rsidR="00003754" w:rsidRPr="00003754" w:rsidTr="00416A09">
        <w:trPr>
          <w:trHeight w:val="390"/>
        </w:trPr>
        <w:tc>
          <w:tcPr>
            <w:tcW w:w="2143" w:type="dxa"/>
            <w:vMerge/>
            <w:tcBorders>
              <w:top w:val="single" w:sz="4" w:space="0" w:color="000000"/>
              <w:left w:val="single" w:sz="8" w:space="0" w:color="000000"/>
              <w:bottom w:val="single" w:sz="8" w:space="0" w:color="000000"/>
            </w:tcBorders>
            <w:shd w:val="clear" w:color="auto" w:fill="auto"/>
          </w:tcPr>
          <w:p w:rsidR="00F729A3" w:rsidRPr="00003754" w:rsidRDefault="00F729A3" w:rsidP="00416A09">
            <w:pPr>
              <w:snapToGrid w:val="0"/>
              <w:jc w:val="center"/>
              <w:rPr>
                <w:b/>
              </w:rPr>
            </w:pPr>
          </w:p>
        </w:tc>
        <w:tc>
          <w:tcPr>
            <w:tcW w:w="3593" w:type="dxa"/>
            <w:vMerge/>
            <w:tcBorders>
              <w:top w:val="single" w:sz="4" w:space="0" w:color="000000"/>
              <w:left w:val="single" w:sz="8" w:space="0" w:color="000000"/>
              <w:bottom w:val="single" w:sz="8" w:space="0" w:color="000000"/>
            </w:tcBorders>
            <w:shd w:val="clear" w:color="auto" w:fill="auto"/>
            <w:vAlign w:val="center"/>
          </w:tcPr>
          <w:p w:rsidR="00F729A3" w:rsidRPr="00003754" w:rsidRDefault="00F729A3" w:rsidP="00416A09">
            <w:pPr>
              <w:snapToGrid w:val="0"/>
              <w:jc w:val="center"/>
              <w:rPr>
                <w:b/>
              </w:rPr>
            </w:pPr>
          </w:p>
        </w:tc>
        <w:tc>
          <w:tcPr>
            <w:tcW w:w="1153" w:type="dxa"/>
            <w:vMerge/>
            <w:tcBorders>
              <w:top w:val="single" w:sz="4" w:space="0" w:color="000000"/>
              <w:left w:val="single" w:sz="8" w:space="0" w:color="000000"/>
              <w:bottom w:val="single" w:sz="8" w:space="0" w:color="000000"/>
            </w:tcBorders>
            <w:shd w:val="clear" w:color="auto" w:fill="auto"/>
            <w:vAlign w:val="center"/>
          </w:tcPr>
          <w:p w:rsidR="00F729A3" w:rsidRPr="00003754" w:rsidRDefault="00F729A3" w:rsidP="00416A09">
            <w:pPr>
              <w:snapToGrid w:val="0"/>
              <w:jc w:val="center"/>
              <w:rPr>
                <w:b/>
              </w:rPr>
            </w:pPr>
          </w:p>
        </w:tc>
        <w:tc>
          <w:tcPr>
            <w:tcW w:w="768" w:type="dxa"/>
            <w:tcBorders>
              <w:top w:val="single" w:sz="8" w:space="0" w:color="000000"/>
              <w:left w:val="single" w:sz="8" w:space="0" w:color="000000"/>
              <w:bottom w:val="single" w:sz="8"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sz w:val="20"/>
                <w:szCs w:val="20"/>
              </w:rPr>
            </w:pPr>
            <w:r w:rsidRPr="00003754">
              <w:rPr>
                <w:b/>
                <w:sz w:val="20"/>
                <w:szCs w:val="20"/>
              </w:rPr>
              <w:t>Всего,</w:t>
            </w:r>
          </w:p>
          <w:p w:rsidR="00F729A3" w:rsidRPr="00003754" w:rsidRDefault="00F729A3" w:rsidP="00416A09">
            <w:pPr>
              <w:pStyle w:val="af1"/>
              <w:widowControl w:val="0"/>
              <w:suppressAutoHyphens/>
              <w:spacing w:before="0" w:beforeAutospacing="0" w:after="0" w:afterAutospacing="0"/>
              <w:jc w:val="center"/>
              <w:rPr>
                <w:sz w:val="20"/>
                <w:szCs w:val="20"/>
              </w:rPr>
            </w:pPr>
            <w:r w:rsidRPr="00003754">
              <w:rPr>
                <w:sz w:val="20"/>
                <w:szCs w:val="20"/>
              </w:rPr>
              <w:t>часов</w:t>
            </w:r>
          </w:p>
        </w:tc>
        <w:tc>
          <w:tcPr>
            <w:tcW w:w="1588" w:type="dxa"/>
            <w:tcBorders>
              <w:top w:val="single" w:sz="8" w:space="0" w:color="000000"/>
              <w:left w:val="single" w:sz="4" w:space="0" w:color="000000"/>
              <w:bottom w:val="single" w:sz="8"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sz w:val="20"/>
                <w:szCs w:val="20"/>
              </w:rPr>
            </w:pPr>
            <w:r w:rsidRPr="00003754">
              <w:rPr>
                <w:b/>
                <w:sz w:val="20"/>
                <w:szCs w:val="20"/>
              </w:rPr>
              <w:t>в т.ч. лабораторные работы и практические занятия,</w:t>
            </w:r>
          </w:p>
          <w:p w:rsidR="00F729A3" w:rsidRPr="00003754" w:rsidRDefault="00F729A3" w:rsidP="00416A09">
            <w:pPr>
              <w:pStyle w:val="af1"/>
              <w:widowControl w:val="0"/>
              <w:suppressAutoHyphens/>
              <w:spacing w:before="0" w:beforeAutospacing="0" w:after="0" w:afterAutospacing="0"/>
              <w:jc w:val="center"/>
              <w:rPr>
                <w:sz w:val="20"/>
                <w:szCs w:val="20"/>
              </w:rPr>
            </w:pPr>
            <w:r w:rsidRPr="00003754">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003754" w:rsidRDefault="00F729A3" w:rsidP="00416A09">
            <w:pPr>
              <w:pStyle w:val="214"/>
              <w:widowControl w:val="0"/>
              <w:snapToGrid w:val="0"/>
              <w:ind w:left="0" w:firstLine="0"/>
              <w:jc w:val="center"/>
              <w:rPr>
                <w:b/>
              </w:rPr>
            </w:pPr>
            <w:r w:rsidRPr="00003754">
              <w:rPr>
                <w:b/>
              </w:rPr>
              <w:t>в т.ч., курсовая работа (проект),</w:t>
            </w:r>
          </w:p>
          <w:p w:rsidR="00F729A3" w:rsidRPr="00003754" w:rsidRDefault="00F729A3" w:rsidP="00416A09">
            <w:pPr>
              <w:pStyle w:val="214"/>
              <w:widowControl w:val="0"/>
              <w:ind w:left="0" w:firstLine="0"/>
              <w:jc w:val="center"/>
            </w:pPr>
            <w:r w:rsidRPr="00003754">
              <w:t>часов</w:t>
            </w:r>
          </w:p>
        </w:tc>
        <w:tc>
          <w:tcPr>
            <w:tcW w:w="825" w:type="dxa"/>
            <w:tcBorders>
              <w:top w:val="single" w:sz="8" w:space="0" w:color="000000"/>
              <w:left w:val="single" w:sz="8" w:space="0" w:color="000000"/>
              <w:bottom w:val="single" w:sz="8"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sz w:val="20"/>
                <w:szCs w:val="20"/>
              </w:rPr>
            </w:pPr>
            <w:r w:rsidRPr="00003754">
              <w:rPr>
                <w:b/>
                <w:sz w:val="20"/>
                <w:szCs w:val="20"/>
              </w:rPr>
              <w:t>Всего,</w:t>
            </w:r>
          </w:p>
          <w:p w:rsidR="00F729A3" w:rsidRPr="00003754" w:rsidRDefault="00F729A3" w:rsidP="00416A09">
            <w:pPr>
              <w:pStyle w:val="af1"/>
              <w:widowControl w:val="0"/>
              <w:suppressAutoHyphens/>
              <w:spacing w:before="0" w:beforeAutospacing="0" w:after="0" w:afterAutospacing="0"/>
              <w:jc w:val="center"/>
              <w:rPr>
                <w:sz w:val="20"/>
                <w:szCs w:val="20"/>
              </w:rPr>
            </w:pPr>
            <w:r w:rsidRPr="00003754">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003754" w:rsidRDefault="00F729A3" w:rsidP="00416A09">
            <w:pPr>
              <w:pStyle w:val="214"/>
              <w:widowControl w:val="0"/>
              <w:snapToGrid w:val="0"/>
              <w:ind w:left="0" w:firstLine="0"/>
              <w:jc w:val="center"/>
              <w:rPr>
                <w:b/>
              </w:rPr>
            </w:pPr>
            <w:r w:rsidRPr="00003754">
              <w:rPr>
                <w:b/>
              </w:rPr>
              <w:t>в т.ч., курсовая работа (проект),</w:t>
            </w:r>
          </w:p>
          <w:p w:rsidR="00F729A3" w:rsidRPr="00003754" w:rsidRDefault="00F729A3" w:rsidP="00416A09">
            <w:pPr>
              <w:pStyle w:val="214"/>
              <w:widowControl w:val="0"/>
              <w:ind w:left="0" w:firstLine="0"/>
              <w:jc w:val="center"/>
            </w:pPr>
            <w:r w:rsidRPr="00003754">
              <w:t>часов</w:t>
            </w:r>
          </w:p>
        </w:tc>
        <w:tc>
          <w:tcPr>
            <w:tcW w:w="1070" w:type="dxa"/>
            <w:vMerge/>
            <w:tcBorders>
              <w:top w:val="single" w:sz="4" w:space="0" w:color="000000"/>
              <w:left w:val="single" w:sz="8" w:space="0" w:color="000000"/>
              <w:bottom w:val="single" w:sz="8" w:space="0" w:color="000000"/>
            </w:tcBorders>
            <w:shd w:val="clear" w:color="auto" w:fill="auto"/>
            <w:vAlign w:val="center"/>
          </w:tcPr>
          <w:p w:rsidR="00F729A3" w:rsidRPr="00003754" w:rsidRDefault="00F729A3" w:rsidP="00416A09">
            <w:pPr>
              <w:pStyle w:val="214"/>
              <w:widowControl w:val="0"/>
              <w:snapToGrid w:val="0"/>
              <w:ind w:left="0" w:firstLine="0"/>
              <w:jc w:val="center"/>
              <w:rPr>
                <w:sz w:val="24"/>
                <w:szCs w:val="24"/>
              </w:rPr>
            </w:pPr>
          </w:p>
        </w:tc>
        <w:tc>
          <w:tcPr>
            <w:tcW w:w="1941" w:type="dxa"/>
            <w:vMerge/>
            <w:tcBorders>
              <w:top w:val="single" w:sz="4" w:space="0" w:color="000000"/>
              <w:left w:val="single" w:sz="8" w:space="0" w:color="000000"/>
              <w:bottom w:val="single" w:sz="8" w:space="0" w:color="000000"/>
              <w:right w:val="single" w:sz="8" w:space="0" w:color="000000"/>
            </w:tcBorders>
            <w:shd w:val="clear" w:color="auto" w:fill="auto"/>
            <w:vAlign w:val="center"/>
          </w:tcPr>
          <w:p w:rsidR="00F729A3" w:rsidRPr="00003754" w:rsidRDefault="00F729A3" w:rsidP="00416A09">
            <w:pPr>
              <w:pStyle w:val="214"/>
              <w:widowControl w:val="0"/>
              <w:snapToGrid w:val="0"/>
              <w:ind w:left="72" w:firstLine="0"/>
              <w:jc w:val="center"/>
              <w:rPr>
                <w:sz w:val="24"/>
                <w:szCs w:val="24"/>
              </w:rPr>
            </w:pPr>
          </w:p>
        </w:tc>
      </w:tr>
      <w:tr w:rsidR="00003754" w:rsidRPr="00003754" w:rsidTr="00416A09">
        <w:trPr>
          <w:trHeight w:val="390"/>
        </w:trPr>
        <w:tc>
          <w:tcPr>
            <w:tcW w:w="2143" w:type="dxa"/>
            <w:tcBorders>
              <w:top w:val="single" w:sz="4" w:space="0" w:color="000000"/>
              <w:left w:val="single" w:sz="8" w:space="0" w:color="000000"/>
              <w:bottom w:val="single" w:sz="8" w:space="0" w:color="000000"/>
            </w:tcBorders>
            <w:shd w:val="clear" w:color="auto" w:fill="auto"/>
            <w:vAlign w:val="center"/>
          </w:tcPr>
          <w:p w:rsidR="00F729A3" w:rsidRPr="00003754" w:rsidRDefault="00F729A3" w:rsidP="00416A09">
            <w:pPr>
              <w:snapToGrid w:val="0"/>
              <w:jc w:val="center"/>
              <w:rPr>
                <w:b/>
                <w:sz w:val="20"/>
                <w:szCs w:val="20"/>
              </w:rPr>
            </w:pPr>
            <w:r w:rsidRPr="00003754">
              <w:rPr>
                <w:b/>
                <w:sz w:val="20"/>
                <w:szCs w:val="20"/>
              </w:rPr>
              <w:t>1</w:t>
            </w:r>
          </w:p>
        </w:tc>
        <w:tc>
          <w:tcPr>
            <w:tcW w:w="3593" w:type="dxa"/>
            <w:tcBorders>
              <w:top w:val="single" w:sz="4" w:space="0" w:color="000000"/>
              <w:left w:val="single" w:sz="8" w:space="0" w:color="000000"/>
              <w:bottom w:val="single" w:sz="8" w:space="0" w:color="000000"/>
            </w:tcBorders>
            <w:shd w:val="clear" w:color="auto" w:fill="auto"/>
            <w:vAlign w:val="center"/>
          </w:tcPr>
          <w:p w:rsidR="00F729A3" w:rsidRPr="00003754" w:rsidRDefault="00F729A3" w:rsidP="00416A09">
            <w:pPr>
              <w:snapToGrid w:val="0"/>
              <w:jc w:val="center"/>
              <w:rPr>
                <w:b/>
                <w:sz w:val="20"/>
                <w:szCs w:val="20"/>
              </w:rPr>
            </w:pPr>
            <w:r w:rsidRPr="00003754">
              <w:rPr>
                <w:b/>
                <w:sz w:val="20"/>
                <w:szCs w:val="20"/>
              </w:rPr>
              <w:t>2</w:t>
            </w:r>
          </w:p>
        </w:tc>
        <w:tc>
          <w:tcPr>
            <w:tcW w:w="1153" w:type="dxa"/>
            <w:tcBorders>
              <w:top w:val="single" w:sz="4" w:space="0" w:color="000000"/>
              <w:left w:val="single" w:sz="8" w:space="0" w:color="000000"/>
              <w:bottom w:val="single" w:sz="8"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sz w:val="20"/>
                <w:szCs w:val="20"/>
              </w:rPr>
            </w:pPr>
            <w:r w:rsidRPr="00003754">
              <w:rPr>
                <w:b/>
                <w:sz w:val="20"/>
                <w:szCs w:val="20"/>
              </w:rPr>
              <w:t>3</w:t>
            </w:r>
          </w:p>
        </w:tc>
        <w:tc>
          <w:tcPr>
            <w:tcW w:w="768" w:type="dxa"/>
            <w:tcBorders>
              <w:top w:val="single" w:sz="4" w:space="0" w:color="000000"/>
              <w:left w:val="single" w:sz="8" w:space="0" w:color="000000"/>
              <w:bottom w:val="single" w:sz="8"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sz w:val="20"/>
                <w:szCs w:val="20"/>
              </w:rPr>
            </w:pPr>
            <w:r w:rsidRPr="00003754">
              <w:rPr>
                <w:b/>
                <w:sz w:val="20"/>
                <w:szCs w:val="20"/>
              </w:rPr>
              <w:t>4</w:t>
            </w:r>
          </w:p>
        </w:tc>
        <w:tc>
          <w:tcPr>
            <w:tcW w:w="1588" w:type="dxa"/>
            <w:tcBorders>
              <w:top w:val="single" w:sz="8" w:space="0" w:color="000000"/>
              <w:left w:val="single" w:sz="4" w:space="0" w:color="000000"/>
              <w:bottom w:val="single" w:sz="8"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sz w:val="20"/>
                <w:szCs w:val="20"/>
              </w:rPr>
            </w:pPr>
            <w:r w:rsidRPr="00003754">
              <w:rPr>
                <w:b/>
                <w:sz w:val="20"/>
                <w:szCs w:val="20"/>
              </w:rPr>
              <w:t>5</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sz w:val="20"/>
                <w:szCs w:val="20"/>
              </w:rPr>
            </w:pPr>
            <w:r w:rsidRPr="00003754">
              <w:rPr>
                <w:b/>
                <w:sz w:val="20"/>
                <w:szCs w:val="20"/>
              </w:rPr>
              <w:t>6</w:t>
            </w:r>
          </w:p>
        </w:tc>
        <w:tc>
          <w:tcPr>
            <w:tcW w:w="825" w:type="dxa"/>
            <w:tcBorders>
              <w:top w:val="single" w:sz="8" w:space="0" w:color="000000"/>
              <w:left w:val="single" w:sz="8" w:space="0" w:color="000000"/>
              <w:bottom w:val="single" w:sz="8"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sz w:val="20"/>
                <w:szCs w:val="20"/>
              </w:rPr>
            </w:pPr>
            <w:r w:rsidRPr="00003754">
              <w:rPr>
                <w:b/>
                <w:sz w:val="20"/>
                <w:szCs w:val="20"/>
              </w:rPr>
              <w:t>7</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003754" w:rsidRDefault="00F729A3" w:rsidP="00416A09">
            <w:pPr>
              <w:pStyle w:val="214"/>
              <w:widowControl w:val="0"/>
              <w:snapToGrid w:val="0"/>
              <w:ind w:left="0" w:firstLine="0"/>
              <w:jc w:val="center"/>
              <w:rPr>
                <w:b/>
              </w:rPr>
            </w:pPr>
            <w:r w:rsidRPr="00003754">
              <w:rPr>
                <w:b/>
              </w:rPr>
              <w:t>8</w:t>
            </w:r>
          </w:p>
        </w:tc>
        <w:tc>
          <w:tcPr>
            <w:tcW w:w="1070" w:type="dxa"/>
            <w:tcBorders>
              <w:top w:val="single" w:sz="4" w:space="0" w:color="000000"/>
              <w:left w:val="single" w:sz="8" w:space="0" w:color="000000"/>
              <w:bottom w:val="single" w:sz="8" w:space="0" w:color="000000"/>
            </w:tcBorders>
            <w:shd w:val="clear" w:color="auto" w:fill="auto"/>
            <w:vAlign w:val="center"/>
          </w:tcPr>
          <w:p w:rsidR="00F729A3" w:rsidRPr="00003754" w:rsidRDefault="00F729A3" w:rsidP="00416A09">
            <w:pPr>
              <w:pStyle w:val="214"/>
              <w:widowControl w:val="0"/>
              <w:snapToGrid w:val="0"/>
              <w:ind w:left="0" w:firstLine="0"/>
              <w:jc w:val="center"/>
              <w:rPr>
                <w:b/>
              </w:rPr>
            </w:pPr>
            <w:r w:rsidRPr="00003754">
              <w:rPr>
                <w:b/>
              </w:rPr>
              <w:t>9</w:t>
            </w:r>
          </w:p>
        </w:tc>
        <w:tc>
          <w:tcPr>
            <w:tcW w:w="1941" w:type="dxa"/>
            <w:tcBorders>
              <w:top w:val="single" w:sz="4" w:space="0" w:color="000000"/>
              <w:left w:val="single" w:sz="8" w:space="0" w:color="000000"/>
              <w:bottom w:val="single" w:sz="8" w:space="0" w:color="000000"/>
              <w:right w:val="single" w:sz="8" w:space="0" w:color="000000"/>
            </w:tcBorders>
            <w:shd w:val="clear" w:color="auto" w:fill="auto"/>
            <w:vAlign w:val="center"/>
          </w:tcPr>
          <w:p w:rsidR="00F729A3" w:rsidRPr="00003754" w:rsidRDefault="00F729A3" w:rsidP="00416A09">
            <w:pPr>
              <w:pStyle w:val="214"/>
              <w:widowControl w:val="0"/>
              <w:snapToGrid w:val="0"/>
              <w:ind w:left="0" w:firstLine="0"/>
              <w:jc w:val="center"/>
              <w:rPr>
                <w:b/>
              </w:rPr>
            </w:pPr>
            <w:r w:rsidRPr="00003754">
              <w:rPr>
                <w:b/>
              </w:rPr>
              <w:t>10</w:t>
            </w:r>
          </w:p>
        </w:tc>
      </w:tr>
      <w:tr w:rsidR="00003754" w:rsidRPr="00003754" w:rsidTr="00416A09">
        <w:tc>
          <w:tcPr>
            <w:tcW w:w="2143" w:type="dxa"/>
            <w:tcBorders>
              <w:top w:val="single" w:sz="8" w:space="0" w:color="000000"/>
              <w:left w:val="single" w:sz="8" w:space="0" w:color="000000"/>
              <w:bottom w:val="single" w:sz="4" w:space="0" w:color="000000"/>
            </w:tcBorders>
            <w:shd w:val="clear" w:color="auto" w:fill="auto"/>
          </w:tcPr>
          <w:p w:rsidR="00F729A3" w:rsidRPr="00003754" w:rsidRDefault="00F729A3" w:rsidP="00416A09">
            <w:pPr>
              <w:snapToGrid w:val="0"/>
              <w:rPr>
                <w:b/>
              </w:rPr>
            </w:pPr>
            <w:r w:rsidRPr="00003754">
              <w:rPr>
                <w:b/>
              </w:rPr>
              <w:t>ПК 2.1.</w:t>
            </w:r>
          </w:p>
          <w:p w:rsidR="00F729A3" w:rsidRPr="00003754" w:rsidRDefault="00F729A3" w:rsidP="00416A09">
            <w:pPr>
              <w:snapToGrid w:val="0"/>
              <w:rPr>
                <w:b/>
              </w:rPr>
            </w:pPr>
            <w:r w:rsidRPr="00003754">
              <w:rPr>
                <w:b/>
              </w:rPr>
              <w:t>ПК 2.2.</w:t>
            </w:r>
          </w:p>
        </w:tc>
        <w:tc>
          <w:tcPr>
            <w:tcW w:w="3593" w:type="dxa"/>
            <w:tcBorders>
              <w:top w:val="single" w:sz="8" w:space="0" w:color="000000"/>
              <w:left w:val="single" w:sz="8" w:space="0" w:color="000000"/>
              <w:bottom w:val="single" w:sz="4" w:space="0" w:color="000000"/>
            </w:tcBorders>
            <w:shd w:val="clear" w:color="auto" w:fill="auto"/>
          </w:tcPr>
          <w:p w:rsidR="00F729A3" w:rsidRPr="00003754" w:rsidRDefault="00F729A3" w:rsidP="00416A09">
            <w:pPr>
              <w:snapToGrid w:val="0"/>
              <w:ind w:firstLine="0"/>
            </w:pPr>
            <w:r w:rsidRPr="00003754">
              <w:rPr>
                <w:b/>
              </w:rPr>
              <w:t xml:space="preserve">Раздел 1. </w:t>
            </w:r>
            <w:r w:rsidRPr="00003754">
              <w:rPr>
                <w:rFonts w:eastAsia="Calibri"/>
                <w:bCs/>
              </w:rPr>
              <w:t>Планирование и организация работы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rPr>
            </w:pPr>
            <w:r w:rsidRPr="00003754">
              <w:rPr>
                <w:b/>
              </w:rPr>
              <w:t>54</w:t>
            </w:r>
          </w:p>
        </w:tc>
        <w:tc>
          <w:tcPr>
            <w:tcW w:w="768" w:type="dxa"/>
            <w:tcBorders>
              <w:top w:val="single" w:sz="8" w:space="0" w:color="000000"/>
              <w:left w:val="single" w:sz="8" w:space="0" w:color="000000"/>
              <w:bottom w:val="single" w:sz="4"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rPr>
            </w:pPr>
            <w:r w:rsidRPr="00003754">
              <w:rPr>
                <w:b/>
              </w:rPr>
              <w:t>-</w:t>
            </w:r>
          </w:p>
        </w:tc>
        <w:tc>
          <w:tcPr>
            <w:tcW w:w="1588" w:type="dxa"/>
            <w:tcBorders>
              <w:top w:val="single" w:sz="8" w:space="0" w:color="000000"/>
              <w:left w:val="single" w:sz="4" w:space="0" w:color="000000"/>
              <w:bottom w:val="single" w:sz="4" w:space="0" w:color="000000"/>
            </w:tcBorders>
            <w:shd w:val="clear" w:color="auto" w:fill="auto"/>
            <w:vAlign w:val="center"/>
          </w:tcPr>
          <w:p w:rsidR="00F729A3" w:rsidRPr="00003754" w:rsidRDefault="00F729A3" w:rsidP="00416A09">
            <w:pPr>
              <w:pStyle w:val="214"/>
              <w:widowControl w:val="0"/>
              <w:snapToGrid w:val="0"/>
              <w:ind w:left="0" w:firstLine="0"/>
              <w:jc w:val="center"/>
              <w:rPr>
                <w:sz w:val="24"/>
                <w:szCs w:val="24"/>
              </w:rPr>
            </w:pPr>
            <w:r w:rsidRPr="00003754">
              <w:rPr>
                <w:sz w:val="24"/>
                <w:szCs w:val="24"/>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003754" w:rsidRDefault="00F729A3" w:rsidP="00416A09">
            <w:pPr>
              <w:pStyle w:val="214"/>
              <w:widowControl w:val="0"/>
              <w:snapToGrid w:val="0"/>
              <w:ind w:left="0" w:firstLine="0"/>
              <w:jc w:val="center"/>
              <w:rPr>
                <w:sz w:val="24"/>
                <w:szCs w:val="24"/>
              </w:rPr>
            </w:pPr>
            <w:r w:rsidRPr="00003754">
              <w:rPr>
                <w:sz w:val="24"/>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rPr>
            </w:pPr>
            <w:r w:rsidRPr="00003754">
              <w:rPr>
                <w:b/>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003754" w:rsidRDefault="00F729A3" w:rsidP="00416A09">
            <w:pPr>
              <w:pStyle w:val="214"/>
              <w:widowControl w:val="0"/>
              <w:snapToGrid w:val="0"/>
              <w:ind w:left="0" w:firstLine="0"/>
              <w:jc w:val="center"/>
              <w:rPr>
                <w:sz w:val="24"/>
                <w:szCs w:val="24"/>
              </w:rPr>
            </w:pPr>
            <w:r w:rsidRPr="00003754">
              <w:rPr>
                <w:sz w:val="24"/>
                <w:szCs w:val="24"/>
              </w:rPr>
              <w:t>-</w:t>
            </w:r>
          </w:p>
        </w:tc>
        <w:tc>
          <w:tcPr>
            <w:tcW w:w="1070" w:type="dxa"/>
            <w:tcBorders>
              <w:top w:val="single" w:sz="8" w:space="0" w:color="000000"/>
              <w:left w:val="single" w:sz="8" w:space="0" w:color="000000"/>
              <w:bottom w:val="single" w:sz="4" w:space="0" w:color="000000"/>
            </w:tcBorders>
            <w:shd w:val="clear" w:color="auto" w:fill="auto"/>
            <w:vAlign w:val="center"/>
          </w:tcPr>
          <w:p w:rsidR="00F729A3" w:rsidRPr="00003754" w:rsidRDefault="00F729A3" w:rsidP="00F729A3">
            <w:pPr>
              <w:pStyle w:val="af1"/>
              <w:widowControl w:val="0"/>
              <w:suppressAutoHyphens/>
              <w:snapToGrid w:val="0"/>
              <w:spacing w:before="0" w:beforeAutospacing="0" w:after="0" w:afterAutospacing="0"/>
              <w:jc w:val="center"/>
              <w:rPr>
                <w:b/>
              </w:rPr>
            </w:pPr>
            <w:r w:rsidRPr="00003754">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rPr>
            </w:pPr>
            <w:r w:rsidRPr="00003754">
              <w:rPr>
                <w:b/>
              </w:rPr>
              <w:t>-</w:t>
            </w:r>
          </w:p>
        </w:tc>
      </w:tr>
      <w:tr w:rsidR="00003754" w:rsidRPr="00003754" w:rsidTr="00416A09">
        <w:tc>
          <w:tcPr>
            <w:tcW w:w="2143" w:type="dxa"/>
            <w:tcBorders>
              <w:top w:val="single" w:sz="8" w:space="0" w:color="000000"/>
              <w:left w:val="single" w:sz="8" w:space="0" w:color="000000"/>
              <w:bottom w:val="single" w:sz="4" w:space="0" w:color="000000"/>
            </w:tcBorders>
            <w:shd w:val="clear" w:color="auto" w:fill="auto"/>
          </w:tcPr>
          <w:p w:rsidR="00F729A3" w:rsidRPr="00003754" w:rsidRDefault="00F729A3" w:rsidP="00416A09">
            <w:pPr>
              <w:snapToGrid w:val="0"/>
              <w:rPr>
                <w:b/>
              </w:rPr>
            </w:pPr>
            <w:r w:rsidRPr="00003754">
              <w:rPr>
                <w:b/>
              </w:rPr>
              <w:t>ПК 2.3.</w:t>
            </w:r>
          </w:p>
        </w:tc>
        <w:tc>
          <w:tcPr>
            <w:tcW w:w="3593" w:type="dxa"/>
            <w:tcBorders>
              <w:top w:val="single" w:sz="8" w:space="0" w:color="000000"/>
              <w:left w:val="single" w:sz="8" w:space="0" w:color="000000"/>
              <w:bottom w:val="single" w:sz="4" w:space="0" w:color="000000"/>
            </w:tcBorders>
            <w:shd w:val="clear" w:color="auto" w:fill="auto"/>
          </w:tcPr>
          <w:p w:rsidR="00F729A3" w:rsidRPr="00003754" w:rsidRDefault="00F729A3" w:rsidP="00416A09">
            <w:pPr>
              <w:snapToGrid w:val="0"/>
              <w:ind w:firstLine="0"/>
            </w:pPr>
            <w:r w:rsidRPr="00003754">
              <w:rPr>
                <w:b/>
              </w:rPr>
              <w:t xml:space="preserve">Раздел 2. </w:t>
            </w:r>
            <w:r w:rsidRPr="00003754">
              <w:t>Выполнение анализа производственно-хозяйственной деятельности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rPr>
            </w:pPr>
            <w:r w:rsidRPr="00003754">
              <w:rPr>
                <w:b/>
              </w:rPr>
              <w:t>54</w:t>
            </w:r>
          </w:p>
        </w:tc>
        <w:tc>
          <w:tcPr>
            <w:tcW w:w="768" w:type="dxa"/>
            <w:tcBorders>
              <w:top w:val="single" w:sz="8" w:space="0" w:color="000000"/>
              <w:left w:val="single" w:sz="8" w:space="0" w:color="000000"/>
              <w:bottom w:val="single" w:sz="4"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rPr>
            </w:pPr>
            <w:r w:rsidRPr="00003754">
              <w:rPr>
                <w:b/>
              </w:rPr>
              <w:t>-</w:t>
            </w:r>
          </w:p>
        </w:tc>
        <w:tc>
          <w:tcPr>
            <w:tcW w:w="1588" w:type="dxa"/>
            <w:tcBorders>
              <w:top w:val="single" w:sz="8" w:space="0" w:color="000000"/>
              <w:left w:val="single" w:sz="4" w:space="0" w:color="000000"/>
              <w:bottom w:val="single" w:sz="4" w:space="0" w:color="000000"/>
            </w:tcBorders>
            <w:shd w:val="clear" w:color="auto" w:fill="auto"/>
            <w:vAlign w:val="center"/>
          </w:tcPr>
          <w:p w:rsidR="00F729A3" w:rsidRPr="00003754" w:rsidRDefault="00F729A3" w:rsidP="00416A09">
            <w:pPr>
              <w:pStyle w:val="214"/>
              <w:widowControl w:val="0"/>
              <w:snapToGrid w:val="0"/>
              <w:ind w:left="0" w:firstLine="0"/>
              <w:jc w:val="center"/>
              <w:rPr>
                <w:sz w:val="24"/>
                <w:szCs w:val="24"/>
              </w:rPr>
            </w:pPr>
            <w:r w:rsidRPr="00003754">
              <w:rPr>
                <w:sz w:val="24"/>
                <w:szCs w:val="24"/>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003754" w:rsidRDefault="00F729A3" w:rsidP="00416A09">
            <w:pPr>
              <w:pStyle w:val="214"/>
              <w:widowControl w:val="0"/>
              <w:snapToGrid w:val="0"/>
              <w:ind w:left="0" w:firstLine="0"/>
              <w:jc w:val="center"/>
              <w:rPr>
                <w:sz w:val="24"/>
                <w:szCs w:val="24"/>
              </w:rPr>
            </w:pPr>
            <w:r w:rsidRPr="00003754">
              <w:rPr>
                <w:sz w:val="24"/>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rPr>
            </w:pPr>
            <w:r w:rsidRPr="00003754">
              <w:rPr>
                <w:b/>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003754" w:rsidRDefault="00F729A3" w:rsidP="00416A09">
            <w:pPr>
              <w:pStyle w:val="214"/>
              <w:widowControl w:val="0"/>
              <w:snapToGrid w:val="0"/>
              <w:ind w:left="0" w:firstLine="0"/>
              <w:jc w:val="center"/>
              <w:rPr>
                <w:sz w:val="24"/>
                <w:szCs w:val="24"/>
              </w:rPr>
            </w:pPr>
            <w:r w:rsidRPr="00003754">
              <w:rPr>
                <w:sz w:val="24"/>
                <w:szCs w:val="24"/>
              </w:rPr>
              <w:t>-</w:t>
            </w:r>
          </w:p>
        </w:tc>
        <w:tc>
          <w:tcPr>
            <w:tcW w:w="1070" w:type="dxa"/>
            <w:tcBorders>
              <w:top w:val="single" w:sz="8" w:space="0" w:color="000000"/>
              <w:left w:val="single" w:sz="8" w:space="0" w:color="000000"/>
              <w:bottom w:val="single" w:sz="4" w:space="0" w:color="000000"/>
            </w:tcBorders>
            <w:shd w:val="clear" w:color="auto" w:fill="auto"/>
            <w:vAlign w:val="center"/>
          </w:tcPr>
          <w:p w:rsidR="00F729A3" w:rsidRPr="00003754" w:rsidRDefault="00F729A3" w:rsidP="00F729A3">
            <w:pPr>
              <w:pStyle w:val="af1"/>
              <w:widowControl w:val="0"/>
              <w:suppressAutoHyphens/>
              <w:snapToGrid w:val="0"/>
              <w:spacing w:before="0" w:beforeAutospacing="0" w:after="0" w:afterAutospacing="0"/>
              <w:jc w:val="center"/>
              <w:rPr>
                <w:b/>
              </w:rPr>
            </w:pPr>
            <w:r w:rsidRPr="00003754">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003754" w:rsidRDefault="00F729A3" w:rsidP="00416A09">
            <w:pPr>
              <w:pStyle w:val="af1"/>
              <w:widowControl w:val="0"/>
              <w:suppressAutoHyphens/>
              <w:snapToGrid w:val="0"/>
              <w:spacing w:before="0" w:beforeAutospacing="0" w:after="0" w:afterAutospacing="0"/>
              <w:jc w:val="center"/>
              <w:rPr>
                <w:b/>
              </w:rPr>
            </w:pPr>
          </w:p>
        </w:tc>
      </w:tr>
      <w:tr w:rsidR="00F729A3" w:rsidRPr="00003754" w:rsidTr="00416A09">
        <w:trPr>
          <w:trHeight w:val="46"/>
        </w:trPr>
        <w:tc>
          <w:tcPr>
            <w:tcW w:w="2143" w:type="dxa"/>
            <w:tcBorders>
              <w:top w:val="single" w:sz="8" w:space="0" w:color="000000"/>
              <w:left w:val="single" w:sz="8" w:space="0" w:color="000000"/>
              <w:bottom w:val="single" w:sz="8" w:space="0" w:color="000000"/>
            </w:tcBorders>
            <w:shd w:val="clear" w:color="auto" w:fill="auto"/>
          </w:tcPr>
          <w:p w:rsidR="00F729A3" w:rsidRPr="00003754" w:rsidRDefault="00F729A3" w:rsidP="00416A09">
            <w:pPr>
              <w:pStyle w:val="214"/>
              <w:widowControl w:val="0"/>
              <w:snapToGrid w:val="0"/>
              <w:ind w:left="0" w:firstLine="0"/>
              <w:rPr>
                <w:b/>
                <w:sz w:val="24"/>
                <w:szCs w:val="24"/>
              </w:rPr>
            </w:pPr>
          </w:p>
        </w:tc>
        <w:tc>
          <w:tcPr>
            <w:tcW w:w="3593" w:type="dxa"/>
            <w:tcBorders>
              <w:top w:val="single" w:sz="8" w:space="0" w:color="000000"/>
              <w:left w:val="single" w:sz="8" w:space="0" w:color="000000"/>
              <w:bottom w:val="single" w:sz="8" w:space="0" w:color="000000"/>
            </w:tcBorders>
            <w:shd w:val="clear" w:color="auto" w:fill="auto"/>
          </w:tcPr>
          <w:p w:rsidR="00F729A3" w:rsidRPr="00003754" w:rsidRDefault="00F729A3" w:rsidP="00416A09">
            <w:pPr>
              <w:pStyle w:val="214"/>
              <w:widowControl w:val="0"/>
              <w:snapToGrid w:val="0"/>
              <w:ind w:left="0" w:firstLine="0"/>
              <w:jc w:val="both"/>
              <w:rPr>
                <w:b/>
                <w:sz w:val="24"/>
                <w:szCs w:val="24"/>
              </w:rPr>
            </w:pPr>
            <w:r w:rsidRPr="00003754">
              <w:rPr>
                <w:b/>
                <w:sz w:val="24"/>
                <w:szCs w:val="24"/>
              </w:rPr>
              <w:t>Всего:</w:t>
            </w:r>
          </w:p>
        </w:tc>
        <w:tc>
          <w:tcPr>
            <w:tcW w:w="1153" w:type="dxa"/>
            <w:tcBorders>
              <w:top w:val="single" w:sz="8" w:space="0" w:color="000000"/>
              <w:left w:val="single" w:sz="8" w:space="0" w:color="000000"/>
              <w:bottom w:val="single" w:sz="8" w:space="0" w:color="000000"/>
            </w:tcBorders>
            <w:shd w:val="clear" w:color="auto" w:fill="auto"/>
          </w:tcPr>
          <w:p w:rsidR="00F729A3" w:rsidRPr="00003754" w:rsidRDefault="00F729A3" w:rsidP="00F729A3">
            <w:pPr>
              <w:snapToGrid w:val="0"/>
              <w:ind w:firstLine="0"/>
              <w:jc w:val="center"/>
              <w:rPr>
                <w:b/>
              </w:rPr>
            </w:pPr>
            <w:r w:rsidRPr="00003754">
              <w:rPr>
                <w:b/>
              </w:rPr>
              <w:t>108</w:t>
            </w:r>
          </w:p>
        </w:tc>
        <w:tc>
          <w:tcPr>
            <w:tcW w:w="768" w:type="dxa"/>
            <w:tcBorders>
              <w:top w:val="single" w:sz="8" w:space="0" w:color="000000"/>
              <w:left w:val="single" w:sz="8" w:space="0" w:color="000000"/>
              <w:bottom w:val="single" w:sz="8" w:space="0" w:color="000000"/>
            </w:tcBorders>
            <w:shd w:val="clear" w:color="auto" w:fill="auto"/>
          </w:tcPr>
          <w:p w:rsidR="00F729A3" w:rsidRPr="00003754" w:rsidRDefault="00F729A3" w:rsidP="00416A09">
            <w:pPr>
              <w:snapToGrid w:val="0"/>
              <w:jc w:val="center"/>
              <w:rPr>
                <w:b/>
              </w:rPr>
            </w:pPr>
            <w:r w:rsidRPr="00003754">
              <w:rPr>
                <w:b/>
              </w:rPr>
              <w:t>-</w:t>
            </w:r>
          </w:p>
        </w:tc>
        <w:tc>
          <w:tcPr>
            <w:tcW w:w="1588" w:type="dxa"/>
            <w:tcBorders>
              <w:top w:val="single" w:sz="8" w:space="0" w:color="000000"/>
              <w:left w:val="single" w:sz="4" w:space="0" w:color="000000"/>
              <w:bottom w:val="single" w:sz="8" w:space="0" w:color="000000"/>
            </w:tcBorders>
            <w:shd w:val="clear" w:color="auto" w:fill="auto"/>
          </w:tcPr>
          <w:p w:rsidR="00F729A3" w:rsidRPr="00003754" w:rsidRDefault="00F729A3" w:rsidP="00416A09">
            <w:pPr>
              <w:snapToGrid w:val="0"/>
              <w:jc w:val="center"/>
              <w:rPr>
                <w:b/>
              </w:rPr>
            </w:pPr>
            <w:r w:rsidRPr="00003754">
              <w:rPr>
                <w:b/>
              </w:rPr>
              <w:t>-</w:t>
            </w:r>
          </w:p>
        </w:tc>
        <w:tc>
          <w:tcPr>
            <w:tcW w:w="1141" w:type="dxa"/>
            <w:tcBorders>
              <w:top w:val="single" w:sz="8" w:space="0" w:color="000000"/>
              <w:left w:val="single" w:sz="8" w:space="0" w:color="000000"/>
              <w:bottom w:val="single" w:sz="8" w:space="0" w:color="000000"/>
            </w:tcBorders>
            <w:shd w:val="clear" w:color="auto" w:fill="auto"/>
          </w:tcPr>
          <w:p w:rsidR="00F729A3" w:rsidRPr="00003754" w:rsidRDefault="00F729A3" w:rsidP="00416A09">
            <w:pPr>
              <w:snapToGrid w:val="0"/>
              <w:jc w:val="center"/>
              <w:rPr>
                <w:b/>
              </w:rPr>
            </w:pPr>
            <w:r w:rsidRPr="00003754">
              <w:rPr>
                <w:b/>
              </w:rPr>
              <w:t>-</w:t>
            </w:r>
          </w:p>
        </w:tc>
        <w:tc>
          <w:tcPr>
            <w:tcW w:w="825" w:type="dxa"/>
            <w:tcBorders>
              <w:top w:val="single" w:sz="8" w:space="0" w:color="000000"/>
              <w:left w:val="single" w:sz="8" w:space="0" w:color="000000"/>
              <w:bottom w:val="single" w:sz="8" w:space="0" w:color="000000"/>
            </w:tcBorders>
            <w:shd w:val="clear" w:color="auto" w:fill="auto"/>
          </w:tcPr>
          <w:p w:rsidR="00F729A3" w:rsidRPr="00003754" w:rsidRDefault="00F729A3" w:rsidP="00416A09">
            <w:pPr>
              <w:snapToGrid w:val="0"/>
              <w:jc w:val="center"/>
              <w:rPr>
                <w:b/>
              </w:rPr>
            </w:pPr>
            <w:r w:rsidRPr="00003754">
              <w:rPr>
                <w:b/>
              </w:rPr>
              <w:t>-</w:t>
            </w:r>
          </w:p>
        </w:tc>
        <w:tc>
          <w:tcPr>
            <w:tcW w:w="1141" w:type="dxa"/>
            <w:tcBorders>
              <w:top w:val="single" w:sz="8" w:space="0" w:color="000000"/>
              <w:left w:val="single" w:sz="8" w:space="0" w:color="000000"/>
              <w:bottom w:val="single" w:sz="8" w:space="0" w:color="000000"/>
            </w:tcBorders>
            <w:shd w:val="clear" w:color="auto" w:fill="auto"/>
          </w:tcPr>
          <w:p w:rsidR="00F729A3" w:rsidRPr="00003754" w:rsidRDefault="00F729A3" w:rsidP="00416A09">
            <w:pPr>
              <w:snapToGrid w:val="0"/>
              <w:jc w:val="center"/>
              <w:rPr>
                <w:b/>
              </w:rPr>
            </w:pPr>
          </w:p>
        </w:tc>
        <w:tc>
          <w:tcPr>
            <w:tcW w:w="1070" w:type="dxa"/>
            <w:tcBorders>
              <w:top w:val="single" w:sz="8" w:space="0" w:color="000000"/>
              <w:left w:val="single" w:sz="8" w:space="0" w:color="000000"/>
              <w:bottom w:val="single" w:sz="8" w:space="0" w:color="000000"/>
            </w:tcBorders>
            <w:shd w:val="clear" w:color="auto" w:fill="auto"/>
          </w:tcPr>
          <w:p w:rsidR="00F729A3" w:rsidRPr="00003754" w:rsidRDefault="00F729A3" w:rsidP="00F729A3">
            <w:pPr>
              <w:snapToGrid w:val="0"/>
              <w:ind w:firstLine="0"/>
              <w:jc w:val="center"/>
              <w:rPr>
                <w:b/>
              </w:rPr>
            </w:pPr>
            <w:r w:rsidRPr="00003754">
              <w:rPr>
                <w:b/>
              </w:rPr>
              <w:t>108</w:t>
            </w:r>
          </w:p>
        </w:tc>
        <w:tc>
          <w:tcPr>
            <w:tcW w:w="1941" w:type="dxa"/>
            <w:tcBorders>
              <w:top w:val="single" w:sz="8" w:space="0" w:color="000000"/>
              <w:left w:val="single" w:sz="8" w:space="0" w:color="000000"/>
              <w:bottom w:val="single" w:sz="8" w:space="0" w:color="000000"/>
              <w:right w:val="single" w:sz="8" w:space="0" w:color="000000"/>
            </w:tcBorders>
            <w:shd w:val="clear" w:color="auto" w:fill="auto"/>
          </w:tcPr>
          <w:p w:rsidR="00F729A3" w:rsidRPr="00003754" w:rsidRDefault="00F729A3" w:rsidP="00416A09">
            <w:pPr>
              <w:snapToGrid w:val="0"/>
              <w:jc w:val="center"/>
              <w:rPr>
                <w:b/>
              </w:rPr>
            </w:pPr>
            <w:r w:rsidRPr="00003754">
              <w:rPr>
                <w:b/>
              </w:rPr>
              <w:t>-</w:t>
            </w:r>
          </w:p>
        </w:tc>
      </w:tr>
    </w:tbl>
    <w:p w:rsidR="00F729A3" w:rsidRPr="00003754"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Pr="00003754"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Pr="00003754"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Pr="00003754"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Pr="00003754"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EF6615" w:rsidRPr="00003754"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Pr="00003754"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Pr="00003754"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Pr="00003754"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Pr="00003754"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Pr="00003754"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EF6615" w:rsidRPr="00003754"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729A3" w:rsidRPr="00003754" w:rsidRDefault="00EF6615" w:rsidP="00F729A3">
      <w:pPr>
        <w:pStyle w:val="afff0"/>
        <w:rPr>
          <w:rFonts w:ascii="Times New Roman" w:hAnsi="Times New Roman"/>
          <w:b/>
          <w:sz w:val="24"/>
          <w:szCs w:val="24"/>
        </w:rPr>
      </w:pPr>
      <w:r w:rsidRPr="00003754">
        <w:rPr>
          <w:rFonts w:ascii="Times New Roman" w:hAnsi="Times New Roman"/>
          <w:b/>
          <w:caps/>
          <w:sz w:val="24"/>
          <w:szCs w:val="24"/>
        </w:rPr>
        <w:t xml:space="preserve">3.2. </w:t>
      </w:r>
      <w:r w:rsidRPr="00003754">
        <w:rPr>
          <w:rFonts w:ascii="Times New Roman" w:hAnsi="Times New Roman"/>
          <w:b/>
          <w:sz w:val="24"/>
          <w:szCs w:val="24"/>
        </w:rPr>
        <w:t xml:space="preserve">Содержание учебной практики  по профессиональному модулю </w:t>
      </w:r>
    </w:p>
    <w:tbl>
      <w:tblPr>
        <w:tblStyle w:val="a6"/>
        <w:tblW w:w="15451" w:type="dxa"/>
        <w:tblInd w:w="-459" w:type="dxa"/>
        <w:tblLayout w:type="fixed"/>
        <w:tblLook w:val="04A0" w:firstRow="1" w:lastRow="0" w:firstColumn="1" w:lastColumn="0" w:noHBand="0" w:noVBand="1"/>
      </w:tblPr>
      <w:tblGrid>
        <w:gridCol w:w="3686"/>
        <w:gridCol w:w="283"/>
        <w:gridCol w:w="10490"/>
        <w:gridCol w:w="992"/>
      </w:tblGrid>
      <w:tr w:rsidR="00003754" w:rsidRPr="00003754" w:rsidTr="004F2A3C">
        <w:tc>
          <w:tcPr>
            <w:tcW w:w="3686" w:type="dxa"/>
          </w:tcPr>
          <w:p w:rsidR="00F729A3" w:rsidRPr="00003754" w:rsidRDefault="00F729A3" w:rsidP="00416A09">
            <w:pPr>
              <w:tabs>
                <w:tab w:val="left" w:pos="0"/>
              </w:tabs>
              <w:ind w:right="-83" w:firstLine="0"/>
              <w:jc w:val="center"/>
              <w:rPr>
                <w:b/>
                <w:sz w:val="22"/>
                <w:szCs w:val="22"/>
              </w:rPr>
            </w:pPr>
            <w:r w:rsidRPr="00003754">
              <w:rPr>
                <w:b/>
                <w:sz w:val="22"/>
                <w:szCs w:val="22"/>
              </w:rPr>
              <w:t>Наименование разделов профессионального модуля, междисциплинарных курсов  и тем</w:t>
            </w:r>
          </w:p>
        </w:tc>
        <w:tc>
          <w:tcPr>
            <w:tcW w:w="10773" w:type="dxa"/>
            <w:gridSpan w:val="2"/>
          </w:tcPr>
          <w:p w:rsidR="00F729A3" w:rsidRPr="00003754" w:rsidRDefault="00F729A3" w:rsidP="00416A09">
            <w:pPr>
              <w:jc w:val="center"/>
              <w:rPr>
                <w:b/>
                <w:sz w:val="22"/>
                <w:szCs w:val="22"/>
              </w:rPr>
            </w:pPr>
            <w:r w:rsidRPr="00003754">
              <w:rPr>
                <w:b/>
                <w:sz w:val="22"/>
                <w:szCs w:val="22"/>
              </w:rPr>
              <w:t>Содержание практики и виды работ</w:t>
            </w:r>
          </w:p>
        </w:tc>
        <w:tc>
          <w:tcPr>
            <w:tcW w:w="992" w:type="dxa"/>
          </w:tcPr>
          <w:p w:rsidR="00F729A3" w:rsidRPr="00003754" w:rsidRDefault="00F729A3" w:rsidP="00416A09">
            <w:pPr>
              <w:ind w:right="-65" w:firstLine="0"/>
              <w:jc w:val="center"/>
              <w:rPr>
                <w:b/>
                <w:sz w:val="22"/>
                <w:szCs w:val="22"/>
              </w:rPr>
            </w:pPr>
            <w:r w:rsidRPr="00003754">
              <w:rPr>
                <w:b/>
                <w:sz w:val="22"/>
                <w:szCs w:val="22"/>
              </w:rPr>
              <w:t>Объем часов</w:t>
            </w:r>
          </w:p>
        </w:tc>
      </w:tr>
      <w:tr w:rsidR="00003754" w:rsidRPr="00003754" w:rsidTr="004F2A3C">
        <w:tc>
          <w:tcPr>
            <w:tcW w:w="3686" w:type="dxa"/>
          </w:tcPr>
          <w:p w:rsidR="00F729A3" w:rsidRPr="00003754" w:rsidRDefault="00F729A3" w:rsidP="00416A09">
            <w:pPr>
              <w:ind w:right="-84" w:firstLine="0"/>
              <w:jc w:val="center"/>
              <w:rPr>
                <w:b/>
                <w:sz w:val="22"/>
                <w:szCs w:val="22"/>
              </w:rPr>
            </w:pPr>
            <w:r w:rsidRPr="00003754">
              <w:rPr>
                <w:b/>
                <w:sz w:val="22"/>
                <w:szCs w:val="22"/>
              </w:rPr>
              <w:t>1</w:t>
            </w:r>
          </w:p>
        </w:tc>
        <w:tc>
          <w:tcPr>
            <w:tcW w:w="10773" w:type="dxa"/>
            <w:gridSpan w:val="2"/>
          </w:tcPr>
          <w:p w:rsidR="00F729A3" w:rsidRPr="00003754" w:rsidRDefault="00F729A3" w:rsidP="00416A09">
            <w:pPr>
              <w:ind w:right="-108" w:firstLine="0"/>
              <w:jc w:val="center"/>
              <w:rPr>
                <w:b/>
                <w:sz w:val="22"/>
                <w:szCs w:val="22"/>
              </w:rPr>
            </w:pPr>
            <w:r w:rsidRPr="00003754">
              <w:rPr>
                <w:b/>
                <w:sz w:val="22"/>
                <w:szCs w:val="22"/>
              </w:rPr>
              <w:t>2</w:t>
            </w:r>
          </w:p>
        </w:tc>
        <w:tc>
          <w:tcPr>
            <w:tcW w:w="992" w:type="dxa"/>
          </w:tcPr>
          <w:p w:rsidR="00F729A3" w:rsidRPr="00003754" w:rsidRDefault="00F729A3" w:rsidP="00416A09">
            <w:pPr>
              <w:tabs>
                <w:tab w:val="left" w:pos="4314"/>
              </w:tabs>
              <w:ind w:left="125" w:right="-65" w:hanging="125"/>
              <w:jc w:val="center"/>
              <w:rPr>
                <w:b/>
                <w:sz w:val="22"/>
                <w:szCs w:val="22"/>
              </w:rPr>
            </w:pPr>
            <w:r w:rsidRPr="00003754">
              <w:rPr>
                <w:b/>
                <w:sz w:val="22"/>
                <w:szCs w:val="22"/>
              </w:rPr>
              <w:t>3</w:t>
            </w:r>
          </w:p>
        </w:tc>
      </w:tr>
      <w:tr w:rsidR="00003754" w:rsidRPr="00003754" w:rsidTr="004F2A3C">
        <w:tc>
          <w:tcPr>
            <w:tcW w:w="3686" w:type="dxa"/>
          </w:tcPr>
          <w:p w:rsidR="00F729A3" w:rsidRPr="00003754" w:rsidRDefault="00F729A3" w:rsidP="00416A09">
            <w:pPr>
              <w:ind w:firstLine="0"/>
              <w:jc w:val="left"/>
              <w:rPr>
                <w:b/>
                <w:sz w:val="22"/>
                <w:szCs w:val="22"/>
              </w:rPr>
            </w:pPr>
            <w:r w:rsidRPr="00003754">
              <w:rPr>
                <w:b/>
                <w:sz w:val="22"/>
                <w:szCs w:val="22"/>
              </w:rPr>
              <w:t>МДК.02.01 Управление структурным подразделением</w:t>
            </w:r>
          </w:p>
        </w:tc>
        <w:tc>
          <w:tcPr>
            <w:tcW w:w="10773" w:type="dxa"/>
            <w:gridSpan w:val="2"/>
          </w:tcPr>
          <w:p w:rsidR="00F729A3" w:rsidRPr="00003754" w:rsidRDefault="00F729A3" w:rsidP="00416A09">
            <w:pPr>
              <w:ind w:right="-108" w:firstLine="0"/>
              <w:jc w:val="center"/>
              <w:rPr>
                <w:b/>
                <w:sz w:val="22"/>
                <w:szCs w:val="22"/>
              </w:rPr>
            </w:pPr>
          </w:p>
        </w:tc>
        <w:tc>
          <w:tcPr>
            <w:tcW w:w="992" w:type="dxa"/>
          </w:tcPr>
          <w:p w:rsidR="00F729A3" w:rsidRPr="00003754" w:rsidRDefault="00F729A3" w:rsidP="00416A09">
            <w:pPr>
              <w:tabs>
                <w:tab w:val="left" w:pos="4314"/>
              </w:tabs>
              <w:ind w:left="125" w:right="-65" w:hanging="125"/>
              <w:jc w:val="center"/>
              <w:rPr>
                <w:b/>
                <w:sz w:val="22"/>
                <w:szCs w:val="22"/>
              </w:rPr>
            </w:pPr>
            <w:r w:rsidRPr="00003754">
              <w:rPr>
                <w:b/>
                <w:sz w:val="22"/>
                <w:szCs w:val="22"/>
              </w:rPr>
              <w:t>54</w:t>
            </w:r>
          </w:p>
        </w:tc>
      </w:tr>
      <w:tr w:rsidR="00003754" w:rsidRPr="00003754" w:rsidTr="004F2A3C">
        <w:tc>
          <w:tcPr>
            <w:tcW w:w="3686" w:type="dxa"/>
          </w:tcPr>
          <w:p w:rsidR="00F729A3" w:rsidRPr="00003754" w:rsidRDefault="00F729A3" w:rsidP="00416A09">
            <w:pPr>
              <w:ind w:firstLine="0"/>
              <w:jc w:val="left"/>
              <w:rPr>
                <w:b/>
                <w:sz w:val="22"/>
                <w:szCs w:val="22"/>
              </w:rPr>
            </w:pPr>
            <w:r w:rsidRPr="00003754">
              <w:rPr>
                <w:b/>
                <w:sz w:val="22"/>
                <w:szCs w:val="22"/>
              </w:rPr>
              <w:t>Раздел 1. Планирование и организация работы структурного подразделения</w:t>
            </w:r>
          </w:p>
        </w:tc>
        <w:tc>
          <w:tcPr>
            <w:tcW w:w="10773" w:type="dxa"/>
            <w:gridSpan w:val="2"/>
          </w:tcPr>
          <w:p w:rsidR="00F729A3" w:rsidRPr="00003754" w:rsidRDefault="00F729A3" w:rsidP="00416A09">
            <w:pPr>
              <w:ind w:firstLine="0"/>
              <w:jc w:val="center"/>
              <w:rPr>
                <w:sz w:val="22"/>
                <w:szCs w:val="22"/>
              </w:rPr>
            </w:pPr>
          </w:p>
        </w:tc>
        <w:tc>
          <w:tcPr>
            <w:tcW w:w="992" w:type="dxa"/>
          </w:tcPr>
          <w:p w:rsidR="00F729A3" w:rsidRPr="00003754" w:rsidRDefault="00F729A3" w:rsidP="00416A09">
            <w:pPr>
              <w:ind w:firstLine="0"/>
              <w:jc w:val="center"/>
              <w:rPr>
                <w:b/>
                <w:sz w:val="22"/>
                <w:szCs w:val="22"/>
              </w:rPr>
            </w:pPr>
            <w:r w:rsidRPr="00003754">
              <w:rPr>
                <w:b/>
                <w:sz w:val="22"/>
                <w:szCs w:val="22"/>
              </w:rPr>
              <w:t>54</w:t>
            </w:r>
          </w:p>
        </w:tc>
      </w:tr>
      <w:tr w:rsidR="00003754" w:rsidRPr="00003754" w:rsidTr="004F2A3C">
        <w:tc>
          <w:tcPr>
            <w:tcW w:w="3686" w:type="dxa"/>
            <w:vMerge w:val="restart"/>
          </w:tcPr>
          <w:p w:rsidR="00F729A3" w:rsidRPr="00003754" w:rsidRDefault="00F729A3" w:rsidP="00416A09">
            <w:pPr>
              <w:ind w:firstLine="0"/>
              <w:jc w:val="left"/>
              <w:rPr>
                <w:sz w:val="22"/>
                <w:szCs w:val="22"/>
              </w:rPr>
            </w:pPr>
            <w:r w:rsidRPr="00003754">
              <w:rPr>
                <w:sz w:val="22"/>
                <w:szCs w:val="22"/>
              </w:rPr>
              <w:t>Тема 1.1 Планирование производства в рамках производственного подразделения</w:t>
            </w:r>
          </w:p>
        </w:tc>
        <w:tc>
          <w:tcPr>
            <w:tcW w:w="10773" w:type="dxa"/>
            <w:gridSpan w:val="2"/>
          </w:tcPr>
          <w:p w:rsidR="00F729A3" w:rsidRPr="00003754" w:rsidRDefault="00F729A3" w:rsidP="00416A09">
            <w:pPr>
              <w:ind w:firstLine="0"/>
              <w:jc w:val="left"/>
              <w:rPr>
                <w:b/>
                <w:sz w:val="22"/>
                <w:szCs w:val="22"/>
              </w:rPr>
            </w:pPr>
            <w:r w:rsidRPr="00003754">
              <w:rPr>
                <w:b/>
                <w:sz w:val="22"/>
                <w:szCs w:val="22"/>
              </w:rPr>
              <w:t>Содержание</w:t>
            </w:r>
          </w:p>
        </w:tc>
        <w:tc>
          <w:tcPr>
            <w:tcW w:w="992" w:type="dxa"/>
          </w:tcPr>
          <w:p w:rsidR="00F729A3" w:rsidRPr="00003754" w:rsidRDefault="00F729A3" w:rsidP="00416A09">
            <w:pPr>
              <w:ind w:firstLine="0"/>
              <w:jc w:val="center"/>
              <w:rPr>
                <w:b/>
                <w:sz w:val="22"/>
                <w:szCs w:val="22"/>
              </w:rPr>
            </w:pPr>
            <w:r w:rsidRPr="00003754">
              <w:rPr>
                <w:b/>
                <w:sz w:val="22"/>
                <w:szCs w:val="22"/>
              </w:rPr>
              <w:t>12</w:t>
            </w:r>
          </w:p>
        </w:tc>
      </w:tr>
      <w:tr w:rsidR="00003754" w:rsidRPr="00003754" w:rsidTr="004F2A3C">
        <w:tc>
          <w:tcPr>
            <w:tcW w:w="3686" w:type="dxa"/>
            <w:vMerge/>
          </w:tcPr>
          <w:p w:rsidR="00F729A3" w:rsidRPr="00003754" w:rsidRDefault="00F729A3" w:rsidP="00416A09">
            <w:pPr>
              <w:ind w:firstLine="0"/>
              <w:jc w:val="left"/>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1</w:t>
            </w:r>
          </w:p>
        </w:tc>
        <w:tc>
          <w:tcPr>
            <w:tcW w:w="10490" w:type="dxa"/>
          </w:tcPr>
          <w:p w:rsidR="00F729A3" w:rsidRPr="00003754" w:rsidRDefault="00F729A3" w:rsidP="00416A09">
            <w:pPr>
              <w:ind w:firstLine="0"/>
              <w:rPr>
                <w:sz w:val="22"/>
                <w:szCs w:val="22"/>
              </w:rPr>
            </w:pPr>
            <w:r w:rsidRPr="00003754">
              <w:rPr>
                <w:sz w:val="22"/>
                <w:szCs w:val="22"/>
              </w:rPr>
              <w:t>Понятие, содержание, задачи и виды внутрифирменного планирования. Классификация планов по различным основаниям. Перспективное планирование. Формулирование положения о миссии предприятия.</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vMerge/>
          </w:tcPr>
          <w:p w:rsidR="00F729A3" w:rsidRPr="00003754" w:rsidRDefault="00F729A3" w:rsidP="00416A09">
            <w:pPr>
              <w:ind w:firstLine="0"/>
              <w:jc w:val="left"/>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2</w:t>
            </w:r>
          </w:p>
        </w:tc>
        <w:tc>
          <w:tcPr>
            <w:tcW w:w="10490" w:type="dxa"/>
          </w:tcPr>
          <w:p w:rsidR="00F729A3" w:rsidRPr="00003754" w:rsidRDefault="00F729A3" w:rsidP="00416A09">
            <w:pPr>
              <w:ind w:firstLine="0"/>
              <w:rPr>
                <w:sz w:val="22"/>
                <w:szCs w:val="22"/>
              </w:rPr>
            </w:pPr>
            <w:r w:rsidRPr="00003754">
              <w:rPr>
                <w:sz w:val="22"/>
                <w:szCs w:val="22"/>
              </w:rPr>
              <w:t>Тактические и оперативные планы.</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vMerge w:val="restart"/>
          </w:tcPr>
          <w:p w:rsidR="00F729A3" w:rsidRPr="00003754" w:rsidRDefault="00F729A3" w:rsidP="00416A09">
            <w:pPr>
              <w:ind w:firstLine="0"/>
              <w:jc w:val="left"/>
              <w:rPr>
                <w:sz w:val="22"/>
                <w:szCs w:val="22"/>
              </w:rPr>
            </w:pPr>
            <w:r w:rsidRPr="00003754">
              <w:rPr>
                <w:sz w:val="22"/>
                <w:szCs w:val="22"/>
              </w:rPr>
              <w:t>Тема 1.2 Организация рабочего места и расстановка кадрового состава</w:t>
            </w:r>
          </w:p>
          <w:p w:rsidR="00F729A3" w:rsidRPr="00003754" w:rsidRDefault="00F729A3" w:rsidP="00416A09">
            <w:pPr>
              <w:ind w:firstLine="0"/>
              <w:jc w:val="left"/>
              <w:rPr>
                <w:sz w:val="22"/>
                <w:szCs w:val="22"/>
              </w:rPr>
            </w:pPr>
          </w:p>
        </w:tc>
        <w:tc>
          <w:tcPr>
            <w:tcW w:w="10773" w:type="dxa"/>
            <w:gridSpan w:val="2"/>
          </w:tcPr>
          <w:p w:rsidR="00F729A3" w:rsidRPr="00003754" w:rsidRDefault="00F729A3" w:rsidP="00416A09">
            <w:pPr>
              <w:ind w:firstLine="0"/>
              <w:jc w:val="left"/>
              <w:rPr>
                <w:sz w:val="22"/>
                <w:szCs w:val="22"/>
              </w:rPr>
            </w:pPr>
            <w:r w:rsidRPr="00003754">
              <w:rPr>
                <w:b/>
                <w:sz w:val="22"/>
                <w:szCs w:val="22"/>
              </w:rPr>
              <w:t>Содержание</w:t>
            </w:r>
          </w:p>
        </w:tc>
        <w:tc>
          <w:tcPr>
            <w:tcW w:w="992" w:type="dxa"/>
          </w:tcPr>
          <w:p w:rsidR="00F729A3" w:rsidRPr="00003754" w:rsidRDefault="00F729A3" w:rsidP="00416A09">
            <w:pPr>
              <w:ind w:firstLine="0"/>
              <w:jc w:val="center"/>
              <w:rPr>
                <w:b/>
                <w:sz w:val="22"/>
                <w:szCs w:val="22"/>
              </w:rPr>
            </w:pPr>
            <w:r w:rsidRPr="00003754">
              <w:rPr>
                <w:b/>
                <w:sz w:val="22"/>
                <w:szCs w:val="22"/>
              </w:rPr>
              <w:t>12</w:t>
            </w:r>
          </w:p>
        </w:tc>
      </w:tr>
      <w:tr w:rsidR="00003754" w:rsidRPr="00003754" w:rsidTr="004F2A3C">
        <w:tc>
          <w:tcPr>
            <w:tcW w:w="3686" w:type="dxa"/>
            <w:vMerge/>
          </w:tcPr>
          <w:p w:rsidR="00F729A3" w:rsidRPr="00003754" w:rsidRDefault="00F729A3" w:rsidP="00416A09">
            <w:pPr>
              <w:ind w:firstLine="0"/>
              <w:jc w:val="left"/>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1</w:t>
            </w:r>
          </w:p>
        </w:tc>
        <w:tc>
          <w:tcPr>
            <w:tcW w:w="10490" w:type="dxa"/>
          </w:tcPr>
          <w:p w:rsidR="00F729A3" w:rsidRPr="00003754" w:rsidRDefault="00F729A3" w:rsidP="00416A09">
            <w:pPr>
              <w:ind w:firstLine="0"/>
              <w:rPr>
                <w:sz w:val="22"/>
                <w:szCs w:val="22"/>
              </w:rPr>
            </w:pPr>
            <w:r w:rsidRPr="00003754">
              <w:rPr>
                <w:sz w:val="22"/>
                <w:szCs w:val="22"/>
              </w:rPr>
              <w:t xml:space="preserve">Определение характеристик и общих требований к организации рабочих мест в структурном подразделении. </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vMerge/>
          </w:tcPr>
          <w:p w:rsidR="00F729A3" w:rsidRPr="00003754" w:rsidRDefault="00F729A3" w:rsidP="00416A09">
            <w:pPr>
              <w:ind w:firstLine="0"/>
              <w:jc w:val="left"/>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2</w:t>
            </w:r>
          </w:p>
        </w:tc>
        <w:tc>
          <w:tcPr>
            <w:tcW w:w="10490" w:type="dxa"/>
          </w:tcPr>
          <w:p w:rsidR="00F729A3" w:rsidRPr="00003754" w:rsidRDefault="00F729A3" w:rsidP="00416A09">
            <w:pPr>
              <w:ind w:firstLine="0"/>
              <w:rPr>
                <w:sz w:val="22"/>
                <w:szCs w:val="22"/>
              </w:rPr>
            </w:pPr>
            <w:r w:rsidRPr="00003754">
              <w:rPr>
                <w:sz w:val="22"/>
                <w:szCs w:val="22"/>
              </w:rPr>
              <w:t>Требования безопасности и охраны труда. Определение требований к работникам, к их знаниям и навыкам.  Составление персонального резюме.</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vMerge w:val="restart"/>
          </w:tcPr>
          <w:p w:rsidR="00F729A3" w:rsidRPr="00003754" w:rsidRDefault="00F729A3" w:rsidP="00416A09">
            <w:pPr>
              <w:ind w:firstLine="0"/>
              <w:jc w:val="left"/>
              <w:rPr>
                <w:sz w:val="22"/>
                <w:szCs w:val="22"/>
              </w:rPr>
            </w:pPr>
            <w:r w:rsidRPr="00003754">
              <w:rPr>
                <w:sz w:val="22"/>
                <w:szCs w:val="22"/>
              </w:rPr>
              <w:t>Тема 1.3 Составление плановых заданий на производство и качество продукции, доведение заданий до персонала.      Определение ответственности персонала</w:t>
            </w:r>
          </w:p>
        </w:tc>
        <w:tc>
          <w:tcPr>
            <w:tcW w:w="10773" w:type="dxa"/>
            <w:gridSpan w:val="2"/>
          </w:tcPr>
          <w:p w:rsidR="00F729A3" w:rsidRPr="00003754" w:rsidRDefault="00F729A3" w:rsidP="00416A09">
            <w:pPr>
              <w:ind w:firstLine="0"/>
              <w:jc w:val="left"/>
              <w:rPr>
                <w:sz w:val="22"/>
                <w:szCs w:val="22"/>
              </w:rPr>
            </w:pPr>
            <w:r w:rsidRPr="00003754">
              <w:rPr>
                <w:b/>
                <w:sz w:val="22"/>
                <w:szCs w:val="22"/>
              </w:rPr>
              <w:t>Содержание</w:t>
            </w:r>
          </w:p>
        </w:tc>
        <w:tc>
          <w:tcPr>
            <w:tcW w:w="992" w:type="dxa"/>
          </w:tcPr>
          <w:p w:rsidR="00F729A3" w:rsidRPr="00003754" w:rsidRDefault="00F729A3" w:rsidP="00416A09">
            <w:pPr>
              <w:ind w:firstLine="0"/>
              <w:jc w:val="center"/>
              <w:rPr>
                <w:b/>
                <w:sz w:val="22"/>
                <w:szCs w:val="22"/>
              </w:rPr>
            </w:pPr>
            <w:r w:rsidRPr="00003754">
              <w:rPr>
                <w:b/>
                <w:sz w:val="22"/>
                <w:szCs w:val="22"/>
              </w:rPr>
              <w:t>12</w:t>
            </w:r>
          </w:p>
        </w:tc>
      </w:tr>
      <w:tr w:rsidR="00003754" w:rsidRPr="00003754" w:rsidTr="004F2A3C">
        <w:trPr>
          <w:trHeight w:val="540"/>
        </w:trPr>
        <w:tc>
          <w:tcPr>
            <w:tcW w:w="3686" w:type="dxa"/>
            <w:vMerge/>
          </w:tcPr>
          <w:p w:rsidR="00F729A3" w:rsidRPr="00003754" w:rsidRDefault="00F729A3" w:rsidP="00416A09">
            <w:pPr>
              <w:ind w:firstLine="0"/>
              <w:jc w:val="left"/>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1</w:t>
            </w:r>
          </w:p>
        </w:tc>
        <w:tc>
          <w:tcPr>
            <w:tcW w:w="10490" w:type="dxa"/>
          </w:tcPr>
          <w:p w:rsidR="00F729A3" w:rsidRPr="00003754" w:rsidRDefault="00F729A3" w:rsidP="00416A09">
            <w:pPr>
              <w:ind w:firstLine="0"/>
              <w:rPr>
                <w:sz w:val="22"/>
                <w:szCs w:val="22"/>
              </w:rPr>
            </w:pPr>
            <w:r w:rsidRPr="00003754">
              <w:rPr>
                <w:sz w:val="22"/>
                <w:szCs w:val="22"/>
              </w:rPr>
              <w:t xml:space="preserve">Порядок, сроки, логика и последовательность обоснования внутрифирменных показателей деятельности предприятий. </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vMerge/>
          </w:tcPr>
          <w:p w:rsidR="00F729A3" w:rsidRPr="00003754" w:rsidRDefault="00F729A3" w:rsidP="00416A09">
            <w:pPr>
              <w:ind w:firstLine="0"/>
              <w:jc w:val="left"/>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2</w:t>
            </w:r>
          </w:p>
        </w:tc>
        <w:tc>
          <w:tcPr>
            <w:tcW w:w="10490" w:type="dxa"/>
          </w:tcPr>
          <w:p w:rsidR="00F729A3" w:rsidRPr="00003754" w:rsidRDefault="00F729A3" w:rsidP="00416A09">
            <w:pPr>
              <w:ind w:firstLine="0"/>
              <w:rPr>
                <w:sz w:val="22"/>
                <w:szCs w:val="22"/>
              </w:rPr>
            </w:pPr>
            <w:r w:rsidRPr="00003754">
              <w:rPr>
                <w:sz w:val="22"/>
                <w:szCs w:val="22"/>
              </w:rPr>
              <w:t>Формулирование плановых заданий. Определение ответственности персонала.</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vMerge w:val="restart"/>
          </w:tcPr>
          <w:p w:rsidR="00F729A3" w:rsidRPr="00003754" w:rsidRDefault="00F729A3" w:rsidP="00416A09">
            <w:pPr>
              <w:ind w:firstLine="0"/>
              <w:jc w:val="left"/>
              <w:rPr>
                <w:sz w:val="22"/>
                <w:szCs w:val="22"/>
              </w:rPr>
            </w:pPr>
            <w:r w:rsidRPr="00003754">
              <w:rPr>
                <w:sz w:val="22"/>
                <w:szCs w:val="22"/>
              </w:rPr>
              <w:t xml:space="preserve">Тема 1.4 </w:t>
            </w:r>
          </w:p>
          <w:p w:rsidR="00F729A3" w:rsidRPr="00003754" w:rsidRDefault="00F729A3" w:rsidP="00416A09">
            <w:pPr>
              <w:ind w:firstLine="0"/>
              <w:jc w:val="left"/>
              <w:rPr>
                <w:sz w:val="22"/>
                <w:szCs w:val="22"/>
              </w:rPr>
            </w:pPr>
            <w:r w:rsidRPr="00003754">
              <w:rPr>
                <w:sz w:val="22"/>
                <w:szCs w:val="22"/>
              </w:rPr>
              <w:t>Технологическая подготовка производства</w:t>
            </w:r>
          </w:p>
        </w:tc>
        <w:tc>
          <w:tcPr>
            <w:tcW w:w="10773" w:type="dxa"/>
            <w:gridSpan w:val="2"/>
          </w:tcPr>
          <w:p w:rsidR="00F729A3" w:rsidRPr="00003754" w:rsidRDefault="00F729A3" w:rsidP="00416A09">
            <w:pPr>
              <w:ind w:firstLine="0"/>
              <w:jc w:val="left"/>
              <w:rPr>
                <w:sz w:val="22"/>
                <w:szCs w:val="22"/>
              </w:rPr>
            </w:pPr>
            <w:r w:rsidRPr="00003754">
              <w:rPr>
                <w:b/>
                <w:sz w:val="22"/>
                <w:szCs w:val="22"/>
              </w:rPr>
              <w:t>Содержание</w:t>
            </w:r>
          </w:p>
        </w:tc>
        <w:tc>
          <w:tcPr>
            <w:tcW w:w="992" w:type="dxa"/>
          </w:tcPr>
          <w:p w:rsidR="00F729A3" w:rsidRPr="00003754" w:rsidRDefault="00F729A3" w:rsidP="00416A09">
            <w:pPr>
              <w:ind w:firstLine="0"/>
              <w:jc w:val="center"/>
              <w:rPr>
                <w:b/>
                <w:sz w:val="22"/>
                <w:szCs w:val="22"/>
              </w:rPr>
            </w:pPr>
            <w:r w:rsidRPr="00003754">
              <w:rPr>
                <w:b/>
                <w:sz w:val="22"/>
                <w:szCs w:val="22"/>
              </w:rPr>
              <w:t>12</w:t>
            </w:r>
          </w:p>
        </w:tc>
      </w:tr>
      <w:tr w:rsidR="00003754" w:rsidRPr="00003754" w:rsidTr="004F2A3C">
        <w:tc>
          <w:tcPr>
            <w:tcW w:w="3686" w:type="dxa"/>
            <w:vMerge/>
          </w:tcPr>
          <w:p w:rsidR="00F729A3" w:rsidRPr="00003754" w:rsidRDefault="00F729A3" w:rsidP="00416A09">
            <w:pPr>
              <w:ind w:firstLine="0"/>
              <w:jc w:val="left"/>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1</w:t>
            </w:r>
          </w:p>
        </w:tc>
        <w:tc>
          <w:tcPr>
            <w:tcW w:w="10490" w:type="dxa"/>
          </w:tcPr>
          <w:p w:rsidR="00F729A3" w:rsidRPr="00003754" w:rsidRDefault="00F729A3" w:rsidP="00416A09">
            <w:pPr>
              <w:ind w:firstLine="0"/>
              <w:rPr>
                <w:sz w:val="22"/>
                <w:szCs w:val="22"/>
              </w:rPr>
            </w:pPr>
            <w:r w:rsidRPr="00003754">
              <w:rPr>
                <w:sz w:val="22"/>
                <w:szCs w:val="22"/>
              </w:rPr>
              <w:t xml:space="preserve">Построение графиков подготовки производственных процессов. </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vMerge/>
          </w:tcPr>
          <w:p w:rsidR="00F729A3" w:rsidRPr="00003754" w:rsidRDefault="00F729A3" w:rsidP="00416A09">
            <w:pPr>
              <w:ind w:firstLine="0"/>
              <w:jc w:val="left"/>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2</w:t>
            </w:r>
          </w:p>
        </w:tc>
        <w:tc>
          <w:tcPr>
            <w:tcW w:w="10490" w:type="dxa"/>
          </w:tcPr>
          <w:p w:rsidR="00F729A3" w:rsidRPr="00003754" w:rsidRDefault="00F729A3" w:rsidP="00416A09">
            <w:pPr>
              <w:ind w:firstLine="0"/>
              <w:rPr>
                <w:sz w:val="22"/>
                <w:szCs w:val="22"/>
              </w:rPr>
            </w:pPr>
            <w:r w:rsidRPr="00003754">
              <w:rPr>
                <w:sz w:val="22"/>
                <w:szCs w:val="22"/>
              </w:rPr>
              <w:t>Составление графиков движения предметов труда по одному из видов технологического процесса. Составление документации по управлению качеством продукции</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vMerge w:val="restart"/>
          </w:tcPr>
          <w:p w:rsidR="00F729A3" w:rsidRPr="00003754" w:rsidRDefault="00F729A3" w:rsidP="00416A09">
            <w:pPr>
              <w:ind w:firstLine="0"/>
              <w:jc w:val="left"/>
              <w:rPr>
                <w:sz w:val="22"/>
                <w:szCs w:val="22"/>
              </w:rPr>
            </w:pPr>
            <w:r w:rsidRPr="00003754">
              <w:rPr>
                <w:sz w:val="22"/>
                <w:szCs w:val="22"/>
              </w:rPr>
              <w:t>Тема 1.5</w:t>
            </w:r>
          </w:p>
          <w:p w:rsidR="00F729A3" w:rsidRPr="00003754" w:rsidRDefault="00F729A3" w:rsidP="00416A09">
            <w:pPr>
              <w:ind w:firstLine="0"/>
              <w:jc w:val="left"/>
              <w:rPr>
                <w:sz w:val="22"/>
                <w:szCs w:val="22"/>
              </w:rPr>
            </w:pPr>
            <w:r w:rsidRPr="00003754">
              <w:rPr>
                <w:sz w:val="22"/>
                <w:szCs w:val="22"/>
              </w:rPr>
              <w:t>Анализ воздействия предприятия на окружающую среду</w:t>
            </w:r>
          </w:p>
        </w:tc>
        <w:tc>
          <w:tcPr>
            <w:tcW w:w="10773" w:type="dxa"/>
            <w:gridSpan w:val="2"/>
          </w:tcPr>
          <w:p w:rsidR="00F729A3" w:rsidRPr="00003754" w:rsidRDefault="00F729A3" w:rsidP="00416A09">
            <w:pPr>
              <w:ind w:firstLine="0"/>
              <w:jc w:val="left"/>
              <w:rPr>
                <w:sz w:val="22"/>
                <w:szCs w:val="22"/>
              </w:rPr>
            </w:pPr>
            <w:r w:rsidRPr="00003754">
              <w:rPr>
                <w:b/>
                <w:sz w:val="22"/>
                <w:szCs w:val="22"/>
              </w:rPr>
              <w:t>Содержание</w:t>
            </w:r>
          </w:p>
        </w:tc>
        <w:tc>
          <w:tcPr>
            <w:tcW w:w="992" w:type="dxa"/>
          </w:tcPr>
          <w:p w:rsidR="00F729A3" w:rsidRPr="00003754" w:rsidRDefault="00F729A3" w:rsidP="00416A09">
            <w:pPr>
              <w:ind w:firstLine="0"/>
              <w:jc w:val="center"/>
              <w:rPr>
                <w:b/>
                <w:sz w:val="22"/>
                <w:szCs w:val="22"/>
              </w:rPr>
            </w:pPr>
            <w:r w:rsidRPr="00003754">
              <w:rPr>
                <w:b/>
                <w:sz w:val="22"/>
                <w:szCs w:val="22"/>
              </w:rPr>
              <w:t>6</w:t>
            </w:r>
          </w:p>
        </w:tc>
      </w:tr>
      <w:tr w:rsidR="00003754" w:rsidRPr="00003754" w:rsidTr="004F2A3C">
        <w:tc>
          <w:tcPr>
            <w:tcW w:w="3686" w:type="dxa"/>
            <w:vMerge/>
          </w:tcPr>
          <w:p w:rsidR="00F729A3" w:rsidRPr="00003754" w:rsidRDefault="00F729A3" w:rsidP="00416A09">
            <w:pPr>
              <w:ind w:firstLine="0"/>
              <w:jc w:val="left"/>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1</w:t>
            </w:r>
          </w:p>
        </w:tc>
        <w:tc>
          <w:tcPr>
            <w:tcW w:w="10490" w:type="dxa"/>
          </w:tcPr>
          <w:p w:rsidR="00F729A3" w:rsidRPr="00003754" w:rsidRDefault="00F729A3" w:rsidP="00416A09">
            <w:pPr>
              <w:ind w:firstLine="0"/>
              <w:rPr>
                <w:sz w:val="22"/>
                <w:szCs w:val="22"/>
              </w:rPr>
            </w:pPr>
            <w:r w:rsidRPr="00003754">
              <w:rPr>
                <w:sz w:val="22"/>
                <w:szCs w:val="22"/>
              </w:rPr>
              <w:t>Анализ воздействия негативных факторов на окружающую среду. Разработка мер по сохранению окружающей среды с применением норм правового регулирования.</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tcPr>
          <w:p w:rsidR="00F729A3" w:rsidRPr="00003754" w:rsidRDefault="00F729A3" w:rsidP="00416A09">
            <w:pPr>
              <w:ind w:firstLine="0"/>
              <w:jc w:val="left"/>
              <w:rPr>
                <w:sz w:val="22"/>
                <w:szCs w:val="22"/>
              </w:rPr>
            </w:pPr>
          </w:p>
        </w:tc>
        <w:tc>
          <w:tcPr>
            <w:tcW w:w="10773" w:type="dxa"/>
            <w:gridSpan w:val="2"/>
          </w:tcPr>
          <w:p w:rsidR="00F729A3" w:rsidRPr="00003754" w:rsidRDefault="00F729A3" w:rsidP="00416A09">
            <w:pPr>
              <w:keepLines/>
              <w:suppressLineNumbers/>
              <w:autoSpaceDN w:val="0"/>
              <w:ind w:firstLine="0"/>
              <w:jc w:val="left"/>
              <w:rPr>
                <w:sz w:val="22"/>
                <w:szCs w:val="22"/>
              </w:rPr>
            </w:pPr>
            <w:r w:rsidRPr="00003754">
              <w:rPr>
                <w:b/>
                <w:bCs/>
                <w:sz w:val="22"/>
                <w:szCs w:val="22"/>
                <w:lang w:eastAsia="en-US"/>
              </w:rPr>
              <w:t>промежуточная аттестация (дифференцированный зачет)</w:t>
            </w:r>
          </w:p>
        </w:tc>
        <w:tc>
          <w:tcPr>
            <w:tcW w:w="992" w:type="dxa"/>
            <w:shd w:val="clear" w:color="auto" w:fill="BFBFBF" w:themeFill="background1" w:themeFillShade="BF"/>
          </w:tcPr>
          <w:p w:rsidR="00F729A3" w:rsidRPr="00003754" w:rsidRDefault="00F729A3" w:rsidP="00416A09">
            <w:pPr>
              <w:ind w:firstLine="0"/>
              <w:jc w:val="center"/>
              <w:rPr>
                <w:sz w:val="22"/>
                <w:szCs w:val="22"/>
              </w:rPr>
            </w:pPr>
          </w:p>
        </w:tc>
      </w:tr>
      <w:tr w:rsidR="00003754" w:rsidRPr="00003754" w:rsidTr="004F2A3C">
        <w:tc>
          <w:tcPr>
            <w:tcW w:w="3686" w:type="dxa"/>
          </w:tcPr>
          <w:p w:rsidR="00F729A3" w:rsidRPr="00003754" w:rsidRDefault="00F729A3" w:rsidP="00416A09">
            <w:pPr>
              <w:pStyle w:val="afff0"/>
              <w:rPr>
                <w:rFonts w:ascii="Times New Roman" w:hAnsi="Times New Roman"/>
                <w:b/>
                <w:sz w:val="22"/>
                <w:szCs w:val="22"/>
              </w:rPr>
            </w:pPr>
            <w:r w:rsidRPr="00003754">
              <w:rPr>
                <w:rFonts w:ascii="Times New Roman" w:hAnsi="Times New Roman"/>
                <w:b/>
                <w:sz w:val="22"/>
                <w:szCs w:val="22"/>
              </w:rPr>
              <w:t>МДК.02.02 Анализ производственно-хозяйственной деятельности структурного подразделения</w:t>
            </w:r>
          </w:p>
        </w:tc>
        <w:tc>
          <w:tcPr>
            <w:tcW w:w="10773" w:type="dxa"/>
            <w:gridSpan w:val="2"/>
          </w:tcPr>
          <w:p w:rsidR="00F729A3" w:rsidRPr="00003754" w:rsidRDefault="00F729A3" w:rsidP="00416A09">
            <w:pPr>
              <w:keepLines/>
              <w:suppressLineNumbers/>
              <w:autoSpaceDN w:val="0"/>
              <w:ind w:firstLine="0"/>
              <w:jc w:val="left"/>
              <w:rPr>
                <w:b/>
                <w:bCs/>
                <w:sz w:val="22"/>
                <w:szCs w:val="22"/>
                <w:lang w:eastAsia="en-US"/>
              </w:rPr>
            </w:pPr>
          </w:p>
        </w:tc>
        <w:tc>
          <w:tcPr>
            <w:tcW w:w="992" w:type="dxa"/>
            <w:shd w:val="clear" w:color="auto" w:fill="FFFFFF" w:themeFill="background1"/>
          </w:tcPr>
          <w:p w:rsidR="00F729A3" w:rsidRPr="00003754" w:rsidRDefault="00F729A3" w:rsidP="00416A09">
            <w:pPr>
              <w:ind w:firstLine="0"/>
              <w:jc w:val="center"/>
              <w:rPr>
                <w:b/>
                <w:sz w:val="22"/>
                <w:szCs w:val="22"/>
              </w:rPr>
            </w:pPr>
            <w:r w:rsidRPr="00003754">
              <w:rPr>
                <w:b/>
                <w:sz w:val="22"/>
                <w:szCs w:val="22"/>
              </w:rPr>
              <w:t>54</w:t>
            </w:r>
          </w:p>
        </w:tc>
      </w:tr>
      <w:tr w:rsidR="00003754" w:rsidRPr="00003754" w:rsidTr="004F2A3C">
        <w:tc>
          <w:tcPr>
            <w:tcW w:w="3686" w:type="dxa"/>
          </w:tcPr>
          <w:p w:rsidR="00F729A3" w:rsidRPr="00003754" w:rsidRDefault="00F729A3" w:rsidP="00416A09">
            <w:pPr>
              <w:ind w:firstLine="0"/>
              <w:jc w:val="left"/>
              <w:rPr>
                <w:b/>
                <w:sz w:val="22"/>
                <w:szCs w:val="22"/>
              </w:rPr>
            </w:pPr>
            <w:r w:rsidRPr="00003754">
              <w:rPr>
                <w:b/>
                <w:sz w:val="22"/>
                <w:szCs w:val="22"/>
              </w:rPr>
              <w:t>Раздел  2. Выполнение анализа производственно-хозяйственной деятельности структурного подразделения</w:t>
            </w:r>
          </w:p>
        </w:tc>
        <w:tc>
          <w:tcPr>
            <w:tcW w:w="10773" w:type="dxa"/>
            <w:gridSpan w:val="2"/>
          </w:tcPr>
          <w:p w:rsidR="00F729A3" w:rsidRPr="00003754" w:rsidRDefault="00F729A3" w:rsidP="00416A09">
            <w:pPr>
              <w:ind w:firstLine="0"/>
              <w:jc w:val="center"/>
              <w:rPr>
                <w:sz w:val="22"/>
                <w:szCs w:val="22"/>
              </w:rPr>
            </w:pPr>
          </w:p>
        </w:tc>
        <w:tc>
          <w:tcPr>
            <w:tcW w:w="992" w:type="dxa"/>
          </w:tcPr>
          <w:p w:rsidR="00F729A3" w:rsidRPr="00003754" w:rsidRDefault="00F729A3" w:rsidP="00416A09">
            <w:pPr>
              <w:ind w:firstLine="0"/>
              <w:jc w:val="center"/>
              <w:rPr>
                <w:b/>
                <w:sz w:val="22"/>
                <w:szCs w:val="22"/>
              </w:rPr>
            </w:pPr>
            <w:r w:rsidRPr="00003754">
              <w:rPr>
                <w:b/>
                <w:sz w:val="22"/>
                <w:szCs w:val="22"/>
              </w:rPr>
              <w:t>54</w:t>
            </w:r>
          </w:p>
        </w:tc>
      </w:tr>
      <w:tr w:rsidR="00003754" w:rsidRPr="00003754" w:rsidTr="004F2A3C">
        <w:tc>
          <w:tcPr>
            <w:tcW w:w="3686" w:type="dxa"/>
            <w:vMerge w:val="restart"/>
          </w:tcPr>
          <w:p w:rsidR="00F729A3" w:rsidRPr="00003754" w:rsidRDefault="00F729A3" w:rsidP="00416A09">
            <w:pPr>
              <w:ind w:firstLine="0"/>
              <w:jc w:val="left"/>
              <w:rPr>
                <w:sz w:val="22"/>
                <w:szCs w:val="22"/>
              </w:rPr>
            </w:pPr>
            <w:r w:rsidRPr="00003754">
              <w:rPr>
                <w:sz w:val="22"/>
                <w:szCs w:val="22"/>
              </w:rPr>
              <w:t>Тема 2.1</w:t>
            </w:r>
          </w:p>
          <w:p w:rsidR="00F729A3" w:rsidRPr="00003754" w:rsidRDefault="00F729A3" w:rsidP="00416A09">
            <w:pPr>
              <w:ind w:firstLine="0"/>
              <w:jc w:val="left"/>
              <w:rPr>
                <w:sz w:val="22"/>
                <w:szCs w:val="22"/>
              </w:rPr>
            </w:pPr>
            <w:r w:rsidRPr="00003754">
              <w:rPr>
                <w:sz w:val="22"/>
                <w:szCs w:val="22"/>
              </w:rPr>
              <w:t>Выполнение расчета основных технико-экономических показателей при производстве деревообрабатывающей продукции</w:t>
            </w:r>
          </w:p>
        </w:tc>
        <w:tc>
          <w:tcPr>
            <w:tcW w:w="10773" w:type="dxa"/>
            <w:gridSpan w:val="2"/>
          </w:tcPr>
          <w:p w:rsidR="00F729A3" w:rsidRPr="00003754" w:rsidRDefault="00F729A3" w:rsidP="00416A09">
            <w:pPr>
              <w:ind w:firstLine="0"/>
              <w:jc w:val="left"/>
              <w:rPr>
                <w:b/>
                <w:sz w:val="22"/>
                <w:szCs w:val="22"/>
              </w:rPr>
            </w:pPr>
            <w:r w:rsidRPr="00003754">
              <w:rPr>
                <w:b/>
                <w:sz w:val="22"/>
                <w:szCs w:val="22"/>
              </w:rPr>
              <w:t>Содержание</w:t>
            </w:r>
          </w:p>
        </w:tc>
        <w:tc>
          <w:tcPr>
            <w:tcW w:w="992" w:type="dxa"/>
          </w:tcPr>
          <w:p w:rsidR="00F729A3" w:rsidRPr="00003754" w:rsidRDefault="00F729A3" w:rsidP="00416A09">
            <w:pPr>
              <w:ind w:firstLine="0"/>
              <w:jc w:val="center"/>
              <w:rPr>
                <w:b/>
                <w:sz w:val="22"/>
                <w:szCs w:val="22"/>
              </w:rPr>
            </w:pPr>
            <w:r w:rsidRPr="00003754">
              <w:rPr>
                <w:b/>
                <w:sz w:val="22"/>
                <w:szCs w:val="22"/>
              </w:rPr>
              <w:t>12</w:t>
            </w:r>
          </w:p>
        </w:tc>
      </w:tr>
      <w:tr w:rsidR="00003754" w:rsidRPr="00003754" w:rsidTr="004F2A3C">
        <w:tc>
          <w:tcPr>
            <w:tcW w:w="3686" w:type="dxa"/>
            <w:vMerge/>
          </w:tcPr>
          <w:p w:rsidR="00F729A3" w:rsidRPr="00003754" w:rsidRDefault="00F729A3" w:rsidP="00416A09">
            <w:pPr>
              <w:ind w:firstLine="0"/>
              <w:jc w:val="left"/>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1</w:t>
            </w:r>
          </w:p>
        </w:tc>
        <w:tc>
          <w:tcPr>
            <w:tcW w:w="10490" w:type="dxa"/>
          </w:tcPr>
          <w:p w:rsidR="00F729A3" w:rsidRPr="00003754" w:rsidRDefault="00F729A3" w:rsidP="00416A09">
            <w:pPr>
              <w:ind w:firstLine="0"/>
              <w:rPr>
                <w:sz w:val="22"/>
                <w:szCs w:val="22"/>
              </w:rPr>
            </w:pPr>
            <w:r w:rsidRPr="00003754">
              <w:rPr>
                <w:sz w:val="22"/>
                <w:szCs w:val="22"/>
              </w:rPr>
              <w:t>Определение основных налогов, выплачиваемых предприятием. Проведение расчетов по налогообложению предприятия.</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vMerge/>
          </w:tcPr>
          <w:p w:rsidR="00F729A3" w:rsidRPr="00003754" w:rsidRDefault="00F729A3" w:rsidP="00416A09">
            <w:pPr>
              <w:ind w:firstLine="0"/>
              <w:jc w:val="left"/>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2</w:t>
            </w:r>
          </w:p>
        </w:tc>
        <w:tc>
          <w:tcPr>
            <w:tcW w:w="10490" w:type="dxa"/>
          </w:tcPr>
          <w:p w:rsidR="00F729A3" w:rsidRPr="00003754" w:rsidRDefault="00F729A3" w:rsidP="00416A09">
            <w:pPr>
              <w:ind w:firstLine="0"/>
              <w:rPr>
                <w:sz w:val="22"/>
                <w:szCs w:val="22"/>
              </w:rPr>
            </w:pPr>
            <w:r w:rsidRPr="00003754">
              <w:rPr>
                <w:sz w:val="22"/>
                <w:szCs w:val="22"/>
              </w:rPr>
              <w:t xml:space="preserve">Определение </w:t>
            </w:r>
            <w:r w:rsidRPr="00003754">
              <w:rPr>
                <w:sz w:val="22"/>
                <w:szCs w:val="22"/>
                <w:shd w:val="clear" w:color="auto" w:fill="FFFDF8"/>
              </w:rPr>
              <w:t>объема производства и реализации продукции в натуральном и стоимостном выражении.</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vMerge w:val="restart"/>
          </w:tcPr>
          <w:p w:rsidR="00F729A3" w:rsidRPr="00003754" w:rsidRDefault="00F729A3" w:rsidP="00416A09">
            <w:pPr>
              <w:ind w:firstLine="0"/>
              <w:jc w:val="left"/>
              <w:rPr>
                <w:sz w:val="22"/>
                <w:szCs w:val="22"/>
              </w:rPr>
            </w:pPr>
            <w:r w:rsidRPr="00003754">
              <w:rPr>
                <w:sz w:val="22"/>
                <w:szCs w:val="22"/>
              </w:rPr>
              <w:t xml:space="preserve">Тема 2.2 </w:t>
            </w:r>
          </w:p>
          <w:p w:rsidR="00F729A3" w:rsidRPr="00003754" w:rsidRDefault="00F729A3" w:rsidP="00416A09">
            <w:pPr>
              <w:ind w:firstLine="0"/>
              <w:jc w:val="left"/>
              <w:rPr>
                <w:sz w:val="22"/>
                <w:szCs w:val="22"/>
              </w:rPr>
            </w:pPr>
            <w:r w:rsidRPr="00003754">
              <w:rPr>
                <w:sz w:val="22"/>
                <w:szCs w:val="22"/>
              </w:rPr>
              <w:t>Составление характеристики структурного подразделения. Расчет производственной мощности структурного подразделения</w:t>
            </w:r>
          </w:p>
          <w:p w:rsidR="00F729A3" w:rsidRPr="00003754" w:rsidRDefault="00F729A3" w:rsidP="00416A09">
            <w:pPr>
              <w:ind w:firstLine="0"/>
              <w:jc w:val="left"/>
              <w:rPr>
                <w:sz w:val="22"/>
                <w:szCs w:val="22"/>
              </w:rPr>
            </w:pPr>
          </w:p>
        </w:tc>
        <w:tc>
          <w:tcPr>
            <w:tcW w:w="10773" w:type="dxa"/>
            <w:gridSpan w:val="2"/>
          </w:tcPr>
          <w:p w:rsidR="00F729A3" w:rsidRPr="00003754" w:rsidRDefault="00F729A3" w:rsidP="00416A09">
            <w:pPr>
              <w:ind w:firstLine="0"/>
              <w:jc w:val="left"/>
              <w:rPr>
                <w:sz w:val="22"/>
                <w:szCs w:val="22"/>
              </w:rPr>
            </w:pPr>
            <w:r w:rsidRPr="00003754">
              <w:rPr>
                <w:b/>
                <w:sz w:val="22"/>
                <w:szCs w:val="22"/>
              </w:rPr>
              <w:t>Содержание</w:t>
            </w:r>
          </w:p>
        </w:tc>
        <w:tc>
          <w:tcPr>
            <w:tcW w:w="992" w:type="dxa"/>
          </w:tcPr>
          <w:p w:rsidR="00F729A3" w:rsidRPr="00003754" w:rsidRDefault="00F729A3" w:rsidP="00416A09">
            <w:pPr>
              <w:ind w:firstLine="0"/>
              <w:jc w:val="center"/>
              <w:rPr>
                <w:b/>
                <w:sz w:val="22"/>
                <w:szCs w:val="22"/>
              </w:rPr>
            </w:pPr>
            <w:r w:rsidRPr="00003754">
              <w:rPr>
                <w:b/>
                <w:sz w:val="22"/>
                <w:szCs w:val="22"/>
              </w:rPr>
              <w:t>12</w:t>
            </w:r>
          </w:p>
        </w:tc>
      </w:tr>
      <w:tr w:rsidR="00003754" w:rsidRPr="00003754" w:rsidTr="004F2A3C">
        <w:tc>
          <w:tcPr>
            <w:tcW w:w="3686" w:type="dxa"/>
            <w:vMerge/>
          </w:tcPr>
          <w:p w:rsidR="00F729A3" w:rsidRPr="00003754" w:rsidRDefault="00F729A3" w:rsidP="00416A09">
            <w:pPr>
              <w:ind w:firstLine="0"/>
              <w:jc w:val="left"/>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1</w:t>
            </w:r>
          </w:p>
        </w:tc>
        <w:tc>
          <w:tcPr>
            <w:tcW w:w="10490" w:type="dxa"/>
          </w:tcPr>
          <w:p w:rsidR="00F729A3" w:rsidRPr="00003754" w:rsidRDefault="00F729A3" w:rsidP="00416A09">
            <w:pPr>
              <w:ind w:firstLine="0"/>
              <w:rPr>
                <w:sz w:val="22"/>
                <w:szCs w:val="22"/>
              </w:rPr>
            </w:pPr>
            <w:r w:rsidRPr="00003754">
              <w:rPr>
                <w:sz w:val="22"/>
                <w:szCs w:val="22"/>
                <w:shd w:val="clear" w:color="auto" w:fill="FFFFFF"/>
              </w:rPr>
              <w:t>Выделение вертикальных и горизонтальных связей, линейных и функциональных связей, выделение уровней управления (верхний, средний, нижний), определение типа ОСУ. Выделение основных функций структурного подразделения. Ознакомление с должностными инструкциями мастеров, их анализ  и внесение предложения о совершенствовании.</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vMerge/>
          </w:tcPr>
          <w:p w:rsidR="00F729A3" w:rsidRPr="00003754" w:rsidRDefault="00F729A3" w:rsidP="00416A09">
            <w:pPr>
              <w:ind w:firstLine="0"/>
              <w:jc w:val="left"/>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2</w:t>
            </w:r>
          </w:p>
        </w:tc>
        <w:tc>
          <w:tcPr>
            <w:tcW w:w="10490" w:type="dxa"/>
          </w:tcPr>
          <w:p w:rsidR="00F729A3" w:rsidRPr="00003754" w:rsidRDefault="00F729A3" w:rsidP="00416A09">
            <w:pPr>
              <w:ind w:firstLine="0"/>
              <w:rPr>
                <w:sz w:val="22"/>
                <w:szCs w:val="22"/>
              </w:rPr>
            </w:pPr>
            <w:r w:rsidRPr="00003754">
              <w:rPr>
                <w:sz w:val="22"/>
                <w:szCs w:val="22"/>
              </w:rPr>
              <w:t>Изучение общих положений по производственной мощности предприятия. Определение показателей использования оборудования. Производственная мощность деревообрабатывающих производств.</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vMerge w:val="restart"/>
          </w:tcPr>
          <w:p w:rsidR="00F729A3" w:rsidRPr="00003754" w:rsidRDefault="00F729A3" w:rsidP="00416A09">
            <w:pPr>
              <w:ind w:left="108" w:firstLine="0"/>
              <w:jc w:val="left"/>
              <w:rPr>
                <w:sz w:val="22"/>
                <w:szCs w:val="22"/>
              </w:rPr>
            </w:pPr>
            <w:r w:rsidRPr="00003754">
              <w:rPr>
                <w:sz w:val="22"/>
                <w:szCs w:val="22"/>
              </w:rPr>
              <w:t>Тема 2.3</w:t>
            </w:r>
          </w:p>
          <w:p w:rsidR="00F729A3" w:rsidRPr="00003754" w:rsidRDefault="00F729A3" w:rsidP="00416A09">
            <w:pPr>
              <w:ind w:left="33" w:firstLine="0"/>
              <w:jc w:val="left"/>
              <w:rPr>
                <w:sz w:val="22"/>
                <w:szCs w:val="22"/>
              </w:rPr>
            </w:pPr>
            <w:r w:rsidRPr="00003754">
              <w:rPr>
                <w:sz w:val="22"/>
                <w:szCs w:val="22"/>
              </w:rPr>
              <w:t>Расчет численности работников структурного подразделения.</w:t>
            </w:r>
          </w:p>
          <w:p w:rsidR="00F729A3" w:rsidRPr="00003754" w:rsidRDefault="00F729A3" w:rsidP="00416A09">
            <w:pPr>
              <w:ind w:firstLine="0"/>
              <w:jc w:val="left"/>
              <w:rPr>
                <w:sz w:val="22"/>
                <w:szCs w:val="22"/>
              </w:rPr>
            </w:pPr>
            <w:r w:rsidRPr="00003754">
              <w:rPr>
                <w:sz w:val="22"/>
                <w:szCs w:val="22"/>
              </w:rPr>
              <w:t>Расчет фонда заработной платы структурного подразделения</w:t>
            </w:r>
          </w:p>
        </w:tc>
        <w:tc>
          <w:tcPr>
            <w:tcW w:w="10773" w:type="dxa"/>
            <w:gridSpan w:val="2"/>
          </w:tcPr>
          <w:p w:rsidR="00F729A3" w:rsidRPr="00003754" w:rsidRDefault="00F729A3" w:rsidP="00416A09">
            <w:pPr>
              <w:ind w:firstLine="0"/>
              <w:jc w:val="left"/>
              <w:rPr>
                <w:sz w:val="22"/>
                <w:szCs w:val="22"/>
              </w:rPr>
            </w:pPr>
            <w:r w:rsidRPr="00003754">
              <w:rPr>
                <w:b/>
                <w:sz w:val="22"/>
                <w:szCs w:val="22"/>
              </w:rPr>
              <w:t>Содержание</w:t>
            </w:r>
          </w:p>
        </w:tc>
        <w:tc>
          <w:tcPr>
            <w:tcW w:w="992" w:type="dxa"/>
          </w:tcPr>
          <w:p w:rsidR="00F729A3" w:rsidRPr="00003754" w:rsidRDefault="00F729A3" w:rsidP="00416A09">
            <w:pPr>
              <w:ind w:firstLine="0"/>
              <w:jc w:val="center"/>
              <w:rPr>
                <w:b/>
                <w:sz w:val="22"/>
                <w:szCs w:val="22"/>
              </w:rPr>
            </w:pPr>
            <w:r w:rsidRPr="00003754">
              <w:rPr>
                <w:b/>
                <w:sz w:val="22"/>
                <w:szCs w:val="22"/>
              </w:rPr>
              <w:t>12</w:t>
            </w:r>
          </w:p>
        </w:tc>
      </w:tr>
      <w:tr w:rsidR="00003754" w:rsidRPr="00003754" w:rsidTr="004F2A3C">
        <w:trPr>
          <w:trHeight w:val="738"/>
        </w:trPr>
        <w:tc>
          <w:tcPr>
            <w:tcW w:w="3686" w:type="dxa"/>
            <w:vMerge/>
          </w:tcPr>
          <w:p w:rsidR="00F729A3" w:rsidRPr="00003754" w:rsidRDefault="00F729A3" w:rsidP="00416A09">
            <w:pPr>
              <w:ind w:firstLine="0"/>
              <w:jc w:val="left"/>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1</w:t>
            </w:r>
          </w:p>
        </w:tc>
        <w:tc>
          <w:tcPr>
            <w:tcW w:w="10490" w:type="dxa"/>
          </w:tcPr>
          <w:p w:rsidR="00F729A3" w:rsidRPr="00003754" w:rsidRDefault="00F729A3" w:rsidP="00416A09">
            <w:pPr>
              <w:ind w:firstLine="0"/>
              <w:rPr>
                <w:sz w:val="22"/>
                <w:szCs w:val="22"/>
              </w:rPr>
            </w:pPr>
            <w:r w:rsidRPr="00003754">
              <w:rPr>
                <w:sz w:val="22"/>
                <w:szCs w:val="22"/>
              </w:rPr>
              <w:t>Трудовые ресурсы организации. Персонал предприятия. Оплата труда на предприятии. Расчет потребности в кадрах на предприятии.</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vMerge/>
          </w:tcPr>
          <w:p w:rsidR="00F729A3" w:rsidRPr="00003754" w:rsidRDefault="00F729A3" w:rsidP="00416A09">
            <w:pPr>
              <w:ind w:firstLine="0"/>
              <w:jc w:val="left"/>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2</w:t>
            </w:r>
          </w:p>
        </w:tc>
        <w:tc>
          <w:tcPr>
            <w:tcW w:w="10490" w:type="dxa"/>
          </w:tcPr>
          <w:p w:rsidR="00F729A3" w:rsidRPr="00003754" w:rsidRDefault="00F729A3" w:rsidP="00416A09">
            <w:pPr>
              <w:ind w:firstLine="0"/>
              <w:rPr>
                <w:sz w:val="22"/>
                <w:szCs w:val="22"/>
              </w:rPr>
            </w:pPr>
            <w:r w:rsidRPr="00003754">
              <w:rPr>
                <w:sz w:val="22"/>
                <w:szCs w:val="22"/>
              </w:rPr>
              <w:t>Расчет заработной платы рабочих. Расчет заработной платы управленческого персонала. Расчет фонда заработной платы структурного подразделения.</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vMerge w:val="restart"/>
          </w:tcPr>
          <w:p w:rsidR="00F729A3" w:rsidRPr="00003754" w:rsidRDefault="00F729A3" w:rsidP="00416A09">
            <w:pPr>
              <w:ind w:firstLine="0"/>
              <w:jc w:val="left"/>
              <w:rPr>
                <w:sz w:val="22"/>
                <w:szCs w:val="22"/>
              </w:rPr>
            </w:pPr>
            <w:r w:rsidRPr="00003754">
              <w:rPr>
                <w:sz w:val="22"/>
                <w:szCs w:val="22"/>
              </w:rPr>
              <w:t xml:space="preserve">Тема 2.4 </w:t>
            </w:r>
          </w:p>
          <w:p w:rsidR="00F729A3" w:rsidRPr="00003754" w:rsidRDefault="00F729A3" w:rsidP="00416A09">
            <w:pPr>
              <w:ind w:firstLine="0"/>
              <w:jc w:val="left"/>
              <w:rPr>
                <w:sz w:val="22"/>
                <w:szCs w:val="22"/>
              </w:rPr>
            </w:pPr>
            <w:r w:rsidRPr="00003754">
              <w:rPr>
                <w:sz w:val="22"/>
                <w:szCs w:val="22"/>
              </w:rPr>
              <w:t>Определение основных технико-экономических показателей деятельности структурного подразделения</w:t>
            </w:r>
          </w:p>
        </w:tc>
        <w:tc>
          <w:tcPr>
            <w:tcW w:w="10773" w:type="dxa"/>
            <w:gridSpan w:val="2"/>
          </w:tcPr>
          <w:p w:rsidR="00F729A3" w:rsidRPr="00003754" w:rsidRDefault="00F729A3" w:rsidP="00416A09">
            <w:pPr>
              <w:ind w:firstLine="0"/>
              <w:jc w:val="left"/>
              <w:rPr>
                <w:sz w:val="22"/>
                <w:szCs w:val="22"/>
              </w:rPr>
            </w:pPr>
            <w:r w:rsidRPr="00003754">
              <w:rPr>
                <w:b/>
                <w:sz w:val="22"/>
                <w:szCs w:val="22"/>
              </w:rPr>
              <w:t>Содержание</w:t>
            </w:r>
          </w:p>
        </w:tc>
        <w:tc>
          <w:tcPr>
            <w:tcW w:w="992" w:type="dxa"/>
          </w:tcPr>
          <w:p w:rsidR="00F729A3" w:rsidRPr="00003754" w:rsidRDefault="00F729A3" w:rsidP="00416A09">
            <w:pPr>
              <w:ind w:firstLine="0"/>
              <w:jc w:val="center"/>
              <w:rPr>
                <w:b/>
                <w:sz w:val="22"/>
                <w:szCs w:val="22"/>
              </w:rPr>
            </w:pPr>
            <w:r w:rsidRPr="00003754">
              <w:rPr>
                <w:b/>
                <w:sz w:val="22"/>
                <w:szCs w:val="22"/>
              </w:rPr>
              <w:t>12</w:t>
            </w:r>
          </w:p>
        </w:tc>
      </w:tr>
      <w:tr w:rsidR="00003754" w:rsidRPr="00003754" w:rsidTr="004F2A3C">
        <w:tc>
          <w:tcPr>
            <w:tcW w:w="3686" w:type="dxa"/>
            <w:vMerge/>
          </w:tcPr>
          <w:p w:rsidR="00F729A3" w:rsidRPr="00003754" w:rsidRDefault="00F729A3" w:rsidP="00416A09">
            <w:pPr>
              <w:ind w:firstLine="0"/>
              <w:jc w:val="left"/>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1</w:t>
            </w:r>
          </w:p>
        </w:tc>
        <w:tc>
          <w:tcPr>
            <w:tcW w:w="10490" w:type="dxa"/>
          </w:tcPr>
          <w:p w:rsidR="00F729A3" w:rsidRPr="00003754" w:rsidRDefault="00F729A3" w:rsidP="00416A09">
            <w:pPr>
              <w:ind w:firstLine="0"/>
              <w:rPr>
                <w:sz w:val="22"/>
                <w:szCs w:val="22"/>
              </w:rPr>
            </w:pPr>
            <w:r w:rsidRPr="00003754">
              <w:rPr>
                <w:sz w:val="22"/>
                <w:szCs w:val="22"/>
              </w:rPr>
              <w:t>Определение расходов структурного подразделения и калькуляция себестоимости продукции.</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vMerge/>
          </w:tcPr>
          <w:p w:rsidR="00F729A3" w:rsidRPr="00003754" w:rsidRDefault="00F729A3" w:rsidP="00416A09">
            <w:pPr>
              <w:ind w:firstLine="0"/>
              <w:jc w:val="left"/>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2</w:t>
            </w:r>
          </w:p>
        </w:tc>
        <w:tc>
          <w:tcPr>
            <w:tcW w:w="10490" w:type="dxa"/>
          </w:tcPr>
          <w:p w:rsidR="00F729A3" w:rsidRPr="00003754" w:rsidRDefault="00F729A3" w:rsidP="00416A09">
            <w:pPr>
              <w:ind w:firstLine="0"/>
              <w:rPr>
                <w:sz w:val="22"/>
                <w:szCs w:val="22"/>
              </w:rPr>
            </w:pPr>
            <w:r w:rsidRPr="00003754">
              <w:rPr>
                <w:sz w:val="22"/>
                <w:szCs w:val="22"/>
              </w:rPr>
              <w:t>Определение общей прибыли, ее распределение. Расчет рентабельности производства.</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vMerge w:val="restart"/>
          </w:tcPr>
          <w:p w:rsidR="00F729A3" w:rsidRPr="00003754" w:rsidRDefault="00F729A3" w:rsidP="00416A09">
            <w:pPr>
              <w:ind w:left="108" w:firstLine="0"/>
              <w:jc w:val="left"/>
              <w:rPr>
                <w:sz w:val="22"/>
                <w:szCs w:val="22"/>
              </w:rPr>
            </w:pPr>
            <w:r w:rsidRPr="00003754">
              <w:rPr>
                <w:sz w:val="22"/>
                <w:szCs w:val="22"/>
              </w:rPr>
              <w:t>Тема 2.5</w:t>
            </w:r>
          </w:p>
          <w:p w:rsidR="00F729A3" w:rsidRPr="00003754" w:rsidRDefault="00F729A3" w:rsidP="00F729A3">
            <w:pPr>
              <w:ind w:firstLine="0"/>
              <w:jc w:val="left"/>
              <w:rPr>
                <w:sz w:val="22"/>
                <w:szCs w:val="22"/>
              </w:rPr>
            </w:pPr>
            <w:r w:rsidRPr="00003754">
              <w:rPr>
                <w:sz w:val="22"/>
                <w:szCs w:val="22"/>
              </w:rPr>
              <w:t>Заполнение отчетной документации.</w:t>
            </w:r>
          </w:p>
          <w:p w:rsidR="00F729A3" w:rsidRPr="00003754" w:rsidRDefault="00F729A3" w:rsidP="00416A09">
            <w:pPr>
              <w:ind w:firstLine="0"/>
              <w:jc w:val="left"/>
              <w:rPr>
                <w:sz w:val="22"/>
                <w:szCs w:val="22"/>
              </w:rPr>
            </w:pPr>
            <w:r w:rsidRPr="00003754">
              <w:rPr>
                <w:sz w:val="22"/>
                <w:szCs w:val="22"/>
              </w:rPr>
              <w:t>Анализ хозяйственной деятельности структурного подразделения</w:t>
            </w:r>
          </w:p>
        </w:tc>
        <w:tc>
          <w:tcPr>
            <w:tcW w:w="10773" w:type="dxa"/>
            <w:gridSpan w:val="2"/>
          </w:tcPr>
          <w:p w:rsidR="00F729A3" w:rsidRPr="00003754" w:rsidRDefault="00F729A3" w:rsidP="00416A09">
            <w:pPr>
              <w:ind w:firstLine="0"/>
              <w:jc w:val="left"/>
              <w:rPr>
                <w:sz w:val="22"/>
                <w:szCs w:val="22"/>
              </w:rPr>
            </w:pPr>
            <w:r w:rsidRPr="00003754">
              <w:rPr>
                <w:b/>
                <w:sz w:val="22"/>
                <w:szCs w:val="22"/>
              </w:rPr>
              <w:t>Содержание</w:t>
            </w:r>
          </w:p>
        </w:tc>
        <w:tc>
          <w:tcPr>
            <w:tcW w:w="992" w:type="dxa"/>
          </w:tcPr>
          <w:p w:rsidR="00F729A3" w:rsidRPr="00003754" w:rsidRDefault="00F729A3" w:rsidP="00416A09">
            <w:pPr>
              <w:ind w:firstLine="0"/>
              <w:jc w:val="center"/>
              <w:rPr>
                <w:b/>
                <w:sz w:val="22"/>
                <w:szCs w:val="22"/>
              </w:rPr>
            </w:pPr>
            <w:r w:rsidRPr="00003754">
              <w:rPr>
                <w:b/>
                <w:sz w:val="22"/>
                <w:szCs w:val="22"/>
              </w:rPr>
              <w:t>6</w:t>
            </w:r>
          </w:p>
        </w:tc>
      </w:tr>
      <w:tr w:rsidR="00003754" w:rsidRPr="00003754" w:rsidTr="004F2A3C">
        <w:tc>
          <w:tcPr>
            <w:tcW w:w="3686" w:type="dxa"/>
            <w:vMerge/>
          </w:tcPr>
          <w:p w:rsidR="00F729A3" w:rsidRPr="00003754" w:rsidRDefault="00F729A3" w:rsidP="00416A09">
            <w:pPr>
              <w:ind w:firstLine="0"/>
              <w:jc w:val="center"/>
              <w:rPr>
                <w:sz w:val="22"/>
                <w:szCs w:val="22"/>
              </w:rPr>
            </w:pPr>
          </w:p>
        </w:tc>
        <w:tc>
          <w:tcPr>
            <w:tcW w:w="283" w:type="dxa"/>
          </w:tcPr>
          <w:p w:rsidR="00F729A3" w:rsidRPr="00003754" w:rsidRDefault="00F729A3" w:rsidP="00416A09">
            <w:pPr>
              <w:ind w:firstLine="0"/>
              <w:jc w:val="center"/>
              <w:rPr>
                <w:sz w:val="22"/>
                <w:szCs w:val="22"/>
              </w:rPr>
            </w:pPr>
            <w:r w:rsidRPr="00003754">
              <w:rPr>
                <w:sz w:val="22"/>
                <w:szCs w:val="22"/>
              </w:rPr>
              <w:t>1</w:t>
            </w:r>
          </w:p>
        </w:tc>
        <w:tc>
          <w:tcPr>
            <w:tcW w:w="10490" w:type="dxa"/>
          </w:tcPr>
          <w:p w:rsidR="00F729A3" w:rsidRPr="00003754" w:rsidRDefault="00F729A3" w:rsidP="00416A09">
            <w:pPr>
              <w:ind w:firstLine="0"/>
              <w:rPr>
                <w:sz w:val="22"/>
                <w:szCs w:val="22"/>
              </w:rPr>
            </w:pPr>
            <w:r w:rsidRPr="00003754">
              <w:rPr>
                <w:sz w:val="22"/>
                <w:szCs w:val="22"/>
              </w:rPr>
              <w:t>Оформление результатов анализа в виде справки, объяснительной записи, заключения. Анализ хозяйственной деятельности структурного подразделения. Анализ хозяйственной деятельности структурного подразделения.</w:t>
            </w:r>
          </w:p>
        </w:tc>
        <w:tc>
          <w:tcPr>
            <w:tcW w:w="992" w:type="dxa"/>
          </w:tcPr>
          <w:p w:rsidR="00F729A3" w:rsidRPr="00003754" w:rsidRDefault="00F729A3" w:rsidP="00416A09">
            <w:pPr>
              <w:ind w:firstLine="0"/>
              <w:jc w:val="center"/>
              <w:rPr>
                <w:sz w:val="22"/>
                <w:szCs w:val="22"/>
              </w:rPr>
            </w:pPr>
            <w:r w:rsidRPr="00003754">
              <w:rPr>
                <w:sz w:val="22"/>
                <w:szCs w:val="22"/>
              </w:rPr>
              <w:t>6</w:t>
            </w:r>
          </w:p>
        </w:tc>
      </w:tr>
      <w:tr w:rsidR="00003754" w:rsidRPr="00003754" w:rsidTr="004F2A3C">
        <w:tc>
          <w:tcPr>
            <w:tcW w:w="3686" w:type="dxa"/>
          </w:tcPr>
          <w:p w:rsidR="00F729A3" w:rsidRPr="00003754" w:rsidRDefault="00F729A3" w:rsidP="00416A09">
            <w:pPr>
              <w:ind w:firstLine="0"/>
              <w:jc w:val="center"/>
              <w:rPr>
                <w:sz w:val="22"/>
                <w:szCs w:val="22"/>
              </w:rPr>
            </w:pPr>
          </w:p>
        </w:tc>
        <w:tc>
          <w:tcPr>
            <w:tcW w:w="10773" w:type="dxa"/>
            <w:gridSpan w:val="2"/>
          </w:tcPr>
          <w:p w:rsidR="00F729A3" w:rsidRPr="00003754" w:rsidRDefault="00F729A3" w:rsidP="00416A09">
            <w:pPr>
              <w:keepLines/>
              <w:suppressLineNumbers/>
              <w:autoSpaceDN w:val="0"/>
              <w:ind w:firstLine="0"/>
              <w:jc w:val="left"/>
              <w:rPr>
                <w:sz w:val="22"/>
                <w:szCs w:val="22"/>
              </w:rPr>
            </w:pPr>
            <w:r w:rsidRPr="00003754">
              <w:rPr>
                <w:b/>
                <w:bCs/>
                <w:sz w:val="22"/>
                <w:szCs w:val="22"/>
                <w:lang w:eastAsia="en-US"/>
              </w:rPr>
              <w:t>Промежуточная аттестация (дифференцированный зачет)</w:t>
            </w:r>
          </w:p>
        </w:tc>
        <w:tc>
          <w:tcPr>
            <w:tcW w:w="992" w:type="dxa"/>
            <w:shd w:val="clear" w:color="auto" w:fill="BFBFBF" w:themeFill="background1" w:themeFillShade="BF"/>
          </w:tcPr>
          <w:p w:rsidR="00F729A3" w:rsidRPr="00003754" w:rsidRDefault="00F729A3" w:rsidP="00416A09">
            <w:pPr>
              <w:ind w:firstLine="0"/>
              <w:jc w:val="center"/>
              <w:rPr>
                <w:sz w:val="22"/>
                <w:szCs w:val="22"/>
              </w:rPr>
            </w:pPr>
          </w:p>
        </w:tc>
      </w:tr>
      <w:tr w:rsidR="00003754" w:rsidRPr="00003754" w:rsidTr="004F2A3C">
        <w:tc>
          <w:tcPr>
            <w:tcW w:w="3686" w:type="dxa"/>
          </w:tcPr>
          <w:p w:rsidR="00F729A3" w:rsidRPr="00003754" w:rsidRDefault="00F729A3" w:rsidP="00416A09">
            <w:pPr>
              <w:pStyle w:val="p4"/>
              <w:spacing w:before="0" w:beforeAutospacing="0" w:after="0" w:afterAutospacing="0"/>
              <w:rPr>
                <w:rStyle w:val="s1"/>
                <w:b/>
                <w:bCs/>
                <w:sz w:val="22"/>
                <w:szCs w:val="22"/>
              </w:rPr>
            </w:pPr>
          </w:p>
        </w:tc>
        <w:tc>
          <w:tcPr>
            <w:tcW w:w="10773" w:type="dxa"/>
            <w:gridSpan w:val="2"/>
          </w:tcPr>
          <w:p w:rsidR="00F729A3" w:rsidRPr="00003754" w:rsidRDefault="00F729A3" w:rsidP="00416A09">
            <w:pPr>
              <w:autoSpaceDN w:val="0"/>
              <w:ind w:firstLine="0"/>
              <w:jc w:val="right"/>
              <w:rPr>
                <w:b/>
                <w:sz w:val="22"/>
                <w:szCs w:val="22"/>
              </w:rPr>
            </w:pPr>
            <w:r w:rsidRPr="00003754">
              <w:rPr>
                <w:b/>
                <w:bCs/>
                <w:sz w:val="22"/>
                <w:szCs w:val="22"/>
                <w:lang w:eastAsia="en-US"/>
              </w:rPr>
              <w:t>Всего по модулю</w:t>
            </w:r>
          </w:p>
        </w:tc>
        <w:tc>
          <w:tcPr>
            <w:tcW w:w="992" w:type="dxa"/>
          </w:tcPr>
          <w:p w:rsidR="00F729A3" w:rsidRPr="00003754" w:rsidRDefault="00F729A3" w:rsidP="00416A09">
            <w:pPr>
              <w:ind w:firstLine="0"/>
              <w:jc w:val="center"/>
              <w:rPr>
                <w:b/>
                <w:sz w:val="22"/>
                <w:szCs w:val="22"/>
              </w:rPr>
            </w:pPr>
            <w:r w:rsidRPr="00003754">
              <w:rPr>
                <w:b/>
                <w:sz w:val="22"/>
                <w:szCs w:val="22"/>
              </w:rPr>
              <w:t>108</w:t>
            </w:r>
          </w:p>
        </w:tc>
      </w:tr>
    </w:tbl>
    <w:p w:rsidR="00F729A3" w:rsidRPr="00003754" w:rsidRDefault="00F729A3" w:rsidP="00F729A3">
      <w:pPr>
        <w:pStyle w:val="afff0"/>
        <w:rPr>
          <w:rFonts w:ascii="Times New Roman" w:hAnsi="Times New Roman"/>
          <w:b/>
          <w:sz w:val="24"/>
          <w:szCs w:val="24"/>
          <w:lang w:val="en-US"/>
        </w:rPr>
        <w:sectPr w:rsidR="00F729A3" w:rsidRPr="00003754" w:rsidSect="00445F86">
          <w:pgSz w:w="16838" w:h="11906" w:orient="landscape"/>
          <w:pgMar w:top="709" w:right="1134" w:bottom="567" w:left="1134" w:header="720" w:footer="964" w:gutter="0"/>
          <w:cols w:space="720"/>
          <w:titlePg/>
        </w:sectPr>
      </w:pPr>
    </w:p>
    <w:p w:rsidR="00DE0A15" w:rsidRPr="00003754" w:rsidRDefault="00E15985" w:rsidP="00DE0A15">
      <w:pPr>
        <w:jc w:val="center"/>
        <w:rPr>
          <w:b/>
          <w:caps/>
        </w:rPr>
      </w:pPr>
      <w:r w:rsidRPr="00003754">
        <w:rPr>
          <w:b/>
          <w:caps/>
        </w:rPr>
        <w:t>4</w:t>
      </w:r>
      <w:r w:rsidR="00DE0A15" w:rsidRPr="00003754">
        <w:rPr>
          <w:b/>
          <w:caps/>
        </w:rPr>
        <w:t xml:space="preserve">. Контроль и оценка результатов УЧЕБНОЙ ПРАКТИКИ профессионального модуля </w:t>
      </w:r>
    </w:p>
    <w:p w:rsidR="00DE0A15" w:rsidRPr="00003754" w:rsidRDefault="00DE0A15" w:rsidP="000D1DFC">
      <w:pPr>
        <w:jc w:val="center"/>
        <w:rPr>
          <w:b/>
          <w:caps/>
        </w:rPr>
      </w:pPr>
      <w:r w:rsidRPr="00003754">
        <w:rPr>
          <w:b/>
          <w:caps/>
        </w:rPr>
        <w:t>(вида профессиональной деятельности)</w:t>
      </w:r>
    </w:p>
    <w:tbl>
      <w:tblPr>
        <w:tblStyle w:val="TableGrid"/>
        <w:tblW w:w="9497" w:type="dxa"/>
        <w:tblInd w:w="219" w:type="dxa"/>
        <w:tblCellMar>
          <w:left w:w="77" w:type="dxa"/>
          <w:right w:w="48" w:type="dxa"/>
        </w:tblCellMar>
        <w:tblLook w:val="04A0" w:firstRow="1" w:lastRow="0" w:firstColumn="1" w:lastColumn="0" w:noHBand="0" w:noVBand="1"/>
      </w:tblPr>
      <w:tblGrid>
        <w:gridCol w:w="2277"/>
        <w:gridCol w:w="3677"/>
        <w:gridCol w:w="3543"/>
      </w:tblGrid>
      <w:tr w:rsidR="00003754" w:rsidRPr="00003754" w:rsidTr="00416A09">
        <w:trPr>
          <w:trHeight w:val="1119"/>
        </w:trPr>
        <w:tc>
          <w:tcPr>
            <w:tcW w:w="2277"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ind w:firstLine="0"/>
              <w:jc w:val="center"/>
            </w:pPr>
            <w:r w:rsidRPr="00003754">
              <w:rPr>
                <w:b/>
              </w:rPr>
              <w:t>Результаты</w:t>
            </w:r>
          </w:p>
          <w:p w:rsidR="00F729A3" w:rsidRPr="00003754" w:rsidRDefault="00F729A3" w:rsidP="00416A09">
            <w:pPr>
              <w:ind w:firstLine="0"/>
              <w:jc w:val="center"/>
            </w:pPr>
            <w:r w:rsidRPr="00003754">
              <w:rPr>
                <w:b/>
              </w:rPr>
              <w:t>(освоенные профессиональные компетенции)</w:t>
            </w:r>
          </w:p>
        </w:tc>
        <w:tc>
          <w:tcPr>
            <w:tcW w:w="3677"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ind w:firstLine="0"/>
              <w:jc w:val="center"/>
            </w:pPr>
            <w:r w:rsidRPr="00003754">
              <w:rPr>
                <w:b/>
              </w:rPr>
              <w:t>Основные показатели оценки результата</w:t>
            </w:r>
          </w:p>
        </w:tc>
        <w:tc>
          <w:tcPr>
            <w:tcW w:w="3543"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ind w:left="74" w:firstLine="0"/>
              <w:jc w:val="center"/>
            </w:pPr>
            <w:r w:rsidRPr="00003754">
              <w:rPr>
                <w:b/>
              </w:rPr>
              <w:t>Формы и методы контроля и оценки</w:t>
            </w:r>
          </w:p>
        </w:tc>
      </w:tr>
      <w:tr w:rsidR="00003754" w:rsidRPr="00003754" w:rsidTr="00416A09">
        <w:trPr>
          <w:trHeight w:val="1308"/>
        </w:trPr>
        <w:tc>
          <w:tcPr>
            <w:tcW w:w="2277" w:type="dxa"/>
            <w:vMerge w:val="restart"/>
            <w:tcBorders>
              <w:top w:val="single" w:sz="6" w:space="0" w:color="000000"/>
              <w:left w:val="single" w:sz="6" w:space="0" w:color="000000"/>
              <w:right w:val="single" w:sz="6" w:space="0" w:color="000000"/>
            </w:tcBorders>
          </w:tcPr>
          <w:p w:rsidR="00F729A3" w:rsidRPr="00003754" w:rsidRDefault="00F729A3" w:rsidP="00416A09">
            <w:pPr>
              <w:pStyle w:val="afff0"/>
              <w:rPr>
                <w:rFonts w:ascii="Times New Roman" w:hAnsi="Times New Roman"/>
                <w:sz w:val="24"/>
                <w:szCs w:val="24"/>
              </w:rPr>
            </w:pPr>
            <w:r w:rsidRPr="00003754">
              <w:rPr>
                <w:rFonts w:ascii="Times New Roman" w:hAnsi="Times New Roman"/>
                <w:sz w:val="24"/>
                <w:szCs w:val="24"/>
              </w:rPr>
              <w:t xml:space="preserve">ПК 2.1. Участвовать  в планировании работы структурного подразделения  </w:t>
            </w:r>
          </w:p>
        </w:tc>
        <w:tc>
          <w:tcPr>
            <w:tcW w:w="3677"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pStyle w:val="afff0"/>
              <w:ind w:left="51" w:right="94"/>
              <w:rPr>
                <w:rFonts w:ascii="Times New Roman" w:hAnsi="Times New Roman"/>
                <w:sz w:val="24"/>
                <w:szCs w:val="24"/>
              </w:rPr>
            </w:pPr>
            <w:r w:rsidRPr="00003754">
              <w:rPr>
                <w:rFonts w:ascii="Times New Roman" w:hAnsi="Times New Roman"/>
                <w:sz w:val="24"/>
                <w:szCs w:val="24"/>
              </w:rPr>
              <w:t>Четкость определения и формулирования целей и задач структурного подразделения в соответствии с общими задачами предприятия;</w:t>
            </w:r>
          </w:p>
        </w:tc>
        <w:tc>
          <w:tcPr>
            <w:tcW w:w="3543"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F729A3" w:rsidRPr="00003754" w:rsidRDefault="00F729A3"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rPr>
          <w:trHeight w:val="1440"/>
        </w:trPr>
        <w:tc>
          <w:tcPr>
            <w:tcW w:w="2277" w:type="dxa"/>
            <w:vMerge/>
            <w:tcBorders>
              <w:left w:val="single" w:sz="6" w:space="0" w:color="000000"/>
              <w:right w:val="single" w:sz="6" w:space="0" w:color="000000"/>
            </w:tcBorders>
          </w:tcPr>
          <w:p w:rsidR="00F729A3" w:rsidRPr="00003754"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pStyle w:val="afff0"/>
              <w:ind w:left="51" w:right="94"/>
              <w:rPr>
                <w:rFonts w:ascii="Times New Roman" w:hAnsi="Times New Roman"/>
                <w:sz w:val="24"/>
                <w:szCs w:val="24"/>
              </w:rPr>
            </w:pPr>
            <w:r w:rsidRPr="00003754">
              <w:rPr>
                <w:rFonts w:ascii="Times New Roman" w:hAnsi="Times New Roman"/>
                <w:sz w:val="24"/>
                <w:szCs w:val="24"/>
              </w:rPr>
              <w:t>Правильность составления плана работы структурного подразделения;</w:t>
            </w:r>
          </w:p>
        </w:tc>
        <w:tc>
          <w:tcPr>
            <w:tcW w:w="3543"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F729A3" w:rsidRPr="00003754" w:rsidRDefault="00F729A3"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rPr>
          <w:trHeight w:val="1448"/>
        </w:trPr>
        <w:tc>
          <w:tcPr>
            <w:tcW w:w="2277" w:type="dxa"/>
            <w:vMerge/>
            <w:tcBorders>
              <w:left w:val="single" w:sz="6" w:space="0" w:color="000000"/>
              <w:bottom w:val="single" w:sz="6" w:space="0" w:color="000000"/>
              <w:right w:val="single" w:sz="6" w:space="0" w:color="000000"/>
            </w:tcBorders>
          </w:tcPr>
          <w:p w:rsidR="00F729A3" w:rsidRPr="00003754"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pStyle w:val="afff0"/>
              <w:rPr>
                <w:rFonts w:ascii="Times New Roman" w:hAnsi="Times New Roman"/>
                <w:sz w:val="24"/>
                <w:szCs w:val="24"/>
              </w:rPr>
            </w:pPr>
            <w:r w:rsidRPr="00003754">
              <w:rPr>
                <w:rFonts w:ascii="Times New Roman" w:hAnsi="Times New Roman"/>
                <w:sz w:val="24"/>
                <w:szCs w:val="24"/>
              </w:rPr>
              <w:t xml:space="preserve">Правильность разработки мер по сохранению окружающей среды в соответствии </w:t>
            </w:r>
            <w:r w:rsidRPr="00003754">
              <w:rPr>
                <w:rFonts w:ascii="Times New Roman" w:hAnsi="Times New Roman"/>
                <w:sz w:val="24"/>
                <w:szCs w:val="24"/>
              </w:rPr>
              <w:tab/>
              <w:t xml:space="preserve">с нормами правового регулирования. </w:t>
            </w:r>
          </w:p>
        </w:tc>
        <w:tc>
          <w:tcPr>
            <w:tcW w:w="3543"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F729A3" w:rsidRPr="00003754" w:rsidRDefault="00F729A3"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rPr>
          <w:trHeight w:val="1487"/>
        </w:trPr>
        <w:tc>
          <w:tcPr>
            <w:tcW w:w="2277" w:type="dxa"/>
            <w:vMerge w:val="restart"/>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ind w:left="31" w:firstLine="0"/>
              <w:jc w:val="left"/>
            </w:pPr>
            <w:r w:rsidRPr="00003754">
              <w:t>ПК 2.2. Участвовать в руководстве работой структурного</w:t>
            </w:r>
          </w:p>
          <w:p w:rsidR="00F729A3" w:rsidRPr="00003754" w:rsidRDefault="00F729A3" w:rsidP="00416A09">
            <w:pPr>
              <w:ind w:left="31" w:firstLine="0"/>
              <w:jc w:val="left"/>
            </w:pPr>
            <w:r w:rsidRPr="00003754">
              <w:t xml:space="preserve">подразделения </w:t>
            </w:r>
          </w:p>
          <w:p w:rsidR="00F729A3" w:rsidRPr="00003754"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pStyle w:val="afff0"/>
              <w:rPr>
                <w:rFonts w:ascii="Times New Roman" w:hAnsi="Times New Roman"/>
                <w:sz w:val="24"/>
                <w:szCs w:val="24"/>
              </w:rPr>
            </w:pPr>
            <w:r w:rsidRPr="00003754">
              <w:rPr>
                <w:rFonts w:ascii="Times New Roman" w:hAnsi="Times New Roman"/>
                <w:sz w:val="24"/>
                <w:szCs w:val="24"/>
              </w:rPr>
              <w:t xml:space="preserve">Правильность расстановки кадров,  обеспечения </w:t>
            </w:r>
            <w:r w:rsidRPr="00003754">
              <w:rPr>
                <w:rFonts w:ascii="Times New Roman" w:hAnsi="Times New Roman"/>
                <w:sz w:val="24"/>
                <w:szCs w:val="24"/>
              </w:rPr>
              <w:tab/>
              <w:t xml:space="preserve">их  </w:t>
            </w:r>
          </w:p>
          <w:p w:rsidR="00F729A3" w:rsidRPr="00003754" w:rsidRDefault="00F729A3" w:rsidP="00416A09">
            <w:pPr>
              <w:pStyle w:val="afff0"/>
              <w:rPr>
                <w:rFonts w:ascii="Times New Roman" w:hAnsi="Times New Roman"/>
                <w:sz w:val="24"/>
                <w:szCs w:val="24"/>
              </w:rPr>
            </w:pPr>
            <w:r w:rsidRPr="00003754">
              <w:rPr>
                <w:rFonts w:ascii="Times New Roman" w:hAnsi="Times New Roman"/>
                <w:sz w:val="24"/>
                <w:szCs w:val="24"/>
              </w:rPr>
              <w:t xml:space="preserve">предметами и средствами труда в соответствии </w:t>
            </w:r>
            <w:r w:rsidRPr="00003754">
              <w:rPr>
                <w:rFonts w:ascii="Times New Roman" w:hAnsi="Times New Roman"/>
                <w:sz w:val="24"/>
                <w:szCs w:val="24"/>
              </w:rPr>
              <w:tab/>
              <w:t xml:space="preserve">с производственными задачами; </w:t>
            </w:r>
          </w:p>
        </w:tc>
        <w:tc>
          <w:tcPr>
            <w:tcW w:w="3543"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F729A3" w:rsidRPr="00003754" w:rsidRDefault="00F729A3"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rPr>
          <w:trHeight w:val="1279"/>
        </w:trPr>
        <w:tc>
          <w:tcPr>
            <w:tcW w:w="2277" w:type="dxa"/>
            <w:vMerge/>
            <w:tcBorders>
              <w:top w:val="nil"/>
              <w:left w:val="single" w:sz="6" w:space="0" w:color="000000"/>
              <w:bottom w:val="nil"/>
              <w:right w:val="single" w:sz="6" w:space="0" w:color="000000"/>
            </w:tcBorders>
          </w:tcPr>
          <w:p w:rsidR="00F729A3" w:rsidRPr="00003754"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pStyle w:val="afff0"/>
              <w:rPr>
                <w:rFonts w:ascii="Times New Roman" w:hAnsi="Times New Roman"/>
                <w:sz w:val="24"/>
                <w:szCs w:val="24"/>
              </w:rPr>
            </w:pPr>
            <w:r w:rsidRPr="00003754">
              <w:rPr>
                <w:rFonts w:ascii="Times New Roman" w:hAnsi="Times New Roman"/>
                <w:sz w:val="24"/>
                <w:szCs w:val="24"/>
              </w:rPr>
              <w:t xml:space="preserve">Правильность </w:t>
            </w:r>
            <w:r w:rsidRPr="00003754">
              <w:rPr>
                <w:rFonts w:ascii="Times New Roman" w:hAnsi="Times New Roman"/>
                <w:sz w:val="24"/>
                <w:szCs w:val="24"/>
              </w:rPr>
              <w:tab/>
              <w:t>и эффективность выбора мер мотивации работников на решение производственных задач;</w:t>
            </w:r>
          </w:p>
        </w:tc>
        <w:tc>
          <w:tcPr>
            <w:tcW w:w="3543"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F729A3" w:rsidRPr="00003754" w:rsidRDefault="00F729A3"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rPr>
          <w:trHeight w:val="415"/>
        </w:trPr>
        <w:tc>
          <w:tcPr>
            <w:tcW w:w="2277" w:type="dxa"/>
            <w:vMerge/>
            <w:tcBorders>
              <w:top w:val="nil"/>
              <w:left w:val="single" w:sz="6" w:space="0" w:color="000000"/>
              <w:bottom w:val="single" w:sz="6" w:space="0" w:color="000000"/>
              <w:right w:val="single" w:sz="6" w:space="0" w:color="000000"/>
            </w:tcBorders>
          </w:tcPr>
          <w:p w:rsidR="00F729A3" w:rsidRPr="00003754"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ind w:left="31" w:firstLine="0"/>
              <w:jc w:val="left"/>
            </w:pPr>
            <w:r w:rsidRPr="00003754">
              <w:t xml:space="preserve">Правильность принятия и реализации  управленческих </w:t>
            </w:r>
          </w:p>
          <w:p w:rsidR="00F729A3" w:rsidRPr="00003754" w:rsidRDefault="00F729A3" w:rsidP="00416A09">
            <w:pPr>
              <w:ind w:left="31" w:firstLine="0"/>
              <w:jc w:val="left"/>
            </w:pPr>
            <w:r w:rsidRPr="00003754">
              <w:t xml:space="preserve">решений </w:t>
            </w:r>
            <w:r w:rsidRPr="00003754">
              <w:tab/>
              <w:t xml:space="preserve">в соответствии с общими задачами предприятия. </w:t>
            </w:r>
          </w:p>
        </w:tc>
        <w:tc>
          <w:tcPr>
            <w:tcW w:w="3543"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F729A3" w:rsidRPr="00003754" w:rsidRDefault="00F729A3"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rPr>
          <w:trHeight w:val="1885"/>
        </w:trPr>
        <w:tc>
          <w:tcPr>
            <w:tcW w:w="2277" w:type="dxa"/>
            <w:vMerge w:val="restart"/>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ind w:left="31" w:hanging="31"/>
              <w:jc w:val="left"/>
            </w:pPr>
            <w:r w:rsidRPr="00003754">
              <w:t xml:space="preserve">ПК 2.3. Участвовать в анализе процесса и  результатов деятельности структурного подразделения </w:t>
            </w:r>
          </w:p>
        </w:tc>
        <w:tc>
          <w:tcPr>
            <w:tcW w:w="3677"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pStyle w:val="afff0"/>
              <w:rPr>
                <w:rFonts w:ascii="Times New Roman" w:hAnsi="Times New Roman"/>
                <w:sz w:val="24"/>
                <w:szCs w:val="24"/>
              </w:rPr>
            </w:pPr>
            <w:r w:rsidRPr="00003754">
              <w:rPr>
                <w:rFonts w:ascii="Times New Roman" w:hAnsi="Times New Roman"/>
                <w:sz w:val="24"/>
                <w:szCs w:val="24"/>
              </w:rPr>
              <w:t xml:space="preserve">Точность </w:t>
            </w:r>
            <w:r w:rsidRPr="00003754">
              <w:rPr>
                <w:rFonts w:ascii="Times New Roman" w:hAnsi="Times New Roman"/>
                <w:sz w:val="24"/>
                <w:szCs w:val="24"/>
              </w:rPr>
              <w:tab/>
              <w:t xml:space="preserve">расчета технико-экономических показателей, характеризующих эффективность деятельности </w:t>
            </w:r>
          </w:p>
          <w:p w:rsidR="00F729A3" w:rsidRPr="00003754" w:rsidRDefault="00F729A3" w:rsidP="00416A09">
            <w:pPr>
              <w:pStyle w:val="afff0"/>
              <w:rPr>
                <w:rFonts w:ascii="Times New Roman" w:hAnsi="Times New Roman"/>
                <w:sz w:val="24"/>
                <w:szCs w:val="24"/>
              </w:rPr>
            </w:pPr>
            <w:r w:rsidRPr="00003754">
              <w:rPr>
                <w:rFonts w:ascii="Times New Roman" w:hAnsi="Times New Roman"/>
                <w:sz w:val="24"/>
                <w:szCs w:val="24"/>
              </w:rPr>
              <w:t xml:space="preserve">структурного  подразделения в соответствии </w:t>
            </w:r>
            <w:r w:rsidRPr="00003754">
              <w:rPr>
                <w:rFonts w:ascii="Times New Roman" w:hAnsi="Times New Roman"/>
                <w:sz w:val="24"/>
                <w:szCs w:val="24"/>
              </w:rPr>
              <w:tab/>
              <w:t xml:space="preserve">с методикой выполнения расчетов; </w:t>
            </w:r>
          </w:p>
        </w:tc>
        <w:tc>
          <w:tcPr>
            <w:tcW w:w="3543"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F729A3" w:rsidRPr="00003754" w:rsidRDefault="00F729A3"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rPr>
          <w:trHeight w:val="1024"/>
        </w:trPr>
        <w:tc>
          <w:tcPr>
            <w:tcW w:w="2277" w:type="dxa"/>
            <w:vMerge/>
            <w:tcBorders>
              <w:top w:val="nil"/>
              <w:left w:val="single" w:sz="6" w:space="0" w:color="000000"/>
              <w:bottom w:val="single" w:sz="6" w:space="0" w:color="000000"/>
              <w:right w:val="single" w:sz="6" w:space="0" w:color="000000"/>
            </w:tcBorders>
          </w:tcPr>
          <w:p w:rsidR="00F729A3" w:rsidRPr="00003754"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pStyle w:val="afff0"/>
              <w:rPr>
                <w:rFonts w:ascii="Times New Roman" w:hAnsi="Times New Roman"/>
                <w:sz w:val="24"/>
                <w:szCs w:val="24"/>
              </w:rPr>
            </w:pPr>
            <w:r w:rsidRPr="00003754">
              <w:rPr>
                <w:rFonts w:ascii="Times New Roman" w:hAnsi="Times New Roman"/>
                <w:sz w:val="24"/>
                <w:szCs w:val="24"/>
              </w:rPr>
              <w:t xml:space="preserve">Правильность выполнения анализа деятельности структурного подразделения. </w:t>
            </w:r>
          </w:p>
        </w:tc>
        <w:tc>
          <w:tcPr>
            <w:tcW w:w="3543" w:type="dxa"/>
            <w:tcBorders>
              <w:top w:val="single" w:sz="6" w:space="0" w:color="000000"/>
              <w:left w:val="single" w:sz="6" w:space="0" w:color="000000"/>
              <w:bottom w:val="single" w:sz="6" w:space="0" w:color="000000"/>
              <w:right w:val="single" w:sz="6" w:space="0" w:color="000000"/>
            </w:tcBorders>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F729A3" w:rsidRPr="00003754" w:rsidRDefault="00F729A3"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bl>
    <w:p w:rsidR="00DE0A15" w:rsidRPr="00003754" w:rsidRDefault="00DE0A15" w:rsidP="00F72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003754">
        <w:t xml:space="preserve">Формы и методы контроля и оценки результатов </w:t>
      </w:r>
      <w:r w:rsidR="00CE432E" w:rsidRPr="00003754">
        <w:t>учебной практики</w:t>
      </w:r>
      <w:r w:rsidRPr="00003754">
        <w:t xml:space="preserve">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3827"/>
        <w:gridCol w:w="3402"/>
      </w:tblGrid>
      <w:tr w:rsidR="00003754" w:rsidRPr="00003754" w:rsidTr="00416A09">
        <w:trPr>
          <w:trHeight w:val="838"/>
        </w:trPr>
        <w:tc>
          <w:tcPr>
            <w:tcW w:w="2268" w:type="dxa"/>
          </w:tcPr>
          <w:p w:rsidR="00F729A3" w:rsidRPr="00003754" w:rsidRDefault="00F729A3" w:rsidP="00416A09">
            <w:pPr>
              <w:ind w:right="61" w:firstLine="0"/>
              <w:jc w:val="center"/>
            </w:pPr>
            <w:r w:rsidRPr="00003754">
              <w:rPr>
                <w:b/>
              </w:rPr>
              <w:t xml:space="preserve">Результаты  </w:t>
            </w:r>
          </w:p>
          <w:p w:rsidR="00F729A3" w:rsidRPr="00003754" w:rsidRDefault="00F729A3" w:rsidP="00416A09">
            <w:pPr>
              <w:ind w:firstLine="0"/>
              <w:jc w:val="center"/>
            </w:pPr>
            <w:r w:rsidRPr="00003754">
              <w:rPr>
                <w:b/>
              </w:rPr>
              <w:t xml:space="preserve">(освоенные общие компетенции) </w:t>
            </w:r>
          </w:p>
        </w:tc>
        <w:tc>
          <w:tcPr>
            <w:tcW w:w="3827" w:type="dxa"/>
          </w:tcPr>
          <w:p w:rsidR="00F729A3" w:rsidRPr="00003754" w:rsidRDefault="00F729A3" w:rsidP="00416A09">
            <w:pPr>
              <w:ind w:firstLine="0"/>
              <w:jc w:val="center"/>
            </w:pPr>
            <w:r w:rsidRPr="00003754">
              <w:rPr>
                <w:b/>
              </w:rPr>
              <w:t>Основные показатели оценки результата</w:t>
            </w:r>
          </w:p>
        </w:tc>
        <w:tc>
          <w:tcPr>
            <w:tcW w:w="3402" w:type="dxa"/>
          </w:tcPr>
          <w:p w:rsidR="00F729A3" w:rsidRPr="00003754" w:rsidRDefault="00F729A3" w:rsidP="00416A09">
            <w:pPr>
              <w:ind w:firstLine="0"/>
              <w:jc w:val="center"/>
            </w:pPr>
            <w:r w:rsidRPr="00003754">
              <w:rPr>
                <w:b/>
              </w:rPr>
              <w:t xml:space="preserve">Формы и методы контроля и оценки  </w:t>
            </w:r>
          </w:p>
        </w:tc>
      </w:tr>
      <w:tr w:rsidR="00003754" w:rsidRPr="00003754" w:rsidTr="00416A09">
        <w:trPr>
          <w:trHeight w:val="832"/>
        </w:trPr>
        <w:tc>
          <w:tcPr>
            <w:tcW w:w="2268" w:type="dxa"/>
            <w:vMerge w:val="restart"/>
          </w:tcPr>
          <w:p w:rsidR="00F729A3" w:rsidRPr="00003754" w:rsidRDefault="00F729A3" w:rsidP="00416A09">
            <w:pPr>
              <w:ind w:firstLine="0"/>
              <w:jc w:val="left"/>
            </w:pPr>
            <w:r w:rsidRPr="00003754">
              <w:t xml:space="preserve">ОК1. Понимать сущность и социальную значимость своей будущей профессии, проявлять к ней устойчивый интерес </w:t>
            </w:r>
          </w:p>
        </w:tc>
        <w:tc>
          <w:tcPr>
            <w:tcW w:w="3827"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Активность,</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инициативность в процессе</w:t>
            </w:r>
          </w:p>
          <w:p w:rsidR="00F729A3" w:rsidRPr="00003754" w:rsidRDefault="00F729A3" w:rsidP="00416A09">
            <w:pPr>
              <w:ind w:firstLine="0"/>
              <w:jc w:val="left"/>
            </w:pPr>
            <w:r w:rsidRPr="00003754">
              <w:rPr>
                <w:rFonts w:eastAsiaTheme="minorEastAsia"/>
              </w:rPr>
              <w:t>освоения программы модуля</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844"/>
        </w:trPr>
        <w:tc>
          <w:tcPr>
            <w:tcW w:w="2268" w:type="dxa"/>
            <w:vMerge/>
          </w:tcPr>
          <w:p w:rsidR="00F729A3" w:rsidRPr="00003754" w:rsidRDefault="00F729A3" w:rsidP="00416A09">
            <w:pPr>
              <w:ind w:firstLine="0"/>
              <w:jc w:val="left"/>
            </w:pPr>
          </w:p>
        </w:tc>
        <w:tc>
          <w:tcPr>
            <w:tcW w:w="3827"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Эффективность и качество</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выполненной</w:t>
            </w:r>
          </w:p>
          <w:p w:rsidR="00F729A3" w:rsidRPr="00003754" w:rsidRDefault="00F729A3" w:rsidP="00416A09">
            <w:pPr>
              <w:ind w:right="65" w:firstLine="0"/>
              <w:jc w:val="left"/>
            </w:pPr>
            <w:r w:rsidRPr="00003754">
              <w:rPr>
                <w:rFonts w:eastAsiaTheme="minorEastAsia"/>
              </w:rPr>
              <w:t>самостоятельной работы.</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1126"/>
        </w:trPr>
        <w:tc>
          <w:tcPr>
            <w:tcW w:w="2268" w:type="dxa"/>
            <w:vMerge/>
          </w:tcPr>
          <w:p w:rsidR="00F729A3" w:rsidRPr="00003754" w:rsidRDefault="00F729A3" w:rsidP="00416A09">
            <w:pPr>
              <w:ind w:firstLine="0"/>
              <w:jc w:val="left"/>
            </w:pPr>
          </w:p>
        </w:tc>
        <w:tc>
          <w:tcPr>
            <w:tcW w:w="3827" w:type="dxa"/>
          </w:tcPr>
          <w:p w:rsidR="00F729A3" w:rsidRPr="00003754" w:rsidRDefault="00F729A3" w:rsidP="00416A09">
            <w:pPr>
              <w:ind w:firstLine="0"/>
              <w:jc w:val="left"/>
            </w:pPr>
            <w:r w:rsidRPr="00003754">
              <w:t xml:space="preserve"> Участие в конкурсах профессионального </w:t>
            </w:r>
          </w:p>
          <w:p w:rsidR="00F729A3" w:rsidRPr="00003754" w:rsidRDefault="00F729A3" w:rsidP="00416A09">
            <w:pPr>
              <w:ind w:firstLine="0"/>
              <w:jc w:val="left"/>
            </w:pPr>
            <w:r w:rsidRPr="00003754">
              <w:t>мастерства, выставках-</w:t>
            </w:r>
          </w:p>
          <w:p w:rsidR="00F729A3" w:rsidRPr="00003754" w:rsidRDefault="00F729A3" w:rsidP="00416A09">
            <w:pPr>
              <w:ind w:firstLine="0"/>
              <w:jc w:val="left"/>
            </w:pPr>
            <w:r w:rsidRPr="00003754">
              <w:t xml:space="preserve">ярмарках, мастер-классах и т.п. </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1114"/>
        </w:trPr>
        <w:tc>
          <w:tcPr>
            <w:tcW w:w="2268" w:type="dxa"/>
            <w:vMerge/>
          </w:tcPr>
          <w:p w:rsidR="00F729A3" w:rsidRPr="00003754" w:rsidRDefault="00F729A3" w:rsidP="00416A09">
            <w:pPr>
              <w:ind w:firstLine="0"/>
              <w:jc w:val="left"/>
            </w:pPr>
          </w:p>
        </w:tc>
        <w:tc>
          <w:tcPr>
            <w:tcW w:w="3827" w:type="dxa"/>
          </w:tcPr>
          <w:p w:rsidR="00F729A3" w:rsidRPr="00003754" w:rsidRDefault="00F729A3" w:rsidP="00416A09">
            <w:pPr>
              <w:ind w:right="61" w:firstLine="0"/>
              <w:jc w:val="left"/>
            </w:pPr>
            <w:r w:rsidRPr="00003754">
              <w:t xml:space="preserve">Систематичность в изучении дополнительной, справочной литературы, периодических изданий по профессии </w:t>
            </w:r>
          </w:p>
        </w:tc>
        <w:tc>
          <w:tcPr>
            <w:tcW w:w="3402" w:type="dxa"/>
          </w:tcPr>
          <w:p w:rsidR="00F729A3" w:rsidRPr="00003754" w:rsidRDefault="00F729A3" w:rsidP="00416A09">
            <w:pPr>
              <w:ind w:firstLine="0"/>
              <w:jc w:val="left"/>
            </w:pPr>
            <w:r w:rsidRPr="00003754">
              <w:t xml:space="preserve">Анализ библиотечного формуляра обучающегося, оценка результатов самостоятельной работы </w:t>
            </w:r>
          </w:p>
        </w:tc>
      </w:tr>
      <w:tr w:rsidR="00003754" w:rsidRPr="00003754" w:rsidTr="00416A09">
        <w:trPr>
          <w:trHeight w:val="1056"/>
        </w:trPr>
        <w:tc>
          <w:tcPr>
            <w:tcW w:w="2268" w:type="dxa"/>
            <w:vMerge w:val="restart"/>
          </w:tcPr>
          <w:p w:rsidR="00F729A3" w:rsidRPr="00003754" w:rsidRDefault="00F729A3" w:rsidP="00416A09">
            <w:pPr>
              <w:ind w:right="28" w:firstLine="0"/>
              <w:jc w:val="left"/>
            </w:pPr>
            <w:r w:rsidRPr="00003754">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27" w:type="dxa"/>
          </w:tcPr>
          <w:p w:rsidR="00F729A3" w:rsidRPr="00003754" w:rsidRDefault="00F729A3" w:rsidP="00416A09">
            <w:pPr>
              <w:ind w:firstLine="0"/>
              <w:jc w:val="left"/>
            </w:pPr>
            <w:r w:rsidRPr="00003754">
              <w:t xml:space="preserve">Результативность организации собственной деятельности для выполнения </w:t>
            </w:r>
          </w:p>
          <w:p w:rsidR="00F729A3" w:rsidRPr="00003754" w:rsidRDefault="00F729A3" w:rsidP="00416A09">
            <w:pPr>
              <w:ind w:firstLine="0"/>
              <w:jc w:val="left"/>
            </w:pPr>
            <w:r w:rsidRPr="00003754">
              <w:t xml:space="preserve">профессиональных задач </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986"/>
        </w:trPr>
        <w:tc>
          <w:tcPr>
            <w:tcW w:w="2268" w:type="dxa"/>
            <w:vMerge/>
          </w:tcPr>
          <w:p w:rsidR="00F729A3" w:rsidRPr="00003754" w:rsidRDefault="00F729A3" w:rsidP="00416A09">
            <w:pPr>
              <w:ind w:firstLine="0"/>
              <w:jc w:val="left"/>
            </w:pPr>
          </w:p>
        </w:tc>
        <w:tc>
          <w:tcPr>
            <w:tcW w:w="3827" w:type="dxa"/>
          </w:tcPr>
          <w:p w:rsidR="00F729A3" w:rsidRPr="00003754" w:rsidRDefault="00F729A3" w:rsidP="00416A09">
            <w:pPr>
              <w:ind w:left="24" w:firstLine="0"/>
              <w:jc w:val="left"/>
            </w:pPr>
            <w:r w:rsidRPr="00003754">
              <w:t xml:space="preserve">Адекватный выбор методов и способов решения </w:t>
            </w:r>
          </w:p>
          <w:p w:rsidR="00F729A3" w:rsidRPr="00003754" w:rsidRDefault="00F729A3" w:rsidP="00416A09">
            <w:pPr>
              <w:ind w:left="24" w:firstLine="0"/>
              <w:jc w:val="left"/>
            </w:pPr>
            <w:r w:rsidRPr="00003754">
              <w:t xml:space="preserve">профессиональных задач; </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645"/>
        </w:trPr>
        <w:tc>
          <w:tcPr>
            <w:tcW w:w="2268" w:type="dxa"/>
            <w:vMerge/>
          </w:tcPr>
          <w:p w:rsidR="00F729A3" w:rsidRPr="00003754" w:rsidRDefault="00F729A3" w:rsidP="00416A09">
            <w:pPr>
              <w:ind w:firstLine="0"/>
              <w:jc w:val="left"/>
            </w:pPr>
          </w:p>
        </w:tc>
        <w:tc>
          <w:tcPr>
            <w:tcW w:w="3827" w:type="dxa"/>
          </w:tcPr>
          <w:p w:rsidR="00F729A3" w:rsidRPr="00003754" w:rsidRDefault="00F729A3" w:rsidP="00416A09">
            <w:pPr>
              <w:autoSpaceDE w:val="0"/>
              <w:autoSpaceDN w:val="0"/>
              <w:adjustRightInd w:val="0"/>
              <w:ind w:left="24" w:firstLine="0"/>
              <w:jc w:val="left"/>
              <w:rPr>
                <w:rFonts w:eastAsiaTheme="minorEastAsia"/>
              </w:rPr>
            </w:pPr>
            <w:r w:rsidRPr="00003754">
              <w:rPr>
                <w:rFonts w:eastAsiaTheme="minorEastAsia"/>
              </w:rPr>
              <w:t>Точность подбора критериев</w:t>
            </w:r>
          </w:p>
          <w:p w:rsidR="00F729A3" w:rsidRPr="00003754" w:rsidRDefault="00F729A3" w:rsidP="00416A09">
            <w:pPr>
              <w:autoSpaceDE w:val="0"/>
              <w:autoSpaceDN w:val="0"/>
              <w:adjustRightInd w:val="0"/>
              <w:ind w:left="24" w:firstLine="0"/>
              <w:jc w:val="left"/>
              <w:rPr>
                <w:rFonts w:eastAsiaTheme="minorEastAsia"/>
              </w:rPr>
            </w:pPr>
            <w:r w:rsidRPr="00003754">
              <w:rPr>
                <w:rFonts w:eastAsiaTheme="minorEastAsia"/>
              </w:rPr>
              <w:t>и показателей оценки</w:t>
            </w:r>
          </w:p>
          <w:p w:rsidR="00F729A3" w:rsidRPr="00003754" w:rsidRDefault="00F729A3" w:rsidP="00416A09">
            <w:pPr>
              <w:autoSpaceDE w:val="0"/>
              <w:autoSpaceDN w:val="0"/>
              <w:adjustRightInd w:val="0"/>
              <w:ind w:left="24" w:firstLine="0"/>
              <w:jc w:val="left"/>
              <w:rPr>
                <w:rFonts w:eastAsiaTheme="minorEastAsia"/>
              </w:rPr>
            </w:pPr>
            <w:r w:rsidRPr="00003754">
              <w:rPr>
                <w:rFonts w:eastAsiaTheme="minorEastAsia"/>
              </w:rPr>
              <w:t>эффективности и качества</w:t>
            </w:r>
          </w:p>
          <w:p w:rsidR="00F729A3" w:rsidRPr="00003754" w:rsidRDefault="00F729A3" w:rsidP="00416A09">
            <w:pPr>
              <w:autoSpaceDE w:val="0"/>
              <w:autoSpaceDN w:val="0"/>
              <w:adjustRightInd w:val="0"/>
              <w:ind w:left="24" w:firstLine="0"/>
              <w:jc w:val="left"/>
              <w:rPr>
                <w:rFonts w:eastAsiaTheme="minorEastAsia"/>
              </w:rPr>
            </w:pPr>
            <w:r w:rsidRPr="00003754">
              <w:rPr>
                <w:rFonts w:eastAsiaTheme="minorEastAsia"/>
              </w:rPr>
              <w:t>выполнения</w:t>
            </w:r>
          </w:p>
          <w:p w:rsidR="00F729A3" w:rsidRPr="00003754" w:rsidRDefault="00F729A3" w:rsidP="00416A09">
            <w:pPr>
              <w:ind w:left="24" w:firstLine="0"/>
              <w:jc w:val="left"/>
            </w:pPr>
            <w:r w:rsidRPr="00003754">
              <w:rPr>
                <w:rFonts w:eastAsiaTheme="minorEastAsia"/>
              </w:rPr>
              <w:t>профессиональных задач</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1390"/>
        </w:trPr>
        <w:tc>
          <w:tcPr>
            <w:tcW w:w="2268" w:type="dxa"/>
          </w:tcPr>
          <w:p w:rsidR="00F729A3" w:rsidRPr="00003754" w:rsidRDefault="00F729A3" w:rsidP="00416A09">
            <w:pPr>
              <w:ind w:right="66" w:firstLine="0"/>
              <w:jc w:val="left"/>
            </w:pPr>
            <w:r w:rsidRPr="00003754">
              <w:t xml:space="preserve">ОК3. Принимать решения в стандартных и нестандартных ситуациях и нести за них ответственность </w:t>
            </w:r>
          </w:p>
        </w:tc>
        <w:tc>
          <w:tcPr>
            <w:tcW w:w="3827" w:type="dxa"/>
          </w:tcPr>
          <w:p w:rsidR="00F729A3" w:rsidRPr="00003754" w:rsidRDefault="00F729A3" w:rsidP="00416A09">
            <w:pPr>
              <w:autoSpaceDE w:val="0"/>
              <w:autoSpaceDN w:val="0"/>
              <w:adjustRightInd w:val="0"/>
              <w:ind w:left="24" w:firstLine="0"/>
              <w:jc w:val="left"/>
              <w:rPr>
                <w:rFonts w:eastAsiaTheme="minorEastAsia"/>
              </w:rPr>
            </w:pPr>
            <w:r w:rsidRPr="00003754">
              <w:rPr>
                <w:rFonts w:eastAsiaTheme="minorEastAsia"/>
              </w:rPr>
              <w:t>Обоснованность принятия</w:t>
            </w:r>
          </w:p>
          <w:p w:rsidR="00F729A3" w:rsidRPr="00003754" w:rsidRDefault="00F729A3" w:rsidP="00416A09">
            <w:pPr>
              <w:autoSpaceDE w:val="0"/>
              <w:autoSpaceDN w:val="0"/>
              <w:adjustRightInd w:val="0"/>
              <w:ind w:left="24" w:firstLine="0"/>
              <w:jc w:val="left"/>
              <w:rPr>
                <w:rFonts w:eastAsiaTheme="minorEastAsia"/>
              </w:rPr>
            </w:pPr>
            <w:r w:rsidRPr="00003754">
              <w:rPr>
                <w:rFonts w:eastAsiaTheme="minorEastAsia"/>
              </w:rPr>
              <w:t>решения в стандартных и</w:t>
            </w:r>
          </w:p>
          <w:p w:rsidR="00F729A3" w:rsidRPr="00003754" w:rsidRDefault="00F729A3" w:rsidP="00416A09">
            <w:pPr>
              <w:ind w:left="24" w:firstLine="0"/>
              <w:jc w:val="left"/>
            </w:pPr>
            <w:r w:rsidRPr="00003754">
              <w:rPr>
                <w:rFonts w:eastAsiaTheme="minorEastAsia"/>
              </w:rPr>
              <w:t>нестандартных ситуациях</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1270"/>
        </w:trPr>
        <w:tc>
          <w:tcPr>
            <w:tcW w:w="2268" w:type="dxa"/>
            <w:vMerge w:val="restart"/>
          </w:tcPr>
          <w:p w:rsidR="00F729A3" w:rsidRPr="00003754" w:rsidRDefault="00F729A3" w:rsidP="00416A09">
            <w:pPr>
              <w:ind w:firstLine="0"/>
              <w:jc w:val="left"/>
            </w:pPr>
            <w:r w:rsidRPr="00003754">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827" w:type="dxa"/>
          </w:tcPr>
          <w:p w:rsidR="00F729A3" w:rsidRPr="00003754" w:rsidRDefault="00F729A3" w:rsidP="00416A09">
            <w:pPr>
              <w:ind w:left="24" w:firstLine="0"/>
              <w:jc w:val="left"/>
            </w:pPr>
            <w:r w:rsidRPr="00003754">
              <w:t xml:space="preserve">Нахождение </w:t>
            </w:r>
            <w:r w:rsidRPr="00003754">
              <w:tab/>
              <w:t xml:space="preserve">и использование информации для эффективного выполнения профессиональных задач, </w:t>
            </w:r>
          </w:p>
          <w:p w:rsidR="00F729A3" w:rsidRPr="00003754" w:rsidRDefault="00F729A3" w:rsidP="00416A09">
            <w:pPr>
              <w:ind w:left="24" w:firstLine="0"/>
              <w:jc w:val="left"/>
            </w:pPr>
            <w:r w:rsidRPr="00003754">
              <w:t>профессионального и</w:t>
            </w:r>
          </w:p>
          <w:p w:rsidR="00F729A3" w:rsidRPr="00003754" w:rsidRDefault="00F729A3" w:rsidP="00416A09">
            <w:pPr>
              <w:ind w:left="24" w:firstLine="0"/>
              <w:jc w:val="left"/>
            </w:pPr>
            <w:r w:rsidRPr="00003754">
              <w:t>личностного развития</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886"/>
        </w:trPr>
        <w:tc>
          <w:tcPr>
            <w:tcW w:w="2268" w:type="dxa"/>
            <w:vMerge/>
          </w:tcPr>
          <w:p w:rsidR="00F729A3" w:rsidRPr="00003754" w:rsidRDefault="00F729A3" w:rsidP="00416A09">
            <w:pPr>
              <w:ind w:firstLine="0"/>
              <w:jc w:val="left"/>
            </w:pPr>
          </w:p>
        </w:tc>
        <w:tc>
          <w:tcPr>
            <w:tcW w:w="3827" w:type="dxa"/>
          </w:tcPr>
          <w:p w:rsidR="00F729A3" w:rsidRPr="00003754" w:rsidRDefault="00F729A3" w:rsidP="00416A09">
            <w:pPr>
              <w:ind w:left="24" w:firstLine="0"/>
              <w:jc w:val="left"/>
            </w:pPr>
            <w:r w:rsidRPr="00003754">
              <w:t xml:space="preserve">Адекватность использования нескольких источников информации для решения профессиональных задач, включая электронные; </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994"/>
        </w:trPr>
        <w:tc>
          <w:tcPr>
            <w:tcW w:w="2268" w:type="dxa"/>
            <w:vMerge w:val="restart"/>
          </w:tcPr>
          <w:p w:rsidR="00F729A3" w:rsidRPr="00003754" w:rsidRDefault="00F729A3" w:rsidP="00416A09">
            <w:pPr>
              <w:tabs>
                <w:tab w:val="left" w:pos="2628"/>
              </w:tabs>
              <w:ind w:left="69" w:right="283" w:firstLine="0"/>
              <w:jc w:val="left"/>
            </w:pPr>
            <w:r w:rsidRPr="00003754">
              <w:t>ОК5. Использовать информационно</w:t>
            </w:r>
          </w:p>
          <w:p w:rsidR="00F729A3" w:rsidRPr="00003754" w:rsidRDefault="00F729A3" w:rsidP="00416A09">
            <w:pPr>
              <w:ind w:left="69" w:right="142" w:firstLine="0"/>
              <w:jc w:val="left"/>
            </w:pPr>
            <w:r w:rsidRPr="00003754">
              <w:t xml:space="preserve">коммуникационные технологии в профессиональной деятельности </w:t>
            </w:r>
          </w:p>
        </w:tc>
        <w:tc>
          <w:tcPr>
            <w:tcW w:w="3827" w:type="dxa"/>
          </w:tcPr>
          <w:p w:rsidR="00F729A3" w:rsidRPr="00003754" w:rsidRDefault="00F729A3" w:rsidP="00416A09">
            <w:pPr>
              <w:ind w:firstLine="0"/>
              <w:jc w:val="left"/>
            </w:pPr>
            <w:r w:rsidRPr="00003754">
              <w:t xml:space="preserve">Своевременность решения профессиональных задач на основе самостоятельно найденной информации с использованием ИКТ; </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824"/>
        </w:trPr>
        <w:tc>
          <w:tcPr>
            <w:tcW w:w="2268" w:type="dxa"/>
            <w:vMerge/>
          </w:tcPr>
          <w:p w:rsidR="00F729A3" w:rsidRPr="00003754" w:rsidRDefault="00F729A3" w:rsidP="00416A09">
            <w:pPr>
              <w:ind w:left="69" w:firstLine="0"/>
              <w:jc w:val="left"/>
            </w:pPr>
          </w:p>
        </w:tc>
        <w:tc>
          <w:tcPr>
            <w:tcW w:w="3827" w:type="dxa"/>
          </w:tcPr>
          <w:p w:rsidR="00F729A3" w:rsidRPr="00003754" w:rsidRDefault="00F729A3" w:rsidP="00416A09">
            <w:pPr>
              <w:ind w:right="6" w:firstLine="0"/>
              <w:jc w:val="left"/>
            </w:pPr>
            <w:r w:rsidRPr="00003754">
              <w:t xml:space="preserve">Результативность использования различных информационных источников с использованием ИКТ; </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936"/>
        </w:trPr>
        <w:tc>
          <w:tcPr>
            <w:tcW w:w="2268" w:type="dxa"/>
            <w:vMerge/>
          </w:tcPr>
          <w:p w:rsidR="00F729A3" w:rsidRPr="00003754" w:rsidRDefault="00F729A3" w:rsidP="00416A09">
            <w:pPr>
              <w:ind w:left="69" w:firstLine="0"/>
              <w:jc w:val="left"/>
            </w:pPr>
          </w:p>
        </w:tc>
        <w:tc>
          <w:tcPr>
            <w:tcW w:w="3827" w:type="dxa"/>
          </w:tcPr>
          <w:p w:rsidR="00F729A3" w:rsidRPr="00003754" w:rsidRDefault="00F729A3" w:rsidP="00416A09">
            <w:pPr>
              <w:ind w:firstLine="0"/>
              <w:jc w:val="left"/>
            </w:pPr>
            <w:r w:rsidRPr="00003754">
              <w:t xml:space="preserve">Качество оформления результатов работы с использованием ИКТ; </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503"/>
        </w:trPr>
        <w:tc>
          <w:tcPr>
            <w:tcW w:w="2268" w:type="dxa"/>
            <w:vMerge w:val="restart"/>
          </w:tcPr>
          <w:p w:rsidR="00F729A3" w:rsidRPr="00003754" w:rsidRDefault="00F729A3" w:rsidP="00416A09">
            <w:pPr>
              <w:ind w:left="69" w:firstLine="0"/>
              <w:jc w:val="left"/>
            </w:pPr>
            <w:r w:rsidRPr="00003754">
              <w:t xml:space="preserve">ОК6. Работать в коллективе и в команде, эффективно общаться с коллегами, руководством, потребителями </w:t>
            </w:r>
          </w:p>
        </w:tc>
        <w:tc>
          <w:tcPr>
            <w:tcW w:w="3827"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Ясность и</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аргументированность</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изложения собственного</w:t>
            </w:r>
          </w:p>
          <w:p w:rsidR="00F729A3" w:rsidRPr="00003754" w:rsidRDefault="00F729A3" w:rsidP="00416A09">
            <w:pPr>
              <w:tabs>
                <w:tab w:val="center" w:pos="418"/>
                <w:tab w:val="center" w:pos="2958"/>
              </w:tabs>
              <w:ind w:firstLine="0"/>
              <w:jc w:val="left"/>
            </w:pPr>
            <w:r w:rsidRPr="00003754">
              <w:rPr>
                <w:rFonts w:eastAsiaTheme="minorEastAsia"/>
              </w:rPr>
              <w:t>мнения</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900"/>
        </w:trPr>
        <w:tc>
          <w:tcPr>
            <w:tcW w:w="2268" w:type="dxa"/>
            <w:vMerge/>
          </w:tcPr>
          <w:p w:rsidR="00F729A3" w:rsidRPr="00003754" w:rsidRDefault="00F729A3" w:rsidP="00416A09">
            <w:pPr>
              <w:ind w:left="69" w:firstLine="0"/>
              <w:jc w:val="left"/>
            </w:pPr>
          </w:p>
        </w:tc>
        <w:tc>
          <w:tcPr>
            <w:tcW w:w="3827" w:type="dxa"/>
          </w:tcPr>
          <w:p w:rsidR="00F729A3" w:rsidRPr="00003754" w:rsidRDefault="00F729A3" w:rsidP="00416A09">
            <w:pPr>
              <w:ind w:firstLine="0"/>
              <w:jc w:val="left"/>
            </w:pPr>
            <w:r w:rsidRPr="00003754">
              <w:t xml:space="preserve">Правильность выбора стратегии поведения при организации работы в команде </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856"/>
        </w:trPr>
        <w:tc>
          <w:tcPr>
            <w:tcW w:w="2268" w:type="dxa"/>
            <w:vMerge/>
          </w:tcPr>
          <w:p w:rsidR="00F729A3" w:rsidRPr="00003754" w:rsidRDefault="00F729A3" w:rsidP="00416A09">
            <w:pPr>
              <w:ind w:left="69" w:firstLine="0"/>
              <w:jc w:val="left"/>
            </w:pPr>
          </w:p>
        </w:tc>
        <w:tc>
          <w:tcPr>
            <w:tcW w:w="3827" w:type="dxa"/>
          </w:tcPr>
          <w:p w:rsidR="00F729A3" w:rsidRPr="00003754" w:rsidRDefault="00F729A3" w:rsidP="00416A09">
            <w:pPr>
              <w:ind w:firstLine="0"/>
              <w:jc w:val="left"/>
            </w:pPr>
            <w:r w:rsidRPr="00003754">
              <w:t xml:space="preserve">Результативность </w:t>
            </w:r>
          </w:p>
          <w:p w:rsidR="00F729A3" w:rsidRPr="00003754" w:rsidRDefault="00F729A3" w:rsidP="00416A09">
            <w:pPr>
              <w:ind w:firstLine="0"/>
              <w:jc w:val="left"/>
            </w:pPr>
            <w:r w:rsidRPr="00003754">
              <w:t xml:space="preserve">взаимодействия с коллегами, руководством, потребителями </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1567"/>
        </w:trPr>
        <w:tc>
          <w:tcPr>
            <w:tcW w:w="2268" w:type="dxa"/>
          </w:tcPr>
          <w:p w:rsidR="00F729A3" w:rsidRPr="00003754" w:rsidRDefault="00F729A3" w:rsidP="00416A09">
            <w:pPr>
              <w:ind w:left="69" w:right="28" w:firstLine="0"/>
              <w:jc w:val="left"/>
            </w:pPr>
            <w:r w:rsidRPr="00003754">
              <w:t xml:space="preserve">ОК7. Брать на себя ответственность за работу членов команды (подчиненных), результат </w:t>
            </w:r>
          </w:p>
          <w:p w:rsidR="00F729A3" w:rsidRPr="00003754" w:rsidRDefault="00F729A3" w:rsidP="00416A09">
            <w:pPr>
              <w:ind w:firstLine="0"/>
              <w:jc w:val="left"/>
            </w:pPr>
            <w:r w:rsidRPr="00003754">
              <w:t xml:space="preserve">выполнения заданий </w:t>
            </w:r>
          </w:p>
        </w:tc>
        <w:tc>
          <w:tcPr>
            <w:tcW w:w="3827" w:type="dxa"/>
          </w:tcPr>
          <w:p w:rsidR="00F729A3" w:rsidRPr="00003754" w:rsidRDefault="00F729A3" w:rsidP="00416A09">
            <w:pPr>
              <w:ind w:firstLine="0"/>
              <w:jc w:val="left"/>
            </w:pPr>
            <w:r w:rsidRPr="00003754">
              <w:t xml:space="preserve">Адекватность оценки и анализа эффективности и качества результатов работы </w:t>
            </w:r>
          </w:p>
          <w:p w:rsidR="00F729A3" w:rsidRPr="00003754" w:rsidRDefault="00F729A3" w:rsidP="00416A09">
            <w:pPr>
              <w:ind w:firstLine="0"/>
              <w:jc w:val="left"/>
            </w:pPr>
            <w:r w:rsidRPr="00003754">
              <w:t xml:space="preserve">членов команды </w:t>
            </w:r>
            <w:r w:rsidRPr="00003754">
              <w:rPr>
                <w:lang w:val="en-US"/>
              </w:rPr>
              <w:t xml:space="preserve"> </w:t>
            </w:r>
            <w:r w:rsidRPr="00003754">
              <w:t xml:space="preserve">(подчиненных) </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1390"/>
        </w:trPr>
        <w:tc>
          <w:tcPr>
            <w:tcW w:w="2268" w:type="dxa"/>
            <w:vMerge w:val="restart"/>
          </w:tcPr>
          <w:p w:rsidR="00F729A3" w:rsidRPr="00003754" w:rsidRDefault="00F729A3" w:rsidP="00416A09">
            <w:pPr>
              <w:ind w:left="69" w:right="59" w:firstLine="0"/>
              <w:jc w:val="left"/>
            </w:pPr>
            <w:r w:rsidRPr="00003754">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827" w:type="dxa"/>
          </w:tcPr>
          <w:p w:rsidR="00F729A3" w:rsidRPr="00003754" w:rsidRDefault="00F729A3" w:rsidP="00416A09">
            <w:pPr>
              <w:ind w:left="34" w:firstLine="0"/>
              <w:jc w:val="left"/>
            </w:pPr>
            <w:r w:rsidRPr="00003754">
              <w:t xml:space="preserve">Результативность внеаудиторной самостоятельной работы  при изучении </w:t>
            </w:r>
          </w:p>
          <w:p w:rsidR="00F729A3" w:rsidRPr="00003754" w:rsidRDefault="00F729A3" w:rsidP="00416A09">
            <w:pPr>
              <w:ind w:left="34" w:firstLine="0"/>
              <w:jc w:val="left"/>
            </w:pPr>
            <w:r w:rsidRPr="00003754">
              <w:t>профессионального модуля;</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1114"/>
        </w:trPr>
        <w:tc>
          <w:tcPr>
            <w:tcW w:w="2268" w:type="dxa"/>
            <w:vMerge/>
          </w:tcPr>
          <w:p w:rsidR="00F729A3" w:rsidRPr="00003754" w:rsidRDefault="00F729A3" w:rsidP="00416A09">
            <w:pPr>
              <w:ind w:left="69" w:firstLine="0"/>
              <w:jc w:val="left"/>
            </w:pPr>
          </w:p>
        </w:tc>
        <w:tc>
          <w:tcPr>
            <w:tcW w:w="3827"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Верность выбора способов</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коррекции результатов</w:t>
            </w:r>
          </w:p>
          <w:p w:rsidR="00F729A3" w:rsidRPr="00003754" w:rsidRDefault="00F729A3" w:rsidP="00416A09">
            <w:pPr>
              <w:ind w:firstLine="0"/>
            </w:pPr>
            <w:r w:rsidRPr="00003754">
              <w:rPr>
                <w:rFonts w:eastAsiaTheme="minorEastAsia"/>
              </w:rPr>
              <w:t>собственной деятельности;</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F729A3" w:rsidRPr="00003754" w:rsidTr="00416A09">
        <w:trPr>
          <w:trHeight w:val="1389"/>
        </w:trPr>
        <w:tc>
          <w:tcPr>
            <w:tcW w:w="2268" w:type="dxa"/>
          </w:tcPr>
          <w:p w:rsidR="00F729A3" w:rsidRPr="00003754" w:rsidRDefault="00F729A3" w:rsidP="00416A09">
            <w:pPr>
              <w:ind w:left="69" w:firstLine="0"/>
              <w:jc w:val="left"/>
            </w:pPr>
            <w:r w:rsidRPr="00003754">
              <w:t xml:space="preserve">ОК9. Ориентироваться в условиях частой смены технологий в профессиональной деятельности </w:t>
            </w:r>
          </w:p>
        </w:tc>
        <w:tc>
          <w:tcPr>
            <w:tcW w:w="3827" w:type="dxa"/>
          </w:tcPr>
          <w:p w:rsidR="00F729A3" w:rsidRPr="00003754" w:rsidRDefault="00F729A3" w:rsidP="00416A09">
            <w:pPr>
              <w:ind w:firstLine="0"/>
              <w:jc w:val="left"/>
            </w:pPr>
            <w:r w:rsidRPr="00003754">
              <w:t>Систематичность в изучении дополнительной, справочной литературы, периодических изданий в области профессиональной деятельности.</w:t>
            </w:r>
          </w:p>
        </w:tc>
        <w:tc>
          <w:tcPr>
            <w:tcW w:w="3402" w:type="dxa"/>
          </w:tcPr>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F729A3" w:rsidRPr="00003754" w:rsidRDefault="00F729A3"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bl>
    <w:p w:rsidR="00445F86" w:rsidRPr="00003754" w:rsidRDefault="00445F86" w:rsidP="00D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FD280E" w:rsidRPr="00003754"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003754"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003754">
        <w:rPr>
          <w:b/>
          <w:sz w:val="28"/>
          <w:szCs w:val="28"/>
        </w:rPr>
        <w:t>УЧЕБНАЯ ПРАКТИКА ПО ПРОФЕССИОНАЛЬНОМУ МОДУЛЮ</w:t>
      </w:r>
    </w:p>
    <w:p w:rsidR="00FD280E" w:rsidRPr="00003754"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416A09" w:rsidRPr="00003754" w:rsidRDefault="00416A09" w:rsidP="00416A09">
      <w:pPr>
        <w:spacing w:after="15"/>
        <w:ind w:right="-2"/>
        <w:jc w:val="center"/>
        <w:rPr>
          <w:b/>
          <w:sz w:val="28"/>
          <w:szCs w:val="28"/>
        </w:rPr>
      </w:pPr>
      <w:r w:rsidRPr="00003754">
        <w:rPr>
          <w:b/>
          <w:sz w:val="28"/>
          <w:szCs w:val="28"/>
        </w:rPr>
        <w:t>ПМ.03 Выполнение работ по одной или нескольким профессиям рабочего, должностям служащих:</w:t>
      </w:r>
    </w:p>
    <w:p w:rsidR="00416A09" w:rsidRPr="00003754" w:rsidRDefault="00416A09" w:rsidP="00416A09">
      <w:pPr>
        <w:tabs>
          <w:tab w:val="center" w:pos="5027"/>
          <w:tab w:val="right" w:pos="9654"/>
        </w:tabs>
        <w:spacing w:after="15"/>
        <w:ind w:right="-2"/>
        <w:jc w:val="left"/>
        <w:rPr>
          <w:b/>
          <w:sz w:val="28"/>
          <w:szCs w:val="28"/>
        </w:rPr>
      </w:pPr>
      <w:r w:rsidRPr="00003754">
        <w:rPr>
          <w:b/>
          <w:sz w:val="28"/>
          <w:szCs w:val="28"/>
        </w:rPr>
        <w:tab/>
        <w:t>МДК.03.01 Станочник деревообрабатывающих станков</w:t>
      </w:r>
    </w:p>
    <w:p w:rsidR="00416A09" w:rsidRPr="00003754" w:rsidRDefault="00416A09" w:rsidP="00416A09">
      <w:pPr>
        <w:tabs>
          <w:tab w:val="center" w:pos="5027"/>
          <w:tab w:val="right" w:pos="9654"/>
        </w:tabs>
        <w:ind w:right="-2"/>
        <w:jc w:val="left"/>
        <w:rPr>
          <w:b/>
        </w:rPr>
      </w:pPr>
      <w:r w:rsidRPr="00003754">
        <w:rPr>
          <w:b/>
        </w:rPr>
        <w:t xml:space="preserve">1.1. Область применения программы </w:t>
      </w:r>
    </w:p>
    <w:p w:rsidR="00416A09" w:rsidRPr="00003754" w:rsidRDefault="00416A09" w:rsidP="00416A09">
      <w:pPr>
        <w:ind w:firstLine="708"/>
      </w:pPr>
      <w:r w:rsidRPr="00003754">
        <w:t xml:space="preserve">Рабочая программа </w:t>
      </w:r>
      <w:r w:rsidRPr="00003754">
        <w:rPr>
          <w:bCs/>
        </w:rPr>
        <w:t xml:space="preserve">учебной практики </w:t>
      </w:r>
      <w:r w:rsidRPr="00003754">
        <w:t>профессионального модуля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Сельс</w:t>
      </w:r>
      <w:r w:rsidR="004F2A3C" w:rsidRPr="00003754">
        <w:t xml:space="preserve">кое, лесное и рыбное хозяйство </w:t>
      </w:r>
      <w:r w:rsidRPr="00003754">
        <w:t xml:space="preserve">в части освоения основного вида профессиональной деятельности (ВПД): </w:t>
      </w:r>
      <w:r w:rsidRPr="00003754">
        <w:rPr>
          <w:b/>
        </w:rPr>
        <w:t xml:space="preserve">Выполнение работ по профессии Станочник деревообрабатывающих станков </w:t>
      </w:r>
      <w:r w:rsidRPr="00003754">
        <w:t>и соответствующих профессиональных  компетенций (ПК):</w:t>
      </w:r>
    </w:p>
    <w:p w:rsidR="00416A09" w:rsidRPr="00003754" w:rsidRDefault="00416A09" w:rsidP="00416A09">
      <w:pPr>
        <w:ind w:firstLine="557"/>
      </w:pPr>
      <w:r w:rsidRPr="00003754">
        <w:t xml:space="preserve">1. Выполнять изготовление столярных изделий. </w:t>
      </w:r>
    </w:p>
    <w:p w:rsidR="00416A09" w:rsidRPr="00003754" w:rsidRDefault="00416A09" w:rsidP="00416A09">
      <w:pPr>
        <w:ind w:firstLine="557"/>
      </w:pPr>
      <w:r w:rsidRPr="00003754">
        <w:t xml:space="preserve">2. Осуществлять слесарную обработку деталей. </w:t>
      </w:r>
    </w:p>
    <w:p w:rsidR="00416A09" w:rsidRPr="00003754" w:rsidRDefault="00416A09" w:rsidP="00416A09">
      <w:pPr>
        <w:ind w:firstLine="557"/>
      </w:pPr>
      <w:r w:rsidRPr="00003754">
        <w:t xml:space="preserve">3. Выполнять наладку и ремонт деревообрабатывающего оборудования. </w:t>
      </w:r>
    </w:p>
    <w:p w:rsidR="00416A09" w:rsidRPr="00003754" w:rsidRDefault="00416A09" w:rsidP="00416A09">
      <w:pPr>
        <w:ind w:firstLine="557"/>
      </w:pPr>
      <w:r w:rsidRPr="00003754">
        <w:t>4. Осуществлять обработку и изготовление сложных деталей и заготовок на деревообрабатывающих станках.</w:t>
      </w:r>
    </w:p>
    <w:p w:rsidR="00416A09" w:rsidRPr="00003754" w:rsidRDefault="00416A09"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03754">
        <w:rPr>
          <w:b/>
        </w:rPr>
        <w:t xml:space="preserve">1.2. </w:t>
      </w:r>
      <w:r w:rsidRPr="00003754">
        <w:rPr>
          <w:rStyle w:val="af0"/>
        </w:rPr>
        <w:t xml:space="preserve">Цели и задачи учебной практики – требования к результатам освоения учебной практики: </w:t>
      </w:r>
    </w:p>
    <w:p w:rsidR="00416A09" w:rsidRPr="00003754" w:rsidRDefault="00416A09"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003754">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Pr="00003754">
        <w:rPr>
          <w:shd w:val="clear" w:color="auto" w:fill="FFFFFF"/>
        </w:rPr>
        <w:t>освоения учебной практики должен</w:t>
      </w:r>
    </w:p>
    <w:p w:rsidR="00416A09" w:rsidRPr="00003754" w:rsidRDefault="00416A09" w:rsidP="00416A09">
      <w:r w:rsidRPr="00003754">
        <w:rPr>
          <w:b/>
        </w:rPr>
        <w:t xml:space="preserve">иметь практический опыт: </w:t>
      </w:r>
    </w:p>
    <w:p w:rsidR="00416A09" w:rsidRPr="00003754" w:rsidRDefault="00416A09" w:rsidP="00416A09">
      <w:pPr>
        <w:ind w:left="142" w:firstLine="0"/>
      </w:pPr>
      <w:r w:rsidRPr="00003754">
        <w:t xml:space="preserve">- работы ручным столярным инструментом; </w:t>
      </w:r>
    </w:p>
    <w:p w:rsidR="00416A09" w:rsidRPr="00003754" w:rsidRDefault="00416A09" w:rsidP="00416A09">
      <w:pPr>
        <w:ind w:left="142" w:firstLine="0"/>
      </w:pPr>
      <w:r w:rsidRPr="00003754">
        <w:t xml:space="preserve">-  работы ручным слесарным инструментом; </w:t>
      </w:r>
    </w:p>
    <w:p w:rsidR="00416A09" w:rsidRPr="00003754" w:rsidRDefault="00416A09" w:rsidP="00416A09">
      <w:pPr>
        <w:ind w:left="142" w:firstLine="0"/>
      </w:pPr>
      <w:r w:rsidRPr="00003754">
        <w:t xml:space="preserve">- работы по наладке и ремонту деревообрабатывающих станков; </w:t>
      </w:r>
    </w:p>
    <w:p w:rsidR="00416A09" w:rsidRPr="00003754" w:rsidRDefault="00416A09" w:rsidP="00416A09">
      <w:pPr>
        <w:ind w:left="142" w:firstLine="0"/>
      </w:pPr>
      <w:r w:rsidRPr="00003754">
        <w:rPr>
          <w:rFonts w:eastAsia="Arial"/>
        </w:rPr>
        <w:t xml:space="preserve">- </w:t>
      </w:r>
      <w:r w:rsidRPr="00003754">
        <w:t>работы на деревообрабатывающих станках.</w:t>
      </w:r>
    </w:p>
    <w:p w:rsidR="00416A09" w:rsidRPr="00003754" w:rsidRDefault="00416A09" w:rsidP="00416A09">
      <w:r w:rsidRPr="00003754">
        <w:rPr>
          <w:b/>
        </w:rPr>
        <w:t xml:space="preserve">уметь: </w:t>
      </w:r>
    </w:p>
    <w:p w:rsidR="00416A09" w:rsidRPr="00003754" w:rsidRDefault="00416A09" w:rsidP="00416A09">
      <w:pPr>
        <w:ind w:left="142" w:firstLine="0"/>
      </w:pPr>
      <w:r w:rsidRPr="00003754">
        <w:t xml:space="preserve">- подготавливать инструмент к работе;  </w:t>
      </w:r>
    </w:p>
    <w:p w:rsidR="00416A09" w:rsidRPr="00003754" w:rsidRDefault="00416A09" w:rsidP="00416A09">
      <w:pPr>
        <w:ind w:left="142" w:firstLine="0"/>
      </w:pPr>
      <w:r w:rsidRPr="00003754">
        <w:t xml:space="preserve">- производить выбор инструмента, исходя из поставленной задачи;  </w:t>
      </w:r>
    </w:p>
    <w:p w:rsidR="00416A09" w:rsidRPr="00003754" w:rsidRDefault="00416A09" w:rsidP="00416A09">
      <w:pPr>
        <w:ind w:left="142" w:firstLine="0"/>
      </w:pPr>
      <w:r w:rsidRPr="00003754">
        <w:t xml:space="preserve">- выполнять приемы работы ручным столярным инструментом; </w:t>
      </w:r>
    </w:p>
    <w:p w:rsidR="00416A09" w:rsidRPr="00003754" w:rsidRDefault="00416A09" w:rsidP="00416A09">
      <w:pPr>
        <w:ind w:left="142" w:firstLine="0"/>
      </w:pPr>
      <w:r w:rsidRPr="00003754">
        <w:t xml:space="preserve">- осуществлять контроль качества работ и организации рабочего места; </w:t>
      </w:r>
    </w:p>
    <w:p w:rsidR="00416A09" w:rsidRPr="00003754" w:rsidRDefault="00416A09" w:rsidP="00416A09">
      <w:pPr>
        <w:ind w:left="142" w:firstLine="0"/>
      </w:pPr>
      <w:r w:rsidRPr="00003754">
        <w:t xml:space="preserve">- выбирать </w:t>
      </w:r>
      <w:r w:rsidRPr="00003754">
        <w:tab/>
        <w:t xml:space="preserve">рациональные </w:t>
      </w:r>
      <w:r w:rsidRPr="00003754">
        <w:tab/>
        <w:t xml:space="preserve">приемы </w:t>
      </w:r>
      <w:r w:rsidRPr="00003754">
        <w:tab/>
        <w:t xml:space="preserve">работы </w:t>
      </w:r>
      <w:r w:rsidRPr="00003754">
        <w:tab/>
        <w:t xml:space="preserve">ручным столярным  инструментом; </w:t>
      </w:r>
    </w:p>
    <w:p w:rsidR="00416A09" w:rsidRPr="00003754" w:rsidRDefault="00416A09" w:rsidP="00416A09">
      <w:pPr>
        <w:ind w:left="142" w:firstLine="0"/>
      </w:pPr>
      <w:r w:rsidRPr="00003754">
        <w:t xml:space="preserve">- пользоваться </w:t>
      </w:r>
      <w:r w:rsidRPr="00003754">
        <w:tab/>
        <w:t xml:space="preserve">инструкционно-технологической, </w:t>
      </w:r>
      <w:r w:rsidRPr="00003754">
        <w:tab/>
        <w:t xml:space="preserve">справочной  документацией; </w:t>
      </w:r>
    </w:p>
    <w:p w:rsidR="00416A09" w:rsidRPr="00003754" w:rsidRDefault="00416A09" w:rsidP="00416A09">
      <w:pPr>
        <w:ind w:left="142" w:firstLine="0"/>
      </w:pPr>
      <w:r w:rsidRPr="00003754">
        <w:t xml:space="preserve">- выполнять приемы работы ручным слесарным инструментом; </w:t>
      </w:r>
    </w:p>
    <w:p w:rsidR="00416A09" w:rsidRPr="00003754" w:rsidRDefault="00416A09" w:rsidP="00416A09">
      <w:pPr>
        <w:ind w:left="142" w:firstLine="0"/>
      </w:pPr>
      <w:r w:rsidRPr="00003754">
        <w:t xml:space="preserve">- выбирать </w:t>
      </w:r>
      <w:r w:rsidRPr="00003754">
        <w:tab/>
        <w:t xml:space="preserve">рациональные </w:t>
      </w:r>
      <w:r w:rsidRPr="00003754">
        <w:tab/>
        <w:t xml:space="preserve">приемы </w:t>
      </w:r>
      <w:r w:rsidRPr="00003754">
        <w:tab/>
        <w:t xml:space="preserve">работы </w:t>
      </w:r>
      <w:r w:rsidRPr="00003754">
        <w:tab/>
        <w:t xml:space="preserve">ручным слесарным инструментом; </w:t>
      </w:r>
    </w:p>
    <w:p w:rsidR="00416A09" w:rsidRPr="00003754" w:rsidRDefault="00416A09" w:rsidP="00416A09">
      <w:pPr>
        <w:ind w:left="142" w:firstLine="0"/>
      </w:pPr>
      <w:r w:rsidRPr="00003754">
        <w:t xml:space="preserve">- производить установку и смену режущего инструмента на станках средней сложности; </w:t>
      </w:r>
    </w:p>
    <w:p w:rsidR="00416A09" w:rsidRPr="00003754" w:rsidRDefault="00416A09" w:rsidP="00416A09">
      <w:pPr>
        <w:ind w:left="142" w:firstLine="0"/>
      </w:pPr>
      <w:r w:rsidRPr="00003754">
        <w:t xml:space="preserve">- выполнять наладку деревообрабатывающих станков; </w:t>
      </w:r>
    </w:p>
    <w:p w:rsidR="00416A09" w:rsidRPr="00003754" w:rsidRDefault="00416A09" w:rsidP="00416A09">
      <w:pPr>
        <w:ind w:left="142" w:firstLine="0"/>
      </w:pPr>
      <w:r w:rsidRPr="00003754">
        <w:t xml:space="preserve">- работать слесарным наладочным инструментом, принимать участие в ремонте деревообрабатывающего оборудования; </w:t>
      </w:r>
    </w:p>
    <w:p w:rsidR="00416A09" w:rsidRPr="00003754" w:rsidRDefault="00416A09" w:rsidP="00416A09">
      <w:pPr>
        <w:ind w:left="142" w:firstLine="0"/>
      </w:pPr>
      <w:r w:rsidRPr="00003754">
        <w:t xml:space="preserve">- настраивать деревообрабатывающие станки на заданный вид работы; </w:t>
      </w:r>
    </w:p>
    <w:p w:rsidR="00416A09" w:rsidRPr="00003754" w:rsidRDefault="00416A09" w:rsidP="00416A09">
      <w:pPr>
        <w:ind w:left="142" w:firstLine="0"/>
      </w:pPr>
      <w:r w:rsidRPr="00003754">
        <w:t xml:space="preserve">- пользоваться технической и технологической  документацией; </w:t>
      </w:r>
    </w:p>
    <w:p w:rsidR="00416A09" w:rsidRPr="00003754" w:rsidRDefault="00416A09" w:rsidP="00416A09">
      <w:pPr>
        <w:ind w:left="142" w:firstLine="0"/>
      </w:pPr>
      <w:r w:rsidRPr="00003754">
        <w:t xml:space="preserve">- осуществлять контроль качества наладки станка и организации рабочего     места; </w:t>
      </w:r>
    </w:p>
    <w:p w:rsidR="00416A09" w:rsidRPr="00003754" w:rsidRDefault="00416A09" w:rsidP="00416A09">
      <w:pPr>
        <w:ind w:left="142" w:firstLine="0"/>
      </w:pPr>
      <w:r w:rsidRPr="00003754">
        <w:t xml:space="preserve">- устранять дефекты обработки деталей; </w:t>
      </w:r>
    </w:p>
    <w:p w:rsidR="00416A09" w:rsidRPr="00003754" w:rsidRDefault="00416A09" w:rsidP="00416A09">
      <w:pPr>
        <w:ind w:left="142" w:firstLine="0"/>
      </w:pPr>
      <w:r w:rsidRPr="00003754">
        <w:t xml:space="preserve">- выбирать рациональные приемы работы; </w:t>
      </w:r>
    </w:p>
    <w:p w:rsidR="00416A09" w:rsidRPr="00003754" w:rsidRDefault="00416A09" w:rsidP="00416A09">
      <w:pPr>
        <w:ind w:left="142" w:firstLine="0"/>
      </w:pPr>
      <w:r w:rsidRPr="00003754">
        <w:t xml:space="preserve">- производить пиление с использованием направляющей линейки; </w:t>
      </w:r>
    </w:p>
    <w:p w:rsidR="00416A09" w:rsidRPr="00003754" w:rsidRDefault="00416A09" w:rsidP="00416A09">
      <w:pPr>
        <w:ind w:left="142" w:firstLine="0"/>
      </w:pPr>
      <w:r w:rsidRPr="00003754">
        <w:t xml:space="preserve">- производить пиление по разметке криволинейных деталей; </w:t>
      </w:r>
    </w:p>
    <w:p w:rsidR="00416A09" w:rsidRPr="00003754" w:rsidRDefault="00416A09" w:rsidP="00416A09">
      <w:pPr>
        <w:ind w:left="142" w:firstLine="0"/>
      </w:pPr>
      <w:r w:rsidRPr="00003754">
        <w:t xml:space="preserve">- выпиливать брусковые детали непрямоугольного сечения; </w:t>
      </w:r>
    </w:p>
    <w:p w:rsidR="00416A09" w:rsidRPr="00003754" w:rsidRDefault="00416A09" w:rsidP="00416A09">
      <w:pPr>
        <w:ind w:left="142" w:firstLine="0"/>
      </w:pPr>
      <w:r w:rsidRPr="00003754">
        <w:t xml:space="preserve">- сверлить гнезда и отверстия на многошпиндельных сверлильноприсадочных станках;  </w:t>
      </w:r>
    </w:p>
    <w:p w:rsidR="00416A09" w:rsidRPr="00003754" w:rsidRDefault="00416A09" w:rsidP="00416A09">
      <w:pPr>
        <w:ind w:left="142" w:firstLine="0"/>
      </w:pPr>
      <w:r w:rsidRPr="00003754">
        <w:t xml:space="preserve">- высверливать и заделывать сучки на автоматах; </w:t>
      </w:r>
    </w:p>
    <w:p w:rsidR="00416A09" w:rsidRPr="00003754" w:rsidRDefault="00416A09" w:rsidP="00416A09">
      <w:pPr>
        <w:ind w:left="142" w:firstLine="0"/>
      </w:pPr>
      <w:r w:rsidRPr="00003754">
        <w:t xml:space="preserve">- строгать и профилировать заготовки и детали на четырехсторонних строгальных и калевочных станках, самостоятельно налаженных; </w:t>
      </w:r>
    </w:p>
    <w:p w:rsidR="00416A09" w:rsidRPr="00003754" w:rsidRDefault="00416A09" w:rsidP="00416A09">
      <w:pPr>
        <w:ind w:left="142" w:firstLine="0"/>
      </w:pPr>
      <w:r w:rsidRPr="00003754">
        <w:t xml:space="preserve">- строгать кромки в щитах, yзлах и в заготовках лущеного и строганого шпона твердых лиственных пород на кромкофуговальных станках; </w:t>
      </w:r>
    </w:p>
    <w:p w:rsidR="00416A09" w:rsidRPr="00003754" w:rsidRDefault="00416A09" w:rsidP="00416A09">
      <w:pPr>
        <w:ind w:left="142" w:firstLine="0"/>
      </w:pPr>
      <w:r w:rsidRPr="00003754">
        <w:t xml:space="preserve">- строгать стружку различных спецификаций на универсальных стружечных станках; </w:t>
      </w:r>
    </w:p>
    <w:p w:rsidR="00416A09" w:rsidRPr="00003754" w:rsidRDefault="00416A09" w:rsidP="00416A09">
      <w:pPr>
        <w:ind w:left="142" w:firstLine="0"/>
      </w:pPr>
      <w:r w:rsidRPr="00003754">
        <w:t xml:space="preserve">- набирать щиты с одновременным фрезерованием профиля и нанесением клея; </w:t>
      </w:r>
    </w:p>
    <w:p w:rsidR="00416A09" w:rsidRPr="00003754" w:rsidRDefault="00416A09" w:rsidP="00416A09">
      <w:pPr>
        <w:ind w:left="142" w:firstLine="0"/>
      </w:pPr>
      <w:r w:rsidRPr="00003754">
        <w:t xml:space="preserve">- сшивать детали на кромкосшивальном полуавтомате; </w:t>
      </w:r>
    </w:p>
    <w:p w:rsidR="00416A09" w:rsidRPr="00003754" w:rsidRDefault="00416A09" w:rsidP="00416A09">
      <w:pPr>
        <w:ind w:left="142" w:firstLine="0"/>
      </w:pPr>
      <w:r w:rsidRPr="00003754">
        <w:t xml:space="preserve">- выполнять </w:t>
      </w:r>
      <w:r w:rsidRPr="00003754">
        <w:tab/>
        <w:t xml:space="preserve">токарные </w:t>
      </w:r>
      <w:r w:rsidRPr="00003754">
        <w:tab/>
        <w:t xml:space="preserve">работы </w:t>
      </w:r>
      <w:r w:rsidRPr="00003754">
        <w:tab/>
        <w:t xml:space="preserve">по </w:t>
      </w:r>
      <w:r w:rsidRPr="00003754">
        <w:tab/>
        <w:t xml:space="preserve">изготовлению </w:t>
      </w:r>
      <w:r w:rsidRPr="00003754">
        <w:tab/>
        <w:t xml:space="preserve">деталей сложной конфигурации; </w:t>
      </w:r>
    </w:p>
    <w:p w:rsidR="00416A09" w:rsidRPr="00003754" w:rsidRDefault="00416A09" w:rsidP="00416A09">
      <w:pPr>
        <w:ind w:left="142" w:firstLine="0"/>
      </w:pPr>
      <w:r w:rsidRPr="00003754">
        <w:t xml:space="preserve">- фрезеровать криволинейные детали сложной конфигурации по копиру;  </w:t>
      </w:r>
    </w:p>
    <w:p w:rsidR="00416A09" w:rsidRPr="00003754" w:rsidRDefault="00416A09" w:rsidP="00416A09">
      <w:pPr>
        <w:ind w:left="142" w:firstLine="0"/>
      </w:pPr>
      <w:r w:rsidRPr="00003754">
        <w:t xml:space="preserve">- фрезеровать углубления под фурнитуру в облицованных щитовых деталях по копиру; </w:t>
      </w:r>
    </w:p>
    <w:p w:rsidR="00416A09" w:rsidRPr="00003754" w:rsidRDefault="00416A09" w:rsidP="00416A09">
      <w:pPr>
        <w:ind w:left="142" w:firstLine="0"/>
      </w:pPr>
      <w:r w:rsidRPr="00003754">
        <w:t xml:space="preserve">- вырезать с предварительной разметкой образцы,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p w:rsidR="00416A09" w:rsidRPr="00003754" w:rsidRDefault="00416A09" w:rsidP="00416A09">
      <w:pPr>
        <w:ind w:left="142" w:firstLine="0"/>
      </w:pPr>
      <w:r w:rsidRPr="00003754">
        <w:t xml:space="preserve">- строгать шпон из древесины различных пород на шпонострогальньгх станках под руководством станочника более высокой квалификации; </w:t>
      </w:r>
    </w:p>
    <w:p w:rsidR="00416A09" w:rsidRPr="00003754" w:rsidRDefault="00416A09" w:rsidP="00416A09">
      <w:pPr>
        <w:ind w:left="142" w:firstLine="0"/>
      </w:pPr>
      <w:r w:rsidRPr="00003754">
        <w:t xml:space="preserve">- подбирать партии сырья для строгания по толщине и длине; </w:t>
      </w:r>
    </w:p>
    <w:p w:rsidR="00416A09" w:rsidRPr="00003754" w:rsidRDefault="00416A09" w:rsidP="00416A09">
      <w:pPr>
        <w:ind w:left="142" w:firstLine="0"/>
      </w:pPr>
      <w:r w:rsidRPr="00003754">
        <w:t xml:space="preserve">- осуществлять контроль качества обработанных деталей; </w:t>
      </w:r>
      <w:r w:rsidRPr="00003754">
        <w:tab/>
      </w:r>
    </w:p>
    <w:p w:rsidR="00416A09" w:rsidRPr="00003754" w:rsidRDefault="00416A09" w:rsidP="00416A09">
      <w:r w:rsidRPr="00003754">
        <w:rPr>
          <w:b/>
        </w:rPr>
        <w:t xml:space="preserve">знать:  </w:t>
      </w:r>
    </w:p>
    <w:p w:rsidR="00416A09" w:rsidRPr="00003754" w:rsidRDefault="00416A09" w:rsidP="00416A09">
      <w:pPr>
        <w:ind w:left="142" w:firstLine="0"/>
      </w:pPr>
      <w:r w:rsidRPr="00003754">
        <w:t xml:space="preserve">- технологию подготовки столярного инструмента к работе; </w:t>
      </w:r>
    </w:p>
    <w:p w:rsidR="00416A09" w:rsidRPr="00003754" w:rsidRDefault="00416A09" w:rsidP="00416A09">
      <w:pPr>
        <w:ind w:left="142" w:firstLine="0"/>
      </w:pPr>
      <w:r w:rsidRPr="00003754">
        <w:t xml:space="preserve">- назначение ручного столярного инструмента; </w:t>
      </w:r>
    </w:p>
    <w:p w:rsidR="00416A09" w:rsidRPr="00003754" w:rsidRDefault="00416A09" w:rsidP="00416A09">
      <w:pPr>
        <w:ind w:left="142" w:firstLine="0"/>
      </w:pPr>
      <w:r w:rsidRPr="00003754">
        <w:t xml:space="preserve">- правила и приемы работы ручным столярным инструментом; </w:t>
      </w:r>
    </w:p>
    <w:p w:rsidR="00416A09" w:rsidRPr="00003754" w:rsidRDefault="00416A09" w:rsidP="00416A09">
      <w:pPr>
        <w:ind w:left="142" w:firstLine="0"/>
      </w:pPr>
      <w:r w:rsidRPr="00003754">
        <w:t>- технические требования к качеству выполняемых работ;</w:t>
      </w:r>
    </w:p>
    <w:p w:rsidR="00416A09" w:rsidRPr="00003754" w:rsidRDefault="00416A09" w:rsidP="00416A09">
      <w:pPr>
        <w:ind w:left="142" w:firstLine="0"/>
      </w:pPr>
      <w:r w:rsidRPr="00003754">
        <w:t xml:space="preserve">- способы рациональной работы ручным инструментом; </w:t>
      </w:r>
    </w:p>
    <w:p w:rsidR="00416A09" w:rsidRPr="00003754" w:rsidRDefault="00416A09" w:rsidP="00416A09">
      <w:pPr>
        <w:ind w:left="142" w:firstLine="0"/>
      </w:pPr>
      <w:r w:rsidRPr="00003754">
        <w:t xml:space="preserve">- основные понятия и определения технологических процессов изготовления деталей и изделий; </w:t>
      </w:r>
    </w:p>
    <w:p w:rsidR="00416A09" w:rsidRPr="00003754" w:rsidRDefault="00416A09" w:rsidP="00416A09">
      <w:pPr>
        <w:ind w:left="142" w:firstLine="0"/>
      </w:pPr>
      <w:r w:rsidRPr="00003754">
        <w:t xml:space="preserve">- основные виды слесарных работ, технологию их проведения, применяемые инструменты и приспособления; </w:t>
      </w:r>
    </w:p>
    <w:p w:rsidR="00416A09" w:rsidRPr="00003754" w:rsidRDefault="00416A09" w:rsidP="00416A09">
      <w:pPr>
        <w:ind w:left="142" w:firstLine="0"/>
      </w:pPr>
      <w:r w:rsidRPr="00003754">
        <w:t xml:space="preserve">- основы техники и технологии слесарной обработки; </w:t>
      </w:r>
    </w:p>
    <w:p w:rsidR="00416A09" w:rsidRPr="00003754" w:rsidRDefault="00416A09" w:rsidP="00416A09">
      <w:pPr>
        <w:ind w:left="142" w:firstLine="0"/>
      </w:pPr>
      <w:r w:rsidRPr="00003754">
        <w:t xml:space="preserve">- основы резания металлов в пределах выполняемой работы; </w:t>
      </w:r>
    </w:p>
    <w:p w:rsidR="00416A09" w:rsidRPr="00003754" w:rsidRDefault="00416A09" w:rsidP="00416A09">
      <w:pPr>
        <w:ind w:left="142" w:firstLine="0"/>
      </w:pPr>
      <w:r w:rsidRPr="00003754">
        <w:t xml:space="preserve">- основные сведения о механизмах, машинах, деталях машин, сопротивлении материалов; </w:t>
      </w:r>
    </w:p>
    <w:p w:rsidR="00416A09" w:rsidRPr="00003754" w:rsidRDefault="00416A09" w:rsidP="00416A09">
      <w:pPr>
        <w:ind w:left="142" w:firstLine="0"/>
      </w:pPr>
      <w:r w:rsidRPr="00003754">
        <w:t xml:space="preserve">- слесарные операции, их назначение, приемы и правила выполнения; </w:t>
      </w:r>
    </w:p>
    <w:p w:rsidR="00416A09" w:rsidRPr="00003754" w:rsidRDefault="00416A09" w:rsidP="00416A09">
      <w:pPr>
        <w:ind w:left="142" w:firstLine="0"/>
      </w:pPr>
      <w:r w:rsidRPr="00003754">
        <w:t xml:space="preserve">- технологический процесс слесарной обработки; </w:t>
      </w:r>
    </w:p>
    <w:p w:rsidR="00416A09" w:rsidRPr="00003754" w:rsidRDefault="00416A09" w:rsidP="00416A09">
      <w:pPr>
        <w:ind w:left="142" w:firstLine="0"/>
      </w:pPr>
      <w:r w:rsidRPr="00003754">
        <w:t xml:space="preserve">- слесарный инструмент и приспособления, их устройство, назначение и правила применения; </w:t>
      </w:r>
    </w:p>
    <w:p w:rsidR="00416A09" w:rsidRPr="00003754" w:rsidRDefault="00416A09" w:rsidP="00416A09">
      <w:pPr>
        <w:ind w:left="142" w:firstLine="0"/>
      </w:pPr>
      <w:r w:rsidRPr="00003754">
        <w:t xml:space="preserve">- правила заточки и доводки слесарного инструмента; </w:t>
      </w:r>
    </w:p>
    <w:p w:rsidR="00416A09" w:rsidRPr="00003754" w:rsidRDefault="00416A09" w:rsidP="00416A09">
      <w:pPr>
        <w:ind w:left="142" w:firstLine="0"/>
      </w:pPr>
      <w:r w:rsidRPr="00003754">
        <w:t xml:space="preserve">- технологическую документацию на выполняемые работы, ее виды; и содержание; </w:t>
      </w:r>
    </w:p>
    <w:p w:rsidR="00416A09" w:rsidRPr="00003754" w:rsidRDefault="00416A09" w:rsidP="00416A09">
      <w:pPr>
        <w:ind w:left="142" w:firstLine="0"/>
      </w:pPr>
      <w:r w:rsidRPr="00003754">
        <w:t xml:space="preserve">- устройство и правила наладки обслуживаемого оборудования, деревообрабатывающих станков; </w:t>
      </w:r>
    </w:p>
    <w:p w:rsidR="00416A09" w:rsidRPr="00003754" w:rsidRDefault="00416A09" w:rsidP="00416A09">
      <w:pPr>
        <w:ind w:left="142" w:firstLine="0"/>
      </w:pPr>
      <w:r w:rsidRPr="00003754">
        <w:t xml:space="preserve">- технологию настройки станков на параметры обработки деталей и режимы работы станков; </w:t>
      </w:r>
    </w:p>
    <w:p w:rsidR="00416A09" w:rsidRPr="00003754" w:rsidRDefault="00416A09" w:rsidP="00416A09">
      <w:pPr>
        <w:ind w:left="142" w:firstLine="0"/>
      </w:pPr>
      <w:r w:rsidRPr="00003754">
        <w:t xml:space="preserve">- виды деревообрабатывающего инструмента и его назначение; </w:t>
      </w:r>
    </w:p>
    <w:p w:rsidR="00416A09" w:rsidRPr="00003754" w:rsidRDefault="00416A09" w:rsidP="00416A09">
      <w:pPr>
        <w:ind w:left="142" w:firstLine="0"/>
      </w:pPr>
      <w:r w:rsidRPr="00003754">
        <w:t xml:space="preserve">- правила установки инструмента; </w:t>
      </w:r>
    </w:p>
    <w:p w:rsidR="00416A09" w:rsidRPr="00003754" w:rsidRDefault="00416A09" w:rsidP="00416A09">
      <w:pPr>
        <w:ind w:left="142" w:firstLine="0"/>
      </w:pPr>
      <w:r w:rsidRPr="00003754">
        <w:t xml:space="preserve">- технологию выполнения работ на деревообрабатывающих станках различных видов; </w:t>
      </w:r>
    </w:p>
    <w:p w:rsidR="00416A09" w:rsidRPr="00003754" w:rsidRDefault="00416A09" w:rsidP="00416A09">
      <w:pPr>
        <w:ind w:left="142" w:firstLine="0"/>
      </w:pPr>
      <w:r w:rsidRPr="00003754">
        <w:t xml:space="preserve">- приспособления и оснастку, применяемые при выполнении работ; </w:t>
      </w:r>
    </w:p>
    <w:p w:rsidR="00416A09" w:rsidRPr="00003754" w:rsidRDefault="00416A09" w:rsidP="00416A09">
      <w:pPr>
        <w:ind w:left="142" w:firstLine="0"/>
      </w:pPr>
      <w:r w:rsidRPr="00003754">
        <w:t xml:space="preserve">- дефекты обработки, причины, способы устранения; </w:t>
      </w:r>
    </w:p>
    <w:p w:rsidR="00416A09" w:rsidRPr="00003754" w:rsidRDefault="00416A09" w:rsidP="00416A09">
      <w:pPr>
        <w:ind w:left="142" w:firstLine="0"/>
      </w:pPr>
      <w:r w:rsidRPr="00003754">
        <w:t xml:space="preserve">- методы и средства контроля; </w:t>
      </w:r>
    </w:p>
    <w:p w:rsidR="00416A09" w:rsidRPr="00003754" w:rsidRDefault="00416A09" w:rsidP="00416A09">
      <w:pPr>
        <w:ind w:left="142" w:firstLine="0"/>
      </w:pPr>
      <w:r w:rsidRPr="00003754">
        <w:t xml:space="preserve">- технические условия на изготавливаемую продукцию; </w:t>
      </w:r>
    </w:p>
    <w:p w:rsidR="00416A09" w:rsidRPr="00003754" w:rsidRDefault="00416A09" w:rsidP="00416A09">
      <w:pPr>
        <w:ind w:left="142" w:firstLine="0"/>
      </w:pPr>
      <w:r w:rsidRPr="00003754">
        <w:t xml:space="preserve">- органы управления станков; </w:t>
      </w:r>
    </w:p>
    <w:p w:rsidR="00416A09" w:rsidRPr="00003754" w:rsidRDefault="00416A09" w:rsidP="00416A09">
      <w:pPr>
        <w:ind w:left="142" w:firstLine="0"/>
      </w:pPr>
      <w:r w:rsidRPr="00003754">
        <w:t xml:space="preserve">- правила применения контрольно-измерительных инструментов; </w:t>
      </w:r>
    </w:p>
    <w:p w:rsidR="00416A09" w:rsidRPr="00003754" w:rsidRDefault="00416A09" w:rsidP="00416A09">
      <w:pPr>
        <w:ind w:left="142" w:firstLine="0"/>
      </w:pPr>
      <w:r w:rsidRPr="00003754">
        <w:t>- государственные стандарты на применяемое сырье и изготавливаемую продукцию;</w:t>
      </w:r>
    </w:p>
    <w:p w:rsidR="00416A09" w:rsidRPr="00003754" w:rsidRDefault="00416A09" w:rsidP="00416A09">
      <w:pPr>
        <w:ind w:left="142" w:firstLine="0"/>
      </w:pPr>
      <w:r w:rsidRPr="00003754">
        <w:t xml:space="preserve">- безопасные условия труда и организации  рабочего места при выполнении работ. </w:t>
      </w:r>
    </w:p>
    <w:p w:rsidR="00416A09" w:rsidRPr="00003754" w:rsidRDefault="00416A09" w:rsidP="00416A09">
      <w:pPr>
        <w:pStyle w:val="afff5"/>
        <w:spacing w:line="240" w:lineRule="auto"/>
        <w:jc w:val="both"/>
        <w:rPr>
          <w:b w:val="0"/>
          <w:szCs w:val="24"/>
        </w:rPr>
      </w:pPr>
      <w:r w:rsidRPr="00003754">
        <w:rPr>
          <w:szCs w:val="24"/>
        </w:rPr>
        <w:t>1.3. Количество часов на освоение программы учебной практики профессионального модуля: в</w:t>
      </w:r>
      <w:r w:rsidRPr="00003754">
        <w:t>сего – 288 часов.</w:t>
      </w:r>
    </w:p>
    <w:p w:rsidR="004F2A3C" w:rsidRPr="00003754" w:rsidRDefault="004F2A3C"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FD280E" w:rsidRPr="00003754" w:rsidRDefault="00FD280E"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003754">
        <w:rPr>
          <w:b/>
          <w:caps/>
        </w:rPr>
        <w:t xml:space="preserve">2. результаты освоения ПРОГРАММЫ УЧЕБНОЙ ПРАКТИКИ ПРОФЕССИОНАЛЬНОГО МОДУЛЯ </w:t>
      </w:r>
    </w:p>
    <w:p w:rsidR="00416A09" w:rsidRPr="00003754" w:rsidRDefault="00416A09" w:rsidP="00416A09">
      <w:pPr>
        <w:ind w:firstLine="557"/>
      </w:pPr>
      <w:r w:rsidRPr="00003754">
        <w:t>Результатом освоения программы учебной практики профессионального модуля является овладение обучающимися видом профессиональной деятельности (ВПД)</w:t>
      </w:r>
      <w:r w:rsidRPr="00003754">
        <w:rPr>
          <w:b/>
        </w:rPr>
        <w:t xml:space="preserve"> Выполнение  работ по профессии Станочник деревообрабатывающих станков, </w:t>
      </w:r>
      <w:r w:rsidRPr="00003754">
        <w:t xml:space="preserve">в том числе профессиональными (ПК) и общими (ОК) компетенциями (по базовой подготовке): </w:t>
      </w:r>
    </w:p>
    <w:tbl>
      <w:tblPr>
        <w:tblStyle w:val="TableGrid"/>
        <w:tblW w:w="9639" w:type="dxa"/>
        <w:tblInd w:w="108" w:type="dxa"/>
        <w:tblCellMar>
          <w:top w:w="48" w:type="dxa"/>
          <w:left w:w="108" w:type="dxa"/>
          <w:right w:w="51" w:type="dxa"/>
        </w:tblCellMar>
        <w:tblLook w:val="04A0" w:firstRow="1" w:lastRow="0" w:firstColumn="1" w:lastColumn="0" w:noHBand="0" w:noVBand="1"/>
      </w:tblPr>
      <w:tblGrid>
        <w:gridCol w:w="1061"/>
        <w:gridCol w:w="8578"/>
      </w:tblGrid>
      <w:tr w:rsidR="00003754" w:rsidRPr="00003754" w:rsidTr="00416A09">
        <w:trPr>
          <w:trHeight w:val="428"/>
        </w:trPr>
        <w:tc>
          <w:tcPr>
            <w:tcW w:w="1061" w:type="dxa"/>
            <w:tcBorders>
              <w:top w:val="single" w:sz="12" w:space="0" w:color="000000"/>
              <w:left w:val="single" w:sz="12" w:space="0" w:color="000000"/>
              <w:bottom w:val="single" w:sz="12" w:space="0" w:color="000000"/>
              <w:right w:val="single" w:sz="4" w:space="0" w:color="000000"/>
            </w:tcBorders>
            <w:vAlign w:val="center"/>
          </w:tcPr>
          <w:p w:rsidR="00416A09" w:rsidRPr="00003754" w:rsidRDefault="00416A09" w:rsidP="00416A09">
            <w:pPr>
              <w:ind w:right="56" w:firstLine="0"/>
              <w:jc w:val="center"/>
            </w:pPr>
            <w:r w:rsidRPr="00003754">
              <w:rPr>
                <w:b/>
              </w:rPr>
              <w:t xml:space="preserve">Код </w:t>
            </w:r>
          </w:p>
        </w:tc>
        <w:tc>
          <w:tcPr>
            <w:tcW w:w="8578" w:type="dxa"/>
            <w:tcBorders>
              <w:top w:val="single" w:sz="12" w:space="0" w:color="000000"/>
              <w:left w:val="single" w:sz="4" w:space="0" w:color="000000"/>
              <w:bottom w:val="single" w:sz="12" w:space="0" w:color="000000"/>
              <w:right w:val="single" w:sz="12" w:space="0" w:color="000000"/>
            </w:tcBorders>
            <w:vAlign w:val="center"/>
          </w:tcPr>
          <w:p w:rsidR="00416A09" w:rsidRPr="00003754" w:rsidRDefault="00416A09" w:rsidP="00416A09">
            <w:pPr>
              <w:ind w:right="57" w:firstLine="0"/>
              <w:jc w:val="center"/>
            </w:pPr>
            <w:r w:rsidRPr="00003754">
              <w:rPr>
                <w:b/>
              </w:rPr>
              <w:t xml:space="preserve">Наименование результата обучения </w:t>
            </w:r>
          </w:p>
        </w:tc>
      </w:tr>
      <w:tr w:rsidR="00003754" w:rsidRPr="00003754" w:rsidTr="00416A09">
        <w:trPr>
          <w:trHeight w:val="434"/>
        </w:trPr>
        <w:tc>
          <w:tcPr>
            <w:tcW w:w="1061" w:type="dxa"/>
            <w:tcBorders>
              <w:top w:val="single" w:sz="12" w:space="0" w:color="000000"/>
              <w:left w:val="single" w:sz="12" w:space="0" w:color="000000"/>
              <w:bottom w:val="single" w:sz="4" w:space="0" w:color="000000"/>
              <w:right w:val="single" w:sz="4" w:space="0" w:color="000000"/>
            </w:tcBorders>
          </w:tcPr>
          <w:p w:rsidR="00416A09" w:rsidRPr="00003754" w:rsidRDefault="00416A09" w:rsidP="00416A09">
            <w:pPr>
              <w:ind w:right="57" w:firstLine="0"/>
              <w:jc w:val="center"/>
            </w:pPr>
            <w:r w:rsidRPr="00003754">
              <w:t xml:space="preserve">ПК 1. </w:t>
            </w:r>
          </w:p>
        </w:tc>
        <w:tc>
          <w:tcPr>
            <w:tcW w:w="8578" w:type="dxa"/>
            <w:tcBorders>
              <w:top w:val="single" w:sz="12" w:space="0" w:color="000000"/>
              <w:left w:val="single" w:sz="4" w:space="0" w:color="000000"/>
              <w:bottom w:val="single" w:sz="4" w:space="0" w:color="000000"/>
              <w:right w:val="single" w:sz="12" w:space="0" w:color="000000"/>
            </w:tcBorders>
            <w:vAlign w:val="center"/>
          </w:tcPr>
          <w:p w:rsidR="00416A09" w:rsidRPr="00003754" w:rsidRDefault="00416A09" w:rsidP="00416A09">
            <w:pPr>
              <w:ind w:firstLine="0"/>
              <w:jc w:val="left"/>
            </w:pPr>
            <w:r w:rsidRPr="00003754">
              <w:t>Выполнять изготовление столярных изделий.</w:t>
            </w:r>
          </w:p>
        </w:tc>
      </w:tr>
      <w:tr w:rsidR="00003754" w:rsidRPr="00003754" w:rsidTr="00416A09">
        <w:trPr>
          <w:trHeight w:val="271"/>
        </w:trPr>
        <w:tc>
          <w:tcPr>
            <w:tcW w:w="1061" w:type="dxa"/>
            <w:tcBorders>
              <w:top w:val="single" w:sz="4" w:space="0" w:color="000000"/>
              <w:left w:val="single" w:sz="12" w:space="0" w:color="000000"/>
              <w:bottom w:val="single" w:sz="4" w:space="0" w:color="000000"/>
              <w:right w:val="single" w:sz="4" w:space="0" w:color="000000"/>
            </w:tcBorders>
          </w:tcPr>
          <w:p w:rsidR="00416A09" w:rsidRPr="00003754" w:rsidRDefault="00416A09" w:rsidP="00416A09">
            <w:pPr>
              <w:ind w:right="57" w:firstLine="0"/>
              <w:jc w:val="center"/>
            </w:pPr>
            <w:r w:rsidRPr="00003754">
              <w:t xml:space="preserve">ПК 2. </w:t>
            </w:r>
          </w:p>
        </w:tc>
        <w:tc>
          <w:tcPr>
            <w:tcW w:w="8578" w:type="dxa"/>
            <w:tcBorders>
              <w:top w:val="single" w:sz="4" w:space="0" w:color="000000"/>
              <w:left w:val="single" w:sz="4" w:space="0" w:color="000000"/>
              <w:bottom w:val="single" w:sz="4" w:space="0" w:color="000000"/>
              <w:right w:val="single" w:sz="12" w:space="0" w:color="000000"/>
            </w:tcBorders>
          </w:tcPr>
          <w:p w:rsidR="00416A09" w:rsidRPr="00003754" w:rsidRDefault="00416A09" w:rsidP="00416A09">
            <w:pPr>
              <w:ind w:firstLine="0"/>
              <w:jc w:val="left"/>
            </w:pPr>
            <w:r w:rsidRPr="00003754">
              <w:t xml:space="preserve">Осуществлять слесарную обработку деталей. </w:t>
            </w:r>
          </w:p>
        </w:tc>
      </w:tr>
      <w:tr w:rsidR="00003754" w:rsidRPr="00003754" w:rsidTr="00416A09">
        <w:trPr>
          <w:trHeight w:val="207"/>
        </w:trPr>
        <w:tc>
          <w:tcPr>
            <w:tcW w:w="1061" w:type="dxa"/>
            <w:tcBorders>
              <w:top w:val="single" w:sz="4" w:space="0" w:color="000000"/>
              <w:left w:val="single" w:sz="12" w:space="0" w:color="000000"/>
              <w:bottom w:val="single" w:sz="4" w:space="0" w:color="000000"/>
              <w:right w:val="single" w:sz="4" w:space="0" w:color="000000"/>
            </w:tcBorders>
          </w:tcPr>
          <w:p w:rsidR="00416A09" w:rsidRPr="00003754" w:rsidRDefault="00416A09" w:rsidP="00416A09">
            <w:pPr>
              <w:ind w:right="57" w:firstLine="0"/>
              <w:jc w:val="center"/>
            </w:pPr>
            <w:r w:rsidRPr="00003754">
              <w:t xml:space="preserve">ПК 3. </w:t>
            </w:r>
          </w:p>
        </w:tc>
        <w:tc>
          <w:tcPr>
            <w:tcW w:w="8578" w:type="dxa"/>
            <w:tcBorders>
              <w:top w:val="single" w:sz="4" w:space="0" w:color="000000"/>
              <w:left w:val="single" w:sz="4" w:space="0" w:color="000000"/>
              <w:bottom w:val="single" w:sz="4" w:space="0" w:color="000000"/>
              <w:right w:val="single" w:sz="12" w:space="0" w:color="000000"/>
            </w:tcBorders>
          </w:tcPr>
          <w:p w:rsidR="00416A09" w:rsidRPr="00003754" w:rsidRDefault="00416A09" w:rsidP="00416A09">
            <w:pPr>
              <w:ind w:firstLine="0"/>
              <w:jc w:val="left"/>
            </w:pPr>
            <w:r w:rsidRPr="00003754">
              <w:t xml:space="preserve">Выполнять наладку и ремонт деревообрабатывающего оборудования. </w:t>
            </w:r>
          </w:p>
        </w:tc>
      </w:tr>
      <w:tr w:rsidR="00003754" w:rsidRPr="00003754"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003754" w:rsidRDefault="00416A09" w:rsidP="00416A09">
            <w:pPr>
              <w:ind w:right="57" w:firstLine="0"/>
              <w:jc w:val="center"/>
            </w:pPr>
            <w:r w:rsidRPr="00003754">
              <w:t xml:space="preserve">ПК 4. </w:t>
            </w:r>
          </w:p>
        </w:tc>
        <w:tc>
          <w:tcPr>
            <w:tcW w:w="8578" w:type="dxa"/>
            <w:tcBorders>
              <w:top w:val="single" w:sz="4" w:space="0" w:color="000000"/>
              <w:left w:val="single" w:sz="4" w:space="0" w:color="000000"/>
              <w:bottom w:val="single" w:sz="4" w:space="0" w:color="000000"/>
              <w:right w:val="single" w:sz="12" w:space="0" w:color="000000"/>
            </w:tcBorders>
          </w:tcPr>
          <w:p w:rsidR="00416A09" w:rsidRPr="00003754" w:rsidRDefault="00416A09" w:rsidP="00416A09">
            <w:pPr>
              <w:ind w:firstLine="0"/>
            </w:pPr>
            <w:r w:rsidRPr="00003754">
              <w:t>Осуществлять обработку и изготовление сложных деталей и заготовок на деревообрабатывающих станках.</w:t>
            </w:r>
          </w:p>
        </w:tc>
      </w:tr>
      <w:tr w:rsidR="00003754" w:rsidRPr="00003754"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003754" w:rsidRDefault="00416A09" w:rsidP="00416A09">
            <w:pPr>
              <w:ind w:right="57" w:firstLine="0"/>
              <w:jc w:val="center"/>
            </w:pPr>
            <w:r w:rsidRPr="00003754">
              <w:t xml:space="preserve">ОК 1. </w:t>
            </w:r>
          </w:p>
        </w:tc>
        <w:tc>
          <w:tcPr>
            <w:tcW w:w="8578" w:type="dxa"/>
            <w:tcBorders>
              <w:top w:val="single" w:sz="4" w:space="0" w:color="000000"/>
              <w:left w:val="single" w:sz="4" w:space="0" w:color="000000"/>
              <w:bottom w:val="single" w:sz="4" w:space="0" w:color="000000"/>
              <w:right w:val="single" w:sz="12" w:space="0" w:color="000000"/>
            </w:tcBorders>
          </w:tcPr>
          <w:p w:rsidR="00416A09" w:rsidRPr="00003754" w:rsidRDefault="00416A09" w:rsidP="00416A09">
            <w:pPr>
              <w:ind w:firstLine="0"/>
            </w:pPr>
            <w:r w:rsidRPr="00003754">
              <w:t xml:space="preserve">Понимать сущность и социальную значимость своей будущей профессии, проявлять к ней устойчивый интерес. </w:t>
            </w:r>
          </w:p>
        </w:tc>
      </w:tr>
      <w:tr w:rsidR="00003754" w:rsidRPr="00003754" w:rsidTr="00416A09">
        <w:trPr>
          <w:trHeight w:val="189"/>
        </w:trPr>
        <w:tc>
          <w:tcPr>
            <w:tcW w:w="1061" w:type="dxa"/>
            <w:tcBorders>
              <w:top w:val="single" w:sz="4" w:space="0" w:color="000000"/>
              <w:left w:val="single" w:sz="12" w:space="0" w:color="000000"/>
              <w:bottom w:val="single" w:sz="4" w:space="0" w:color="000000"/>
              <w:right w:val="single" w:sz="4" w:space="0" w:color="000000"/>
            </w:tcBorders>
          </w:tcPr>
          <w:p w:rsidR="00416A09" w:rsidRPr="00003754" w:rsidRDefault="00416A09" w:rsidP="00416A09">
            <w:pPr>
              <w:ind w:right="57" w:firstLine="0"/>
              <w:jc w:val="center"/>
            </w:pPr>
            <w:r w:rsidRPr="00003754">
              <w:t xml:space="preserve">ОК 2. </w:t>
            </w:r>
          </w:p>
        </w:tc>
        <w:tc>
          <w:tcPr>
            <w:tcW w:w="8578" w:type="dxa"/>
            <w:tcBorders>
              <w:top w:val="single" w:sz="4" w:space="0" w:color="000000"/>
              <w:left w:val="single" w:sz="4" w:space="0" w:color="000000"/>
              <w:bottom w:val="single" w:sz="4" w:space="0" w:color="000000"/>
              <w:right w:val="single" w:sz="12" w:space="0" w:color="000000"/>
            </w:tcBorders>
          </w:tcPr>
          <w:p w:rsidR="00416A09" w:rsidRPr="00003754" w:rsidRDefault="00416A09" w:rsidP="00416A09">
            <w:pPr>
              <w:ind w:right="60" w:firstLine="0"/>
            </w:pPr>
            <w:r w:rsidRPr="00003754">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003754" w:rsidRPr="00003754" w:rsidTr="00416A09">
        <w:trPr>
          <w:trHeight w:val="564"/>
        </w:trPr>
        <w:tc>
          <w:tcPr>
            <w:tcW w:w="1061" w:type="dxa"/>
            <w:tcBorders>
              <w:top w:val="single" w:sz="4" w:space="0" w:color="000000"/>
              <w:left w:val="single" w:sz="12" w:space="0" w:color="000000"/>
              <w:bottom w:val="single" w:sz="4" w:space="0" w:color="000000"/>
              <w:right w:val="single" w:sz="4" w:space="0" w:color="000000"/>
            </w:tcBorders>
          </w:tcPr>
          <w:p w:rsidR="00416A09" w:rsidRPr="00003754" w:rsidRDefault="00416A09" w:rsidP="00416A09">
            <w:pPr>
              <w:ind w:right="57" w:firstLine="0"/>
              <w:jc w:val="center"/>
            </w:pPr>
            <w:r w:rsidRPr="00003754">
              <w:t xml:space="preserve">ОК 3. </w:t>
            </w:r>
          </w:p>
        </w:tc>
        <w:tc>
          <w:tcPr>
            <w:tcW w:w="8578" w:type="dxa"/>
            <w:tcBorders>
              <w:top w:val="single" w:sz="4" w:space="0" w:color="000000"/>
              <w:left w:val="single" w:sz="4" w:space="0" w:color="000000"/>
              <w:bottom w:val="single" w:sz="4" w:space="0" w:color="000000"/>
              <w:right w:val="single" w:sz="12" w:space="0" w:color="000000"/>
            </w:tcBorders>
          </w:tcPr>
          <w:p w:rsidR="00416A09" w:rsidRPr="00003754" w:rsidRDefault="00416A09" w:rsidP="00416A09">
            <w:pPr>
              <w:ind w:firstLine="0"/>
              <w:jc w:val="left"/>
            </w:pPr>
            <w:r w:rsidRPr="00003754">
              <w:t xml:space="preserve">Принимать решения в стандартных и нестандартных ситуациях и нести за них ответственность. </w:t>
            </w:r>
          </w:p>
        </w:tc>
      </w:tr>
      <w:tr w:rsidR="00003754" w:rsidRPr="00003754" w:rsidTr="00416A09">
        <w:trPr>
          <w:trHeight w:val="404"/>
        </w:trPr>
        <w:tc>
          <w:tcPr>
            <w:tcW w:w="1061" w:type="dxa"/>
            <w:tcBorders>
              <w:top w:val="single" w:sz="4" w:space="0" w:color="000000"/>
              <w:left w:val="single" w:sz="12" w:space="0" w:color="000000"/>
              <w:bottom w:val="single" w:sz="4" w:space="0" w:color="000000"/>
              <w:right w:val="single" w:sz="4" w:space="0" w:color="000000"/>
            </w:tcBorders>
          </w:tcPr>
          <w:p w:rsidR="00416A09" w:rsidRPr="00003754" w:rsidRDefault="00416A09" w:rsidP="00416A09">
            <w:pPr>
              <w:ind w:right="57" w:firstLine="0"/>
              <w:jc w:val="center"/>
            </w:pPr>
            <w:r w:rsidRPr="00003754">
              <w:t xml:space="preserve">ОК 4. </w:t>
            </w:r>
          </w:p>
        </w:tc>
        <w:tc>
          <w:tcPr>
            <w:tcW w:w="8578" w:type="dxa"/>
            <w:tcBorders>
              <w:top w:val="single" w:sz="4" w:space="0" w:color="000000"/>
              <w:left w:val="single" w:sz="4" w:space="0" w:color="000000"/>
              <w:bottom w:val="single" w:sz="4" w:space="0" w:color="000000"/>
              <w:right w:val="single" w:sz="12" w:space="0" w:color="000000"/>
            </w:tcBorders>
          </w:tcPr>
          <w:p w:rsidR="00416A09" w:rsidRPr="00003754" w:rsidRDefault="00416A09" w:rsidP="00416A09">
            <w:pPr>
              <w:ind w:right="58" w:firstLine="0"/>
            </w:pPr>
            <w:r w:rsidRPr="00003754">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003754" w:rsidRPr="00003754"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003754" w:rsidRDefault="00416A09" w:rsidP="00416A09">
            <w:pPr>
              <w:ind w:right="57" w:firstLine="0"/>
              <w:jc w:val="center"/>
            </w:pPr>
            <w:r w:rsidRPr="00003754">
              <w:t xml:space="preserve">ОК 5. </w:t>
            </w:r>
          </w:p>
        </w:tc>
        <w:tc>
          <w:tcPr>
            <w:tcW w:w="8578" w:type="dxa"/>
            <w:tcBorders>
              <w:top w:val="single" w:sz="4" w:space="0" w:color="000000"/>
              <w:left w:val="single" w:sz="4" w:space="0" w:color="000000"/>
              <w:bottom w:val="single" w:sz="4" w:space="0" w:color="000000"/>
              <w:right w:val="single" w:sz="12" w:space="0" w:color="000000"/>
            </w:tcBorders>
          </w:tcPr>
          <w:p w:rsidR="00416A09" w:rsidRPr="00003754" w:rsidRDefault="00416A09" w:rsidP="00416A09">
            <w:pPr>
              <w:ind w:firstLine="0"/>
              <w:jc w:val="left"/>
            </w:pPr>
            <w:r w:rsidRPr="00003754">
              <w:t xml:space="preserve">Использовать </w:t>
            </w:r>
            <w:r w:rsidRPr="00003754">
              <w:tab/>
              <w:t xml:space="preserve">информационно-коммуникационные </w:t>
            </w:r>
            <w:r w:rsidRPr="00003754">
              <w:tab/>
              <w:t xml:space="preserve">технологии </w:t>
            </w:r>
            <w:r w:rsidRPr="00003754">
              <w:tab/>
              <w:t xml:space="preserve">в профессиональной деятельности. </w:t>
            </w:r>
          </w:p>
        </w:tc>
      </w:tr>
      <w:tr w:rsidR="00003754" w:rsidRPr="00003754"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003754" w:rsidRDefault="00416A09" w:rsidP="00416A09">
            <w:pPr>
              <w:ind w:right="57" w:firstLine="0"/>
              <w:jc w:val="center"/>
            </w:pPr>
            <w:r w:rsidRPr="00003754">
              <w:t xml:space="preserve">ОК 6. </w:t>
            </w:r>
          </w:p>
        </w:tc>
        <w:tc>
          <w:tcPr>
            <w:tcW w:w="8578" w:type="dxa"/>
            <w:tcBorders>
              <w:top w:val="single" w:sz="4" w:space="0" w:color="000000"/>
              <w:left w:val="single" w:sz="4" w:space="0" w:color="000000"/>
              <w:bottom w:val="single" w:sz="4" w:space="0" w:color="000000"/>
              <w:right w:val="single" w:sz="12" w:space="0" w:color="000000"/>
            </w:tcBorders>
          </w:tcPr>
          <w:p w:rsidR="00416A09" w:rsidRPr="00003754" w:rsidRDefault="00416A09" w:rsidP="00416A09">
            <w:pPr>
              <w:ind w:firstLine="0"/>
              <w:jc w:val="left"/>
            </w:pPr>
            <w:r w:rsidRPr="00003754">
              <w:t xml:space="preserve">Работать в коллективе и команде, эффективно общаться с коллегами, руководством, потребителями. </w:t>
            </w:r>
          </w:p>
        </w:tc>
      </w:tr>
      <w:tr w:rsidR="00003754" w:rsidRPr="00003754"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003754" w:rsidRDefault="00416A09" w:rsidP="00416A09">
            <w:pPr>
              <w:ind w:right="57" w:firstLine="0"/>
              <w:jc w:val="center"/>
            </w:pPr>
            <w:r w:rsidRPr="00003754">
              <w:t xml:space="preserve">ОК 7. </w:t>
            </w:r>
          </w:p>
        </w:tc>
        <w:tc>
          <w:tcPr>
            <w:tcW w:w="8578" w:type="dxa"/>
            <w:tcBorders>
              <w:top w:val="single" w:sz="4" w:space="0" w:color="000000"/>
              <w:left w:val="single" w:sz="4" w:space="0" w:color="000000"/>
              <w:bottom w:val="single" w:sz="4" w:space="0" w:color="000000"/>
              <w:right w:val="single" w:sz="12" w:space="0" w:color="000000"/>
            </w:tcBorders>
          </w:tcPr>
          <w:p w:rsidR="00416A09" w:rsidRPr="00003754" w:rsidRDefault="00416A09" w:rsidP="00416A09">
            <w:pPr>
              <w:ind w:firstLine="0"/>
            </w:pPr>
            <w:r w:rsidRPr="00003754">
              <w:t xml:space="preserve">Брать на себя ответственность за работу членов команды (подчиненных), за результат выполнения заданий. </w:t>
            </w:r>
          </w:p>
        </w:tc>
      </w:tr>
      <w:tr w:rsidR="00003754" w:rsidRPr="00003754" w:rsidTr="00416A09">
        <w:trPr>
          <w:trHeight w:val="527"/>
        </w:trPr>
        <w:tc>
          <w:tcPr>
            <w:tcW w:w="1061" w:type="dxa"/>
            <w:tcBorders>
              <w:top w:val="single" w:sz="4" w:space="0" w:color="000000"/>
              <w:left w:val="single" w:sz="12" w:space="0" w:color="000000"/>
              <w:bottom w:val="single" w:sz="4" w:space="0" w:color="000000"/>
              <w:right w:val="single" w:sz="4" w:space="0" w:color="000000"/>
            </w:tcBorders>
          </w:tcPr>
          <w:p w:rsidR="00416A09" w:rsidRPr="00003754" w:rsidRDefault="00416A09" w:rsidP="00416A09">
            <w:pPr>
              <w:ind w:right="57" w:firstLine="0"/>
              <w:jc w:val="center"/>
            </w:pPr>
            <w:r w:rsidRPr="00003754">
              <w:t xml:space="preserve">ОК 8. </w:t>
            </w:r>
          </w:p>
        </w:tc>
        <w:tc>
          <w:tcPr>
            <w:tcW w:w="8578" w:type="dxa"/>
            <w:tcBorders>
              <w:top w:val="single" w:sz="4" w:space="0" w:color="000000"/>
              <w:left w:val="single" w:sz="4" w:space="0" w:color="000000"/>
              <w:bottom w:val="single" w:sz="4" w:space="0" w:color="000000"/>
              <w:right w:val="single" w:sz="12" w:space="0" w:color="000000"/>
            </w:tcBorders>
          </w:tcPr>
          <w:p w:rsidR="00416A09" w:rsidRPr="00003754" w:rsidRDefault="00416A09" w:rsidP="00416A09">
            <w:pPr>
              <w:ind w:right="62" w:firstLine="0"/>
            </w:pPr>
            <w:r w:rsidRPr="00003754">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416A09" w:rsidRPr="00003754"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003754" w:rsidRDefault="00416A09" w:rsidP="00416A09">
            <w:pPr>
              <w:ind w:right="57" w:firstLine="0"/>
              <w:jc w:val="center"/>
            </w:pPr>
            <w:r w:rsidRPr="00003754">
              <w:t xml:space="preserve">ОК 9. </w:t>
            </w:r>
          </w:p>
        </w:tc>
        <w:tc>
          <w:tcPr>
            <w:tcW w:w="8578" w:type="dxa"/>
            <w:tcBorders>
              <w:top w:val="single" w:sz="4" w:space="0" w:color="000000"/>
              <w:left w:val="single" w:sz="4" w:space="0" w:color="000000"/>
              <w:bottom w:val="single" w:sz="4" w:space="0" w:color="000000"/>
              <w:right w:val="single" w:sz="12" w:space="0" w:color="000000"/>
            </w:tcBorders>
          </w:tcPr>
          <w:p w:rsidR="00416A09" w:rsidRPr="00003754" w:rsidRDefault="00416A09" w:rsidP="00416A09">
            <w:pPr>
              <w:ind w:firstLine="0"/>
              <w:jc w:val="left"/>
            </w:pPr>
            <w:r w:rsidRPr="00003754">
              <w:t xml:space="preserve">Ориентироваться в условиях частой смены технологий в профессиональной деятельности. </w:t>
            </w:r>
          </w:p>
        </w:tc>
      </w:tr>
    </w:tbl>
    <w:p w:rsidR="00FD280E" w:rsidRPr="00003754" w:rsidRDefault="00FD280E"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426"/>
      </w:pPr>
    </w:p>
    <w:p w:rsidR="00FD280E" w:rsidRPr="00003754" w:rsidRDefault="00FD280E" w:rsidP="00EF6615">
      <w:pPr>
        <w:sectPr w:rsidR="00FD280E" w:rsidRPr="00003754" w:rsidSect="00BB2BD1">
          <w:pgSz w:w="11906" w:h="16838"/>
          <w:pgMar w:top="1134" w:right="851" w:bottom="851" w:left="1418" w:header="720" w:footer="964" w:gutter="0"/>
          <w:cols w:space="720"/>
          <w:titlePg/>
        </w:sectPr>
      </w:pPr>
    </w:p>
    <w:p w:rsidR="00F1373F" w:rsidRPr="00003754"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003754">
        <w:rPr>
          <w:b/>
          <w:caps/>
        </w:rPr>
        <w:t>3. СТРУКТУРА и  содержание УЧЕБНОЙ ПРАКТИКИ профессионального модуля</w:t>
      </w:r>
    </w:p>
    <w:p w:rsidR="00F1373F" w:rsidRPr="00003754"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1373F" w:rsidRPr="00003754"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003754">
        <w:rPr>
          <w:b/>
        </w:rPr>
        <w:t xml:space="preserve">3.1. Тематический план учебной практики профессионального модуля </w:t>
      </w:r>
    </w:p>
    <w:tbl>
      <w:tblPr>
        <w:tblStyle w:val="TableGrid"/>
        <w:tblW w:w="15225" w:type="dxa"/>
        <w:tblInd w:w="-283" w:type="dxa"/>
        <w:tblCellMar>
          <w:top w:w="6" w:type="dxa"/>
          <w:left w:w="56" w:type="dxa"/>
          <w:right w:w="46" w:type="dxa"/>
        </w:tblCellMar>
        <w:tblLook w:val="04A0" w:firstRow="1" w:lastRow="0" w:firstColumn="1" w:lastColumn="0" w:noHBand="0" w:noVBand="1"/>
      </w:tblPr>
      <w:tblGrid>
        <w:gridCol w:w="1853"/>
        <w:gridCol w:w="3726"/>
        <w:gridCol w:w="972"/>
        <w:gridCol w:w="943"/>
        <w:gridCol w:w="1567"/>
        <w:gridCol w:w="1061"/>
        <w:gridCol w:w="890"/>
        <w:gridCol w:w="1069"/>
        <w:gridCol w:w="1039"/>
        <w:gridCol w:w="2105"/>
      </w:tblGrid>
      <w:tr w:rsidR="00003754" w:rsidRPr="00003754" w:rsidTr="00416A09">
        <w:trPr>
          <w:trHeight w:val="490"/>
        </w:trPr>
        <w:tc>
          <w:tcPr>
            <w:tcW w:w="1853"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003754" w:rsidRDefault="00416A09" w:rsidP="00416A09">
            <w:pPr>
              <w:ind w:firstLine="27"/>
              <w:jc w:val="center"/>
              <w:rPr>
                <w:sz w:val="20"/>
                <w:szCs w:val="20"/>
              </w:rPr>
            </w:pPr>
            <w:r w:rsidRPr="00003754">
              <w:rPr>
                <w:b/>
                <w:sz w:val="20"/>
                <w:szCs w:val="20"/>
              </w:rPr>
              <w:t xml:space="preserve">Код профессиональных компетенций </w:t>
            </w:r>
          </w:p>
        </w:tc>
        <w:tc>
          <w:tcPr>
            <w:tcW w:w="3726"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003754" w:rsidRDefault="00416A09" w:rsidP="00416A09">
            <w:pPr>
              <w:ind w:firstLine="0"/>
              <w:jc w:val="center"/>
              <w:rPr>
                <w:sz w:val="20"/>
                <w:szCs w:val="20"/>
              </w:rPr>
            </w:pPr>
            <w:r w:rsidRPr="00003754">
              <w:rPr>
                <w:b/>
                <w:sz w:val="20"/>
                <w:szCs w:val="20"/>
              </w:rPr>
              <w:t xml:space="preserve">Наименования разделов профессионального модуля </w:t>
            </w:r>
          </w:p>
        </w:tc>
        <w:tc>
          <w:tcPr>
            <w:tcW w:w="972"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003754" w:rsidRDefault="00416A09" w:rsidP="00416A09">
            <w:pPr>
              <w:ind w:firstLine="0"/>
              <w:jc w:val="center"/>
              <w:rPr>
                <w:sz w:val="20"/>
                <w:szCs w:val="20"/>
              </w:rPr>
            </w:pPr>
            <w:r w:rsidRPr="00003754">
              <w:rPr>
                <w:b/>
                <w:sz w:val="20"/>
                <w:szCs w:val="20"/>
              </w:rPr>
              <w:t xml:space="preserve">Всего часов </w:t>
            </w:r>
          </w:p>
          <w:p w:rsidR="00416A09" w:rsidRPr="00003754" w:rsidRDefault="00416A09" w:rsidP="00416A09">
            <w:pPr>
              <w:ind w:left="35" w:firstLine="0"/>
              <w:jc w:val="center"/>
              <w:rPr>
                <w:sz w:val="20"/>
                <w:szCs w:val="20"/>
              </w:rPr>
            </w:pPr>
          </w:p>
        </w:tc>
        <w:tc>
          <w:tcPr>
            <w:tcW w:w="5530" w:type="dxa"/>
            <w:gridSpan w:val="5"/>
            <w:tcBorders>
              <w:top w:val="single" w:sz="12" w:space="0" w:color="000000"/>
              <w:left w:val="single" w:sz="12" w:space="0" w:color="000000"/>
              <w:bottom w:val="single" w:sz="12" w:space="0" w:color="000000"/>
              <w:right w:val="single" w:sz="12" w:space="0" w:color="000000"/>
            </w:tcBorders>
          </w:tcPr>
          <w:p w:rsidR="00416A09" w:rsidRPr="00003754" w:rsidRDefault="00416A09" w:rsidP="00416A09">
            <w:pPr>
              <w:ind w:firstLine="0"/>
              <w:jc w:val="center"/>
              <w:rPr>
                <w:sz w:val="20"/>
                <w:szCs w:val="20"/>
              </w:rPr>
            </w:pPr>
            <w:r w:rsidRPr="00003754">
              <w:rPr>
                <w:b/>
                <w:sz w:val="20"/>
                <w:szCs w:val="20"/>
              </w:rPr>
              <w:t xml:space="preserve">Объем времени, отведенный на освоение междисциплинарного курса (курсов) </w:t>
            </w:r>
          </w:p>
        </w:tc>
        <w:tc>
          <w:tcPr>
            <w:tcW w:w="3144" w:type="dxa"/>
            <w:gridSpan w:val="2"/>
            <w:tcBorders>
              <w:top w:val="single" w:sz="12" w:space="0" w:color="000000"/>
              <w:left w:val="single" w:sz="12" w:space="0" w:color="000000"/>
              <w:bottom w:val="single" w:sz="12" w:space="0" w:color="000000"/>
              <w:right w:val="single" w:sz="12" w:space="0" w:color="000000"/>
            </w:tcBorders>
            <w:vAlign w:val="center"/>
          </w:tcPr>
          <w:p w:rsidR="00416A09" w:rsidRPr="00003754" w:rsidRDefault="00416A09" w:rsidP="00416A09">
            <w:pPr>
              <w:ind w:right="12" w:firstLine="0"/>
              <w:jc w:val="center"/>
              <w:rPr>
                <w:sz w:val="20"/>
                <w:szCs w:val="20"/>
              </w:rPr>
            </w:pPr>
            <w:r w:rsidRPr="00003754">
              <w:rPr>
                <w:b/>
                <w:sz w:val="20"/>
                <w:szCs w:val="20"/>
              </w:rPr>
              <w:t xml:space="preserve">Практика  </w:t>
            </w:r>
          </w:p>
        </w:tc>
      </w:tr>
      <w:tr w:rsidR="00003754" w:rsidRPr="00003754" w:rsidTr="00416A09">
        <w:trPr>
          <w:trHeight w:val="720"/>
        </w:trPr>
        <w:tc>
          <w:tcPr>
            <w:tcW w:w="0" w:type="auto"/>
            <w:vMerge/>
            <w:tcBorders>
              <w:top w:val="nil"/>
              <w:left w:val="single" w:sz="12" w:space="0" w:color="000000"/>
              <w:bottom w:val="nil"/>
              <w:right w:val="single" w:sz="12" w:space="0" w:color="000000"/>
            </w:tcBorders>
          </w:tcPr>
          <w:p w:rsidR="00416A09" w:rsidRPr="00003754" w:rsidRDefault="00416A09" w:rsidP="00416A09">
            <w:pPr>
              <w:ind w:firstLine="0"/>
              <w:jc w:val="left"/>
              <w:rPr>
                <w:sz w:val="20"/>
                <w:szCs w:val="20"/>
              </w:rPr>
            </w:pPr>
          </w:p>
        </w:tc>
        <w:tc>
          <w:tcPr>
            <w:tcW w:w="0" w:type="auto"/>
            <w:vMerge/>
            <w:tcBorders>
              <w:top w:val="nil"/>
              <w:left w:val="single" w:sz="12" w:space="0" w:color="000000"/>
              <w:bottom w:val="nil"/>
              <w:right w:val="single" w:sz="12" w:space="0" w:color="000000"/>
            </w:tcBorders>
          </w:tcPr>
          <w:p w:rsidR="00416A09" w:rsidRPr="00003754" w:rsidRDefault="00416A09" w:rsidP="00416A09">
            <w:pPr>
              <w:ind w:firstLine="0"/>
              <w:jc w:val="left"/>
              <w:rPr>
                <w:sz w:val="20"/>
                <w:szCs w:val="20"/>
              </w:rPr>
            </w:pPr>
          </w:p>
        </w:tc>
        <w:tc>
          <w:tcPr>
            <w:tcW w:w="0" w:type="auto"/>
            <w:vMerge/>
            <w:tcBorders>
              <w:top w:val="nil"/>
              <w:left w:val="single" w:sz="12" w:space="0" w:color="000000"/>
              <w:bottom w:val="nil"/>
              <w:right w:val="single" w:sz="12" w:space="0" w:color="000000"/>
            </w:tcBorders>
          </w:tcPr>
          <w:p w:rsidR="00416A09" w:rsidRPr="00003754" w:rsidRDefault="00416A09" w:rsidP="00416A09">
            <w:pPr>
              <w:ind w:firstLine="0"/>
              <w:jc w:val="left"/>
              <w:rPr>
                <w:sz w:val="20"/>
                <w:szCs w:val="20"/>
              </w:rPr>
            </w:pPr>
          </w:p>
        </w:tc>
        <w:tc>
          <w:tcPr>
            <w:tcW w:w="3571" w:type="dxa"/>
            <w:gridSpan w:val="3"/>
            <w:tcBorders>
              <w:top w:val="single" w:sz="12" w:space="0" w:color="000000"/>
              <w:left w:val="single" w:sz="12" w:space="0" w:color="000000"/>
              <w:bottom w:val="single" w:sz="12" w:space="0" w:color="000000"/>
              <w:right w:val="single" w:sz="12" w:space="0" w:color="000000"/>
            </w:tcBorders>
            <w:vAlign w:val="center"/>
          </w:tcPr>
          <w:p w:rsidR="00416A09" w:rsidRPr="00003754" w:rsidRDefault="00416A09" w:rsidP="00416A09">
            <w:pPr>
              <w:ind w:firstLine="0"/>
              <w:jc w:val="center"/>
              <w:rPr>
                <w:sz w:val="20"/>
                <w:szCs w:val="20"/>
              </w:rPr>
            </w:pPr>
            <w:r w:rsidRPr="00003754">
              <w:rPr>
                <w:b/>
                <w:sz w:val="20"/>
                <w:szCs w:val="20"/>
              </w:rPr>
              <w:t xml:space="preserve">Обязательная аудиторная учебная нагрузка обучающегося </w:t>
            </w:r>
          </w:p>
        </w:tc>
        <w:tc>
          <w:tcPr>
            <w:tcW w:w="1959" w:type="dxa"/>
            <w:gridSpan w:val="2"/>
            <w:tcBorders>
              <w:top w:val="single" w:sz="12" w:space="0" w:color="000000"/>
              <w:left w:val="single" w:sz="12" w:space="0" w:color="000000"/>
              <w:bottom w:val="single" w:sz="12" w:space="0" w:color="000000"/>
              <w:right w:val="single" w:sz="12" w:space="0" w:color="000000"/>
            </w:tcBorders>
          </w:tcPr>
          <w:p w:rsidR="00416A09" w:rsidRPr="00003754" w:rsidRDefault="00416A09" w:rsidP="00416A09">
            <w:pPr>
              <w:ind w:left="1" w:firstLine="0"/>
              <w:jc w:val="center"/>
              <w:rPr>
                <w:sz w:val="20"/>
                <w:szCs w:val="20"/>
              </w:rPr>
            </w:pPr>
            <w:r w:rsidRPr="00003754">
              <w:rPr>
                <w:b/>
                <w:sz w:val="20"/>
                <w:szCs w:val="20"/>
              </w:rPr>
              <w:t xml:space="preserve">Самостоятельная работа обучающегося </w:t>
            </w:r>
          </w:p>
        </w:tc>
        <w:tc>
          <w:tcPr>
            <w:tcW w:w="1039"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003754" w:rsidRDefault="00416A09" w:rsidP="00416A09">
            <w:pPr>
              <w:ind w:firstLine="0"/>
              <w:jc w:val="center"/>
              <w:rPr>
                <w:sz w:val="20"/>
                <w:szCs w:val="20"/>
              </w:rPr>
            </w:pPr>
            <w:r w:rsidRPr="00003754">
              <w:rPr>
                <w:b/>
                <w:sz w:val="20"/>
                <w:szCs w:val="20"/>
              </w:rPr>
              <w:t xml:space="preserve">Учебная, </w:t>
            </w:r>
            <w:r w:rsidRPr="00003754">
              <w:rPr>
                <w:sz w:val="20"/>
                <w:szCs w:val="20"/>
              </w:rPr>
              <w:t>часов</w:t>
            </w:r>
          </w:p>
        </w:tc>
        <w:tc>
          <w:tcPr>
            <w:tcW w:w="2105"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003754" w:rsidRDefault="00416A09" w:rsidP="00416A09">
            <w:pPr>
              <w:ind w:right="-44" w:firstLine="0"/>
              <w:jc w:val="left"/>
              <w:rPr>
                <w:sz w:val="20"/>
                <w:szCs w:val="20"/>
              </w:rPr>
            </w:pPr>
            <w:r w:rsidRPr="00003754">
              <w:rPr>
                <w:b/>
                <w:sz w:val="20"/>
                <w:szCs w:val="20"/>
              </w:rPr>
              <w:t xml:space="preserve">Производственная </w:t>
            </w:r>
          </w:p>
          <w:p w:rsidR="00416A09" w:rsidRPr="00003754" w:rsidRDefault="00416A09" w:rsidP="00416A09">
            <w:pPr>
              <w:ind w:left="55" w:firstLine="149"/>
              <w:jc w:val="left"/>
              <w:rPr>
                <w:sz w:val="20"/>
                <w:szCs w:val="20"/>
              </w:rPr>
            </w:pPr>
            <w:r w:rsidRPr="00003754">
              <w:rPr>
                <w:b/>
                <w:sz w:val="20"/>
                <w:szCs w:val="20"/>
              </w:rPr>
              <w:t>(по профилю специальности)</w:t>
            </w:r>
            <w:r w:rsidRPr="00003754">
              <w:rPr>
                <w:sz w:val="20"/>
                <w:szCs w:val="20"/>
              </w:rPr>
              <w:t xml:space="preserve">, часов </w:t>
            </w:r>
          </w:p>
          <w:p w:rsidR="00416A09" w:rsidRPr="00003754" w:rsidRDefault="00416A09" w:rsidP="00416A09">
            <w:pPr>
              <w:ind w:left="115" w:firstLine="0"/>
              <w:jc w:val="center"/>
              <w:rPr>
                <w:sz w:val="20"/>
                <w:szCs w:val="20"/>
              </w:rPr>
            </w:pPr>
          </w:p>
        </w:tc>
      </w:tr>
      <w:tr w:rsidR="00003754" w:rsidRPr="00003754" w:rsidTr="00416A09">
        <w:trPr>
          <w:trHeight w:val="1412"/>
        </w:trPr>
        <w:tc>
          <w:tcPr>
            <w:tcW w:w="0" w:type="auto"/>
            <w:vMerge/>
            <w:tcBorders>
              <w:top w:val="nil"/>
              <w:left w:val="single" w:sz="12" w:space="0" w:color="000000"/>
              <w:bottom w:val="single" w:sz="12" w:space="0" w:color="000000"/>
              <w:right w:val="single" w:sz="12" w:space="0" w:color="000000"/>
            </w:tcBorders>
          </w:tcPr>
          <w:p w:rsidR="00416A09" w:rsidRPr="00003754" w:rsidRDefault="00416A09" w:rsidP="00416A09">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vAlign w:val="center"/>
          </w:tcPr>
          <w:p w:rsidR="00416A09" w:rsidRPr="00003754" w:rsidRDefault="00416A09" w:rsidP="00416A09">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416A09" w:rsidRPr="00003754" w:rsidRDefault="00416A09" w:rsidP="00416A09">
            <w:pPr>
              <w:ind w:firstLine="0"/>
              <w:jc w:val="left"/>
              <w:rPr>
                <w:sz w:val="20"/>
                <w:szCs w:val="20"/>
              </w:rPr>
            </w:pPr>
          </w:p>
        </w:tc>
        <w:tc>
          <w:tcPr>
            <w:tcW w:w="943" w:type="dxa"/>
            <w:tcBorders>
              <w:top w:val="single" w:sz="12" w:space="0" w:color="000000"/>
              <w:left w:val="single" w:sz="12" w:space="0" w:color="000000"/>
              <w:bottom w:val="single" w:sz="12" w:space="0" w:color="000000"/>
              <w:right w:val="single" w:sz="4" w:space="0" w:color="000000"/>
            </w:tcBorders>
            <w:vAlign w:val="center"/>
          </w:tcPr>
          <w:p w:rsidR="00416A09" w:rsidRPr="00003754" w:rsidRDefault="00416A09" w:rsidP="00416A09">
            <w:pPr>
              <w:ind w:firstLine="0"/>
              <w:jc w:val="center"/>
              <w:rPr>
                <w:sz w:val="20"/>
                <w:szCs w:val="20"/>
              </w:rPr>
            </w:pPr>
            <w:r w:rsidRPr="00003754">
              <w:rPr>
                <w:b/>
                <w:sz w:val="20"/>
                <w:szCs w:val="20"/>
              </w:rPr>
              <w:t xml:space="preserve">Всего, </w:t>
            </w:r>
            <w:r w:rsidRPr="00003754">
              <w:rPr>
                <w:sz w:val="20"/>
                <w:szCs w:val="20"/>
              </w:rPr>
              <w:t>часов</w:t>
            </w:r>
          </w:p>
        </w:tc>
        <w:tc>
          <w:tcPr>
            <w:tcW w:w="1567" w:type="dxa"/>
            <w:tcBorders>
              <w:top w:val="single" w:sz="12" w:space="0" w:color="000000"/>
              <w:left w:val="single" w:sz="4" w:space="0" w:color="000000"/>
              <w:bottom w:val="single" w:sz="12" w:space="0" w:color="000000"/>
              <w:right w:val="single" w:sz="4" w:space="0" w:color="000000"/>
            </w:tcBorders>
          </w:tcPr>
          <w:p w:rsidR="00416A09" w:rsidRPr="00003754" w:rsidRDefault="00416A09" w:rsidP="00416A09">
            <w:pPr>
              <w:ind w:right="15" w:firstLine="0"/>
              <w:jc w:val="center"/>
              <w:rPr>
                <w:sz w:val="20"/>
                <w:szCs w:val="20"/>
              </w:rPr>
            </w:pPr>
            <w:r w:rsidRPr="00003754">
              <w:rPr>
                <w:b/>
                <w:sz w:val="20"/>
                <w:szCs w:val="20"/>
              </w:rPr>
              <w:t xml:space="preserve">в т.ч. </w:t>
            </w:r>
          </w:p>
          <w:p w:rsidR="00416A09" w:rsidRPr="00003754" w:rsidRDefault="00416A09" w:rsidP="00416A09">
            <w:pPr>
              <w:ind w:firstLine="0"/>
              <w:jc w:val="center"/>
              <w:rPr>
                <w:sz w:val="20"/>
                <w:szCs w:val="20"/>
              </w:rPr>
            </w:pPr>
            <w:r w:rsidRPr="00003754">
              <w:rPr>
                <w:b/>
                <w:sz w:val="20"/>
                <w:szCs w:val="20"/>
              </w:rPr>
              <w:t xml:space="preserve">лабораторные работы и </w:t>
            </w:r>
          </w:p>
          <w:p w:rsidR="00416A09" w:rsidRPr="00003754" w:rsidRDefault="00416A09" w:rsidP="00416A09">
            <w:pPr>
              <w:ind w:left="111" w:right="69" w:hanging="14"/>
              <w:jc w:val="center"/>
              <w:rPr>
                <w:sz w:val="20"/>
                <w:szCs w:val="20"/>
              </w:rPr>
            </w:pPr>
            <w:r w:rsidRPr="00003754">
              <w:rPr>
                <w:b/>
                <w:sz w:val="20"/>
                <w:szCs w:val="20"/>
              </w:rPr>
              <w:t xml:space="preserve">практические занятия, </w:t>
            </w:r>
            <w:r w:rsidRPr="00003754">
              <w:rPr>
                <w:sz w:val="20"/>
                <w:szCs w:val="20"/>
              </w:rPr>
              <w:t>часов</w:t>
            </w:r>
          </w:p>
        </w:tc>
        <w:tc>
          <w:tcPr>
            <w:tcW w:w="1061" w:type="dxa"/>
            <w:tcBorders>
              <w:top w:val="single" w:sz="12" w:space="0" w:color="000000"/>
              <w:left w:val="single" w:sz="4" w:space="0" w:color="000000"/>
              <w:bottom w:val="single" w:sz="12" w:space="0" w:color="000000"/>
              <w:right w:val="single" w:sz="12" w:space="0" w:color="000000"/>
            </w:tcBorders>
            <w:vAlign w:val="center"/>
          </w:tcPr>
          <w:p w:rsidR="00416A09" w:rsidRPr="00003754" w:rsidRDefault="00416A09" w:rsidP="00416A09">
            <w:pPr>
              <w:ind w:right="10" w:firstLine="0"/>
              <w:jc w:val="center"/>
              <w:rPr>
                <w:sz w:val="20"/>
                <w:szCs w:val="20"/>
              </w:rPr>
            </w:pPr>
            <w:r w:rsidRPr="00003754">
              <w:rPr>
                <w:b/>
                <w:sz w:val="20"/>
                <w:szCs w:val="20"/>
              </w:rPr>
              <w:t xml:space="preserve">в т.ч., </w:t>
            </w:r>
          </w:p>
          <w:p w:rsidR="00416A09" w:rsidRPr="00003754" w:rsidRDefault="00416A09" w:rsidP="00416A09">
            <w:pPr>
              <w:ind w:firstLine="0"/>
              <w:jc w:val="center"/>
              <w:rPr>
                <w:sz w:val="20"/>
                <w:szCs w:val="20"/>
              </w:rPr>
            </w:pPr>
            <w:r w:rsidRPr="00003754">
              <w:rPr>
                <w:b/>
                <w:sz w:val="20"/>
                <w:szCs w:val="20"/>
              </w:rPr>
              <w:t xml:space="preserve">курсовая работа </w:t>
            </w:r>
          </w:p>
          <w:p w:rsidR="00416A09" w:rsidRPr="00003754" w:rsidRDefault="00416A09" w:rsidP="00416A09">
            <w:pPr>
              <w:ind w:firstLine="0"/>
              <w:jc w:val="center"/>
              <w:rPr>
                <w:sz w:val="20"/>
                <w:szCs w:val="20"/>
              </w:rPr>
            </w:pPr>
            <w:r w:rsidRPr="00003754">
              <w:rPr>
                <w:b/>
                <w:sz w:val="20"/>
                <w:szCs w:val="20"/>
              </w:rPr>
              <w:t xml:space="preserve">(проект), </w:t>
            </w:r>
            <w:r w:rsidRPr="00003754">
              <w:rPr>
                <w:sz w:val="20"/>
                <w:szCs w:val="20"/>
              </w:rPr>
              <w:t>часов</w:t>
            </w:r>
          </w:p>
        </w:tc>
        <w:tc>
          <w:tcPr>
            <w:tcW w:w="890" w:type="dxa"/>
            <w:tcBorders>
              <w:top w:val="single" w:sz="12" w:space="0" w:color="000000"/>
              <w:left w:val="single" w:sz="12" w:space="0" w:color="000000"/>
              <w:bottom w:val="single" w:sz="12" w:space="0" w:color="000000"/>
              <w:right w:val="single" w:sz="4" w:space="0" w:color="000000"/>
            </w:tcBorders>
            <w:vAlign w:val="center"/>
          </w:tcPr>
          <w:p w:rsidR="00416A09" w:rsidRPr="00003754" w:rsidRDefault="00416A09" w:rsidP="00416A09">
            <w:pPr>
              <w:ind w:firstLine="0"/>
              <w:jc w:val="center"/>
              <w:rPr>
                <w:sz w:val="20"/>
                <w:szCs w:val="20"/>
              </w:rPr>
            </w:pPr>
            <w:r w:rsidRPr="00003754">
              <w:rPr>
                <w:b/>
                <w:sz w:val="20"/>
                <w:szCs w:val="20"/>
              </w:rPr>
              <w:t xml:space="preserve">Всего, </w:t>
            </w:r>
            <w:r w:rsidRPr="00003754">
              <w:rPr>
                <w:sz w:val="20"/>
                <w:szCs w:val="20"/>
              </w:rPr>
              <w:t>часов</w:t>
            </w:r>
          </w:p>
        </w:tc>
        <w:tc>
          <w:tcPr>
            <w:tcW w:w="1069" w:type="dxa"/>
            <w:tcBorders>
              <w:top w:val="single" w:sz="12" w:space="0" w:color="000000"/>
              <w:left w:val="single" w:sz="4" w:space="0" w:color="000000"/>
              <w:bottom w:val="single" w:sz="12" w:space="0" w:color="000000"/>
              <w:right w:val="single" w:sz="12" w:space="0" w:color="000000"/>
            </w:tcBorders>
            <w:vAlign w:val="center"/>
          </w:tcPr>
          <w:p w:rsidR="00416A09" w:rsidRPr="00003754" w:rsidRDefault="00416A09" w:rsidP="00416A09">
            <w:pPr>
              <w:ind w:right="10" w:firstLine="0"/>
              <w:jc w:val="center"/>
              <w:rPr>
                <w:sz w:val="20"/>
                <w:szCs w:val="20"/>
              </w:rPr>
            </w:pPr>
            <w:r w:rsidRPr="00003754">
              <w:rPr>
                <w:b/>
                <w:sz w:val="20"/>
                <w:szCs w:val="20"/>
              </w:rPr>
              <w:t xml:space="preserve">в т.ч., </w:t>
            </w:r>
          </w:p>
          <w:p w:rsidR="00416A09" w:rsidRPr="00003754" w:rsidRDefault="00416A09" w:rsidP="00416A09">
            <w:pPr>
              <w:ind w:firstLine="0"/>
              <w:jc w:val="center"/>
              <w:rPr>
                <w:sz w:val="20"/>
                <w:szCs w:val="20"/>
              </w:rPr>
            </w:pPr>
            <w:r w:rsidRPr="00003754">
              <w:rPr>
                <w:b/>
                <w:sz w:val="20"/>
                <w:szCs w:val="20"/>
              </w:rPr>
              <w:t xml:space="preserve">курсовая работа </w:t>
            </w:r>
          </w:p>
          <w:p w:rsidR="00416A09" w:rsidRPr="00003754" w:rsidRDefault="00416A09" w:rsidP="00416A09">
            <w:pPr>
              <w:ind w:firstLine="0"/>
              <w:jc w:val="center"/>
              <w:rPr>
                <w:sz w:val="20"/>
                <w:szCs w:val="20"/>
              </w:rPr>
            </w:pPr>
            <w:r w:rsidRPr="00003754">
              <w:rPr>
                <w:b/>
                <w:sz w:val="20"/>
                <w:szCs w:val="20"/>
              </w:rPr>
              <w:t xml:space="preserve">(проект), </w:t>
            </w:r>
            <w:r w:rsidRPr="00003754">
              <w:rPr>
                <w:sz w:val="20"/>
                <w:szCs w:val="20"/>
              </w:rPr>
              <w:t>часов</w:t>
            </w:r>
          </w:p>
        </w:tc>
        <w:tc>
          <w:tcPr>
            <w:tcW w:w="0" w:type="auto"/>
            <w:vMerge/>
            <w:tcBorders>
              <w:top w:val="nil"/>
              <w:left w:val="single" w:sz="12" w:space="0" w:color="000000"/>
              <w:bottom w:val="single" w:sz="12" w:space="0" w:color="000000"/>
              <w:right w:val="single" w:sz="12" w:space="0" w:color="000000"/>
            </w:tcBorders>
          </w:tcPr>
          <w:p w:rsidR="00416A09" w:rsidRPr="00003754" w:rsidRDefault="00416A09" w:rsidP="00416A09">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416A09" w:rsidRPr="00003754" w:rsidRDefault="00416A09" w:rsidP="00416A09">
            <w:pPr>
              <w:ind w:firstLine="0"/>
              <w:jc w:val="left"/>
              <w:rPr>
                <w:sz w:val="20"/>
                <w:szCs w:val="20"/>
              </w:rPr>
            </w:pPr>
          </w:p>
        </w:tc>
      </w:tr>
      <w:tr w:rsidR="00003754" w:rsidRPr="00003754" w:rsidTr="00416A09">
        <w:trPr>
          <w:trHeight w:val="288"/>
        </w:trPr>
        <w:tc>
          <w:tcPr>
            <w:tcW w:w="1853" w:type="dxa"/>
            <w:tcBorders>
              <w:top w:val="single" w:sz="12" w:space="0" w:color="000000"/>
              <w:left w:val="single" w:sz="12" w:space="0" w:color="000000"/>
              <w:bottom w:val="single" w:sz="12" w:space="0" w:color="000000"/>
              <w:right w:val="single" w:sz="12" w:space="0" w:color="000000"/>
            </w:tcBorders>
          </w:tcPr>
          <w:p w:rsidR="00416A09" w:rsidRPr="00003754" w:rsidRDefault="00416A09" w:rsidP="00416A09">
            <w:pPr>
              <w:ind w:right="12" w:firstLine="0"/>
              <w:jc w:val="center"/>
              <w:rPr>
                <w:sz w:val="20"/>
                <w:szCs w:val="20"/>
              </w:rPr>
            </w:pPr>
            <w:r w:rsidRPr="00003754">
              <w:rPr>
                <w:b/>
                <w:sz w:val="20"/>
                <w:szCs w:val="20"/>
              </w:rPr>
              <w:t xml:space="preserve">1 </w:t>
            </w:r>
          </w:p>
        </w:tc>
        <w:tc>
          <w:tcPr>
            <w:tcW w:w="3726" w:type="dxa"/>
            <w:tcBorders>
              <w:top w:val="single" w:sz="12" w:space="0" w:color="000000"/>
              <w:left w:val="single" w:sz="12" w:space="0" w:color="000000"/>
              <w:bottom w:val="single" w:sz="12" w:space="0" w:color="000000"/>
              <w:right w:val="single" w:sz="12" w:space="0" w:color="000000"/>
            </w:tcBorders>
          </w:tcPr>
          <w:p w:rsidR="00416A09" w:rsidRPr="00003754" w:rsidRDefault="00416A09" w:rsidP="00416A09">
            <w:pPr>
              <w:ind w:right="13" w:firstLine="0"/>
              <w:jc w:val="center"/>
              <w:rPr>
                <w:sz w:val="20"/>
                <w:szCs w:val="20"/>
              </w:rPr>
            </w:pPr>
            <w:r w:rsidRPr="00003754">
              <w:rPr>
                <w:b/>
                <w:sz w:val="20"/>
                <w:szCs w:val="20"/>
              </w:rPr>
              <w:t xml:space="preserve">2 </w:t>
            </w:r>
          </w:p>
        </w:tc>
        <w:tc>
          <w:tcPr>
            <w:tcW w:w="972" w:type="dxa"/>
            <w:tcBorders>
              <w:top w:val="single" w:sz="12" w:space="0" w:color="000000"/>
              <w:left w:val="single" w:sz="12" w:space="0" w:color="000000"/>
              <w:bottom w:val="single" w:sz="12" w:space="0" w:color="000000"/>
              <w:right w:val="single" w:sz="12" w:space="0" w:color="000000"/>
            </w:tcBorders>
          </w:tcPr>
          <w:p w:rsidR="00416A09" w:rsidRPr="00003754" w:rsidRDefault="00416A09" w:rsidP="00416A09">
            <w:pPr>
              <w:ind w:right="16" w:firstLine="0"/>
              <w:jc w:val="center"/>
              <w:rPr>
                <w:sz w:val="20"/>
                <w:szCs w:val="20"/>
              </w:rPr>
            </w:pPr>
            <w:r w:rsidRPr="00003754">
              <w:rPr>
                <w:b/>
                <w:sz w:val="20"/>
                <w:szCs w:val="20"/>
              </w:rPr>
              <w:t xml:space="preserve">3 </w:t>
            </w:r>
          </w:p>
        </w:tc>
        <w:tc>
          <w:tcPr>
            <w:tcW w:w="943" w:type="dxa"/>
            <w:tcBorders>
              <w:top w:val="single" w:sz="12" w:space="0" w:color="000000"/>
              <w:left w:val="single" w:sz="12" w:space="0" w:color="000000"/>
              <w:bottom w:val="single" w:sz="12" w:space="0" w:color="000000"/>
              <w:right w:val="single" w:sz="6" w:space="0" w:color="000000"/>
            </w:tcBorders>
          </w:tcPr>
          <w:p w:rsidR="00416A09" w:rsidRPr="00003754" w:rsidRDefault="00416A09" w:rsidP="00416A09">
            <w:pPr>
              <w:ind w:right="16" w:firstLine="0"/>
              <w:jc w:val="center"/>
              <w:rPr>
                <w:sz w:val="20"/>
                <w:szCs w:val="20"/>
              </w:rPr>
            </w:pPr>
            <w:r w:rsidRPr="00003754">
              <w:rPr>
                <w:b/>
                <w:sz w:val="20"/>
                <w:szCs w:val="20"/>
              </w:rPr>
              <w:t xml:space="preserve">4 </w:t>
            </w:r>
          </w:p>
        </w:tc>
        <w:tc>
          <w:tcPr>
            <w:tcW w:w="1567" w:type="dxa"/>
            <w:tcBorders>
              <w:top w:val="single" w:sz="12" w:space="0" w:color="000000"/>
              <w:left w:val="single" w:sz="6" w:space="0" w:color="000000"/>
              <w:bottom w:val="single" w:sz="12" w:space="0" w:color="000000"/>
              <w:right w:val="single" w:sz="6" w:space="0" w:color="000000"/>
            </w:tcBorders>
          </w:tcPr>
          <w:p w:rsidR="00416A09" w:rsidRPr="00003754" w:rsidRDefault="00416A09" w:rsidP="00416A09">
            <w:pPr>
              <w:ind w:right="15" w:firstLine="0"/>
              <w:jc w:val="center"/>
              <w:rPr>
                <w:sz w:val="20"/>
                <w:szCs w:val="20"/>
              </w:rPr>
            </w:pPr>
            <w:r w:rsidRPr="00003754">
              <w:rPr>
                <w:b/>
                <w:sz w:val="20"/>
                <w:szCs w:val="20"/>
              </w:rPr>
              <w:t xml:space="preserve">5 </w:t>
            </w:r>
          </w:p>
        </w:tc>
        <w:tc>
          <w:tcPr>
            <w:tcW w:w="1061" w:type="dxa"/>
            <w:tcBorders>
              <w:top w:val="single" w:sz="12" w:space="0" w:color="000000"/>
              <w:left w:val="single" w:sz="6" w:space="0" w:color="000000"/>
              <w:bottom w:val="single" w:sz="12" w:space="0" w:color="000000"/>
              <w:right w:val="single" w:sz="12" w:space="0" w:color="000000"/>
            </w:tcBorders>
          </w:tcPr>
          <w:p w:rsidR="00416A09" w:rsidRPr="00003754" w:rsidRDefault="00416A09" w:rsidP="00416A09">
            <w:pPr>
              <w:ind w:right="7" w:firstLine="0"/>
              <w:jc w:val="center"/>
              <w:rPr>
                <w:sz w:val="20"/>
                <w:szCs w:val="20"/>
              </w:rPr>
            </w:pPr>
            <w:r w:rsidRPr="00003754">
              <w:rPr>
                <w:b/>
                <w:sz w:val="20"/>
                <w:szCs w:val="20"/>
              </w:rPr>
              <w:t xml:space="preserve">6 </w:t>
            </w:r>
          </w:p>
        </w:tc>
        <w:tc>
          <w:tcPr>
            <w:tcW w:w="890" w:type="dxa"/>
            <w:tcBorders>
              <w:top w:val="single" w:sz="12" w:space="0" w:color="000000"/>
              <w:left w:val="single" w:sz="12" w:space="0" w:color="000000"/>
              <w:bottom w:val="single" w:sz="12" w:space="0" w:color="000000"/>
              <w:right w:val="single" w:sz="4" w:space="0" w:color="000000"/>
            </w:tcBorders>
          </w:tcPr>
          <w:p w:rsidR="00416A09" w:rsidRPr="00003754" w:rsidRDefault="00416A09" w:rsidP="00416A09">
            <w:pPr>
              <w:ind w:right="14" w:firstLine="0"/>
              <w:jc w:val="center"/>
              <w:rPr>
                <w:sz w:val="20"/>
                <w:szCs w:val="20"/>
              </w:rPr>
            </w:pPr>
            <w:r w:rsidRPr="00003754">
              <w:rPr>
                <w:b/>
                <w:sz w:val="20"/>
                <w:szCs w:val="20"/>
              </w:rPr>
              <w:t xml:space="preserve">7 </w:t>
            </w:r>
          </w:p>
        </w:tc>
        <w:tc>
          <w:tcPr>
            <w:tcW w:w="1069" w:type="dxa"/>
            <w:tcBorders>
              <w:top w:val="single" w:sz="12" w:space="0" w:color="000000"/>
              <w:left w:val="single" w:sz="4" w:space="0" w:color="000000"/>
              <w:bottom w:val="single" w:sz="12" w:space="0" w:color="000000"/>
              <w:right w:val="single" w:sz="12" w:space="0" w:color="000000"/>
            </w:tcBorders>
          </w:tcPr>
          <w:p w:rsidR="00416A09" w:rsidRPr="00003754" w:rsidRDefault="00416A09" w:rsidP="00416A09">
            <w:pPr>
              <w:ind w:right="12" w:firstLine="0"/>
              <w:jc w:val="center"/>
              <w:rPr>
                <w:sz w:val="20"/>
                <w:szCs w:val="20"/>
              </w:rPr>
            </w:pPr>
            <w:r w:rsidRPr="00003754">
              <w:rPr>
                <w:b/>
                <w:sz w:val="20"/>
                <w:szCs w:val="20"/>
              </w:rPr>
              <w:t xml:space="preserve">8 </w:t>
            </w:r>
          </w:p>
        </w:tc>
        <w:tc>
          <w:tcPr>
            <w:tcW w:w="1039" w:type="dxa"/>
            <w:tcBorders>
              <w:top w:val="single" w:sz="12" w:space="0" w:color="000000"/>
              <w:left w:val="single" w:sz="12" w:space="0" w:color="000000"/>
              <w:bottom w:val="single" w:sz="12" w:space="0" w:color="000000"/>
              <w:right w:val="single" w:sz="12" w:space="0" w:color="000000"/>
            </w:tcBorders>
          </w:tcPr>
          <w:p w:rsidR="00416A09" w:rsidRPr="00003754" w:rsidRDefault="00416A09" w:rsidP="00416A09">
            <w:pPr>
              <w:ind w:right="10" w:firstLine="0"/>
              <w:jc w:val="center"/>
              <w:rPr>
                <w:sz w:val="20"/>
                <w:szCs w:val="20"/>
              </w:rPr>
            </w:pPr>
            <w:r w:rsidRPr="00003754">
              <w:rPr>
                <w:b/>
                <w:sz w:val="20"/>
                <w:szCs w:val="20"/>
              </w:rPr>
              <w:t xml:space="preserve">9 </w:t>
            </w:r>
          </w:p>
        </w:tc>
        <w:tc>
          <w:tcPr>
            <w:tcW w:w="2105" w:type="dxa"/>
            <w:tcBorders>
              <w:top w:val="single" w:sz="12" w:space="0" w:color="000000"/>
              <w:left w:val="single" w:sz="12" w:space="0" w:color="000000"/>
              <w:bottom w:val="single" w:sz="12" w:space="0" w:color="000000"/>
              <w:right w:val="single" w:sz="12" w:space="0" w:color="000000"/>
            </w:tcBorders>
          </w:tcPr>
          <w:p w:rsidR="00416A09" w:rsidRPr="00003754" w:rsidRDefault="00416A09" w:rsidP="00416A09">
            <w:pPr>
              <w:ind w:right="8" w:firstLine="0"/>
              <w:jc w:val="center"/>
              <w:rPr>
                <w:sz w:val="20"/>
                <w:szCs w:val="20"/>
              </w:rPr>
            </w:pPr>
            <w:r w:rsidRPr="00003754">
              <w:rPr>
                <w:b/>
                <w:sz w:val="20"/>
                <w:szCs w:val="20"/>
              </w:rPr>
              <w:t xml:space="preserve">10 </w:t>
            </w:r>
          </w:p>
        </w:tc>
      </w:tr>
      <w:tr w:rsidR="00003754" w:rsidRPr="00003754" w:rsidTr="00416A09">
        <w:trPr>
          <w:trHeight w:val="712"/>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003754" w:rsidRDefault="00416A09" w:rsidP="00416A09">
            <w:pPr>
              <w:ind w:right="11" w:firstLine="0"/>
              <w:jc w:val="center"/>
            </w:pPr>
            <w:r w:rsidRPr="00003754">
              <w:t xml:space="preserve">ПК 1. </w:t>
            </w:r>
          </w:p>
        </w:tc>
        <w:tc>
          <w:tcPr>
            <w:tcW w:w="3726" w:type="dxa"/>
            <w:tcBorders>
              <w:top w:val="single" w:sz="12" w:space="0" w:color="000000"/>
              <w:left w:val="single" w:sz="12" w:space="0" w:color="000000"/>
              <w:bottom w:val="single" w:sz="4" w:space="0" w:color="000000"/>
              <w:right w:val="single" w:sz="12" w:space="0" w:color="000000"/>
            </w:tcBorders>
          </w:tcPr>
          <w:p w:rsidR="00416A09" w:rsidRPr="00003754" w:rsidRDefault="00416A09" w:rsidP="00416A09">
            <w:pPr>
              <w:ind w:left="52" w:firstLine="0"/>
            </w:pPr>
            <w:r w:rsidRPr="00003754">
              <w:rPr>
                <w:b/>
              </w:rPr>
              <w:t>Раздел 1.</w:t>
            </w:r>
            <w:r w:rsidRPr="00003754">
              <w:t xml:space="preserve"> Изготовление столярных изделий</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003754" w:rsidRDefault="00416A09" w:rsidP="00416A09">
            <w:pPr>
              <w:ind w:right="34" w:firstLine="0"/>
              <w:jc w:val="center"/>
              <w:rPr>
                <w:b/>
              </w:rPr>
            </w:pPr>
            <w:r w:rsidRPr="00003754">
              <w:rPr>
                <w:b/>
              </w:rPr>
              <w:t>90</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003754" w:rsidRDefault="00416A09" w:rsidP="00416A09">
            <w:pPr>
              <w:ind w:right="14" w:firstLine="0"/>
              <w:jc w:val="center"/>
            </w:pPr>
            <w:r w:rsidRPr="00003754">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003754" w:rsidRDefault="00416A09" w:rsidP="00416A09">
            <w:pPr>
              <w:ind w:right="14" w:firstLine="0"/>
              <w:jc w:val="center"/>
            </w:pPr>
            <w:r w:rsidRPr="00003754">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003754" w:rsidRDefault="00416A09" w:rsidP="00416A09">
            <w:pPr>
              <w:ind w:right="8" w:firstLine="0"/>
              <w:jc w:val="center"/>
            </w:pPr>
            <w:r w:rsidRPr="00003754">
              <w:t xml:space="preserve">- </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003754" w:rsidRDefault="00416A09" w:rsidP="00416A09">
            <w:pPr>
              <w:ind w:left="54" w:firstLine="0"/>
              <w:jc w:val="center"/>
            </w:pP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003754" w:rsidRDefault="00416A09" w:rsidP="00416A09">
            <w:pPr>
              <w:ind w:right="8" w:firstLine="0"/>
              <w:jc w:val="center"/>
            </w:pPr>
            <w:r w:rsidRPr="00003754">
              <w:t xml:space="preserve">- </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003754" w:rsidRDefault="00416A09" w:rsidP="00416A09">
            <w:pPr>
              <w:ind w:right="9" w:firstLine="0"/>
              <w:jc w:val="center"/>
            </w:pPr>
            <w:r w:rsidRPr="00003754">
              <w:rPr>
                <w:b/>
              </w:rPr>
              <w:t xml:space="preserve">90 </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003754" w:rsidRDefault="00416A09" w:rsidP="00416A09">
            <w:pPr>
              <w:ind w:right="9" w:firstLine="0"/>
              <w:jc w:val="center"/>
            </w:pPr>
            <w:r w:rsidRPr="00003754">
              <w:rPr>
                <w:b/>
              </w:rPr>
              <w:t xml:space="preserve">- </w:t>
            </w:r>
          </w:p>
        </w:tc>
      </w:tr>
      <w:tr w:rsidR="00003754" w:rsidRPr="00003754" w:rsidTr="00416A09">
        <w:trPr>
          <w:trHeight w:val="564"/>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003754" w:rsidRDefault="00416A09" w:rsidP="00416A09">
            <w:pPr>
              <w:ind w:right="11" w:firstLine="0"/>
              <w:jc w:val="center"/>
            </w:pPr>
            <w:r w:rsidRPr="00003754">
              <w:t xml:space="preserve">ПК 2. </w:t>
            </w:r>
          </w:p>
        </w:tc>
        <w:tc>
          <w:tcPr>
            <w:tcW w:w="3726" w:type="dxa"/>
            <w:tcBorders>
              <w:top w:val="single" w:sz="12" w:space="0" w:color="000000"/>
              <w:left w:val="single" w:sz="12" w:space="0" w:color="000000"/>
              <w:bottom w:val="single" w:sz="4" w:space="0" w:color="000000"/>
              <w:right w:val="single" w:sz="12" w:space="0" w:color="000000"/>
            </w:tcBorders>
          </w:tcPr>
          <w:p w:rsidR="00416A09" w:rsidRPr="00003754" w:rsidRDefault="00416A09" w:rsidP="00416A09">
            <w:pPr>
              <w:ind w:left="52" w:firstLine="0"/>
              <w:rPr>
                <w:b/>
              </w:rPr>
            </w:pPr>
            <w:r w:rsidRPr="00003754">
              <w:rPr>
                <w:b/>
              </w:rPr>
              <w:t>Раздел 2.</w:t>
            </w:r>
            <w:r w:rsidRPr="00003754">
              <w:t xml:space="preserve"> Слесарная обработка деталей</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003754" w:rsidRDefault="00416A09" w:rsidP="00416A09">
            <w:pPr>
              <w:ind w:right="34" w:firstLine="0"/>
              <w:jc w:val="center"/>
              <w:rPr>
                <w:b/>
              </w:rPr>
            </w:pPr>
            <w:r w:rsidRPr="00003754">
              <w:rPr>
                <w:b/>
              </w:rPr>
              <w:t>54</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003754" w:rsidRDefault="00416A09" w:rsidP="00416A09">
            <w:pPr>
              <w:ind w:right="14" w:firstLine="0"/>
              <w:jc w:val="center"/>
            </w:pPr>
            <w:r w:rsidRPr="00003754">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003754" w:rsidRDefault="00416A09" w:rsidP="00416A09">
            <w:pPr>
              <w:ind w:right="14" w:firstLine="0"/>
              <w:jc w:val="center"/>
            </w:pPr>
            <w:r w:rsidRPr="00003754">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003754" w:rsidRDefault="00416A09" w:rsidP="00416A09">
            <w:pPr>
              <w:ind w:right="8" w:firstLine="0"/>
              <w:jc w:val="center"/>
            </w:pPr>
            <w:r w:rsidRPr="00003754">
              <w:t>-</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003754" w:rsidRDefault="00416A09" w:rsidP="00416A09">
            <w:pPr>
              <w:ind w:left="54" w:firstLine="0"/>
              <w:jc w:val="center"/>
              <w:rPr>
                <w:b/>
              </w:rPr>
            </w:pPr>
            <w:r w:rsidRPr="00003754">
              <w:rPr>
                <w:b/>
              </w:rPr>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003754" w:rsidRDefault="00416A09" w:rsidP="00416A09">
            <w:pPr>
              <w:ind w:right="8" w:firstLine="0"/>
              <w:jc w:val="center"/>
            </w:pPr>
            <w:r w:rsidRPr="00003754">
              <w:t>-</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003754" w:rsidRDefault="00416A09" w:rsidP="00416A09">
            <w:pPr>
              <w:ind w:right="9" w:firstLine="0"/>
              <w:jc w:val="center"/>
              <w:rPr>
                <w:b/>
              </w:rPr>
            </w:pPr>
            <w:r w:rsidRPr="00003754">
              <w:rPr>
                <w:b/>
              </w:rPr>
              <w:t>54</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003754" w:rsidRDefault="00416A09" w:rsidP="00416A09">
            <w:pPr>
              <w:ind w:right="9" w:firstLine="0"/>
              <w:jc w:val="center"/>
              <w:rPr>
                <w:b/>
              </w:rPr>
            </w:pPr>
            <w:r w:rsidRPr="00003754">
              <w:rPr>
                <w:b/>
              </w:rPr>
              <w:t>-</w:t>
            </w:r>
          </w:p>
        </w:tc>
      </w:tr>
      <w:tr w:rsidR="00003754" w:rsidRPr="00003754" w:rsidTr="00416A09">
        <w:trPr>
          <w:trHeight w:val="564"/>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003754" w:rsidRDefault="00416A09" w:rsidP="00416A09">
            <w:pPr>
              <w:ind w:right="11" w:firstLine="0"/>
              <w:jc w:val="center"/>
            </w:pPr>
            <w:r w:rsidRPr="00003754">
              <w:t xml:space="preserve">ПК 3. </w:t>
            </w:r>
          </w:p>
        </w:tc>
        <w:tc>
          <w:tcPr>
            <w:tcW w:w="3726" w:type="dxa"/>
            <w:tcBorders>
              <w:top w:val="single" w:sz="12" w:space="0" w:color="000000"/>
              <w:left w:val="single" w:sz="12" w:space="0" w:color="000000"/>
              <w:bottom w:val="single" w:sz="4" w:space="0" w:color="000000"/>
              <w:right w:val="single" w:sz="12" w:space="0" w:color="000000"/>
            </w:tcBorders>
          </w:tcPr>
          <w:p w:rsidR="00416A09" w:rsidRPr="00003754" w:rsidRDefault="00416A09" w:rsidP="00416A09">
            <w:pPr>
              <w:ind w:left="52" w:firstLine="0"/>
              <w:rPr>
                <w:b/>
              </w:rPr>
            </w:pPr>
            <w:r w:rsidRPr="00003754">
              <w:rPr>
                <w:b/>
              </w:rPr>
              <w:t>Раздел 3.</w:t>
            </w:r>
            <w:r w:rsidRPr="00003754">
              <w:t xml:space="preserve"> Наладка и ремонт деревообрабатывающего оборудования</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003754" w:rsidRDefault="00416A09" w:rsidP="00416A09">
            <w:pPr>
              <w:ind w:right="34" w:firstLine="0"/>
              <w:jc w:val="center"/>
              <w:rPr>
                <w:b/>
              </w:rPr>
            </w:pPr>
            <w:r w:rsidRPr="00003754">
              <w:rPr>
                <w:b/>
              </w:rPr>
              <w:t>72</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003754" w:rsidRDefault="00416A09" w:rsidP="00416A09">
            <w:pPr>
              <w:ind w:right="14" w:firstLine="0"/>
              <w:jc w:val="center"/>
            </w:pPr>
            <w:r w:rsidRPr="00003754">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003754" w:rsidRDefault="00416A09" w:rsidP="00416A09">
            <w:pPr>
              <w:ind w:right="14" w:firstLine="0"/>
              <w:jc w:val="center"/>
            </w:pPr>
            <w:r w:rsidRPr="00003754">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003754" w:rsidRDefault="00416A09" w:rsidP="00416A09">
            <w:pPr>
              <w:ind w:right="8" w:firstLine="0"/>
              <w:jc w:val="center"/>
            </w:pPr>
            <w:r w:rsidRPr="00003754">
              <w:t>-</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003754" w:rsidRDefault="00416A09" w:rsidP="00416A09">
            <w:pPr>
              <w:ind w:left="54" w:firstLine="0"/>
              <w:jc w:val="center"/>
              <w:rPr>
                <w:b/>
              </w:rPr>
            </w:pPr>
            <w:r w:rsidRPr="00003754">
              <w:rPr>
                <w:b/>
              </w:rPr>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003754" w:rsidRDefault="00416A09" w:rsidP="00416A09">
            <w:pPr>
              <w:ind w:right="8" w:firstLine="0"/>
              <w:jc w:val="center"/>
            </w:pPr>
            <w:r w:rsidRPr="00003754">
              <w:t>-</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003754" w:rsidRDefault="00416A09" w:rsidP="00416A09">
            <w:pPr>
              <w:ind w:right="9" w:firstLine="0"/>
              <w:jc w:val="center"/>
              <w:rPr>
                <w:b/>
              </w:rPr>
            </w:pPr>
            <w:r w:rsidRPr="00003754">
              <w:rPr>
                <w:b/>
              </w:rPr>
              <w:t>72</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003754" w:rsidRDefault="00416A09" w:rsidP="00416A09">
            <w:pPr>
              <w:ind w:right="9" w:firstLine="0"/>
              <w:jc w:val="center"/>
              <w:rPr>
                <w:b/>
              </w:rPr>
            </w:pPr>
            <w:r w:rsidRPr="00003754">
              <w:rPr>
                <w:b/>
              </w:rPr>
              <w:t>-</w:t>
            </w:r>
          </w:p>
        </w:tc>
      </w:tr>
      <w:tr w:rsidR="00003754" w:rsidRPr="00003754" w:rsidTr="00416A09">
        <w:trPr>
          <w:trHeight w:val="632"/>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003754" w:rsidRDefault="00416A09" w:rsidP="00416A09">
            <w:pPr>
              <w:ind w:right="11" w:firstLine="0"/>
              <w:jc w:val="center"/>
            </w:pPr>
            <w:r w:rsidRPr="00003754">
              <w:t xml:space="preserve">ПК 4. </w:t>
            </w:r>
          </w:p>
        </w:tc>
        <w:tc>
          <w:tcPr>
            <w:tcW w:w="3726" w:type="dxa"/>
            <w:tcBorders>
              <w:top w:val="single" w:sz="12" w:space="0" w:color="000000"/>
              <w:left w:val="single" w:sz="12" w:space="0" w:color="000000"/>
              <w:bottom w:val="single" w:sz="4" w:space="0" w:color="000000"/>
              <w:right w:val="single" w:sz="12" w:space="0" w:color="000000"/>
            </w:tcBorders>
          </w:tcPr>
          <w:p w:rsidR="00416A09" w:rsidRPr="00003754" w:rsidRDefault="00416A09" w:rsidP="00416A09">
            <w:pPr>
              <w:ind w:left="52" w:firstLine="0"/>
              <w:rPr>
                <w:b/>
              </w:rPr>
            </w:pPr>
            <w:r w:rsidRPr="00003754">
              <w:rPr>
                <w:b/>
              </w:rPr>
              <w:t>Раздел 4.</w:t>
            </w:r>
            <w:r w:rsidRPr="00003754">
              <w:t xml:space="preserve"> Обработка и изготовление сложных деталей и заготовок на деревообрабатывающих станках</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003754" w:rsidRDefault="00416A09" w:rsidP="00416A09">
            <w:pPr>
              <w:ind w:right="34" w:firstLine="0"/>
              <w:jc w:val="center"/>
              <w:rPr>
                <w:b/>
              </w:rPr>
            </w:pPr>
            <w:r w:rsidRPr="00003754">
              <w:rPr>
                <w:b/>
              </w:rPr>
              <w:t>72</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003754" w:rsidRDefault="00416A09" w:rsidP="00416A09">
            <w:pPr>
              <w:ind w:right="14" w:firstLine="0"/>
              <w:jc w:val="center"/>
            </w:pPr>
            <w:r w:rsidRPr="00003754">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003754" w:rsidRDefault="00416A09" w:rsidP="00416A09">
            <w:pPr>
              <w:ind w:right="14" w:firstLine="0"/>
              <w:jc w:val="center"/>
            </w:pPr>
            <w:r w:rsidRPr="00003754">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003754" w:rsidRDefault="00416A09" w:rsidP="00416A09">
            <w:pPr>
              <w:ind w:right="8" w:firstLine="0"/>
              <w:jc w:val="center"/>
            </w:pPr>
            <w:r w:rsidRPr="00003754">
              <w:t>-</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003754" w:rsidRDefault="00416A09" w:rsidP="00416A09">
            <w:pPr>
              <w:ind w:left="54" w:firstLine="0"/>
              <w:jc w:val="center"/>
              <w:rPr>
                <w:b/>
              </w:rPr>
            </w:pPr>
            <w:r w:rsidRPr="00003754">
              <w:rPr>
                <w:b/>
              </w:rPr>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003754" w:rsidRDefault="00416A09" w:rsidP="00416A09">
            <w:pPr>
              <w:ind w:right="8" w:firstLine="0"/>
              <w:jc w:val="center"/>
            </w:pPr>
            <w:r w:rsidRPr="00003754">
              <w:t>-</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003754" w:rsidRDefault="00416A09" w:rsidP="00416A09">
            <w:pPr>
              <w:ind w:right="9" w:firstLine="0"/>
              <w:jc w:val="center"/>
              <w:rPr>
                <w:b/>
              </w:rPr>
            </w:pPr>
            <w:r w:rsidRPr="00003754">
              <w:rPr>
                <w:b/>
              </w:rPr>
              <w:t>72</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003754" w:rsidRDefault="00416A09" w:rsidP="00416A09">
            <w:pPr>
              <w:ind w:right="9" w:firstLine="0"/>
              <w:jc w:val="center"/>
              <w:rPr>
                <w:b/>
              </w:rPr>
            </w:pPr>
            <w:r w:rsidRPr="00003754">
              <w:rPr>
                <w:b/>
              </w:rPr>
              <w:t>-</w:t>
            </w:r>
          </w:p>
        </w:tc>
      </w:tr>
      <w:tr w:rsidR="00416A09" w:rsidRPr="00003754" w:rsidTr="00416A09">
        <w:trPr>
          <w:trHeight w:val="446"/>
        </w:trPr>
        <w:tc>
          <w:tcPr>
            <w:tcW w:w="1853" w:type="dxa"/>
            <w:tcBorders>
              <w:top w:val="single" w:sz="12" w:space="0" w:color="000000"/>
              <w:left w:val="single" w:sz="12" w:space="0" w:color="000000"/>
              <w:bottom w:val="single" w:sz="12" w:space="0" w:color="000000"/>
              <w:right w:val="nil"/>
            </w:tcBorders>
          </w:tcPr>
          <w:p w:rsidR="00416A09" w:rsidRPr="00003754" w:rsidRDefault="00416A09" w:rsidP="00416A09">
            <w:pPr>
              <w:ind w:firstLine="0"/>
              <w:jc w:val="left"/>
            </w:pPr>
          </w:p>
        </w:tc>
        <w:tc>
          <w:tcPr>
            <w:tcW w:w="3726" w:type="dxa"/>
            <w:tcBorders>
              <w:top w:val="single" w:sz="12" w:space="0" w:color="000000"/>
              <w:left w:val="nil"/>
              <w:bottom w:val="single" w:sz="12" w:space="0" w:color="000000"/>
              <w:right w:val="single" w:sz="12" w:space="0" w:color="000000"/>
            </w:tcBorders>
          </w:tcPr>
          <w:p w:rsidR="00416A09" w:rsidRPr="00003754" w:rsidRDefault="00416A09" w:rsidP="00416A09">
            <w:pPr>
              <w:ind w:right="63" w:firstLine="0"/>
              <w:jc w:val="right"/>
            </w:pPr>
            <w:r w:rsidRPr="00003754">
              <w:rPr>
                <w:b/>
              </w:rPr>
              <w:t xml:space="preserve">Всего: </w:t>
            </w:r>
          </w:p>
        </w:tc>
        <w:tc>
          <w:tcPr>
            <w:tcW w:w="972" w:type="dxa"/>
            <w:tcBorders>
              <w:top w:val="single" w:sz="12" w:space="0" w:color="000000"/>
              <w:left w:val="single" w:sz="12" w:space="0" w:color="000000"/>
              <w:bottom w:val="single" w:sz="12" w:space="0" w:color="000000"/>
              <w:right w:val="single" w:sz="12" w:space="0" w:color="000000"/>
            </w:tcBorders>
          </w:tcPr>
          <w:p w:rsidR="00416A09" w:rsidRPr="00003754" w:rsidRDefault="00416A09" w:rsidP="00416A09">
            <w:pPr>
              <w:ind w:right="14" w:firstLine="0"/>
              <w:jc w:val="center"/>
            </w:pPr>
            <w:r w:rsidRPr="00003754">
              <w:rPr>
                <w:b/>
              </w:rPr>
              <w:t>288</w:t>
            </w:r>
          </w:p>
        </w:tc>
        <w:tc>
          <w:tcPr>
            <w:tcW w:w="943" w:type="dxa"/>
            <w:tcBorders>
              <w:top w:val="single" w:sz="12" w:space="0" w:color="000000"/>
              <w:left w:val="single" w:sz="12" w:space="0" w:color="000000"/>
              <w:bottom w:val="single" w:sz="12" w:space="0" w:color="000000"/>
              <w:right w:val="single" w:sz="4" w:space="0" w:color="000000"/>
            </w:tcBorders>
          </w:tcPr>
          <w:p w:rsidR="00416A09" w:rsidRPr="00003754" w:rsidRDefault="00416A09" w:rsidP="00416A09">
            <w:pPr>
              <w:ind w:right="14" w:firstLine="0"/>
              <w:jc w:val="center"/>
            </w:pPr>
            <w:r w:rsidRPr="00003754">
              <w:rPr>
                <w:b/>
              </w:rPr>
              <w:t>-</w:t>
            </w:r>
          </w:p>
        </w:tc>
        <w:tc>
          <w:tcPr>
            <w:tcW w:w="1567" w:type="dxa"/>
            <w:tcBorders>
              <w:top w:val="single" w:sz="12" w:space="0" w:color="000000"/>
              <w:left w:val="single" w:sz="4" w:space="0" w:color="000000"/>
              <w:bottom w:val="single" w:sz="12" w:space="0" w:color="000000"/>
              <w:right w:val="single" w:sz="12" w:space="0" w:color="000000"/>
            </w:tcBorders>
          </w:tcPr>
          <w:p w:rsidR="00416A09" w:rsidRPr="00003754" w:rsidRDefault="00416A09" w:rsidP="00416A09">
            <w:pPr>
              <w:ind w:right="14" w:firstLine="0"/>
              <w:jc w:val="center"/>
            </w:pPr>
            <w:r w:rsidRPr="00003754">
              <w:t>-</w:t>
            </w:r>
          </w:p>
        </w:tc>
        <w:tc>
          <w:tcPr>
            <w:tcW w:w="1061" w:type="dxa"/>
            <w:tcBorders>
              <w:top w:val="single" w:sz="12" w:space="0" w:color="000000"/>
              <w:left w:val="single" w:sz="12" w:space="0" w:color="000000"/>
              <w:bottom w:val="single" w:sz="12" w:space="0" w:color="000000"/>
              <w:right w:val="single" w:sz="12" w:space="0" w:color="000000"/>
            </w:tcBorders>
          </w:tcPr>
          <w:p w:rsidR="00416A09" w:rsidRPr="00003754" w:rsidRDefault="00416A09" w:rsidP="00416A09">
            <w:pPr>
              <w:ind w:right="8" w:firstLine="0"/>
              <w:jc w:val="center"/>
            </w:pPr>
            <w:r w:rsidRPr="00003754">
              <w:t xml:space="preserve">- </w:t>
            </w:r>
          </w:p>
        </w:tc>
        <w:tc>
          <w:tcPr>
            <w:tcW w:w="890" w:type="dxa"/>
            <w:tcBorders>
              <w:top w:val="single" w:sz="12" w:space="0" w:color="000000"/>
              <w:left w:val="single" w:sz="12" w:space="0" w:color="000000"/>
              <w:bottom w:val="single" w:sz="12" w:space="0" w:color="000000"/>
              <w:right w:val="single" w:sz="12" w:space="0" w:color="000000"/>
            </w:tcBorders>
          </w:tcPr>
          <w:p w:rsidR="00416A09" w:rsidRPr="00003754" w:rsidRDefault="00416A09" w:rsidP="00416A09">
            <w:pPr>
              <w:ind w:right="13" w:firstLine="0"/>
              <w:jc w:val="center"/>
            </w:pPr>
            <w:r w:rsidRPr="00003754">
              <w:rPr>
                <w:b/>
              </w:rPr>
              <w:t>-</w:t>
            </w:r>
          </w:p>
        </w:tc>
        <w:tc>
          <w:tcPr>
            <w:tcW w:w="1069" w:type="dxa"/>
            <w:tcBorders>
              <w:top w:val="single" w:sz="12" w:space="0" w:color="000000"/>
              <w:left w:val="single" w:sz="12" w:space="0" w:color="000000"/>
              <w:bottom w:val="single" w:sz="12" w:space="0" w:color="000000"/>
              <w:right w:val="single" w:sz="12" w:space="0" w:color="000000"/>
            </w:tcBorders>
          </w:tcPr>
          <w:p w:rsidR="00416A09" w:rsidRPr="00003754" w:rsidRDefault="00416A09" w:rsidP="00416A09">
            <w:pPr>
              <w:ind w:right="8" w:firstLine="0"/>
              <w:jc w:val="center"/>
            </w:pPr>
            <w:r w:rsidRPr="00003754">
              <w:t>-</w:t>
            </w:r>
          </w:p>
        </w:tc>
        <w:tc>
          <w:tcPr>
            <w:tcW w:w="1039" w:type="dxa"/>
            <w:tcBorders>
              <w:top w:val="single" w:sz="12" w:space="0" w:color="000000"/>
              <w:left w:val="single" w:sz="12" w:space="0" w:color="000000"/>
              <w:bottom w:val="single" w:sz="12" w:space="0" w:color="000000"/>
              <w:right w:val="single" w:sz="12" w:space="0" w:color="000000"/>
            </w:tcBorders>
          </w:tcPr>
          <w:p w:rsidR="00416A09" w:rsidRPr="00003754" w:rsidRDefault="00416A09" w:rsidP="00416A09">
            <w:pPr>
              <w:ind w:right="9" w:firstLine="0"/>
              <w:jc w:val="center"/>
            </w:pPr>
            <w:r w:rsidRPr="00003754">
              <w:rPr>
                <w:b/>
              </w:rPr>
              <w:t>288</w:t>
            </w:r>
          </w:p>
        </w:tc>
        <w:tc>
          <w:tcPr>
            <w:tcW w:w="2105" w:type="dxa"/>
            <w:tcBorders>
              <w:top w:val="single" w:sz="12" w:space="0" w:color="000000"/>
              <w:left w:val="single" w:sz="12" w:space="0" w:color="000000"/>
              <w:bottom w:val="single" w:sz="12" w:space="0" w:color="000000"/>
              <w:right w:val="single" w:sz="12" w:space="0" w:color="000000"/>
            </w:tcBorders>
          </w:tcPr>
          <w:p w:rsidR="00416A09" w:rsidRPr="00003754" w:rsidRDefault="00416A09" w:rsidP="00416A09">
            <w:pPr>
              <w:ind w:right="9" w:firstLine="0"/>
              <w:jc w:val="center"/>
            </w:pPr>
            <w:r w:rsidRPr="00003754">
              <w:rPr>
                <w:b/>
              </w:rPr>
              <w:t xml:space="preserve">- </w:t>
            </w:r>
          </w:p>
        </w:tc>
      </w:tr>
    </w:tbl>
    <w:p w:rsidR="00F1373F" w:rsidRPr="00003754"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003754" w:rsidRDefault="00913EB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003754"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003754"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003754"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003754"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16A09" w:rsidRPr="00003754" w:rsidRDefault="005578AF" w:rsidP="005578A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21" w:firstLine="0"/>
        <w:rPr>
          <w:b/>
          <w:szCs w:val="28"/>
        </w:rPr>
      </w:pPr>
      <w:r w:rsidRPr="00003754">
        <w:rPr>
          <w:b/>
          <w:szCs w:val="28"/>
        </w:rPr>
        <w:t>3.2.</w:t>
      </w:r>
      <w:r w:rsidR="00913EB7" w:rsidRPr="00003754">
        <w:rPr>
          <w:b/>
          <w:szCs w:val="28"/>
        </w:rPr>
        <w:t>Содержание учебной практик</w:t>
      </w:r>
      <w:r w:rsidR="00416A09" w:rsidRPr="00003754">
        <w:rPr>
          <w:b/>
          <w:szCs w:val="28"/>
        </w:rPr>
        <w:t xml:space="preserve">и  по профессиональному модулю </w:t>
      </w:r>
    </w:p>
    <w:tbl>
      <w:tblPr>
        <w:tblW w:w="15609" w:type="dxa"/>
        <w:tblInd w:w="-333" w:type="dxa"/>
        <w:tblLayout w:type="fixed"/>
        <w:tblCellMar>
          <w:left w:w="10" w:type="dxa"/>
          <w:right w:w="10" w:type="dxa"/>
        </w:tblCellMar>
        <w:tblLook w:val="04A0" w:firstRow="1" w:lastRow="0" w:firstColumn="1" w:lastColumn="0" w:noHBand="0" w:noVBand="1"/>
      </w:tblPr>
      <w:tblGrid>
        <w:gridCol w:w="3571"/>
        <w:gridCol w:w="272"/>
        <w:gridCol w:w="142"/>
        <w:gridCol w:w="10631"/>
        <w:gridCol w:w="993"/>
      </w:tblGrid>
      <w:tr w:rsidR="00003754" w:rsidRPr="00003754" w:rsidTr="005578AF">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913EB7" w:rsidP="004F2A3C">
            <w:pPr>
              <w:autoSpaceDN w:val="0"/>
              <w:ind w:firstLine="0"/>
              <w:jc w:val="center"/>
              <w:rPr>
                <w:rFonts w:eastAsia="SimSun"/>
                <w:kern w:val="3"/>
                <w:lang w:eastAsia="zh-CN" w:bidi="hi-IN"/>
              </w:rPr>
            </w:pPr>
            <w:r w:rsidRPr="00003754">
              <w:rPr>
                <w:b/>
              </w:rPr>
              <w:t xml:space="preserve"> </w:t>
            </w:r>
            <w:r w:rsidR="00416A09" w:rsidRPr="00003754">
              <w:rPr>
                <w:b/>
                <w:bCs/>
              </w:rPr>
              <w:t>Наименование раздел</w:t>
            </w:r>
            <w:r w:rsidR="004F2A3C" w:rsidRPr="00003754">
              <w:rPr>
                <w:b/>
                <w:bCs/>
              </w:rPr>
              <w:t xml:space="preserve">ов профессионального модуля, междисциплинарных курсов </w:t>
            </w:r>
            <w:r w:rsidR="00416A09" w:rsidRPr="00003754">
              <w:rPr>
                <w:b/>
                <w:bCs/>
              </w:rPr>
              <w:t xml:space="preserve"> и тем</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jc w:val="center"/>
              <w:rPr>
                <w:b/>
              </w:rPr>
            </w:pPr>
            <w:r w:rsidRPr="00003754">
              <w:rPr>
                <w:b/>
              </w:rPr>
              <w:t>Содержание практики и виды работ</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left="-35" w:firstLine="35"/>
              <w:jc w:val="center"/>
              <w:rPr>
                <w:rFonts w:eastAsia="SimSun"/>
                <w:kern w:val="3"/>
                <w:lang w:eastAsia="zh-CN" w:bidi="hi-IN"/>
              </w:rPr>
            </w:pPr>
            <w:r w:rsidRPr="00003754">
              <w:rPr>
                <w:rFonts w:eastAsia="Calibri"/>
                <w:b/>
                <w:bCs/>
              </w:rPr>
              <w:t>Объем часов</w:t>
            </w:r>
          </w:p>
        </w:tc>
      </w:tr>
      <w:tr w:rsidR="00003754" w:rsidRPr="00003754" w:rsidTr="005578AF">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1</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3</w:t>
            </w:r>
          </w:p>
        </w:tc>
      </w:tr>
      <w:tr w:rsidR="00003754" w:rsidRPr="00003754" w:rsidTr="005578AF">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pStyle w:val="afff0"/>
              <w:rPr>
                <w:rFonts w:ascii="Times New Roman" w:hAnsi="Times New Roman"/>
                <w:b/>
                <w:sz w:val="24"/>
                <w:szCs w:val="24"/>
              </w:rPr>
            </w:pPr>
            <w:r w:rsidRPr="00003754">
              <w:rPr>
                <w:rFonts w:ascii="Times New Roman" w:hAnsi="Times New Roman"/>
                <w:b/>
                <w:sz w:val="24"/>
                <w:szCs w:val="24"/>
              </w:rPr>
              <w:t xml:space="preserve">МДК.03.01   Станочник  деревообрабатывающих станков  </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288</w:t>
            </w:r>
          </w:p>
        </w:tc>
      </w:tr>
      <w:tr w:rsidR="00003754" w:rsidRPr="00003754" w:rsidTr="005578AF">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left"/>
              <w:rPr>
                <w:b/>
              </w:rPr>
            </w:pPr>
            <w:r w:rsidRPr="00003754">
              <w:rPr>
                <w:b/>
              </w:rPr>
              <w:t>Раздел 1. Изготовление столярных изделий</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rPr>
                <w:b/>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90</w:t>
            </w:r>
          </w:p>
        </w:tc>
      </w:tr>
      <w:tr w:rsidR="00003754" w:rsidRPr="00003754"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left"/>
              <w:rPr>
                <w:rFonts w:eastAsia="SimSun"/>
                <w:kern w:val="3"/>
                <w:lang w:eastAsia="zh-CN" w:bidi="hi-IN"/>
              </w:rPr>
            </w:pPr>
            <w:r w:rsidRPr="00003754">
              <w:t>Вводное занятие</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left"/>
              <w:rPr>
                <w:b/>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2</w:t>
            </w:r>
          </w:p>
        </w:tc>
      </w:tr>
      <w:tr w:rsidR="00003754" w:rsidRPr="00003754" w:rsidTr="005578AF">
        <w:trPr>
          <w:trHeight w:val="50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003754"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1</w:t>
            </w:r>
          </w:p>
          <w:p w:rsidR="00416A09" w:rsidRPr="00003754" w:rsidRDefault="00416A09" w:rsidP="00416A09">
            <w:pPr>
              <w:keepLines/>
              <w:suppressLineNumbers/>
              <w:autoSpaceDN w:val="0"/>
              <w:ind w:firstLine="0"/>
              <w:jc w:val="center"/>
            </w:pP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t>Учебно-воспитательная задача и структура предмета. Ознакомление с квалификационной характеристикой и программой учебной практики.</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rPr>
                <w:rFonts w:eastAsia="SimSun"/>
                <w:kern w:val="3"/>
                <w:lang w:eastAsia="zh-CN" w:bidi="hi-IN"/>
              </w:rPr>
            </w:pPr>
            <w:r w:rsidRPr="00003754">
              <w:t>Тема 1.1. Безопасность труда, электробезопасность и пожарная безопасность в учебных мастерских и на предприятии</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rFonts w:eastAsia="SimSun"/>
                <w:kern w:val="3"/>
                <w:lang w:eastAsia="zh-CN" w:bidi="hi-IN"/>
              </w:rPr>
            </w:pPr>
            <w:r w:rsidRPr="00003754">
              <w:rPr>
                <w:b/>
              </w:rPr>
              <w:t>4</w:t>
            </w:r>
          </w:p>
          <w:p w:rsidR="00416A09" w:rsidRPr="00003754" w:rsidRDefault="00416A09" w:rsidP="00416A09">
            <w:pPr>
              <w:autoSpaceDN w:val="0"/>
              <w:ind w:firstLine="0"/>
              <w:jc w:val="center"/>
            </w:pPr>
          </w:p>
          <w:p w:rsidR="00416A09" w:rsidRPr="00003754" w:rsidRDefault="00416A09" w:rsidP="00416A09">
            <w:pPr>
              <w:autoSpaceDN w:val="0"/>
              <w:ind w:firstLine="0"/>
            </w:pPr>
          </w:p>
          <w:p w:rsidR="00416A09" w:rsidRPr="00003754" w:rsidRDefault="00416A09" w:rsidP="00416A09">
            <w:pPr>
              <w:autoSpaceDN w:val="0"/>
              <w:jc w:val="center"/>
              <w:rPr>
                <w:rFonts w:eastAsia="SimSun"/>
                <w:kern w:val="3"/>
                <w:lang w:eastAsia="zh-CN" w:bidi="hi-IN"/>
              </w:rPr>
            </w:pPr>
          </w:p>
        </w:tc>
      </w:tr>
      <w:tr w:rsidR="00003754" w:rsidRPr="00003754" w:rsidTr="005578AF">
        <w:trPr>
          <w:trHeight w:val="1067"/>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003754" w:rsidRDefault="00416A09" w:rsidP="00416A09">
            <w:pPr>
              <w:autoSpaceDN w:val="0"/>
              <w:ind w:firstLine="0"/>
              <w:jc w:val="left"/>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1</w:t>
            </w:r>
          </w:p>
          <w:p w:rsidR="00416A09" w:rsidRPr="00003754" w:rsidRDefault="00416A09" w:rsidP="00416A09">
            <w:pPr>
              <w:keepLines/>
              <w:suppressLineNumbers/>
              <w:autoSpaceDN w:val="0"/>
              <w:ind w:firstLine="0"/>
              <w:jc w:val="center"/>
            </w:pPr>
          </w:p>
        </w:tc>
        <w:tc>
          <w:tcPr>
            <w:tcW w:w="10773"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993"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rPr>
                <w:rFonts w:eastAsia="SimSun"/>
                <w:kern w:val="3"/>
                <w:lang w:eastAsia="zh-CN" w:bidi="hi-IN"/>
              </w:rPr>
            </w:pPr>
            <w:r w:rsidRPr="00003754">
              <w:t>Тема 1.2. Ознакомление с предприятием, учебной мастерской и видами выполняемых работ</w:t>
            </w:r>
          </w:p>
          <w:p w:rsidR="00416A09" w:rsidRPr="00003754" w:rsidRDefault="00416A09" w:rsidP="00416A09">
            <w:pPr>
              <w:autoSpaceDN w:val="0"/>
              <w:ind w:firstLine="0"/>
            </w:pPr>
          </w:p>
          <w:p w:rsidR="00416A09" w:rsidRPr="00003754" w:rsidRDefault="00416A09" w:rsidP="00416A09">
            <w:pPr>
              <w:autoSpaceDN w:val="0"/>
              <w:ind w:firstLine="0"/>
            </w:pP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left"/>
              <w:rPr>
                <w:rFonts w:eastAsia="SimSun"/>
                <w:kern w:val="3"/>
                <w:lang w:eastAsia="zh-CN" w:bidi="hi-IN"/>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6</w:t>
            </w:r>
          </w:p>
          <w:p w:rsidR="00416A09" w:rsidRPr="00003754" w:rsidRDefault="00416A09" w:rsidP="00416A09">
            <w:pPr>
              <w:autoSpaceDN w:val="0"/>
              <w:ind w:firstLine="0"/>
              <w:rPr>
                <w:b/>
              </w:rPr>
            </w:pPr>
          </w:p>
        </w:tc>
      </w:tr>
      <w:tr w:rsidR="00003754" w:rsidRPr="00003754" w:rsidTr="005578AF">
        <w:trPr>
          <w:trHeight w:val="1088"/>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003754"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pPr>
            <w:r w:rsidRPr="00003754">
              <w:t>1</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5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003754"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pPr>
            <w:r w:rsidRPr="00003754">
              <w:t>2</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t>Правила внутреннего распорядка в цехе; распределение учащихся.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57"/>
        </w:trPr>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left"/>
              <w:rPr>
                <w:rFonts w:eastAsia="SimSun"/>
                <w:kern w:val="3"/>
                <w:lang w:eastAsia="zh-CN" w:bidi="hi-IN"/>
              </w:rPr>
            </w:pPr>
            <w:r w:rsidRPr="00003754">
              <w:t>Тема 1.3. Технология подготовки ручного столярного инструмента к работе</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left"/>
              <w:rPr>
                <w:rFonts w:eastAsia="SimSun"/>
                <w:kern w:val="3"/>
                <w:lang w:eastAsia="zh-CN" w:bidi="hi-IN"/>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6</w:t>
            </w:r>
          </w:p>
        </w:tc>
      </w:tr>
      <w:tr w:rsidR="00003754" w:rsidRPr="00003754" w:rsidTr="005578AF">
        <w:trPr>
          <w:trHeight w:val="545"/>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003754" w:rsidRDefault="00416A09" w:rsidP="00416A09">
            <w:pPr>
              <w:autoSpaceDN w:val="0"/>
              <w:ind w:firstLine="0"/>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1</w:t>
            </w:r>
          </w:p>
          <w:p w:rsidR="00416A09" w:rsidRPr="00003754" w:rsidRDefault="00416A09" w:rsidP="00416A09">
            <w:pPr>
              <w:keepLines/>
              <w:suppressLineNumbers/>
              <w:autoSpaceDN w:val="0"/>
              <w:ind w:firstLine="0"/>
              <w:jc w:val="center"/>
            </w:pPr>
          </w:p>
        </w:tc>
        <w:tc>
          <w:tcPr>
            <w:tcW w:w="10773"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autoSpaceDN w:val="0"/>
              <w:ind w:firstLine="0"/>
              <w:jc w:val="left"/>
              <w:rPr>
                <w:rFonts w:eastAsia="SimSun"/>
                <w:b/>
                <w:bCs/>
                <w:kern w:val="3"/>
                <w:lang w:eastAsia="zh-CN" w:bidi="hi-IN"/>
              </w:rPr>
            </w:pPr>
            <w:r w:rsidRPr="00003754">
              <w:t>Выбор и подготовка столярного инструмента к работе.</w:t>
            </w:r>
          </w:p>
        </w:tc>
        <w:tc>
          <w:tcPr>
            <w:tcW w:w="993"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55"/>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pPr>
            <w:r w:rsidRPr="00003754">
              <w:t xml:space="preserve">Тема 1.4. Приемы работ ручным </w:t>
            </w:r>
          </w:p>
          <w:p w:rsidR="00416A09" w:rsidRPr="00003754" w:rsidRDefault="00416A09" w:rsidP="00416A09">
            <w:pPr>
              <w:ind w:firstLine="0"/>
            </w:pPr>
            <w:r w:rsidRPr="00003754">
              <w:t xml:space="preserve">деревообрабатывающим инструментом </w:t>
            </w:r>
          </w:p>
          <w:p w:rsidR="00416A09" w:rsidRPr="00003754" w:rsidRDefault="00416A09" w:rsidP="00416A09">
            <w:pPr>
              <w:autoSpaceDN w:val="0"/>
              <w:ind w:firstLine="0"/>
            </w:pP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left"/>
              <w:rPr>
                <w:rFonts w:eastAsia="SimSun"/>
                <w:kern w:val="3"/>
                <w:lang w:eastAsia="zh-CN" w:bidi="hi-IN"/>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42</w:t>
            </w:r>
          </w:p>
          <w:p w:rsidR="00416A09" w:rsidRPr="00003754" w:rsidRDefault="00416A09" w:rsidP="00416A09">
            <w:pPr>
              <w:autoSpaceDN w:val="0"/>
              <w:ind w:firstLine="0"/>
              <w:jc w:val="center"/>
            </w:pPr>
          </w:p>
          <w:p w:rsidR="00416A09" w:rsidRPr="00003754" w:rsidRDefault="00416A09" w:rsidP="00416A09">
            <w:pPr>
              <w:autoSpaceDN w:val="0"/>
              <w:ind w:firstLine="0"/>
              <w:jc w:val="center"/>
            </w:pPr>
          </w:p>
          <w:p w:rsidR="00416A09" w:rsidRPr="00003754" w:rsidRDefault="00416A09" w:rsidP="00416A09">
            <w:pPr>
              <w:autoSpaceDN w:val="0"/>
              <w:ind w:firstLine="0"/>
              <w:jc w:val="center"/>
            </w:pPr>
          </w:p>
          <w:p w:rsidR="00416A09" w:rsidRPr="00003754" w:rsidRDefault="00416A09" w:rsidP="00416A09">
            <w:pPr>
              <w:autoSpaceDN w:val="0"/>
              <w:jc w:val="center"/>
              <w:rPr>
                <w:b/>
              </w:rPr>
            </w:pPr>
          </w:p>
        </w:tc>
      </w:tr>
      <w:tr w:rsidR="00003754" w:rsidRPr="00003754" w:rsidTr="005578AF">
        <w:trPr>
          <w:trHeight w:val="245"/>
        </w:trPr>
        <w:tc>
          <w:tcPr>
            <w:tcW w:w="3571" w:type="dxa"/>
            <w:vMerge/>
            <w:tcBorders>
              <w:left w:val="single" w:sz="4" w:space="0" w:color="000000"/>
              <w:right w:val="single" w:sz="4" w:space="0" w:color="000000"/>
            </w:tcBorders>
            <w:vAlign w:val="center"/>
            <w:hideMark/>
          </w:tcPr>
          <w:p w:rsidR="00416A09" w:rsidRPr="00003754" w:rsidRDefault="00416A09" w:rsidP="00416A09">
            <w:pPr>
              <w:autoSpaceDN w:val="0"/>
              <w:ind w:firstLine="0"/>
              <w:jc w:val="left"/>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1</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jc w:val="left"/>
              <w:rPr>
                <w:rFonts w:eastAsia="SimSun"/>
                <w:kern w:val="3"/>
                <w:lang w:eastAsia="zh-CN" w:bidi="hi-IN"/>
              </w:rPr>
            </w:pPr>
            <w:r w:rsidRPr="00003754">
              <w:t>Выполнение тесания древесины ручным инструментом.</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49"/>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jc w:val="center"/>
            </w:pPr>
            <w:r w:rsidRPr="00003754">
              <w:t>2</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Next/>
              <w:keepLines/>
              <w:autoSpaceDN w:val="0"/>
              <w:ind w:firstLine="0"/>
              <w:jc w:val="left"/>
              <w:rPr>
                <w:rFonts w:eastAsia="SimSun"/>
                <w:kern w:val="3"/>
                <w:lang w:eastAsia="zh-CN" w:bidi="hi-IN"/>
              </w:rPr>
            </w:pPr>
            <w:r w:rsidRPr="00003754">
              <w:rPr>
                <w:rFonts w:eastAsia="SimSun"/>
                <w:kern w:val="3"/>
                <w:lang w:eastAsia="zh-CN" w:bidi="hi-IN"/>
              </w:rPr>
              <w:t xml:space="preserve">Выполнение разметки.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53"/>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3</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ind w:firstLine="0"/>
              <w:jc w:val="left"/>
            </w:pPr>
            <w:r w:rsidRPr="00003754">
              <w:t>Пиление заготовок из древесины.</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15"/>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4</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ind w:firstLine="0"/>
              <w:jc w:val="left"/>
            </w:pPr>
            <w:r w:rsidRPr="00003754">
              <w:t xml:space="preserve">Строгание  заготовок из древесины.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72"/>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5</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ind w:firstLine="0"/>
              <w:jc w:val="left"/>
            </w:pPr>
            <w:r w:rsidRPr="00003754">
              <w:t xml:space="preserve">Долбление заготовок из древесины.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72"/>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6</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ind w:firstLine="0"/>
              <w:jc w:val="left"/>
            </w:pPr>
            <w:r w:rsidRPr="00003754">
              <w:t xml:space="preserve">Резание заготовок из древесины.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20"/>
        </w:trPr>
        <w:tc>
          <w:tcPr>
            <w:tcW w:w="3571"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7</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ind w:firstLine="0"/>
              <w:jc w:val="left"/>
            </w:pPr>
            <w:r w:rsidRPr="00003754">
              <w:t xml:space="preserve">Сверление заготовок из древесины. </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196"/>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left"/>
              <w:rPr>
                <w:rFonts w:eastAsia="SimSun"/>
                <w:kern w:val="3"/>
                <w:lang w:eastAsia="zh-CN" w:bidi="hi-IN"/>
              </w:rPr>
            </w:pPr>
            <w:r w:rsidRPr="00003754">
              <w:t>Тема 1.5. Столярные соединения и крепления деталей</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left"/>
              <w:rPr>
                <w:b/>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30</w:t>
            </w:r>
          </w:p>
        </w:tc>
      </w:tr>
      <w:tr w:rsidR="00003754" w:rsidRPr="00003754" w:rsidTr="005578AF">
        <w:trPr>
          <w:trHeight w:val="262"/>
        </w:trPr>
        <w:tc>
          <w:tcPr>
            <w:tcW w:w="3571" w:type="dxa"/>
            <w:vMerge/>
            <w:tcBorders>
              <w:left w:val="single" w:sz="4" w:space="0" w:color="000000"/>
              <w:right w:val="single" w:sz="4" w:space="0" w:color="000000"/>
            </w:tcBorders>
            <w:vAlign w:val="center"/>
            <w:hideMark/>
          </w:tcPr>
          <w:p w:rsidR="00416A09" w:rsidRPr="00003754"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jc w:val="center"/>
            </w:pPr>
            <w:r w:rsidRPr="00003754">
              <w:t>1</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ind w:firstLine="0"/>
              <w:jc w:val="left"/>
            </w:pPr>
            <w:r w:rsidRPr="00003754">
              <w:t xml:space="preserve">Изготовление шипов и проушин в деталях из древесины.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62"/>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2</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ind w:firstLine="0"/>
              <w:jc w:val="left"/>
            </w:pPr>
            <w:r w:rsidRPr="00003754">
              <w:t xml:space="preserve">Изготовление столярного изделия на основе торцевых соединений с применением ручного инструмента по чертежу.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62"/>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3</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ind w:firstLine="0"/>
              <w:jc w:val="left"/>
            </w:pPr>
            <w:r w:rsidRPr="00003754">
              <w:t xml:space="preserve">Изготовление столярного изделия на основе боковых соединений с применением ручного инструмента по чертежу.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62"/>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4</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jc w:val="left"/>
              <w:rPr>
                <w:rFonts w:eastAsia="SimSun"/>
                <w:kern w:val="3"/>
                <w:lang w:eastAsia="zh-CN" w:bidi="hi-IN"/>
              </w:rPr>
            </w:pPr>
            <w:r w:rsidRPr="00003754">
              <w:t>Изготовление столярного изделия на основе угловых соединений с применением ручного инструмента по чертежу</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62"/>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5</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jc w:val="left"/>
              <w:rPr>
                <w:rFonts w:eastAsia="SimSun"/>
                <w:kern w:val="3"/>
                <w:lang w:eastAsia="zh-CN" w:bidi="hi-IN"/>
              </w:rPr>
            </w:pPr>
            <w:r w:rsidRPr="00003754">
              <w:t>Изготовление столярного изделия на основе крестовидных соединений с применением ручного инструмента по чертежу.</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62"/>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6</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ind w:right="927" w:firstLine="0"/>
              <w:jc w:val="left"/>
            </w:pPr>
            <w:r w:rsidRPr="00003754">
              <w:t xml:space="preserve">Изготовление столярного изделия на основе соединения с помощью клея по чертежу.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62"/>
        </w:trPr>
        <w:tc>
          <w:tcPr>
            <w:tcW w:w="3571" w:type="dxa"/>
            <w:vMerge/>
            <w:tcBorders>
              <w:left w:val="single" w:sz="4" w:space="0" w:color="000000"/>
              <w:bottom w:val="single" w:sz="4" w:space="0" w:color="000000"/>
              <w:right w:val="single" w:sz="4" w:space="0" w:color="000000"/>
            </w:tcBorders>
            <w:vAlign w:val="center"/>
          </w:tcPr>
          <w:p w:rsidR="00416A09" w:rsidRPr="00003754"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7</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jc w:val="left"/>
              <w:rPr>
                <w:rFonts w:eastAsia="SimSun"/>
                <w:kern w:val="3"/>
                <w:lang w:eastAsia="zh-CN" w:bidi="hi-IN"/>
              </w:rPr>
            </w:pPr>
            <w:r w:rsidRPr="00003754">
              <w:t>Проведение контроля качества выполненного изделия.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left"/>
              <w:rPr>
                <w:b/>
              </w:rPr>
            </w:pPr>
            <w:r w:rsidRPr="00003754">
              <w:rPr>
                <w:b/>
              </w:rPr>
              <w:t>Раздел 2. Слесарная обработка деталей</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rPr>
                <w:b/>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54</w:t>
            </w:r>
          </w:p>
        </w:tc>
      </w:tr>
      <w:tr w:rsidR="00003754" w:rsidRPr="00003754"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left"/>
              <w:rPr>
                <w:rFonts w:eastAsia="SimSun"/>
                <w:kern w:val="3"/>
                <w:lang w:eastAsia="zh-CN" w:bidi="hi-IN"/>
              </w:rPr>
            </w:pPr>
            <w:r w:rsidRPr="00003754">
              <w:t>Вводное занятие</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left"/>
              <w:rPr>
                <w:b/>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2</w:t>
            </w:r>
          </w:p>
        </w:tc>
      </w:tr>
      <w:tr w:rsidR="00003754" w:rsidRPr="00003754" w:rsidTr="005578AF">
        <w:trPr>
          <w:trHeight w:val="718"/>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003754"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1</w:t>
            </w:r>
          </w:p>
          <w:p w:rsidR="00416A09" w:rsidRPr="00003754" w:rsidRDefault="00416A09" w:rsidP="00416A09">
            <w:pPr>
              <w:keepLines/>
              <w:suppressLineNumbers/>
              <w:autoSpaceDN w:val="0"/>
              <w:ind w:firstLine="0"/>
              <w:jc w:val="center"/>
            </w:pP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t>Учебно-воспитательная задача и структура предмета. Ознакомление с квалификационной характеристикой и программой учебной практики.</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rPr>
                <w:rFonts w:eastAsia="SimSun"/>
                <w:kern w:val="3"/>
                <w:lang w:eastAsia="zh-CN" w:bidi="hi-IN"/>
              </w:rPr>
            </w:pPr>
            <w:r w:rsidRPr="00003754">
              <w:t>Тема 2.1. Безопасность труда, электробезопасность и пожарная безопасность в учебных мастерских и на предприятии.</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rFonts w:eastAsia="SimSun"/>
                <w:kern w:val="3"/>
                <w:lang w:eastAsia="zh-CN" w:bidi="hi-IN"/>
              </w:rPr>
            </w:pPr>
            <w:r w:rsidRPr="00003754">
              <w:rPr>
                <w:b/>
              </w:rPr>
              <w:t>4</w:t>
            </w:r>
          </w:p>
          <w:p w:rsidR="00416A09" w:rsidRPr="00003754" w:rsidRDefault="00416A09" w:rsidP="00416A09">
            <w:pPr>
              <w:autoSpaceDN w:val="0"/>
              <w:ind w:firstLine="0"/>
              <w:jc w:val="center"/>
            </w:pPr>
          </w:p>
          <w:p w:rsidR="00416A09" w:rsidRPr="00003754" w:rsidRDefault="00416A09" w:rsidP="00416A09">
            <w:pPr>
              <w:autoSpaceDN w:val="0"/>
              <w:ind w:firstLine="0"/>
              <w:jc w:val="center"/>
            </w:pPr>
          </w:p>
          <w:p w:rsidR="00416A09" w:rsidRPr="00003754" w:rsidRDefault="00416A09" w:rsidP="00416A09">
            <w:pPr>
              <w:autoSpaceDN w:val="0"/>
              <w:ind w:firstLine="0"/>
              <w:rPr>
                <w:rFonts w:eastAsia="SimSun"/>
                <w:kern w:val="3"/>
                <w:lang w:eastAsia="zh-CN" w:bidi="hi-IN"/>
              </w:rPr>
            </w:pPr>
          </w:p>
        </w:tc>
      </w:tr>
      <w:tr w:rsidR="00003754" w:rsidRPr="00003754" w:rsidTr="005578AF">
        <w:trPr>
          <w:trHeight w:val="1096"/>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003754" w:rsidRDefault="00416A09" w:rsidP="00416A09">
            <w:pPr>
              <w:autoSpaceDN w:val="0"/>
              <w:ind w:firstLine="0"/>
              <w:jc w:val="left"/>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1</w:t>
            </w:r>
          </w:p>
          <w:p w:rsidR="00416A09" w:rsidRPr="00003754" w:rsidRDefault="00416A09" w:rsidP="00416A09">
            <w:pPr>
              <w:keepLines/>
              <w:suppressLineNumbers/>
              <w:autoSpaceDN w:val="0"/>
              <w:ind w:firstLine="0"/>
              <w:jc w:val="center"/>
            </w:pPr>
          </w:p>
        </w:tc>
        <w:tc>
          <w:tcPr>
            <w:tcW w:w="10773"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t>Охрана труда и техники безопасности при работе с ручным инструментом при слесарной обработки изделий. Электробезопасность и пожарная безопасность.</w:t>
            </w:r>
          </w:p>
        </w:tc>
        <w:tc>
          <w:tcPr>
            <w:tcW w:w="993"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rPr>
                <w:rFonts w:eastAsia="SimSun"/>
                <w:kern w:val="3"/>
                <w:lang w:eastAsia="zh-CN" w:bidi="hi-IN"/>
              </w:rPr>
            </w:pPr>
            <w:r w:rsidRPr="00003754">
              <w:t>Тема 2.2. Ознакомление с предприятием, учебной мастерской и видами выполняемых работ</w:t>
            </w:r>
          </w:p>
          <w:p w:rsidR="00416A09" w:rsidRPr="00003754" w:rsidRDefault="00416A09" w:rsidP="00416A09">
            <w:pPr>
              <w:autoSpaceDN w:val="0"/>
              <w:ind w:firstLine="0"/>
              <w:jc w:val="left"/>
            </w:pPr>
          </w:p>
          <w:p w:rsidR="00416A09" w:rsidRPr="00003754" w:rsidRDefault="00416A09" w:rsidP="00416A09">
            <w:pPr>
              <w:autoSpaceDN w:val="0"/>
              <w:ind w:firstLine="0"/>
              <w:jc w:val="left"/>
            </w:pP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left"/>
              <w:rPr>
                <w:rFonts w:eastAsia="SimSun"/>
                <w:kern w:val="3"/>
                <w:lang w:eastAsia="zh-CN" w:bidi="hi-IN"/>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6</w:t>
            </w:r>
          </w:p>
          <w:p w:rsidR="00416A09" w:rsidRPr="00003754" w:rsidRDefault="00416A09" w:rsidP="00416A09">
            <w:pPr>
              <w:autoSpaceDN w:val="0"/>
              <w:ind w:firstLine="0"/>
              <w:jc w:val="center"/>
            </w:pPr>
          </w:p>
          <w:p w:rsidR="00416A09" w:rsidRPr="00003754" w:rsidRDefault="00416A09" w:rsidP="00416A09">
            <w:pPr>
              <w:autoSpaceDN w:val="0"/>
              <w:ind w:firstLine="0"/>
              <w:rPr>
                <w:b/>
              </w:rPr>
            </w:pPr>
          </w:p>
        </w:tc>
      </w:tr>
      <w:tr w:rsidR="00003754" w:rsidRPr="00003754" w:rsidTr="005578AF">
        <w:trPr>
          <w:trHeight w:val="97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003754" w:rsidRDefault="00416A09" w:rsidP="00416A09">
            <w:pPr>
              <w:autoSpaceDN w:val="0"/>
              <w:ind w:firstLine="0"/>
              <w:jc w:val="left"/>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jc w:val="center"/>
            </w:pPr>
            <w:r w:rsidRPr="00003754">
              <w:t>1</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95"/>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003754" w:rsidRDefault="00416A09" w:rsidP="00416A09">
            <w:pPr>
              <w:autoSpaceDN w:val="0"/>
              <w:ind w:firstLine="0"/>
              <w:jc w:val="left"/>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jc w:val="center"/>
            </w:pPr>
            <w:r w:rsidRPr="00003754">
              <w:t>2</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t>Правила внутреннего распорядка в цехе; распределение учащихся.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95"/>
        </w:trPr>
        <w:tc>
          <w:tcPr>
            <w:tcW w:w="3571" w:type="dxa"/>
            <w:vMerge w:val="restart"/>
            <w:tcBorders>
              <w:top w:val="single" w:sz="4" w:space="0" w:color="000000"/>
              <w:left w:val="single" w:sz="4" w:space="0" w:color="000000"/>
              <w:right w:val="single" w:sz="4" w:space="0" w:color="000000"/>
            </w:tcBorders>
            <w:hideMark/>
          </w:tcPr>
          <w:p w:rsidR="00416A09" w:rsidRPr="00003754" w:rsidRDefault="00416A09" w:rsidP="00416A09">
            <w:pPr>
              <w:autoSpaceDN w:val="0"/>
              <w:ind w:firstLine="0"/>
              <w:jc w:val="left"/>
            </w:pPr>
            <w:r w:rsidRPr="00003754">
              <w:t>Тема 2.3. Приемы работы ручным слесарным инструментом</w:t>
            </w:r>
          </w:p>
          <w:p w:rsidR="00416A09" w:rsidRPr="00003754" w:rsidRDefault="00416A09" w:rsidP="00416A09">
            <w:pPr>
              <w:tabs>
                <w:tab w:val="left" w:pos="2400"/>
              </w:tabs>
              <w:autoSpaceDN w:val="0"/>
              <w:ind w:firstLine="0"/>
              <w:jc w:val="left"/>
            </w:pPr>
            <w:r w:rsidRPr="00003754">
              <w:tab/>
            </w:r>
          </w:p>
          <w:p w:rsidR="00416A09" w:rsidRPr="00003754" w:rsidRDefault="00416A09" w:rsidP="00416A09">
            <w:pPr>
              <w:autoSpaceDN w:val="0"/>
              <w:ind w:firstLine="0"/>
              <w:jc w:val="left"/>
            </w:pPr>
          </w:p>
          <w:p w:rsidR="00416A09" w:rsidRPr="00003754" w:rsidRDefault="00416A09" w:rsidP="00416A09">
            <w:pPr>
              <w:autoSpaceDN w:val="0"/>
              <w:ind w:firstLine="0"/>
              <w:jc w:val="left"/>
            </w:pP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left"/>
              <w:rPr>
                <w:rFonts w:eastAsia="SimSun"/>
                <w:kern w:val="3"/>
                <w:lang w:eastAsia="zh-CN" w:bidi="hi-IN"/>
              </w:rPr>
            </w:pPr>
            <w:r w:rsidRPr="00003754">
              <w:rPr>
                <w:b/>
              </w:rPr>
              <w:t>Содержание</w:t>
            </w:r>
          </w:p>
        </w:tc>
        <w:tc>
          <w:tcPr>
            <w:tcW w:w="993" w:type="dxa"/>
            <w:vMerge w:val="restart"/>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rPr>
                <w:b/>
              </w:rPr>
            </w:pPr>
            <w:r w:rsidRPr="00003754">
              <w:rPr>
                <w:b/>
              </w:rPr>
              <w:t>42</w:t>
            </w:r>
          </w:p>
        </w:tc>
      </w:tr>
      <w:tr w:rsidR="00003754" w:rsidRPr="00003754" w:rsidTr="005578AF">
        <w:trPr>
          <w:trHeight w:val="295"/>
        </w:trPr>
        <w:tc>
          <w:tcPr>
            <w:tcW w:w="3571" w:type="dxa"/>
            <w:vMerge/>
            <w:tcBorders>
              <w:left w:val="single" w:sz="4" w:space="0" w:color="000000"/>
              <w:right w:val="single" w:sz="4" w:space="0" w:color="000000"/>
            </w:tcBorders>
            <w:vAlign w:val="center"/>
            <w:hideMark/>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jc w:val="center"/>
            </w:pPr>
            <w:r w:rsidRPr="00003754">
              <w:t>1</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ind w:firstLine="0"/>
              <w:rPr>
                <w:rFonts w:eastAsia="SimSun"/>
                <w:lang w:eastAsia="zh-CN" w:bidi="hi-IN"/>
              </w:rPr>
            </w:pPr>
            <w:r w:rsidRPr="00003754">
              <w:t>Разметка заготовок из сортового проката.</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95"/>
        </w:trPr>
        <w:tc>
          <w:tcPr>
            <w:tcW w:w="3571" w:type="dxa"/>
            <w:vMerge/>
            <w:tcBorders>
              <w:left w:val="single" w:sz="4" w:space="0" w:color="000000"/>
              <w:right w:val="single" w:sz="4" w:space="0" w:color="000000"/>
            </w:tcBorders>
            <w:vAlign w:val="center"/>
            <w:hideMark/>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jc w:val="center"/>
            </w:pPr>
            <w:r w:rsidRPr="00003754">
              <w:t>2</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Next/>
              <w:keepLines/>
              <w:autoSpaceDN w:val="0"/>
              <w:ind w:firstLine="0"/>
              <w:jc w:val="left"/>
              <w:rPr>
                <w:rFonts w:eastAsia="SimSun"/>
                <w:bCs/>
                <w:kern w:val="3"/>
                <w:lang w:eastAsia="zh-CN" w:bidi="hi-IN"/>
              </w:rPr>
            </w:pPr>
            <w:r w:rsidRPr="00003754">
              <w:rPr>
                <w:rFonts w:eastAsia="SimSun"/>
                <w:bCs/>
                <w:kern w:val="3"/>
                <w:lang w:eastAsia="zh-CN" w:bidi="hi-IN"/>
              </w:rPr>
              <w:t>Резание металла слесарной ножовкой.</w:t>
            </w:r>
          </w:p>
        </w:tc>
        <w:tc>
          <w:tcPr>
            <w:tcW w:w="993" w:type="dxa"/>
            <w:vMerge w:val="restart"/>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95"/>
        </w:trPr>
        <w:tc>
          <w:tcPr>
            <w:tcW w:w="3571" w:type="dxa"/>
            <w:vMerge/>
            <w:tcBorders>
              <w:left w:val="single" w:sz="4" w:space="0" w:color="000000"/>
              <w:right w:val="single" w:sz="4" w:space="0" w:color="000000"/>
            </w:tcBorders>
            <w:vAlign w:val="center"/>
            <w:hideMark/>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jc w:val="center"/>
            </w:pPr>
            <w:r w:rsidRPr="00003754">
              <w:t>3</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Next/>
              <w:keepLines/>
              <w:autoSpaceDN w:val="0"/>
              <w:ind w:firstLine="0"/>
              <w:jc w:val="left"/>
              <w:rPr>
                <w:rFonts w:eastAsia="SimSun"/>
                <w:bCs/>
                <w:kern w:val="3"/>
                <w:lang w:eastAsia="zh-CN" w:bidi="hi-IN"/>
              </w:rPr>
            </w:pPr>
            <w:r w:rsidRPr="00003754">
              <w:rPr>
                <w:rFonts w:eastAsia="SimSun"/>
                <w:bCs/>
                <w:kern w:val="3"/>
                <w:lang w:eastAsia="zh-CN" w:bidi="hi-IN"/>
              </w:rPr>
              <w:t>Обрезание, профильное вырезание деталей из листового материала.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95"/>
        </w:trPr>
        <w:tc>
          <w:tcPr>
            <w:tcW w:w="3571" w:type="dxa"/>
            <w:vMerge/>
            <w:tcBorders>
              <w:left w:val="single" w:sz="4" w:space="0" w:color="000000"/>
              <w:right w:val="single" w:sz="4" w:space="0" w:color="000000"/>
            </w:tcBorders>
            <w:vAlign w:val="center"/>
            <w:hideMark/>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jc w:val="center"/>
            </w:pPr>
            <w:r w:rsidRPr="00003754">
              <w:t>4</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Next/>
              <w:keepLines/>
              <w:autoSpaceDN w:val="0"/>
              <w:ind w:firstLine="0"/>
              <w:jc w:val="left"/>
              <w:rPr>
                <w:rFonts w:eastAsia="SimSun"/>
                <w:bCs/>
                <w:kern w:val="3"/>
                <w:lang w:eastAsia="zh-CN" w:bidi="hi-IN"/>
              </w:rPr>
            </w:pPr>
            <w:r w:rsidRPr="00003754">
              <w:rPr>
                <w:rFonts w:eastAsia="SimSun"/>
                <w:bCs/>
                <w:kern w:val="3"/>
                <w:lang w:eastAsia="zh-CN" w:bidi="hi-IN"/>
              </w:rPr>
              <w:t>Рубка металла.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95"/>
        </w:trPr>
        <w:tc>
          <w:tcPr>
            <w:tcW w:w="3571" w:type="dxa"/>
            <w:vMerge/>
            <w:tcBorders>
              <w:left w:val="single" w:sz="4" w:space="0" w:color="000000"/>
              <w:right w:val="single" w:sz="4" w:space="0" w:color="000000"/>
            </w:tcBorders>
            <w:vAlign w:val="center"/>
            <w:hideMark/>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jc w:val="center"/>
            </w:pPr>
            <w:r w:rsidRPr="00003754">
              <w:t>5</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Next/>
              <w:keepLines/>
              <w:autoSpaceDN w:val="0"/>
              <w:ind w:firstLine="0"/>
              <w:jc w:val="left"/>
              <w:rPr>
                <w:rFonts w:eastAsia="SimSun"/>
                <w:bCs/>
                <w:kern w:val="3"/>
                <w:lang w:eastAsia="zh-CN" w:bidi="hi-IN"/>
              </w:rPr>
            </w:pPr>
            <w:r w:rsidRPr="00003754">
              <w:rPr>
                <w:rFonts w:eastAsia="SimSun"/>
                <w:bCs/>
                <w:kern w:val="3"/>
                <w:lang w:eastAsia="zh-CN" w:bidi="hi-IN"/>
              </w:rPr>
              <w:t>Опиливание заготовок из сортового проката.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95"/>
        </w:trPr>
        <w:tc>
          <w:tcPr>
            <w:tcW w:w="3571" w:type="dxa"/>
            <w:vMerge/>
            <w:tcBorders>
              <w:left w:val="single" w:sz="4" w:space="0" w:color="000000"/>
              <w:right w:val="single" w:sz="4" w:space="0" w:color="000000"/>
            </w:tcBorders>
            <w:vAlign w:val="center"/>
            <w:hideMark/>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jc w:val="center"/>
            </w:pPr>
            <w:r w:rsidRPr="00003754">
              <w:t>6</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Next/>
              <w:keepLines/>
              <w:autoSpaceDN w:val="0"/>
              <w:ind w:firstLine="0"/>
              <w:jc w:val="left"/>
              <w:rPr>
                <w:rFonts w:eastAsia="SimSun"/>
                <w:bCs/>
                <w:kern w:val="3"/>
                <w:lang w:eastAsia="zh-CN" w:bidi="hi-IN"/>
              </w:rPr>
            </w:pPr>
            <w:r w:rsidRPr="00003754">
              <w:rPr>
                <w:rFonts w:eastAsia="SimSun"/>
                <w:bCs/>
                <w:kern w:val="3"/>
                <w:lang w:eastAsia="zh-CN" w:bidi="hi-IN"/>
              </w:rPr>
              <w:t xml:space="preserve">Ручная и механическая правка и гибка металла.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95"/>
        </w:trPr>
        <w:tc>
          <w:tcPr>
            <w:tcW w:w="3571" w:type="dxa"/>
            <w:vMerge/>
            <w:tcBorders>
              <w:left w:val="single" w:sz="4" w:space="0" w:color="000000"/>
              <w:right w:val="single" w:sz="4" w:space="0" w:color="000000"/>
            </w:tcBorders>
            <w:vAlign w:val="center"/>
            <w:hideMark/>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jc w:val="center"/>
            </w:pPr>
            <w:r w:rsidRPr="00003754">
              <w:t>7</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Next/>
              <w:keepLines/>
              <w:autoSpaceDN w:val="0"/>
              <w:ind w:firstLine="0"/>
              <w:jc w:val="left"/>
              <w:rPr>
                <w:rFonts w:eastAsia="SimSun"/>
                <w:bCs/>
                <w:kern w:val="3"/>
                <w:lang w:eastAsia="zh-CN" w:bidi="hi-IN"/>
              </w:rPr>
            </w:pPr>
            <w:r w:rsidRPr="00003754">
              <w:rPr>
                <w:rFonts w:eastAsia="SimSun"/>
                <w:bCs/>
                <w:kern w:val="3"/>
                <w:lang w:eastAsia="zh-CN" w:bidi="hi-IN"/>
              </w:rPr>
              <w:t>Ручная и механическая резка и распиловка.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95"/>
        </w:trPr>
        <w:tc>
          <w:tcPr>
            <w:tcW w:w="3571" w:type="dxa"/>
            <w:vMerge/>
            <w:tcBorders>
              <w:left w:val="single" w:sz="4" w:space="0" w:color="000000"/>
              <w:right w:val="single" w:sz="4" w:space="0" w:color="000000"/>
            </w:tcBorders>
            <w:vAlign w:val="center"/>
            <w:hideMark/>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jc w:val="center"/>
            </w:pPr>
            <w:r w:rsidRPr="00003754">
              <w:t>8</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Next/>
              <w:keepLines/>
              <w:autoSpaceDN w:val="0"/>
              <w:ind w:firstLine="0"/>
              <w:jc w:val="left"/>
              <w:rPr>
                <w:rFonts w:eastAsia="SimSun"/>
                <w:bCs/>
                <w:kern w:val="3"/>
                <w:lang w:eastAsia="zh-CN" w:bidi="hi-IN"/>
              </w:rPr>
            </w:pPr>
            <w:r w:rsidRPr="00003754">
              <w:rPr>
                <w:rFonts w:eastAsia="SimSun"/>
                <w:bCs/>
                <w:kern w:val="3"/>
                <w:lang w:eastAsia="zh-CN" w:bidi="hi-IN"/>
              </w:rPr>
              <w:t>Сверление и развертывание.</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95"/>
        </w:trPr>
        <w:tc>
          <w:tcPr>
            <w:tcW w:w="3571" w:type="dxa"/>
            <w:vMerge/>
            <w:tcBorders>
              <w:left w:val="single" w:sz="4" w:space="0" w:color="000000"/>
              <w:bottom w:val="single" w:sz="4" w:space="0" w:color="000000"/>
              <w:right w:val="single" w:sz="4" w:space="0" w:color="000000"/>
            </w:tcBorders>
            <w:vAlign w:val="center"/>
            <w:hideMark/>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jc w:val="center"/>
            </w:pPr>
            <w:r w:rsidRPr="00003754">
              <w:t>9</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ind w:firstLine="0"/>
              <w:rPr>
                <w:rFonts w:eastAsia="SimSun"/>
                <w:lang w:eastAsia="zh-CN" w:bidi="hi-IN"/>
              </w:rPr>
            </w:pPr>
            <w:r w:rsidRPr="00003754">
              <w:rPr>
                <w:rFonts w:eastAsia="SimSun"/>
                <w:lang w:eastAsia="zh-CN" w:bidi="hi-IN"/>
              </w:rPr>
              <w:t>Нарезание резьбы.</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rPr>
                <w:b/>
              </w:rPr>
            </w:pPr>
            <w:r w:rsidRPr="00003754">
              <w:rPr>
                <w:b/>
              </w:rPr>
              <w:t>Раздел 3. Наладка и ремонт</w:t>
            </w:r>
          </w:p>
          <w:p w:rsidR="00416A09" w:rsidRPr="00003754" w:rsidRDefault="00416A09" w:rsidP="00416A09">
            <w:pPr>
              <w:autoSpaceDN w:val="0"/>
              <w:ind w:firstLine="0"/>
              <w:rPr>
                <w:b/>
              </w:rPr>
            </w:pPr>
            <w:r w:rsidRPr="00003754">
              <w:rPr>
                <w:b/>
              </w:rPr>
              <w:t>деревообрабатывающего</w:t>
            </w:r>
          </w:p>
          <w:p w:rsidR="00416A09" w:rsidRPr="00003754" w:rsidRDefault="00416A09" w:rsidP="00416A09">
            <w:pPr>
              <w:autoSpaceDN w:val="0"/>
              <w:ind w:firstLine="0"/>
              <w:rPr>
                <w:rFonts w:eastAsia="SimSun"/>
                <w:b/>
                <w:kern w:val="3"/>
                <w:lang w:eastAsia="zh-CN" w:bidi="hi-IN"/>
              </w:rPr>
            </w:pPr>
            <w:r w:rsidRPr="00003754">
              <w:rPr>
                <w:b/>
              </w:rPr>
              <w:t>оборудования</w:t>
            </w:r>
          </w:p>
        </w:tc>
        <w:tc>
          <w:tcPr>
            <w:tcW w:w="11045"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003754" w:rsidRDefault="00416A09" w:rsidP="00416A09">
            <w:pPr>
              <w:autoSpaceDN w:val="0"/>
              <w:ind w:firstLine="0"/>
              <w:jc w:val="center"/>
              <w:rPr>
                <w:b/>
              </w:rPr>
            </w:pPr>
          </w:p>
        </w:tc>
        <w:tc>
          <w:tcPr>
            <w:tcW w:w="99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72</w:t>
            </w:r>
          </w:p>
        </w:tc>
      </w:tr>
      <w:tr w:rsidR="00003754" w:rsidRPr="00003754"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t>Вводное занятие</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b/>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2</w:t>
            </w:r>
          </w:p>
        </w:tc>
      </w:tr>
      <w:tr w:rsidR="00003754" w:rsidRPr="00003754" w:rsidTr="005578AF">
        <w:trPr>
          <w:trHeight w:val="718"/>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003754" w:rsidRDefault="00416A09" w:rsidP="00416A09">
            <w:pPr>
              <w:autoSpaceDN w:val="0"/>
              <w:ind w:firstLine="0"/>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1</w:t>
            </w:r>
          </w:p>
          <w:p w:rsidR="00416A09" w:rsidRPr="00003754" w:rsidRDefault="00416A09" w:rsidP="00416A09">
            <w:pPr>
              <w:keepLines/>
              <w:suppressLineNumbers/>
              <w:autoSpaceDN w:val="0"/>
              <w:ind w:firstLine="0"/>
              <w:jc w:val="center"/>
            </w:pP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t>Учебно-воспитательная задача и структура предмета. Ознакомление с квалификационной характеристикой и программой учебной практики.</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rPr>
                <w:rFonts w:eastAsia="SimSun"/>
                <w:kern w:val="3"/>
                <w:lang w:eastAsia="zh-CN" w:bidi="hi-IN"/>
              </w:rPr>
            </w:pPr>
            <w:r w:rsidRPr="00003754">
              <w:t>Тема 3.1. Безопасность труда, электробезопасность и пожарная безопасность в учебных мастерских и на предприятии.</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rFonts w:eastAsia="SimSun"/>
                <w:kern w:val="3"/>
                <w:lang w:eastAsia="zh-CN" w:bidi="hi-IN"/>
              </w:rPr>
            </w:pPr>
            <w:r w:rsidRPr="00003754">
              <w:rPr>
                <w:b/>
              </w:rPr>
              <w:t>4</w:t>
            </w:r>
          </w:p>
          <w:p w:rsidR="00416A09" w:rsidRPr="00003754" w:rsidRDefault="00416A09" w:rsidP="00416A09">
            <w:pPr>
              <w:autoSpaceDN w:val="0"/>
              <w:ind w:firstLine="0"/>
              <w:jc w:val="center"/>
            </w:pPr>
          </w:p>
          <w:p w:rsidR="00416A09" w:rsidRPr="00003754" w:rsidRDefault="00416A09" w:rsidP="00416A09">
            <w:pPr>
              <w:autoSpaceDN w:val="0"/>
              <w:ind w:firstLine="0"/>
              <w:rPr>
                <w:rFonts w:eastAsia="SimSun"/>
                <w:kern w:val="3"/>
                <w:lang w:eastAsia="zh-CN" w:bidi="hi-IN"/>
              </w:rPr>
            </w:pPr>
          </w:p>
        </w:tc>
      </w:tr>
      <w:tr w:rsidR="00003754" w:rsidRPr="00003754" w:rsidTr="005578AF">
        <w:trPr>
          <w:trHeight w:val="1073"/>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003754" w:rsidRDefault="00416A09" w:rsidP="00416A09">
            <w:pPr>
              <w:autoSpaceDN w:val="0"/>
              <w:ind w:firstLine="0"/>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1</w:t>
            </w:r>
          </w:p>
          <w:p w:rsidR="00416A09" w:rsidRPr="00003754" w:rsidRDefault="00416A09" w:rsidP="00416A09">
            <w:pPr>
              <w:keepLines/>
              <w:suppressLineNumbers/>
              <w:autoSpaceDN w:val="0"/>
              <w:ind w:firstLine="0"/>
              <w:jc w:val="center"/>
            </w:pPr>
          </w:p>
        </w:tc>
        <w:tc>
          <w:tcPr>
            <w:tcW w:w="10773"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003754" w:rsidRDefault="00416A09" w:rsidP="005578AF">
            <w:pPr>
              <w:autoSpaceDN w:val="0"/>
              <w:ind w:firstLine="0"/>
              <w:rPr>
                <w:rFonts w:eastAsia="SimSun"/>
                <w:kern w:val="3"/>
                <w:lang w:eastAsia="zh-CN" w:bidi="hi-IN"/>
              </w:rPr>
            </w:pPr>
            <w:r w:rsidRPr="00003754">
              <w:t>Охрана труда и техника безопасности при работе наладки станка и ремонту деревообрабатывающих станков. Пожарная безопасность. Меры предупреждения пожаров.</w:t>
            </w:r>
          </w:p>
        </w:tc>
        <w:tc>
          <w:tcPr>
            <w:tcW w:w="993"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rPr>
                <w:rFonts w:eastAsia="SimSun"/>
                <w:kern w:val="3"/>
                <w:lang w:eastAsia="zh-CN" w:bidi="hi-IN"/>
              </w:rPr>
            </w:pPr>
            <w:r w:rsidRPr="00003754">
              <w:t>Тема 3.2. Ознакомление с предприятием, учебной мастерской и видами выполняемых работ</w:t>
            </w:r>
          </w:p>
          <w:p w:rsidR="00416A09" w:rsidRPr="00003754" w:rsidRDefault="00416A09" w:rsidP="00416A09">
            <w:pPr>
              <w:autoSpaceDN w:val="0"/>
              <w:ind w:firstLine="0"/>
            </w:pP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6</w:t>
            </w:r>
          </w:p>
          <w:p w:rsidR="00416A09" w:rsidRPr="00003754" w:rsidRDefault="00416A09" w:rsidP="00416A09">
            <w:pPr>
              <w:autoSpaceDN w:val="0"/>
              <w:ind w:firstLine="0"/>
              <w:jc w:val="center"/>
            </w:pPr>
          </w:p>
          <w:p w:rsidR="00416A09" w:rsidRPr="00003754" w:rsidRDefault="00416A09" w:rsidP="00416A09">
            <w:pPr>
              <w:autoSpaceDN w:val="0"/>
              <w:ind w:firstLine="0"/>
              <w:jc w:val="center"/>
            </w:pPr>
          </w:p>
          <w:p w:rsidR="00416A09" w:rsidRPr="00003754" w:rsidRDefault="00416A09" w:rsidP="00416A09">
            <w:pPr>
              <w:autoSpaceDN w:val="0"/>
              <w:ind w:firstLine="0"/>
              <w:jc w:val="center"/>
            </w:pPr>
          </w:p>
          <w:p w:rsidR="00416A09" w:rsidRPr="00003754" w:rsidRDefault="00416A09" w:rsidP="00416A09">
            <w:pPr>
              <w:autoSpaceDN w:val="0"/>
              <w:jc w:val="center"/>
              <w:rPr>
                <w:b/>
              </w:rPr>
            </w:pPr>
          </w:p>
        </w:tc>
      </w:tr>
      <w:tr w:rsidR="00003754" w:rsidRPr="00003754" w:rsidTr="005578AF">
        <w:trPr>
          <w:trHeight w:val="109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003754"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jc w:val="center"/>
            </w:pPr>
            <w:r w:rsidRPr="00003754">
              <w:t>1</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9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003754"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jc w:val="center"/>
            </w:pPr>
            <w:r w:rsidRPr="00003754">
              <w:t>2</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t>Правила внутреннего распорядка в цехе;  распределение учащихся.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49"/>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pPr>
            <w:r w:rsidRPr="00003754">
              <w:t>Тема 3.3. Работы по</w:t>
            </w:r>
          </w:p>
          <w:p w:rsidR="00416A09" w:rsidRPr="00003754" w:rsidRDefault="00416A09" w:rsidP="00416A09">
            <w:pPr>
              <w:autoSpaceDN w:val="0"/>
              <w:ind w:firstLine="0"/>
            </w:pPr>
            <w:r w:rsidRPr="00003754">
              <w:t>наладке и ремонту</w:t>
            </w:r>
          </w:p>
          <w:p w:rsidR="00416A09" w:rsidRPr="00003754" w:rsidRDefault="00416A09" w:rsidP="00416A09">
            <w:pPr>
              <w:autoSpaceDN w:val="0"/>
              <w:ind w:firstLine="0"/>
            </w:pPr>
            <w:r w:rsidRPr="00003754">
              <w:t>деревообрабатывающих</w:t>
            </w:r>
          </w:p>
          <w:p w:rsidR="00416A09" w:rsidRPr="00003754" w:rsidRDefault="00416A09" w:rsidP="00416A09">
            <w:pPr>
              <w:autoSpaceDN w:val="0"/>
              <w:ind w:firstLine="0"/>
            </w:pPr>
            <w:r w:rsidRPr="00003754">
              <w:t>станков</w:t>
            </w:r>
          </w:p>
          <w:p w:rsidR="00416A09" w:rsidRPr="00003754" w:rsidRDefault="00416A09" w:rsidP="00416A09">
            <w:pPr>
              <w:autoSpaceDN w:val="0"/>
              <w:ind w:firstLine="0"/>
            </w:pPr>
          </w:p>
          <w:p w:rsidR="00416A09" w:rsidRPr="00003754" w:rsidRDefault="00416A09" w:rsidP="00416A09">
            <w:pPr>
              <w:autoSpaceDN w:val="0"/>
              <w:ind w:firstLine="0"/>
            </w:pP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48</w:t>
            </w:r>
          </w:p>
          <w:p w:rsidR="00416A09" w:rsidRPr="00003754" w:rsidRDefault="00416A09" w:rsidP="00416A09">
            <w:pPr>
              <w:autoSpaceDN w:val="0"/>
              <w:ind w:firstLine="0"/>
              <w:jc w:val="center"/>
            </w:pPr>
          </w:p>
          <w:p w:rsidR="00416A09" w:rsidRPr="00003754" w:rsidRDefault="00416A09" w:rsidP="00416A09">
            <w:pPr>
              <w:autoSpaceDN w:val="0"/>
              <w:ind w:firstLine="0"/>
              <w:jc w:val="center"/>
            </w:pPr>
          </w:p>
          <w:p w:rsidR="00416A09" w:rsidRPr="00003754" w:rsidRDefault="00416A09" w:rsidP="00416A09">
            <w:pPr>
              <w:autoSpaceDN w:val="0"/>
              <w:ind w:firstLine="0"/>
              <w:jc w:val="center"/>
            </w:pPr>
          </w:p>
          <w:p w:rsidR="00416A09" w:rsidRPr="00003754" w:rsidRDefault="00416A09" w:rsidP="00416A09">
            <w:pPr>
              <w:autoSpaceDN w:val="0"/>
              <w:jc w:val="center"/>
              <w:rPr>
                <w:b/>
              </w:rPr>
            </w:pPr>
          </w:p>
        </w:tc>
      </w:tr>
      <w:tr w:rsidR="00003754" w:rsidRPr="00003754" w:rsidTr="005578AF">
        <w:trPr>
          <w:trHeight w:val="224"/>
        </w:trPr>
        <w:tc>
          <w:tcPr>
            <w:tcW w:w="3571" w:type="dxa"/>
            <w:vMerge/>
            <w:tcBorders>
              <w:left w:val="single" w:sz="4" w:space="0" w:color="000000"/>
              <w:right w:val="single" w:sz="4" w:space="0" w:color="000000"/>
            </w:tcBorders>
            <w:vAlign w:val="center"/>
            <w:hideMark/>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1</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ind w:firstLine="0"/>
              <w:jc w:val="left"/>
            </w:pPr>
            <w:r w:rsidRPr="00003754">
              <w:t>Выполнение наладки круглопильного станка.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01"/>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2</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jc w:val="left"/>
              <w:rPr>
                <w:rFonts w:eastAsia="SimSun"/>
                <w:bCs/>
                <w:kern w:val="3"/>
                <w:lang w:eastAsia="zh-CN" w:bidi="hi-IN"/>
              </w:rPr>
            </w:pPr>
            <w:r w:rsidRPr="00003754">
              <w:rPr>
                <w:rFonts w:eastAsia="SimSun"/>
                <w:bCs/>
                <w:kern w:val="3"/>
                <w:lang w:eastAsia="zh-CN" w:bidi="hi-IN"/>
              </w:rPr>
              <w:t>Выполнение наладки ленточнопильного станка.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191"/>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3</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jc w:val="left"/>
              <w:rPr>
                <w:rFonts w:eastAsia="SimSun"/>
                <w:bCs/>
                <w:kern w:val="3"/>
                <w:lang w:eastAsia="zh-CN" w:bidi="hi-IN"/>
              </w:rPr>
            </w:pPr>
            <w:r w:rsidRPr="00003754">
              <w:rPr>
                <w:rFonts w:eastAsia="SimSun"/>
                <w:bCs/>
                <w:kern w:val="3"/>
                <w:lang w:eastAsia="zh-CN" w:bidi="hi-IN"/>
              </w:rPr>
              <w:t>Выполнение наладки фуговального станка.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195"/>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4</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jc w:val="left"/>
              <w:rPr>
                <w:rFonts w:eastAsia="SimSun"/>
                <w:bCs/>
                <w:kern w:val="3"/>
                <w:lang w:eastAsia="zh-CN" w:bidi="hi-IN"/>
              </w:rPr>
            </w:pPr>
            <w:r w:rsidRPr="00003754">
              <w:rPr>
                <w:rFonts w:eastAsia="SimSun"/>
                <w:bCs/>
                <w:kern w:val="3"/>
                <w:lang w:eastAsia="zh-CN" w:bidi="hi-IN"/>
              </w:rPr>
              <w:t>Выполнение наладки фрезерного станка.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185"/>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5</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jc w:val="left"/>
              <w:rPr>
                <w:rFonts w:eastAsia="SimSun"/>
                <w:bCs/>
                <w:kern w:val="3"/>
                <w:lang w:eastAsia="zh-CN" w:bidi="hi-IN"/>
              </w:rPr>
            </w:pPr>
            <w:r w:rsidRPr="00003754">
              <w:rPr>
                <w:rFonts w:eastAsia="SimSun"/>
                <w:bCs/>
                <w:kern w:val="3"/>
                <w:lang w:eastAsia="zh-CN" w:bidi="hi-IN"/>
              </w:rPr>
              <w:t>Выполнение наладки сверлильного станка.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175"/>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6</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jc w:val="left"/>
              <w:rPr>
                <w:rFonts w:eastAsia="SimSun"/>
                <w:bCs/>
                <w:kern w:val="3"/>
                <w:lang w:eastAsia="zh-CN" w:bidi="hi-IN"/>
              </w:rPr>
            </w:pPr>
            <w:r w:rsidRPr="00003754">
              <w:rPr>
                <w:rFonts w:eastAsia="SimSun"/>
                <w:bCs/>
                <w:kern w:val="3"/>
                <w:lang w:eastAsia="zh-CN" w:bidi="hi-IN"/>
              </w:rPr>
              <w:t>Выполнение наладки токарного станка.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179"/>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7</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ind w:firstLine="0"/>
              <w:rPr>
                <w:rFonts w:eastAsia="SimSun"/>
                <w:lang w:eastAsia="zh-CN" w:bidi="hi-IN"/>
              </w:rPr>
            </w:pPr>
            <w:r w:rsidRPr="00003754">
              <w:rPr>
                <w:rFonts w:eastAsia="SimSun"/>
                <w:lang w:eastAsia="zh-CN" w:bidi="hi-IN"/>
              </w:rPr>
              <w:t>Выполнение наладки рейсмусового станка.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130"/>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8</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jc w:val="left"/>
              <w:rPr>
                <w:rFonts w:eastAsia="SimSun"/>
                <w:bCs/>
                <w:kern w:val="3"/>
                <w:lang w:eastAsia="zh-CN" w:bidi="hi-IN"/>
              </w:rPr>
            </w:pPr>
            <w:r w:rsidRPr="00003754">
              <w:rPr>
                <w:rFonts w:eastAsia="SimSun"/>
                <w:bCs/>
                <w:kern w:val="3"/>
                <w:lang w:eastAsia="zh-CN" w:bidi="hi-IN"/>
              </w:rPr>
              <w:t>Установка и смена режущего инструмента на станках средней сложности.</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76"/>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9</w:t>
            </w:r>
          </w:p>
        </w:tc>
        <w:tc>
          <w:tcPr>
            <w:tcW w:w="1063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ind w:firstLine="0"/>
              <w:rPr>
                <w:rFonts w:eastAsia="SimSun"/>
                <w:lang w:eastAsia="zh-CN" w:bidi="hi-IN"/>
              </w:rPr>
            </w:pPr>
            <w:r w:rsidRPr="00003754">
              <w:rPr>
                <w:rFonts w:eastAsia="SimSun"/>
                <w:lang w:eastAsia="zh-CN" w:bidi="hi-IN"/>
              </w:rPr>
              <w:t>Настройка деревообрабатывающих станков на заданный вид.</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38"/>
        </w:trPr>
        <w:tc>
          <w:tcPr>
            <w:tcW w:w="3571" w:type="dxa"/>
            <w:vMerge/>
            <w:tcBorders>
              <w:left w:val="single" w:sz="4" w:space="0" w:color="000000"/>
              <w:bottom w:val="single" w:sz="4" w:space="0" w:color="000000"/>
              <w:right w:val="single" w:sz="4" w:space="0" w:color="000000"/>
            </w:tcBorders>
            <w:vAlign w:val="center"/>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10</w:t>
            </w:r>
          </w:p>
        </w:tc>
        <w:tc>
          <w:tcPr>
            <w:tcW w:w="1063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jc w:val="left"/>
              <w:rPr>
                <w:rFonts w:eastAsia="SimSun"/>
                <w:bCs/>
                <w:kern w:val="3"/>
                <w:lang w:eastAsia="zh-CN" w:bidi="hi-IN"/>
              </w:rPr>
            </w:pPr>
            <w:r w:rsidRPr="00003754">
              <w:rPr>
                <w:rFonts w:eastAsia="SimSun"/>
                <w:bCs/>
                <w:kern w:val="3"/>
                <w:lang w:eastAsia="zh-CN" w:bidi="hi-IN"/>
              </w:rPr>
              <w:t>Настройка станков на параметры обработки деталей.</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27"/>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pPr>
            <w:r w:rsidRPr="00003754">
              <w:t>Тема 3.4. Осуществление контроля качества наладки станка и организации рабочего места</w:t>
            </w:r>
          </w:p>
        </w:tc>
        <w:tc>
          <w:tcPr>
            <w:tcW w:w="11045" w:type="dxa"/>
            <w:gridSpan w:val="3"/>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left"/>
              <w:rPr>
                <w:b/>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12</w:t>
            </w:r>
          </w:p>
        </w:tc>
      </w:tr>
      <w:tr w:rsidR="00003754" w:rsidRPr="00003754" w:rsidTr="005578AF">
        <w:trPr>
          <w:trHeight w:val="217"/>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left"/>
              <w:rPr>
                <w:b/>
              </w:rPr>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416A09" w:rsidRPr="00003754" w:rsidRDefault="00416A09" w:rsidP="00416A09">
            <w:pPr>
              <w:keepLines/>
              <w:suppressLineNumbers/>
              <w:autoSpaceDN w:val="0"/>
              <w:ind w:firstLine="0"/>
              <w:jc w:val="left"/>
              <w:rPr>
                <w:rFonts w:eastAsia="SimSun"/>
                <w:kern w:val="3"/>
                <w:lang w:eastAsia="zh-CN" w:bidi="hi-IN"/>
              </w:rPr>
            </w:pPr>
            <w:r w:rsidRPr="00003754">
              <w:rPr>
                <w:rFonts w:eastAsia="SimSun"/>
                <w:kern w:val="3"/>
                <w:lang w:eastAsia="zh-CN" w:bidi="hi-IN"/>
              </w:rPr>
              <w:t>1</w:t>
            </w:r>
          </w:p>
        </w:tc>
        <w:tc>
          <w:tcPr>
            <w:tcW w:w="1063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left"/>
              <w:rPr>
                <w:rFonts w:eastAsia="SimSun"/>
                <w:kern w:val="3"/>
                <w:lang w:eastAsia="zh-CN" w:bidi="hi-IN"/>
              </w:rPr>
            </w:pPr>
            <w:r w:rsidRPr="00003754">
              <w:rPr>
                <w:rFonts w:eastAsia="SimSun"/>
                <w:bCs/>
                <w:kern w:val="3"/>
                <w:lang w:eastAsia="zh-CN" w:bidi="hi-IN"/>
              </w:rPr>
              <w:t>Устранение дефектов обработки деталей.</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rPr>
                <w:b/>
              </w:rPr>
            </w:pPr>
          </w:p>
        </w:tc>
      </w:tr>
      <w:tr w:rsidR="00003754" w:rsidRPr="00003754" w:rsidTr="005578AF">
        <w:trPr>
          <w:trHeight w:val="363"/>
        </w:trPr>
        <w:tc>
          <w:tcPr>
            <w:tcW w:w="3571"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left"/>
              <w:rPr>
                <w:b/>
              </w:rPr>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003754" w:rsidRDefault="00416A09" w:rsidP="00416A09">
            <w:pPr>
              <w:keepLines/>
              <w:suppressLineNumbers/>
              <w:autoSpaceDN w:val="0"/>
              <w:ind w:firstLine="0"/>
              <w:jc w:val="left"/>
              <w:rPr>
                <w:rFonts w:eastAsia="SimSun"/>
                <w:kern w:val="3"/>
                <w:lang w:eastAsia="zh-CN" w:bidi="hi-IN"/>
              </w:rPr>
            </w:pPr>
            <w:r w:rsidRPr="00003754">
              <w:rPr>
                <w:rFonts w:eastAsia="SimSun"/>
                <w:kern w:val="3"/>
                <w:lang w:eastAsia="zh-CN" w:bidi="hi-IN"/>
              </w:rPr>
              <w:t>2</w:t>
            </w:r>
          </w:p>
        </w:tc>
        <w:tc>
          <w:tcPr>
            <w:tcW w:w="1063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left"/>
            </w:pPr>
            <w:r w:rsidRPr="00003754">
              <w:t>Контроль качества наладки станка и организации рабочего места</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rPr>
                <w:b/>
              </w:rPr>
            </w:pPr>
          </w:p>
        </w:tc>
      </w:tr>
      <w:tr w:rsidR="00003754" w:rsidRPr="00003754" w:rsidTr="005578AF">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left"/>
              <w:rPr>
                <w:b/>
              </w:rPr>
            </w:pPr>
            <w:r w:rsidRPr="00003754">
              <w:rPr>
                <w:b/>
              </w:rPr>
              <w:t>Раздел 4. Обработка и</w:t>
            </w:r>
          </w:p>
          <w:p w:rsidR="00416A09" w:rsidRPr="00003754" w:rsidRDefault="00416A09" w:rsidP="00416A09">
            <w:pPr>
              <w:autoSpaceDN w:val="0"/>
              <w:ind w:firstLine="0"/>
              <w:jc w:val="left"/>
              <w:rPr>
                <w:b/>
              </w:rPr>
            </w:pPr>
            <w:r w:rsidRPr="00003754">
              <w:rPr>
                <w:b/>
              </w:rPr>
              <w:t>изготовление сложных</w:t>
            </w:r>
          </w:p>
          <w:p w:rsidR="00416A09" w:rsidRPr="00003754" w:rsidRDefault="00416A09" w:rsidP="00416A09">
            <w:pPr>
              <w:autoSpaceDN w:val="0"/>
              <w:ind w:firstLine="0"/>
              <w:jc w:val="left"/>
              <w:rPr>
                <w:b/>
              </w:rPr>
            </w:pPr>
            <w:r w:rsidRPr="00003754">
              <w:rPr>
                <w:b/>
              </w:rPr>
              <w:t>деталей  и заготовок на</w:t>
            </w:r>
          </w:p>
          <w:p w:rsidR="00416A09" w:rsidRPr="00003754" w:rsidRDefault="00416A09" w:rsidP="00416A09">
            <w:pPr>
              <w:autoSpaceDN w:val="0"/>
              <w:ind w:firstLine="0"/>
              <w:jc w:val="left"/>
              <w:rPr>
                <w:rFonts w:eastAsia="SimSun"/>
                <w:b/>
                <w:kern w:val="3"/>
                <w:lang w:eastAsia="zh-CN" w:bidi="hi-IN"/>
              </w:rPr>
            </w:pPr>
            <w:r w:rsidRPr="00003754">
              <w:rPr>
                <w:b/>
              </w:rPr>
              <w:t>деревообрабатывающих</w:t>
            </w:r>
          </w:p>
          <w:p w:rsidR="00416A09" w:rsidRPr="00003754" w:rsidRDefault="00416A09" w:rsidP="00416A09">
            <w:pPr>
              <w:autoSpaceDN w:val="0"/>
              <w:ind w:firstLine="0"/>
              <w:jc w:val="left"/>
              <w:rPr>
                <w:rFonts w:eastAsia="SimSun"/>
                <w:b/>
                <w:kern w:val="3"/>
                <w:lang w:eastAsia="zh-CN" w:bidi="hi-IN"/>
              </w:rPr>
            </w:pPr>
            <w:r w:rsidRPr="00003754">
              <w:rPr>
                <w:b/>
              </w:rPr>
              <w:t>станках</w:t>
            </w:r>
          </w:p>
        </w:tc>
        <w:tc>
          <w:tcPr>
            <w:tcW w:w="11045"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003754" w:rsidRDefault="00416A09" w:rsidP="00416A09">
            <w:pPr>
              <w:autoSpaceDN w:val="0"/>
              <w:ind w:firstLine="0"/>
              <w:jc w:val="center"/>
              <w:rPr>
                <w:b/>
              </w:rPr>
            </w:pPr>
          </w:p>
        </w:tc>
        <w:tc>
          <w:tcPr>
            <w:tcW w:w="99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72</w:t>
            </w:r>
          </w:p>
        </w:tc>
      </w:tr>
      <w:tr w:rsidR="00003754" w:rsidRPr="00003754"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t>Вводное занятие</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left"/>
              <w:rPr>
                <w:b/>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2</w:t>
            </w:r>
          </w:p>
        </w:tc>
      </w:tr>
      <w:tr w:rsidR="00003754" w:rsidRPr="00003754" w:rsidTr="005578AF">
        <w:trPr>
          <w:trHeight w:val="550"/>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003754" w:rsidRDefault="00416A09" w:rsidP="00416A09">
            <w:pPr>
              <w:autoSpaceDN w:val="0"/>
              <w:ind w:firstLine="0"/>
              <w:rPr>
                <w:rFonts w:eastAsia="SimSun"/>
                <w:kern w:val="3"/>
                <w:lang w:eastAsia="zh-CN" w:bidi="hi-IN"/>
              </w:rPr>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1</w:t>
            </w:r>
          </w:p>
          <w:p w:rsidR="00416A09" w:rsidRPr="00003754" w:rsidRDefault="00416A09" w:rsidP="00416A09">
            <w:pPr>
              <w:keepLines/>
              <w:suppressLineNumbers/>
              <w:autoSpaceDN w:val="0"/>
              <w:ind w:firstLine="0"/>
              <w:jc w:val="center"/>
            </w:pP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t>Учебно-воспитательная задача и структура предмета. Ознакомление с квалификационной характеристикой и программой учебной практики.</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rPr>
                <w:rFonts w:eastAsia="SimSun"/>
                <w:kern w:val="3"/>
                <w:lang w:eastAsia="zh-CN" w:bidi="hi-IN"/>
              </w:rPr>
            </w:pPr>
            <w:r w:rsidRPr="00003754">
              <w:t>Тема 4.1. Безопасность труда, электробезопасность и пожарная безопасность в учебных мастерских и на предприятии</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rFonts w:eastAsia="SimSun"/>
                <w:kern w:val="3"/>
                <w:lang w:eastAsia="zh-CN" w:bidi="hi-IN"/>
              </w:rPr>
            </w:pPr>
            <w:r w:rsidRPr="00003754">
              <w:rPr>
                <w:b/>
              </w:rPr>
              <w:t>4</w:t>
            </w:r>
          </w:p>
          <w:p w:rsidR="00416A09" w:rsidRPr="00003754" w:rsidRDefault="00416A09" w:rsidP="00416A09">
            <w:pPr>
              <w:autoSpaceDN w:val="0"/>
              <w:ind w:firstLine="0"/>
              <w:jc w:val="center"/>
            </w:pPr>
          </w:p>
          <w:p w:rsidR="00416A09" w:rsidRPr="00003754" w:rsidRDefault="00416A09" w:rsidP="00416A09">
            <w:pPr>
              <w:autoSpaceDN w:val="0"/>
              <w:ind w:firstLine="0"/>
              <w:jc w:val="center"/>
            </w:pPr>
          </w:p>
          <w:p w:rsidR="00416A09" w:rsidRPr="00003754" w:rsidRDefault="00416A09" w:rsidP="00416A09">
            <w:pPr>
              <w:autoSpaceDN w:val="0"/>
              <w:ind w:firstLine="0"/>
            </w:pPr>
          </w:p>
          <w:p w:rsidR="00416A09" w:rsidRPr="00003754" w:rsidRDefault="00416A09" w:rsidP="00416A09">
            <w:pPr>
              <w:autoSpaceDN w:val="0"/>
              <w:jc w:val="center"/>
              <w:rPr>
                <w:rFonts w:eastAsia="SimSun"/>
                <w:kern w:val="3"/>
                <w:lang w:eastAsia="zh-CN" w:bidi="hi-IN"/>
              </w:rPr>
            </w:pPr>
          </w:p>
        </w:tc>
      </w:tr>
      <w:tr w:rsidR="00003754" w:rsidRPr="00003754" w:rsidTr="005578AF">
        <w:trPr>
          <w:trHeight w:val="1089"/>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003754" w:rsidRDefault="00416A09" w:rsidP="00416A09">
            <w:pPr>
              <w:autoSpaceDN w:val="0"/>
              <w:ind w:firstLine="0"/>
            </w:pPr>
          </w:p>
        </w:tc>
        <w:tc>
          <w:tcPr>
            <w:tcW w:w="414"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1</w:t>
            </w:r>
          </w:p>
          <w:p w:rsidR="00416A09" w:rsidRPr="00003754" w:rsidRDefault="00416A09" w:rsidP="00416A09">
            <w:pPr>
              <w:keepLines/>
              <w:suppressLineNumbers/>
              <w:autoSpaceDN w:val="0"/>
              <w:ind w:firstLine="0"/>
              <w:jc w:val="center"/>
            </w:pPr>
          </w:p>
        </w:tc>
        <w:tc>
          <w:tcPr>
            <w:tcW w:w="1063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t xml:space="preserve">Охрана труда и техника безопасности  при работе на деревообрабатывающем оборудовании. Организация рабочего места при выполнении работ. Противопожарные мероприятия. </w:t>
            </w:r>
          </w:p>
        </w:tc>
        <w:tc>
          <w:tcPr>
            <w:tcW w:w="993"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rPr>
                <w:rFonts w:eastAsia="SimSun"/>
                <w:kern w:val="3"/>
                <w:lang w:eastAsia="zh-CN" w:bidi="hi-IN"/>
              </w:rPr>
            </w:pPr>
            <w:r w:rsidRPr="00003754">
              <w:t>Тема 4.2. Ознакомление с предприятием, учебной мастерской и видами выполняемых работ</w:t>
            </w:r>
          </w:p>
          <w:p w:rsidR="00416A09" w:rsidRPr="00003754" w:rsidRDefault="00416A09" w:rsidP="00416A09">
            <w:pPr>
              <w:autoSpaceDN w:val="0"/>
              <w:ind w:firstLine="0"/>
            </w:pPr>
          </w:p>
          <w:p w:rsidR="00416A09" w:rsidRPr="00003754" w:rsidRDefault="00416A09" w:rsidP="00416A09">
            <w:pPr>
              <w:autoSpaceDN w:val="0"/>
              <w:ind w:firstLine="0"/>
            </w:pP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left"/>
              <w:rPr>
                <w:rFonts w:eastAsia="SimSun"/>
                <w:kern w:val="3"/>
                <w:lang w:eastAsia="zh-CN" w:bidi="hi-IN"/>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6</w:t>
            </w:r>
          </w:p>
          <w:p w:rsidR="00416A09" w:rsidRPr="00003754" w:rsidRDefault="00416A09" w:rsidP="00416A09">
            <w:pPr>
              <w:autoSpaceDN w:val="0"/>
              <w:ind w:firstLine="0"/>
              <w:jc w:val="center"/>
            </w:pPr>
          </w:p>
          <w:p w:rsidR="00416A09" w:rsidRPr="00003754" w:rsidRDefault="00416A09" w:rsidP="00416A09">
            <w:pPr>
              <w:autoSpaceDN w:val="0"/>
              <w:ind w:firstLine="0"/>
              <w:jc w:val="center"/>
            </w:pPr>
          </w:p>
          <w:p w:rsidR="00416A09" w:rsidRPr="00003754" w:rsidRDefault="00416A09" w:rsidP="00416A09">
            <w:pPr>
              <w:autoSpaceDN w:val="0"/>
              <w:ind w:firstLine="0"/>
              <w:jc w:val="center"/>
            </w:pPr>
          </w:p>
          <w:p w:rsidR="00416A09" w:rsidRPr="00003754" w:rsidRDefault="00416A09" w:rsidP="00416A09">
            <w:pPr>
              <w:autoSpaceDN w:val="0"/>
              <w:jc w:val="center"/>
              <w:rPr>
                <w:b/>
              </w:rPr>
            </w:pPr>
          </w:p>
        </w:tc>
      </w:tr>
      <w:tr w:rsidR="00003754" w:rsidRPr="00003754" w:rsidTr="005578AF">
        <w:trPr>
          <w:trHeight w:val="99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jc w:val="center"/>
            </w:pPr>
            <w:r w:rsidRPr="00003754">
              <w:t>1</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86"/>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keepLines/>
              <w:suppressLineNumbers/>
              <w:autoSpaceDN w:val="0"/>
              <w:ind w:firstLine="0"/>
              <w:jc w:val="center"/>
            </w:pPr>
            <w:r w:rsidRPr="00003754">
              <w:t>2</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t>Правила внутреннего распорядка в цехе; распределение учащихся.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149"/>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pPr>
            <w:r w:rsidRPr="00003754">
              <w:t>Тема 4.3. Работы на круглопильных, сверлильных, строгальных деревообрабатывающих станках</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left"/>
              <w:rPr>
                <w:rFonts w:eastAsia="SimSun"/>
                <w:kern w:val="3"/>
                <w:lang w:eastAsia="zh-CN" w:bidi="hi-IN"/>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30</w:t>
            </w:r>
          </w:p>
          <w:p w:rsidR="00416A09" w:rsidRPr="00003754" w:rsidRDefault="00416A09" w:rsidP="00416A09">
            <w:pPr>
              <w:autoSpaceDN w:val="0"/>
              <w:ind w:firstLine="0"/>
              <w:jc w:val="center"/>
            </w:pPr>
          </w:p>
          <w:p w:rsidR="00416A09" w:rsidRPr="00003754" w:rsidRDefault="00416A09" w:rsidP="00416A09">
            <w:pPr>
              <w:autoSpaceDN w:val="0"/>
              <w:jc w:val="center"/>
              <w:rPr>
                <w:b/>
              </w:rPr>
            </w:pPr>
          </w:p>
        </w:tc>
      </w:tr>
      <w:tr w:rsidR="00003754" w:rsidRPr="00003754" w:rsidTr="005578AF">
        <w:trPr>
          <w:trHeight w:val="153"/>
        </w:trPr>
        <w:tc>
          <w:tcPr>
            <w:tcW w:w="3571" w:type="dxa"/>
            <w:vMerge/>
            <w:tcBorders>
              <w:left w:val="single" w:sz="4" w:space="0" w:color="000000"/>
              <w:right w:val="single" w:sz="4" w:space="0" w:color="000000"/>
            </w:tcBorders>
            <w:vAlign w:val="center"/>
            <w:hideMark/>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1</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ind w:firstLine="0"/>
              <w:rPr>
                <w:rFonts w:eastAsia="SimSun"/>
                <w:lang w:eastAsia="zh-CN" w:bidi="hi-IN"/>
              </w:rPr>
            </w:pPr>
            <w:r w:rsidRPr="00003754">
              <w:rPr>
                <w:rFonts w:eastAsia="SimSun"/>
                <w:lang w:eastAsia="zh-CN" w:bidi="hi-IN"/>
              </w:rPr>
              <w:t xml:space="preserve">Пиление с использованием направляющей линейки и по разметке криволинейных деталей.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43"/>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2</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rPr>
                <w:rFonts w:eastAsia="SimSun"/>
                <w:bCs/>
                <w:kern w:val="3"/>
                <w:lang w:eastAsia="zh-CN" w:bidi="hi-IN"/>
              </w:rPr>
            </w:pPr>
            <w:r w:rsidRPr="00003754">
              <w:rPr>
                <w:rFonts w:eastAsia="SimSun"/>
                <w:bCs/>
                <w:kern w:val="3"/>
                <w:lang w:eastAsia="zh-CN" w:bidi="hi-IN"/>
              </w:rPr>
              <w:t xml:space="preserve">Сверление гнезд и отверстий на многошпиндельных сверлильно-присадочных станках.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46"/>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3</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rPr>
                <w:rFonts w:eastAsia="SimSun"/>
                <w:bCs/>
                <w:kern w:val="3"/>
                <w:lang w:eastAsia="zh-CN" w:bidi="hi-IN"/>
              </w:rPr>
            </w:pPr>
            <w:r w:rsidRPr="00003754">
              <w:rPr>
                <w:rFonts w:eastAsia="SimSun"/>
                <w:bCs/>
                <w:kern w:val="3"/>
                <w:lang w:eastAsia="zh-CN" w:bidi="hi-IN"/>
              </w:rPr>
              <w:t xml:space="preserve">Высверливание и заделывание сучков на автоматах.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29"/>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4</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rPr>
                <w:rFonts w:eastAsia="SimSun"/>
                <w:bCs/>
                <w:kern w:val="3"/>
                <w:lang w:eastAsia="zh-CN" w:bidi="hi-IN"/>
              </w:rPr>
            </w:pPr>
            <w:r w:rsidRPr="00003754">
              <w:rPr>
                <w:rFonts w:eastAsia="SimSun"/>
                <w:bCs/>
                <w:kern w:val="3"/>
                <w:lang w:eastAsia="zh-CN" w:bidi="hi-IN"/>
              </w:rPr>
              <w:t xml:space="preserve">Строгание и профилирование заготовок и деталей на четырехсторонних строгальных и калевочных станках.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559"/>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5</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rPr>
                <w:rFonts w:eastAsia="SimSun"/>
                <w:bCs/>
                <w:kern w:val="3"/>
                <w:lang w:eastAsia="zh-CN" w:bidi="hi-IN"/>
              </w:rPr>
            </w:pPr>
            <w:r w:rsidRPr="00003754">
              <w:rPr>
                <w:rFonts w:eastAsia="SimSun"/>
                <w:bCs/>
                <w:kern w:val="3"/>
                <w:lang w:eastAsia="zh-CN" w:bidi="hi-IN"/>
              </w:rPr>
              <w:t xml:space="preserve">Строгание кромок в щитах, узлах и в заготовках лущеного и строганого шпона твердых лиственных пород на кромкофуговальных станках.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72"/>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6</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rPr>
                <w:rFonts w:eastAsia="SimSun"/>
                <w:bCs/>
                <w:kern w:val="3"/>
                <w:lang w:eastAsia="zh-CN" w:bidi="hi-IN"/>
              </w:rPr>
            </w:pPr>
            <w:r w:rsidRPr="00003754">
              <w:rPr>
                <w:rFonts w:eastAsia="SimSun"/>
                <w:bCs/>
                <w:kern w:val="3"/>
                <w:lang w:eastAsia="zh-CN" w:bidi="hi-IN"/>
              </w:rPr>
              <w:t>Строгание стружки различных спецификаций на универсальных стружечных станках.</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556"/>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7</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ind w:firstLine="0"/>
              <w:rPr>
                <w:rFonts w:eastAsia="SimSun"/>
                <w:lang w:eastAsia="zh-CN" w:bidi="hi-IN"/>
              </w:rPr>
            </w:pPr>
            <w:r w:rsidRPr="00003754">
              <w:rPr>
                <w:rFonts w:eastAsia="SimSun"/>
                <w:lang w:eastAsia="zh-CN" w:bidi="hi-IN"/>
              </w:rPr>
              <w:t xml:space="preserve">Строгание шпона из древесины различных пород на шпонострогальньгх станках, подбор партии сырья для строгания по толщине и длине.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10"/>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pPr>
            <w:r w:rsidRPr="00003754">
              <w:t>Тема 4.4. Работы на фрезеровальных, токарных, кромкосшивальных, шпонострогальных</w:t>
            </w:r>
          </w:p>
          <w:p w:rsidR="00416A09" w:rsidRPr="00003754" w:rsidRDefault="00416A09" w:rsidP="00416A09">
            <w:pPr>
              <w:autoSpaceDN w:val="0"/>
              <w:ind w:firstLine="0"/>
            </w:pPr>
            <w:r w:rsidRPr="00003754">
              <w:t xml:space="preserve">деревообрабатывающих станках   </w:t>
            </w:r>
          </w:p>
          <w:p w:rsidR="00416A09" w:rsidRPr="00003754" w:rsidRDefault="00416A09" w:rsidP="00416A09">
            <w:pPr>
              <w:autoSpaceDN w:val="0"/>
              <w:ind w:firstLine="0"/>
            </w:pPr>
          </w:p>
          <w:p w:rsidR="00416A09" w:rsidRPr="00003754" w:rsidRDefault="00416A09" w:rsidP="00416A09">
            <w:pPr>
              <w:autoSpaceDN w:val="0"/>
              <w:ind w:firstLine="0"/>
            </w:pP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rPr>
                <w:rFonts w:eastAsia="SimSun"/>
                <w:kern w:val="3"/>
                <w:lang w:eastAsia="zh-CN" w:bidi="hi-IN"/>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24</w:t>
            </w:r>
          </w:p>
          <w:p w:rsidR="00416A09" w:rsidRPr="00003754" w:rsidRDefault="00416A09" w:rsidP="00416A09">
            <w:pPr>
              <w:autoSpaceDN w:val="0"/>
              <w:ind w:firstLine="0"/>
              <w:jc w:val="center"/>
            </w:pPr>
          </w:p>
          <w:p w:rsidR="00416A09" w:rsidRPr="00003754" w:rsidRDefault="00416A09" w:rsidP="00416A09">
            <w:pPr>
              <w:autoSpaceDN w:val="0"/>
              <w:ind w:firstLine="0"/>
              <w:jc w:val="center"/>
            </w:pPr>
          </w:p>
          <w:p w:rsidR="00416A09" w:rsidRPr="00003754" w:rsidRDefault="00416A09" w:rsidP="00416A09">
            <w:pPr>
              <w:autoSpaceDN w:val="0"/>
              <w:jc w:val="center"/>
              <w:rPr>
                <w:b/>
              </w:rPr>
            </w:pPr>
          </w:p>
        </w:tc>
      </w:tr>
      <w:tr w:rsidR="00003754" w:rsidRPr="00003754" w:rsidTr="005578AF">
        <w:trPr>
          <w:trHeight w:val="203"/>
        </w:trPr>
        <w:tc>
          <w:tcPr>
            <w:tcW w:w="3571" w:type="dxa"/>
            <w:vMerge/>
            <w:tcBorders>
              <w:left w:val="single" w:sz="4" w:space="0" w:color="000000"/>
              <w:right w:val="single" w:sz="4" w:space="0" w:color="000000"/>
            </w:tcBorders>
            <w:vAlign w:val="center"/>
            <w:hideMark/>
          </w:tcPr>
          <w:p w:rsidR="00416A09" w:rsidRPr="00003754"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1</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ind w:firstLine="0"/>
              <w:rPr>
                <w:rFonts w:eastAsia="SimSun"/>
                <w:lang w:eastAsia="zh-CN" w:bidi="hi-IN"/>
              </w:rPr>
            </w:pPr>
            <w:r w:rsidRPr="00003754">
              <w:rPr>
                <w:rFonts w:eastAsia="SimSun"/>
                <w:lang w:eastAsia="zh-CN" w:bidi="hi-IN"/>
              </w:rPr>
              <w:t xml:space="preserve">Выполнение набора щитов с одновременным фрезерованием профиля и нанесением клея.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628"/>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2</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rPr>
                <w:rFonts w:eastAsia="SimSun"/>
                <w:bCs/>
                <w:kern w:val="3"/>
                <w:lang w:eastAsia="zh-CN" w:bidi="hi-IN"/>
              </w:rPr>
            </w:pPr>
            <w:r w:rsidRPr="00003754">
              <w:rPr>
                <w:rFonts w:eastAsia="SimSun"/>
                <w:bCs/>
                <w:kern w:val="3"/>
                <w:lang w:eastAsia="zh-CN" w:bidi="hi-IN"/>
              </w:rPr>
              <w:t xml:space="preserve">Фрезерование криволинейных деталей сложной конфигурации по копиру, углублений под фурнитуру в облицованных щитовых деталях по копиру.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694"/>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3</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rPr>
                <w:rFonts w:eastAsia="SimSun"/>
                <w:bCs/>
                <w:kern w:val="3"/>
                <w:lang w:eastAsia="zh-CN" w:bidi="hi-IN"/>
              </w:rPr>
            </w:pPr>
            <w:r w:rsidRPr="00003754">
              <w:rPr>
                <w:rFonts w:eastAsia="SimSun"/>
                <w:bCs/>
                <w:kern w:val="3"/>
                <w:lang w:eastAsia="zh-CN" w:bidi="hi-IN"/>
              </w:rPr>
              <w:t xml:space="preserve">Вырезание с предварительной разметкой образцов,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53"/>
        </w:trPr>
        <w:tc>
          <w:tcPr>
            <w:tcW w:w="3571" w:type="dxa"/>
            <w:vMerge/>
            <w:tcBorders>
              <w:left w:val="single" w:sz="4" w:space="0" w:color="000000"/>
              <w:right w:val="single" w:sz="4" w:space="0" w:color="000000"/>
            </w:tcBorders>
            <w:vAlign w:val="center"/>
          </w:tcPr>
          <w:p w:rsidR="00416A09" w:rsidRPr="00003754"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center"/>
            </w:pPr>
            <w:r w:rsidRPr="00003754">
              <w:t>4</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Next/>
              <w:keepLines/>
              <w:autoSpaceDN w:val="0"/>
              <w:ind w:firstLine="0"/>
              <w:jc w:val="left"/>
              <w:rPr>
                <w:rFonts w:eastAsia="SimSun"/>
                <w:bCs/>
                <w:kern w:val="3"/>
                <w:lang w:eastAsia="zh-CN" w:bidi="hi-IN"/>
              </w:rPr>
            </w:pPr>
            <w:r w:rsidRPr="00003754">
              <w:rPr>
                <w:rFonts w:eastAsia="SimSun"/>
                <w:bCs/>
                <w:kern w:val="3"/>
                <w:lang w:eastAsia="zh-CN" w:bidi="hi-IN"/>
              </w:rPr>
              <w:t xml:space="preserve">Изготовление деталей сложной конфигурации.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pPr>
          </w:p>
        </w:tc>
      </w:tr>
      <w:tr w:rsidR="00003754" w:rsidRPr="00003754" w:rsidTr="005578AF">
        <w:trPr>
          <w:trHeight w:val="243"/>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pPr>
            <w:r w:rsidRPr="00003754">
              <w:t>Тема 4.5. Методы и средства контроля качества деталей деревообработки</w:t>
            </w:r>
          </w:p>
        </w:tc>
        <w:tc>
          <w:tcPr>
            <w:tcW w:w="11045" w:type="dxa"/>
            <w:gridSpan w:val="3"/>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left"/>
              <w:rPr>
                <w:b/>
              </w:rPr>
            </w:pPr>
            <w:r w:rsidRPr="00003754">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003754" w:rsidRDefault="00416A09" w:rsidP="00416A09">
            <w:pPr>
              <w:autoSpaceDN w:val="0"/>
              <w:ind w:firstLine="0"/>
              <w:jc w:val="center"/>
              <w:rPr>
                <w:b/>
              </w:rPr>
            </w:pPr>
            <w:r w:rsidRPr="00003754">
              <w:rPr>
                <w:b/>
              </w:rPr>
              <w:t>6</w:t>
            </w:r>
          </w:p>
        </w:tc>
      </w:tr>
      <w:tr w:rsidR="00003754" w:rsidRPr="00003754" w:rsidTr="005578AF">
        <w:trPr>
          <w:trHeight w:val="551"/>
        </w:trPr>
        <w:tc>
          <w:tcPr>
            <w:tcW w:w="3571"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autoSpaceDN w:val="0"/>
              <w:ind w:firstLine="0"/>
              <w:jc w:val="left"/>
              <w:rPr>
                <w:b/>
              </w:rPr>
            </w:pPr>
          </w:p>
        </w:tc>
        <w:tc>
          <w:tcPr>
            <w:tcW w:w="414" w:type="dxa"/>
            <w:gridSpan w:val="2"/>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rsidR="00416A09" w:rsidRPr="00003754" w:rsidRDefault="00416A09" w:rsidP="00416A09">
            <w:pPr>
              <w:keepLines/>
              <w:suppressLineNumbers/>
              <w:autoSpaceDN w:val="0"/>
              <w:ind w:firstLine="0"/>
              <w:jc w:val="left"/>
              <w:rPr>
                <w:rFonts w:eastAsia="SimSun"/>
                <w:kern w:val="3"/>
                <w:lang w:eastAsia="zh-CN" w:bidi="hi-IN"/>
              </w:rPr>
            </w:pPr>
            <w:r w:rsidRPr="00003754">
              <w:rPr>
                <w:rFonts w:eastAsia="SimSun"/>
                <w:kern w:val="3"/>
                <w:lang w:eastAsia="zh-CN" w:bidi="hi-IN"/>
              </w:rPr>
              <w:t>1</w:t>
            </w:r>
          </w:p>
        </w:tc>
        <w:tc>
          <w:tcPr>
            <w:tcW w:w="10631"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left"/>
              <w:rPr>
                <w:rFonts w:eastAsia="SimSun"/>
                <w:kern w:val="3"/>
                <w:lang w:eastAsia="zh-CN" w:bidi="hi-IN"/>
              </w:rPr>
            </w:pPr>
            <w:r w:rsidRPr="00003754">
              <w:t>Проведение контроля качества выполненных работ.</w:t>
            </w:r>
          </w:p>
        </w:tc>
        <w:tc>
          <w:tcPr>
            <w:tcW w:w="993"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rPr>
                <w:b/>
              </w:rPr>
            </w:pPr>
          </w:p>
        </w:tc>
      </w:tr>
      <w:tr w:rsidR="00003754" w:rsidRPr="00003754" w:rsidTr="005578AF">
        <w:trPr>
          <w:trHeight w:val="241"/>
        </w:trPr>
        <w:tc>
          <w:tcPr>
            <w:tcW w:w="357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autoSpaceDN w:val="0"/>
              <w:ind w:firstLine="0"/>
              <w:jc w:val="left"/>
              <w:rPr>
                <w:b/>
              </w:rPr>
            </w:pPr>
          </w:p>
        </w:tc>
        <w:tc>
          <w:tcPr>
            <w:tcW w:w="11045" w:type="dxa"/>
            <w:gridSpan w:val="3"/>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keepLines/>
              <w:suppressLineNumbers/>
              <w:autoSpaceDN w:val="0"/>
              <w:ind w:firstLine="0"/>
              <w:jc w:val="left"/>
            </w:pPr>
            <w:r w:rsidRPr="00003754">
              <w:rPr>
                <w:b/>
                <w:bCs/>
                <w:lang w:eastAsia="en-US"/>
              </w:rPr>
              <w:t>Промежуточная аттестация (дифференцированный зачет)</w:t>
            </w:r>
          </w:p>
        </w:tc>
        <w:tc>
          <w:tcPr>
            <w:tcW w:w="993" w:type="dxa"/>
            <w:tcBorders>
              <w:left w:val="single" w:sz="4" w:space="0" w:color="000000"/>
              <w:bottom w:val="single" w:sz="4" w:space="0" w:color="auto"/>
              <w:right w:val="single" w:sz="4" w:space="0" w:color="000000"/>
            </w:tcBorders>
            <w:shd w:val="clear" w:color="auto" w:fill="BFBFBF" w:themeFill="background1" w:themeFillShade="BF"/>
            <w:tcMar>
              <w:top w:w="0" w:type="dxa"/>
              <w:left w:w="108" w:type="dxa"/>
              <w:bottom w:w="0" w:type="dxa"/>
              <w:right w:w="108" w:type="dxa"/>
            </w:tcMar>
          </w:tcPr>
          <w:p w:rsidR="00416A09" w:rsidRPr="00003754" w:rsidRDefault="00416A09" w:rsidP="00416A09">
            <w:pPr>
              <w:autoSpaceDN w:val="0"/>
              <w:ind w:firstLine="0"/>
              <w:jc w:val="center"/>
              <w:rPr>
                <w:b/>
              </w:rPr>
            </w:pPr>
          </w:p>
        </w:tc>
      </w:tr>
      <w:tr w:rsidR="00416A09" w:rsidRPr="00003754" w:rsidTr="005578AF">
        <w:trPr>
          <w:trHeight w:val="245"/>
        </w:trPr>
        <w:tc>
          <w:tcPr>
            <w:tcW w:w="357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autoSpaceDN w:val="0"/>
              <w:ind w:firstLine="0"/>
              <w:jc w:val="left"/>
              <w:rPr>
                <w:b/>
                <w:bCs/>
                <w:lang w:eastAsia="en-US"/>
              </w:rPr>
            </w:pPr>
          </w:p>
        </w:tc>
        <w:tc>
          <w:tcPr>
            <w:tcW w:w="11045" w:type="dxa"/>
            <w:gridSpan w:val="3"/>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416A09" w:rsidRPr="00003754" w:rsidRDefault="00416A09" w:rsidP="00416A09">
            <w:pPr>
              <w:autoSpaceDN w:val="0"/>
              <w:ind w:firstLine="0"/>
              <w:jc w:val="right"/>
              <w:rPr>
                <w:b/>
              </w:rPr>
            </w:pPr>
            <w:r w:rsidRPr="00003754">
              <w:rPr>
                <w:b/>
                <w:bCs/>
                <w:lang w:eastAsia="en-US"/>
              </w:rPr>
              <w:t>Всего по модулю</w:t>
            </w:r>
          </w:p>
        </w:tc>
        <w:tc>
          <w:tcPr>
            <w:tcW w:w="993" w:type="dxa"/>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003754" w:rsidRDefault="00416A09" w:rsidP="00416A09">
            <w:pPr>
              <w:autoSpaceDN w:val="0"/>
              <w:ind w:firstLine="0"/>
              <w:jc w:val="center"/>
              <w:rPr>
                <w:b/>
              </w:rPr>
            </w:pPr>
            <w:r w:rsidRPr="00003754">
              <w:rPr>
                <w:b/>
                <w:bCs/>
                <w:lang w:eastAsia="en-US"/>
              </w:rPr>
              <w:t>288</w:t>
            </w:r>
          </w:p>
        </w:tc>
      </w:tr>
    </w:tbl>
    <w:p w:rsidR="00913EB7" w:rsidRPr="00003754" w:rsidRDefault="00913EB7" w:rsidP="00416A0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p>
    <w:p w:rsidR="00913EB7" w:rsidRPr="00003754" w:rsidRDefault="00913EB7" w:rsidP="00913EB7"/>
    <w:p w:rsidR="00913EB7" w:rsidRPr="00003754" w:rsidRDefault="00913EB7" w:rsidP="006E4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sectPr w:rsidR="00913EB7" w:rsidRPr="00003754" w:rsidSect="00445F86">
          <w:pgSz w:w="16838" w:h="11906" w:orient="landscape" w:code="9"/>
          <w:pgMar w:top="851" w:right="1134" w:bottom="851" w:left="851" w:header="709" w:footer="709" w:gutter="0"/>
          <w:cols w:space="708"/>
          <w:titlePg/>
          <w:docGrid w:linePitch="360"/>
        </w:sectPr>
      </w:pPr>
    </w:p>
    <w:p w:rsidR="00DF0493" w:rsidRPr="00003754" w:rsidRDefault="00CE710D" w:rsidP="00DF0493">
      <w:pPr>
        <w:jc w:val="center"/>
        <w:rPr>
          <w:b/>
          <w:caps/>
        </w:rPr>
      </w:pPr>
      <w:r w:rsidRPr="00003754">
        <w:rPr>
          <w:b/>
          <w:caps/>
        </w:rPr>
        <w:t>4</w:t>
      </w:r>
      <w:r w:rsidR="00DF0493" w:rsidRPr="00003754">
        <w:rPr>
          <w:b/>
          <w:caps/>
        </w:rPr>
        <w:t xml:space="preserve">. Контроль и оценка результатов УЧЕБНОЙ ПРАКТИКИ профессионального модуля </w:t>
      </w:r>
    </w:p>
    <w:p w:rsidR="00DF0493" w:rsidRPr="00003754" w:rsidRDefault="00DF0493" w:rsidP="00D97AE5">
      <w:pPr>
        <w:jc w:val="center"/>
        <w:rPr>
          <w:b/>
        </w:rPr>
      </w:pPr>
      <w:r w:rsidRPr="00003754">
        <w:rPr>
          <w:b/>
          <w:caps/>
        </w:rPr>
        <w:t xml:space="preserve">(вида профессиональной деятельности) </w:t>
      </w:r>
    </w:p>
    <w:tbl>
      <w:tblPr>
        <w:tblStyle w:val="TableGrid"/>
        <w:tblW w:w="9858" w:type="dxa"/>
        <w:tblInd w:w="-283" w:type="dxa"/>
        <w:tblLayout w:type="fixed"/>
        <w:tblCellMar>
          <w:top w:w="54" w:type="dxa"/>
          <w:left w:w="77" w:type="dxa"/>
        </w:tblCellMar>
        <w:tblLook w:val="04A0" w:firstRow="1" w:lastRow="0" w:firstColumn="1" w:lastColumn="0" w:noHBand="0" w:noVBand="1"/>
      </w:tblPr>
      <w:tblGrid>
        <w:gridCol w:w="2628"/>
        <w:gridCol w:w="3969"/>
        <w:gridCol w:w="3261"/>
      </w:tblGrid>
      <w:tr w:rsidR="00003754" w:rsidRPr="00003754" w:rsidTr="00416A09">
        <w:trPr>
          <w:trHeight w:val="1118"/>
        </w:trPr>
        <w:tc>
          <w:tcPr>
            <w:tcW w:w="2628"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pStyle w:val="afff0"/>
              <w:jc w:val="center"/>
              <w:rPr>
                <w:rFonts w:ascii="Times New Roman" w:hAnsi="Times New Roman"/>
                <w:b/>
                <w:sz w:val="24"/>
                <w:szCs w:val="24"/>
              </w:rPr>
            </w:pPr>
            <w:r w:rsidRPr="00003754">
              <w:rPr>
                <w:rFonts w:ascii="Times New Roman" w:hAnsi="Times New Roman"/>
                <w:b/>
                <w:sz w:val="24"/>
                <w:szCs w:val="24"/>
              </w:rPr>
              <w:t>Результаты</w:t>
            </w:r>
          </w:p>
          <w:p w:rsidR="00416A09" w:rsidRPr="00003754" w:rsidRDefault="00416A09" w:rsidP="00416A09">
            <w:pPr>
              <w:pStyle w:val="afff0"/>
              <w:jc w:val="center"/>
              <w:rPr>
                <w:rFonts w:ascii="Times New Roman" w:hAnsi="Times New Roman"/>
                <w:b/>
                <w:sz w:val="24"/>
                <w:szCs w:val="24"/>
              </w:rPr>
            </w:pPr>
            <w:r w:rsidRPr="00003754">
              <w:rPr>
                <w:rFonts w:ascii="Times New Roman" w:hAnsi="Times New Roman"/>
                <w:b/>
                <w:sz w:val="24"/>
                <w:szCs w:val="24"/>
              </w:rPr>
              <w:t>(освоенные профессиональные компетенции)</w:t>
            </w:r>
          </w:p>
        </w:tc>
        <w:tc>
          <w:tcPr>
            <w:tcW w:w="3969"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pStyle w:val="afff0"/>
              <w:jc w:val="center"/>
              <w:rPr>
                <w:rFonts w:ascii="Times New Roman" w:hAnsi="Times New Roman"/>
                <w:b/>
                <w:sz w:val="24"/>
                <w:szCs w:val="24"/>
              </w:rPr>
            </w:pPr>
            <w:r w:rsidRPr="00003754">
              <w:rPr>
                <w:rFonts w:ascii="Times New Roman" w:hAnsi="Times New Roman"/>
                <w:b/>
                <w:sz w:val="24"/>
                <w:szCs w:val="24"/>
              </w:rPr>
              <w:t>Основные показатели оценки результата</w:t>
            </w:r>
          </w:p>
        </w:tc>
        <w:tc>
          <w:tcPr>
            <w:tcW w:w="3261"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pStyle w:val="afff0"/>
              <w:jc w:val="center"/>
              <w:rPr>
                <w:rFonts w:ascii="Times New Roman" w:hAnsi="Times New Roman"/>
                <w:b/>
                <w:sz w:val="24"/>
                <w:szCs w:val="24"/>
              </w:rPr>
            </w:pPr>
            <w:r w:rsidRPr="00003754">
              <w:rPr>
                <w:rFonts w:ascii="Times New Roman" w:hAnsi="Times New Roman"/>
                <w:b/>
                <w:sz w:val="24"/>
                <w:szCs w:val="24"/>
              </w:rPr>
              <w:t>Формы и методы контроля и оценки</w:t>
            </w:r>
          </w:p>
        </w:tc>
      </w:tr>
      <w:tr w:rsidR="00003754" w:rsidRPr="00003754" w:rsidTr="00416A09">
        <w:trPr>
          <w:trHeight w:val="1292"/>
        </w:trPr>
        <w:tc>
          <w:tcPr>
            <w:tcW w:w="2628" w:type="dxa"/>
            <w:vMerge w:val="restart"/>
            <w:tcBorders>
              <w:top w:val="single" w:sz="6" w:space="0" w:color="000000"/>
              <w:left w:val="single" w:sz="6" w:space="0" w:color="000000"/>
              <w:right w:val="single" w:sz="6" w:space="0" w:color="000000"/>
            </w:tcBorders>
          </w:tcPr>
          <w:p w:rsidR="00416A09" w:rsidRPr="00003754" w:rsidRDefault="00416A09" w:rsidP="00416A09">
            <w:pPr>
              <w:ind w:left="31" w:hanging="31"/>
              <w:jc w:val="left"/>
            </w:pPr>
            <w:r w:rsidRPr="00003754">
              <w:t xml:space="preserve"> ПК 1. Выполнять изготовление столярных изделий</w:t>
            </w:r>
          </w:p>
        </w:tc>
        <w:tc>
          <w:tcPr>
            <w:tcW w:w="3969"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ind w:left="31" w:firstLine="0"/>
              <w:jc w:val="left"/>
            </w:pPr>
            <w:r w:rsidRPr="00003754">
              <w:t>Точность подбора и подготовки ручного столярного инструмента к работе в соответствии с видами работ и технологическими требованиями</w:t>
            </w:r>
          </w:p>
        </w:tc>
        <w:tc>
          <w:tcPr>
            <w:tcW w:w="3261" w:type="dxa"/>
            <w:tcBorders>
              <w:top w:val="single" w:sz="6" w:space="0" w:color="000000"/>
              <w:left w:val="single" w:sz="6" w:space="0" w:color="000000"/>
              <w:bottom w:val="single" w:sz="4" w:space="0" w:color="000000"/>
              <w:right w:val="single" w:sz="6"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416A09" w:rsidRPr="00003754" w:rsidRDefault="00416A09"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rPr>
          <w:trHeight w:val="1494"/>
        </w:trPr>
        <w:tc>
          <w:tcPr>
            <w:tcW w:w="2628" w:type="dxa"/>
            <w:vMerge/>
            <w:tcBorders>
              <w:left w:val="single" w:sz="6" w:space="0" w:color="000000"/>
              <w:bottom w:val="nil"/>
              <w:right w:val="single" w:sz="6" w:space="0" w:color="000000"/>
            </w:tcBorders>
            <w:vAlign w:val="bottom"/>
          </w:tcPr>
          <w:p w:rsidR="00416A09" w:rsidRPr="00003754"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ind w:left="31" w:firstLine="0"/>
            </w:pPr>
            <w:r w:rsidRPr="00003754">
              <w:t xml:space="preserve">Правильность и техничность  владения приемами работы ручным </w:t>
            </w:r>
          </w:p>
          <w:p w:rsidR="00416A09" w:rsidRPr="00003754" w:rsidRDefault="00416A09" w:rsidP="00416A09">
            <w:pPr>
              <w:ind w:left="31" w:firstLine="0"/>
              <w:jc w:val="left"/>
            </w:pPr>
            <w:r w:rsidRPr="00003754">
              <w:t>деревообрабатывающим</w:t>
            </w:r>
          </w:p>
          <w:p w:rsidR="00416A09" w:rsidRPr="00003754" w:rsidRDefault="00416A09" w:rsidP="00416A09">
            <w:pPr>
              <w:ind w:left="31"/>
              <w:jc w:val="left"/>
            </w:pPr>
            <w:r w:rsidRPr="00003754">
              <w:t>инструментом</w:t>
            </w:r>
          </w:p>
        </w:tc>
        <w:tc>
          <w:tcPr>
            <w:tcW w:w="3261" w:type="dxa"/>
            <w:tcBorders>
              <w:top w:val="single" w:sz="4" w:space="0" w:color="000000"/>
              <w:left w:val="single" w:sz="6" w:space="0" w:color="000000"/>
              <w:bottom w:val="single" w:sz="6" w:space="0" w:color="000000"/>
              <w:right w:val="single" w:sz="6"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416A09" w:rsidRPr="00003754" w:rsidRDefault="00416A09"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blPrEx>
          <w:tblCellMar>
            <w:top w:w="56" w:type="dxa"/>
            <w:left w:w="0" w:type="dxa"/>
          </w:tblCellMar>
        </w:tblPrEx>
        <w:trPr>
          <w:trHeight w:val="1883"/>
        </w:trPr>
        <w:tc>
          <w:tcPr>
            <w:tcW w:w="2628" w:type="dxa"/>
            <w:vMerge/>
            <w:tcBorders>
              <w:left w:val="single" w:sz="6" w:space="0" w:color="000000"/>
              <w:right w:val="single" w:sz="6" w:space="0" w:color="000000"/>
            </w:tcBorders>
          </w:tcPr>
          <w:p w:rsidR="00416A09" w:rsidRPr="00003754"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ind w:left="31" w:firstLine="0"/>
              <w:jc w:val="left"/>
            </w:pPr>
            <w:r w:rsidRPr="00003754">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3261"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416A09" w:rsidRPr="00003754" w:rsidRDefault="00416A09"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blPrEx>
          <w:tblCellMar>
            <w:top w:w="56" w:type="dxa"/>
            <w:left w:w="0" w:type="dxa"/>
          </w:tblCellMar>
        </w:tblPrEx>
        <w:trPr>
          <w:trHeight w:val="1216"/>
        </w:trPr>
        <w:tc>
          <w:tcPr>
            <w:tcW w:w="2628" w:type="dxa"/>
            <w:vMerge/>
            <w:tcBorders>
              <w:left w:val="single" w:sz="6" w:space="0" w:color="000000"/>
              <w:bottom w:val="single" w:sz="6" w:space="0" w:color="000000"/>
              <w:right w:val="single" w:sz="6" w:space="0" w:color="000000"/>
            </w:tcBorders>
          </w:tcPr>
          <w:p w:rsidR="00416A09" w:rsidRPr="00003754"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ind w:left="31" w:firstLine="0"/>
              <w:jc w:val="left"/>
            </w:pPr>
            <w:r w:rsidRPr="00003754">
              <w:t xml:space="preserve">Верность и точность выполнения столярных соединений деталей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416A09" w:rsidRPr="00003754" w:rsidRDefault="00416A09"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blPrEx>
          <w:tblCellMar>
            <w:top w:w="56" w:type="dxa"/>
            <w:left w:w="0" w:type="dxa"/>
          </w:tblCellMar>
        </w:tblPrEx>
        <w:trPr>
          <w:trHeight w:val="361"/>
        </w:trPr>
        <w:tc>
          <w:tcPr>
            <w:tcW w:w="2628" w:type="dxa"/>
            <w:vMerge w:val="restart"/>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ind w:left="31" w:hanging="31"/>
              <w:jc w:val="left"/>
            </w:pPr>
            <w:r w:rsidRPr="00003754">
              <w:t xml:space="preserve"> ПК 2. Осуществлять слесарную обработку деталей </w:t>
            </w:r>
          </w:p>
        </w:tc>
        <w:tc>
          <w:tcPr>
            <w:tcW w:w="3969"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ind w:left="31" w:firstLine="0"/>
              <w:jc w:val="left"/>
            </w:pPr>
            <w:r w:rsidRPr="00003754">
              <w:t xml:space="preserve">Точность подбора и верность осуществления подготовки слесарного инструмента к работе в соответствии с видами работ и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416A09" w:rsidRPr="00003754" w:rsidRDefault="00416A09"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blPrEx>
          <w:tblCellMar>
            <w:top w:w="56" w:type="dxa"/>
            <w:left w:w="0" w:type="dxa"/>
          </w:tblCellMar>
        </w:tblPrEx>
        <w:trPr>
          <w:trHeight w:val="1323"/>
        </w:trPr>
        <w:tc>
          <w:tcPr>
            <w:tcW w:w="2628" w:type="dxa"/>
            <w:vMerge/>
            <w:tcBorders>
              <w:top w:val="nil"/>
              <w:left w:val="single" w:sz="6" w:space="0" w:color="000000"/>
              <w:bottom w:val="nil"/>
              <w:right w:val="single" w:sz="6" w:space="0" w:color="000000"/>
            </w:tcBorders>
          </w:tcPr>
          <w:p w:rsidR="00416A09" w:rsidRPr="00003754"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ind w:left="31" w:firstLine="0"/>
            </w:pPr>
            <w:r w:rsidRPr="00003754">
              <w:t xml:space="preserve">Правильность и техничность  </w:t>
            </w:r>
          </w:p>
          <w:p w:rsidR="00416A09" w:rsidRPr="00003754" w:rsidRDefault="00416A09" w:rsidP="00416A09">
            <w:pPr>
              <w:ind w:left="31" w:firstLine="0"/>
            </w:pPr>
            <w:r w:rsidRPr="00003754">
              <w:t xml:space="preserve">Владения приемами слесарной обработки деталей слесарным инструментом </w:t>
            </w:r>
          </w:p>
        </w:tc>
        <w:tc>
          <w:tcPr>
            <w:tcW w:w="3261"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416A09" w:rsidRPr="00003754" w:rsidRDefault="00416A09"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blPrEx>
          <w:tblCellMar>
            <w:top w:w="56" w:type="dxa"/>
            <w:left w:w="0" w:type="dxa"/>
          </w:tblCellMar>
        </w:tblPrEx>
        <w:trPr>
          <w:trHeight w:val="1262"/>
        </w:trPr>
        <w:tc>
          <w:tcPr>
            <w:tcW w:w="2628" w:type="dxa"/>
            <w:vMerge/>
            <w:tcBorders>
              <w:top w:val="nil"/>
              <w:left w:val="single" w:sz="6" w:space="0" w:color="000000"/>
              <w:bottom w:val="single" w:sz="6" w:space="0" w:color="000000"/>
              <w:right w:val="single" w:sz="6" w:space="0" w:color="000000"/>
            </w:tcBorders>
          </w:tcPr>
          <w:p w:rsidR="00416A09" w:rsidRPr="00003754"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ind w:left="31" w:firstLine="0"/>
              <w:jc w:val="left"/>
            </w:pPr>
            <w:r w:rsidRPr="00003754">
              <w:t xml:space="preserve">Верность и точность выполнения </w:t>
            </w:r>
            <w:r w:rsidRPr="00003754">
              <w:tab/>
              <w:t xml:space="preserve">слесарной обработки деталей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416A09" w:rsidRPr="00003754" w:rsidRDefault="00416A09"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blPrEx>
          <w:tblCellMar>
            <w:top w:w="56" w:type="dxa"/>
            <w:left w:w="0" w:type="dxa"/>
          </w:tblCellMar>
        </w:tblPrEx>
        <w:trPr>
          <w:trHeight w:val="1074"/>
        </w:trPr>
        <w:tc>
          <w:tcPr>
            <w:tcW w:w="2628" w:type="dxa"/>
            <w:vMerge w:val="restart"/>
            <w:tcBorders>
              <w:top w:val="single" w:sz="6" w:space="0" w:color="000000"/>
              <w:left w:val="single" w:sz="6" w:space="0" w:color="000000"/>
              <w:right w:val="single" w:sz="6" w:space="0" w:color="000000"/>
            </w:tcBorders>
          </w:tcPr>
          <w:p w:rsidR="00416A09" w:rsidRPr="00003754" w:rsidRDefault="00416A09" w:rsidP="00416A09">
            <w:pPr>
              <w:autoSpaceDE w:val="0"/>
              <w:autoSpaceDN w:val="0"/>
              <w:adjustRightInd w:val="0"/>
              <w:ind w:left="76" w:firstLine="0"/>
              <w:jc w:val="left"/>
              <w:rPr>
                <w:rFonts w:eastAsiaTheme="minorEastAsia"/>
              </w:rPr>
            </w:pPr>
            <w:r w:rsidRPr="00003754">
              <w:rPr>
                <w:rFonts w:eastAsiaTheme="minorEastAsia"/>
              </w:rPr>
              <w:t>ПК 3. Выполнять наладку и ремонт</w:t>
            </w:r>
          </w:p>
          <w:p w:rsidR="00416A09" w:rsidRPr="00003754" w:rsidRDefault="00416A09" w:rsidP="00416A09">
            <w:pPr>
              <w:autoSpaceDE w:val="0"/>
              <w:autoSpaceDN w:val="0"/>
              <w:adjustRightInd w:val="0"/>
              <w:ind w:left="76" w:right="141" w:firstLine="0"/>
              <w:jc w:val="left"/>
              <w:rPr>
                <w:rFonts w:eastAsiaTheme="minorEastAsia"/>
              </w:rPr>
            </w:pPr>
            <w:r w:rsidRPr="00003754">
              <w:rPr>
                <w:rFonts w:eastAsiaTheme="minorEastAsia"/>
              </w:rPr>
              <w:t>деревообрабатывающего</w:t>
            </w:r>
          </w:p>
          <w:p w:rsidR="00416A09" w:rsidRPr="00003754" w:rsidRDefault="00416A09" w:rsidP="00416A09">
            <w:pPr>
              <w:ind w:left="76" w:right="114" w:firstLine="0"/>
            </w:pPr>
            <w:r w:rsidRPr="00003754">
              <w:rPr>
                <w:rFonts w:eastAsiaTheme="minorEastAsia"/>
              </w:rPr>
              <w:t>оборудования</w:t>
            </w:r>
          </w:p>
        </w:tc>
        <w:tc>
          <w:tcPr>
            <w:tcW w:w="3969"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ind w:left="31" w:firstLine="0"/>
              <w:jc w:val="left"/>
            </w:pPr>
            <w:r w:rsidRPr="00003754">
              <w:t xml:space="preserve">Правильность выполнения установки и смены режущего инструмента на станках средней сложности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416A09" w:rsidRPr="00003754" w:rsidRDefault="00416A09"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blPrEx>
          <w:tblCellMar>
            <w:top w:w="56" w:type="dxa"/>
            <w:left w:w="0" w:type="dxa"/>
          </w:tblCellMar>
        </w:tblPrEx>
        <w:trPr>
          <w:trHeight w:val="1331"/>
        </w:trPr>
        <w:tc>
          <w:tcPr>
            <w:tcW w:w="2628" w:type="dxa"/>
            <w:vMerge/>
            <w:tcBorders>
              <w:left w:val="single" w:sz="6" w:space="0" w:color="000000"/>
              <w:right w:val="single" w:sz="6" w:space="0" w:color="000000"/>
            </w:tcBorders>
            <w:vAlign w:val="bottom"/>
          </w:tcPr>
          <w:p w:rsidR="00416A09" w:rsidRPr="00003754"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ind w:left="31" w:firstLine="0"/>
              <w:jc w:val="left"/>
            </w:pPr>
            <w:r w:rsidRPr="00003754">
              <w:t xml:space="preserve">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416A09" w:rsidRPr="00003754" w:rsidRDefault="00416A09"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blPrEx>
          <w:tblCellMar>
            <w:top w:w="56" w:type="dxa"/>
            <w:left w:w="0" w:type="dxa"/>
          </w:tblCellMar>
        </w:tblPrEx>
        <w:trPr>
          <w:trHeight w:val="786"/>
        </w:trPr>
        <w:tc>
          <w:tcPr>
            <w:tcW w:w="2628" w:type="dxa"/>
            <w:vMerge/>
            <w:tcBorders>
              <w:left w:val="single" w:sz="6" w:space="0" w:color="000000"/>
              <w:bottom w:val="single" w:sz="4" w:space="0" w:color="auto"/>
              <w:right w:val="single" w:sz="6" w:space="0" w:color="000000"/>
            </w:tcBorders>
            <w:vAlign w:val="bottom"/>
          </w:tcPr>
          <w:p w:rsidR="00416A09" w:rsidRPr="00003754"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autoSpaceDE w:val="0"/>
              <w:autoSpaceDN w:val="0"/>
              <w:adjustRightInd w:val="0"/>
              <w:ind w:left="31" w:firstLine="0"/>
              <w:jc w:val="left"/>
              <w:rPr>
                <w:rFonts w:eastAsiaTheme="minorEastAsia"/>
              </w:rPr>
            </w:pPr>
            <w:r w:rsidRPr="00003754">
              <w:rPr>
                <w:rFonts w:eastAsiaTheme="minorEastAsia"/>
              </w:rPr>
              <w:t>Правильность в выполнения</w:t>
            </w:r>
          </w:p>
          <w:p w:rsidR="00416A09" w:rsidRPr="00003754" w:rsidRDefault="00416A09" w:rsidP="00416A09">
            <w:pPr>
              <w:autoSpaceDE w:val="0"/>
              <w:autoSpaceDN w:val="0"/>
              <w:adjustRightInd w:val="0"/>
              <w:ind w:left="31" w:firstLine="0"/>
              <w:jc w:val="left"/>
              <w:rPr>
                <w:rFonts w:eastAsiaTheme="minorEastAsia"/>
              </w:rPr>
            </w:pPr>
            <w:r w:rsidRPr="00003754">
              <w:rPr>
                <w:rFonts w:eastAsiaTheme="minorEastAsia"/>
              </w:rPr>
              <w:t>ремонта</w:t>
            </w:r>
          </w:p>
          <w:p w:rsidR="00416A09" w:rsidRPr="00003754" w:rsidRDefault="00416A09" w:rsidP="00416A09">
            <w:pPr>
              <w:autoSpaceDE w:val="0"/>
              <w:autoSpaceDN w:val="0"/>
              <w:adjustRightInd w:val="0"/>
              <w:ind w:left="31" w:firstLine="0"/>
              <w:jc w:val="left"/>
              <w:rPr>
                <w:rFonts w:eastAsiaTheme="minorEastAsia"/>
              </w:rPr>
            </w:pPr>
            <w:r w:rsidRPr="00003754">
              <w:rPr>
                <w:rFonts w:eastAsiaTheme="minorEastAsia"/>
              </w:rPr>
              <w:t>деревообрабатывающих</w:t>
            </w:r>
          </w:p>
          <w:p w:rsidR="00416A09" w:rsidRPr="00003754" w:rsidRDefault="00416A09" w:rsidP="00416A09">
            <w:pPr>
              <w:autoSpaceDE w:val="0"/>
              <w:autoSpaceDN w:val="0"/>
              <w:adjustRightInd w:val="0"/>
              <w:ind w:left="31" w:firstLine="0"/>
              <w:jc w:val="left"/>
              <w:rPr>
                <w:rFonts w:eastAsiaTheme="minorEastAsia"/>
              </w:rPr>
            </w:pPr>
            <w:r w:rsidRPr="00003754">
              <w:rPr>
                <w:rFonts w:eastAsiaTheme="minorEastAsia"/>
              </w:rPr>
              <w:t>станков в соответствии с</w:t>
            </w:r>
          </w:p>
          <w:p w:rsidR="00416A09" w:rsidRPr="00003754" w:rsidRDefault="00416A09" w:rsidP="00416A09">
            <w:pPr>
              <w:autoSpaceDE w:val="0"/>
              <w:autoSpaceDN w:val="0"/>
              <w:adjustRightInd w:val="0"/>
              <w:ind w:left="31" w:firstLine="0"/>
              <w:jc w:val="left"/>
              <w:rPr>
                <w:rFonts w:eastAsiaTheme="minorEastAsia"/>
              </w:rPr>
            </w:pPr>
            <w:r w:rsidRPr="00003754">
              <w:rPr>
                <w:rFonts w:eastAsiaTheme="minorEastAsia"/>
              </w:rPr>
              <w:t>технологическими</w:t>
            </w:r>
          </w:p>
          <w:p w:rsidR="00416A09" w:rsidRPr="00003754" w:rsidRDefault="00416A09" w:rsidP="00416A09">
            <w:pPr>
              <w:ind w:left="31" w:firstLine="0"/>
              <w:jc w:val="left"/>
            </w:pPr>
            <w:r w:rsidRPr="00003754">
              <w:rPr>
                <w:rFonts w:eastAsiaTheme="minorEastAsia"/>
              </w:rPr>
              <w:t>требованиями</w:t>
            </w:r>
          </w:p>
        </w:tc>
        <w:tc>
          <w:tcPr>
            <w:tcW w:w="3261"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416A09" w:rsidRPr="00003754" w:rsidRDefault="00416A09"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blPrEx>
          <w:tblCellMar>
            <w:top w:w="56" w:type="dxa"/>
            <w:left w:w="0" w:type="dxa"/>
          </w:tblCellMar>
        </w:tblPrEx>
        <w:trPr>
          <w:trHeight w:val="361"/>
        </w:trPr>
        <w:tc>
          <w:tcPr>
            <w:tcW w:w="2628" w:type="dxa"/>
            <w:vMerge w:val="restart"/>
            <w:tcBorders>
              <w:top w:val="single" w:sz="4" w:space="0" w:color="auto"/>
              <w:left w:val="single" w:sz="6" w:space="0" w:color="000000"/>
              <w:right w:val="single" w:sz="6"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 ПК 4. Осуществлять</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обработку и</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изготовление</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сложных деталей и</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заготовок на</w:t>
            </w:r>
          </w:p>
          <w:p w:rsidR="00416A09" w:rsidRPr="00003754" w:rsidRDefault="00416A09" w:rsidP="00416A09">
            <w:pPr>
              <w:autoSpaceDE w:val="0"/>
              <w:autoSpaceDN w:val="0"/>
              <w:adjustRightInd w:val="0"/>
              <w:ind w:right="141" w:firstLine="0"/>
              <w:jc w:val="left"/>
              <w:rPr>
                <w:rFonts w:eastAsiaTheme="minorEastAsia"/>
              </w:rPr>
            </w:pPr>
            <w:r w:rsidRPr="00003754">
              <w:rPr>
                <w:rFonts w:eastAsiaTheme="minorEastAsia"/>
              </w:rPr>
              <w:t>деревообрабатывающих станках</w:t>
            </w:r>
          </w:p>
        </w:tc>
        <w:tc>
          <w:tcPr>
            <w:tcW w:w="3969"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autoSpaceDE w:val="0"/>
              <w:autoSpaceDN w:val="0"/>
              <w:adjustRightInd w:val="0"/>
              <w:ind w:left="31" w:firstLine="0"/>
              <w:jc w:val="left"/>
              <w:rPr>
                <w:rFonts w:eastAsiaTheme="minorEastAsia"/>
              </w:rPr>
            </w:pPr>
            <w:r w:rsidRPr="00003754">
              <w:rPr>
                <w:rFonts w:eastAsiaTheme="minorEastAsia"/>
              </w:rPr>
              <w:t xml:space="preserve"> Точность и верность</w:t>
            </w:r>
          </w:p>
          <w:p w:rsidR="00416A09" w:rsidRPr="00003754" w:rsidRDefault="00416A09" w:rsidP="00416A09">
            <w:pPr>
              <w:autoSpaceDE w:val="0"/>
              <w:autoSpaceDN w:val="0"/>
              <w:adjustRightInd w:val="0"/>
              <w:ind w:left="31" w:firstLine="0"/>
              <w:jc w:val="left"/>
              <w:rPr>
                <w:rFonts w:eastAsiaTheme="minorEastAsia"/>
              </w:rPr>
            </w:pPr>
            <w:r w:rsidRPr="00003754">
              <w:rPr>
                <w:rFonts w:eastAsiaTheme="minorEastAsia"/>
              </w:rPr>
              <w:t>владения приемами работы</w:t>
            </w:r>
          </w:p>
          <w:p w:rsidR="00416A09" w:rsidRPr="00003754" w:rsidRDefault="00416A09" w:rsidP="00416A09">
            <w:pPr>
              <w:autoSpaceDE w:val="0"/>
              <w:autoSpaceDN w:val="0"/>
              <w:adjustRightInd w:val="0"/>
              <w:ind w:left="31" w:firstLine="0"/>
              <w:jc w:val="left"/>
              <w:rPr>
                <w:rFonts w:eastAsiaTheme="minorEastAsia"/>
              </w:rPr>
            </w:pPr>
            <w:r w:rsidRPr="00003754">
              <w:rPr>
                <w:rFonts w:eastAsiaTheme="minorEastAsia"/>
              </w:rPr>
              <w:t>на деревообрабатывающих</w:t>
            </w:r>
          </w:p>
          <w:p w:rsidR="00416A09" w:rsidRPr="00003754" w:rsidRDefault="00416A09" w:rsidP="00416A09">
            <w:pPr>
              <w:ind w:left="31" w:firstLine="0"/>
              <w:jc w:val="left"/>
            </w:pPr>
            <w:r w:rsidRPr="00003754">
              <w:rPr>
                <w:rFonts w:eastAsiaTheme="minorEastAsia"/>
              </w:rPr>
              <w:t>станках</w:t>
            </w:r>
          </w:p>
        </w:tc>
        <w:tc>
          <w:tcPr>
            <w:tcW w:w="3261"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416A09" w:rsidRPr="00003754" w:rsidRDefault="00416A09"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r w:rsidR="00003754" w:rsidRPr="00003754" w:rsidTr="00416A09">
        <w:tblPrEx>
          <w:tblCellMar>
            <w:top w:w="56" w:type="dxa"/>
            <w:left w:w="0" w:type="dxa"/>
          </w:tblCellMar>
        </w:tblPrEx>
        <w:trPr>
          <w:trHeight w:val="1394"/>
        </w:trPr>
        <w:tc>
          <w:tcPr>
            <w:tcW w:w="2628" w:type="dxa"/>
            <w:vMerge/>
            <w:tcBorders>
              <w:left w:val="single" w:sz="6" w:space="0" w:color="000000"/>
              <w:bottom w:val="single" w:sz="4" w:space="0" w:color="auto"/>
              <w:right w:val="single" w:sz="6" w:space="0" w:color="000000"/>
            </w:tcBorders>
          </w:tcPr>
          <w:p w:rsidR="00416A09" w:rsidRPr="00003754" w:rsidRDefault="00416A09" w:rsidP="00416A09">
            <w:pPr>
              <w:ind w:left="77"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autoSpaceDE w:val="0"/>
              <w:autoSpaceDN w:val="0"/>
              <w:adjustRightInd w:val="0"/>
              <w:ind w:left="31" w:firstLine="0"/>
              <w:jc w:val="left"/>
              <w:rPr>
                <w:rFonts w:eastAsiaTheme="minorEastAsia"/>
              </w:rPr>
            </w:pPr>
            <w:r w:rsidRPr="00003754">
              <w:rPr>
                <w:rFonts w:eastAsiaTheme="minorEastAsia"/>
              </w:rPr>
              <w:t xml:space="preserve"> Правильность</w:t>
            </w:r>
          </w:p>
          <w:p w:rsidR="00416A09" w:rsidRPr="00003754" w:rsidRDefault="00416A09" w:rsidP="00416A09">
            <w:pPr>
              <w:autoSpaceDE w:val="0"/>
              <w:autoSpaceDN w:val="0"/>
              <w:adjustRightInd w:val="0"/>
              <w:ind w:left="31" w:firstLine="0"/>
              <w:jc w:val="left"/>
              <w:rPr>
                <w:rFonts w:eastAsiaTheme="minorEastAsia"/>
              </w:rPr>
            </w:pPr>
            <w:r w:rsidRPr="00003754">
              <w:rPr>
                <w:rFonts w:eastAsiaTheme="minorEastAsia"/>
              </w:rPr>
              <w:t>осуществления контроля</w:t>
            </w:r>
          </w:p>
          <w:p w:rsidR="00416A09" w:rsidRPr="00003754" w:rsidRDefault="00416A09" w:rsidP="00416A09">
            <w:pPr>
              <w:autoSpaceDE w:val="0"/>
              <w:autoSpaceDN w:val="0"/>
              <w:adjustRightInd w:val="0"/>
              <w:ind w:left="31" w:firstLine="0"/>
              <w:jc w:val="left"/>
              <w:rPr>
                <w:rFonts w:eastAsiaTheme="minorEastAsia"/>
              </w:rPr>
            </w:pPr>
            <w:r w:rsidRPr="00003754">
              <w:rPr>
                <w:rFonts w:eastAsiaTheme="minorEastAsia"/>
              </w:rPr>
              <w:t>соответствия качества</w:t>
            </w:r>
          </w:p>
          <w:p w:rsidR="00416A09" w:rsidRPr="00003754" w:rsidRDefault="00416A09" w:rsidP="00416A09">
            <w:pPr>
              <w:autoSpaceDE w:val="0"/>
              <w:autoSpaceDN w:val="0"/>
              <w:adjustRightInd w:val="0"/>
              <w:ind w:left="31" w:firstLine="0"/>
              <w:jc w:val="left"/>
              <w:rPr>
                <w:rFonts w:eastAsiaTheme="minorEastAsia"/>
              </w:rPr>
            </w:pPr>
            <w:r w:rsidRPr="00003754">
              <w:rPr>
                <w:rFonts w:eastAsiaTheme="minorEastAsia"/>
              </w:rPr>
              <w:t>продукции и устранения</w:t>
            </w:r>
          </w:p>
          <w:p w:rsidR="00416A09" w:rsidRPr="00003754" w:rsidRDefault="00416A09" w:rsidP="00416A09">
            <w:pPr>
              <w:ind w:left="31" w:firstLine="0"/>
            </w:pPr>
            <w:r w:rsidRPr="00003754">
              <w:rPr>
                <w:rFonts w:eastAsiaTheme="minorEastAsia"/>
              </w:rPr>
              <w:t>дефектов обработки деталей</w:t>
            </w:r>
          </w:p>
        </w:tc>
        <w:tc>
          <w:tcPr>
            <w:tcW w:w="3261" w:type="dxa"/>
            <w:tcBorders>
              <w:top w:val="single" w:sz="6" w:space="0" w:color="000000"/>
              <w:left w:val="single" w:sz="6" w:space="0" w:color="000000"/>
              <w:bottom w:val="single" w:sz="6" w:space="0" w:color="000000"/>
              <w:right w:val="single" w:sz="6"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Оценка результатов выполнения</w:t>
            </w:r>
          </w:p>
          <w:p w:rsidR="00416A09" w:rsidRPr="00003754" w:rsidRDefault="00416A09" w:rsidP="00416A09">
            <w:pPr>
              <w:ind w:firstLine="0"/>
              <w:jc w:val="left"/>
            </w:pPr>
            <w:r w:rsidRPr="00003754">
              <w:rPr>
                <w:rFonts w:eastAsiaTheme="minorEastAsia"/>
              </w:rPr>
              <w:t>производственных заданий в рамках учебной практики.</w:t>
            </w:r>
            <w:r w:rsidRPr="00003754">
              <w:t xml:space="preserve"> Защита рабочей тетради  по учебной практике</w:t>
            </w:r>
          </w:p>
        </w:tc>
      </w:tr>
    </w:tbl>
    <w:p w:rsidR="00DF0493" w:rsidRPr="00003754" w:rsidRDefault="00DF0493"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003754">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966" w:type="dxa"/>
        <w:tblInd w:w="-360" w:type="dxa"/>
        <w:tblLayout w:type="fixed"/>
        <w:tblCellMar>
          <w:top w:w="53" w:type="dxa"/>
          <w:left w:w="108" w:type="dxa"/>
          <w:right w:w="48" w:type="dxa"/>
        </w:tblCellMar>
        <w:tblLook w:val="04A0" w:firstRow="1" w:lastRow="0" w:firstColumn="1" w:lastColumn="0" w:noHBand="0" w:noVBand="1"/>
      </w:tblPr>
      <w:tblGrid>
        <w:gridCol w:w="2878"/>
        <w:gridCol w:w="3969"/>
        <w:gridCol w:w="3119"/>
      </w:tblGrid>
      <w:tr w:rsidR="00003754" w:rsidRPr="00003754" w:rsidTr="00416A09">
        <w:trPr>
          <w:trHeight w:val="838"/>
        </w:trPr>
        <w:tc>
          <w:tcPr>
            <w:tcW w:w="2878"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right="61" w:firstLine="0"/>
              <w:jc w:val="center"/>
            </w:pPr>
            <w:r w:rsidRPr="00003754">
              <w:rPr>
                <w:b/>
              </w:rPr>
              <w:t xml:space="preserve">Результаты  </w:t>
            </w:r>
          </w:p>
          <w:p w:rsidR="00416A09" w:rsidRPr="00003754" w:rsidRDefault="00416A09" w:rsidP="00416A09">
            <w:pPr>
              <w:ind w:firstLine="0"/>
              <w:jc w:val="center"/>
            </w:pPr>
            <w:r w:rsidRPr="00003754">
              <w:rPr>
                <w:b/>
              </w:rPr>
              <w:t xml:space="preserve">(освоенные общие компетенции) </w:t>
            </w:r>
          </w:p>
        </w:tc>
        <w:tc>
          <w:tcPr>
            <w:tcW w:w="3969" w:type="dxa"/>
            <w:tcBorders>
              <w:top w:val="single" w:sz="4" w:space="0" w:color="000000"/>
              <w:left w:val="single" w:sz="4" w:space="0" w:color="000000"/>
              <w:bottom w:val="single" w:sz="4" w:space="0" w:color="000000"/>
              <w:right w:val="single" w:sz="4" w:space="0" w:color="000000"/>
            </w:tcBorders>
            <w:vAlign w:val="center"/>
          </w:tcPr>
          <w:p w:rsidR="00416A09" w:rsidRPr="00003754" w:rsidRDefault="00416A09" w:rsidP="00416A09">
            <w:pPr>
              <w:ind w:firstLine="0"/>
              <w:jc w:val="center"/>
            </w:pPr>
            <w:r w:rsidRPr="00003754">
              <w:rPr>
                <w:b/>
              </w:rPr>
              <w:t>Основные показатели оценки результата</w:t>
            </w:r>
          </w:p>
        </w:tc>
        <w:tc>
          <w:tcPr>
            <w:tcW w:w="3119" w:type="dxa"/>
            <w:tcBorders>
              <w:top w:val="single" w:sz="4" w:space="0" w:color="000000"/>
              <w:left w:val="single" w:sz="4" w:space="0" w:color="000000"/>
              <w:bottom w:val="single" w:sz="4" w:space="0" w:color="000000"/>
              <w:right w:val="single" w:sz="4" w:space="0" w:color="000000"/>
            </w:tcBorders>
            <w:vAlign w:val="center"/>
          </w:tcPr>
          <w:p w:rsidR="00416A09" w:rsidRPr="00003754" w:rsidRDefault="00416A09" w:rsidP="00416A09">
            <w:pPr>
              <w:ind w:firstLine="0"/>
              <w:jc w:val="center"/>
            </w:pPr>
            <w:r w:rsidRPr="00003754">
              <w:rPr>
                <w:b/>
              </w:rPr>
              <w:t xml:space="preserve">Формы и методы контроля и оценки  </w:t>
            </w:r>
          </w:p>
        </w:tc>
      </w:tr>
      <w:tr w:rsidR="00003754" w:rsidRPr="00003754" w:rsidTr="00416A09">
        <w:trPr>
          <w:trHeight w:val="759"/>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firstLine="0"/>
              <w:jc w:val="left"/>
            </w:pPr>
            <w:r w:rsidRPr="00003754">
              <w:t xml:space="preserve">ОК1. Понимать сущность и социальную значимость своей будущей профессии, проявлять к ней устойчивый интерес </w:t>
            </w:r>
          </w:p>
        </w:tc>
        <w:tc>
          <w:tcPr>
            <w:tcW w:w="396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Активность,</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инициативность в процессе</w:t>
            </w:r>
          </w:p>
          <w:p w:rsidR="00416A09" w:rsidRPr="00003754" w:rsidRDefault="00416A09" w:rsidP="00416A09">
            <w:pPr>
              <w:ind w:firstLine="0"/>
              <w:jc w:val="left"/>
            </w:pPr>
            <w:r w:rsidRPr="00003754">
              <w:rPr>
                <w:rFonts w:eastAsiaTheme="minorEastAsia"/>
              </w:rPr>
              <w:t>освоения программы модуля</w:t>
            </w:r>
          </w:p>
          <w:p w:rsidR="00416A09" w:rsidRPr="00003754" w:rsidRDefault="00416A09" w:rsidP="00416A09">
            <w:pPr>
              <w:ind w:firstLine="0"/>
              <w:jc w:val="left"/>
            </w:pPr>
          </w:p>
        </w:tc>
        <w:tc>
          <w:tcPr>
            <w:tcW w:w="311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1114"/>
        </w:trPr>
        <w:tc>
          <w:tcPr>
            <w:tcW w:w="2878" w:type="dxa"/>
            <w:vMerge/>
            <w:tcBorders>
              <w:top w:val="nil"/>
              <w:left w:val="single" w:sz="4" w:space="0" w:color="000000"/>
              <w:bottom w:val="nil"/>
              <w:right w:val="single" w:sz="4" w:space="0" w:color="000000"/>
            </w:tcBorders>
          </w:tcPr>
          <w:p w:rsidR="00416A09" w:rsidRPr="00003754"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Эффективность и качество</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выполненной</w:t>
            </w:r>
          </w:p>
          <w:p w:rsidR="00416A09" w:rsidRPr="00003754" w:rsidRDefault="00416A09" w:rsidP="00416A09">
            <w:pPr>
              <w:ind w:right="65" w:firstLine="0"/>
              <w:jc w:val="left"/>
            </w:pPr>
            <w:r w:rsidRPr="00003754">
              <w:rPr>
                <w:rFonts w:eastAsiaTheme="minorEastAsia"/>
              </w:rPr>
              <w:t>самостоятельной работы.</w:t>
            </w:r>
          </w:p>
        </w:tc>
        <w:tc>
          <w:tcPr>
            <w:tcW w:w="311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1002"/>
        </w:trPr>
        <w:tc>
          <w:tcPr>
            <w:tcW w:w="2878" w:type="dxa"/>
            <w:vMerge/>
            <w:tcBorders>
              <w:top w:val="nil"/>
              <w:left w:val="single" w:sz="4" w:space="0" w:color="000000"/>
              <w:bottom w:val="nil"/>
              <w:right w:val="single" w:sz="4" w:space="0" w:color="000000"/>
            </w:tcBorders>
          </w:tcPr>
          <w:p w:rsidR="00416A09" w:rsidRPr="00003754"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firstLine="0"/>
              <w:jc w:val="left"/>
            </w:pPr>
            <w:r w:rsidRPr="00003754">
              <w:t xml:space="preserve"> Участие в конкурсах профессионального </w:t>
            </w:r>
          </w:p>
          <w:p w:rsidR="00416A09" w:rsidRPr="00003754" w:rsidRDefault="00416A09" w:rsidP="00416A09">
            <w:pPr>
              <w:ind w:firstLine="0"/>
              <w:jc w:val="left"/>
            </w:pPr>
            <w:r w:rsidRPr="00003754">
              <w:t>мастерства, выставках-</w:t>
            </w:r>
          </w:p>
          <w:p w:rsidR="00416A09" w:rsidRPr="00003754" w:rsidRDefault="00416A09" w:rsidP="00416A09">
            <w:pPr>
              <w:ind w:firstLine="0"/>
              <w:jc w:val="left"/>
            </w:pPr>
            <w:r w:rsidRPr="00003754">
              <w:t xml:space="preserve">ярмарках, мастер-классах и т.п. </w:t>
            </w:r>
          </w:p>
        </w:tc>
        <w:tc>
          <w:tcPr>
            <w:tcW w:w="311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1114"/>
        </w:trPr>
        <w:tc>
          <w:tcPr>
            <w:tcW w:w="2878" w:type="dxa"/>
            <w:vMerge/>
            <w:tcBorders>
              <w:top w:val="nil"/>
              <w:left w:val="single" w:sz="4" w:space="0" w:color="000000"/>
              <w:bottom w:val="single" w:sz="4" w:space="0" w:color="000000"/>
              <w:right w:val="single" w:sz="4" w:space="0" w:color="000000"/>
            </w:tcBorders>
          </w:tcPr>
          <w:p w:rsidR="00416A09" w:rsidRPr="00003754"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right="61" w:firstLine="0"/>
              <w:jc w:val="left"/>
            </w:pPr>
            <w:r w:rsidRPr="00003754">
              <w:t xml:space="preserve">Систематичность в изучении дополнительной, справочной литературы, периодических изданий по профессии </w:t>
            </w:r>
          </w:p>
        </w:tc>
        <w:tc>
          <w:tcPr>
            <w:tcW w:w="311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firstLine="0"/>
              <w:jc w:val="left"/>
            </w:pPr>
            <w:r w:rsidRPr="00003754">
              <w:t xml:space="preserve">Анализ библиотечного формуляра обучающегося, оценка результатов самостоятельной работы </w:t>
            </w:r>
          </w:p>
        </w:tc>
      </w:tr>
      <w:tr w:rsidR="00003754" w:rsidRPr="00003754" w:rsidTr="00416A09">
        <w:trPr>
          <w:trHeight w:val="864"/>
        </w:trPr>
        <w:tc>
          <w:tcPr>
            <w:tcW w:w="2878" w:type="dxa"/>
            <w:vMerge w:val="restart"/>
            <w:tcBorders>
              <w:top w:val="single" w:sz="4" w:space="0" w:color="000000"/>
              <w:left w:val="single" w:sz="4" w:space="0" w:color="000000"/>
              <w:right w:val="single" w:sz="4" w:space="0" w:color="auto"/>
            </w:tcBorders>
          </w:tcPr>
          <w:p w:rsidR="00416A09" w:rsidRPr="00003754" w:rsidRDefault="00416A09" w:rsidP="00416A09">
            <w:pPr>
              <w:ind w:right="28" w:firstLine="0"/>
              <w:jc w:val="left"/>
            </w:pPr>
            <w:r w:rsidRPr="00003754">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69" w:type="dxa"/>
            <w:tcBorders>
              <w:top w:val="single" w:sz="4" w:space="0" w:color="000000"/>
              <w:left w:val="single" w:sz="4" w:space="0" w:color="auto"/>
              <w:bottom w:val="single" w:sz="4" w:space="0" w:color="000000"/>
              <w:right w:val="single" w:sz="4" w:space="0" w:color="000000"/>
            </w:tcBorders>
          </w:tcPr>
          <w:p w:rsidR="00416A09" w:rsidRPr="00003754" w:rsidRDefault="00416A09" w:rsidP="00416A09">
            <w:pPr>
              <w:ind w:firstLine="0"/>
              <w:jc w:val="left"/>
            </w:pPr>
            <w:r w:rsidRPr="00003754">
              <w:t xml:space="preserve">Результативность организации собственной деятельности для выполнения </w:t>
            </w:r>
          </w:p>
          <w:p w:rsidR="00416A09" w:rsidRPr="00003754" w:rsidRDefault="00416A09" w:rsidP="00416A09">
            <w:pPr>
              <w:ind w:firstLine="0"/>
              <w:jc w:val="left"/>
            </w:pPr>
            <w:r w:rsidRPr="00003754">
              <w:t xml:space="preserve">профессиональных задач </w:t>
            </w:r>
          </w:p>
        </w:tc>
        <w:tc>
          <w:tcPr>
            <w:tcW w:w="311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rPr>
          <w:trHeight w:val="793"/>
        </w:trPr>
        <w:tc>
          <w:tcPr>
            <w:tcW w:w="2878" w:type="dxa"/>
            <w:vMerge/>
            <w:tcBorders>
              <w:left w:val="single" w:sz="4" w:space="0" w:color="000000"/>
              <w:right w:val="single" w:sz="4" w:space="0" w:color="auto"/>
            </w:tcBorders>
            <w:vAlign w:val="bottom"/>
          </w:tcPr>
          <w:p w:rsidR="00416A09" w:rsidRPr="00003754" w:rsidRDefault="00416A09" w:rsidP="00416A09">
            <w:pPr>
              <w:ind w:firstLine="0"/>
              <w:jc w:val="left"/>
            </w:pPr>
          </w:p>
        </w:tc>
        <w:tc>
          <w:tcPr>
            <w:tcW w:w="3969" w:type="dxa"/>
            <w:tcBorders>
              <w:top w:val="single" w:sz="4" w:space="0" w:color="000000"/>
              <w:left w:val="single" w:sz="4" w:space="0" w:color="auto"/>
              <w:bottom w:val="single" w:sz="4" w:space="0" w:color="000000"/>
              <w:right w:val="single" w:sz="4" w:space="0" w:color="000000"/>
            </w:tcBorders>
          </w:tcPr>
          <w:p w:rsidR="00416A09" w:rsidRPr="00003754" w:rsidRDefault="00416A09" w:rsidP="00416A09">
            <w:pPr>
              <w:ind w:firstLine="0"/>
              <w:jc w:val="left"/>
            </w:pPr>
            <w:r w:rsidRPr="00003754">
              <w:t xml:space="preserve">Адекватный выбор методов и способов решения </w:t>
            </w:r>
          </w:p>
          <w:p w:rsidR="00416A09" w:rsidRPr="00003754" w:rsidRDefault="00416A09" w:rsidP="00416A09">
            <w:pPr>
              <w:ind w:firstLine="0"/>
              <w:jc w:val="left"/>
            </w:pPr>
            <w:r w:rsidRPr="00003754">
              <w:t xml:space="preserve">профессиональных задач; </w:t>
            </w:r>
          </w:p>
        </w:tc>
        <w:tc>
          <w:tcPr>
            <w:tcW w:w="311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645"/>
        </w:trPr>
        <w:tc>
          <w:tcPr>
            <w:tcW w:w="2878" w:type="dxa"/>
            <w:vMerge/>
            <w:tcBorders>
              <w:left w:val="single" w:sz="4" w:space="0" w:color="000000"/>
              <w:bottom w:val="single" w:sz="4" w:space="0" w:color="000000"/>
              <w:right w:val="single" w:sz="4" w:space="0" w:color="auto"/>
            </w:tcBorders>
          </w:tcPr>
          <w:p w:rsidR="00416A09" w:rsidRPr="00003754" w:rsidRDefault="00416A09" w:rsidP="00416A09">
            <w:pPr>
              <w:ind w:firstLine="0"/>
              <w:jc w:val="left"/>
            </w:pPr>
          </w:p>
        </w:tc>
        <w:tc>
          <w:tcPr>
            <w:tcW w:w="3969" w:type="dxa"/>
            <w:tcBorders>
              <w:top w:val="single" w:sz="4" w:space="0" w:color="000000"/>
              <w:left w:val="single" w:sz="4" w:space="0" w:color="auto"/>
              <w:bottom w:val="single" w:sz="4" w:space="0" w:color="000000"/>
              <w:right w:val="single" w:sz="4" w:space="0" w:color="auto"/>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Точность подбора критериев</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и показателей оценки</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эффективности и качества</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выполнения</w:t>
            </w:r>
          </w:p>
          <w:p w:rsidR="00416A09" w:rsidRPr="00003754" w:rsidRDefault="00416A09" w:rsidP="00416A09">
            <w:pPr>
              <w:ind w:right="61" w:firstLine="0"/>
              <w:jc w:val="left"/>
            </w:pPr>
            <w:r w:rsidRPr="00003754">
              <w:rPr>
                <w:rFonts w:eastAsiaTheme="minorEastAsia"/>
              </w:rPr>
              <w:t>профессиональных задач</w:t>
            </w:r>
          </w:p>
        </w:tc>
        <w:tc>
          <w:tcPr>
            <w:tcW w:w="3119" w:type="dxa"/>
            <w:tcBorders>
              <w:top w:val="single" w:sz="4" w:space="0" w:color="000000"/>
              <w:left w:val="single" w:sz="4" w:space="0" w:color="auto"/>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1390"/>
        </w:trPr>
        <w:tc>
          <w:tcPr>
            <w:tcW w:w="2878"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right="66" w:firstLine="0"/>
              <w:jc w:val="left"/>
            </w:pPr>
            <w:r w:rsidRPr="00003754">
              <w:t xml:space="preserve">ОК3. Принимать решения в стандартных и нестандартных ситуациях и нести за них ответственность </w:t>
            </w:r>
          </w:p>
        </w:tc>
        <w:tc>
          <w:tcPr>
            <w:tcW w:w="3969" w:type="dxa"/>
            <w:tcBorders>
              <w:top w:val="single" w:sz="4" w:space="0" w:color="000000"/>
              <w:left w:val="single" w:sz="4" w:space="0" w:color="000000"/>
              <w:bottom w:val="single" w:sz="4" w:space="0" w:color="000000"/>
              <w:right w:val="single" w:sz="4" w:space="0" w:color="auto"/>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Обоснованность принятия</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решения в стандартных и</w:t>
            </w:r>
          </w:p>
          <w:p w:rsidR="00416A09" w:rsidRPr="00003754" w:rsidRDefault="00416A09" w:rsidP="00416A09">
            <w:pPr>
              <w:ind w:right="60" w:firstLine="0"/>
              <w:jc w:val="left"/>
            </w:pPr>
            <w:r w:rsidRPr="00003754">
              <w:rPr>
                <w:rFonts w:eastAsiaTheme="minorEastAsia"/>
              </w:rPr>
              <w:t>нестандартных ситуациях</w:t>
            </w:r>
          </w:p>
        </w:tc>
        <w:tc>
          <w:tcPr>
            <w:tcW w:w="3119" w:type="dxa"/>
            <w:tcBorders>
              <w:top w:val="single" w:sz="4" w:space="0" w:color="000000"/>
              <w:left w:val="single" w:sz="4" w:space="0" w:color="auto"/>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1257"/>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firstLine="0"/>
              <w:jc w:val="left"/>
            </w:pPr>
            <w:r w:rsidRPr="00003754">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96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right="60" w:firstLine="0"/>
              <w:jc w:val="left"/>
            </w:pPr>
            <w:r w:rsidRPr="00003754">
              <w:t xml:space="preserve">Нахождение </w:t>
            </w:r>
            <w:r w:rsidRPr="00003754">
              <w:tab/>
              <w:t xml:space="preserve">и использование информации для эффективного выполнения профессиональных задач, </w:t>
            </w:r>
          </w:p>
          <w:p w:rsidR="00416A09" w:rsidRPr="00003754" w:rsidRDefault="00416A09" w:rsidP="00416A09">
            <w:pPr>
              <w:ind w:right="60" w:firstLine="0"/>
              <w:jc w:val="left"/>
            </w:pPr>
            <w:r w:rsidRPr="00003754">
              <w:t>профессионального и</w:t>
            </w:r>
          </w:p>
          <w:p w:rsidR="00416A09" w:rsidRPr="00003754" w:rsidRDefault="00416A09" w:rsidP="00416A09">
            <w:pPr>
              <w:ind w:right="60" w:firstLine="0"/>
              <w:jc w:val="left"/>
            </w:pPr>
            <w:r w:rsidRPr="00003754">
              <w:t>личностного развития</w:t>
            </w:r>
          </w:p>
        </w:tc>
        <w:tc>
          <w:tcPr>
            <w:tcW w:w="311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921"/>
        </w:trPr>
        <w:tc>
          <w:tcPr>
            <w:tcW w:w="2878" w:type="dxa"/>
            <w:vMerge/>
            <w:tcBorders>
              <w:top w:val="nil"/>
              <w:left w:val="single" w:sz="4" w:space="0" w:color="000000"/>
              <w:bottom w:val="single" w:sz="4" w:space="0" w:color="000000"/>
              <w:right w:val="single" w:sz="4" w:space="0" w:color="000000"/>
            </w:tcBorders>
          </w:tcPr>
          <w:p w:rsidR="00416A09" w:rsidRPr="00003754"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firstLine="0"/>
              <w:jc w:val="left"/>
            </w:pPr>
            <w:r w:rsidRPr="00003754">
              <w:t xml:space="preserve">Адекватность использования нескольких источников информации для решения профессиональных задач, включая электронные; </w:t>
            </w:r>
          </w:p>
        </w:tc>
        <w:tc>
          <w:tcPr>
            <w:tcW w:w="311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851"/>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tabs>
                <w:tab w:val="left" w:pos="2628"/>
              </w:tabs>
              <w:ind w:right="283" w:firstLine="0"/>
              <w:jc w:val="left"/>
            </w:pPr>
            <w:r w:rsidRPr="00003754">
              <w:t>ОК5. Использовать информационно</w:t>
            </w:r>
          </w:p>
          <w:p w:rsidR="00416A09" w:rsidRPr="00003754" w:rsidRDefault="00416A09" w:rsidP="00416A09">
            <w:pPr>
              <w:ind w:right="142" w:firstLine="0"/>
              <w:jc w:val="left"/>
            </w:pPr>
            <w:r w:rsidRPr="00003754">
              <w:t xml:space="preserve">коммуникационные технологии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firstLine="0"/>
              <w:jc w:val="left"/>
            </w:pPr>
            <w:r w:rsidRPr="00003754">
              <w:t xml:space="preserve">Своевременность решения профессиональных задач на основе самостоятельно найденной информации с использованием ИКТ; </w:t>
            </w:r>
          </w:p>
        </w:tc>
        <w:tc>
          <w:tcPr>
            <w:tcW w:w="311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754"/>
        </w:trPr>
        <w:tc>
          <w:tcPr>
            <w:tcW w:w="2878" w:type="dxa"/>
            <w:vMerge/>
            <w:tcBorders>
              <w:top w:val="nil"/>
              <w:left w:val="single" w:sz="4" w:space="0" w:color="000000"/>
              <w:bottom w:val="nil"/>
              <w:right w:val="single" w:sz="4" w:space="0" w:color="000000"/>
            </w:tcBorders>
          </w:tcPr>
          <w:p w:rsidR="00416A09" w:rsidRPr="00003754"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right="6" w:firstLine="0"/>
              <w:jc w:val="left"/>
            </w:pPr>
            <w:r w:rsidRPr="00003754">
              <w:t xml:space="preserve">Результативность использования различных информационных источников с использованием ИКТ; </w:t>
            </w:r>
          </w:p>
        </w:tc>
        <w:tc>
          <w:tcPr>
            <w:tcW w:w="311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936"/>
        </w:trPr>
        <w:tc>
          <w:tcPr>
            <w:tcW w:w="2878" w:type="dxa"/>
            <w:vMerge/>
            <w:tcBorders>
              <w:top w:val="nil"/>
              <w:left w:val="single" w:sz="4" w:space="0" w:color="000000"/>
              <w:bottom w:val="single" w:sz="4" w:space="0" w:color="000000"/>
              <w:right w:val="single" w:sz="4" w:space="0" w:color="000000"/>
            </w:tcBorders>
          </w:tcPr>
          <w:p w:rsidR="00416A09" w:rsidRPr="00003754"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firstLine="0"/>
              <w:jc w:val="left"/>
            </w:pPr>
            <w:r w:rsidRPr="00003754">
              <w:t xml:space="preserve">Качество оформления результатов работы с использованием ИКТ; </w:t>
            </w:r>
          </w:p>
        </w:tc>
        <w:tc>
          <w:tcPr>
            <w:tcW w:w="311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503"/>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firstLine="0"/>
              <w:jc w:val="left"/>
            </w:pPr>
            <w:r w:rsidRPr="00003754">
              <w:t xml:space="preserve">ОК6. Работать в коллективе и в команде, эффективно общаться с коллегами, руководством, потребителями </w:t>
            </w:r>
          </w:p>
        </w:tc>
        <w:tc>
          <w:tcPr>
            <w:tcW w:w="396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Ясность и</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аргументированность</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изложения собственного</w:t>
            </w:r>
          </w:p>
          <w:p w:rsidR="00416A09" w:rsidRPr="00003754" w:rsidRDefault="00416A09" w:rsidP="00416A09">
            <w:pPr>
              <w:tabs>
                <w:tab w:val="center" w:pos="418"/>
                <w:tab w:val="center" w:pos="2958"/>
              </w:tabs>
              <w:ind w:firstLine="0"/>
              <w:jc w:val="left"/>
            </w:pPr>
            <w:r w:rsidRPr="00003754">
              <w:rPr>
                <w:rFonts w:eastAsiaTheme="minorEastAsia"/>
              </w:rPr>
              <w:t>мнения</w:t>
            </w:r>
          </w:p>
        </w:tc>
        <w:tc>
          <w:tcPr>
            <w:tcW w:w="311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753"/>
        </w:trPr>
        <w:tc>
          <w:tcPr>
            <w:tcW w:w="2878" w:type="dxa"/>
            <w:vMerge/>
            <w:tcBorders>
              <w:top w:val="nil"/>
              <w:left w:val="single" w:sz="4" w:space="0" w:color="000000"/>
              <w:bottom w:val="nil"/>
              <w:right w:val="single" w:sz="4" w:space="0" w:color="000000"/>
            </w:tcBorders>
          </w:tcPr>
          <w:p w:rsidR="00416A09" w:rsidRPr="00003754"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firstLine="0"/>
              <w:jc w:val="left"/>
            </w:pPr>
            <w:r w:rsidRPr="00003754">
              <w:t xml:space="preserve">Правильность выбора стратегии поведения при организации работы в команде </w:t>
            </w:r>
          </w:p>
        </w:tc>
        <w:tc>
          <w:tcPr>
            <w:tcW w:w="311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778"/>
        </w:trPr>
        <w:tc>
          <w:tcPr>
            <w:tcW w:w="2878" w:type="dxa"/>
            <w:vMerge/>
            <w:tcBorders>
              <w:top w:val="nil"/>
              <w:left w:val="single" w:sz="4" w:space="0" w:color="000000"/>
              <w:bottom w:val="single" w:sz="4" w:space="0" w:color="000000"/>
              <w:right w:val="single" w:sz="4" w:space="0" w:color="000000"/>
            </w:tcBorders>
          </w:tcPr>
          <w:p w:rsidR="00416A09" w:rsidRPr="00003754"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firstLine="0"/>
              <w:jc w:val="left"/>
            </w:pPr>
            <w:r w:rsidRPr="00003754">
              <w:t xml:space="preserve">Результативность </w:t>
            </w:r>
          </w:p>
          <w:p w:rsidR="00416A09" w:rsidRPr="00003754" w:rsidRDefault="00416A09" w:rsidP="00416A09">
            <w:pPr>
              <w:ind w:firstLine="0"/>
              <w:jc w:val="left"/>
            </w:pPr>
            <w:r w:rsidRPr="00003754">
              <w:t xml:space="preserve">взаимодействия с коллегами, руководством, потребителями </w:t>
            </w:r>
          </w:p>
        </w:tc>
        <w:tc>
          <w:tcPr>
            <w:tcW w:w="311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1357"/>
        </w:trPr>
        <w:tc>
          <w:tcPr>
            <w:tcW w:w="2878" w:type="dxa"/>
            <w:tcBorders>
              <w:top w:val="single" w:sz="4" w:space="0" w:color="000000"/>
              <w:left w:val="single" w:sz="4" w:space="0" w:color="000000"/>
              <w:right w:val="single" w:sz="4" w:space="0" w:color="000000"/>
            </w:tcBorders>
          </w:tcPr>
          <w:p w:rsidR="00416A09" w:rsidRPr="00003754" w:rsidRDefault="00416A09" w:rsidP="00416A09">
            <w:pPr>
              <w:ind w:right="28" w:firstLine="0"/>
              <w:jc w:val="left"/>
            </w:pPr>
            <w:r w:rsidRPr="00003754">
              <w:t xml:space="preserve">ОК7. Брать на себя ответственность за работу членов команды (подчиненных), результат </w:t>
            </w:r>
          </w:p>
          <w:p w:rsidR="00416A09" w:rsidRPr="00003754" w:rsidRDefault="00416A09" w:rsidP="00416A09">
            <w:pPr>
              <w:ind w:firstLine="0"/>
              <w:jc w:val="left"/>
            </w:pPr>
            <w:r w:rsidRPr="00003754">
              <w:t xml:space="preserve">выполнения заданий </w:t>
            </w:r>
          </w:p>
        </w:tc>
        <w:tc>
          <w:tcPr>
            <w:tcW w:w="3969" w:type="dxa"/>
            <w:tcBorders>
              <w:top w:val="single" w:sz="4" w:space="0" w:color="000000"/>
              <w:left w:val="single" w:sz="4" w:space="0" w:color="000000"/>
              <w:right w:val="single" w:sz="4" w:space="0" w:color="000000"/>
            </w:tcBorders>
          </w:tcPr>
          <w:p w:rsidR="00416A09" w:rsidRPr="00003754" w:rsidRDefault="00416A09" w:rsidP="00416A09">
            <w:pPr>
              <w:ind w:firstLine="0"/>
              <w:jc w:val="left"/>
            </w:pPr>
            <w:r w:rsidRPr="00003754">
              <w:t xml:space="preserve">Адекватность оценки и анализа эффективности и качества результатов работы членов команды  (подчиненных) </w:t>
            </w:r>
          </w:p>
        </w:tc>
        <w:tc>
          <w:tcPr>
            <w:tcW w:w="3119" w:type="dxa"/>
            <w:tcBorders>
              <w:top w:val="single" w:sz="4" w:space="0" w:color="000000"/>
              <w:left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781"/>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right="59" w:firstLine="0"/>
              <w:jc w:val="left"/>
            </w:pPr>
            <w:r w:rsidRPr="00003754">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96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left="34" w:firstLine="0"/>
              <w:jc w:val="left"/>
            </w:pPr>
            <w:r w:rsidRPr="00003754">
              <w:t xml:space="preserve">Результативность внеаудиторной самостоятельной работы  при изучении </w:t>
            </w:r>
          </w:p>
          <w:p w:rsidR="00416A09" w:rsidRPr="00003754" w:rsidRDefault="00416A09" w:rsidP="00416A09">
            <w:pPr>
              <w:ind w:left="34" w:firstLine="0"/>
              <w:jc w:val="left"/>
            </w:pPr>
            <w:r w:rsidRPr="00003754">
              <w:t>профессионального модуля;</w:t>
            </w:r>
          </w:p>
        </w:tc>
        <w:tc>
          <w:tcPr>
            <w:tcW w:w="311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003754" w:rsidRPr="00003754" w:rsidTr="00416A09">
        <w:tblPrEx>
          <w:tblCellMar>
            <w:right w:w="0" w:type="dxa"/>
          </w:tblCellMar>
        </w:tblPrEx>
        <w:trPr>
          <w:trHeight w:val="760"/>
        </w:trPr>
        <w:tc>
          <w:tcPr>
            <w:tcW w:w="2878" w:type="dxa"/>
            <w:vMerge/>
            <w:tcBorders>
              <w:top w:val="nil"/>
              <w:left w:val="single" w:sz="4" w:space="0" w:color="000000"/>
              <w:bottom w:val="single" w:sz="4" w:space="0" w:color="000000"/>
              <w:right w:val="single" w:sz="4" w:space="0" w:color="000000"/>
            </w:tcBorders>
          </w:tcPr>
          <w:p w:rsidR="00416A09" w:rsidRPr="00003754"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Верность выбора способов</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коррекции результатов</w:t>
            </w:r>
          </w:p>
          <w:p w:rsidR="00416A09" w:rsidRPr="00003754" w:rsidRDefault="00416A09" w:rsidP="00416A09">
            <w:pPr>
              <w:ind w:firstLine="0"/>
            </w:pPr>
            <w:r w:rsidRPr="00003754">
              <w:rPr>
                <w:rFonts w:eastAsiaTheme="minorEastAsia"/>
              </w:rPr>
              <w:t>собственной деятельности;</w:t>
            </w:r>
          </w:p>
        </w:tc>
        <w:tc>
          <w:tcPr>
            <w:tcW w:w="311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r w:rsidR="00416A09" w:rsidRPr="00003754" w:rsidTr="00416A09">
        <w:tblPrEx>
          <w:tblCellMar>
            <w:right w:w="0" w:type="dxa"/>
          </w:tblCellMar>
        </w:tblPrEx>
        <w:trPr>
          <w:trHeight w:val="1237"/>
        </w:trPr>
        <w:tc>
          <w:tcPr>
            <w:tcW w:w="2878"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firstLine="0"/>
              <w:jc w:val="left"/>
            </w:pPr>
            <w:r w:rsidRPr="00003754">
              <w:t xml:space="preserve">ОК9. Ориентироваться в условиях частой смены технологий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ind w:firstLine="0"/>
              <w:jc w:val="left"/>
            </w:pPr>
            <w:r w:rsidRPr="00003754">
              <w:t>Систематичность в изучении дополнительной, справочной литературы, периодических изданий в области профессиональной деятельности.</w:t>
            </w:r>
          </w:p>
        </w:tc>
        <w:tc>
          <w:tcPr>
            <w:tcW w:w="3119" w:type="dxa"/>
            <w:tcBorders>
              <w:top w:val="single" w:sz="4" w:space="0" w:color="000000"/>
              <w:left w:val="single" w:sz="4" w:space="0" w:color="000000"/>
              <w:bottom w:val="single" w:sz="4" w:space="0" w:color="000000"/>
              <w:right w:val="single" w:sz="4" w:space="0" w:color="000000"/>
            </w:tcBorders>
          </w:tcPr>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 xml:space="preserve">Наблюдение и оценка </w:t>
            </w:r>
          </w:p>
          <w:p w:rsidR="00416A09" w:rsidRPr="00003754" w:rsidRDefault="00416A09" w:rsidP="00416A09">
            <w:pPr>
              <w:autoSpaceDE w:val="0"/>
              <w:autoSpaceDN w:val="0"/>
              <w:adjustRightInd w:val="0"/>
              <w:ind w:firstLine="0"/>
              <w:jc w:val="left"/>
              <w:rPr>
                <w:rFonts w:eastAsiaTheme="minorEastAsia"/>
              </w:rPr>
            </w:pPr>
            <w:r w:rsidRPr="00003754">
              <w:rPr>
                <w:rFonts w:eastAsiaTheme="minorEastAsia"/>
              </w:rPr>
              <w:t>при выполнении работ по учебной  практике</w:t>
            </w:r>
          </w:p>
        </w:tc>
      </w:tr>
    </w:tbl>
    <w:p w:rsidR="00F91EED" w:rsidRPr="00003754" w:rsidRDefault="00F91EED" w:rsidP="00A01250">
      <w:pPr>
        <w:pStyle w:val="23"/>
        <w:widowControl w:val="0"/>
        <w:ind w:left="0" w:firstLine="0"/>
        <w:jc w:val="center"/>
        <w:rPr>
          <w:b/>
          <w:sz w:val="28"/>
          <w:szCs w:val="28"/>
        </w:rPr>
      </w:pPr>
    </w:p>
    <w:p w:rsidR="00DB6FFD" w:rsidRPr="00003754" w:rsidRDefault="00894468" w:rsidP="00FD5308">
      <w:pPr>
        <w:pStyle w:val="23"/>
        <w:widowControl w:val="0"/>
        <w:ind w:left="0" w:firstLine="0"/>
        <w:jc w:val="center"/>
        <w:rPr>
          <w:b/>
          <w:sz w:val="28"/>
          <w:szCs w:val="28"/>
        </w:rPr>
      </w:pPr>
      <w:r w:rsidRPr="00003754">
        <w:rPr>
          <w:b/>
          <w:sz w:val="28"/>
          <w:szCs w:val="28"/>
        </w:rPr>
        <w:t xml:space="preserve">ПРОИЗВОДСТВЕННАЯ ПРАКТИКА </w:t>
      </w:r>
      <w:r w:rsidR="00FD5308" w:rsidRPr="00003754">
        <w:rPr>
          <w:b/>
          <w:sz w:val="28"/>
          <w:szCs w:val="28"/>
        </w:rPr>
        <w:t xml:space="preserve"> </w:t>
      </w:r>
      <w:r w:rsidRPr="00003754">
        <w:rPr>
          <w:b/>
          <w:sz w:val="28"/>
          <w:szCs w:val="28"/>
        </w:rPr>
        <w:t>(ПО ПРОФИЛЮ СПЕЦИАЛЬНОСТИ) ПО ПРОФЕССИОНАЛЬНОМУ МОДУЛЮ</w:t>
      </w:r>
    </w:p>
    <w:p w:rsidR="00F91EED" w:rsidRPr="00003754" w:rsidRDefault="00F91EED" w:rsidP="00F91EED">
      <w:pPr>
        <w:ind w:firstLine="0"/>
        <w:jc w:val="center"/>
        <w:rPr>
          <w:b/>
          <w:sz w:val="28"/>
          <w:szCs w:val="28"/>
        </w:rPr>
      </w:pPr>
      <w:r w:rsidRPr="00003754">
        <w:rPr>
          <w:b/>
          <w:sz w:val="28"/>
          <w:szCs w:val="28"/>
        </w:rPr>
        <w:t>ПМ.01 Разработка и ведение технологических процессов деревообрабатывающих производств</w:t>
      </w:r>
    </w:p>
    <w:p w:rsidR="00F91EED" w:rsidRPr="00003754" w:rsidRDefault="00F91EED" w:rsidP="00F91EED">
      <w:pPr>
        <w:ind w:firstLine="0"/>
        <w:rPr>
          <w:b/>
        </w:rPr>
      </w:pPr>
      <w:r w:rsidRPr="00003754">
        <w:rPr>
          <w:b/>
        </w:rPr>
        <w:t xml:space="preserve">1.1. Область применения программы </w:t>
      </w:r>
    </w:p>
    <w:p w:rsidR="00F91EED" w:rsidRPr="00003754" w:rsidRDefault="00F91EED" w:rsidP="00F91EED">
      <w:pPr>
        <w:ind w:firstLine="708"/>
      </w:pPr>
      <w:r w:rsidRPr="00003754">
        <w:t xml:space="preserve">Рабочая программа </w:t>
      </w:r>
      <w:r w:rsidRPr="00003754">
        <w:rPr>
          <w:bCs/>
        </w:rPr>
        <w:t xml:space="preserve">производственной практики </w:t>
      </w:r>
      <w:r w:rsidRPr="00003754">
        <w:t xml:space="preserve">(по профилю специальности) профессионального модуля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Сельское, лесное и рыбное хозяйство в части освоения основного вида профессиональной деятельности (ВПД): </w:t>
      </w:r>
      <w:r w:rsidRPr="00003754">
        <w:rPr>
          <w:b/>
        </w:rPr>
        <w:t xml:space="preserve">Разработка и ведение технологических процессов деревообрабатывающих производств </w:t>
      </w:r>
      <w:r w:rsidRPr="00003754">
        <w:t>и соответствующих профессиональных компетенций (ПК):</w:t>
      </w:r>
    </w:p>
    <w:p w:rsidR="00F91EED" w:rsidRPr="00003754" w:rsidRDefault="00F91EED" w:rsidP="00F91EED">
      <w:pPr>
        <w:pStyle w:val="afff0"/>
        <w:ind w:left="284"/>
        <w:jc w:val="both"/>
        <w:rPr>
          <w:rFonts w:ascii="Times New Roman" w:hAnsi="Times New Roman"/>
          <w:sz w:val="24"/>
          <w:szCs w:val="24"/>
        </w:rPr>
      </w:pPr>
      <w:r w:rsidRPr="00003754">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F91EED" w:rsidRPr="00003754" w:rsidRDefault="00F91EED" w:rsidP="00F91EED">
      <w:pPr>
        <w:pStyle w:val="afff0"/>
        <w:ind w:left="284"/>
        <w:jc w:val="both"/>
        <w:rPr>
          <w:rFonts w:ascii="Times New Roman" w:hAnsi="Times New Roman"/>
          <w:sz w:val="24"/>
          <w:szCs w:val="24"/>
        </w:rPr>
      </w:pPr>
      <w:r w:rsidRPr="00003754">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F91EED" w:rsidRPr="00003754" w:rsidRDefault="00F91EED" w:rsidP="00F91EED">
      <w:pPr>
        <w:pStyle w:val="afff0"/>
        <w:ind w:left="284"/>
        <w:jc w:val="both"/>
        <w:rPr>
          <w:rFonts w:ascii="Times New Roman" w:hAnsi="Times New Roman"/>
          <w:sz w:val="24"/>
          <w:szCs w:val="24"/>
        </w:rPr>
      </w:pPr>
      <w:r w:rsidRPr="00003754">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F91EED" w:rsidRPr="00003754" w:rsidRDefault="00F91EED" w:rsidP="00F91EED">
      <w:pPr>
        <w:pStyle w:val="afff0"/>
        <w:ind w:left="284"/>
        <w:rPr>
          <w:rFonts w:ascii="Times New Roman" w:hAnsi="Times New Roman"/>
          <w:sz w:val="24"/>
          <w:szCs w:val="24"/>
        </w:rPr>
      </w:pPr>
      <w:r w:rsidRPr="00003754">
        <w:rPr>
          <w:rFonts w:ascii="Times New Roman" w:hAnsi="Times New Roman"/>
          <w:sz w:val="24"/>
          <w:szCs w:val="24"/>
        </w:rPr>
        <w:t xml:space="preserve">1.4. Выполнять технологические расчеты оборудования, расхода сырья и материалов. </w:t>
      </w:r>
    </w:p>
    <w:p w:rsidR="00F91EED" w:rsidRPr="00003754" w:rsidRDefault="00F91EED" w:rsidP="00FD5308">
      <w:pPr>
        <w:pStyle w:val="afff0"/>
        <w:ind w:left="284"/>
        <w:jc w:val="both"/>
        <w:rPr>
          <w:rFonts w:ascii="Times New Roman" w:hAnsi="Times New Roman"/>
          <w:sz w:val="24"/>
          <w:szCs w:val="24"/>
        </w:rPr>
      </w:pPr>
      <w:r w:rsidRPr="00003754">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F91EED" w:rsidRPr="00003754" w:rsidRDefault="00F91EED" w:rsidP="00F91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003754">
        <w:rPr>
          <w:b/>
        </w:rPr>
        <w:t>1.2. Цели и задачи производственной практики:</w:t>
      </w:r>
    </w:p>
    <w:p w:rsidR="00F91EED" w:rsidRPr="00003754" w:rsidRDefault="00F91EED" w:rsidP="00FD5308">
      <w:pPr>
        <w:pStyle w:val="23"/>
        <w:widowControl w:val="0"/>
        <w:ind w:left="0" w:firstLine="567"/>
        <w:jc w:val="both"/>
      </w:pPr>
      <w:r w:rsidRPr="00003754">
        <w:t xml:space="preserve">В результате прохождения производственной практики в рамках профессионального модуля обучающийся должен </w:t>
      </w:r>
    </w:p>
    <w:p w:rsidR="00F91EED" w:rsidRPr="00003754" w:rsidRDefault="00F91EED" w:rsidP="00F91EED">
      <w:pPr>
        <w:rPr>
          <w:b/>
        </w:rPr>
      </w:pPr>
      <w:r w:rsidRPr="00003754">
        <w:rPr>
          <w:b/>
        </w:rPr>
        <w:t xml:space="preserve">иметь практический опыт: </w:t>
      </w:r>
    </w:p>
    <w:p w:rsidR="00F91EED" w:rsidRPr="00003754" w:rsidRDefault="00F91EED" w:rsidP="00F91EED">
      <w:pPr>
        <w:ind w:firstLine="0"/>
      </w:pPr>
      <w:r w:rsidRPr="00003754">
        <w:t xml:space="preserve">- разработки </w:t>
      </w:r>
      <w:r w:rsidRPr="00003754">
        <w:tab/>
        <w:t xml:space="preserve">документации, использования информационных профессиональных систем; </w:t>
      </w:r>
    </w:p>
    <w:p w:rsidR="00F91EED" w:rsidRPr="00003754" w:rsidRDefault="00F91EED" w:rsidP="00F91EED">
      <w:pPr>
        <w:ind w:firstLine="0"/>
      </w:pPr>
      <w:r w:rsidRPr="00003754">
        <w:t xml:space="preserve">- разработки </w:t>
      </w:r>
      <w:r w:rsidRPr="00003754">
        <w:tab/>
        <w:t xml:space="preserve">технологического процесса деревообрабатывающего производства; </w:t>
      </w:r>
    </w:p>
    <w:p w:rsidR="00F91EED" w:rsidRPr="00003754" w:rsidRDefault="00F91EED" w:rsidP="00F91EED">
      <w:pPr>
        <w:ind w:firstLine="0"/>
      </w:pPr>
      <w:r w:rsidRPr="00003754">
        <w:t xml:space="preserve">- реализация технологического процесса; </w:t>
      </w:r>
    </w:p>
    <w:p w:rsidR="00F91EED" w:rsidRPr="00003754" w:rsidRDefault="00F91EED" w:rsidP="00F91EED">
      <w:pPr>
        <w:ind w:firstLine="0"/>
      </w:pPr>
      <w:r w:rsidRPr="00003754">
        <w:t xml:space="preserve">- эксплуатации технологического оборудования: осуществления контроля ведения технологического процесса; </w:t>
      </w:r>
    </w:p>
    <w:p w:rsidR="00F91EED" w:rsidRPr="00003754" w:rsidRDefault="00F91EED" w:rsidP="00F91EED">
      <w:pPr>
        <w:ind w:firstLine="0"/>
      </w:pPr>
      <w:r w:rsidRPr="00003754">
        <w:t xml:space="preserve">- проведения анализа возникновения дефектов и брака продукции с разработкой мероприятий по их предупреждению; </w:t>
      </w:r>
    </w:p>
    <w:p w:rsidR="00F91EED" w:rsidRPr="00003754" w:rsidRDefault="00F91EED" w:rsidP="00F91EED">
      <w:pPr>
        <w:rPr>
          <w:b/>
        </w:rPr>
      </w:pPr>
      <w:r w:rsidRPr="00003754">
        <w:rPr>
          <w:b/>
        </w:rPr>
        <w:t xml:space="preserve">уметь: </w:t>
      </w:r>
    </w:p>
    <w:p w:rsidR="00F91EED" w:rsidRPr="00003754" w:rsidRDefault="00F91EED" w:rsidP="00F91EED">
      <w:pPr>
        <w:ind w:firstLine="0"/>
      </w:pPr>
      <w:r w:rsidRPr="00003754">
        <w:t xml:space="preserve">- пользоваться нормативно-технической и технологической документацией при разработке технологических процессов лесопильного, мебельного, фанерного, плитного, </w:t>
      </w:r>
      <w:r w:rsidRPr="00003754">
        <w:tab/>
        <w:t xml:space="preserve">столярно-строительного и прочих деревообрабатывающих  производств; </w:t>
      </w:r>
    </w:p>
    <w:p w:rsidR="00F91EED" w:rsidRPr="00003754" w:rsidRDefault="00F91EED" w:rsidP="00F91EED">
      <w:pPr>
        <w:ind w:firstLine="0"/>
      </w:pPr>
      <w:r w:rsidRPr="00003754">
        <w:t xml:space="preserve">- применять компьютерные и телекоммуникационные средства; </w:t>
      </w:r>
    </w:p>
    <w:p w:rsidR="00F91EED" w:rsidRPr="00003754" w:rsidRDefault="00F91EED" w:rsidP="00F91EED">
      <w:pPr>
        <w:ind w:firstLine="0"/>
      </w:pPr>
      <w:r w:rsidRPr="00003754">
        <w:t xml:space="preserve">- 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F91EED" w:rsidRPr="00003754" w:rsidRDefault="00F91EED" w:rsidP="00F91EED">
      <w:pPr>
        <w:ind w:firstLine="0"/>
      </w:pPr>
      <w:r w:rsidRPr="00003754">
        <w:t xml:space="preserve">- проектировать технологические процессы с использованием баз данных; </w:t>
      </w:r>
    </w:p>
    <w:p w:rsidR="00F91EED" w:rsidRPr="00003754" w:rsidRDefault="00F91EED" w:rsidP="00F91EED">
      <w:pPr>
        <w:ind w:firstLine="0"/>
      </w:pPr>
      <w:r w:rsidRPr="00003754">
        <w:t xml:space="preserve">- проектировать цеха деревообрабатывающих производств; </w:t>
      </w:r>
    </w:p>
    <w:p w:rsidR="00F91EED" w:rsidRPr="00003754" w:rsidRDefault="00F91EED" w:rsidP="00F91EED">
      <w:pPr>
        <w:ind w:firstLine="0"/>
      </w:pPr>
      <w:r w:rsidRPr="00003754">
        <w:t xml:space="preserve">- оформлять технологическую документацию; </w:t>
      </w:r>
    </w:p>
    <w:p w:rsidR="00F91EED" w:rsidRPr="00003754" w:rsidRDefault="00F91EED" w:rsidP="00F91EED">
      <w:pPr>
        <w:ind w:firstLine="0"/>
      </w:pPr>
      <w:r w:rsidRPr="00003754">
        <w:t xml:space="preserve">- читать чертежи; </w:t>
      </w:r>
    </w:p>
    <w:p w:rsidR="00F91EED" w:rsidRPr="00003754" w:rsidRDefault="00F91EED" w:rsidP="00F91EED">
      <w:pPr>
        <w:ind w:firstLine="0"/>
      </w:pPr>
      <w:r w:rsidRPr="00003754">
        <w:t xml:space="preserve">- разрабатывать нестандартные (нетиповые) технологические процессы на изготовление продукции по заказам потребителей; </w:t>
      </w:r>
    </w:p>
    <w:p w:rsidR="00F91EED" w:rsidRPr="00003754" w:rsidRDefault="00F91EED" w:rsidP="00F91EED">
      <w:pPr>
        <w:ind w:firstLine="0"/>
      </w:pPr>
      <w:r w:rsidRPr="00003754">
        <w:t xml:space="preserve">- определять виды и способы получения заготовок; </w:t>
      </w:r>
    </w:p>
    <w:p w:rsidR="00F91EED" w:rsidRPr="00003754" w:rsidRDefault="00F91EED" w:rsidP="00F91EED">
      <w:pPr>
        <w:ind w:firstLine="0"/>
      </w:pPr>
      <w:r w:rsidRPr="00003754">
        <w:t xml:space="preserve">- разрабатывать технологические операции; </w:t>
      </w:r>
    </w:p>
    <w:p w:rsidR="00F91EED" w:rsidRPr="00003754" w:rsidRDefault="00F91EED" w:rsidP="00F91EED">
      <w:pPr>
        <w:ind w:firstLine="0"/>
      </w:pPr>
      <w:r w:rsidRPr="00003754">
        <w:t xml:space="preserve">- читать схемы гидро- и пневмопривода механизмов и машин   деревообрабатывающих производств; </w:t>
      </w:r>
    </w:p>
    <w:p w:rsidR="00F91EED" w:rsidRPr="00003754" w:rsidRDefault="00F91EED" w:rsidP="00F91EED">
      <w:pPr>
        <w:ind w:firstLine="0"/>
      </w:pPr>
      <w:r w:rsidRPr="00003754">
        <w:t xml:space="preserve">- рассчитывать параметры гидро- и пневмопривода; </w:t>
      </w:r>
    </w:p>
    <w:p w:rsidR="00F91EED" w:rsidRPr="00003754" w:rsidRDefault="00F91EED" w:rsidP="00F91EED">
      <w:pPr>
        <w:ind w:firstLine="0"/>
      </w:pPr>
      <w:r w:rsidRPr="00003754">
        <w:t xml:space="preserve">- подбирать элементы гидро- и пневмопривода по каталогу; </w:t>
      </w:r>
    </w:p>
    <w:p w:rsidR="00F91EED" w:rsidRPr="00003754" w:rsidRDefault="00F91EED" w:rsidP="00F91EED">
      <w:pPr>
        <w:ind w:firstLine="0"/>
      </w:pPr>
      <w:r w:rsidRPr="00003754">
        <w:t xml:space="preserve">- выбирать технологическое оборудование и технологическую оснастку,     приспособления, режущий, измерительный инструмент;  </w:t>
      </w:r>
    </w:p>
    <w:p w:rsidR="00F91EED" w:rsidRPr="00003754" w:rsidRDefault="00F91EED" w:rsidP="00F91EED">
      <w:pPr>
        <w:ind w:firstLine="0"/>
      </w:pPr>
      <w:r w:rsidRPr="00003754">
        <w:t xml:space="preserve">- разрабатывать рекомендации по повышению технологичности детали; </w:t>
      </w:r>
    </w:p>
    <w:p w:rsidR="00F91EED" w:rsidRPr="00003754" w:rsidRDefault="00F91EED" w:rsidP="00F91EED">
      <w:pPr>
        <w:ind w:firstLine="0"/>
      </w:pPr>
      <w:r w:rsidRPr="00003754">
        <w:t xml:space="preserve">- формулировать требования к средствам автоматизации исходя из конкретных условий; </w:t>
      </w:r>
    </w:p>
    <w:p w:rsidR="00F91EED" w:rsidRPr="00003754" w:rsidRDefault="00F91EED" w:rsidP="00F91EED">
      <w:pPr>
        <w:ind w:firstLine="0"/>
      </w:pPr>
      <w:r w:rsidRPr="00003754">
        <w:t xml:space="preserve">- моделировать  блок-схемы и простейшие схемы управления устройств,    применяемых на производствах отрасли; </w:t>
      </w:r>
    </w:p>
    <w:p w:rsidR="00F91EED" w:rsidRPr="00003754" w:rsidRDefault="00F91EED" w:rsidP="00F91EED">
      <w:pPr>
        <w:ind w:firstLine="0"/>
      </w:pPr>
      <w:r w:rsidRPr="00003754">
        <w:t xml:space="preserve">- оценивать достоверность информации об управляемом объекте; </w:t>
      </w:r>
    </w:p>
    <w:p w:rsidR="00F91EED" w:rsidRPr="00003754" w:rsidRDefault="00F91EED" w:rsidP="00F91EED">
      <w:pPr>
        <w:ind w:firstLine="0"/>
      </w:pPr>
      <w:r w:rsidRPr="00003754">
        <w:t xml:space="preserve">- поддерживать ритмичную работу технологического оборудования в соответствии с требованиями правил эксплуатации; </w:t>
      </w:r>
    </w:p>
    <w:p w:rsidR="00F91EED" w:rsidRPr="00003754" w:rsidRDefault="00F91EED" w:rsidP="00F91EED">
      <w:pPr>
        <w:ind w:firstLine="0"/>
      </w:pPr>
      <w:r w:rsidRPr="00003754">
        <w:t xml:space="preserve">- выполнять необходимые расчеты по определению оптимальных технологических режимов роботы оборудования; </w:t>
      </w:r>
    </w:p>
    <w:p w:rsidR="00F91EED" w:rsidRPr="00003754" w:rsidRDefault="00F91EED" w:rsidP="00F91EED">
      <w:pPr>
        <w:ind w:firstLine="0"/>
      </w:pPr>
      <w:r w:rsidRPr="00003754">
        <w:t xml:space="preserve">- осуществлять контроль за соблюдением технологической дисциплины по стадиям технологического процесса; </w:t>
      </w:r>
    </w:p>
    <w:p w:rsidR="00F91EED" w:rsidRPr="00003754" w:rsidRDefault="00F91EED" w:rsidP="00F91EED">
      <w:pPr>
        <w:ind w:firstLine="0"/>
      </w:pPr>
      <w:r w:rsidRPr="00003754">
        <w:t xml:space="preserve">- рассчитывать силу и мощность резания древесины, скорости резания и подачи; </w:t>
      </w:r>
    </w:p>
    <w:p w:rsidR="00F91EED" w:rsidRPr="00003754" w:rsidRDefault="00F91EED" w:rsidP="00F91EED">
      <w:pPr>
        <w:ind w:firstLine="0"/>
      </w:pPr>
      <w:r w:rsidRPr="00003754">
        <w:t xml:space="preserve">- рассчитывать потребность режущего инструмента, производительность оборудования, определять его загрузку; </w:t>
      </w:r>
    </w:p>
    <w:p w:rsidR="00F91EED" w:rsidRPr="00003754" w:rsidRDefault="00F91EED" w:rsidP="00F91EED">
      <w:pPr>
        <w:ind w:firstLine="0"/>
      </w:pPr>
      <w:r w:rsidRPr="00003754">
        <w:t>- рассчитывать и проверять величину припусков и размеров заготовок;</w:t>
      </w:r>
    </w:p>
    <w:p w:rsidR="00F91EED" w:rsidRPr="00003754" w:rsidRDefault="00F91EED" w:rsidP="00F91EED">
      <w:pPr>
        <w:ind w:firstLine="0"/>
      </w:pPr>
      <w:r w:rsidRPr="00003754">
        <w:t xml:space="preserve">- выбирать способы обработки поверхностей и назначать технологические базы; </w:t>
      </w:r>
    </w:p>
    <w:p w:rsidR="00F91EED" w:rsidRPr="00003754" w:rsidRDefault="00F91EED" w:rsidP="00F91EED">
      <w:r w:rsidRPr="00003754">
        <w:t xml:space="preserve">- рассчитывать нормы времени и анализировать эффективность использования рабочего времени; </w:t>
      </w:r>
    </w:p>
    <w:p w:rsidR="00F91EED" w:rsidRPr="00003754" w:rsidRDefault="00F91EED" w:rsidP="00F91EED">
      <w:pPr>
        <w:ind w:firstLine="0"/>
      </w:pPr>
      <w:r w:rsidRPr="00003754">
        <w:t xml:space="preserve">- создавать условия соблюдения норм охраны труда, техники безопасности и пожарной безопасности; </w:t>
      </w:r>
    </w:p>
    <w:p w:rsidR="00F91EED" w:rsidRPr="00003754" w:rsidRDefault="00F91EED" w:rsidP="00F91EED">
      <w:pPr>
        <w:ind w:firstLine="0"/>
      </w:pPr>
      <w:r w:rsidRPr="00003754">
        <w:t xml:space="preserve">- рассчитывать экологический риск и оценивать ущерб окружающей среде; </w:t>
      </w:r>
    </w:p>
    <w:p w:rsidR="00F91EED" w:rsidRPr="00003754" w:rsidRDefault="00F91EED" w:rsidP="00F91EED">
      <w:pPr>
        <w:ind w:firstLine="0"/>
      </w:pPr>
      <w:r w:rsidRPr="00003754">
        <w:t xml:space="preserve">- разрабатывать мероприятия, обеспечивающие безопасные условия труда; </w:t>
      </w:r>
    </w:p>
    <w:p w:rsidR="00F91EED" w:rsidRPr="00003754" w:rsidRDefault="00F91EED" w:rsidP="00F91EED">
      <w:pPr>
        <w:ind w:firstLine="0"/>
      </w:pPr>
      <w:r w:rsidRPr="00003754">
        <w:t xml:space="preserve">- проводить анализ травмоопасных и вредных факторов в сфере профессиональной деятельности; </w:t>
      </w:r>
    </w:p>
    <w:p w:rsidR="00F91EED" w:rsidRPr="00003754" w:rsidRDefault="00F91EED" w:rsidP="00F91EED">
      <w:r w:rsidRPr="00003754">
        <w:rPr>
          <w:b/>
        </w:rPr>
        <w:t xml:space="preserve">знать:  </w:t>
      </w:r>
    </w:p>
    <w:p w:rsidR="00F91EED" w:rsidRPr="00003754" w:rsidRDefault="00F91EED" w:rsidP="00F91EED">
      <w:pPr>
        <w:ind w:firstLine="0"/>
      </w:pPr>
      <w:r w:rsidRPr="00003754">
        <w:t xml:space="preserve">- правила разработки, оформления и чтения конструкторской и технологической документации; </w:t>
      </w:r>
    </w:p>
    <w:p w:rsidR="00F91EED" w:rsidRPr="00003754" w:rsidRDefault="00F91EED" w:rsidP="00F91EED">
      <w:pPr>
        <w:ind w:firstLine="0"/>
      </w:pPr>
      <w:r w:rsidRPr="00003754">
        <w:t xml:space="preserve">- назначение и виды технологических документов; </w:t>
      </w:r>
    </w:p>
    <w:p w:rsidR="00F91EED" w:rsidRPr="00003754" w:rsidRDefault="00F91EED" w:rsidP="00F91EED">
      <w:pPr>
        <w:ind w:firstLine="0"/>
      </w:pPr>
      <w:r w:rsidRPr="00003754">
        <w:t xml:space="preserve">- состав, функции и возможности использования информационных технологий в деревообработке; </w:t>
      </w:r>
    </w:p>
    <w:p w:rsidR="00F91EED" w:rsidRPr="00003754" w:rsidRDefault="00F91EED" w:rsidP="00F91EED">
      <w:pPr>
        <w:ind w:firstLine="0"/>
      </w:pPr>
      <w:r w:rsidRPr="00003754">
        <w:t xml:space="preserve">- методику проектирования технологического  процесса  изготовления детали; </w:t>
      </w:r>
    </w:p>
    <w:p w:rsidR="00F91EED" w:rsidRPr="00003754" w:rsidRDefault="00F91EED" w:rsidP="00F91EED">
      <w:pPr>
        <w:ind w:firstLine="0"/>
      </w:pPr>
      <w:r w:rsidRPr="00003754">
        <w:t xml:space="preserve">- 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F91EED" w:rsidRPr="00003754" w:rsidRDefault="00F91EED" w:rsidP="00F91EED">
      <w:pPr>
        <w:ind w:firstLine="0"/>
      </w:pPr>
      <w:r w:rsidRPr="00003754">
        <w:t xml:space="preserve">- методику проектирования технологического процесса изготовления детали; </w:t>
      </w:r>
    </w:p>
    <w:p w:rsidR="00F91EED" w:rsidRPr="00003754" w:rsidRDefault="00F91EED" w:rsidP="00F91EED">
      <w:pPr>
        <w:ind w:firstLine="0"/>
      </w:pPr>
      <w:r w:rsidRPr="00003754">
        <w:t xml:space="preserve">- типовые технологические процессы изготовления деталей, продукции; </w:t>
      </w:r>
    </w:p>
    <w:p w:rsidR="00F91EED" w:rsidRPr="00003754" w:rsidRDefault="00F91EED" w:rsidP="00F91EED">
      <w:pPr>
        <w:ind w:firstLine="0"/>
      </w:pPr>
      <w:r w:rsidRPr="00003754">
        <w:t xml:space="preserve">- элементы технологической операции; </w:t>
      </w:r>
    </w:p>
    <w:p w:rsidR="00F91EED" w:rsidRPr="00003754" w:rsidRDefault="00F91EED" w:rsidP="00F91EED">
      <w:pPr>
        <w:ind w:firstLine="0"/>
      </w:pPr>
      <w:r w:rsidRPr="00003754">
        <w:t xml:space="preserve">- назначение и конструктивно-технологические признаки деталей, продукции; </w:t>
      </w:r>
    </w:p>
    <w:p w:rsidR="00F91EED" w:rsidRPr="00003754" w:rsidRDefault="00F91EED" w:rsidP="00F91EED">
      <w:pPr>
        <w:ind w:firstLine="0"/>
      </w:pPr>
      <w:r w:rsidRPr="00003754">
        <w:t xml:space="preserve">- характеристику сырья и продукции деревообрабатывающих производств; </w:t>
      </w:r>
    </w:p>
    <w:p w:rsidR="00F91EED" w:rsidRPr="00003754" w:rsidRDefault="00F91EED" w:rsidP="00F91EED">
      <w:pPr>
        <w:ind w:firstLine="0"/>
      </w:pPr>
      <w:r w:rsidRPr="00003754">
        <w:t xml:space="preserve">- физико-механические свойства сырья и материалов; </w:t>
      </w:r>
    </w:p>
    <w:p w:rsidR="00F91EED" w:rsidRPr="00003754" w:rsidRDefault="00F91EED" w:rsidP="00F91EED">
      <w:pPr>
        <w:ind w:firstLine="0"/>
      </w:pPr>
      <w:r w:rsidRPr="00003754">
        <w:t xml:space="preserve">- правила отработки конструкции детали на технологичность; </w:t>
      </w:r>
    </w:p>
    <w:p w:rsidR="00F91EED" w:rsidRPr="00003754" w:rsidRDefault="00F91EED" w:rsidP="00F91EED">
      <w:pPr>
        <w:ind w:firstLine="0"/>
      </w:pPr>
      <w:r w:rsidRPr="00003754">
        <w:t xml:space="preserve">- способы  гидротермической обработки и консервирования древесины; </w:t>
      </w:r>
    </w:p>
    <w:p w:rsidR="00F91EED" w:rsidRPr="00003754" w:rsidRDefault="00F91EED" w:rsidP="00F91EED">
      <w:pPr>
        <w:ind w:firstLine="0"/>
      </w:pPr>
      <w:r w:rsidRPr="00003754">
        <w:t xml:space="preserve">- виды режущих инструментов; </w:t>
      </w:r>
    </w:p>
    <w:p w:rsidR="00F91EED" w:rsidRPr="00003754" w:rsidRDefault="00F91EED" w:rsidP="00F91EED">
      <w:pPr>
        <w:ind w:firstLine="0"/>
      </w:pPr>
      <w:r w:rsidRPr="00003754">
        <w:t xml:space="preserve">- основные законы термодинамики, гидростатики и гидродинамики; </w:t>
      </w:r>
    </w:p>
    <w:p w:rsidR="00F91EED" w:rsidRPr="00003754" w:rsidRDefault="00F91EED" w:rsidP="00F91EED">
      <w:pPr>
        <w:ind w:firstLine="0"/>
      </w:pPr>
      <w:r w:rsidRPr="00003754">
        <w:t xml:space="preserve">- элементы, принцип работы гидро- и пневмопривода; </w:t>
      </w:r>
    </w:p>
    <w:p w:rsidR="00F91EED" w:rsidRPr="00003754" w:rsidRDefault="00F91EED" w:rsidP="00F91EED">
      <w:pPr>
        <w:ind w:firstLine="0"/>
      </w:pPr>
      <w:r w:rsidRPr="00003754">
        <w:t xml:space="preserve">- основные способы теплообмена, принцип работы пневмо- и гидропривода  технологического  оборудования; </w:t>
      </w:r>
    </w:p>
    <w:p w:rsidR="00F91EED" w:rsidRPr="00003754" w:rsidRDefault="00F91EED" w:rsidP="00F91EED">
      <w:pPr>
        <w:ind w:firstLine="0"/>
      </w:pPr>
      <w:r w:rsidRPr="00003754">
        <w:t xml:space="preserve">- классификацию, принцип работы технологического оборудования; </w:t>
      </w:r>
    </w:p>
    <w:p w:rsidR="00F91EED" w:rsidRPr="00003754" w:rsidRDefault="00F91EED" w:rsidP="00F91EED">
      <w:pPr>
        <w:ind w:firstLine="0"/>
      </w:pPr>
      <w:r w:rsidRPr="00003754">
        <w:t xml:space="preserve">- назначение станочных приспособлений; </w:t>
      </w:r>
    </w:p>
    <w:p w:rsidR="00F91EED" w:rsidRPr="00003754" w:rsidRDefault="00F91EED" w:rsidP="00F91EED">
      <w:pPr>
        <w:ind w:firstLine="0"/>
      </w:pPr>
      <w:r w:rsidRPr="00003754">
        <w:t xml:space="preserve">- основные принципы наладки оборудования, приспособлений режущего инструмента; </w:t>
      </w:r>
    </w:p>
    <w:p w:rsidR="00F91EED" w:rsidRPr="00003754" w:rsidRDefault="00F91EED" w:rsidP="00F91EED">
      <w:pPr>
        <w:ind w:firstLine="0"/>
      </w:pPr>
      <w:r w:rsidRPr="00003754">
        <w:t xml:space="preserve">- устройство, принцип действия, характеристики и область применения элементов автоматики; </w:t>
      </w:r>
    </w:p>
    <w:p w:rsidR="00F91EED" w:rsidRPr="00003754" w:rsidRDefault="00F91EED" w:rsidP="00F91EED">
      <w:pPr>
        <w:ind w:firstLine="0"/>
      </w:pPr>
      <w:r w:rsidRPr="00003754">
        <w:t xml:space="preserve">- основные, понятия об управлении технологическими процессами в отрасли; </w:t>
      </w:r>
    </w:p>
    <w:p w:rsidR="00F91EED" w:rsidRPr="00003754" w:rsidRDefault="00F91EED" w:rsidP="00F91EED">
      <w:pPr>
        <w:ind w:firstLine="0"/>
      </w:pPr>
      <w:r w:rsidRPr="00003754">
        <w:t xml:space="preserve">- основные принципы автоматического регулирования; </w:t>
      </w:r>
    </w:p>
    <w:p w:rsidR="00F91EED" w:rsidRPr="00003754" w:rsidRDefault="00F91EED" w:rsidP="00F91EED">
      <w:pPr>
        <w:ind w:firstLine="0"/>
      </w:pPr>
      <w:r w:rsidRPr="00003754">
        <w:t xml:space="preserve">- правила чтения и построения схем автоматического управления технологическими операциями; </w:t>
      </w:r>
    </w:p>
    <w:p w:rsidR="00F91EED" w:rsidRPr="00003754" w:rsidRDefault="00F91EED" w:rsidP="00F91EED">
      <w:pPr>
        <w:ind w:firstLine="0"/>
      </w:pPr>
      <w:r w:rsidRPr="00003754">
        <w:t xml:space="preserve">- признаки соответствия рабочего места требованиям, определяющим эффективное использование оборудования; </w:t>
      </w:r>
    </w:p>
    <w:p w:rsidR="00F91EED" w:rsidRPr="00003754" w:rsidRDefault="00F91EED" w:rsidP="00F91EED">
      <w:pPr>
        <w:ind w:firstLine="0"/>
      </w:pPr>
      <w:r w:rsidRPr="00003754">
        <w:t xml:space="preserve">- виды брака и способы его предупреждения; показатели качества деталей, продукции; </w:t>
      </w:r>
    </w:p>
    <w:p w:rsidR="00F91EED" w:rsidRPr="00003754" w:rsidRDefault="00F91EED" w:rsidP="00F91EED">
      <w:pPr>
        <w:ind w:firstLine="0"/>
      </w:pPr>
      <w:r w:rsidRPr="00003754">
        <w:t xml:space="preserve">- методы контроля качества продукции; </w:t>
      </w:r>
    </w:p>
    <w:p w:rsidR="00F91EED" w:rsidRPr="00003754" w:rsidRDefault="00F91EED" w:rsidP="00F91EED">
      <w:pPr>
        <w:ind w:firstLine="0"/>
      </w:pPr>
      <w:r w:rsidRPr="00003754">
        <w:t xml:space="preserve">- методы и средства защиты от опасных и вредных производственных факторов. </w:t>
      </w:r>
    </w:p>
    <w:p w:rsidR="005578AF" w:rsidRPr="00003754" w:rsidRDefault="00F91EED" w:rsidP="00FD5308">
      <w:pPr>
        <w:pStyle w:val="afff0"/>
        <w:jc w:val="both"/>
        <w:rPr>
          <w:rFonts w:ascii="Times New Roman" w:hAnsi="Times New Roman"/>
          <w:b/>
          <w:sz w:val="24"/>
          <w:szCs w:val="24"/>
        </w:rPr>
      </w:pPr>
      <w:r w:rsidRPr="00003754">
        <w:rPr>
          <w:rFonts w:ascii="Times New Roman" w:hAnsi="Times New Roman"/>
          <w:b/>
          <w:sz w:val="24"/>
          <w:szCs w:val="24"/>
        </w:rPr>
        <w:t>1.3. Количество часов на освоение рабочей программы производственной практики (по профилю специальности) профессионального модуля:</w:t>
      </w:r>
      <w:r w:rsidR="00FD5308" w:rsidRPr="00003754">
        <w:rPr>
          <w:rFonts w:ascii="Times New Roman" w:hAnsi="Times New Roman"/>
          <w:b/>
          <w:sz w:val="24"/>
          <w:szCs w:val="24"/>
        </w:rPr>
        <w:t xml:space="preserve"> </w:t>
      </w:r>
    </w:p>
    <w:p w:rsidR="00F91EED" w:rsidRPr="00003754" w:rsidRDefault="00F91EED" w:rsidP="00FD5308">
      <w:pPr>
        <w:pStyle w:val="afff0"/>
        <w:jc w:val="both"/>
        <w:rPr>
          <w:rFonts w:ascii="Times New Roman" w:hAnsi="Times New Roman"/>
          <w:b/>
          <w:sz w:val="24"/>
          <w:szCs w:val="24"/>
        </w:rPr>
      </w:pPr>
      <w:r w:rsidRPr="00003754">
        <w:rPr>
          <w:rFonts w:ascii="Times New Roman" w:hAnsi="Times New Roman"/>
          <w:sz w:val="24"/>
          <w:szCs w:val="24"/>
        </w:rPr>
        <w:t>Всего – 288 часов.</w:t>
      </w:r>
    </w:p>
    <w:p w:rsidR="005578AF" w:rsidRPr="00003754" w:rsidRDefault="005578AF"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4539B9" w:rsidRPr="00003754"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003754">
        <w:rPr>
          <w:b/>
          <w:caps/>
        </w:rPr>
        <w:t xml:space="preserve">2. результаты освоения ПРОГРАММЫ  ПРОИЗВОДСТВЕННОЙ ПРАКТИКИ </w:t>
      </w:r>
    </w:p>
    <w:p w:rsidR="00FD5308" w:rsidRPr="00003754" w:rsidRDefault="00FD5308" w:rsidP="00FD5308">
      <w:pPr>
        <w:pStyle w:val="afff0"/>
        <w:jc w:val="both"/>
        <w:rPr>
          <w:rFonts w:ascii="Times New Roman" w:hAnsi="Times New Roman"/>
          <w:sz w:val="24"/>
          <w:szCs w:val="24"/>
        </w:rPr>
      </w:pPr>
      <w:r w:rsidRPr="00003754">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003754">
        <w:rPr>
          <w:rFonts w:ascii="Times New Roman" w:hAnsi="Times New Roman"/>
          <w:b/>
          <w:sz w:val="24"/>
          <w:szCs w:val="24"/>
        </w:rPr>
        <w:t>Разработка и ведение технологических процессов деревообрабатывающих производств</w:t>
      </w:r>
      <w:r w:rsidRPr="00003754">
        <w:rPr>
          <w:rFonts w:ascii="Times New Roman" w:hAnsi="Times New Roman"/>
          <w:sz w:val="24"/>
          <w:szCs w:val="24"/>
        </w:rPr>
        <w:t xml:space="preserve">: </w:t>
      </w:r>
    </w:p>
    <w:tbl>
      <w:tblPr>
        <w:tblStyle w:val="TableGrid"/>
        <w:tblW w:w="9755" w:type="dxa"/>
        <w:tblInd w:w="-180" w:type="dxa"/>
        <w:tblCellMar>
          <w:top w:w="59" w:type="dxa"/>
          <w:left w:w="77" w:type="dxa"/>
          <w:right w:w="37" w:type="dxa"/>
        </w:tblCellMar>
        <w:tblLook w:val="04A0" w:firstRow="1" w:lastRow="0" w:firstColumn="1" w:lastColumn="0" w:noHBand="0" w:noVBand="1"/>
      </w:tblPr>
      <w:tblGrid>
        <w:gridCol w:w="1162"/>
        <w:gridCol w:w="8593"/>
      </w:tblGrid>
      <w:tr w:rsidR="00003754" w:rsidRPr="00003754" w:rsidTr="00FD5308">
        <w:trPr>
          <w:trHeight w:val="234"/>
        </w:trPr>
        <w:tc>
          <w:tcPr>
            <w:tcW w:w="1162" w:type="dxa"/>
            <w:tcBorders>
              <w:top w:val="single" w:sz="12" w:space="0" w:color="000000"/>
              <w:left w:val="single" w:sz="12" w:space="0" w:color="000000"/>
              <w:bottom w:val="single" w:sz="12" w:space="0" w:color="000000"/>
              <w:right w:val="single" w:sz="4" w:space="0" w:color="000000"/>
            </w:tcBorders>
            <w:vAlign w:val="center"/>
          </w:tcPr>
          <w:p w:rsidR="00FD5308" w:rsidRPr="00003754" w:rsidRDefault="00FD5308" w:rsidP="00991EF3">
            <w:pPr>
              <w:ind w:right="37" w:firstLine="0"/>
              <w:jc w:val="center"/>
            </w:pPr>
            <w:r w:rsidRPr="00003754">
              <w:rPr>
                <w:b/>
              </w:rPr>
              <w:t xml:space="preserve">Код </w:t>
            </w:r>
          </w:p>
        </w:tc>
        <w:tc>
          <w:tcPr>
            <w:tcW w:w="8593" w:type="dxa"/>
            <w:tcBorders>
              <w:top w:val="single" w:sz="12" w:space="0" w:color="000000"/>
              <w:left w:val="single" w:sz="4" w:space="0" w:color="000000"/>
              <w:bottom w:val="single" w:sz="12" w:space="0" w:color="000000"/>
              <w:right w:val="single" w:sz="12" w:space="0" w:color="000000"/>
            </w:tcBorders>
            <w:vAlign w:val="center"/>
          </w:tcPr>
          <w:p w:rsidR="00FD5308" w:rsidRPr="00003754" w:rsidRDefault="00FD5308" w:rsidP="00991EF3">
            <w:pPr>
              <w:ind w:right="38" w:firstLine="0"/>
              <w:jc w:val="center"/>
            </w:pPr>
            <w:r w:rsidRPr="00003754">
              <w:rPr>
                <w:b/>
              </w:rPr>
              <w:t xml:space="preserve">Наименование результата обучения </w:t>
            </w:r>
          </w:p>
        </w:tc>
      </w:tr>
      <w:tr w:rsidR="00003754" w:rsidRPr="00003754" w:rsidTr="00991EF3">
        <w:trPr>
          <w:trHeight w:val="743"/>
        </w:trPr>
        <w:tc>
          <w:tcPr>
            <w:tcW w:w="1162" w:type="dxa"/>
            <w:tcBorders>
              <w:top w:val="single" w:sz="12" w:space="0" w:color="000000"/>
              <w:left w:val="single" w:sz="12" w:space="0" w:color="000000"/>
              <w:bottom w:val="single" w:sz="4" w:space="0" w:color="000000"/>
              <w:right w:val="single" w:sz="4" w:space="0" w:color="000000"/>
            </w:tcBorders>
          </w:tcPr>
          <w:p w:rsidR="00FD5308" w:rsidRPr="00003754" w:rsidRDefault="00FD5308" w:rsidP="00991EF3">
            <w:pPr>
              <w:ind w:left="168" w:firstLine="0"/>
              <w:jc w:val="left"/>
            </w:pPr>
            <w:r w:rsidRPr="00003754">
              <w:t xml:space="preserve">ПК 1.1. </w:t>
            </w:r>
          </w:p>
        </w:tc>
        <w:tc>
          <w:tcPr>
            <w:tcW w:w="8593" w:type="dxa"/>
            <w:tcBorders>
              <w:top w:val="single" w:sz="12" w:space="0" w:color="000000"/>
              <w:left w:val="single" w:sz="4" w:space="0" w:color="000000"/>
              <w:bottom w:val="single" w:sz="4" w:space="0" w:color="000000"/>
              <w:right w:val="single" w:sz="12" w:space="0" w:color="000000"/>
            </w:tcBorders>
          </w:tcPr>
          <w:p w:rsidR="00FD5308" w:rsidRPr="00003754" w:rsidRDefault="00FD5308" w:rsidP="00991EF3">
            <w:pPr>
              <w:ind w:left="31" w:right="73" w:hanging="31"/>
            </w:pPr>
            <w:r w:rsidRPr="00003754">
              <w:t xml:space="preserve">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r>
      <w:tr w:rsidR="00003754" w:rsidRPr="00003754" w:rsidTr="00FD5308">
        <w:trPr>
          <w:trHeight w:val="434"/>
        </w:trPr>
        <w:tc>
          <w:tcPr>
            <w:tcW w:w="1162"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left="168" w:firstLine="0"/>
              <w:jc w:val="left"/>
            </w:pPr>
            <w:r w:rsidRPr="00003754">
              <w:t xml:space="preserve">ПК 1.2. </w:t>
            </w:r>
          </w:p>
        </w:tc>
        <w:tc>
          <w:tcPr>
            <w:tcW w:w="8593"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left="31" w:right="149" w:hanging="31"/>
            </w:pPr>
            <w:r w:rsidRPr="00003754">
              <w:t xml:space="preserve">Составлять карты технологического процесса по всем этапам изготовления продукции деревообрабатывающих производств. </w:t>
            </w:r>
          </w:p>
        </w:tc>
      </w:tr>
      <w:tr w:rsidR="00003754" w:rsidRPr="00003754" w:rsidTr="00991EF3">
        <w:trPr>
          <w:trHeight w:val="378"/>
        </w:trPr>
        <w:tc>
          <w:tcPr>
            <w:tcW w:w="1162"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left="168" w:firstLine="0"/>
              <w:jc w:val="left"/>
            </w:pPr>
            <w:r w:rsidRPr="00003754">
              <w:t xml:space="preserve">ПК 1.3. </w:t>
            </w:r>
          </w:p>
        </w:tc>
        <w:tc>
          <w:tcPr>
            <w:tcW w:w="8593"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left="31" w:right="149" w:hanging="31"/>
            </w:pPr>
            <w:r w:rsidRPr="00003754">
              <w:t xml:space="preserve">Организовывать ведение технологического процесса изготовления продукции деревообработки. </w:t>
            </w:r>
          </w:p>
        </w:tc>
      </w:tr>
      <w:tr w:rsidR="00003754" w:rsidRPr="00003754" w:rsidTr="00991EF3">
        <w:trPr>
          <w:trHeight w:val="361"/>
        </w:trPr>
        <w:tc>
          <w:tcPr>
            <w:tcW w:w="1162"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left="168" w:firstLine="0"/>
              <w:jc w:val="left"/>
            </w:pPr>
            <w:r w:rsidRPr="00003754">
              <w:t xml:space="preserve">ПК 1.4. </w:t>
            </w:r>
          </w:p>
        </w:tc>
        <w:tc>
          <w:tcPr>
            <w:tcW w:w="8593"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left="31" w:right="149" w:hanging="31"/>
            </w:pPr>
            <w:r w:rsidRPr="00003754">
              <w:t xml:space="preserve">Выполнять технологические расчеты оборудования, расхода сырья и материалов. </w:t>
            </w:r>
          </w:p>
        </w:tc>
      </w:tr>
      <w:tr w:rsidR="00003754" w:rsidRPr="00003754" w:rsidTr="00FD5308">
        <w:trPr>
          <w:trHeight w:val="414"/>
        </w:trPr>
        <w:tc>
          <w:tcPr>
            <w:tcW w:w="1162"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left="168" w:firstLine="0"/>
              <w:jc w:val="left"/>
            </w:pPr>
            <w:r w:rsidRPr="00003754">
              <w:t xml:space="preserve">ПК 1.5. </w:t>
            </w:r>
          </w:p>
        </w:tc>
        <w:tc>
          <w:tcPr>
            <w:tcW w:w="8593"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left="31" w:right="74" w:hanging="31"/>
            </w:pPr>
            <w:r w:rsidRPr="00003754">
              <w:t xml:space="preserve">Проводить контроль соответствия качества продукции деревообрабатывающего производства требованиям технической документации. </w:t>
            </w:r>
          </w:p>
        </w:tc>
      </w:tr>
      <w:tr w:rsidR="00003754" w:rsidRPr="00003754" w:rsidTr="00FD5308">
        <w:trPr>
          <w:trHeight w:val="410"/>
        </w:trPr>
        <w:tc>
          <w:tcPr>
            <w:tcW w:w="1162"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left="168" w:firstLine="0"/>
              <w:jc w:val="left"/>
            </w:pPr>
            <w:r w:rsidRPr="00003754">
              <w:t xml:space="preserve">ОК 1. </w:t>
            </w:r>
          </w:p>
        </w:tc>
        <w:tc>
          <w:tcPr>
            <w:tcW w:w="8593"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left="31" w:hanging="31"/>
            </w:pPr>
            <w:r w:rsidRPr="00003754">
              <w:t xml:space="preserve">Понимать сущность и социальную значимость своей будущей профессии, проявлять к ней устойчивый интерес. </w:t>
            </w:r>
          </w:p>
        </w:tc>
      </w:tr>
      <w:tr w:rsidR="00003754" w:rsidRPr="00003754" w:rsidTr="00FD5308">
        <w:trPr>
          <w:trHeight w:val="251"/>
        </w:trPr>
        <w:tc>
          <w:tcPr>
            <w:tcW w:w="1162"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left="168" w:firstLine="0"/>
              <w:jc w:val="left"/>
            </w:pPr>
            <w:r w:rsidRPr="00003754">
              <w:t xml:space="preserve">ОК 2. </w:t>
            </w:r>
          </w:p>
        </w:tc>
        <w:tc>
          <w:tcPr>
            <w:tcW w:w="8593"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left="31" w:right="76" w:hanging="31"/>
            </w:pPr>
            <w:r w:rsidRPr="00003754">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003754" w:rsidRPr="00003754" w:rsidTr="00FD5308">
        <w:trPr>
          <w:trHeight w:val="316"/>
        </w:trPr>
        <w:tc>
          <w:tcPr>
            <w:tcW w:w="1162"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left="168" w:firstLine="0"/>
              <w:jc w:val="left"/>
            </w:pPr>
            <w:r w:rsidRPr="00003754">
              <w:t xml:space="preserve">ОК 3. </w:t>
            </w:r>
          </w:p>
        </w:tc>
        <w:tc>
          <w:tcPr>
            <w:tcW w:w="8593"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left="31" w:hanging="31"/>
            </w:pPr>
            <w:r w:rsidRPr="00003754">
              <w:t xml:space="preserve">Принимать решения в стандартных и нестандартных ситуациях и нести за них ответственность. </w:t>
            </w:r>
          </w:p>
        </w:tc>
      </w:tr>
      <w:tr w:rsidR="00003754" w:rsidRPr="00003754" w:rsidTr="00FD5308">
        <w:trPr>
          <w:trHeight w:val="390"/>
        </w:trPr>
        <w:tc>
          <w:tcPr>
            <w:tcW w:w="1162"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left="168" w:firstLine="0"/>
              <w:jc w:val="left"/>
            </w:pPr>
            <w:r w:rsidRPr="00003754">
              <w:t xml:space="preserve">ОК 4. </w:t>
            </w:r>
          </w:p>
        </w:tc>
        <w:tc>
          <w:tcPr>
            <w:tcW w:w="8593"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left="31" w:right="73" w:hanging="31"/>
            </w:pPr>
            <w:r w:rsidRPr="00003754">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003754" w:rsidRPr="00003754" w:rsidTr="00FD5308">
        <w:trPr>
          <w:trHeight w:val="414"/>
        </w:trPr>
        <w:tc>
          <w:tcPr>
            <w:tcW w:w="1162"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left="168" w:firstLine="0"/>
              <w:jc w:val="left"/>
            </w:pPr>
            <w:r w:rsidRPr="00003754">
              <w:t xml:space="preserve">ОК 5. </w:t>
            </w:r>
          </w:p>
        </w:tc>
        <w:tc>
          <w:tcPr>
            <w:tcW w:w="8593"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left="31" w:hanging="31"/>
            </w:pPr>
            <w:r w:rsidRPr="00003754">
              <w:t xml:space="preserve">Использовать информационно-коммуникационные технологии в профессиональной деятельности. </w:t>
            </w:r>
          </w:p>
        </w:tc>
      </w:tr>
      <w:tr w:rsidR="00003754" w:rsidRPr="00003754" w:rsidTr="00FD5308">
        <w:trPr>
          <w:trHeight w:val="396"/>
        </w:trPr>
        <w:tc>
          <w:tcPr>
            <w:tcW w:w="1162"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left="168" w:firstLine="0"/>
              <w:jc w:val="left"/>
            </w:pPr>
            <w:r w:rsidRPr="00003754">
              <w:t xml:space="preserve">ОК 6. </w:t>
            </w:r>
          </w:p>
        </w:tc>
        <w:tc>
          <w:tcPr>
            <w:tcW w:w="8593"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left="31" w:hanging="31"/>
            </w:pPr>
            <w:r w:rsidRPr="00003754">
              <w:t xml:space="preserve">Работать в коллективе и в команде, эффективно общаться с коллегами, руководством, потребителями. </w:t>
            </w:r>
          </w:p>
        </w:tc>
      </w:tr>
      <w:tr w:rsidR="00003754" w:rsidRPr="00003754" w:rsidTr="00FD5308">
        <w:trPr>
          <w:trHeight w:val="500"/>
        </w:trPr>
        <w:tc>
          <w:tcPr>
            <w:tcW w:w="1162"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left="168" w:firstLine="0"/>
              <w:jc w:val="left"/>
            </w:pPr>
            <w:r w:rsidRPr="00003754">
              <w:t xml:space="preserve">ОК 7. </w:t>
            </w:r>
          </w:p>
        </w:tc>
        <w:tc>
          <w:tcPr>
            <w:tcW w:w="8593"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tabs>
                <w:tab w:val="center" w:pos="1152"/>
                <w:tab w:val="center" w:pos="1890"/>
                <w:tab w:val="center" w:pos="3467"/>
                <w:tab w:val="center" w:pos="4903"/>
                <w:tab w:val="center" w:pos="5765"/>
                <w:tab w:val="center" w:pos="6923"/>
                <w:tab w:val="right" w:pos="8807"/>
              </w:tabs>
              <w:ind w:firstLine="0"/>
              <w:jc w:val="left"/>
            </w:pPr>
            <w:r w:rsidRPr="00003754">
              <w:t xml:space="preserve">Брать </w:t>
            </w:r>
            <w:r w:rsidRPr="00003754">
              <w:tab/>
              <w:t xml:space="preserve">на </w:t>
            </w:r>
            <w:r w:rsidRPr="00003754">
              <w:tab/>
              <w:t xml:space="preserve">себя </w:t>
            </w:r>
            <w:r w:rsidRPr="00003754">
              <w:tab/>
              <w:t xml:space="preserve">ответственность </w:t>
            </w:r>
            <w:r w:rsidRPr="00003754">
              <w:tab/>
              <w:t xml:space="preserve">за </w:t>
            </w:r>
            <w:r w:rsidRPr="00003754">
              <w:tab/>
              <w:t xml:space="preserve">работу </w:t>
            </w:r>
            <w:r w:rsidRPr="00003754">
              <w:tab/>
              <w:t xml:space="preserve">членов </w:t>
            </w:r>
            <w:r w:rsidRPr="00003754">
              <w:tab/>
              <w:t xml:space="preserve">команды </w:t>
            </w:r>
          </w:p>
          <w:p w:rsidR="00FD5308" w:rsidRPr="00003754" w:rsidRDefault="00FD5308" w:rsidP="00991EF3">
            <w:pPr>
              <w:ind w:left="31" w:firstLine="0"/>
              <w:jc w:val="left"/>
            </w:pPr>
            <w:r w:rsidRPr="00003754">
              <w:t xml:space="preserve">(подчиненных), за результат выполнения заданий. </w:t>
            </w:r>
          </w:p>
        </w:tc>
      </w:tr>
      <w:tr w:rsidR="00003754" w:rsidRPr="00003754" w:rsidTr="00FD5308">
        <w:trPr>
          <w:trHeight w:val="497"/>
        </w:trPr>
        <w:tc>
          <w:tcPr>
            <w:tcW w:w="1162"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left="168" w:firstLine="0"/>
              <w:jc w:val="left"/>
            </w:pPr>
            <w:r w:rsidRPr="00003754">
              <w:t xml:space="preserve">ОК 8. </w:t>
            </w:r>
          </w:p>
        </w:tc>
        <w:tc>
          <w:tcPr>
            <w:tcW w:w="8593"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left="31" w:right="74" w:hanging="31"/>
            </w:pPr>
            <w:r w:rsidRPr="00003754">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FD5308" w:rsidRPr="00003754" w:rsidTr="00FD5308">
        <w:trPr>
          <w:trHeight w:val="346"/>
        </w:trPr>
        <w:tc>
          <w:tcPr>
            <w:tcW w:w="1162"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left="168" w:firstLine="0"/>
              <w:jc w:val="left"/>
            </w:pPr>
            <w:r w:rsidRPr="00003754">
              <w:t xml:space="preserve">ОК 9. </w:t>
            </w:r>
          </w:p>
        </w:tc>
        <w:tc>
          <w:tcPr>
            <w:tcW w:w="8593"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left="31" w:hanging="31"/>
            </w:pPr>
            <w:r w:rsidRPr="00003754">
              <w:t xml:space="preserve">Ориентироваться </w:t>
            </w:r>
            <w:r w:rsidRPr="00003754">
              <w:tab/>
              <w:t xml:space="preserve">в </w:t>
            </w:r>
            <w:r w:rsidRPr="00003754">
              <w:tab/>
              <w:t xml:space="preserve">условиях </w:t>
            </w:r>
            <w:r w:rsidRPr="00003754">
              <w:tab/>
              <w:t xml:space="preserve">частой </w:t>
            </w:r>
            <w:r w:rsidRPr="00003754">
              <w:tab/>
              <w:t xml:space="preserve">смены технологий в профессиональной деятельности. </w:t>
            </w:r>
          </w:p>
        </w:tc>
      </w:tr>
    </w:tbl>
    <w:p w:rsidR="00FD5308" w:rsidRPr="00003754" w:rsidRDefault="00FD5308" w:rsidP="00040C50">
      <w:pPr>
        <w:pStyle w:val="afff0"/>
        <w:ind w:firstLine="567"/>
        <w:jc w:val="both"/>
        <w:rPr>
          <w:rFonts w:ascii="Times New Roman" w:hAnsi="Times New Roman"/>
          <w:b/>
          <w:sz w:val="24"/>
          <w:szCs w:val="24"/>
        </w:rPr>
      </w:pPr>
    </w:p>
    <w:p w:rsidR="00FD5308" w:rsidRPr="00003754"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003754">
        <w:rPr>
          <w:b/>
          <w:caps/>
        </w:rPr>
        <w:t>3. СТРУКТУРА и содержание ПРОИЗВОДСТВЕННОЙ ПРАКТИКИ</w:t>
      </w:r>
    </w:p>
    <w:p w:rsidR="00FD5308" w:rsidRPr="00003754"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003754">
        <w:rPr>
          <w:b/>
        </w:rPr>
        <w:t>3.1. Тематический план производственной практики профессионального модуля</w:t>
      </w:r>
    </w:p>
    <w:p w:rsidR="00FD5308" w:rsidRPr="00003754"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003754">
        <w:rPr>
          <w:b/>
        </w:rPr>
        <w:t>«Разработка и ведение технологических процессов деревообрабатывающих производств»</w:t>
      </w:r>
    </w:p>
    <w:tbl>
      <w:tblPr>
        <w:tblStyle w:val="a6"/>
        <w:tblW w:w="9923" w:type="dxa"/>
        <w:tblInd w:w="-176" w:type="dxa"/>
        <w:tblLayout w:type="fixed"/>
        <w:tblLook w:val="04A0" w:firstRow="1" w:lastRow="0" w:firstColumn="1" w:lastColumn="0" w:noHBand="0" w:noVBand="1"/>
      </w:tblPr>
      <w:tblGrid>
        <w:gridCol w:w="2269"/>
        <w:gridCol w:w="6007"/>
        <w:gridCol w:w="1647"/>
      </w:tblGrid>
      <w:tr w:rsidR="00003754" w:rsidRPr="00003754" w:rsidTr="00FD5308">
        <w:tc>
          <w:tcPr>
            <w:tcW w:w="2269" w:type="dxa"/>
          </w:tcPr>
          <w:p w:rsidR="00FD5308" w:rsidRPr="00003754" w:rsidRDefault="00FD5308" w:rsidP="00991EF3">
            <w:pPr>
              <w:pStyle w:val="23"/>
              <w:widowControl w:val="0"/>
              <w:ind w:left="0" w:firstLine="0"/>
              <w:jc w:val="center"/>
              <w:rPr>
                <w:b/>
                <w:sz w:val="22"/>
                <w:szCs w:val="22"/>
              </w:rPr>
            </w:pPr>
            <w:r w:rsidRPr="00003754">
              <w:rPr>
                <w:b/>
                <w:sz w:val="22"/>
                <w:szCs w:val="22"/>
              </w:rPr>
              <w:t>Код</w:t>
            </w:r>
          </w:p>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lang w:val="en-US"/>
              </w:rPr>
            </w:pPr>
            <w:r w:rsidRPr="00003754">
              <w:rPr>
                <w:b/>
                <w:sz w:val="22"/>
                <w:szCs w:val="22"/>
              </w:rPr>
              <w:t>профессиональных компетенций</w:t>
            </w:r>
          </w:p>
        </w:tc>
        <w:tc>
          <w:tcPr>
            <w:tcW w:w="6007" w:type="dxa"/>
            <w:vAlign w:val="center"/>
          </w:tcPr>
          <w:p w:rsidR="00FD5308" w:rsidRPr="00003754" w:rsidRDefault="00FD5308" w:rsidP="00991EF3">
            <w:pPr>
              <w:pStyle w:val="23"/>
              <w:widowControl w:val="0"/>
              <w:ind w:left="0" w:firstLine="0"/>
              <w:jc w:val="center"/>
              <w:rPr>
                <w:b/>
                <w:sz w:val="22"/>
                <w:szCs w:val="22"/>
                <w:vertAlign w:val="superscript"/>
              </w:rPr>
            </w:pPr>
            <w:r w:rsidRPr="00003754">
              <w:rPr>
                <w:b/>
                <w:sz w:val="22"/>
                <w:szCs w:val="22"/>
              </w:rPr>
              <w:t>Наименование тем практики</w:t>
            </w:r>
          </w:p>
        </w:tc>
        <w:tc>
          <w:tcPr>
            <w:tcW w:w="1647" w:type="dxa"/>
            <w:vAlign w:val="center"/>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003754">
              <w:rPr>
                <w:b/>
                <w:sz w:val="22"/>
                <w:szCs w:val="22"/>
              </w:rPr>
              <w:t xml:space="preserve">Количество </w:t>
            </w:r>
          </w:p>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003754">
              <w:rPr>
                <w:b/>
                <w:sz w:val="22"/>
                <w:szCs w:val="22"/>
              </w:rPr>
              <w:t xml:space="preserve">часов </w:t>
            </w:r>
          </w:p>
        </w:tc>
      </w:tr>
      <w:tr w:rsidR="00003754" w:rsidRPr="00003754" w:rsidTr="00FD5308">
        <w:tc>
          <w:tcPr>
            <w:tcW w:w="2269" w:type="dxa"/>
          </w:tcPr>
          <w:p w:rsidR="00FD5308" w:rsidRPr="00003754" w:rsidRDefault="00FD5308" w:rsidP="00991EF3">
            <w:pPr>
              <w:pStyle w:val="23"/>
              <w:widowControl w:val="0"/>
              <w:ind w:left="0" w:firstLine="0"/>
              <w:jc w:val="center"/>
              <w:rPr>
                <w:b/>
                <w:sz w:val="22"/>
                <w:szCs w:val="22"/>
              </w:rPr>
            </w:pPr>
          </w:p>
        </w:tc>
        <w:tc>
          <w:tcPr>
            <w:tcW w:w="6007" w:type="dxa"/>
            <w:vAlign w:val="center"/>
          </w:tcPr>
          <w:p w:rsidR="00FD5308" w:rsidRPr="00003754" w:rsidRDefault="00FD5308" w:rsidP="005578AF">
            <w:pPr>
              <w:autoSpaceDN w:val="0"/>
              <w:ind w:firstLine="0"/>
              <w:rPr>
                <w:sz w:val="22"/>
                <w:szCs w:val="22"/>
              </w:rPr>
            </w:pPr>
            <w:r w:rsidRPr="00003754">
              <w:rPr>
                <w:sz w:val="22"/>
                <w:szCs w:val="22"/>
              </w:rPr>
              <w:t>Тема 1. Безопасность труда, электробезопасность и пожарная безопасность на предприятии</w:t>
            </w:r>
          </w:p>
        </w:tc>
        <w:tc>
          <w:tcPr>
            <w:tcW w:w="1647" w:type="dxa"/>
            <w:vAlign w:val="center"/>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6</w:t>
            </w:r>
          </w:p>
        </w:tc>
      </w:tr>
      <w:tr w:rsidR="00003754" w:rsidRPr="00003754" w:rsidTr="00FD5308">
        <w:tc>
          <w:tcPr>
            <w:tcW w:w="2269"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6007" w:type="dxa"/>
          </w:tcPr>
          <w:p w:rsidR="00FD5308" w:rsidRPr="00003754" w:rsidRDefault="00FD5308" w:rsidP="005578A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2"/>
                <w:szCs w:val="22"/>
              </w:rPr>
            </w:pPr>
            <w:r w:rsidRPr="00003754">
              <w:rPr>
                <w:sz w:val="22"/>
                <w:szCs w:val="22"/>
              </w:rPr>
              <w:t>Тема 2. Ознакомление с деревообрабатывающим предприятием</w:t>
            </w:r>
          </w:p>
        </w:tc>
        <w:tc>
          <w:tcPr>
            <w:tcW w:w="1647"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6</w:t>
            </w:r>
          </w:p>
        </w:tc>
      </w:tr>
      <w:tr w:rsidR="00003754" w:rsidRPr="00003754" w:rsidTr="00FD5308">
        <w:tc>
          <w:tcPr>
            <w:tcW w:w="2269" w:type="dxa"/>
            <w:vMerge w:val="restart"/>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ПК 1.1.</w:t>
            </w:r>
          </w:p>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ПК 1.2.</w:t>
            </w:r>
          </w:p>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ПК 1.3.</w:t>
            </w:r>
          </w:p>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ПК 1.4.</w:t>
            </w:r>
          </w:p>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ПК 1.5.</w:t>
            </w:r>
          </w:p>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2"/>
                <w:szCs w:val="22"/>
              </w:rPr>
            </w:pPr>
          </w:p>
        </w:tc>
        <w:tc>
          <w:tcPr>
            <w:tcW w:w="6007" w:type="dxa"/>
          </w:tcPr>
          <w:p w:rsidR="00FD5308" w:rsidRPr="00003754" w:rsidRDefault="00FD5308" w:rsidP="005578AF">
            <w:pPr>
              <w:pStyle w:val="afff0"/>
              <w:jc w:val="both"/>
              <w:rPr>
                <w:rFonts w:ascii="Times New Roman" w:hAnsi="Times New Roman"/>
                <w:sz w:val="24"/>
                <w:szCs w:val="24"/>
              </w:rPr>
            </w:pPr>
            <w:r w:rsidRPr="00003754">
              <w:rPr>
                <w:rFonts w:ascii="Times New Roman" w:hAnsi="Times New Roman"/>
                <w:sz w:val="24"/>
                <w:szCs w:val="24"/>
              </w:rPr>
              <w:t>Тема 3. Технологический процесс цеха, его разработка и  ведение</w:t>
            </w:r>
          </w:p>
        </w:tc>
        <w:tc>
          <w:tcPr>
            <w:tcW w:w="1647"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48</w:t>
            </w:r>
          </w:p>
        </w:tc>
      </w:tr>
      <w:tr w:rsidR="00003754" w:rsidRPr="00003754" w:rsidTr="00FD5308">
        <w:tc>
          <w:tcPr>
            <w:tcW w:w="2269" w:type="dxa"/>
            <w:vMerge/>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6007" w:type="dxa"/>
          </w:tcPr>
          <w:p w:rsidR="00FD5308" w:rsidRPr="00003754" w:rsidRDefault="00FD5308" w:rsidP="005578AF">
            <w:pPr>
              <w:pStyle w:val="afff0"/>
              <w:jc w:val="both"/>
              <w:rPr>
                <w:rFonts w:ascii="Times New Roman" w:eastAsia="SimSun" w:hAnsi="Times New Roman"/>
                <w:kern w:val="3"/>
                <w:sz w:val="24"/>
                <w:szCs w:val="24"/>
                <w:lang w:eastAsia="zh-CN" w:bidi="hi-IN"/>
              </w:rPr>
            </w:pPr>
            <w:r w:rsidRPr="00003754">
              <w:rPr>
                <w:rFonts w:ascii="Times New Roman" w:hAnsi="Times New Roman"/>
                <w:sz w:val="24"/>
                <w:szCs w:val="24"/>
              </w:rPr>
              <w:t>Тема 4. Оборудование  цеха, его эксплуатация и наладка</w:t>
            </w:r>
          </w:p>
        </w:tc>
        <w:tc>
          <w:tcPr>
            <w:tcW w:w="1647"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174</w:t>
            </w:r>
          </w:p>
        </w:tc>
      </w:tr>
      <w:tr w:rsidR="00003754" w:rsidRPr="00003754" w:rsidTr="00FD5308">
        <w:tc>
          <w:tcPr>
            <w:tcW w:w="2269" w:type="dxa"/>
            <w:vMerge/>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6007" w:type="dxa"/>
          </w:tcPr>
          <w:p w:rsidR="00FD5308" w:rsidRPr="00003754" w:rsidRDefault="00FD5308" w:rsidP="005578AF">
            <w:pPr>
              <w:autoSpaceDN w:val="0"/>
              <w:ind w:left="34" w:firstLine="0"/>
              <w:rPr>
                <w:sz w:val="22"/>
                <w:szCs w:val="22"/>
              </w:rPr>
            </w:pPr>
            <w:r w:rsidRPr="00003754">
              <w:rPr>
                <w:sz w:val="22"/>
                <w:szCs w:val="22"/>
              </w:rPr>
              <w:t>Тема 5. Контроль  качества продукции деревообрабатывающего производства</w:t>
            </w:r>
          </w:p>
        </w:tc>
        <w:tc>
          <w:tcPr>
            <w:tcW w:w="1647"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54</w:t>
            </w:r>
          </w:p>
        </w:tc>
      </w:tr>
      <w:tr w:rsidR="00FD5308" w:rsidRPr="00003754" w:rsidTr="00FD5308">
        <w:tc>
          <w:tcPr>
            <w:tcW w:w="2269"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6007" w:type="dxa"/>
          </w:tcPr>
          <w:p w:rsidR="00FD5308" w:rsidRPr="00003754" w:rsidRDefault="00FD5308" w:rsidP="00991EF3">
            <w:pPr>
              <w:jc w:val="right"/>
              <w:rPr>
                <w:sz w:val="22"/>
                <w:szCs w:val="22"/>
              </w:rPr>
            </w:pPr>
            <w:r w:rsidRPr="00003754">
              <w:rPr>
                <w:sz w:val="22"/>
                <w:szCs w:val="22"/>
              </w:rPr>
              <w:t>Всего</w:t>
            </w:r>
          </w:p>
        </w:tc>
        <w:tc>
          <w:tcPr>
            <w:tcW w:w="1647"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003754">
              <w:rPr>
                <w:b/>
                <w:sz w:val="22"/>
                <w:szCs w:val="22"/>
              </w:rPr>
              <w:t>288</w:t>
            </w:r>
          </w:p>
        </w:tc>
      </w:tr>
    </w:tbl>
    <w:p w:rsidR="00FD5308" w:rsidRPr="00003754"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lang w:val="en-US"/>
        </w:rPr>
      </w:pPr>
    </w:p>
    <w:p w:rsidR="00FD5308" w:rsidRPr="00003754"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r w:rsidRPr="00003754">
        <w:t xml:space="preserve">Промежуточная  аттестация по практике </w:t>
      </w:r>
      <w:r w:rsidRPr="00003754">
        <w:rPr>
          <w:b/>
          <w:bCs/>
        </w:rPr>
        <w:t xml:space="preserve">– </w:t>
      </w:r>
      <w:r w:rsidRPr="00003754">
        <w:rPr>
          <w:bCs/>
          <w:i/>
        </w:rPr>
        <w:t>дифференцированный зачет</w:t>
      </w:r>
      <w:r w:rsidRPr="00003754">
        <w:rPr>
          <w:i/>
        </w:rPr>
        <w:br/>
      </w:r>
      <w:r w:rsidRPr="00003754">
        <w:t xml:space="preserve">Форма контроля и оценки </w:t>
      </w:r>
      <w:r w:rsidRPr="00003754">
        <w:rPr>
          <w:b/>
          <w:bCs/>
        </w:rPr>
        <w:t xml:space="preserve">– </w:t>
      </w:r>
      <w:r w:rsidRPr="00003754">
        <w:rPr>
          <w:bCs/>
          <w:i/>
        </w:rPr>
        <w:t>аттестационный лист практиканта, характеристика, отчет по практике</w:t>
      </w:r>
    </w:p>
    <w:p w:rsidR="00FD5308" w:rsidRPr="00003754"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D5308" w:rsidRPr="00003754" w:rsidRDefault="00FD5308" w:rsidP="00040C50">
      <w:pPr>
        <w:pStyle w:val="afff0"/>
        <w:ind w:firstLine="567"/>
        <w:jc w:val="both"/>
        <w:rPr>
          <w:rFonts w:ascii="Times New Roman" w:hAnsi="Times New Roman"/>
          <w:b/>
          <w:sz w:val="24"/>
          <w:szCs w:val="24"/>
        </w:rPr>
      </w:pPr>
    </w:p>
    <w:p w:rsidR="00FD5308" w:rsidRPr="00003754" w:rsidRDefault="00FD5308" w:rsidP="00040C50">
      <w:pPr>
        <w:pStyle w:val="afff0"/>
        <w:ind w:firstLine="567"/>
        <w:jc w:val="both"/>
        <w:rPr>
          <w:rFonts w:ascii="Times New Roman" w:hAnsi="Times New Roman"/>
          <w:b/>
          <w:sz w:val="24"/>
          <w:szCs w:val="24"/>
        </w:rPr>
      </w:pPr>
    </w:p>
    <w:p w:rsidR="00FD5308" w:rsidRPr="00003754" w:rsidRDefault="00FD5308" w:rsidP="00040C50">
      <w:pPr>
        <w:pStyle w:val="afff0"/>
        <w:ind w:firstLine="567"/>
        <w:jc w:val="both"/>
        <w:rPr>
          <w:rFonts w:ascii="Times New Roman" w:hAnsi="Times New Roman"/>
          <w:b/>
          <w:sz w:val="24"/>
          <w:szCs w:val="24"/>
        </w:rPr>
      </w:pPr>
    </w:p>
    <w:p w:rsidR="00FD5308" w:rsidRPr="00003754" w:rsidRDefault="00FD5308" w:rsidP="00040C50">
      <w:pPr>
        <w:pStyle w:val="afff0"/>
        <w:ind w:firstLine="567"/>
        <w:jc w:val="both"/>
        <w:rPr>
          <w:rFonts w:ascii="Times New Roman" w:hAnsi="Times New Roman"/>
          <w:sz w:val="24"/>
          <w:szCs w:val="24"/>
        </w:rPr>
      </w:pPr>
    </w:p>
    <w:p w:rsidR="004539B9" w:rsidRPr="00003754"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F1214" w:rsidRPr="00003754" w:rsidRDefault="005F1214" w:rsidP="005578A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4539B9" w:rsidRPr="00003754" w:rsidRDefault="004539B9"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4539B9" w:rsidRPr="00003754" w:rsidSect="00BB2BD1">
          <w:footerReference w:type="default" r:id="rId71"/>
          <w:pgSz w:w="11907" w:h="16840"/>
          <w:pgMar w:top="1134" w:right="851" w:bottom="851" w:left="1418" w:header="709" w:footer="709" w:gutter="0"/>
          <w:cols w:space="720"/>
          <w:titlePg/>
          <w:docGrid w:linePitch="272"/>
        </w:sectPr>
      </w:pPr>
    </w:p>
    <w:p w:rsidR="004539B9" w:rsidRPr="00003754" w:rsidRDefault="005578AF" w:rsidP="005578A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568" w:firstLine="0"/>
        <w:rPr>
          <w:b/>
        </w:rPr>
      </w:pPr>
      <w:r w:rsidRPr="00003754">
        <w:rPr>
          <w:b/>
        </w:rPr>
        <w:t>3.2.</w:t>
      </w:r>
      <w:r w:rsidR="004539B9" w:rsidRPr="00003754">
        <w:rPr>
          <w:b/>
        </w:rPr>
        <w:t>Содержание производственной практики профессионального модуля</w:t>
      </w:r>
    </w:p>
    <w:tbl>
      <w:tblPr>
        <w:tblW w:w="15026" w:type="dxa"/>
        <w:tblInd w:w="-743" w:type="dxa"/>
        <w:tblLayout w:type="fixed"/>
        <w:tblCellMar>
          <w:left w:w="10" w:type="dxa"/>
          <w:right w:w="10" w:type="dxa"/>
        </w:tblCellMar>
        <w:tblLook w:val="04A0" w:firstRow="1" w:lastRow="0" w:firstColumn="1" w:lastColumn="0" w:noHBand="0" w:noVBand="1"/>
      </w:tblPr>
      <w:tblGrid>
        <w:gridCol w:w="3403"/>
        <w:gridCol w:w="283"/>
        <w:gridCol w:w="10065"/>
        <w:gridCol w:w="1275"/>
      </w:tblGrid>
      <w:tr w:rsidR="00003754" w:rsidRPr="00003754" w:rsidTr="00B91F21">
        <w:tc>
          <w:tcPr>
            <w:tcW w:w="3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jc w:val="center"/>
            </w:pPr>
            <w:r w:rsidRPr="00003754">
              <w:rPr>
                <w:b/>
                <w:bCs/>
              </w:rPr>
              <w:t xml:space="preserve">Наименование  тем производственной практики </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keepLines/>
              <w:suppressLineNumbers/>
              <w:jc w:val="center"/>
              <w:rPr>
                <w:highlight w:val="yellow"/>
              </w:rPr>
            </w:pPr>
            <w:r w:rsidRPr="00003754">
              <w:rPr>
                <w:b/>
                <w:bCs/>
              </w:rPr>
              <w:t xml:space="preserve">Виды работ производственной практики  </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autoSpaceDN w:val="0"/>
              <w:ind w:left="-35" w:firstLine="35"/>
              <w:jc w:val="center"/>
              <w:rPr>
                <w:rFonts w:eastAsia="SimSun"/>
                <w:kern w:val="3"/>
                <w:lang w:eastAsia="zh-CN" w:bidi="hi-IN"/>
              </w:rPr>
            </w:pPr>
            <w:r w:rsidRPr="00003754">
              <w:rPr>
                <w:rFonts w:eastAsia="Calibri"/>
                <w:b/>
                <w:bCs/>
              </w:rPr>
              <w:t>Объем часов</w:t>
            </w:r>
          </w:p>
        </w:tc>
      </w:tr>
      <w:tr w:rsidR="00003754" w:rsidRPr="00003754" w:rsidTr="00B91F21">
        <w:tc>
          <w:tcPr>
            <w:tcW w:w="3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autoSpaceDN w:val="0"/>
              <w:ind w:firstLine="0"/>
              <w:jc w:val="center"/>
              <w:rPr>
                <w:b/>
              </w:rPr>
            </w:pPr>
            <w:r w:rsidRPr="00003754">
              <w:rPr>
                <w:b/>
              </w:rPr>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autoSpaceDN w:val="0"/>
              <w:ind w:firstLine="0"/>
              <w:jc w:val="center"/>
              <w:rPr>
                <w:b/>
              </w:rPr>
            </w:pPr>
            <w:r w:rsidRPr="00003754">
              <w:rPr>
                <w:b/>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autoSpaceDN w:val="0"/>
              <w:ind w:firstLine="0"/>
              <w:jc w:val="center"/>
              <w:rPr>
                <w:b/>
              </w:rPr>
            </w:pPr>
            <w:r w:rsidRPr="00003754">
              <w:rPr>
                <w:b/>
              </w:rPr>
              <w:t>3</w:t>
            </w:r>
          </w:p>
        </w:tc>
      </w:tr>
      <w:tr w:rsidR="00003754" w:rsidRPr="00003754" w:rsidTr="00B91F21">
        <w:tc>
          <w:tcPr>
            <w:tcW w:w="340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03754" w:rsidRDefault="00FD5308" w:rsidP="00991EF3">
            <w:pPr>
              <w:autoSpaceDN w:val="0"/>
              <w:ind w:firstLine="0"/>
            </w:pPr>
            <w:r w:rsidRPr="00003754">
              <w:t>Тема 1. Безопасность труда, электробезопасность и пожарная безопасность на предприятии</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autoSpaceDN w:val="0"/>
              <w:ind w:firstLine="0"/>
              <w:jc w:val="left"/>
              <w:rPr>
                <w:rFonts w:eastAsia="SimSun"/>
                <w:kern w:val="3"/>
                <w:lang w:eastAsia="zh-CN" w:bidi="hi-IN"/>
              </w:rPr>
            </w:pPr>
            <w:r w:rsidRPr="00003754">
              <w:rPr>
                <w:b/>
              </w:rPr>
              <w:t>Содержание</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autoSpaceDN w:val="0"/>
              <w:ind w:firstLine="0"/>
              <w:jc w:val="center"/>
              <w:rPr>
                <w:rFonts w:eastAsia="SimSun"/>
                <w:kern w:val="3"/>
                <w:lang w:eastAsia="zh-CN" w:bidi="hi-IN"/>
              </w:rPr>
            </w:pPr>
            <w:r w:rsidRPr="00003754">
              <w:t>6</w:t>
            </w:r>
          </w:p>
        </w:tc>
      </w:tr>
      <w:tr w:rsidR="00003754" w:rsidRPr="00003754" w:rsidTr="00B91F21">
        <w:trPr>
          <w:trHeight w:val="870"/>
        </w:trPr>
        <w:tc>
          <w:tcPr>
            <w:tcW w:w="3403" w:type="dxa"/>
            <w:vMerge/>
            <w:tcBorders>
              <w:top w:val="single" w:sz="4" w:space="0" w:color="000000"/>
              <w:left w:val="single" w:sz="4" w:space="0" w:color="000000"/>
              <w:bottom w:val="single" w:sz="4" w:space="0" w:color="auto"/>
              <w:right w:val="single" w:sz="4" w:space="0" w:color="000000"/>
            </w:tcBorders>
            <w:vAlign w:val="center"/>
            <w:hideMark/>
          </w:tcPr>
          <w:p w:rsidR="00FD5308" w:rsidRPr="00003754" w:rsidRDefault="00FD5308" w:rsidP="00991EF3">
            <w:pPr>
              <w:autoSpaceDN w:val="0"/>
              <w:ind w:firstLine="0"/>
            </w:pPr>
          </w:p>
        </w:tc>
        <w:tc>
          <w:tcPr>
            <w:tcW w:w="28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D5308" w:rsidRPr="00003754" w:rsidRDefault="00FD5308" w:rsidP="00991EF3">
            <w:pPr>
              <w:keepLines/>
              <w:suppressLineNumbers/>
              <w:autoSpaceDN w:val="0"/>
              <w:ind w:firstLine="0"/>
              <w:jc w:val="center"/>
            </w:pPr>
            <w:r w:rsidRPr="00003754">
              <w:t>1</w:t>
            </w:r>
          </w:p>
          <w:p w:rsidR="00FD5308" w:rsidRPr="00003754" w:rsidRDefault="00FD5308" w:rsidP="00991EF3">
            <w:pPr>
              <w:keepLines/>
              <w:suppressLineNumbers/>
              <w:autoSpaceDN w:val="0"/>
              <w:ind w:firstLine="0"/>
              <w:jc w:val="center"/>
            </w:pPr>
          </w:p>
        </w:tc>
        <w:tc>
          <w:tcPr>
            <w:tcW w:w="1006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FD5308" w:rsidRPr="00003754" w:rsidRDefault="00FD5308" w:rsidP="00991EF3">
            <w:pPr>
              <w:autoSpaceDN w:val="0"/>
              <w:ind w:firstLine="0"/>
              <w:rPr>
                <w:rFonts w:eastAsia="SimSun"/>
                <w:kern w:val="3"/>
                <w:lang w:eastAsia="zh-CN" w:bidi="hi-IN"/>
              </w:rPr>
            </w:pPr>
            <w:r w:rsidRPr="00003754">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03754" w:rsidRDefault="00FD5308" w:rsidP="00991EF3">
            <w:pPr>
              <w:autoSpaceDN w:val="0"/>
              <w:ind w:firstLine="0"/>
            </w:pPr>
          </w:p>
          <w:p w:rsidR="00FD5308" w:rsidRPr="00003754" w:rsidRDefault="00FD5308" w:rsidP="00991EF3">
            <w:pPr>
              <w:autoSpaceDN w:val="0"/>
              <w:ind w:firstLine="0"/>
              <w:jc w:val="center"/>
            </w:pPr>
          </w:p>
        </w:tc>
      </w:tr>
      <w:tr w:rsidR="00003754" w:rsidRPr="00003754" w:rsidTr="00B91F21">
        <w:trPr>
          <w:trHeight w:val="274"/>
        </w:trPr>
        <w:tc>
          <w:tcPr>
            <w:tcW w:w="340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03754" w:rsidRDefault="00FD5308" w:rsidP="00991EF3">
            <w:pPr>
              <w:autoSpaceDN w:val="0"/>
              <w:ind w:firstLine="0"/>
            </w:pPr>
            <w:r w:rsidRPr="00003754">
              <w:t>Тема 2. Ознакомление с  деревообрабатывающим предприятием и видами выполняемых работ</w:t>
            </w:r>
          </w:p>
          <w:p w:rsidR="00FD5308" w:rsidRPr="00003754" w:rsidRDefault="00FD5308" w:rsidP="00991EF3">
            <w:pPr>
              <w:autoSpaceDN w:val="0"/>
              <w:ind w:firstLine="0"/>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autoSpaceDN w:val="0"/>
              <w:ind w:firstLine="0"/>
              <w:jc w:val="left"/>
              <w:rPr>
                <w:rFonts w:eastAsia="SimSun"/>
                <w:kern w:val="3"/>
                <w:lang w:eastAsia="zh-CN" w:bidi="hi-IN"/>
              </w:rPr>
            </w:pPr>
            <w:r w:rsidRPr="00003754">
              <w:rPr>
                <w:b/>
              </w:rPr>
              <w:t>Содержание</w:t>
            </w:r>
          </w:p>
        </w:tc>
        <w:tc>
          <w:tcPr>
            <w:tcW w:w="12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autoSpaceDN w:val="0"/>
              <w:ind w:firstLine="0"/>
              <w:jc w:val="center"/>
            </w:pPr>
            <w:r w:rsidRPr="00003754">
              <w:t>6</w:t>
            </w:r>
          </w:p>
          <w:p w:rsidR="00FD5308" w:rsidRPr="00003754" w:rsidRDefault="00FD5308" w:rsidP="00991EF3">
            <w:pPr>
              <w:autoSpaceDN w:val="0"/>
              <w:ind w:firstLine="0"/>
              <w:jc w:val="center"/>
            </w:pPr>
          </w:p>
          <w:p w:rsidR="00FD5308" w:rsidRPr="00003754" w:rsidRDefault="00FD5308" w:rsidP="00991EF3">
            <w:pPr>
              <w:autoSpaceDN w:val="0"/>
              <w:ind w:firstLine="0"/>
              <w:jc w:val="center"/>
            </w:pPr>
          </w:p>
          <w:p w:rsidR="00FD5308" w:rsidRPr="00003754" w:rsidRDefault="00FD5308" w:rsidP="00991EF3">
            <w:pPr>
              <w:autoSpaceDN w:val="0"/>
              <w:ind w:firstLine="0"/>
              <w:jc w:val="center"/>
            </w:pPr>
          </w:p>
          <w:p w:rsidR="00FD5308" w:rsidRPr="00003754" w:rsidRDefault="00FD5308" w:rsidP="00991EF3">
            <w:pPr>
              <w:autoSpaceDN w:val="0"/>
              <w:jc w:val="center"/>
            </w:pPr>
          </w:p>
        </w:tc>
      </w:tr>
      <w:tr w:rsidR="00003754" w:rsidRPr="00003754" w:rsidTr="00B91F21">
        <w:trPr>
          <w:trHeight w:val="1485"/>
        </w:trPr>
        <w:tc>
          <w:tcPr>
            <w:tcW w:w="3403" w:type="dxa"/>
            <w:vMerge/>
            <w:tcBorders>
              <w:top w:val="single" w:sz="4" w:space="0" w:color="000000"/>
              <w:left w:val="single" w:sz="4" w:space="0" w:color="000000"/>
              <w:bottom w:val="single" w:sz="4" w:space="0" w:color="000000"/>
              <w:right w:val="single" w:sz="4" w:space="0" w:color="000000"/>
            </w:tcBorders>
            <w:vAlign w:val="center"/>
            <w:hideMark/>
          </w:tcPr>
          <w:p w:rsidR="00FD5308" w:rsidRPr="00003754"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keepLines/>
              <w:suppressLineNumbers/>
              <w:autoSpaceDN w:val="0"/>
              <w:ind w:firstLine="0"/>
              <w:jc w:val="center"/>
            </w:pPr>
            <w:r w:rsidRPr="00003754">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autoSpaceDN w:val="0"/>
              <w:ind w:firstLine="0"/>
              <w:rPr>
                <w:rFonts w:eastAsia="SimSun"/>
                <w:kern w:val="3"/>
                <w:lang w:eastAsia="zh-CN" w:bidi="hi-IN"/>
              </w:rPr>
            </w:pPr>
            <w:r w:rsidRPr="00003754">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 Правила внутреннего распорядка в цехе.</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03754" w:rsidRDefault="00FD5308" w:rsidP="00991EF3">
            <w:pPr>
              <w:autoSpaceDN w:val="0"/>
              <w:ind w:firstLine="0"/>
              <w:jc w:val="center"/>
            </w:pPr>
          </w:p>
        </w:tc>
      </w:tr>
      <w:tr w:rsidR="00003754" w:rsidRPr="00003754" w:rsidTr="00B91F21">
        <w:trPr>
          <w:trHeight w:val="272"/>
        </w:trPr>
        <w:tc>
          <w:tcPr>
            <w:tcW w:w="3403" w:type="dxa"/>
            <w:vMerge w:val="restart"/>
            <w:tcBorders>
              <w:top w:val="single" w:sz="4" w:space="0" w:color="000000"/>
              <w:left w:val="single" w:sz="4" w:space="0" w:color="000000"/>
              <w:right w:val="single" w:sz="4" w:space="0" w:color="000000"/>
            </w:tcBorders>
            <w:hideMark/>
          </w:tcPr>
          <w:p w:rsidR="00FD5308" w:rsidRPr="00003754" w:rsidRDefault="00FD5308" w:rsidP="00991EF3">
            <w:pPr>
              <w:autoSpaceDN w:val="0"/>
              <w:ind w:left="132" w:right="132" w:firstLine="0"/>
              <w:jc w:val="left"/>
            </w:pPr>
            <w:r w:rsidRPr="00003754">
              <w:t>Тема 3.</w:t>
            </w:r>
            <w:r w:rsidRPr="00003754">
              <w:rPr>
                <w:szCs w:val="28"/>
              </w:rPr>
              <w:t xml:space="preserve"> Технологический процесс цеха, его разработка и  ведение лесопильного, мебельного и столярно-строительного, фанерного и плитного, спичечного, тарного и других деревообрабатывающих производств</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autoSpaceDN w:val="0"/>
              <w:ind w:firstLine="0"/>
              <w:jc w:val="left"/>
              <w:rPr>
                <w:rFonts w:eastAsia="SimSun"/>
                <w:kern w:val="3"/>
                <w:lang w:eastAsia="zh-CN" w:bidi="hi-IN"/>
              </w:rPr>
            </w:pPr>
            <w:r w:rsidRPr="00003754">
              <w:rPr>
                <w:b/>
              </w:rPr>
              <w:t>Содержание</w:t>
            </w:r>
          </w:p>
        </w:tc>
        <w:tc>
          <w:tcPr>
            <w:tcW w:w="12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FD5308" w:rsidRPr="00003754" w:rsidRDefault="00FD5308" w:rsidP="00991EF3">
            <w:pPr>
              <w:autoSpaceDN w:val="0"/>
              <w:ind w:firstLine="0"/>
              <w:jc w:val="center"/>
            </w:pPr>
            <w:r w:rsidRPr="00003754">
              <w:t>48</w:t>
            </w:r>
          </w:p>
        </w:tc>
      </w:tr>
      <w:tr w:rsidR="00003754" w:rsidRPr="00003754" w:rsidTr="00B91F21">
        <w:trPr>
          <w:trHeight w:val="272"/>
        </w:trPr>
        <w:tc>
          <w:tcPr>
            <w:tcW w:w="3403" w:type="dxa"/>
            <w:vMerge/>
            <w:tcBorders>
              <w:left w:val="single" w:sz="4" w:space="0" w:color="000000"/>
              <w:right w:val="single" w:sz="4" w:space="0" w:color="000000"/>
            </w:tcBorders>
            <w:vAlign w:val="center"/>
            <w:hideMark/>
          </w:tcPr>
          <w:p w:rsidR="00FD5308" w:rsidRPr="00003754"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keepLines/>
              <w:suppressLineNumbers/>
              <w:autoSpaceDN w:val="0"/>
              <w:ind w:firstLine="0"/>
              <w:jc w:val="center"/>
            </w:pPr>
            <w:r w:rsidRPr="00003754">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autoSpaceDN w:val="0"/>
              <w:ind w:firstLine="34"/>
              <w:jc w:val="left"/>
              <w:rPr>
                <w:rFonts w:eastAsia="SimSun"/>
                <w:bCs/>
                <w:kern w:val="3"/>
                <w:lang w:eastAsia="zh-CN" w:bidi="hi-IN"/>
              </w:rPr>
            </w:pPr>
            <w:r w:rsidRPr="00003754">
              <w:rPr>
                <w:rFonts w:eastAsia="SimSun"/>
                <w:bCs/>
                <w:kern w:val="3"/>
                <w:lang w:eastAsia="zh-CN" w:bidi="hi-IN"/>
              </w:rPr>
              <w:t>Разработка документации c использованием информационных профессиональных систем.</w:t>
            </w:r>
          </w:p>
        </w:tc>
        <w:tc>
          <w:tcPr>
            <w:tcW w:w="1275" w:type="dxa"/>
            <w:vMerge/>
            <w:tcBorders>
              <w:left w:val="single" w:sz="4" w:space="0" w:color="000000"/>
              <w:right w:val="single" w:sz="4" w:space="0" w:color="000000"/>
            </w:tcBorders>
            <w:tcMar>
              <w:top w:w="0" w:type="dxa"/>
              <w:left w:w="108" w:type="dxa"/>
              <w:bottom w:w="0" w:type="dxa"/>
              <w:right w:w="108" w:type="dxa"/>
            </w:tcMar>
          </w:tcPr>
          <w:p w:rsidR="00FD5308" w:rsidRPr="00003754" w:rsidRDefault="00FD5308" w:rsidP="00991EF3">
            <w:pPr>
              <w:autoSpaceDN w:val="0"/>
              <w:ind w:firstLine="0"/>
              <w:jc w:val="center"/>
            </w:pPr>
          </w:p>
        </w:tc>
      </w:tr>
      <w:tr w:rsidR="00003754" w:rsidRPr="00003754" w:rsidTr="00B91F21">
        <w:trPr>
          <w:trHeight w:val="272"/>
        </w:trPr>
        <w:tc>
          <w:tcPr>
            <w:tcW w:w="3403" w:type="dxa"/>
            <w:vMerge/>
            <w:tcBorders>
              <w:left w:val="single" w:sz="4" w:space="0" w:color="000000"/>
              <w:bottom w:val="single" w:sz="4" w:space="0" w:color="000000"/>
              <w:right w:val="single" w:sz="4" w:space="0" w:color="000000"/>
            </w:tcBorders>
            <w:vAlign w:val="center"/>
            <w:hideMark/>
          </w:tcPr>
          <w:p w:rsidR="00FD5308" w:rsidRPr="00003754"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keepLines/>
              <w:suppressLineNumbers/>
              <w:autoSpaceDN w:val="0"/>
              <w:ind w:firstLine="0"/>
              <w:jc w:val="center"/>
            </w:pPr>
            <w:r w:rsidRPr="00003754">
              <w:t>2</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autoSpaceDN w:val="0"/>
              <w:ind w:firstLine="34"/>
              <w:jc w:val="left"/>
            </w:pPr>
            <w:r w:rsidRPr="00003754">
              <w:t>Разработка технологического процесса деревообрабатывающего производства.</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03754" w:rsidRDefault="00FD5308" w:rsidP="00991EF3">
            <w:pPr>
              <w:autoSpaceDN w:val="0"/>
              <w:ind w:firstLine="0"/>
              <w:jc w:val="center"/>
            </w:pPr>
          </w:p>
        </w:tc>
      </w:tr>
      <w:tr w:rsidR="00003754" w:rsidRPr="00003754" w:rsidTr="00B91F21">
        <w:trPr>
          <w:trHeight w:val="324"/>
        </w:trPr>
        <w:tc>
          <w:tcPr>
            <w:tcW w:w="3403"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FD5308" w:rsidRPr="00003754" w:rsidRDefault="00FD5308" w:rsidP="00991EF3">
            <w:pPr>
              <w:autoSpaceDN w:val="0"/>
              <w:ind w:firstLine="0"/>
              <w:jc w:val="left"/>
              <w:rPr>
                <w:szCs w:val="28"/>
              </w:rPr>
            </w:pPr>
            <w:r w:rsidRPr="00003754">
              <w:t xml:space="preserve">Тема 4. </w:t>
            </w:r>
            <w:r w:rsidRPr="00003754">
              <w:rPr>
                <w:szCs w:val="28"/>
              </w:rPr>
              <w:t>Оборудование  цеха, его эксплуатация и наладка</w:t>
            </w:r>
          </w:p>
          <w:p w:rsidR="00FD5308" w:rsidRPr="00003754" w:rsidRDefault="00FD5308" w:rsidP="00991EF3">
            <w:pPr>
              <w:autoSpaceDN w:val="0"/>
              <w:ind w:firstLine="0"/>
              <w:jc w:val="left"/>
            </w:pPr>
            <w:r w:rsidRPr="00003754">
              <w:rPr>
                <w:szCs w:val="28"/>
              </w:rPr>
              <w:t>лесопильного, мебельного и столярно-строительного, фанерного и плитного, спичечного, тарного и других деревообрабатывающих производств</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autoSpaceDN w:val="0"/>
              <w:ind w:firstLine="0"/>
              <w:rPr>
                <w:rFonts w:eastAsia="SimSun"/>
                <w:kern w:val="3"/>
                <w:lang w:eastAsia="zh-CN" w:bidi="hi-IN"/>
              </w:rPr>
            </w:pPr>
            <w:r w:rsidRPr="00003754">
              <w:rPr>
                <w:b/>
              </w:rPr>
              <w:t>Содержание</w:t>
            </w:r>
          </w:p>
        </w:tc>
        <w:tc>
          <w:tcPr>
            <w:tcW w:w="12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autoSpaceDN w:val="0"/>
              <w:ind w:firstLine="0"/>
              <w:jc w:val="center"/>
            </w:pPr>
            <w:r w:rsidRPr="00003754">
              <w:t>114</w:t>
            </w:r>
          </w:p>
        </w:tc>
      </w:tr>
      <w:tr w:rsidR="00003754" w:rsidRPr="00003754" w:rsidTr="00B91F21">
        <w:trPr>
          <w:trHeight w:val="271"/>
        </w:trPr>
        <w:tc>
          <w:tcPr>
            <w:tcW w:w="3403" w:type="dxa"/>
            <w:vMerge/>
            <w:tcBorders>
              <w:left w:val="single" w:sz="4" w:space="0" w:color="000000"/>
              <w:right w:val="single" w:sz="4" w:space="0" w:color="000000"/>
            </w:tcBorders>
            <w:vAlign w:val="center"/>
            <w:hideMark/>
          </w:tcPr>
          <w:p w:rsidR="00FD5308" w:rsidRPr="00003754"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03754" w:rsidRDefault="00FD5308" w:rsidP="00991EF3">
            <w:pPr>
              <w:keepLines/>
              <w:suppressLineNumbers/>
              <w:autoSpaceDN w:val="0"/>
              <w:ind w:firstLine="0"/>
              <w:jc w:val="center"/>
            </w:pPr>
            <w:r w:rsidRPr="00003754">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03754" w:rsidRDefault="00FD5308" w:rsidP="00991EF3">
            <w:pPr>
              <w:keepNext/>
              <w:keepLines/>
              <w:autoSpaceDN w:val="0"/>
              <w:ind w:firstLine="0"/>
              <w:jc w:val="left"/>
              <w:rPr>
                <w:rFonts w:eastAsia="SimSun"/>
                <w:kern w:val="3"/>
                <w:lang w:eastAsia="zh-CN" w:bidi="hi-IN"/>
              </w:rPr>
            </w:pPr>
            <w:r w:rsidRPr="00003754">
              <w:rPr>
                <w:rFonts w:eastAsia="SimSun"/>
                <w:kern w:val="3"/>
                <w:lang w:eastAsia="zh-CN" w:bidi="hi-IN"/>
              </w:rPr>
              <w:t>Реализация технологического процесса деревообрабатывающего производства.</w:t>
            </w:r>
          </w:p>
        </w:tc>
        <w:tc>
          <w:tcPr>
            <w:tcW w:w="1275" w:type="dxa"/>
            <w:vMerge/>
            <w:tcBorders>
              <w:left w:val="single" w:sz="4" w:space="0" w:color="000000"/>
              <w:right w:val="single" w:sz="4" w:space="0" w:color="000000"/>
            </w:tcBorders>
            <w:tcMar>
              <w:top w:w="0" w:type="dxa"/>
              <w:left w:w="108" w:type="dxa"/>
              <w:bottom w:w="0" w:type="dxa"/>
              <w:right w:w="108" w:type="dxa"/>
            </w:tcMar>
          </w:tcPr>
          <w:p w:rsidR="00FD5308" w:rsidRPr="00003754" w:rsidRDefault="00FD5308" w:rsidP="00991EF3">
            <w:pPr>
              <w:autoSpaceDN w:val="0"/>
              <w:ind w:firstLine="0"/>
              <w:jc w:val="center"/>
            </w:pPr>
          </w:p>
        </w:tc>
      </w:tr>
      <w:tr w:rsidR="00003754" w:rsidRPr="00003754" w:rsidTr="00B91F21">
        <w:trPr>
          <w:trHeight w:val="233"/>
        </w:trPr>
        <w:tc>
          <w:tcPr>
            <w:tcW w:w="3403" w:type="dxa"/>
            <w:vMerge/>
            <w:tcBorders>
              <w:left w:val="single" w:sz="4" w:space="0" w:color="000000"/>
              <w:right w:val="single" w:sz="4" w:space="0" w:color="000000"/>
            </w:tcBorders>
            <w:tcMar>
              <w:top w:w="0" w:type="dxa"/>
              <w:left w:w="108" w:type="dxa"/>
              <w:bottom w:w="0" w:type="dxa"/>
              <w:right w:w="108" w:type="dxa"/>
            </w:tcMar>
          </w:tcPr>
          <w:p w:rsidR="00FD5308" w:rsidRPr="00003754" w:rsidRDefault="00FD5308" w:rsidP="00991EF3">
            <w:pPr>
              <w:autoSpaceDN w:val="0"/>
              <w:ind w:firstLine="0"/>
              <w:jc w:val="left"/>
              <w:rPr>
                <w:i/>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keepLines/>
              <w:suppressLineNumbers/>
              <w:autoSpaceDN w:val="0"/>
              <w:ind w:firstLine="0"/>
              <w:jc w:val="center"/>
            </w:pPr>
            <w:r w:rsidRPr="00003754">
              <w:t>2</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ind w:firstLine="0"/>
              <w:jc w:val="left"/>
            </w:pPr>
            <w:r w:rsidRPr="00003754">
              <w:t xml:space="preserve">Эксплуатация технологического оборудования. </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03754" w:rsidRDefault="00FD5308" w:rsidP="00991EF3">
            <w:pPr>
              <w:autoSpaceDN w:val="0"/>
              <w:ind w:firstLine="0"/>
              <w:jc w:val="center"/>
            </w:pPr>
          </w:p>
        </w:tc>
      </w:tr>
      <w:tr w:rsidR="00003754" w:rsidRPr="00003754" w:rsidTr="00B91F21">
        <w:trPr>
          <w:trHeight w:val="344"/>
        </w:trPr>
        <w:tc>
          <w:tcPr>
            <w:tcW w:w="340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autoSpaceDN w:val="0"/>
              <w:ind w:left="34" w:firstLine="0"/>
              <w:jc w:val="left"/>
            </w:pPr>
            <w:r w:rsidRPr="00003754">
              <w:t xml:space="preserve">Тема 5. Контроль  качества продукции </w:t>
            </w:r>
            <w:r w:rsidRPr="00003754">
              <w:rPr>
                <w:szCs w:val="28"/>
              </w:rPr>
              <w:t>лесопильного, мебельного и столярно-строительного, фанерного и плитного, спичечного, тарного и других деревообрабатывающих производств</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autoSpaceDN w:val="0"/>
              <w:ind w:firstLine="0"/>
              <w:jc w:val="left"/>
              <w:rPr>
                <w:b/>
              </w:rPr>
            </w:pPr>
            <w:r w:rsidRPr="00003754">
              <w:rPr>
                <w:b/>
              </w:rPr>
              <w:t>Содержание</w:t>
            </w:r>
          </w:p>
        </w:tc>
        <w:tc>
          <w:tcPr>
            <w:tcW w:w="12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autoSpaceDN w:val="0"/>
              <w:ind w:firstLine="0"/>
              <w:jc w:val="center"/>
            </w:pPr>
            <w:r w:rsidRPr="00003754">
              <w:t>54</w:t>
            </w:r>
          </w:p>
        </w:tc>
      </w:tr>
      <w:tr w:rsidR="00003754" w:rsidRPr="00003754" w:rsidTr="00B91F21">
        <w:trPr>
          <w:trHeight w:val="262"/>
        </w:trPr>
        <w:tc>
          <w:tcPr>
            <w:tcW w:w="3403" w:type="dxa"/>
            <w:vMerge/>
            <w:tcBorders>
              <w:left w:val="single" w:sz="4" w:space="0" w:color="000000"/>
              <w:right w:val="single" w:sz="4" w:space="0" w:color="000000"/>
            </w:tcBorders>
            <w:vAlign w:val="center"/>
            <w:hideMark/>
          </w:tcPr>
          <w:p w:rsidR="00FD5308" w:rsidRPr="00003754" w:rsidRDefault="00FD5308" w:rsidP="00991EF3">
            <w:pPr>
              <w:autoSpaceDN w:val="0"/>
              <w:ind w:firstLine="0"/>
              <w:jc w:val="left"/>
              <w:rPr>
                <w:rFonts w:eastAsia="SimSun"/>
                <w:kern w:val="3"/>
                <w:lang w:eastAsia="zh-CN" w:bidi="hi-I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03754" w:rsidRDefault="00FD5308" w:rsidP="00991EF3">
            <w:pPr>
              <w:keepLines/>
              <w:suppressLineNumbers/>
              <w:autoSpaceDN w:val="0"/>
              <w:ind w:firstLine="0"/>
              <w:jc w:val="center"/>
            </w:pPr>
            <w:r w:rsidRPr="00003754">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03754" w:rsidRDefault="00FD5308" w:rsidP="00991EF3">
            <w:pPr>
              <w:ind w:firstLine="0"/>
              <w:rPr>
                <w:rFonts w:eastAsia="SimSun"/>
                <w:kern w:val="3"/>
                <w:lang w:eastAsia="zh-CN" w:bidi="hi-IN"/>
              </w:rPr>
            </w:pPr>
            <w:r w:rsidRPr="00003754">
              <w:rPr>
                <w:rFonts w:eastAsia="SimSun"/>
                <w:kern w:val="3"/>
                <w:lang w:eastAsia="zh-CN" w:bidi="hi-IN"/>
              </w:rPr>
              <w:t>Осуществление контроля ведения технологического процесса.</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03754" w:rsidRDefault="00FD5308" w:rsidP="00991EF3">
            <w:pPr>
              <w:autoSpaceDN w:val="0"/>
              <w:ind w:firstLine="0"/>
              <w:jc w:val="center"/>
            </w:pPr>
          </w:p>
        </w:tc>
      </w:tr>
      <w:tr w:rsidR="00003754" w:rsidRPr="00003754" w:rsidTr="00B91F21">
        <w:trPr>
          <w:trHeight w:val="262"/>
        </w:trPr>
        <w:tc>
          <w:tcPr>
            <w:tcW w:w="3403" w:type="dxa"/>
            <w:vMerge/>
            <w:tcBorders>
              <w:left w:val="single" w:sz="4" w:space="0" w:color="000000"/>
              <w:right w:val="single" w:sz="4" w:space="0" w:color="000000"/>
            </w:tcBorders>
            <w:vAlign w:val="center"/>
          </w:tcPr>
          <w:p w:rsidR="00FD5308" w:rsidRPr="00003754" w:rsidRDefault="00FD5308" w:rsidP="00991EF3">
            <w:pPr>
              <w:autoSpaceDN w:val="0"/>
              <w:ind w:firstLine="0"/>
              <w:jc w:val="left"/>
              <w:rPr>
                <w:rFonts w:eastAsia="SimSun"/>
                <w:kern w:val="3"/>
                <w:lang w:eastAsia="zh-CN" w:bidi="hi-I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03754" w:rsidRDefault="00FD5308" w:rsidP="00991EF3">
            <w:pPr>
              <w:keepLines/>
              <w:suppressLineNumbers/>
              <w:autoSpaceDN w:val="0"/>
              <w:ind w:firstLine="0"/>
              <w:jc w:val="center"/>
            </w:pPr>
            <w:r w:rsidRPr="00003754">
              <w:t>2</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03754" w:rsidRDefault="00FD5308" w:rsidP="00991EF3">
            <w:pPr>
              <w:ind w:firstLine="0"/>
              <w:rPr>
                <w:rFonts w:eastAsia="SimSun"/>
                <w:kern w:val="3"/>
                <w:lang w:eastAsia="zh-CN" w:bidi="hi-IN"/>
              </w:rPr>
            </w:pPr>
            <w:r w:rsidRPr="00003754">
              <w:rPr>
                <w:rFonts w:eastAsia="SimSun"/>
                <w:kern w:val="3"/>
                <w:lang w:eastAsia="zh-CN" w:bidi="hi-IN"/>
              </w:rPr>
              <w:t>Проведение анализа возникновения дефектов и брака продукции с разработкой мероприятий по их предупреждению.</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03754" w:rsidRDefault="00FD5308" w:rsidP="00991EF3">
            <w:pPr>
              <w:autoSpaceDN w:val="0"/>
              <w:ind w:firstLine="0"/>
              <w:jc w:val="center"/>
            </w:pPr>
          </w:p>
        </w:tc>
      </w:tr>
      <w:tr w:rsidR="00003754" w:rsidRPr="00003754" w:rsidTr="00B91F21">
        <w:trPr>
          <w:trHeight w:val="323"/>
        </w:trPr>
        <w:tc>
          <w:tcPr>
            <w:tcW w:w="340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D5308" w:rsidRPr="00003754" w:rsidRDefault="00FD5308" w:rsidP="00991EF3">
            <w:pPr>
              <w:autoSpaceDN w:val="0"/>
              <w:ind w:firstLine="0"/>
              <w:jc w:val="left"/>
              <w:rPr>
                <w:b/>
              </w:rPr>
            </w:pPr>
          </w:p>
        </w:tc>
        <w:tc>
          <w:tcPr>
            <w:tcW w:w="10348"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D5308" w:rsidRPr="00003754" w:rsidRDefault="00FD5308" w:rsidP="00991EF3">
            <w:pPr>
              <w:keepLines/>
              <w:suppressLineNumbers/>
              <w:autoSpaceDN w:val="0"/>
              <w:ind w:firstLine="0"/>
              <w:jc w:val="left"/>
            </w:pPr>
            <w:r w:rsidRPr="00003754">
              <w:rPr>
                <w:b/>
                <w:bCs/>
                <w:lang w:eastAsia="en-US"/>
              </w:rPr>
              <w:t>Дифференцированный зачет</w:t>
            </w:r>
          </w:p>
        </w:tc>
        <w:tc>
          <w:tcPr>
            <w:tcW w:w="1275"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08" w:type="dxa"/>
              <w:bottom w:w="0" w:type="dxa"/>
              <w:right w:w="108" w:type="dxa"/>
            </w:tcMar>
          </w:tcPr>
          <w:p w:rsidR="00FD5308" w:rsidRPr="00003754" w:rsidRDefault="00FD5308" w:rsidP="00991EF3">
            <w:pPr>
              <w:autoSpaceDN w:val="0"/>
              <w:ind w:firstLine="0"/>
              <w:jc w:val="center"/>
              <w:rPr>
                <w:b/>
              </w:rPr>
            </w:pPr>
          </w:p>
        </w:tc>
      </w:tr>
      <w:tr w:rsidR="00FD5308" w:rsidRPr="00003754" w:rsidTr="00B91F21">
        <w:trPr>
          <w:trHeight w:val="189"/>
        </w:trPr>
        <w:tc>
          <w:tcPr>
            <w:tcW w:w="340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D5308" w:rsidRPr="00003754" w:rsidRDefault="00FD5308" w:rsidP="00991EF3">
            <w:pPr>
              <w:autoSpaceDN w:val="0"/>
              <w:ind w:firstLine="0"/>
              <w:jc w:val="left"/>
              <w:rPr>
                <w:b/>
              </w:rPr>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03754" w:rsidRDefault="00FD5308" w:rsidP="00991EF3">
            <w:pPr>
              <w:keepLines/>
              <w:suppressLineNumbers/>
              <w:autoSpaceDN w:val="0"/>
              <w:ind w:firstLine="0"/>
              <w:jc w:val="right"/>
              <w:rPr>
                <w:b/>
              </w:rPr>
            </w:pPr>
            <w:r w:rsidRPr="00003754">
              <w:rPr>
                <w:b/>
              </w:rPr>
              <w:t>Всего</w:t>
            </w:r>
          </w:p>
        </w:tc>
        <w:tc>
          <w:tcPr>
            <w:tcW w:w="127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D5308" w:rsidRPr="00003754" w:rsidRDefault="00FD5308" w:rsidP="00991EF3">
            <w:pPr>
              <w:autoSpaceDN w:val="0"/>
              <w:ind w:firstLine="0"/>
              <w:jc w:val="center"/>
              <w:rPr>
                <w:b/>
              </w:rPr>
            </w:pPr>
            <w:r w:rsidRPr="00003754">
              <w:rPr>
                <w:b/>
                <w:bCs/>
                <w:lang w:eastAsia="en-US"/>
              </w:rPr>
              <w:t>288</w:t>
            </w:r>
          </w:p>
        </w:tc>
      </w:tr>
    </w:tbl>
    <w:p w:rsidR="001B02B2" w:rsidRPr="00003754" w:rsidRDefault="001B02B2" w:rsidP="001B02B2"/>
    <w:p w:rsidR="001B02B2" w:rsidRPr="00003754" w:rsidRDefault="001B02B2" w:rsidP="001B02B2"/>
    <w:p w:rsidR="001B02B2" w:rsidRPr="00003754" w:rsidRDefault="001B02B2" w:rsidP="001B02B2"/>
    <w:p w:rsidR="001B02B2" w:rsidRPr="00003754" w:rsidRDefault="001B02B2" w:rsidP="001B02B2"/>
    <w:p w:rsidR="001B02B2" w:rsidRPr="00003754" w:rsidRDefault="001B02B2" w:rsidP="001B02B2"/>
    <w:p w:rsidR="001B02B2" w:rsidRPr="00003754" w:rsidRDefault="001B02B2" w:rsidP="001B02B2"/>
    <w:p w:rsidR="004539B9" w:rsidRPr="00003754" w:rsidRDefault="004539B9" w:rsidP="004539B9">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ectPr w:rsidR="004539B9" w:rsidRPr="00003754" w:rsidSect="00040C50">
          <w:footerReference w:type="even" r:id="rId72"/>
          <w:footerReference w:type="default" r:id="rId73"/>
          <w:pgSz w:w="16838" w:h="11906" w:orient="landscape"/>
          <w:pgMar w:top="426" w:right="1387" w:bottom="1134" w:left="1843" w:header="720" w:footer="964" w:gutter="0"/>
          <w:cols w:space="720"/>
          <w:titlePg/>
          <w:rtlGutter/>
        </w:sectPr>
      </w:pPr>
    </w:p>
    <w:p w:rsidR="000D010F" w:rsidRPr="00003754" w:rsidRDefault="004539B9" w:rsidP="009E7DCE">
      <w:pPr>
        <w:pStyle w:val="a3"/>
        <w:numPr>
          <w:ilvl w:val="0"/>
          <w:numId w:val="28"/>
        </w:numPr>
        <w:shd w:val="clear" w:color="auto" w:fill="FFFFFF"/>
        <w:spacing w:before="5"/>
        <w:jc w:val="center"/>
        <w:rPr>
          <w:rFonts w:ascii="Times New Roman" w:hAnsi="Times New Roman"/>
          <w:b/>
          <w:caps/>
          <w:sz w:val="24"/>
          <w:szCs w:val="24"/>
        </w:rPr>
      </w:pPr>
      <w:r w:rsidRPr="00003754">
        <w:rPr>
          <w:rFonts w:ascii="Times New Roman" w:hAnsi="Times New Roman"/>
          <w:b/>
          <w:caps/>
          <w:sz w:val="24"/>
          <w:szCs w:val="24"/>
        </w:rPr>
        <w:t xml:space="preserve">Контроль и оценка результатов </w:t>
      </w:r>
      <w:r w:rsidRPr="00003754">
        <w:rPr>
          <w:rFonts w:ascii="Times New Roman" w:hAnsi="Times New Roman"/>
          <w:b/>
          <w:bCs/>
          <w:sz w:val="24"/>
          <w:szCs w:val="24"/>
        </w:rPr>
        <w:t>ОСВОЕНИЯ ПРОГРАММЫ</w:t>
      </w:r>
      <w:r w:rsidRPr="00003754">
        <w:rPr>
          <w:rFonts w:ascii="Times New Roman" w:hAnsi="Times New Roman"/>
          <w:b/>
          <w:caps/>
          <w:sz w:val="24"/>
          <w:szCs w:val="24"/>
        </w:rPr>
        <w:t xml:space="preserve"> ПРОИЗВОДСТВЕННОЙ ПРАКТИКИ</w:t>
      </w:r>
    </w:p>
    <w:p w:rsidR="004539B9" w:rsidRPr="00003754" w:rsidRDefault="004539B9" w:rsidP="00FD5308">
      <w:pPr>
        <w:shd w:val="clear" w:color="auto" w:fill="FFFFFF"/>
        <w:spacing w:before="5"/>
        <w:ind w:firstLine="567"/>
        <w:rPr>
          <w:rFonts w:ascii="Times-Roman" w:hAnsi="Times-Roman"/>
        </w:rPr>
      </w:pPr>
      <w:r w:rsidRPr="00003754">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539B9" w:rsidRPr="00003754" w:rsidRDefault="004539B9" w:rsidP="00FD5308">
      <w:pPr>
        <w:shd w:val="clear" w:color="auto" w:fill="FFFFFF"/>
        <w:spacing w:before="5"/>
        <w:ind w:firstLine="567"/>
        <w:rPr>
          <w:rFonts w:ascii="Times-Italic" w:hAnsi="Times-Italic"/>
          <w:iCs/>
        </w:rPr>
      </w:pPr>
      <w:r w:rsidRPr="00003754">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sidRPr="00003754">
        <w:rPr>
          <w:rFonts w:ascii="Times-Italic" w:hAnsi="Times-Italic"/>
          <w:iCs/>
        </w:rPr>
        <w:t xml:space="preserve"> </w:t>
      </w:r>
      <w:r w:rsidRPr="00003754">
        <w:rPr>
          <w:rFonts w:ascii="Times-Italic" w:hAnsi="Times-Italic"/>
          <w:iCs/>
        </w:rPr>
        <w:t>дифференцированного зачета.</w:t>
      </w:r>
    </w:p>
    <w:tbl>
      <w:tblPr>
        <w:tblStyle w:val="TableGrid"/>
        <w:tblW w:w="9896" w:type="dxa"/>
        <w:tblInd w:w="-180" w:type="dxa"/>
        <w:tblCellMar>
          <w:top w:w="56" w:type="dxa"/>
          <w:left w:w="77" w:type="dxa"/>
          <w:right w:w="49" w:type="dxa"/>
        </w:tblCellMar>
        <w:tblLook w:val="04A0" w:firstRow="1" w:lastRow="0" w:firstColumn="1" w:lastColumn="0" w:noHBand="0" w:noVBand="1"/>
      </w:tblPr>
      <w:tblGrid>
        <w:gridCol w:w="3234"/>
        <w:gridCol w:w="3414"/>
        <w:gridCol w:w="3248"/>
      </w:tblGrid>
      <w:tr w:rsidR="00003754" w:rsidRPr="00003754" w:rsidTr="00FD5308">
        <w:trPr>
          <w:trHeight w:val="1121"/>
        </w:trPr>
        <w:tc>
          <w:tcPr>
            <w:tcW w:w="3234"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pStyle w:val="afff0"/>
              <w:jc w:val="center"/>
              <w:rPr>
                <w:rFonts w:ascii="Times New Roman" w:hAnsi="Times New Roman"/>
                <w:b/>
                <w:sz w:val="24"/>
                <w:szCs w:val="24"/>
              </w:rPr>
            </w:pPr>
            <w:r w:rsidRPr="00003754">
              <w:rPr>
                <w:rFonts w:ascii="Times New Roman" w:hAnsi="Times New Roman"/>
                <w:b/>
                <w:sz w:val="24"/>
                <w:szCs w:val="24"/>
              </w:rPr>
              <w:t>Результаты</w:t>
            </w:r>
          </w:p>
          <w:p w:rsidR="00FD5308" w:rsidRPr="00003754" w:rsidRDefault="00FD5308" w:rsidP="00991EF3">
            <w:pPr>
              <w:pStyle w:val="afff0"/>
              <w:jc w:val="center"/>
              <w:rPr>
                <w:rFonts w:ascii="Times New Roman" w:hAnsi="Times New Roman"/>
                <w:b/>
                <w:sz w:val="24"/>
                <w:szCs w:val="24"/>
              </w:rPr>
            </w:pPr>
            <w:r w:rsidRPr="00003754">
              <w:rPr>
                <w:rFonts w:ascii="Times New Roman" w:hAnsi="Times New Roman"/>
                <w:b/>
                <w:sz w:val="24"/>
                <w:szCs w:val="24"/>
              </w:rPr>
              <w:t>(освоенные профессиональные компетенции)</w:t>
            </w:r>
          </w:p>
        </w:tc>
        <w:tc>
          <w:tcPr>
            <w:tcW w:w="3414"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pStyle w:val="afff0"/>
              <w:jc w:val="center"/>
              <w:rPr>
                <w:rFonts w:ascii="Times New Roman" w:hAnsi="Times New Roman"/>
                <w:b/>
                <w:sz w:val="24"/>
                <w:szCs w:val="24"/>
              </w:rPr>
            </w:pPr>
            <w:r w:rsidRPr="00003754">
              <w:rPr>
                <w:rFonts w:ascii="Times New Roman" w:hAnsi="Times New Roman"/>
                <w:b/>
                <w:sz w:val="24"/>
                <w:szCs w:val="24"/>
              </w:rPr>
              <w:t>Основные показатели оценки результата</w:t>
            </w:r>
          </w:p>
        </w:tc>
        <w:tc>
          <w:tcPr>
            <w:tcW w:w="3248"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pStyle w:val="afff0"/>
              <w:jc w:val="center"/>
              <w:rPr>
                <w:rFonts w:ascii="Times New Roman" w:hAnsi="Times New Roman"/>
                <w:b/>
                <w:sz w:val="24"/>
                <w:szCs w:val="24"/>
              </w:rPr>
            </w:pPr>
            <w:r w:rsidRPr="00003754">
              <w:rPr>
                <w:rFonts w:ascii="Times New Roman" w:hAnsi="Times New Roman"/>
                <w:b/>
                <w:sz w:val="24"/>
                <w:szCs w:val="24"/>
              </w:rPr>
              <w:t>Формы и методы контроля и оценки</w:t>
            </w:r>
          </w:p>
        </w:tc>
      </w:tr>
      <w:tr w:rsidR="00003754" w:rsidRPr="00003754" w:rsidTr="00FD5308">
        <w:trPr>
          <w:trHeight w:val="2151"/>
        </w:trPr>
        <w:tc>
          <w:tcPr>
            <w:tcW w:w="3234" w:type="dxa"/>
            <w:vMerge w:val="restart"/>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ПК 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414"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 </w:t>
            </w:r>
          </w:p>
        </w:tc>
        <w:tc>
          <w:tcPr>
            <w:tcW w:w="3248"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ind w:left="65" w:hanging="12"/>
            </w:pPr>
            <w:r w:rsidRPr="00003754">
              <w:t>Оценка результатов выполнения производственных заданий в рамках производственной практики. Защита отчетов по практике.</w:t>
            </w:r>
          </w:p>
        </w:tc>
      </w:tr>
      <w:tr w:rsidR="00003754" w:rsidRPr="00003754" w:rsidTr="00FD5308">
        <w:trPr>
          <w:trHeight w:val="1574"/>
        </w:trPr>
        <w:tc>
          <w:tcPr>
            <w:tcW w:w="3234" w:type="dxa"/>
            <w:vMerge/>
            <w:tcBorders>
              <w:top w:val="nil"/>
              <w:left w:val="single" w:sz="6" w:space="0" w:color="000000"/>
              <w:bottom w:val="nil"/>
              <w:right w:val="single" w:sz="6" w:space="0" w:color="000000"/>
            </w:tcBorders>
          </w:tcPr>
          <w:p w:rsidR="00FD5308" w:rsidRPr="00003754"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Правильность разработки конструкций изделий с использованием системы автоматизированного проектирования (САПР); </w:t>
            </w:r>
          </w:p>
        </w:tc>
        <w:tc>
          <w:tcPr>
            <w:tcW w:w="3248"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ind w:left="65" w:hanging="12"/>
            </w:pPr>
            <w:r w:rsidRPr="00003754">
              <w:t>Оценка результатов выполнения производственных заданий в рамках производственной практики. Защита отчетов по практике.</w:t>
            </w:r>
          </w:p>
        </w:tc>
      </w:tr>
      <w:tr w:rsidR="00003754" w:rsidRPr="00003754" w:rsidTr="00FD5308">
        <w:trPr>
          <w:trHeight w:val="1626"/>
        </w:trPr>
        <w:tc>
          <w:tcPr>
            <w:tcW w:w="3234" w:type="dxa"/>
            <w:vMerge/>
            <w:tcBorders>
              <w:top w:val="nil"/>
              <w:left w:val="single" w:sz="6" w:space="0" w:color="000000"/>
              <w:bottom w:val="single" w:sz="6" w:space="0" w:color="000000"/>
              <w:right w:val="single" w:sz="6" w:space="0" w:color="000000"/>
            </w:tcBorders>
          </w:tcPr>
          <w:p w:rsidR="00FD5308" w:rsidRPr="00003754"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4" w:space="0" w:color="000000"/>
              <w:right w:val="single" w:sz="6"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Правильность </w:t>
            </w:r>
          </w:p>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проектирования цехов деревообрабатывающих </w:t>
            </w:r>
          </w:p>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производств</w:t>
            </w:r>
            <w:r w:rsidRPr="00003754">
              <w:rPr>
                <w:rFonts w:ascii="Times New Roman" w:hAnsi="Times New Roman"/>
                <w:sz w:val="24"/>
                <w:szCs w:val="24"/>
              </w:rPr>
              <w:tab/>
              <w:t xml:space="preserve">с использованием системы автоматизированного проектирования (САПР); </w:t>
            </w:r>
          </w:p>
        </w:tc>
        <w:tc>
          <w:tcPr>
            <w:tcW w:w="3248" w:type="dxa"/>
            <w:tcBorders>
              <w:top w:val="single" w:sz="6" w:space="0" w:color="000000"/>
              <w:left w:val="single" w:sz="6" w:space="0" w:color="000000"/>
              <w:bottom w:val="single" w:sz="4" w:space="0" w:color="000000"/>
              <w:right w:val="single" w:sz="6" w:space="0" w:color="000000"/>
            </w:tcBorders>
          </w:tcPr>
          <w:p w:rsidR="00FD5308" w:rsidRPr="00003754" w:rsidRDefault="00FD5308" w:rsidP="00991EF3">
            <w:pPr>
              <w:ind w:left="65" w:hanging="12"/>
            </w:pPr>
            <w:r w:rsidRPr="00003754">
              <w:t>Оценка результатов выполнения производственных заданий в рамках производственной практики. Защита отчетов по практике.</w:t>
            </w:r>
          </w:p>
        </w:tc>
      </w:tr>
      <w:tr w:rsidR="00003754" w:rsidRPr="00003754" w:rsidTr="00FD5308">
        <w:tblPrEx>
          <w:tblCellMar>
            <w:right w:w="0" w:type="dxa"/>
          </w:tblCellMar>
        </w:tblPrEx>
        <w:trPr>
          <w:trHeight w:val="2452"/>
        </w:trPr>
        <w:tc>
          <w:tcPr>
            <w:tcW w:w="3234"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 ПК 1.2. Составлять карты технологического процесса по всем этапам изготовления продукции деревообрабатывающих  производств </w:t>
            </w:r>
          </w:p>
        </w:tc>
        <w:tc>
          <w:tcPr>
            <w:tcW w:w="3414"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pStyle w:val="afff0"/>
              <w:ind w:right="154"/>
              <w:rPr>
                <w:rFonts w:ascii="Times New Roman" w:hAnsi="Times New Roman"/>
                <w:sz w:val="24"/>
                <w:szCs w:val="24"/>
              </w:rPr>
            </w:pPr>
            <w:r w:rsidRPr="00003754">
              <w:rPr>
                <w:rFonts w:ascii="Times New Roman" w:hAnsi="Times New Roman"/>
                <w:sz w:val="24"/>
                <w:szCs w:val="24"/>
              </w:rPr>
              <w:t xml:space="preserve">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w:t>
            </w:r>
          </w:p>
          <w:p w:rsidR="00FD5308" w:rsidRPr="00003754" w:rsidRDefault="00FD5308" w:rsidP="00991EF3">
            <w:pPr>
              <w:pStyle w:val="afff0"/>
              <w:ind w:right="154"/>
              <w:rPr>
                <w:rFonts w:ascii="Times New Roman" w:hAnsi="Times New Roman"/>
                <w:sz w:val="24"/>
                <w:szCs w:val="24"/>
              </w:rPr>
            </w:pPr>
            <w:r w:rsidRPr="00003754">
              <w:rPr>
                <w:rFonts w:ascii="Times New Roman" w:hAnsi="Times New Roman"/>
                <w:sz w:val="24"/>
                <w:szCs w:val="24"/>
              </w:rPr>
              <w:t xml:space="preserve">оформлению технологической документации; </w:t>
            </w:r>
          </w:p>
        </w:tc>
        <w:tc>
          <w:tcPr>
            <w:tcW w:w="3248" w:type="dxa"/>
            <w:tcBorders>
              <w:top w:val="single" w:sz="4" w:space="0" w:color="000000"/>
              <w:left w:val="single" w:sz="6" w:space="0" w:color="000000"/>
              <w:bottom w:val="single" w:sz="6" w:space="0" w:color="000000"/>
              <w:right w:val="single" w:sz="6" w:space="0" w:color="000000"/>
            </w:tcBorders>
          </w:tcPr>
          <w:p w:rsidR="00FD5308" w:rsidRPr="00003754" w:rsidRDefault="00FD5308" w:rsidP="00991EF3">
            <w:pPr>
              <w:ind w:left="65" w:hanging="12"/>
            </w:pPr>
            <w:r w:rsidRPr="00003754">
              <w:t>Оценка результатов выполнения производственных заданий в рамках производственной практики. Защита отчетов по практике.</w:t>
            </w:r>
          </w:p>
        </w:tc>
      </w:tr>
      <w:tr w:rsidR="00003754" w:rsidRPr="00003754" w:rsidTr="00FD5308">
        <w:tblPrEx>
          <w:tblCellMar>
            <w:right w:w="0" w:type="dxa"/>
          </w:tblCellMar>
        </w:tblPrEx>
        <w:trPr>
          <w:trHeight w:val="1947"/>
        </w:trPr>
        <w:tc>
          <w:tcPr>
            <w:tcW w:w="3234" w:type="dxa"/>
            <w:vMerge w:val="restart"/>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ПК 1.3. Организовывать ведение технологического процесса изготовления продукции деревообработки </w:t>
            </w:r>
          </w:p>
        </w:tc>
        <w:tc>
          <w:tcPr>
            <w:tcW w:w="3414"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pStyle w:val="afff0"/>
              <w:ind w:right="154"/>
              <w:rPr>
                <w:rFonts w:ascii="Times New Roman" w:hAnsi="Times New Roman"/>
                <w:sz w:val="24"/>
                <w:szCs w:val="24"/>
              </w:rPr>
            </w:pPr>
            <w:r w:rsidRPr="00003754">
              <w:rPr>
                <w:rFonts w:ascii="Times New Roman" w:hAnsi="Times New Roman"/>
                <w:sz w:val="24"/>
                <w:szCs w:val="24"/>
              </w:rPr>
              <w:t xml:space="preserve">Правильность организации  технологического процесса изготовления продукции деревообработки в соответствии с технологическими требованиями; </w:t>
            </w:r>
          </w:p>
        </w:tc>
        <w:tc>
          <w:tcPr>
            <w:tcW w:w="3248"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ind w:left="65" w:hanging="12"/>
            </w:pPr>
            <w:r w:rsidRPr="00003754">
              <w:t>Оценка результатов выполнения производственных заданий в рамках производственной практики. Защита отчетов по практике.</w:t>
            </w:r>
          </w:p>
        </w:tc>
      </w:tr>
      <w:tr w:rsidR="00003754" w:rsidRPr="00003754" w:rsidTr="00FD5308">
        <w:tblPrEx>
          <w:tblCellMar>
            <w:right w:w="0" w:type="dxa"/>
          </w:tblCellMar>
        </w:tblPrEx>
        <w:trPr>
          <w:trHeight w:val="1411"/>
        </w:trPr>
        <w:tc>
          <w:tcPr>
            <w:tcW w:w="3234" w:type="dxa"/>
            <w:vMerge/>
            <w:tcBorders>
              <w:top w:val="nil"/>
              <w:left w:val="single" w:sz="6" w:space="0" w:color="000000"/>
              <w:bottom w:val="single" w:sz="6" w:space="0" w:color="000000"/>
              <w:right w:val="single" w:sz="6" w:space="0" w:color="000000"/>
            </w:tcBorders>
            <w:vAlign w:val="bottom"/>
          </w:tcPr>
          <w:p w:rsidR="00FD5308" w:rsidRPr="00003754"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pStyle w:val="afff0"/>
              <w:ind w:right="12"/>
              <w:rPr>
                <w:rFonts w:ascii="Times New Roman" w:hAnsi="Times New Roman"/>
                <w:sz w:val="24"/>
                <w:szCs w:val="24"/>
              </w:rPr>
            </w:pPr>
            <w:r w:rsidRPr="00003754">
              <w:rPr>
                <w:rFonts w:ascii="Times New Roman" w:hAnsi="Times New Roman"/>
                <w:sz w:val="24"/>
                <w:szCs w:val="24"/>
              </w:rPr>
              <w:t xml:space="preserve">Правильность эксплуатации технологического оборудования в соответствии с эксплуатационными </w:t>
            </w:r>
          </w:p>
          <w:p w:rsidR="00FD5308" w:rsidRPr="00003754" w:rsidRDefault="00FD5308" w:rsidP="00991EF3">
            <w:pPr>
              <w:pStyle w:val="afff0"/>
              <w:ind w:right="12"/>
              <w:rPr>
                <w:rFonts w:ascii="Times New Roman" w:hAnsi="Times New Roman"/>
                <w:sz w:val="24"/>
                <w:szCs w:val="24"/>
              </w:rPr>
            </w:pPr>
            <w:r w:rsidRPr="00003754">
              <w:rPr>
                <w:rFonts w:ascii="Times New Roman" w:hAnsi="Times New Roman"/>
                <w:sz w:val="24"/>
                <w:szCs w:val="24"/>
              </w:rPr>
              <w:t xml:space="preserve">требованиями; </w:t>
            </w:r>
          </w:p>
        </w:tc>
        <w:tc>
          <w:tcPr>
            <w:tcW w:w="3248"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ind w:left="65" w:hanging="12"/>
            </w:pPr>
            <w:r w:rsidRPr="00003754">
              <w:t>Оценка результатов выполнения производственных заданий в рамках производственной практики. Защита отчетов по практике.</w:t>
            </w:r>
          </w:p>
        </w:tc>
      </w:tr>
      <w:tr w:rsidR="00003754" w:rsidRPr="00003754" w:rsidTr="00FD5308">
        <w:tblPrEx>
          <w:tblCellMar>
            <w:right w:w="0" w:type="dxa"/>
          </w:tblCellMar>
        </w:tblPrEx>
        <w:trPr>
          <w:trHeight w:val="1228"/>
        </w:trPr>
        <w:tc>
          <w:tcPr>
            <w:tcW w:w="3234"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ПК 1.4. Выполнять технологические расчеты оборудования, расхода сырья и материалов </w:t>
            </w:r>
          </w:p>
        </w:tc>
        <w:tc>
          <w:tcPr>
            <w:tcW w:w="3414"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Точность и </w:t>
            </w:r>
            <w:r w:rsidRPr="00003754">
              <w:rPr>
                <w:rFonts w:ascii="Times New Roman" w:hAnsi="Times New Roman"/>
                <w:sz w:val="24"/>
                <w:szCs w:val="24"/>
              </w:rPr>
              <w:tab/>
              <w:t xml:space="preserve">верность </w:t>
            </w:r>
          </w:p>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выполнения технологических расчетов оборудования, расхода сырья и материалов; </w:t>
            </w:r>
          </w:p>
        </w:tc>
        <w:tc>
          <w:tcPr>
            <w:tcW w:w="3248"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ind w:left="65" w:hanging="12"/>
            </w:pPr>
            <w:r w:rsidRPr="00003754">
              <w:t>Оценка результатов выполнения производственных заданий в рамках производственной практики. Защита отчетов по практике.</w:t>
            </w:r>
          </w:p>
        </w:tc>
      </w:tr>
      <w:tr w:rsidR="00003754" w:rsidRPr="00003754" w:rsidTr="00FD5308">
        <w:tblPrEx>
          <w:tblCellMar>
            <w:right w:w="0" w:type="dxa"/>
          </w:tblCellMar>
        </w:tblPrEx>
        <w:trPr>
          <w:trHeight w:val="1181"/>
        </w:trPr>
        <w:tc>
          <w:tcPr>
            <w:tcW w:w="3234" w:type="dxa"/>
            <w:vMerge w:val="restart"/>
            <w:tcBorders>
              <w:top w:val="single" w:sz="6" w:space="0" w:color="000000"/>
              <w:left w:val="single" w:sz="6" w:space="0" w:color="000000"/>
              <w:right w:val="single" w:sz="6"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ПК 1.5. Проводить контроль соответствия качества продукции деревообрабатывающего производства требованиям </w:t>
            </w:r>
          </w:p>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технической документации </w:t>
            </w:r>
          </w:p>
          <w:p w:rsidR="00FD5308" w:rsidRPr="00003754"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pStyle w:val="afff0"/>
              <w:rPr>
                <w:rFonts w:ascii="Times New Roman" w:eastAsiaTheme="minorEastAsia" w:hAnsi="Times New Roman"/>
                <w:sz w:val="24"/>
                <w:szCs w:val="24"/>
              </w:rPr>
            </w:pPr>
            <w:r w:rsidRPr="00003754">
              <w:rPr>
                <w:rFonts w:ascii="Times New Roman" w:eastAsiaTheme="minorEastAsia" w:hAnsi="Times New Roman"/>
                <w:sz w:val="24"/>
                <w:szCs w:val="24"/>
              </w:rPr>
              <w:t>Правильность анализа</w:t>
            </w:r>
          </w:p>
          <w:p w:rsidR="00FD5308" w:rsidRPr="00003754" w:rsidRDefault="00FD5308" w:rsidP="00991EF3">
            <w:pPr>
              <w:pStyle w:val="afff0"/>
              <w:rPr>
                <w:rFonts w:ascii="Times New Roman" w:eastAsiaTheme="minorEastAsia" w:hAnsi="Times New Roman"/>
                <w:sz w:val="24"/>
                <w:szCs w:val="24"/>
              </w:rPr>
            </w:pPr>
            <w:r w:rsidRPr="00003754">
              <w:rPr>
                <w:rFonts w:ascii="Times New Roman" w:eastAsiaTheme="minorEastAsia" w:hAnsi="Times New Roman"/>
                <w:sz w:val="24"/>
                <w:szCs w:val="24"/>
              </w:rPr>
              <w:t>возникновения дефектов и</w:t>
            </w:r>
          </w:p>
          <w:p w:rsidR="00FD5308" w:rsidRPr="00003754" w:rsidRDefault="00FD5308" w:rsidP="00991EF3">
            <w:pPr>
              <w:pStyle w:val="afff0"/>
              <w:rPr>
                <w:rFonts w:ascii="Times New Roman" w:hAnsi="Times New Roman"/>
                <w:sz w:val="24"/>
                <w:szCs w:val="24"/>
              </w:rPr>
            </w:pPr>
            <w:r w:rsidRPr="00003754">
              <w:rPr>
                <w:rFonts w:ascii="Times New Roman" w:eastAsiaTheme="minorEastAsia" w:hAnsi="Times New Roman"/>
                <w:sz w:val="24"/>
                <w:szCs w:val="24"/>
              </w:rPr>
              <w:t>брака продукции;</w:t>
            </w:r>
          </w:p>
          <w:p w:rsidR="00FD5308" w:rsidRPr="00003754" w:rsidRDefault="00FD5308" w:rsidP="00991EF3">
            <w:pPr>
              <w:pStyle w:val="afff0"/>
              <w:rPr>
                <w:rFonts w:ascii="Times New Roman" w:hAnsi="Times New Roman"/>
                <w:sz w:val="24"/>
                <w:szCs w:val="24"/>
              </w:rPr>
            </w:pPr>
          </w:p>
          <w:p w:rsidR="00FD5308" w:rsidRPr="00003754" w:rsidRDefault="00FD5308" w:rsidP="00991EF3">
            <w:pPr>
              <w:pStyle w:val="afff0"/>
              <w:rPr>
                <w:rFonts w:ascii="Times New Roman" w:hAnsi="Times New Roman"/>
                <w:sz w:val="24"/>
                <w:szCs w:val="24"/>
              </w:rPr>
            </w:pPr>
          </w:p>
        </w:tc>
        <w:tc>
          <w:tcPr>
            <w:tcW w:w="3248"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ind w:left="65" w:hanging="12"/>
            </w:pPr>
            <w:r w:rsidRPr="00003754">
              <w:t>Оценка результатов выполнения производственных заданий в рамках производственной практики. Защита отчетов по практике.</w:t>
            </w:r>
          </w:p>
        </w:tc>
      </w:tr>
      <w:tr w:rsidR="00003754" w:rsidRPr="00003754" w:rsidTr="00FD5308">
        <w:tblPrEx>
          <w:tblCellMar>
            <w:right w:w="0" w:type="dxa"/>
          </w:tblCellMar>
        </w:tblPrEx>
        <w:trPr>
          <w:trHeight w:val="1875"/>
        </w:trPr>
        <w:tc>
          <w:tcPr>
            <w:tcW w:w="3234" w:type="dxa"/>
            <w:vMerge/>
            <w:tcBorders>
              <w:left w:val="single" w:sz="6" w:space="0" w:color="000000"/>
              <w:right w:val="single" w:sz="6" w:space="0" w:color="000000"/>
            </w:tcBorders>
          </w:tcPr>
          <w:p w:rsidR="00FD5308" w:rsidRPr="00003754"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Правильность разработки контрольных операций и мероприятий для обеспечения качества продукции в соответствии с технологическими требованиями; </w:t>
            </w:r>
          </w:p>
        </w:tc>
        <w:tc>
          <w:tcPr>
            <w:tcW w:w="3248"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ind w:left="65" w:hanging="12"/>
            </w:pPr>
            <w:r w:rsidRPr="00003754">
              <w:t>Оценка результатов выполнения производственных заданий в рамках производственной практики. Защита отчетов по практике.</w:t>
            </w:r>
          </w:p>
        </w:tc>
      </w:tr>
      <w:tr w:rsidR="00003754" w:rsidRPr="00003754" w:rsidTr="00FD5308">
        <w:tblPrEx>
          <w:tblCellMar>
            <w:right w:w="0" w:type="dxa"/>
          </w:tblCellMar>
        </w:tblPrEx>
        <w:trPr>
          <w:trHeight w:val="184"/>
        </w:trPr>
        <w:tc>
          <w:tcPr>
            <w:tcW w:w="3234" w:type="dxa"/>
            <w:vMerge/>
            <w:tcBorders>
              <w:left w:val="single" w:sz="6" w:space="0" w:color="000000"/>
              <w:right w:val="single" w:sz="6" w:space="0" w:color="000000"/>
            </w:tcBorders>
          </w:tcPr>
          <w:p w:rsidR="00FD5308" w:rsidRPr="00003754"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pStyle w:val="afff0"/>
              <w:rPr>
                <w:rFonts w:ascii="Times New Roman" w:eastAsiaTheme="minorEastAsia" w:hAnsi="Times New Roman"/>
                <w:sz w:val="24"/>
                <w:szCs w:val="24"/>
              </w:rPr>
            </w:pPr>
            <w:r w:rsidRPr="00003754">
              <w:rPr>
                <w:rFonts w:ascii="Times New Roman" w:eastAsiaTheme="minorEastAsia" w:hAnsi="Times New Roman"/>
                <w:sz w:val="24"/>
                <w:szCs w:val="24"/>
              </w:rPr>
              <w:t>Правильность</w:t>
            </w:r>
          </w:p>
          <w:p w:rsidR="00FD5308" w:rsidRPr="00003754" w:rsidRDefault="00FD5308" w:rsidP="00991EF3">
            <w:pPr>
              <w:pStyle w:val="afff0"/>
              <w:rPr>
                <w:rFonts w:ascii="Times New Roman" w:eastAsiaTheme="minorEastAsia" w:hAnsi="Times New Roman"/>
                <w:sz w:val="24"/>
                <w:szCs w:val="24"/>
              </w:rPr>
            </w:pPr>
            <w:r w:rsidRPr="00003754">
              <w:rPr>
                <w:rFonts w:ascii="Times New Roman" w:eastAsiaTheme="minorEastAsia" w:hAnsi="Times New Roman"/>
                <w:sz w:val="24"/>
                <w:szCs w:val="24"/>
              </w:rPr>
              <w:t>осуществления контроля</w:t>
            </w:r>
          </w:p>
          <w:p w:rsidR="00FD5308" w:rsidRPr="00003754" w:rsidRDefault="00FD5308" w:rsidP="00991EF3">
            <w:pPr>
              <w:pStyle w:val="afff0"/>
              <w:rPr>
                <w:rFonts w:ascii="Times New Roman" w:eastAsiaTheme="minorEastAsia" w:hAnsi="Times New Roman"/>
                <w:sz w:val="24"/>
                <w:szCs w:val="24"/>
              </w:rPr>
            </w:pPr>
            <w:r w:rsidRPr="00003754">
              <w:rPr>
                <w:rFonts w:ascii="Times New Roman" w:eastAsiaTheme="minorEastAsia" w:hAnsi="Times New Roman"/>
                <w:sz w:val="24"/>
                <w:szCs w:val="24"/>
              </w:rPr>
              <w:t>ведения технологического</w:t>
            </w:r>
          </w:p>
          <w:p w:rsidR="00FD5308" w:rsidRPr="00003754" w:rsidRDefault="00FD5308" w:rsidP="00991EF3">
            <w:pPr>
              <w:pStyle w:val="afff0"/>
              <w:rPr>
                <w:rFonts w:ascii="Times New Roman" w:eastAsiaTheme="minorEastAsia" w:hAnsi="Times New Roman"/>
                <w:sz w:val="24"/>
                <w:szCs w:val="24"/>
              </w:rPr>
            </w:pPr>
            <w:r w:rsidRPr="00003754">
              <w:rPr>
                <w:rFonts w:ascii="Times New Roman" w:eastAsiaTheme="minorEastAsia" w:hAnsi="Times New Roman"/>
                <w:sz w:val="24"/>
                <w:szCs w:val="24"/>
              </w:rPr>
              <w:t>процесса в соответствии со</w:t>
            </w:r>
          </w:p>
          <w:p w:rsidR="00FD5308" w:rsidRPr="00003754" w:rsidRDefault="00FD5308" w:rsidP="00991EF3">
            <w:pPr>
              <w:pStyle w:val="afff0"/>
              <w:rPr>
                <w:rFonts w:ascii="Times New Roman" w:eastAsiaTheme="minorEastAsia" w:hAnsi="Times New Roman"/>
                <w:sz w:val="24"/>
                <w:szCs w:val="24"/>
              </w:rPr>
            </w:pPr>
            <w:r w:rsidRPr="00003754">
              <w:rPr>
                <w:rFonts w:ascii="Times New Roman" w:eastAsiaTheme="minorEastAsia" w:hAnsi="Times New Roman"/>
                <w:sz w:val="24"/>
                <w:szCs w:val="24"/>
              </w:rPr>
              <w:t>стадиями контроля</w:t>
            </w:r>
          </w:p>
          <w:p w:rsidR="00FD5308" w:rsidRPr="00003754" w:rsidRDefault="00FD5308" w:rsidP="00991EF3">
            <w:pPr>
              <w:pStyle w:val="afff0"/>
              <w:rPr>
                <w:rFonts w:ascii="Times New Roman" w:hAnsi="Times New Roman"/>
                <w:sz w:val="24"/>
                <w:szCs w:val="24"/>
              </w:rPr>
            </w:pPr>
            <w:r w:rsidRPr="00003754">
              <w:rPr>
                <w:rFonts w:ascii="Times New Roman" w:eastAsiaTheme="minorEastAsia" w:hAnsi="Times New Roman"/>
                <w:sz w:val="24"/>
                <w:szCs w:val="24"/>
              </w:rPr>
              <w:t>производства;</w:t>
            </w:r>
          </w:p>
        </w:tc>
        <w:tc>
          <w:tcPr>
            <w:tcW w:w="3248"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ind w:left="65" w:hanging="12"/>
            </w:pPr>
            <w:r w:rsidRPr="00003754">
              <w:t>Оценка результатов выполнения производственных заданий в рамках производственной практики. Защита отчетов по практике.</w:t>
            </w:r>
          </w:p>
        </w:tc>
      </w:tr>
      <w:tr w:rsidR="00003754" w:rsidRPr="00003754" w:rsidTr="00FD5308">
        <w:tblPrEx>
          <w:tblCellMar>
            <w:right w:w="0" w:type="dxa"/>
          </w:tblCellMar>
        </w:tblPrEx>
        <w:trPr>
          <w:trHeight w:val="1394"/>
        </w:trPr>
        <w:tc>
          <w:tcPr>
            <w:tcW w:w="3234" w:type="dxa"/>
            <w:vMerge/>
            <w:tcBorders>
              <w:left w:val="single" w:sz="6" w:space="0" w:color="000000"/>
              <w:bottom w:val="single" w:sz="6" w:space="0" w:color="000000"/>
              <w:right w:val="single" w:sz="6" w:space="0" w:color="000000"/>
            </w:tcBorders>
          </w:tcPr>
          <w:p w:rsidR="00FD5308" w:rsidRPr="00003754"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Соответствие качества продукции деревообрабатывающего производства требованиям технической документации. </w:t>
            </w:r>
          </w:p>
        </w:tc>
        <w:tc>
          <w:tcPr>
            <w:tcW w:w="3248" w:type="dxa"/>
            <w:tcBorders>
              <w:top w:val="single" w:sz="6" w:space="0" w:color="000000"/>
              <w:left w:val="single" w:sz="6" w:space="0" w:color="000000"/>
              <w:bottom w:val="single" w:sz="6" w:space="0" w:color="000000"/>
              <w:right w:val="single" w:sz="6" w:space="0" w:color="000000"/>
            </w:tcBorders>
          </w:tcPr>
          <w:p w:rsidR="00FD5308" w:rsidRPr="00003754" w:rsidRDefault="00FD5308" w:rsidP="00991EF3">
            <w:pPr>
              <w:ind w:left="65" w:hanging="12"/>
            </w:pPr>
            <w:r w:rsidRPr="00003754">
              <w:t>Оценка результатов выполнения производственных заданий в рамках производственной практики. Защита отчетов по практике.</w:t>
            </w:r>
          </w:p>
        </w:tc>
      </w:tr>
    </w:tbl>
    <w:p w:rsidR="004539B9" w:rsidRPr="00003754" w:rsidRDefault="004539B9"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003754">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845" w:type="dxa"/>
        <w:tblInd w:w="-98" w:type="dxa"/>
        <w:tblCellMar>
          <w:top w:w="50" w:type="dxa"/>
          <w:left w:w="108" w:type="dxa"/>
          <w:right w:w="48" w:type="dxa"/>
        </w:tblCellMar>
        <w:tblLook w:val="04A0" w:firstRow="1" w:lastRow="0" w:firstColumn="1" w:lastColumn="0" w:noHBand="0" w:noVBand="1"/>
      </w:tblPr>
      <w:tblGrid>
        <w:gridCol w:w="2884"/>
        <w:gridCol w:w="3843"/>
        <w:gridCol w:w="3118"/>
      </w:tblGrid>
      <w:tr w:rsidR="00003754" w:rsidRPr="00003754" w:rsidTr="00FD5308">
        <w:trPr>
          <w:trHeight w:val="838"/>
        </w:trPr>
        <w:tc>
          <w:tcPr>
            <w:tcW w:w="2884" w:type="dxa"/>
            <w:tcBorders>
              <w:top w:val="single" w:sz="4" w:space="0" w:color="000000"/>
              <w:left w:val="single" w:sz="4" w:space="0" w:color="000000"/>
              <w:bottom w:val="single" w:sz="4" w:space="0" w:color="000000"/>
              <w:right w:val="single" w:sz="4" w:space="0" w:color="000000"/>
            </w:tcBorders>
          </w:tcPr>
          <w:p w:rsidR="00FD5308" w:rsidRPr="00003754" w:rsidRDefault="00FD5308" w:rsidP="00FD5308">
            <w:pPr>
              <w:pStyle w:val="afff0"/>
              <w:jc w:val="center"/>
              <w:rPr>
                <w:rFonts w:ascii="Times New Roman" w:hAnsi="Times New Roman"/>
                <w:b/>
                <w:sz w:val="24"/>
                <w:szCs w:val="24"/>
              </w:rPr>
            </w:pPr>
            <w:r w:rsidRPr="00003754">
              <w:rPr>
                <w:rFonts w:ascii="Times New Roman" w:hAnsi="Times New Roman"/>
                <w:b/>
                <w:sz w:val="24"/>
                <w:szCs w:val="24"/>
              </w:rPr>
              <w:t>Результаты</w:t>
            </w:r>
          </w:p>
          <w:p w:rsidR="00FD5308" w:rsidRPr="00003754" w:rsidRDefault="00FD5308" w:rsidP="00FD5308">
            <w:pPr>
              <w:pStyle w:val="afff0"/>
              <w:jc w:val="center"/>
              <w:rPr>
                <w:rFonts w:ascii="Times New Roman" w:hAnsi="Times New Roman"/>
                <w:b/>
                <w:sz w:val="24"/>
                <w:szCs w:val="24"/>
              </w:rPr>
            </w:pPr>
            <w:r w:rsidRPr="00003754">
              <w:rPr>
                <w:rFonts w:ascii="Times New Roman" w:hAnsi="Times New Roman"/>
                <w:b/>
                <w:sz w:val="24"/>
                <w:szCs w:val="24"/>
              </w:rPr>
              <w:t>(освоенные общие компетенции)</w:t>
            </w:r>
          </w:p>
        </w:tc>
        <w:tc>
          <w:tcPr>
            <w:tcW w:w="3843" w:type="dxa"/>
            <w:tcBorders>
              <w:top w:val="single" w:sz="4" w:space="0" w:color="000000"/>
              <w:left w:val="single" w:sz="4" w:space="0" w:color="000000"/>
              <w:bottom w:val="single" w:sz="4" w:space="0" w:color="000000"/>
              <w:right w:val="single" w:sz="4" w:space="0" w:color="000000"/>
            </w:tcBorders>
          </w:tcPr>
          <w:p w:rsidR="00FD5308" w:rsidRPr="00003754" w:rsidRDefault="00FD5308" w:rsidP="00FD5308">
            <w:pPr>
              <w:pStyle w:val="afff0"/>
              <w:jc w:val="center"/>
              <w:rPr>
                <w:rFonts w:ascii="Times New Roman" w:hAnsi="Times New Roman"/>
                <w:b/>
                <w:sz w:val="24"/>
                <w:szCs w:val="24"/>
              </w:rPr>
            </w:pPr>
            <w:r w:rsidRPr="00003754">
              <w:rPr>
                <w:rFonts w:ascii="Times New Roman" w:hAnsi="Times New Roman"/>
                <w:b/>
                <w:sz w:val="24"/>
                <w:szCs w:val="24"/>
              </w:rPr>
              <w:t>Основные показатели оценки результата</w:t>
            </w:r>
          </w:p>
        </w:tc>
        <w:tc>
          <w:tcPr>
            <w:tcW w:w="3118" w:type="dxa"/>
            <w:tcBorders>
              <w:top w:val="single" w:sz="4" w:space="0" w:color="000000"/>
              <w:left w:val="single" w:sz="4" w:space="0" w:color="000000"/>
              <w:bottom w:val="single" w:sz="4" w:space="0" w:color="000000"/>
              <w:right w:val="single" w:sz="4" w:space="0" w:color="000000"/>
            </w:tcBorders>
          </w:tcPr>
          <w:p w:rsidR="00FD5308" w:rsidRPr="00003754" w:rsidRDefault="00FD5308" w:rsidP="00FD5308">
            <w:pPr>
              <w:pStyle w:val="afff0"/>
              <w:jc w:val="center"/>
              <w:rPr>
                <w:rFonts w:ascii="Times New Roman" w:hAnsi="Times New Roman"/>
                <w:b/>
                <w:sz w:val="24"/>
                <w:szCs w:val="24"/>
              </w:rPr>
            </w:pPr>
            <w:r w:rsidRPr="00003754">
              <w:rPr>
                <w:rFonts w:ascii="Times New Roman" w:hAnsi="Times New Roman"/>
                <w:b/>
                <w:sz w:val="24"/>
                <w:szCs w:val="24"/>
              </w:rPr>
              <w:t>Формы и методы контроля и оценки</w:t>
            </w:r>
          </w:p>
        </w:tc>
      </w:tr>
      <w:tr w:rsidR="00003754" w:rsidRPr="00003754" w:rsidTr="00FD5308">
        <w:trPr>
          <w:trHeight w:val="1114"/>
        </w:trPr>
        <w:tc>
          <w:tcPr>
            <w:tcW w:w="2884"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ОК 1. Понимать сущность и социальную значимость своей будущей профессии, проявлять к ней устойчивый интерес </w:t>
            </w:r>
          </w:p>
        </w:tc>
        <w:tc>
          <w:tcPr>
            <w:tcW w:w="3843"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bCs/>
                <w:spacing w:val="-4"/>
                <w:sz w:val="24"/>
                <w:szCs w:val="24"/>
              </w:rPr>
            </w:pPr>
            <w:r w:rsidRPr="00003754">
              <w:rPr>
                <w:rFonts w:ascii="Times New Roman" w:hAnsi="Times New Roman"/>
                <w:sz w:val="24"/>
                <w:szCs w:val="24"/>
              </w:rPr>
              <w:t>- демонстрация интереса к будущей профессии;</w:t>
            </w:r>
          </w:p>
          <w:p w:rsidR="00FD5308" w:rsidRPr="00003754" w:rsidRDefault="00FD5308" w:rsidP="00991EF3">
            <w:pPr>
              <w:pStyle w:val="afff0"/>
              <w:rPr>
                <w:rFonts w:ascii="Times New Roman" w:hAnsi="Times New Roman"/>
                <w:bCs/>
                <w:spacing w:val="-4"/>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r w:rsidR="00003754" w:rsidRPr="00003754" w:rsidTr="00FD5308">
        <w:trPr>
          <w:trHeight w:val="2743"/>
        </w:trPr>
        <w:tc>
          <w:tcPr>
            <w:tcW w:w="2884"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843" w:type="dxa"/>
            <w:tcBorders>
              <w:top w:val="single" w:sz="4" w:space="0" w:color="000000"/>
              <w:left w:val="single" w:sz="4" w:space="0" w:color="000000"/>
              <w:right w:val="single" w:sz="4" w:space="0" w:color="000000"/>
            </w:tcBorders>
          </w:tcPr>
          <w:p w:rsidR="00FD5308" w:rsidRPr="00003754" w:rsidRDefault="00FD5308" w:rsidP="00991EF3">
            <w:pPr>
              <w:pStyle w:val="afff0"/>
              <w:rPr>
                <w:rFonts w:ascii="Times New Roman" w:hAnsi="Times New Roman"/>
                <w:spacing w:val="-4"/>
                <w:sz w:val="24"/>
                <w:szCs w:val="24"/>
              </w:rPr>
            </w:pPr>
            <w:r w:rsidRPr="00003754">
              <w:rPr>
                <w:rFonts w:ascii="Times New Roman" w:hAnsi="Times New Roman"/>
                <w:sz w:val="24"/>
                <w:szCs w:val="24"/>
              </w:rPr>
              <w:t>- выбор и применение методов и способов решения профессиональных задач в области разработки и ведения технологических процессов деревообрабатывающих производств;</w:t>
            </w:r>
          </w:p>
          <w:p w:rsidR="00FD5308" w:rsidRPr="00003754" w:rsidRDefault="00FD5308" w:rsidP="00991EF3">
            <w:pPr>
              <w:pStyle w:val="afff0"/>
              <w:rPr>
                <w:rFonts w:ascii="Times New Roman" w:hAnsi="Times New Roman"/>
                <w:bCs/>
                <w:spacing w:val="-4"/>
                <w:sz w:val="24"/>
                <w:szCs w:val="24"/>
              </w:rPr>
            </w:pPr>
            <w:r w:rsidRPr="00003754">
              <w:rPr>
                <w:rFonts w:ascii="Times New Roman" w:hAnsi="Times New Roman"/>
                <w:sz w:val="24"/>
                <w:szCs w:val="24"/>
              </w:rPr>
              <w:t>- оценка эффективности и качества выполнения профессиональных задач;</w:t>
            </w:r>
          </w:p>
        </w:tc>
        <w:tc>
          <w:tcPr>
            <w:tcW w:w="3118" w:type="dxa"/>
            <w:tcBorders>
              <w:top w:val="single" w:sz="4" w:space="0" w:color="000000"/>
              <w:left w:val="single" w:sz="4" w:space="0" w:color="000000"/>
              <w:right w:val="single" w:sz="4" w:space="0" w:color="000000"/>
            </w:tcBorders>
          </w:tcPr>
          <w:p w:rsidR="00FD5308" w:rsidRPr="00003754" w:rsidRDefault="00FD5308" w:rsidP="00991EF3">
            <w:pPr>
              <w:pStyle w:val="afff0"/>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r w:rsidR="00003754" w:rsidRPr="00003754" w:rsidTr="00FD5308">
        <w:trPr>
          <w:trHeight w:val="648"/>
        </w:trPr>
        <w:tc>
          <w:tcPr>
            <w:tcW w:w="2884"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ОК 3. Принимать решения в стандартных и нестандартных ситуациях и нести за них ответственность </w:t>
            </w:r>
          </w:p>
        </w:tc>
        <w:tc>
          <w:tcPr>
            <w:tcW w:w="3843"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bCs/>
                <w:spacing w:val="-4"/>
                <w:sz w:val="24"/>
                <w:szCs w:val="24"/>
              </w:rPr>
            </w:pPr>
            <w:r w:rsidRPr="00003754">
              <w:rPr>
                <w:rFonts w:ascii="Times New Roman" w:hAnsi="Times New Roman"/>
                <w:bCs/>
                <w:sz w:val="24"/>
                <w:szCs w:val="24"/>
              </w:rPr>
              <w:t xml:space="preserve">- решение стандартных и нестандартных </w:t>
            </w:r>
            <w:r w:rsidRPr="00003754">
              <w:rPr>
                <w:rFonts w:ascii="Times New Roman" w:hAnsi="Times New Roman"/>
                <w:sz w:val="24"/>
                <w:szCs w:val="24"/>
              </w:rPr>
              <w:t>профессиональных задач в разработки и ведения технологических процессов деревообрабатывающих производств;</w:t>
            </w:r>
          </w:p>
        </w:tc>
        <w:tc>
          <w:tcPr>
            <w:tcW w:w="3118"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r w:rsidR="00003754" w:rsidRPr="00003754" w:rsidTr="00FD5308">
        <w:trPr>
          <w:trHeight w:val="1942"/>
        </w:trPr>
        <w:tc>
          <w:tcPr>
            <w:tcW w:w="2884"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843"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spacing w:val="-4"/>
                <w:sz w:val="24"/>
                <w:szCs w:val="24"/>
              </w:rPr>
            </w:pPr>
            <w:r w:rsidRPr="00003754">
              <w:rPr>
                <w:rFonts w:ascii="Times New Roman" w:hAnsi="Times New Roman"/>
                <w:bCs/>
                <w:sz w:val="24"/>
                <w:szCs w:val="24"/>
              </w:rPr>
              <w:t xml:space="preserve">- получение </w:t>
            </w:r>
            <w:r w:rsidRPr="00003754">
              <w:rPr>
                <w:rFonts w:ascii="Times New Roman" w:hAnsi="Times New Roman"/>
                <w:sz w:val="24"/>
                <w:szCs w:val="24"/>
              </w:rPr>
              <w:t xml:space="preserve">необходимой информации с </w:t>
            </w:r>
            <w:r w:rsidRPr="00003754">
              <w:rPr>
                <w:rFonts w:ascii="Times New Roman" w:hAnsi="Times New Roman"/>
                <w:bCs/>
                <w:sz w:val="24"/>
                <w:szCs w:val="24"/>
              </w:rPr>
              <w:t>использованием различных источников, включая электронные;</w:t>
            </w:r>
          </w:p>
        </w:tc>
        <w:tc>
          <w:tcPr>
            <w:tcW w:w="3118"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r w:rsidR="00003754" w:rsidRPr="00003754" w:rsidTr="00FD5308">
        <w:trPr>
          <w:trHeight w:val="562"/>
        </w:trPr>
        <w:tc>
          <w:tcPr>
            <w:tcW w:w="2884"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843"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bCs/>
                <w:spacing w:val="-4"/>
                <w:sz w:val="24"/>
                <w:szCs w:val="24"/>
              </w:rPr>
            </w:pPr>
            <w:r w:rsidRPr="00003754">
              <w:rPr>
                <w:rFonts w:ascii="Times New Roman" w:hAnsi="Times New Roman"/>
                <w:sz w:val="24"/>
                <w:szCs w:val="24"/>
              </w:rPr>
              <w:t>- демонстрация навыков использования информационно- коммуникационные технологии в профессиональной деятельности;</w:t>
            </w:r>
          </w:p>
        </w:tc>
        <w:tc>
          <w:tcPr>
            <w:tcW w:w="3118"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r w:rsidR="00003754" w:rsidRPr="00003754" w:rsidTr="00FD5308">
        <w:trPr>
          <w:trHeight w:val="1114"/>
        </w:trPr>
        <w:tc>
          <w:tcPr>
            <w:tcW w:w="2884"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ОК 6. Работать в коллективе и в команде, эффективно общаться с коллегами, руководством, потребителями </w:t>
            </w:r>
          </w:p>
        </w:tc>
        <w:tc>
          <w:tcPr>
            <w:tcW w:w="3843"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bCs/>
                <w:spacing w:val="-4"/>
                <w:sz w:val="24"/>
                <w:szCs w:val="24"/>
              </w:rPr>
            </w:pPr>
            <w:r w:rsidRPr="00003754">
              <w:rPr>
                <w:rFonts w:ascii="Times New Roman" w:hAnsi="Times New Roman"/>
                <w:sz w:val="24"/>
                <w:szCs w:val="24"/>
              </w:rPr>
              <w:t>- взаимодействие с обучающимися, преподавателями и руководителями практики в ходе обучения;</w:t>
            </w:r>
          </w:p>
        </w:tc>
        <w:tc>
          <w:tcPr>
            <w:tcW w:w="3118"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r w:rsidR="00003754" w:rsidRPr="00003754" w:rsidTr="00FD5308">
        <w:trPr>
          <w:trHeight w:val="1390"/>
        </w:trPr>
        <w:tc>
          <w:tcPr>
            <w:tcW w:w="2884"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ОК 7. Брать на себя ответственность за работу членов команды (подчиненных), результат выполнения заданий </w:t>
            </w:r>
          </w:p>
        </w:tc>
        <w:tc>
          <w:tcPr>
            <w:tcW w:w="3843"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spacing w:val="-4"/>
                <w:sz w:val="24"/>
                <w:szCs w:val="24"/>
              </w:rPr>
            </w:pPr>
            <w:r w:rsidRPr="00003754">
              <w:rPr>
                <w:rFonts w:ascii="Times New Roman" w:hAnsi="Times New Roman"/>
                <w:bCs/>
                <w:sz w:val="24"/>
                <w:szCs w:val="24"/>
              </w:rPr>
              <w:t xml:space="preserve">- проявление ответственности за работу подчиненных, </w:t>
            </w:r>
            <w:r w:rsidRPr="00003754">
              <w:rPr>
                <w:rFonts w:ascii="Times New Roman" w:hAnsi="Times New Roman"/>
                <w:sz w:val="24"/>
                <w:szCs w:val="24"/>
              </w:rPr>
              <w:t>результат выполнения заданий;</w:t>
            </w:r>
          </w:p>
          <w:p w:rsidR="00FD5308" w:rsidRPr="00003754" w:rsidRDefault="00FD5308" w:rsidP="00991EF3">
            <w:pPr>
              <w:pStyle w:val="afff0"/>
              <w:rPr>
                <w:rFonts w:ascii="Times New Roman" w:hAnsi="Times New Roman"/>
                <w:bCs/>
                <w:spacing w:val="-4"/>
                <w:sz w:val="24"/>
                <w:szCs w:val="24"/>
              </w:rPr>
            </w:pPr>
            <w:r w:rsidRPr="00003754">
              <w:rPr>
                <w:rFonts w:ascii="Times New Roman" w:hAnsi="Times New Roman"/>
                <w:sz w:val="24"/>
                <w:szCs w:val="24"/>
              </w:rPr>
              <w:t xml:space="preserve">- </w:t>
            </w:r>
            <w:r w:rsidRPr="00003754">
              <w:rPr>
                <w:rFonts w:ascii="Times New Roman" w:hAnsi="Times New Roman"/>
                <w:bCs/>
                <w:sz w:val="24"/>
                <w:szCs w:val="24"/>
              </w:rPr>
              <w:t>самоанализ и коррекция результатов собственной работы;</w:t>
            </w:r>
          </w:p>
        </w:tc>
        <w:tc>
          <w:tcPr>
            <w:tcW w:w="3118"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r w:rsidR="00003754" w:rsidRPr="00003754" w:rsidTr="00FD5308">
        <w:trPr>
          <w:trHeight w:val="649"/>
        </w:trPr>
        <w:tc>
          <w:tcPr>
            <w:tcW w:w="2884"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843"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bCs/>
                <w:spacing w:val="-4"/>
                <w:sz w:val="24"/>
                <w:szCs w:val="24"/>
              </w:rPr>
            </w:pPr>
            <w:r w:rsidRPr="00003754">
              <w:rPr>
                <w:rFonts w:ascii="Times New Roman" w:hAnsi="Times New Roman"/>
                <w:sz w:val="24"/>
                <w:szCs w:val="24"/>
              </w:rPr>
              <w:t>- планирование обучающимся повышения личностного и квалификационного уровня;</w:t>
            </w:r>
          </w:p>
        </w:tc>
        <w:tc>
          <w:tcPr>
            <w:tcW w:w="3118"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03754" w:rsidTr="00FD5308">
        <w:trPr>
          <w:trHeight w:val="1316"/>
        </w:trPr>
        <w:tc>
          <w:tcPr>
            <w:tcW w:w="2884"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sz w:val="24"/>
                <w:szCs w:val="24"/>
              </w:rPr>
            </w:pPr>
            <w:r w:rsidRPr="00003754">
              <w:rPr>
                <w:rFonts w:ascii="Times New Roman" w:hAnsi="Times New Roman"/>
                <w:sz w:val="24"/>
                <w:szCs w:val="24"/>
              </w:rPr>
              <w:t xml:space="preserve">ОК 9. Ориентироваться в условиях частой смены технологий в профессиональной деятельности </w:t>
            </w:r>
          </w:p>
        </w:tc>
        <w:tc>
          <w:tcPr>
            <w:tcW w:w="3843"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bCs/>
                <w:spacing w:val="-4"/>
                <w:sz w:val="24"/>
                <w:szCs w:val="24"/>
              </w:rPr>
            </w:pPr>
            <w:r w:rsidRPr="00003754">
              <w:rPr>
                <w:rFonts w:ascii="Times New Roman" w:hAnsi="Times New Roman"/>
                <w:sz w:val="24"/>
                <w:szCs w:val="24"/>
              </w:rPr>
              <w:t>- проявление интереса к инновациям в области освоения новых технологий в деревообрабатывающей промышленности.</w:t>
            </w:r>
          </w:p>
        </w:tc>
        <w:tc>
          <w:tcPr>
            <w:tcW w:w="3118" w:type="dxa"/>
            <w:tcBorders>
              <w:top w:val="single" w:sz="4" w:space="0" w:color="000000"/>
              <w:left w:val="single" w:sz="4" w:space="0" w:color="000000"/>
              <w:bottom w:val="single" w:sz="4" w:space="0" w:color="000000"/>
              <w:right w:val="single" w:sz="4" w:space="0" w:color="000000"/>
            </w:tcBorders>
          </w:tcPr>
          <w:p w:rsidR="00FD5308" w:rsidRPr="00003754" w:rsidRDefault="00FD5308" w:rsidP="00991EF3">
            <w:pPr>
              <w:pStyle w:val="afff0"/>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bl>
    <w:p w:rsidR="004539B9" w:rsidRPr="00003754" w:rsidRDefault="004539B9" w:rsidP="004539B9">
      <w:pPr>
        <w:pStyle w:val="23"/>
        <w:widowControl w:val="0"/>
        <w:ind w:left="0" w:firstLine="0"/>
        <w:jc w:val="center"/>
      </w:pPr>
    </w:p>
    <w:p w:rsidR="000D010F" w:rsidRPr="00003754" w:rsidRDefault="000D010F" w:rsidP="00DA5A5C">
      <w:pPr>
        <w:pStyle w:val="23"/>
        <w:widowControl w:val="0"/>
        <w:ind w:left="0" w:firstLine="0"/>
        <w:jc w:val="center"/>
        <w:rPr>
          <w:b/>
          <w:sz w:val="28"/>
          <w:szCs w:val="28"/>
        </w:rPr>
      </w:pPr>
      <w:r w:rsidRPr="00003754">
        <w:rPr>
          <w:b/>
          <w:sz w:val="28"/>
          <w:szCs w:val="28"/>
        </w:rPr>
        <w:t>ПРОИЗВОДСТВЕННАЯ ПРАКТИКА (ПО ПРОФИЛЮ СПЕЦИАЛЬНОСТИ) ПО ПРОФЕССИОНАЛЬНОМУ МОДУЛЮ</w:t>
      </w:r>
    </w:p>
    <w:p w:rsidR="00FD5308" w:rsidRPr="00003754" w:rsidRDefault="00FD5308" w:rsidP="00FD5308">
      <w:pPr>
        <w:pStyle w:val="afff0"/>
        <w:jc w:val="center"/>
        <w:rPr>
          <w:rFonts w:ascii="Times New Roman" w:hAnsi="Times New Roman"/>
          <w:b/>
          <w:sz w:val="28"/>
          <w:szCs w:val="28"/>
        </w:rPr>
      </w:pPr>
      <w:r w:rsidRPr="00003754">
        <w:rPr>
          <w:rFonts w:ascii="Times New Roman" w:hAnsi="Times New Roman"/>
          <w:b/>
          <w:sz w:val="28"/>
          <w:szCs w:val="28"/>
        </w:rPr>
        <w:t>ПМ.02 Участие в организации производственной деятельности в рамках структурного подразделения деревообрабатывающего производства</w:t>
      </w:r>
    </w:p>
    <w:p w:rsidR="00FD5308" w:rsidRPr="00003754" w:rsidRDefault="00FD5308" w:rsidP="00FD5308">
      <w:pPr>
        <w:ind w:firstLine="0"/>
      </w:pPr>
      <w:r w:rsidRPr="00003754">
        <w:rPr>
          <w:b/>
        </w:rPr>
        <w:t xml:space="preserve">1.1. Область применения программы </w:t>
      </w:r>
    </w:p>
    <w:p w:rsidR="00FD5308" w:rsidRPr="00003754" w:rsidRDefault="00FD5308" w:rsidP="00FD5308">
      <w:pPr>
        <w:ind w:firstLine="708"/>
      </w:pPr>
      <w:r w:rsidRPr="00003754">
        <w:t>Рабочая программа производственной практики (по профилю специальности) профессионального модуля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Сельское, лесное и рыбное хозяйство в части освоения основного вида профессиональной деятельности (ВПД):</w:t>
      </w:r>
      <w:r w:rsidRPr="00003754">
        <w:rPr>
          <w:b/>
        </w:rPr>
        <w:t xml:space="preserve"> Участие в организации производственной деятельности в рамках структурного подразделения деревообрабатывающего производства </w:t>
      </w:r>
      <w:r w:rsidRPr="00003754">
        <w:t>и соответствующих профессиональных компетенций (ПК):</w:t>
      </w:r>
    </w:p>
    <w:p w:rsidR="00FD5308" w:rsidRPr="00003754" w:rsidRDefault="00FD5308" w:rsidP="00FD5308">
      <w:pPr>
        <w:pStyle w:val="afff0"/>
        <w:rPr>
          <w:rFonts w:ascii="Times New Roman" w:hAnsi="Times New Roman"/>
          <w:sz w:val="24"/>
          <w:szCs w:val="24"/>
        </w:rPr>
      </w:pPr>
      <w:r w:rsidRPr="00003754">
        <w:rPr>
          <w:rFonts w:ascii="Times New Roman" w:hAnsi="Times New Roman"/>
          <w:sz w:val="24"/>
          <w:szCs w:val="24"/>
        </w:rPr>
        <w:t xml:space="preserve">2.1. Участвовать в планировании работы структурного подразделения. </w:t>
      </w:r>
    </w:p>
    <w:p w:rsidR="00FD5308" w:rsidRPr="00003754" w:rsidRDefault="00FD5308" w:rsidP="00FD5308">
      <w:pPr>
        <w:pStyle w:val="afff0"/>
        <w:rPr>
          <w:rFonts w:ascii="Times New Roman" w:hAnsi="Times New Roman"/>
          <w:sz w:val="24"/>
          <w:szCs w:val="24"/>
        </w:rPr>
      </w:pPr>
      <w:r w:rsidRPr="00003754">
        <w:rPr>
          <w:rFonts w:ascii="Times New Roman" w:hAnsi="Times New Roman"/>
          <w:sz w:val="24"/>
          <w:szCs w:val="24"/>
        </w:rPr>
        <w:t xml:space="preserve">2.2. Участвовать в руководстве работой структурного подразделения.  </w:t>
      </w:r>
    </w:p>
    <w:p w:rsidR="00FD5308" w:rsidRPr="00003754" w:rsidRDefault="00FD5308" w:rsidP="00FD5308">
      <w:pPr>
        <w:pStyle w:val="afff0"/>
        <w:jc w:val="both"/>
        <w:rPr>
          <w:rFonts w:ascii="Times New Roman" w:hAnsi="Times New Roman"/>
          <w:sz w:val="24"/>
          <w:szCs w:val="24"/>
        </w:rPr>
      </w:pPr>
      <w:r w:rsidRPr="00003754">
        <w:rPr>
          <w:rFonts w:ascii="Times New Roman" w:hAnsi="Times New Roman"/>
          <w:sz w:val="24"/>
          <w:szCs w:val="24"/>
        </w:rPr>
        <w:t xml:space="preserve">2.3.Участвовать в анализе процесса и результатов деятельности структурного подразделения. </w:t>
      </w:r>
    </w:p>
    <w:p w:rsidR="00FD5308" w:rsidRPr="00003754"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003754">
        <w:rPr>
          <w:b/>
        </w:rPr>
        <w:t>1.2. Цели и задачи производственной практики:</w:t>
      </w:r>
    </w:p>
    <w:p w:rsidR="00FD5308" w:rsidRPr="00003754" w:rsidRDefault="00FD5308" w:rsidP="00FD5308">
      <w:pPr>
        <w:pStyle w:val="afff0"/>
        <w:ind w:firstLine="567"/>
        <w:rPr>
          <w:rFonts w:ascii="Times New Roman" w:hAnsi="Times New Roman"/>
          <w:sz w:val="24"/>
          <w:szCs w:val="24"/>
        </w:rPr>
      </w:pPr>
      <w:r w:rsidRPr="00003754">
        <w:rPr>
          <w:rFonts w:ascii="Times New Roman" w:hAnsi="Times New Roman"/>
          <w:sz w:val="24"/>
          <w:szCs w:val="24"/>
        </w:rPr>
        <w:t xml:space="preserve">В результате прохождения производственной практики в рамках профессионального модуля «Участие в организации производственной деятельности в рамках структурного подразделения деревообрабатывающего производства» обучающийся должен </w:t>
      </w:r>
    </w:p>
    <w:p w:rsidR="00FD5308" w:rsidRPr="00003754" w:rsidRDefault="00FD5308" w:rsidP="00FD5308">
      <w:pPr>
        <w:ind w:left="10"/>
      </w:pPr>
      <w:r w:rsidRPr="00003754">
        <w:rPr>
          <w:b/>
        </w:rPr>
        <w:t xml:space="preserve">иметь практический опыт: </w:t>
      </w:r>
    </w:p>
    <w:p w:rsidR="00FD5308" w:rsidRPr="00003754" w:rsidRDefault="00FD5308" w:rsidP="009E7DCE">
      <w:pPr>
        <w:pStyle w:val="afff0"/>
        <w:numPr>
          <w:ilvl w:val="0"/>
          <w:numId w:val="111"/>
        </w:numPr>
        <w:ind w:left="426"/>
        <w:jc w:val="both"/>
        <w:rPr>
          <w:rFonts w:ascii="Times New Roman" w:hAnsi="Times New Roman"/>
          <w:sz w:val="24"/>
          <w:szCs w:val="24"/>
        </w:rPr>
      </w:pPr>
      <w:r w:rsidRPr="00003754">
        <w:rPr>
          <w:rFonts w:ascii="Times New Roman" w:hAnsi="Times New Roman"/>
          <w:sz w:val="24"/>
          <w:szCs w:val="24"/>
        </w:rPr>
        <w:t xml:space="preserve">планирования производства в рамках структурного подразделения; </w:t>
      </w:r>
    </w:p>
    <w:p w:rsidR="00FD5308" w:rsidRPr="00003754" w:rsidRDefault="00FD5308" w:rsidP="009E7DCE">
      <w:pPr>
        <w:pStyle w:val="afff0"/>
        <w:numPr>
          <w:ilvl w:val="0"/>
          <w:numId w:val="111"/>
        </w:numPr>
        <w:ind w:left="426"/>
        <w:jc w:val="both"/>
        <w:rPr>
          <w:rFonts w:ascii="Times New Roman" w:hAnsi="Times New Roman"/>
          <w:sz w:val="24"/>
          <w:szCs w:val="24"/>
        </w:rPr>
      </w:pPr>
      <w:r w:rsidRPr="00003754">
        <w:rPr>
          <w:rFonts w:ascii="Times New Roman" w:hAnsi="Times New Roman"/>
          <w:sz w:val="24"/>
          <w:szCs w:val="24"/>
        </w:rPr>
        <w:t xml:space="preserve">руководства работой структурного подразделения; </w:t>
      </w:r>
    </w:p>
    <w:p w:rsidR="00FD5308" w:rsidRPr="00003754" w:rsidRDefault="00FD5308" w:rsidP="009E7DCE">
      <w:pPr>
        <w:pStyle w:val="afff0"/>
        <w:numPr>
          <w:ilvl w:val="0"/>
          <w:numId w:val="111"/>
        </w:numPr>
        <w:ind w:left="426"/>
        <w:jc w:val="both"/>
        <w:rPr>
          <w:rFonts w:ascii="Times New Roman" w:hAnsi="Times New Roman"/>
          <w:sz w:val="24"/>
          <w:szCs w:val="24"/>
        </w:rPr>
      </w:pPr>
      <w:r w:rsidRPr="00003754">
        <w:rPr>
          <w:rFonts w:ascii="Times New Roman" w:hAnsi="Times New Roman"/>
          <w:sz w:val="24"/>
          <w:szCs w:val="24"/>
        </w:rPr>
        <w:t xml:space="preserve">анализа результатов деятельности подразделения; </w:t>
      </w:r>
    </w:p>
    <w:p w:rsidR="00FD5308" w:rsidRPr="00003754" w:rsidRDefault="00FD5308" w:rsidP="009E7DCE">
      <w:pPr>
        <w:pStyle w:val="afff0"/>
        <w:numPr>
          <w:ilvl w:val="0"/>
          <w:numId w:val="111"/>
        </w:numPr>
        <w:ind w:left="426"/>
        <w:jc w:val="both"/>
        <w:rPr>
          <w:rFonts w:ascii="Times New Roman" w:hAnsi="Times New Roman"/>
          <w:sz w:val="24"/>
          <w:szCs w:val="24"/>
        </w:rPr>
      </w:pPr>
      <w:r w:rsidRPr="00003754">
        <w:rPr>
          <w:rFonts w:ascii="Times New Roman" w:hAnsi="Times New Roman"/>
          <w:sz w:val="24"/>
          <w:szCs w:val="24"/>
        </w:rPr>
        <w:t xml:space="preserve">участия </w:t>
      </w:r>
      <w:r w:rsidRPr="00003754">
        <w:rPr>
          <w:rFonts w:ascii="Times New Roman" w:hAnsi="Times New Roman"/>
          <w:sz w:val="24"/>
          <w:szCs w:val="24"/>
        </w:rPr>
        <w:tab/>
        <w:t xml:space="preserve">в </w:t>
      </w:r>
      <w:r w:rsidRPr="00003754">
        <w:rPr>
          <w:rFonts w:ascii="Times New Roman" w:hAnsi="Times New Roman"/>
          <w:sz w:val="24"/>
          <w:szCs w:val="24"/>
        </w:rPr>
        <w:tab/>
        <w:t xml:space="preserve">организации </w:t>
      </w:r>
      <w:r w:rsidRPr="00003754">
        <w:rPr>
          <w:rFonts w:ascii="Times New Roman" w:hAnsi="Times New Roman"/>
          <w:sz w:val="24"/>
          <w:szCs w:val="24"/>
        </w:rPr>
        <w:tab/>
        <w:t xml:space="preserve">экологически </w:t>
      </w:r>
      <w:r w:rsidRPr="00003754">
        <w:rPr>
          <w:rFonts w:ascii="Times New Roman" w:hAnsi="Times New Roman"/>
          <w:sz w:val="24"/>
          <w:szCs w:val="24"/>
        </w:rPr>
        <w:tab/>
        <w:t xml:space="preserve">безопасной деятельности подразделения; </w:t>
      </w:r>
    </w:p>
    <w:p w:rsidR="00FD5308" w:rsidRPr="00003754" w:rsidRDefault="00FD5308" w:rsidP="00FD5308">
      <w:pPr>
        <w:ind w:firstLine="0"/>
      </w:pPr>
      <w:r w:rsidRPr="00003754">
        <w:rPr>
          <w:b/>
        </w:rPr>
        <w:t xml:space="preserve">уметь: </w:t>
      </w:r>
    </w:p>
    <w:p w:rsidR="00FD5308" w:rsidRPr="00003754" w:rsidRDefault="00FD5308" w:rsidP="009E7DCE">
      <w:pPr>
        <w:pStyle w:val="afff0"/>
        <w:numPr>
          <w:ilvl w:val="0"/>
          <w:numId w:val="112"/>
        </w:numPr>
        <w:ind w:left="426"/>
        <w:jc w:val="both"/>
        <w:rPr>
          <w:rFonts w:ascii="Times New Roman" w:hAnsi="Times New Roman"/>
          <w:sz w:val="24"/>
          <w:szCs w:val="24"/>
        </w:rPr>
      </w:pPr>
      <w:r w:rsidRPr="00003754">
        <w:rPr>
          <w:rFonts w:ascii="Times New Roman" w:hAnsi="Times New Roman"/>
          <w:sz w:val="24"/>
          <w:szCs w:val="24"/>
        </w:rPr>
        <w:t xml:space="preserve">рационально организовывать рабочие места, участвовать в расстановке кадров, обеспечивать их  предметами и средствами труда; </w:t>
      </w:r>
    </w:p>
    <w:p w:rsidR="00FD5308" w:rsidRPr="00003754" w:rsidRDefault="00FD5308" w:rsidP="009E7DCE">
      <w:pPr>
        <w:pStyle w:val="afff0"/>
        <w:numPr>
          <w:ilvl w:val="0"/>
          <w:numId w:val="112"/>
        </w:numPr>
        <w:ind w:left="426"/>
        <w:jc w:val="both"/>
        <w:rPr>
          <w:rFonts w:ascii="Times New Roman" w:hAnsi="Times New Roman"/>
          <w:sz w:val="24"/>
          <w:szCs w:val="24"/>
        </w:rPr>
      </w:pPr>
      <w:r w:rsidRPr="00003754">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FD5308" w:rsidRPr="00003754" w:rsidRDefault="00FD5308" w:rsidP="009E7DCE">
      <w:pPr>
        <w:pStyle w:val="afff0"/>
        <w:numPr>
          <w:ilvl w:val="0"/>
          <w:numId w:val="112"/>
        </w:numPr>
        <w:ind w:left="426"/>
        <w:jc w:val="both"/>
        <w:rPr>
          <w:rFonts w:ascii="Times New Roman" w:hAnsi="Times New Roman"/>
          <w:sz w:val="24"/>
          <w:szCs w:val="24"/>
        </w:rPr>
      </w:pPr>
      <w:r w:rsidRPr="00003754">
        <w:rPr>
          <w:rFonts w:ascii="Times New Roman" w:hAnsi="Times New Roman"/>
          <w:sz w:val="24"/>
          <w:szCs w:val="24"/>
        </w:rPr>
        <w:t xml:space="preserve">определять ответственность и полномочия персонала; </w:t>
      </w:r>
    </w:p>
    <w:p w:rsidR="00FD5308" w:rsidRPr="00003754" w:rsidRDefault="00FD5308" w:rsidP="009E7DCE">
      <w:pPr>
        <w:pStyle w:val="afff0"/>
        <w:numPr>
          <w:ilvl w:val="0"/>
          <w:numId w:val="112"/>
        </w:numPr>
        <w:ind w:left="426"/>
        <w:jc w:val="both"/>
        <w:rPr>
          <w:rFonts w:ascii="Times New Roman" w:hAnsi="Times New Roman"/>
          <w:sz w:val="24"/>
          <w:szCs w:val="24"/>
        </w:rPr>
      </w:pPr>
      <w:r w:rsidRPr="00003754">
        <w:rPr>
          <w:rFonts w:ascii="Times New Roman" w:hAnsi="Times New Roman"/>
          <w:sz w:val="24"/>
          <w:szCs w:val="24"/>
        </w:rPr>
        <w:t xml:space="preserve">принимать и реализовывать управленческие решения; </w:t>
      </w:r>
    </w:p>
    <w:p w:rsidR="00FD5308" w:rsidRPr="00003754" w:rsidRDefault="00FD5308" w:rsidP="009E7DCE">
      <w:pPr>
        <w:pStyle w:val="afff0"/>
        <w:numPr>
          <w:ilvl w:val="0"/>
          <w:numId w:val="112"/>
        </w:numPr>
        <w:ind w:left="426"/>
        <w:jc w:val="both"/>
        <w:rPr>
          <w:rFonts w:ascii="Times New Roman" w:hAnsi="Times New Roman"/>
          <w:sz w:val="24"/>
          <w:szCs w:val="24"/>
        </w:rPr>
      </w:pPr>
      <w:r w:rsidRPr="00003754">
        <w:rPr>
          <w:rFonts w:ascii="Times New Roman" w:hAnsi="Times New Roman"/>
          <w:sz w:val="24"/>
          <w:szCs w:val="24"/>
        </w:rPr>
        <w:t xml:space="preserve">давать оценку воздействия на окружающую среду негативных техногенных факторов; </w:t>
      </w:r>
    </w:p>
    <w:p w:rsidR="00FD5308" w:rsidRPr="00003754" w:rsidRDefault="00FD5308" w:rsidP="009E7DCE">
      <w:pPr>
        <w:pStyle w:val="afff0"/>
        <w:numPr>
          <w:ilvl w:val="0"/>
          <w:numId w:val="112"/>
        </w:numPr>
        <w:ind w:left="426"/>
        <w:jc w:val="both"/>
        <w:rPr>
          <w:rFonts w:ascii="Times New Roman" w:hAnsi="Times New Roman"/>
          <w:sz w:val="24"/>
          <w:szCs w:val="24"/>
        </w:rPr>
      </w:pPr>
      <w:r w:rsidRPr="00003754">
        <w:rPr>
          <w:rFonts w:ascii="Times New Roman" w:hAnsi="Times New Roman"/>
          <w:sz w:val="24"/>
          <w:szCs w:val="24"/>
        </w:rPr>
        <w:t xml:space="preserve">сохранять </w:t>
      </w:r>
      <w:r w:rsidRPr="00003754">
        <w:rPr>
          <w:rFonts w:ascii="Times New Roman" w:hAnsi="Times New Roman"/>
          <w:sz w:val="24"/>
          <w:szCs w:val="24"/>
        </w:rPr>
        <w:tab/>
        <w:t xml:space="preserve">среду </w:t>
      </w:r>
      <w:r w:rsidRPr="00003754">
        <w:rPr>
          <w:rFonts w:ascii="Times New Roman" w:hAnsi="Times New Roman"/>
          <w:sz w:val="24"/>
          <w:szCs w:val="24"/>
        </w:rPr>
        <w:tab/>
        <w:t xml:space="preserve">обитания </w:t>
      </w:r>
      <w:r w:rsidRPr="00003754">
        <w:rPr>
          <w:rFonts w:ascii="Times New Roman" w:hAnsi="Times New Roman"/>
          <w:sz w:val="24"/>
          <w:szCs w:val="24"/>
        </w:rPr>
        <w:tab/>
        <w:t xml:space="preserve">живой </w:t>
      </w:r>
      <w:r w:rsidRPr="00003754">
        <w:rPr>
          <w:rFonts w:ascii="Times New Roman" w:hAnsi="Times New Roman"/>
          <w:sz w:val="24"/>
          <w:szCs w:val="24"/>
        </w:rPr>
        <w:tab/>
        <w:t xml:space="preserve">природы </w:t>
      </w:r>
      <w:r w:rsidRPr="00003754">
        <w:rPr>
          <w:rFonts w:ascii="Times New Roman" w:hAnsi="Times New Roman"/>
          <w:sz w:val="24"/>
          <w:szCs w:val="24"/>
        </w:rPr>
        <w:tab/>
        <w:t xml:space="preserve">при осуществлении профессиональной деятельности; </w:t>
      </w:r>
    </w:p>
    <w:p w:rsidR="00FD5308" w:rsidRPr="00003754" w:rsidRDefault="00FD5308" w:rsidP="009E7DCE">
      <w:pPr>
        <w:pStyle w:val="afff0"/>
        <w:numPr>
          <w:ilvl w:val="0"/>
          <w:numId w:val="112"/>
        </w:numPr>
        <w:ind w:left="426"/>
        <w:jc w:val="both"/>
        <w:rPr>
          <w:rFonts w:ascii="Times New Roman" w:hAnsi="Times New Roman"/>
          <w:sz w:val="24"/>
          <w:szCs w:val="24"/>
        </w:rPr>
      </w:pPr>
      <w:r w:rsidRPr="00003754">
        <w:rPr>
          <w:rFonts w:ascii="Times New Roman" w:hAnsi="Times New Roman"/>
          <w:sz w:val="24"/>
          <w:szCs w:val="24"/>
        </w:rPr>
        <w:t xml:space="preserve">мотивировать работников на решение производственных задач; </w:t>
      </w:r>
    </w:p>
    <w:p w:rsidR="00FD5308" w:rsidRPr="00003754" w:rsidRDefault="00FD5308" w:rsidP="009E7DCE">
      <w:pPr>
        <w:pStyle w:val="afff0"/>
        <w:numPr>
          <w:ilvl w:val="0"/>
          <w:numId w:val="112"/>
        </w:numPr>
        <w:ind w:left="426"/>
        <w:jc w:val="both"/>
        <w:rPr>
          <w:rFonts w:ascii="Times New Roman" w:hAnsi="Times New Roman"/>
          <w:sz w:val="24"/>
          <w:szCs w:val="24"/>
        </w:rPr>
      </w:pPr>
      <w:r w:rsidRPr="00003754">
        <w:rPr>
          <w:rFonts w:ascii="Times New Roman" w:hAnsi="Times New Roman"/>
          <w:sz w:val="24"/>
          <w:szCs w:val="24"/>
        </w:rPr>
        <w:t xml:space="preserve">управлять конфликтными ситуациями, стрессами и рисками; </w:t>
      </w:r>
    </w:p>
    <w:p w:rsidR="00FD5308" w:rsidRPr="00003754" w:rsidRDefault="00FD5308" w:rsidP="009E7DCE">
      <w:pPr>
        <w:pStyle w:val="afff0"/>
        <w:numPr>
          <w:ilvl w:val="0"/>
          <w:numId w:val="112"/>
        </w:numPr>
        <w:ind w:left="426"/>
        <w:jc w:val="both"/>
        <w:rPr>
          <w:rFonts w:ascii="Times New Roman" w:hAnsi="Times New Roman"/>
          <w:sz w:val="24"/>
          <w:szCs w:val="24"/>
        </w:rPr>
      </w:pPr>
      <w:r w:rsidRPr="00003754">
        <w:rPr>
          <w:rFonts w:ascii="Times New Roman" w:hAnsi="Times New Roman"/>
          <w:sz w:val="24"/>
          <w:szCs w:val="24"/>
        </w:rPr>
        <w:t xml:space="preserve">составлять документацию по управлению качеством продукции; </w:t>
      </w:r>
    </w:p>
    <w:p w:rsidR="00FD5308" w:rsidRPr="00003754" w:rsidRDefault="00FD5308" w:rsidP="009E7DCE">
      <w:pPr>
        <w:pStyle w:val="afff0"/>
        <w:numPr>
          <w:ilvl w:val="0"/>
          <w:numId w:val="112"/>
        </w:numPr>
        <w:ind w:left="426"/>
        <w:jc w:val="both"/>
        <w:rPr>
          <w:rFonts w:ascii="Times New Roman" w:hAnsi="Times New Roman"/>
          <w:sz w:val="24"/>
          <w:szCs w:val="24"/>
        </w:rPr>
      </w:pPr>
      <w:r w:rsidRPr="00003754">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FD5308" w:rsidRPr="00003754" w:rsidRDefault="00FD5308" w:rsidP="009E7DCE">
      <w:pPr>
        <w:pStyle w:val="afff0"/>
        <w:numPr>
          <w:ilvl w:val="0"/>
          <w:numId w:val="112"/>
        </w:numPr>
        <w:ind w:left="426"/>
        <w:jc w:val="both"/>
        <w:rPr>
          <w:rFonts w:ascii="Times New Roman" w:hAnsi="Times New Roman"/>
          <w:sz w:val="24"/>
          <w:szCs w:val="24"/>
        </w:rPr>
      </w:pPr>
      <w:r w:rsidRPr="00003754">
        <w:rPr>
          <w:rFonts w:ascii="Times New Roman" w:hAnsi="Times New Roman"/>
          <w:sz w:val="24"/>
          <w:szCs w:val="24"/>
        </w:rPr>
        <w:t xml:space="preserve">заполнять </w:t>
      </w:r>
      <w:r w:rsidRPr="00003754">
        <w:rPr>
          <w:rFonts w:ascii="Times New Roman" w:hAnsi="Times New Roman"/>
          <w:sz w:val="24"/>
          <w:szCs w:val="24"/>
        </w:rPr>
        <w:tab/>
        <w:t xml:space="preserve">отчетную </w:t>
      </w:r>
      <w:r w:rsidRPr="00003754">
        <w:rPr>
          <w:rFonts w:ascii="Times New Roman" w:hAnsi="Times New Roman"/>
          <w:sz w:val="24"/>
          <w:szCs w:val="24"/>
        </w:rPr>
        <w:tab/>
        <w:t xml:space="preserve">документацию </w:t>
      </w:r>
      <w:r w:rsidRPr="00003754">
        <w:rPr>
          <w:rFonts w:ascii="Times New Roman" w:hAnsi="Times New Roman"/>
          <w:sz w:val="24"/>
          <w:szCs w:val="24"/>
        </w:rPr>
        <w:tab/>
        <w:t xml:space="preserve">и </w:t>
      </w:r>
      <w:r w:rsidRPr="00003754">
        <w:rPr>
          <w:rFonts w:ascii="Times New Roman" w:hAnsi="Times New Roman"/>
          <w:sz w:val="24"/>
          <w:szCs w:val="24"/>
        </w:rPr>
        <w:tab/>
        <w:t xml:space="preserve">анализировать </w:t>
      </w:r>
      <w:r w:rsidRPr="00003754">
        <w:rPr>
          <w:rFonts w:ascii="Times New Roman" w:hAnsi="Times New Roman"/>
          <w:sz w:val="24"/>
          <w:szCs w:val="24"/>
        </w:rPr>
        <w:tab/>
        <w:t xml:space="preserve">работу подразделения; </w:t>
      </w:r>
    </w:p>
    <w:p w:rsidR="00FD5308" w:rsidRPr="00003754" w:rsidRDefault="00FD5308" w:rsidP="009E7DCE">
      <w:pPr>
        <w:pStyle w:val="afff0"/>
        <w:numPr>
          <w:ilvl w:val="0"/>
          <w:numId w:val="112"/>
        </w:numPr>
        <w:ind w:left="426"/>
        <w:jc w:val="both"/>
        <w:rPr>
          <w:rFonts w:ascii="Times New Roman" w:hAnsi="Times New Roman"/>
          <w:sz w:val="24"/>
          <w:szCs w:val="24"/>
        </w:rPr>
      </w:pPr>
      <w:r w:rsidRPr="00003754">
        <w:rPr>
          <w:rFonts w:ascii="Times New Roman" w:hAnsi="Times New Roman"/>
          <w:sz w:val="24"/>
          <w:szCs w:val="24"/>
        </w:rPr>
        <w:t>применять нормы правового регулирования;</w:t>
      </w:r>
    </w:p>
    <w:p w:rsidR="00FD5308" w:rsidRPr="00003754" w:rsidRDefault="00FD5308" w:rsidP="00FD5308">
      <w:pPr>
        <w:ind w:firstLine="0"/>
      </w:pPr>
      <w:r w:rsidRPr="00003754">
        <w:rPr>
          <w:b/>
        </w:rPr>
        <w:t xml:space="preserve">знать: </w:t>
      </w:r>
    </w:p>
    <w:p w:rsidR="00FD5308" w:rsidRPr="00003754" w:rsidRDefault="00FD5308" w:rsidP="009E7DCE">
      <w:pPr>
        <w:pStyle w:val="afff0"/>
        <w:numPr>
          <w:ilvl w:val="0"/>
          <w:numId w:val="113"/>
        </w:numPr>
        <w:ind w:left="426"/>
        <w:jc w:val="both"/>
        <w:rPr>
          <w:rFonts w:ascii="Times New Roman" w:hAnsi="Times New Roman"/>
          <w:sz w:val="24"/>
          <w:szCs w:val="24"/>
        </w:rPr>
      </w:pPr>
      <w:r w:rsidRPr="00003754">
        <w:rPr>
          <w:rFonts w:ascii="Times New Roman" w:hAnsi="Times New Roman"/>
          <w:sz w:val="24"/>
          <w:szCs w:val="24"/>
        </w:rPr>
        <w:t xml:space="preserve">особенности менеджмента в области профессиональной деятельности; </w:t>
      </w:r>
    </w:p>
    <w:p w:rsidR="00FD5308" w:rsidRPr="00003754" w:rsidRDefault="00FD5308" w:rsidP="009E7DCE">
      <w:pPr>
        <w:pStyle w:val="afff0"/>
        <w:numPr>
          <w:ilvl w:val="0"/>
          <w:numId w:val="113"/>
        </w:numPr>
        <w:ind w:left="426"/>
        <w:jc w:val="both"/>
        <w:rPr>
          <w:rFonts w:ascii="Times New Roman" w:hAnsi="Times New Roman"/>
          <w:sz w:val="24"/>
          <w:szCs w:val="24"/>
        </w:rPr>
      </w:pPr>
      <w:r w:rsidRPr="00003754">
        <w:rPr>
          <w:rFonts w:ascii="Times New Roman" w:hAnsi="Times New Roman"/>
          <w:sz w:val="24"/>
          <w:szCs w:val="24"/>
        </w:rPr>
        <w:t xml:space="preserve">принципы, </w:t>
      </w:r>
      <w:r w:rsidRPr="00003754">
        <w:rPr>
          <w:rFonts w:ascii="Times New Roman" w:hAnsi="Times New Roman"/>
          <w:sz w:val="24"/>
          <w:szCs w:val="24"/>
        </w:rPr>
        <w:tab/>
        <w:t xml:space="preserve">формы </w:t>
      </w:r>
      <w:r w:rsidRPr="00003754">
        <w:rPr>
          <w:rFonts w:ascii="Times New Roman" w:hAnsi="Times New Roman"/>
          <w:sz w:val="24"/>
          <w:szCs w:val="24"/>
        </w:rPr>
        <w:tab/>
        <w:t xml:space="preserve">и </w:t>
      </w:r>
      <w:r w:rsidRPr="00003754">
        <w:rPr>
          <w:rFonts w:ascii="Times New Roman" w:hAnsi="Times New Roman"/>
          <w:sz w:val="24"/>
          <w:szCs w:val="24"/>
        </w:rPr>
        <w:tab/>
        <w:t xml:space="preserve">методы </w:t>
      </w:r>
      <w:r w:rsidRPr="00003754">
        <w:rPr>
          <w:rFonts w:ascii="Times New Roman" w:hAnsi="Times New Roman"/>
          <w:sz w:val="24"/>
          <w:szCs w:val="24"/>
        </w:rPr>
        <w:tab/>
        <w:t xml:space="preserve">организации производственного и технологического процессов; </w:t>
      </w:r>
    </w:p>
    <w:p w:rsidR="00FD5308" w:rsidRPr="00003754" w:rsidRDefault="00FD5308" w:rsidP="009E7DCE">
      <w:pPr>
        <w:pStyle w:val="afff0"/>
        <w:numPr>
          <w:ilvl w:val="0"/>
          <w:numId w:val="113"/>
        </w:numPr>
        <w:ind w:left="426"/>
        <w:jc w:val="both"/>
        <w:rPr>
          <w:rFonts w:ascii="Times New Roman" w:hAnsi="Times New Roman"/>
          <w:sz w:val="24"/>
          <w:szCs w:val="24"/>
        </w:rPr>
      </w:pPr>
      <w:r w:rsidRPr="00003754">
        <w:rPr>
          <w:rFonts w:ascii="Times New Roman" w:hAnsi="Times New Roman"/>
          <w:sz w:val="24"/>
          <w:szCs w:val="24"/>
        </w:rPr>
        <w:t xml:space="preserve">требования законодательства в экологических вопросах; </w:t>
      </w:r>
    </w:p>
    <w:p w:rsidR="00FD5308" w:rsidRPr="00003754" w:rsidRDefault="00FD5308" w:rsidP="009E7DCE">
      <w:pPr>
        <w:pStyle w:val="afff0"/>
        <w:numPr>
          <w:ilvl w:val="0"/>
          <w:numId w:val="113"/>
        </w:numPr>
        <w:ind w:left="426"/>
        <w:jc w:val="both"/>
        <w:rPr>
          <w:rFonts w:ascii="Times New Roman" w:hAnsi="Times New Roman"/>
          <w:sz w:val="24"/>
          <w:szCs w:val="24"/>
        </w:rPr>
      </w:pPr>
      <w:r w:rsidRPr="00003754">
        <w:rPr>
          <w:rFonts w:ascii="Times New Roman" w:hAnsi="Times New Roman"/>
          <w:sz w:val="24"/>
          <w:szCs w:val="24"/>
        </w:rPr>
        <w:t xml:space="preserve">принципы рационального природопользования; </w:t>
      </w:r>
    </w:p>
    <w:p w:rsidR="00FD5308" w:rsidRPr="00003754" w:rsidRDefault="00FD5308" w:rsidP="009E7DCE">
      <w:pPr>
        <w:pStyle w:val="afff0"/>
        <w:numPr>
          <w:ilvl w:val="0"/>
          <w:numId w:val="113"/>
        </w:numPr>
        <w:ind w:left="426"/>
        <w:jc w:val="both"/>
        <w:rPr>
          <w:rFonts w:ascii="Times New Roman" w:hAnsi="Times New Roman"/>
          <w:sz w:val="24"/>
          <w:szCs w:val="24"/>
        </w:rPr>
      </w:pPr>
      <w:r w:rsidRPr="00003754">
        <w:rPr>
          <w:rFonts w:ascii="Times New Roman" w:hAnsi="Times New Roman"/>
          <w:sz w:val="24"/>
          <w:szCs w:val="24"/>
        </w:rPr>
        <w:t xml:space="preserve">проблемы </w:t>
      </w:r>
      <w:r w:rsidRPr="00003754">
        <w:rPr>
          <w:rFonts w:ascii="Times New Roman" w:hAnsi="Times New Roman"/>
          <w:sz w:val="24"/>
          <w:szCs w:val="24"/>
        </w:rPr>
        <w:tab/>
        <w:t xml:space="preserve">сохранения </w:t>
      </w:r>
      <w:r w:rsidRPr="00003754">
        <w:rPr>
          <w:rFonts w:ascii="Times New Roman" w:hAnsi="Times New Roman"/>
          <w:sz w:val="24"/>
          <w:szCs w:val="24"/>
        </w:rPr>
        <w:tab/>
        <w:t xml:space="preserve">биоразнообразия </w:t>
      </w:r>
      <w:r w:rsidRPr="00003754">
        <w:rPr>
          <w:rFonts w:ascii="Times New Roman" w:hAnsi="Times New Roman"/>
          <w:sz w:val="24"/>
          <w:szCs w:val="24"/>
        </w:rPr>
        <w:tab/>
        <w:t xml:space="preserve"> и </w:t>
      </w:r>
      <w:r w:rsidRPr="00003754">
        <w:rPr>
          <w:rFonts w:ascii="Times New Roman" w:hAnsi="Times New Roman"/>
          <w:sz w:val="24"/>
          <w:szCs w:val="24"/>
        </w:rPr>
        <w:tab/>
        <w:t xml:space="preserve">принципы организации экологически грамотного использования лесов; </w:t>
      </w:r>
    </w:p>
    <w:p w:rsidR="00FD5308" w:rsidRPr="00003754" w:rsidRDefault="00FD5308" w:rsidP="009E7DCE">
      <w:pPr>
        <w:pStyle w:val="afff0"/>
        <w:numPr>
          <w:ilvl w:val="0"/>
          <w:numId w:val="113"/>
        </w:numPr>
        <w:ind w:left="426"/>
        <w:jc w:val="both"/>
        <w:rPr>
          <w:rFonts w:ascii="Times New Roman" w:hAnsi="Times New Roman"/>
          <w:sz w:val="24"/>
          <w:szCs w:val="24"/>
        </w:rPr>
      </w:pPr>
      <w:r w:rsidRPr="00003754">
        <w:rPr>
          <w:rFonts w:ascii="Times New Roman" w:hAnsi="Times New Roman"/>
          <w:sz w:val="24"/>
          <w:szCs w:val="24"/>
        </w:rPr>
        <w:t xml:space="preserve">основы промышленной экологии; </w:t>
      </w:r>
    </w:p>
    <w:p w:rsidR="00FD5308" w:rsidRPr="00003754" w:rsidRDefault="00FD5308" w:rsidP="009E7DCE">
      <w:pPr>
        <w:pStyle w:val="afff0"/>
        <w:numPr>
          <w:ilvl w:val="0"/>
          <w:numId w:val="113"/>
        </w:numPr>
        <w:ind w:left="426"/>
        <w:jc w:val="both"/>
        <w:rPr>
          <w:rFonts w:ascii="Times New Roman" w:hAnsi="Times New Roman"/>
          <w:sz w:val="24"/>
          <w:szCs w:val="24"/>
        </w:rPr>
      </w:pPr>
      <w:r w:rsidRPr="00003754">
        <w:rPr>
          <w:rFonts w:ascii="Times New Roman" w:hAnsi="Times New Roman"/>
          <w:sz w:val="24"/>
          <w:szCs w:val="24"/>
        </w:rPr>
        <w:t xml:space="preserve">принципы делового общения в коллективе; </w:t>
      </w:r>
    </w:p>
    <w:p w:rsidR="00FD5308" w:rsidRPr="00003754" w:rsidRDefault="00FD5308" w:rsidP="009E7DCE">
      <w:pPr>
        <w:pStyle w:val="afff0"/>
        <w:numPr>
          <w:ilvl w:val="0"/>
          <w:numId w:val="113"/>
        </w:numPr>
        <w:ind w:left="426"/>
        <w:jc w:val="both"/>
        <w:rPr>
          <w:rFonts w:ascii="Times New Roman" w:hAnsi="Times New Roman"/>
          <w:sz w:val="24"/>
          <w:szCs w:val="24"/>
        </w:rPr>
      </w:pPr>
      <w:r w:rsidRPr="00003754">
        <w:rPr>
          <w:rFonts w:ascii="Times New Roman" w:hAnsi="Times New Roman"/>
          <w:sz w:val="24"/>
          <w:szCs w:val="24"/>
        </w:rPr>
        <w:t xml:space="preserve">методы контроля и нормативную документацию по управлению качеством продукции; </w:t>
      </w:r>
    </w:p>
    <w:p w:rsidR="00FD5308" w:rsidRPr="00003754" w:rsidRDefault="00FD5308" w:rsidP="009E7DCE">
      <w:pPr>
        <w:pStyle w:val="afff0"/>
        <w:numPr>
          <w:ilvl w:val="0"/>
          <w:numId w:val="113"/>
        </w:numPr>
        <w:ind w:left="426"/>
        <w:jc w:val="both"/>
        <w:rPr>
          <w:rFonts w:ascii="Times New Roman" w:hAnsi="Times New Roman"/>
          <w:sz w:val="24"/>
          <w:szCs w:val="24"/>
        </w:rPr>
      </w:pPr>
      <w:r w:rsidRPr="00003754">
        <w:rPr>
          <w:rFonts w:ascii="Times New Roman" w:hAnsi="Times New Roman"/>
          <w:sz w:val="24"/>
          <w:szCs w:val="24"/>
        </w:rPr>
        <w:t xml:space="preserve">понятия, цели, задачи, методы и приемы организации и порядка проведения экоаудита. </w:t>
      </w:r>
    </w:p>
    <w:p w:rsidR="00FD5308" w:rsidRPr="00003754"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03754">
        <w:rPr>
          <w:b/>
        </w:rPr>
        <w:t>1.3. Количество часов на освоение рабочей программы производственной практики (по профилю специальности) профессионального модуля</w:t>
      </w:r>
      <w:r w:rsidRPr="00003754">
        <w:t>:</w:t>
      </w:r>
    </w:p>
    <w:p w:rsidR="00FD5308" w:rsidRPr="00003754"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03754">
        <w:t>всего –  36 часов.</w:t>
      </w:r>
    </w:p>
    <w:p w:rsidR="005578AF" w:rsidRPr="00003754" w:rsidRDefault="005578AF"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D010F" w:rsidRPr="00003754" w:rsidRDefault="000D010F"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Cs w:val="28"/>
        </w:rPr>
      </w:pPr>
      <w:r w:rsidRPr="00003754">
        <w:rPr>
          <w:b/>
          <w:caps/>
          <w:szCs w:val="28"/>
        </w:rPr>
        <w:t xml:space="preserve">2. результаты освоения ПРОГРАММЫ ПРОИЗВОДСТВЕННОЙ ПРАКТИКИ </w:t>
      </w:r>
    </w:p>
    <w:p w:rsidR="00FD5308" w:rsidRPr="00003754" w:rsidRDefault="00FD5308" w:rsidP="00FD5308">
      <w:pPr>
        <w:pStyle w:val="afff0"/>
        <w:ind w:firstLine="567"/>
        <w:jc w:val="both"/>
        <w:rPr>
          <w:rFonts w:ascii="Times New Roman" w:hAnsi="Times New Roman"/>
          <w:sz w:val="24"/>
          <w:szCs w:val="24"/>
        </w:rPr>
      </w:pPr>
      <w:r w:rsidRPr="00003754">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003754">
        <w:rPr>
          <w:rFonts w:ascii="Times New Roman" w:hAnsi="Times New Roman"/>
          <w:b/>
          <w:sz w:val="24"/>
          <w:szCs w:val="24"/>
        </w:rPr>
        <w:t>Участие в организации производственной деятельности в рамках структурного подразделения деревообрабатывающего производства</w:t>
      </w:r>
      <w:r w:rsidRPr="00003754">
        <w:rPr>
          <w:rFonts w:ascii="Times New Roman" w:hAnsi="Times New Roman"/>
          <w:sz w:val="24"/>
          <w:szCs w:val="24"/>
        </w:rPr>
        <w:t>:</w:t>
      </w:r>
    </w:p>
    <w:tbl>
      <w:tblPr>
        <w:tblStyle w:val="TableGrid"/>
        <w:tblW w:w="9652" w:type="dxa"/>
        <w:tblInd w:w="0" w:type="dxa"/>
        <w:tblCellMar>
          <w:left w:w="108" w:type="dxa"/>
          <w:right w:w="50" w:type="dxa"/>
        </w:tblCellMar>
        <w:tblLook w:val="04A0" w:firstRow="1" w:lastRow="0" w:firstColumn="1" w:lastColumn="0" w:noHBand="0" w:noVBand="1"/>
      </w:tblPr>
      <w:tblGrid>
        <w:gridCol w:w="1440"/>
        <w:gridCol w:w="8212"/>
      </w:tblGrid>
      <w:tr w:rsidR="00003754" w:rsidRPr="00003754" w:rsidTr="00991EF3">
        <w:trPr>
          <w:trHeight w:val="407"/>
        </w:trPr>
        <w:tc>
          <w:tcPr>
            <w:tcW w:w="1440" w:type="dxa"/>
            <w:tcBorders>
              <w:top w:val="single" w:sz="12" w:space="0" w:color="000000"/>
              <w:left w:val="single" w:sz="12" w:space="0" w:color="000000"/>
              <w:bottom w:val="single" w:sz="12" w:space="0" w:color="000000"/>
              <w:right w:val="single" w:sz="4" w:space="0" w:color="000000"/>
            </w:tcBorders>
            <w:vAlign w:val="center"/>
          </w:tcPr>
          <w:p w:rsidR="00FD5308" w:rsidRPr="00003754" w:rsidRDefault="00FD5308" w:rsidP="00991EF3">
            <w:pPr>
              <w:ind w:firstLine="0"/>
              <w:jc w:val="center"/>
            </w:pPr>
            <w:r w:rsidRPr="00003754">
              <w:rPr>
                <w:b/>
              </w:rPr>
              <w:t xml:space="preserve">Код </w:t>
            </w:r>
          </w:p>
        </w:tc>
        <w:tc>
          <w:tcPr>
            <w:tcW w:w="8212" w:type="dxa"/>
            <w:tcBorders>
              <w:top w:val="single" w:sz="12" w:space="0" w:color="000000"/>
              <w:left w:val="single" w:sz="4" w:space="0" w:color="000000"/>
              <w:bottom w:val="single" w:sz="12" w:space="0" w:color="000000"/>
              <w:right w:val="single" w:sz="12" w:space="0" w:color="000000"/>
            </w:tcBorders>
            <w:vAlign w:val="center"/>
          </w:tcPr>
          <w:p w:rsidR="00FD5308" w:rsidRPr="00003754" w:rsidRDefault="00FD5308" w:rsidP="00991EF3">
            <w:pPr>
              <w:ind w:firstLine="0"/>
              <w:jc w:val="center"/>
            </w:pPr>
            <w:r w:rsidRPr="00003754">
              <w:rPr>
                <w:b/>
              </w:rPr>
              <w:t>Наименование результата обучения</w:t>
            </w:r>
          </w:p>
        </w:tc>
      </w:tr>
      <w:tr w:rsidR="00003754" w:rsidRPr="00003754" w:rsidTr="00991EF3">
        <w:trPr>
          <w:trHeight w:val="295"/>
        </w:trPr>
        <w:tc>
          <w:tcPr>
            <w:tcW w:w="1440" w:type="dxa"/>
            <w:tcBorders>
              <w:top w:val="single" w:sz="12" w:space="0" w:color="000000"/>
              <w:left w:val="single" w:sz="12" w:space="0" w:color="000000"/>
              <w:bottom w:val="single" w:sz="4" w:space="0" w:color="000000"/>
              <w:right w:val="single" w:sz="4" w:space="0" w:color="000000"/>
            </w:tcBorders>
          </w:tcPr>
          <w:p w:rsidR="00FD5308" w:rsidRPr="00003754" w:rsidRDefault="00FD5308" w:rsidP="00991EF3">
            <w:pPr>
              <w:ind w:firstLine="0"/>
              <w:jc w:val="center"/>
            </w:pPr>
            <w:r w:rsidRPr="00003754">
              <w:t>ПК 2.1.</w:t>
            </w:r>
          </w:p>
        </w:tc>
        <w:tc>
          <w:tcPr>
            <w:tcW w:w="8212" w:type="dxa"/>
            <w:tcBorders>
              <w:top w:val="single" w:sz="12" w:space="0" w:color="000000"/>
              <w:left w:val="single" w:sz="4" w:space="0" w:color="000000"/>
              <w:bottom w:val="single" w:sz="4" w:space="0" w:color="000000"/>
              <w:right w:val="single" w:sz="12" w:space="0" w:color="000000"/>
            </w:tcBorders>
          </w:tcPr>
          <w:p w:rsidR="00FD5308" w:rsidRPr="00003754" w:rsidRDefault="00FD5308" w:rsidP="00991EF3">
            <w:pPr>
              <w:ind w:firstLine="0"/>
              <w:jc w:val="left"/>
            </w:pPr>
            <w:r w:rsidRPr="00003754">
              <w:t>Участвовать в планировании работы структурного подразделения.</w:t>
            </w:r>
          </w:p>
        </w:tc>
      </w:tr>
      <w:tr w:rsidR="00003754" w:rsidRPr="00003754" w:rsidTr="00991EF3">
        <w:trPr>
          <w:trHeight w:val="286"/>
        </w:trPr>
        <w:tc>
          <w:tcPr>
            <w:tcW w:w="1440"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firstLine="0"/>
              <w:jc w:val="center"/>
            </w:pPr>
            <w:r w:rsidRPr="00003754">
              <w:t>ПК 2.2.</w:t>
            </w:r>
          </w:p>
        </w:tc>
        <w:tc>
          <w:tcPr>
            <w:tcW w:w="8212"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firstLine="0"/>
              <w:jc w:val="left"/>
            </w:pPr>
            <w:r w:rsidRPr="00003754">
              <w:t>Участвовать в руководстве работой структурного подразделения.</w:t>
            </w:r>
          </w:p>
        </w:tc>
      </w:tr>
      <w:tr w:rsidR="00003754" w:rsidRPr="00003754" w:rsidTr="00991EF3">
        <w:trPr>
          <w:trHeight w:val="564"/>
        </w:trPr>
        <w:tc>
          <w:tcPr>
            <w:tcW w:w="1440"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firstLine="0"/>
              <w:jc w:val="center"/>
            </w:pPr>
            <w:r w:rsidRPr="00003754">
              <w:t>ПК 2.3.</w:t>
            </w:r>
          </w:p>
        </w:tc>
        <w:tc>
          <w:tcPr>
            <w:tcW w:w="8212"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firstLine="0"/>
            </w:pPr>
            <w:r w:rsidRPr="00003754">
              <w:t>Участвовать в анализе процесса и результатов деятельности структурного подразделения.</w:t>
            </w:r>
          </w:p>
        </w:tc>
      </w:tr>
      <w:tr w:rsidR="00003754" w:rsidRPr="00003754"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firstLine="0"/>
              <w:jc w:val="center"/>
            </w:pPr>
            <w:r w:rsidRPr="00003754">
              <w:t xml:space="preserve">ОК 1. </w:t>
            </w:r>
          </w:p>
        </w:tc>
        <w:tc>
          <w:tcPr>
            <w:tcW w:w="8212"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firstLine="0"/>
            </w:pPr>
            <w:r w:rsidRPr="00003754">
              <w:t xml:space="preserve">Понимать сущность и социальную значимость своей будущей профессии, проявлять к ней устойчивый интерес. </w:t>
            </w:r>
          </w:p>
        </w:tc>
      </w:tr>
      <w:tr w:rsidR="00003754" w:rsidRPr="00003754" w:rsidTr="00991EF3">
        <w:trPr>
          <w:trHeight w:val="519"/>
        </w:trPr>
        <w:tc>
          <w:tcPr>
            <w:tcW w:w="1440"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firstLine="0"/>
              <w:jc w:val="center"/>
            </w:pPr>
            <w:r w:rsidRPr="00003754">
              <w:t xml:space="preserve">ОК 2. </w:t>
            </w:r>
          </w:p>
        </w:tc>
        <w:tc>
          <w:tcPr>
            <w:tcW w:w="8212"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right="6" w:firstLine="0"/>
            </w:pPr>
            <w:r w:rsidRPr="00003754">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003754" w:rsidRPr="00003754"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firstLine="0"/>
              <w:jc w:val="center"/>
            </w:pPr>
            <w:r w:rsidRPr="00003754">
              <w:t xml:space="preserve">ОК 3. </w:t>
            </w:r>
          </w:p>
        </w:tc>
        <w:tc>
          <w:tcPr>
            <w:tcW w:w="8212"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firstLine="0"/>
            </w:pPr>
            <w:r w:rsidRPr="00003754">
              <w:t xml:space="preserve">Принимать решения в стандартных и нестандартных ситуациях и нести за них ответственность. </w:t>
            </w:r>
          </w:p>
        </w:tc>
      </w:tr>
      <w:tr w:rsidR="00003754" w:rsidRPr="00003754" w:rsidTr="00991EF3">
        <w:trPr>
          <w:trHeight w:val="549"/>
        </w:trPr>
        <w:tc>
          <w:tcPr>
            <w:tcW w:w="1440"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firstLine="0"/>
              <w:jc w:val="center"/>
            </w:pPr>
            <w:r w:rsidRPr="00003754">
              <w:t xml:space="preserve">ОК 4. </w:t>
            </w:r>
          </w:p>
        </w:tc>
        <w:tc>
          <w:tcPr>
            <w:tcW w:w="8212"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right="5" w:firstLine="0"/>
            </w:pPr>
            <w:r w:rsidRPr="00003754">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003754" w:rsidRPr="00003754"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firstLine="0"/>
              <w:jc w:val="center"/>
            </w:pPr>
            <w:r w:rsidRPr="00003754">
              <w:t xml:space="preserve">ОК 5. </w:t>
            </w:r>
          </w:p>
        </w:tc>
        <w:tc>
          <w:tcPr>
            <w:tcW w:w="8212"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firstLine="0"/>
            </w:pPr>
            <w:r w:rsidRPr="00003754">
              <w:t xml:space="preserve">Использовать </w:t>
            </w:r>
            <w:r w:rsidRPr="00003754">
              <w:tab/>
              <w:t xml:space="preserve">информационно-коммуникационные технологии в профессиональной деятельности. </w:t>
            </w:r>
          </w:p>
        </w:tc>
      </w:tr>
      <w:tr w:rsidR="00003754" w:rsidRPr="00003754"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firstLine="0"/>
              <w:jc w:val="center"/>
            </w:pPr>
            <w:r w:rsidRPr="00003754">
              <w:t xml:space="preserve">ОК 6. </w:t>
            </w:r>
          </w:p>
        </w:tc>
        <w:tc>
          <w:tcPr>
            <w:tcW w:w="8212"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firstLine="0"/>
            </w:pPr>
            <w:r w:rsidRPr="00003754">
              <w:t xml:space="preserve">Работать в коллективе и команде, эффективно общаться с коллегами, руководством, потребителями. </w:t>
            </w:r>
          </w:p>
        </w:tc>
      </w:tr>
      <w:tr w:rsidR="00003754" w:rsidRPr="00003754" w:rsidTr="00991EF3">
        <w:trPr>
          <w:trHeight w:val="564"/>
        </w:trPr>
        <w:tc>
          <w:tcPr>
            <w:tcW w:w="1440"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firstLine="0"/>
              <w:jc w:val="center"/>
            </w:pPr>
            <w:r w:rsidRPr="00003754">
              <w:t xml:space="preserve">ОК 7. </w:t>
            </w:r>
          </w:p>
        </w:tc>
        <w:tc>
          <w:tcPr>
            <w:tcW w:w="8212"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firstLine="0"/>
            </w:pPr>
            <w:r w:rsidRPr="00003754">
              <w:t xml:space="preserve">Брать на себя ответственность за работу членов команды (подчиненных), за результат выполнения заданий. </w:t>
            </w:r>
          </w:p>
        </w:tc>
      </w:tr>
      <w:tr w:rsidR="00003754" w:rsidRPr="00003754" w:rsidTr="00991EF3">
        <w:trPr>
          <w:trHeight w:val="525"/>
        </w:trPr>
        <w:tc>
          <w:tcPr>
            <w:tcW w:w="1440"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firstLine="0"/>
              <w:jc w:val="center"/>
            </w:pPr>
            <w:r w:rsidRPr="00003754">
              <w:t xml:space="preserve">ОК 8. </w:t>
            </w:r>
          </w:p>
        </w:tc>
        <w:tc>
          <w:tcPr>
            <w:tcW w:w="8212"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right="5" w:firstLine="0"/>
            </w:pPr>
            <w:r w:rsidRPr="00003754">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FD5308" w:rsidRPr="00003754"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003754" w:rsidRDefault="00FD5308" w:rsidP="00991EF3">
            <w:pPr>
              <w:ind w:firstLine="0"/>
              <w:jc w:val="center"/>
            </w:pPr>
            <w:r w:rsidRPr="00003754">
              <w:t xml:space="preserve">ОК 9. </w:t>
            </w:r>
          </w:p>
        </w:tc>
        <w:tc>
          <w:tcPr>
            <w:tcW w:w="8212" w:type="dxa"/>
            <w:tcBorders>
              <w:top w:val="single" w:sz="4" w:space="0" w:color="000000"/>
              <w:left w:val="single" w:sz="4" w:space="0" w:color="000000"/>
              <w:bottom w:val="single" w:sz="4" w:space="0" w:color="000000"/>
              <w:right w:val="single" w:sz="12" w:space="0" w:color="000000"/>
            </w:tcBorders>
          </w:tcPr>
          <w:p w:rsidR="00FD5308" w:rsidRPr="00003754" w:rsidRDefault="00FD5308" w:rsidP="00991EF3">
            <w:pPr>
              <w:ind w:firstLine="0"/>
            </w:pPr>
            <w:r w:rsidRPr="00003754">
              <w:t xml:space="preserve">Ориентироваться в условиях частой смены технологий в профессиональной деятельности. </w:t>
            </w:r>
          </w:p>
        </w:tc>
      </w:tr>
    </w:tbl>
    <w:p w:rsidR="00FD5308" w:rsidRPr="00003754" w:rsidRDefault="00FD5308"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83C16" w:rsidRPr="00003754" w:rsidRDefault="00583C16"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D5308" w:rsidRPr="00003754"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D5308" w:rsidRPr="00003754"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003754">
        <w:rPr>
          <w:b/>
          <w:caps/>
        </w:rPr>
        <w:t>3. СТРУКТУРА и содержание ПРОИЗВОДСТВЕННОЙ ПРАКТИКИ</w:t>
      </w:r>
    </w:p>
    <w:p w:rsidR="00FD5308" w:rsidRPr="00003754"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003754">
        <w:rPr>
          <w:b/>
        </w:rPr>
        <w:t>3.1. Тематический план производственной практики профессионального модуля</w:t>
      </w:r>
    </w:p>
    <w:tbl>
      <w:tblPr>
        <w:tblStyle w:val="a6"/>
        <w:tblW w:w="9782" w:type="dxa"/>
        <w:tblInd w:w="-176" w:type="dxa"/>
        <w:tblLayout w:type="fixed"/>
        <w:tblLook w:val="04A0" w:firstRow="1" w:lastRow="0" w:firstColumn="1" w:lastColumn="0" w:noHBand="0" w:noVBand="1"/>
      </w:tblPr>
      <w:tblGrid>
        <w:gridCol w:w="2269"/>
        <w:gridCol w:w="5670"/>
        <w:gridCol w:w="1843"/>
      </w:tblGrid>
      <w:tr w:rsidR="00003754" w:rsidRPr="00003754" w:rsidTr="00991EF3">
        <w:tc>
          <w:tcPr>
            <w:tcW w:w="2269" w:type="dxa"/>
          </w:tcPr>
          <w:p w:rsidR="00FD5308" w:rsidRPr="00003754" w:rsidRDefault="00FD5308" w:rsidP="00991EF3">
            <w:pPr>
              <w:pStyle w:val="23"/>
              <w:widowControl w:val="0"/>
              <w:ind w:left="0" w:firstLine="0"/>
              <w:jc w:val="center"/>
              <w:rPr>
                <w:b/>
                <w:sz w:val="22"/>
                <w:szCs w:val="22"/>
              </w:rPr>
            </w:pPr>
            <w:r w:rsidRPr="00003754">
              <w:rPr>
                <w:b/>
                <w:sz w:val="22"/>
                <w:szCs w:val="22"/>
              </w:rPr>
              <w:t>Код</w:t>
            </w:r>
          </w:p>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lang w:val="en-US"/>
              </w:rPr>
            </w:pPr>
            <w:r w:rsidRPr="00003754">
              <w:rPr>
                <w:b/>
                <w:sz w:val="22"/>
                <w:szCs w:val="22"/>
              </w:rPr>
              <w:t>профессиональных компетенций</w:t>
            </w:r>
          </w:p>
        </w:tc>
        <w:tc>
          <w:tcPr>
            <w:tcW w:w="5670" w:type="dxa"/>
            <w:vAlign w:val="center"/>
          </w:tcPr>
          <w:p w:rsidR="00FD5308" w:rsidRPr="00003754" w:rsidRDefault="00FD5308" w:rsidP="00991EF3">
            <w:pPr>
              <w:pStyle w:val="23"/>
              <w:widowControl w:val="0"/>
              <w:ind w:left="0" w:firstLine="0"/>
              <w:jc w:val="center"/>
              <w:rPr>
                <w:b/>
                <w:sz w:val="22"/>
                <w:szCs w:val="22"/>
                <w:vertAlign w:val="superscript"/>
              </w:rPr>
            </w:pPr>
            <w:r w:rsidRPr="00003754">
              <w:rPr>
                <w:b/>
                <w:sz w:val="22"/>
                <w:szCs w:val="22"/>
              </w:rPr>
              <w:t>Наименование тем практики</w:t>
            </w:r>
          </w:p>
        </w:tc>
        <w:tc>
          <w:tcPr>
            <w:tcW w:w="1843" w:type="dxa"/>
            <w:vAlign w:val="center"/>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003754">
              <w:rPr>
                <w:b/>
                <w:sz w:val="22"/>
                <w:szCs w:val="22"/>
              </w:rPr>
              <w:t xml:space="preserve">Количество часов </w:t>
            </w:r>
          </w:p>
        </w:tc>
      </w:tr>
      <w:tr w:rsidR="00003754" w:rsidRPr="00003754" w:rsidTr="00991EF3">
        <w:tc>
          <w:tcPr>
            <w:tcW w:w="2269"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sz w:val="22"/>
                <w:szCs w:val="22"/>
              </w:rPr>
            </w:pPr>
            <w:r w:rsidRPr="00003754">
              <w:rPr>
                <w:sz w:val="22"/>
                <w:szCs w:val="22"/>
              </w:rPr>
              <w:t>Вводный инструктаж по технике безопасности</w:t>
            </w:r>
          </w:p>
        </w:tc>
        <w:tc>
          <w:tcPr>
            <w:tcW w:w="1843"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2</w:t>
            </w:r>
          </w:p>
        </w:tc>
      </w:tr>
      <w:tr w:rsidR="00003754" w:rsidRPr="00003754" w:rsidTr="00991EF3">
        <w:tc>
          <w:tcPr>
            <w:tcW w:w="2269" w:type="dxa"/>
            <w:vMerge w:val="restart"/>
            <w:vAlign w:val="center"/>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ПК 2.1.</w:t>
            </w:r>
          </w:p>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ПК 2.2.</w:t>
            </w:r>
          </w:p>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ПК 2.3</w:t>
            </w:r>
          </w:p>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5670"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2"/>
                <w:szCs w:val="22"/>
              </w:rPr>
            </w:pPr>
            <w:r w:rsidRPr="00003754">
              <w:rPr>
                <w:sz w:val="22"/>
                <w:szCs w:val="22"/>
              </w:rPr>
              <w:t>Тема 1. Планирование производства в рамках структурного подразделения</w:t>
            </w:r>
          </w:p>
        </w:tc>
        <w:tc>
          <w:tcPr>
            <w:tcW w:w="1843"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6</w:t>
            </w:r>
          </w:p>
        </w:tc>
      </w:tr>
      <w:tr w:rsidR="00003754" w:rsidRPr="00003754" w:rsidTr="00991EF3">
        <w:tc>
          <w:tcPr>
            <w:tcW w:w="2269" w:type="dxa"/>
            <w:vMerge/>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5670" w:type="dxa"/>
          </w:tcPr>
          <w:p w:rsidR="00FD5308" w:rsidRPr="00003754" w:rsidRDefault="00FD5308" w:rsidP="00991EF3">
            <w:pPr>
              <w:pStyle w:val="afff5"/>
              <w:spacing w:line="240" w:lineRule="auto"/>
              <w:jc w:val="both"/>
              <w:rPr>
                <w:b w:val="0"/>
                <w:sz w:val="22"/>
                <w:szCs w:val="22"/>
              </w:rPr>
            </w:pPr>
            <w:r w:rsidRPr="00003754">
              <w:rPr>
                <w:b w:val="0"/>
                <w:sz w:val="22"/>
                <w:szCs w:val="22"/>
              </w:rPr>
              <w:t>Тема 2. Руководство работой структурного подразделения</w:t>
            </w:r>
          </w:p>
        </w:tc>
        <w:tc>
          <w:tcPr>
            <w:tcW w:w="1843"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8</w:t>
            </w:r>
          </w:p>
        </w:tc>
      </w:tr>
      <w:tr w:rsidR="00003754" w:rsidRPr="00003754" w:rsidTr="00991EF3">
        <w:tc>
          <w:tcPr>
            <w:tcW w:w="2269" w:type="dxa"/>
            <w:vMerge/>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5670" w:type="dxa"/>
          </w:tcPr>
          <w:p w:rsidR="00FD5308" w:rsidRPr="00003754" w:rsidRDefault="00FD5308" w:rsidP="00991EF3">
            <w:pPr>
              <w:ind w:left="34" w:firstLine="0"/>
              <w:rPr>
                <w:sz w:val="22"/>
                <w:szCs w:val="22"/>
              </w:rPr>
            </w:pPr>
            <w:r w:rsidRPr="00003754">
              <w:rPr>
                <w:sz w:val="22"/>
                <w:szCs w:val="22"/>
              </w:rPr>
              <w:t>Тема 3. Анализ результатов деятельности подразделений</w:t>
            </w:r>
          </w:p>
        </w:tc>
        <w:tc>
          <w:tcPr>
            <w:tcW w:w="1843"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8</w:t>
            </w:r>
          </w:p>
        </w:tc>
      </w:tr>
      <w:tr w:rsidR="00003754" w:rsidRPr="00003754" w:rsidTr="00991EF3">
        <w:tc>
          <w:tcPr>
            <w:tcW w:w="2269" w:type="dxa"/>
            <w:vMerge/>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003754" w:rsidRDefault="00FD5308" w:rsidP="00991EF3">
            <w:pPr>
              <w:ind w:left="34" w:hanging="34"/>
              <w:rPr>
                <w:sz w:val="22"/>
                <w:szCs w:val="22"/>
              </w:rPr>
            </w:pPr>
            <w:r w:rsidRPr="00003754">
              <w:rPr>
                <w:sz w:val="22"/>
                <w:szCs w:val="22"/>
              </w:rPr>
              <w:t>Тема 4. Участие в организации экологически безопасной деятельности подразделения</w:t>
            </w:r>
          </w:p>
        </w:tc>
        <w:tc>
          <w:tcPr>
            <w:tcW w:w="1843"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6</w:t>
            </w:r>
          </w:p>
        </w:tc>
      </w:tr>
      <w:tr w:rsidR="00003754" w:rsidRPr="00003754" w:rsidTr="00991EF3">
        <w:tc>
          <w:tcPr>
            <w:tcW w:w="2269"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003754" w:rsidRDefault="00FD5308" w:rsidP="00991EF3">
            <w:pPr>
              <w:ind w:firstLine="0"/>
              <w:rPr>
                <w:sz w:val="22"/>
                <w:szCs w:val="22"/>
              </w:rPr>
            </w:pPr>
            <w:r w:rsidRPr="00003754">
              <w:rPr>
                <w:sz w:val="22"/>
                <w:szCs w:val="22"/>
              </w:rPr>
              <w:t>Оформление отчета по практике</w:t>
            </w:r>
          </w:p>
        </w:tc>
        <w:tc>
          <w:tcPr>
            <w:tcW w:w="1843"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003754">
              <w:rPr>
                <w:sz w:val="22"/>
                <w:szCs w:val="22"/>
              </w:rPr>
              <w:t>6</w:t>
            </w:r>
          </w:p>
        </w:tc>
      </w:tr>
      <w:tr w:rsidR="00003754" w:rsidRPr="00003754" w:rsidTr="00991EF3">
        <w:tc>
          <w:tcPr>
            <w:tcW w:w="2269"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003754" w:rsidRDefault="00FD5308" w:rsidP="00991EF3">
            <w:pPr>
              <w:jc w:val="right"/>
              <w:rPr>
                <w:sz w:val="22"/>
                <w:szCs w:val="22"/>
              </w:rPr>
            </w:pPr>
            <w:r w:rsidRPr="00003754">
              <w:rPr>
                <w:sz w:val="22"/>
                <w:szCs w:val="22"/>
              </w:rPr>
              <w:t>Всего</w:t>
            </w:r>
          </w:p>
        </w:tc>
        <w:tc>
          <w:tcPr>
            <w:tcW w:w="1843" w:type="dxa"/>
          </w:tcPr>
          <w:p w:rsidR="00FD5308" w:rsidRPr="00003754"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003754">
              <w:rPr>
                <w:b/>
                <w:sz w:val="22"/>
                <w:szCs w:val="22"/>
              </w:rPr>
              <w:t>36</w:t>
            </w:r>
          </w:p>
        </w:tc>
      </w:tr>
    </w:tbl>
    <w:p w:rsidR="00FD5308" w:rsidRPr="00003754"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3"/>
        <w:jc w:val="left"/>
        <w:sectPr w:rsidR="00FD5308" w:rsidRPr="00003754" w:rsidSect="00991EF3">
          <w:footerReference w:type="default" r:id="rId74"/>
          <w:pgSz w:w="11907" w:h="16840"/>
          <w:pgMar w:top="1134" w:right="851" w:bottom="851" w:left="1418" w:header="709" w:footer="709" w:gutter="0"/>
          <w:cols w:space="720"/>
          <w:titlePg/>
          <w:docGrid w:linePitch="272"/>
        </w:sectPr>
      </w:pPr>
      <w:r w:rsidRPr="00003754">
        <w:t xml:space="preserve">Промежуточная  аттестация по практике </w:t>
      </w:r>
      <w:r w:rsidRPr="00003754">
        <w:rPr>
          <w:b/>
          <w:bCs/>
        </w:rPr>
        <w:t xml:space="preserve">– </w:t>
      </w:r>
      <w:r w:rsidRPr="00003754">
        <w:rPr>
          <w:bCs/>
          <w:i/>
        </w:rPr>
        <w:t>дифференцированный зачет</w:t>
      </w:r>
      <w:r w:rsidRPr="00003754">
        <w:rPr>
          <w:i/>
        </w:rPr>
        <w:br/>
      </w:r>
      <w:r w:rsidRPr="00003754">
        <w:t xml:space="preserve">Форма контроля и оценки </w:t>
      </w:r>
      <w:r w:rsidRPr="00003754">
        <w:rPr>
          <w:b/>
          <w:bCs/>
        </w:rPr>
        <w:t xml:space="preserve">– </w:t>
      </w:r>
      <w:r w:rsidRPr="00003754">
        <w:rPr>
          <w:bCs/>
          <w:i/>
        </w:rPr>
        <w:t>аттестационный лист практиканта, характеристика, отчет по практике</w:t>
      </w:r>
    </w:p>
    <w:p w:rsidR="00FE62A0" w:rsidRPr="00003754" w:rsidRDefault="00FD5308" w:rsidP="00FD530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360" w:firstLine="0"/>
        <w:rPr>
          <w:b/>
          <w:sz w:val="22"/>
          <w:szCs w:val="22"/>
        </w:rPr>
      </w:pPr>
      <w:r w:rsidRPr="00003754">
        <w:rPr>
          <w:b/>
          <w:sz w:val="22"/>
          <w:szCs w:val="22"/>
        </w:rPr>
        <w:t>3.2.</w:t>
      </w:r>
      <w:r w:rsidR="00FE62A0" w:rsidRPr="00003754">
        <w:rPr>
          <w:b/>
          <w:sz w:val="22"/>
          <w:szCs w:val="22"/>
        </w:rPr>
        <w:t xml:space="preserve">Содержание производственной практики профессионального модуля </w:t>
      </w:r>
    </w:p>
    <w:tbl>
      <w:tblPr>
        <w:tblStyle w:val="a6"/>
        <w:tblW w:w="15168" w:type="dxa"/>
        <w:tblInd w:w="-34" w:type="dxa"/>
        <w:tblLayout w:type="fixed"/>
        <w:tblLook w:val="04A0" w:firstRow="1" w:lastRow="0" w:firstColumn="1" w:lastColumn="0" w:noHBand="0" w:noVBand="1"/>
      </w:tblPr>
      <w:tblGrid>
        <w:gridCol w:w="4111"/>
        <w:gridCol w:w="284"/>
        <w:gridCol w:w="9639"/>
        <w:gridCol w:w="1134"/>
      </w:tblGrid>
      <w:tr w:rsidR="00003754" w:rsidRPr="00003754" w:rsidTr="00991EF3">
        <w:tc>
          <w:tcPr>
            <w:tcW w:w="4111" w:type="dxa"/>
          </w:tcPr>
          <w:p w:rsidR="00FD5308" w:rsidRPr="00003754" w:rsidRDefault="00FD5308" w:rsidP="00991EF3">
            <w:pPr>
              <w:jc w:val="center"/>
              <w:rPr>
                <w:b/>
                <w:szCs w:val="28"/>
              </w:rPr>
            </w:pPr>
            <w:r w:rsidRPr="00003754">
              <w:rPr>
                <w:b/>
                <w:bCs/>
                <w:szCs w:val="28"/>
              </w:rPr>
              <w:t>Наименование тем производственной практики</w:t>
            </w:r>
          </w:p>
        </w:tc>
        <w:tc>
          <w:tcPr>
            <w:tcW w:w="9923" w:type="dxa"/>
            <w:gridSpan w:val="2"/>
          </w:tcPr>
          <w:p w:rsidR="00FD5308" w:rsidRPr="00003754" w:rsidRDefault="00FD5308" w:rsidP="00991EF3">
            <w:pPr>
              <w:jc w:val="center"/>
              <w:rPr>
                <w:b/>
                <w:szCs w:val="28"/>
              </w:rPr>
            </w:pPr>
            <w:r w:rsidRPr="00003754">
              <w:rPr>
                <w:b/>
                <w:szCs w:val="28"/>
              </w:rPr>
              <w:t>Виды работ производственной практики</w:t>
            </w:r>
          </w:p>
        </w:tc>
        <w:tc>
          <w:tcPr>
            <w:tcW w:w="1134" w:type="dxa"/>
          </w:tcPr>
          <w:p w:rsidR="00FD5308" w:rsidRPr="00003754" w:rsidRDefault="00FD5308" w:rsidP="00991EF3">
            <w:pPr>
              <w:ind w:right="-65" w:firstLine="0"/>
              <w:jc w:val="center"/>
              <w:rPr>
                <w:b/>
                <w:szCs w:val="28"/>
              </w:rPr>
            </w:pPr>
            <w:r w:rsidRPr="00003754">
              <w:rPr>
                <w:b/>
                <w:szCs w:val="28"/>
              </w:rPr>
              <w:t>Объем часов</w:t>
            </w:r>
          </w:p>
        </w:tc>
      </w:tr>
      <w:tr w:rsidR="00003754" w:rsidRPr="00003754" w:rsidTr="00991EF3">
        <w:tc>
          <w:tcPr>
            <w:tcW w:w="4111" w:type="dxa"/>
          </w:tcPr>
          <w:p w:rsidR="00FD5308" w:rsidRPr="00003754" w:rsidRDefault="00FD5308" w:rsidP="00991EF3">
            <w:pPr>
              <w:ind w:right="-84" w:firstLine="0"/>
              <w:jc w:val="center"/>
              <w:rPr>
                <w:i/>
              </w:rPr>
            </w:pPr>
            <w:r w:rsidRPr="00003754">
              <w:rPr>
                <w:i/>
              </w:rPr>
              <w:t>1</w:t>
            </w:r>
          </w:p>
        </w:tc>
        <w:tc>
          <w:tcPr>
            <w:tcW w:w="9923" w:type="dxa"/>
            <w:gridSpan w:val="2"/>
          </w:tcPr>
          <w:p w:rsidR="00FD5308" w:rsidRPr="00003754" w:rsidRDefault="00FD5308" w:rsidP="00991EF3">
            <w:pPr>
              <w:ind w:right="-108" w:firstLine="0"/>
              <w:jc w:val="center"/>
              <w:rPr>
                <w:i/>
              </w:rPr>
            </w:pPr>
            <w:r w:rsidRPr="00003754">
              <w:rPr>
                <w:i/>
              </w:rPr>
              <w:t>2</w:t>
            </w:r>
          </w:p>
        </w:tc>
        <w:tc>
          <w:tcPr>
            <w:tcW w:w="1134" w:type="dxa"/>
          </w:tcPr>
          <w:p w:rsidR="00FD5308" w:rsidRPr="00003754" w:rsidRDefault="00FD5308" w:rsidP="00991EF3">
            <w:pPr>
              <w:tabs>
                <w:tab w:val="left" w:pos="4314"/>
              </w:tabs>
              <w:ind w:left="125" w:right="-65" w:hanging="125"/>
              <w:jc w:val="center"/>
              <w:rPr>
                <w:i/>
              </w:rPr>
            </w:pPr>
            <w:r w:rsidRPr="00003754">
              <w:rPr>
                <w:i/>
              </w:rPr>
              <w:t>3</w:t>
            </w:r>
          </w:p>
        </w:tc>
      </w:tr>
      <w:tr w:rsidR="00003754" w:rsidRPr="00003754" w:rsidTr="00991EF3">
        <w:tc>
          <w:tcPr>
            <w:tcW w:w="4111" w:type="dxa"/>
            <w:vMerge w:val="restart"/>
          </w:tcPr>
          <w:p w:rsidR="00FD5308" w:rsidRPr="00003754" w:rsidRDefault="00FD5308" w:rsidP="005578AF">
            <w:pPr>
              <w:ind w:firstLine="0"/>
              <w:rPr>
                <w:szCs w:val="28"/>
              </w:rPr>
            </w:pPr>
            <w:r w:rsidRPr="00003754">
              <w:rPr>
                <w:szCs w:val="28"/>
              </w:rPr>
              <w:t>Ознакомление с предприятием.</w:t>
            </w:r>
          </w:p>
          <w:p w:rsidR="00FD5308" w:rsidRPr="00003754" w:rsidRDefault="00FD5308" w:rsidP="005578AF">
            <w:pPr>
              <w:ind w:firstLine="0"/>
              <w:rPr>
                <w:szCs w:val="28"/>
              </w:rPr>
            </w:pPr>
            <w:r w:rsidRPr="00003754">
              <w:rPr>
                <w:szCs w:val="28"/>
              </w:rPr>
              <w:t>Вводный инструктаж по технике безопасности</w:t>
            </w:r>
          </w:p>
          <w:p w:rsidR="00FD5308" w:rsidRPr="00003754" w:rsidRDefault="00FD5308" w:rsidP="005578AF">
            <w:pPr>
              <w:ind w:firstLine="0"/>
              <w:rPr>
                <w:szCs w:val="28"/>
              </w:rPr>
            </w:pPr>
            <w:r w:rsidRPr="00003754">
              <w:rPr>
                <w:szCs w:val="28"/>
              </w:rPr>
              <w:t>Тема 1. Планирование производства в рамках структурного подразделения</w:t>
            </w:r>
          </w:p>
        </w:tc>
        <w:tc>
          <w:tcPr>
            <w:tcW w:w="9923" w:type="dxa"/>
            <w:gridSpan w:val="2"/>
          </w:tcPr>
          <w:p w:rsidR="00FD5308" w:rsidRPr="00003754" w:rsidRDefault="00FD5308" w:rsidP="00991EF3">
            <w:pPr>
              <w:ind w:firstLine="0"/>
              <w:jc w:val="left"/>
              <w:rPr>
                <w:b/>
                <w:szCs w:val="28"/>
              </w:rPr>
            </w:pPr>
            <w:r w:rsidRPr="00003754">
              <w:rPr>
                <w:b/>
                <w:szCs w:val="28"/>
              </w:rPr>
              <w:t>Содержание</w:t>
            </w:r>
          </w:p>
        </w:tc>
        <w:tc>
          <w:tcPr>
            <w:tcW w:w="1134" w:type="dxa"/>
          </w:tcPr>
          <w:p w:rsidR="00FD5308" w:rsidRPr="00003754" w:rsidRDefault="00FD5308" w:rsidP="00991EF3">
            <w:pPr>
              <w:ind w:firstLine="0"/>
              <w:jc w:val="center"/>
              <w:rPr>
                <w:b/>
                <w:szCs w:val="28"/>
              </w:rPr>
            </w:pPr>
            <w:r w:rsidRPr="00003754">
              <w:rPr>
                <w:b/>
                <w:szCs w:val="28"/>
              </w:rPr>
              <w:t>6</w:t>
            </w:r>
          </w:p>
        </w:tc>
      </w:tr>
      <w:tr w:rsidR="00003754" w:rsidRPr="00003754" w:rsidTr="00991EF3">
        <w:tc>
          <w:tcPr>
            <w:tcW w:w="4111" w:type="dxa"/>
            <w:vMerge/>
          </w:tcPr>
          <w:p w:rsidR="00FD5308" w:rsidRPr="00003754" w:rsidRDefault="00FD5308" w:rsidP="005578AF">
            <w:pPr>
              <w:ind w:firstLine="0"/>
              <w:rPr>
                <w:szCs w:val="28"/>
              </w:rPr>
            </w:pPr>
          </w:p>
        </w:tc>
        <w:tc>
          <w:tcPr>
            <w:tcW w:w="284" w:type="dxa"/>
          </w:tcPr>
          <w:p w:rsidR="00FD5308" w:rsidRPr="00003754" w:rsidRDefault="00FD5308" w:rsidP="00991EF3">
            <w:pPr>
              <w:ind w:firstLine="0"/>
              <w:jc w:val="left"/>
              <w:rPr>
                <w:szCs w:val="28"/>
              </w:rPr>
            </w:pPr>
            <w:r w:rsidRPr="00003754">
              <w:rPr>
                <w:szCs w:val="28"/>
              </w:rPr>
              <w:t>1</w:t>
            </w:r>
          </w:p>
        </w:tc>
        <w:tc>
          <w:tcPr>
            <w:tcW w:w="9639" w:type="dxa"/>
          </w:tcPr>
          <w:p w:rsidR="00FD5308" w:rsidRPr="00003754" w:rsidRDefault="00FD5308" w:rsidP="00991EF3">
            <w:pPr>
              <w:ind w:firstLine="0"/>
              <w:rPr>
                <w:b/>
                <w:szCs w:val="28"/>
              </w:rPr>
            </w:pPr>
            <w:r w:rsidRPr="00003754">
              <w:rPr>
                <w:szCs w:val="28"/>
                <w:shd w:val="clear" w:color="auto" w:fill="FFFFFF"/>
              </w:rPr>
              <w:t xml:space="preserve">Ознакомление с предприятием. Требования безопасности труда, пожарной безопасности. </w:t>
            </w:r>
            <w:r w:rsidRPr="00003754">
              <w:rPr>
                <w:rFonts w:eastAsiaTheme="minorEastAsia"/>
                <w:szCs w:val="28"/>
              </w:rPr>
              <w:t>Изучение правил внутреннего распорядка.</w:t>
            </w:r>
          </w:p>
        </w:tc>
        <w:tc>
          <w:tcPr>
            <w:tcW w:w="1134" w:type="dxa"/>
            <w:vMerge w:val="restart"/>
          </w:tcPr>
          <w:p w:rsidR="00FD5308" w:rsidRPr="00003754" w:rsidRDefault="00FD5308" w:rsidP="00991EF3">
            <w:pPr>
              <w:ind w:firstLine="0"/>
              <w:jc w:val="center"/>
              <w:rPr>
                <w:b/>
                <w:szCs w:val="28"/>
              </w:rPr>
            </w:pPr>
          </w:p>
        </w:tc>
      </w:tr>
      <w:tr w:rsidR="00003754" w:rsidRPr="00003754" w:rsidTr="00991EF3">
        <w:tc>
          <w:tcPr>
            <w:tcW w:w="4111" w:type="dxa"/>
            <w:vMerge/>
          </w:tcPr>
          <w:p w:rsidR="00FD5308" w:rsidRPr="00003754" w:rsidRDefault="00FD5308" w:rsidP="005578AF">
            <w:pPr>
              <w:ind w:firstLine="0"/>
              <w:rPr>
                <w:szCs w:val="28"/>
              </w:rPr>
            </w:pPr>
          </w:p>
        </w:tc>
        <w:tc>
          <w:tcPr>
            <w:tcW w:w="284" w:type="dxa"/>
          </w:tcPr>
          <w:p w:rsidR="00FD5308" w:rsidRPr="00003754" w:rsidRDefault="00FD5308" w:rsidP="00991EF3">
            <w:pPr>
              <w:ind w:firstLine="0"/>
              <w:jc w:val="center"/>
              <w:rPr>
                <w:szCs w:val="28"/>
              </w:rPr>
            </w:pPr>
            <w:r w:rsidRPr="00003754">
              <w:rPr>
                <w:szCs w:val="28"/>
              </w:rPr>
              <w:t>2</w:t>
            </w:r>
          </w:p>
        </w:tc>
        <w:tc>
          <w:tcPr>
            <w:tcW w:w="9639" w:type="dxa"/>
          </w:tcPr>
          <w:p w:rsidR="00FD5308" w:rsidRPr="00003754" w:rsidRDefault="00FD5308" w:rsidP="00991EF3">
            <w:pPr>
              <w:ind w:firstLine="0"/>
              <w:rPr>
                <w:szCs w:val="28"/>
              </w:rPr>
            </w:pPr>
            <w:r w:rsidRPr="00003754">
              <w:rPr>
                <w:szCs w:val="28"/>
              </w:rPr>
              <w:t>Понятие планирования. Виды планов по различным основаниям.</w:t>
            </w:r>
          </w:p>
        </w:tc>
        <w:tc>
          <w:tcPr>
            <w:tcW w:w="1134" w:type="dxa"/>
            <w:vMerge/>
          </w:tcPr>
          <w:p w:rsidR="00FD5308" w:rsidRPr="00003754" w:rsidRDefault="00FD5308" w:rsidP="00991EF3">
            <w:pPr>
              <w:ind w:firstLine="0"/>
              <w:jc w:val="center"/>
              <w:rPr>
                <w:b/>
                <w:szCs w:val="28"/>
              </w:rPr>
            </w:pPr>
          </w:p>
        </w:tc>
      </w:tr>
      <w:tr w:rsidR="00003754" w:rsidRPr="00003754" w:rsidTr="00991EF3">
        <w:tc>
          <w:tcPr>
            <w:tcW w:w="4111" w:type="dxa"/>
            <w:vMerge w:val="restart"/>
          </w:tcPr>
          <w:p w:rsidR="00FD5308" w:rsidRPr="00003754" w:rsidRDefault="00FD5308" w:rsidP="005578AF">
            <w:pPr>
              <w:ind w:firstLine="0"/>
              <w:rPr>
                <w:szCs w:val="28"/>
              </w:rPr>
            </w:pPr>
            <w:r w:rsidRPr="00003754">
              <w:rPr>
                <w:szCs w:val="28"/>
              </w:rPr>
              <w:t>Тема 1. Планирование производства в рамках структурного подразделения</w:t>
            </w:r>
          </w:p>
          <w:p w:rsidR="00FD5308" w:rsidRPr="00003754" w:rsidRDefault="00FD5308" w:rsidP="005578AF">
            <w:pPr>
              <w:ind w:firstLine="0"/>
              <w:rPr>
                <w:szCs w:val="28"/>
              </w:rPr>
            </w:pPr>
            <w:r w:rsidRPr="00003754">
              <w:rPr>
                <w:szCs w:val="28"/>
              </w:rPr>
              <w:t xml:space="preserve">Тема 2. Руководство работой структурного подразделения </w:t>
            </w:r>
          </w:p>
        </w:tc>
        <w:tc>
          <w:tcPr>
            <w:tcW w:w="9923" w:type="dxa"/>
            <w:gridSpan w:val="2"/>
          </w:tcPr>
          <w:p w:rsidR="00FD5308" w:rsidRPr="00003754" w:rsidRDefault="00FD5308" w:rsidP="00991EF3">
            <w:pPr>
              <w:ind w:firstLine="0"/>
              <w:jc w:val="left"/>
              <w:rPr>
                <w:szCs w:val="28"/>
              </w:rPr>
            </w:pPr>
            <w:r w:rsidRPr="00003754">
              <w:rPr>
                <w:b/>
                <w:szCs w:val="28"/>
              </w:rPr>
              <w:t>Содержание</w:t>
            </w:r>
          </w:p>
        </w:tc>
        <w:tc>
          <w:tcPr>
            <w:tcW w:w="1134" w:type="dxa"/>
          </w:tcPr>
          <w:p w:rsidR="00FD5308" w:rsidRPr="00003754" w:rsidRDefault="00FD5308" w:rsidP="00991EF3">
            <w:pPr>
              <w:ind w:firstLine="0"/>
              <w:jc w:val="center"/>
              <w:rPr>
                <w:b/>
                <w:szCs w:val="28"/>
              </w:rPr>
            </w:pPr>
            <w:r w:rsidRPr="00003754">
              <w:rPr>
                <w:b/>
                <w:szCs w:val="28"/>
              </w:rPr>
              <w:t>6</w:t>
            </w:r>
          </w:p>
        </w:tc>
      </w:tr>
      <w:tr w:rsidR="00003754" w:rsidRPr="00003754" w:rsidTr="00991EF3">
        <w:tc>
          <w:tcPr>
            <w:tcW w:w="4111" w:type="dxa"/>
            <w:vMerge/>
          </w:tcPr>
          <w:p w:rsidR="00FD5308" w:rsidRPr="00003754" w:rsidRDefault="00FD5308" w:rsidP="005578AF">
            <w:pPr>
              <w:ind w:firstLine="0"/>
              <w:rPr>
                <w:szCs w:val="28"/>
              </w:rPr>
            </w:pPr>
          </w:p>
        </w:tc>
        <w:tc>
          <w:tcPr>
            <w:tcW w:w="284" w:type="dxa"/>
          </w:tcPr>
          <w:p w:rsidR="00FD5308" w:rsidRPr="00003754" w:rsidRDefault="00FD5308" w:rsidP="00991EF3">
            <w:pPr>
              <w:ind w:firstLine="0"/>
              <w:jc w:val="left"/>
              <w:rPr>
                <w:szCs w:val="28"/>
              </w:rPr>
            </w:pPr>
            <w:r w:rsidRPr="00003754">
              <w:rPr>
                <w:szCs w:val="28"/>
              </w:rPr>
              <w:t>1</w:t>
            </w:r>
          </w:p>
        </w:tc>
        <w:tc>
          <w:tcPr>
            <w:tcW w:w="9639" w:type="dxa"/>
          </w:tcPr>
          <w:p w:rsidR="00FD5308" w:rsidRPr="00003754" w:rsidRDefault="00FD5308" w:rsidP="00991EF3">
            <w:pPr>
              <w:ind w:firstLine="0"/>
              <w:jc w:val="left"/>
              <w:rPr>
                <w:szCs w:val="28"/>
              </w:rPr>
            </w:pPr>
            <w:r w:rsidRPr="00003754">
              <w:rPr>
                <w:szCs w:val="28"/>
              </w:rPr>
              <w:t>Составление стратегических планов, конкретизация их в тактических и оперативных.</w:t>
            </w:r>
          </w:p>
        </w:tc>
        <w:tc>
          <w:tcPr>
            <w:tcW w:w="1134" w:type="dxa"/>
            <w:vMerge w:val="restart"/>
          </w:tcPr>
          <w:p w:rsidR="00FD5308" w:rsidRPr="00003754" w:rsidRDefault="00FD5308" w:rsidP="00991EF3">
            <w:pPr>
              <w:ind w:firstLine="0"/>
              <w:jc w:val="center"/>
              <w:rPr>
                <w:b/>
                <w:szCs w:val="28"/>
              </w:rPr>
            </w:pPr>
          </w:p>
        </w:tc>
      </w:tr>
      <w:tr w:rsidR="00003754" w:rsidRPr="00003754" w:rsidTr="00991EF3">
        <w:tc>
          <w:tcPr>
            <w:tcW w:w="4111" w:type="dxa"/>
            <w:vMerge/>
          </w:tcPr>
          <w:p w:rsidR="00FD5308" w:rsidRPr="00003754" w:rsidRDefault="00FD5308" w:rsidP="005578AF">
            <w:pPr>
              <w:ind w:firstLine="0"/>
              <w:rPr>
                <w:szCs w:val="28"/>
              </w:rPr>
            </w:pPr>
          </w:p>
        </w:tc>
        <w:tc>
          <w:tcPr>
            <w:tcW w:w="284" w:type="dxa"/>
          </w:tcPr>
          <w:p w:rsidR="00FD5308" w:rsidRPr="00003754" w:rsidRDefault="00FD5308" w:rsidP="00991EF3">
            <w:pPr>
              <w:ind w:firstLine="0"/>
              <w:jc w:val="center"/>
              <w:rPr>
                <w:szCs w:val="28"/>
              </w:rPr>
            </w:pPr>
            <w:r w:rsidRPr="00003754">
              <w:rPr>
                <w:szCs w:val="28"/>
              </w:rPr>
              <w:t>2</w:t>
            </w:r>
          </w:p>
        </w:tc>
        <w:tc>
          <w:tcPr>
            <w:tcW w:w="9639" w:type="dxa"/>
          </w:tcPr>
          <w:p w:rsidR="00FD5308" w:rsidRPr="00003754" w:rsidRDefault="00FD5308" w:rsidP="00991EF3">
            <w:pPr>
              <w:ind w:firstLine="0"/>
              <w:rPr>
                <w:szCs w:val="28"/>
              </w:rPr>
            </w:pPr>
            <w:r w:rsidRPr="00003754">
              <w:rPr>
                <w:szCs w:val="28"/>
              </w:rPr>
              <w:t xml:space="preserve">Разработка организации рабочего места и расстановки кадров в рамках производства. </w:t>
            </w:r>
          </w:p>
        </w:tc>
        <w:tc>
          <w:tcPr>
            <w:tcW w:w="1134" w:type="dxa"/>
            <w:vMerge/>
          </w:tcPr>
          <w:p w:rsidR="00FD5308" w:rsidRPr="00003754" w:rsidRDefault="00FD5308" w:rsidP="00991EF3">
            <w:pPr>
              <w:ind w:firstLine="0"/>
              <w:jc w:val="center"/>
              <w:rPr>
                <w:b/>
                <w:szCs w:val="28"/>
              </w:rPr>
            </w:pPr>
          </w:p>
        </w:tc>
      </w:tr>
      <w:tr w:rsidR="00003754" w:rsidRPr="00003754" w:rsidTr="00991EF3">
        <w:tc>
          <w:tcPr>
            <w:tcW w:w="4111" w:type="dxa"/>
            <w:vMerge/>
          </w:tcPr>
          <w:p w:rsidR="00FD5308" w:rsidRPr="00003754" w:rsidRDefault="00FD5308" w:rsidP="005578AF">
            <w:pPr>
              <w:ind w:firstLine="0"/>
              <w:rPr>
                <w:szCs w:val="28"/>
              </w:rPr>
            </w:pPr>
          </w:p>
        </w:tc>
        <w:tc>
          <w:tcPr>
            <w:tcW w:w="284" w:type="dxa"/>
          </w:tcPr>
          <w:p w:rsidR="00FD5308" w:rsidRPr="00003754" w:rsidRDefault="00FD5308" w:rsidP="00991EF3">
            <w:pPr>
              <w:ind w:firstLine="0"/>
              <w:jc w:val="center"/>
              <w:rPr>
                <w:szCs w:val="28"/>
              </w:rPr>
            </w:pPr>
            <w:r w:rsidRPr="00003754">
              <w:rPr>
                <w:szCs w:val="28"/>
              </w:rPr>
              <w:t>3</w:t>
            </w:r>
          </w:p>
        </w:tc>
        <w:tc>
          <w:tcPr>
            <w:tcW w:w="9639" w:type="dxa"/>
          </w:tcPr>
          <w:p w:rsidR="00FD5308" w:rsidRPr="00003754" w:rsidRDefault="00FD5308" w:rsidP="00991EF3">
            <w:pPr>
              <w:ind w:firstLine="0"/>
              <w:rPr>
                <w:szCs w:val="28"/>
              </w:rPr>
            </w:pPr>
            <w:r w:rsidRPr="00003754">
              <w:rPr>
                <w:szCs w:val="28"/>
              </w:rPr>
              <w:t>Распределение плановых заданий по количеству и качеству выпускаемой продукции.</w:t>
            </w:r>
          </w:p>
        </w:tc>
        <w:tc>
          <w:tcPr>
            <w:tcW w:w="1134" w:type="dxa"/>
            <w:vMerge/>
          </w:tcPr>
          <w:p w:rsidR="00FD5308" w:rsidRPr="00003754" w:rsidRDefault="00FD5308" w:rsidP="00991EF3">
            <w:pPr>
              <w:ind w:firstLine="0"/>
              <w:jc w:val="center"/>
              <w:rPr>
                <w:b/>
                <w:szCs w:val="28"/>
              </w:rPr>
            </w:pPr>
          </w:p>
        </w:tc>
      </w:tr>
      <w:tr w:rsidR="00003754" w:rsidRPr="00003754" w:rsidTr="00991EF3">
        <w:tc>
          <w:tcPr>
            <w:tcW w:w="4111" w:type="dxa"/>
            <w:vMerge w:val="restart"/>
          </w:tcPr>
          <w:p w:rsidR="00FD5308" w:rsidRPr="00003754" w:rsidRDefault="00FD5308" w:rsidP="005578AF">
            <w:pPr>
              <w:spacing w:after="39" w:line="234" w:lineRule="auto"/>
              <w:ind w:firstLine="0"/>
              <w:rPr>
                <w:szCs w:val="28"/>
              </w:rPr>
            </w:pPr>
            <w:r w:rsidRPr="00003754">
              <w:rPr>
                <w:szCs w:val="28"/>
              </w:rPr>
              <w:t>Тема 2. Руководство работой структурного подразделения</w:t>
            </w:r>
          </w:p>
          <w:p w:rsidR="00FD5308" w:rsidRPr="00003754" w:rsidRDefault="00FD5308" w:rsidP="005578AF">
            <w:pPr>
              <w:spacing w:after="39" w:line="234" w:lineRule="auto"/>
              <w:ind w:firstLine="0"/>
              <w:rPr>
                <w:szCs w:val="28"/>
              </w:rPr>
            </w:pPr>
            <w:r w:rsidRPr="00003754">
              <w:rPr>
                <w:szCs w:val="28"/>
              </w:rPr>
              <w:t>Тема 3. Анализ результатов деятельности подразделений</w:t>
            </w:r>
          </w:p>
        </w:tc>
        <w:tc>
          <w:tcPr>
            <w:tcW w:w="9923" w:type="dxa"/>
            <w:gridSpan w:val="2"/>
          </w:tcPr>
          <w:p w:rsidR="00FD5308" w:rsidRPr="00003754" w:rsidRDefault="00FD5308" w:rsidP="00991EF3">
            <w:pPr>
              <w:ind w:firstLine="0"/>
              <w:jc w:val="left"/>
              <w:rPr>
                <w:szCs w:val="28"/>
              </w:rPr>
            </w:pPr>
            <w:r w:rsidRPr="00003754">
              <w:rPr>
                <w:b/>
                <w:szCs w:val="28"/>
              </w:rPr>
              <w:t>Содержание</w:t>
            </w:r>
          </w:p>
        </w:tc>
        <w:tc>
          <w:tcPr>
            <w:tcW w:w="1134" w:type="dxa"/>
          </w:tcPr>
          <w:p w:rsidR="00FD5308" w:rsidRPr="00003754" w:rsidRDefault="00FD5308" w:rsidP="00991EF3">
            <w:pPr>
              <w:ind w:firstLine="0"/>
              <w:jc w:val="center"/>
              <w:rPr>
                <w:b/>
                <w:szCs w:val="28"/>
              </w:rPr>
            </w:pPr>
            <w:r w:rsidRPr="00003754">
              <w:rPr>
                <w:b/>
                <w:szCs w:val="28"/>
              </w:rPr>
              <w:t>6</w:t>
            </w:r>
          </w:p>
        </w:tc>
      </w:tr>
      <w:tr w:rsidR="00003754" w:rsidRPr="00003754" w:rsidTr="00991EF3">
        <w:tc>
          <w:tcPr>
            <w:tcW w:w="4111" w:type="dxa"/>
            <w:vMerge/>
          </w:tcPr>
          <w:p w:rsidR="00FD5308" w:rsidRPr="00003754" w:rsidRDefault="00FD5308" w:rsidP="005578AF">
            <w:pPr>
              <w:spacing w:after="39" w:line="234" w:lineRule="auto"/>
              <w:ind w:firstLine="0"/>
              <w:rPr>
                <w:szCs w:val="28"/>
              </w:rPr>
            </w:pPr>
          </w:p>
        </w:tc>
        <w:tc>
          <w:tcPr>
            <w:tcW w:w="284" w:type="dxa"/>
          </w:tcPr>
          <w:p w:rsidR="00FD5308" w:rsidRPr="00003754" w:rsidRDefault="00FD5308" w:rsidP="00991EF3">
            <w:pPr>
              <w:ind w:firstLine="0"/>
              <w:jc w:val="left"/>
              <w:rPr>
                <w:szCs w:val="28"/>
              </w:rPr>
            </w:pPr>
            <w:r w:rsidRPr="00003754">
              <w:rPr>
                <w:szCs w:val="28"/>
              </w:rPr>
              <w:t>1</w:t>
            </w:r>
          </w:p>
        </w:tc>
        <w:tc>
          <w:tcPr>
            <w:tcW w:w="9639" w:type="dxa"/>
          </w:tcPr>
          <w:p w:rsidR="00FD5308" w:rsidRPr="00003754" w:rsidRDefault="00FD5308" w:rsidP="00991EF3">
            <w:pPr>
              <w:ind w:firstLine="0"/>
              <w:jc w:val="left"/>
              <w:rPr>
                <w:szCs w:val="28"/>
              </w:rPr>
            </w:pPr>
            <w:r w:rsidRPr="00003754">
              <w:rPr>
                <w:szCs w:val="28"/>
              </w:rPr>
              <w:t>Организация и обслуживание основного производства.</w:t>
            </w:r>
          </w:p>
        </w:tc>
        <w:tc>
          <w:tcPr>
            <w:tcW w:w="1134" w:type="dxa"/>
            <w:vMerge w:val="restart"/>
          </w:tcPr>
          <w:p w:rsidR="00FD5308" w:rsidRPr="00003754" w:rsidRDefault="00FD5308" w:rsidP="00991EF3">
            <w:pPr>
              <w:ind w:firstLine="0"/>
              <w:jc w:val="center"/>
              <w:rPr>
                <w:b/>
                <w:szCs w:val="28"/>
              </w:rPr>
            </w:pPr>
          </w:p>
        </w:tc>
      </w:tr>
      <w:tr w:rsidR="00003754" w:rsidRPr="00003754" w:rsidTr="00991EF3">
        <w:trPr>
          <w:trHeight w:val="282"/>
        </w:trPr>
        <w:tc>
          <w:tcPr>
            <w:tcW w:w="4111" w:type="dxa"/>
            <w:vMerge/>
          </w:tcPr>
          <w:p w:rsidR="00FD5308" w:rsidRPr="00003754" w:rsidRDefault="00FD5308" w:rsidP="005578AF">
            <w:pPr>
              <w:ind w:firstLine="0"/>
              <w:rPr>
                <w:szCs w:val="28"/>
              </w:rPr>
            </w:pPr>
          </w:p>
        </w:tc>
        <w:tc>
          <w:tcPr>
            <w:tcW w:w="284" w:type="dxa"/>
          </w:tcPr>
          <w:p w:rsidR="00FD5308" w:rsidRPr="00003754" w:rsidRDefault="00FD5308" w:rsidP="00991EF3">
            <w:pPr>
              <w:ind w:firstLine="0"/>
              <w:jc w:val="left"/>
              <w:rPr>
                <w:szCs w:val="28"/>
              </w:rPr>
            </w:pPr>
            <w:r w:rsidRPr="00003754">
              <w:rPr>
                <w:szCs w:val="28"/>
              </w:rPr>
              <w:t>2</w:t>
            </w:r>
          </w:p>
        </w:tc>
        <w:tc>
          <w:tcPr>
            <w:tcW w:w="9639" w:type="dxa"/>
            <w:tcBorders>
              <w:bottom w:val="single" w:sz="4" w:space="0" w:color="000000" w:themeColor="text1"/>
            </w:tcBorders>
          </w:tcPr>
          <w:p w:rsidR="00FD5308" w:rsidRPr="00003754" w:rsidRDefault="00FD5308" w:rsidP="00991EF3">
            <w:pPr>
              <w:ind w:firstLine="0"/>
              <w:rPr>
                <w:szCs w:val="28"/>
              </w:rPr>
            </w:pPr>
            <w:r w:rsidRPr="00003754">
              <w:rPr>
                <w:szCs w:val="28"/>
              </w:rPr>
              <w:t>Анализ использования основных производственных фондов.</w:t>
            </w:r>
          </w:p>
        </w:tc>
        <w:tc>
          <w:tcPr>
            <w:tcW w:w="1134" w:type="dxa"/>
            <w:vMerge/>
          </w:tcPr>
          <w:p w:rsidR="00FD5308" w:rsidRPr="00003754" w:rsidRDefault="00FD5308" w:rsidP="00991EF3">
            <w:pPr>
              <w:ind w:firstLine="0"/>
              <w:jc w:val="center"/>
              <w:rPr>
                <w:b/>
                <w:szCs w:val="28"/>
              </w:rPr>
            </w:pPr>
          </w:p>
        </w:tc>
      </w:tr>
      <w:tr w:rsidR="00003754" w:rsidRPr="00003754" w:rsidTr="00991EF3">
        <w:tc>
          <w:tcPr>
            <w:tcW w:w="4111" w:type="dxa"/>
            <w:vMerge/>
          </w:tcPr>
          <w:p w:rsidR="00FD5308" w:rsidRPr="00003754" w:rsidRDefault="00FD5308" w:rsidP="005578AF">
            <w:pPr>
              <w:ind w:firstLine="0"/>
              <w:rPr>
                <w:szCs w:val="28"/>
              </w:rPr>
            </w:pPr>
          </w:p>
        </w:tc>
        <w:tc>
          <w:tcPr>
            <w:tcW w:w="284" w:type="dxa"/>
          </w:tcPr>
          <w:p w:rsidR="00FD5308" w:rsidRPr="00003754" w:rsidRDefault="00FD5308" w:rsidP="00991EF3">
            <w:pPr>
              <w:ind w:firstLine="0"/>
              <w:jc w:val="left"/>
              <w:rPr>
                <w:szCs w:val="28"/>
              </w:rPr>
            </w:pPr>
            <w:r w:rsidRPr="00003754">
              <w:rPr>
                <w:szCs w:val="28"/>
              </w:rPr>
              <w:t>3</w:t>
            </w:r>
          </w:p>
        </w:tc>
        <w:tc>
          <w:tcPr>
            <w:tcW w:w="9639" w:type="dxa"/>
            <w:tcBorders>
              <w:bottom w:val="single" w:sz="4" w:space="0" w:color="auto"/>
            </w:tcBorders>
          </w:tcPr>
          <w:p w:rsidR="00FD5308" w:rsidRPr="00003754" w:rsidRDefault="00FD5308" w:rsidP="00991EF3">
            <w:pPr>
              <w:ind w:firstLine="0"/>
              <w:rPr>
                <w:szCs w:val="28"/>
              </w:rPr>
            </w:pPr>
            <w:r w:rsidRPr="00003754">
              <w:rPr>
                <w:szCs w:val="28"/>
              </w:rPr>
              <w:t>Расчет производственной мощности структурного подразделения.</w:t>
            </w:r>
          </w:p>
        </w:tc>
        <w:tc>
          <w:tcPr>
            <w:tcW w:w="1134" w:type="dxa"/>
            <w:vMerge/>
          </w:tcPr>
          <w:p w:rsidR="00FD5308" w:rsidRPr="00003754" w:rsidRDefault="00FD5308" w:rsidP="00991EF3">
            <w:pPr>
              <w:ind w:firstLine="0"/>
              <w:jc w:val="center"/>
              <w:rPr>
                <w:b/>
                <w:szCs w:val="28"/>
              </w:rPr>
            </w:pPr>
          </w:p>
        </w:tc>
      </w:tr>
      <w:tr w:rsidR="00003754" w:rsidRPr="00003754" w:rsidTr="00991EF3">
        <w:tc>
          <w:tcPr>
            <w:tcW w:w="4111" w:type="dxa"/>
            <w:vMerge w:val="restart"/>
          </w:tcPr>
          <w:p w:rsidR="00FD5308" w:rsidRPr="00003754" w:rsidRDefault="00FD5308" w:rsidP="005578AF">
            <w:pPr>
              <w:ind w:firstLine="0"/>
              <w:rPr>
                <w:szCs w:val="28"/>
              </w:rPr>
            </w:pPr>
            <w:r w:rsidRPr="00003754">
              <w:rPr>
                <w:szCs w:val="28"/>
              </w:rPr>
              <w:t>Тема 3. Анализ результатов деятельности подразделений</w:t>
            </w:r>
          </w:p>
        </w:tc>
        <w:tc>
          <w:tcPr>
            <w:tcW w:w="9923" w:type="dxa"/>
            <w:gridSpan w:val="2"/>
          </w:tcPr>
          <w:p w:rsidR="00FD5308" w:rsidRPr="00003754" w:rsidRDefault="00FD5308" w:rsidP="00991EF3">
            <w:pPr>
              <w:ind w:firstLine="0"/>
              <w:jc w:val="left"/>
              <w:rPr>
                <w:szCs w:val="28"/>
              </w:rPr>
            </w:pPr>
            <w:r w:rsidRPr="00003754">
              <w:rPr>
                <w:b/>
                <w:szCs w:val="28"/>
              </w:rPr>
              <w:t>Содержание</w:t>
            </w:r>
          </w:p>
        </w:tc>
        <w:tc>
          <w:tcPr>
            <w:tcW w:w="1134" w:type="dxa"/>
          </w:tcPr>
          <w:p w:rsidR="00FD5308" w:rsidRPr="00003754" w:rsidRDefault="00FD5308" w:rsidP="00991EF3">
            <w:pPr>
              <w:ind w:firstLine="0"/>
              <w:jc w:val="center"/>
              <w:rPr>
                <w:b/>
                <w:szCs w:val="28"/>
              </w:rPr>
            </w:pPr>
            <w:r w:rsidRPr="00003754">
              <w:rPr>
                <w:b/>
                <w:szCs w:val="28"/>
              </w:rPr>
              <w:t>6</w:t>
            </w:r>
          </w:p>
        </w:tc>
      </w:tr>
      <w:tr w:rsidR="00003754" w:rsidRPr="00003754" w:rsidTr="00991EF3">
        <w:tc>
          <w:tcPr>
            <w:tcW w:w="4111" w:type="dxa"/>
            <w:vMerge/>
          </w:tcPr>
          <w:p w:rsidR="00FD5308" w:rsidRPr="00003754" w:rsidRDefault="00FD5308" w:rsidP="005578AF">
            <w:pPr>
              <w:ind w:firstLine="0"/>
              <w:rPr>
                <w:szCs w:val="28"/>
              </w:rPr>
            </w:pPr>
          </w:p>
        </w:tc>
        <w:tc>
          <w:tcPr>
            <w:tcW w:w="284" w:type="dxa"/>
          </w:tcPr>
          <w:p w:rsidR="00FD5308" w:rsidRPr="00003754" w:rsidRDefault="00FD5308" w:rsidP="00991EF3">
            <w:pPr>
              <w:ind w:firstLine="0"/>
              <w:jc w:val="left"/>
              <w:rPr>
                <w:szCs w:val="28"/>
              </w:rPr>
            </w:pPr>
            <w:r w:rsidRPr="00003754">
              <w:rPr>
                <w:szCs w:val="28"/>
              </w:rPr>
              <w:t>1</w:t>
            </w:r>
          </w:p>
        </w:tc>
        <w:tc>
          <w:tcPr>
            <w:tcW w:w="9639" w:type="dxa"/>
          </w:tcPr>
          <w:p w:rsidR="00FD5308" w:rsidRPr="00003754" w:rsidRDefault="00FD5308" w:rsidP="00991EF3">
            <w:pPr>
              <w:ind w:firstLine="0"/>
              <w:rPr>
                <w:szCs w:val="28"/>
              </w:rPr>
            </w:pPr>
            <w:r w:rsidRPr="00003754">
              <w:rPr>
                <w:szCs w:val="28"/>
              </w:rPr>
              <w:t>Определение расходов структурного подразделения и калькуляция себестоимости продукции.</w:t>
            </w:r>
          </w:p>
        </w:tc>
        <w:tc>
          <w:tcPr>
            <w:tcW w:w="1134" w:type="dxa"/>
            <w:vMerge w:val="restart"/>
          </w:tcPr>
          <w:p w:rsidR="00FD5308" w:rsidRPr="00003754" w:rsidRDefault="00FD5308" w:rsidP="00991EF3">
            <w:pPr>
              <w:ind w:firstLine="0"/>
              <w:jc w:val="center"/>
              <w:rPr>
                <w:b/>
                <w:szCs w:val="28"/>
              </w:rPr>
            </w:pPr>
          </w:p>
        </w:tc>
      </w:tr>
      <w:tr w:rsidR="00003754" w:rsidRPr="00003754" w:rsidTr="00991EF3">
        <w:tc>
          <w:tcPr>
            <w:tcW w:w="4111" w:type="dxa"/>
            <w:vMerge/>
          </w:tcPr>
          <w:p w:rsidR="00FD5308" w:rsidRPr="00003754" w:rsidRDefault="00FD5308" w:rsidP="005578AF">
            <w:pPr>
              <w:ind w:firstLine="0"/>
              <w:rPr>
                <w:szCs w:val="28"/>
              </w:rPr>
            </w:pPr>
          </w:p>
        </w:tc>
        <w:tc>
          <w:tcPr>
            <w:tcW w:w="284" w:type="dxa"/>
          </w:tcPr>
          <w:p w:rsidR="00FD5308" w:rsidRPr="00003754" w:rsidRDefault="00FD5308" w:rsidP="00991EF3">
            <w:pPr>
              <w:ind w:firstLine="0"/>
              <w:jc w:val="center"/>
              <w:rPr>
                <w:szCs w:val="28"/>
              </w:rPr>
            </w:pPr>
            <w:r w:rsidRPr="00003754">
              <w:rPr>
                <w:szCs w:val="28"/>
              </w:rPr>
              <w:t>2</w:t>
            </w:r>
          </w:p>
        </w:tc>
        <w:tc>
          <w:tcPr>
            <w:tcW w:w="9639" w:type="dxa"/>
          </w:tcPr>
          <w:p w:rsidR="00FD5308" w:rsidRPr="00003754" w:rsidRDefault="00FD5308" w:rsidP="00991EF3">
            <w:pPr>
              <w:ind w:firstLine="0"/>
              <w:rPr>
                <w:szCs w:val="28"/>
              </w:rPr>
            </w:pPr>
            <w:r w:rsidRPr="00003754">
              <w:rPr>
                <w:szCs w:val="28"/>
              </w:rPr>
              <w:t>Определение общей прибыли. Расчет рентабельности подразделения.</w:t>
            </w:r>
          </w:p>
        </w:tc>
        <w:tc>
          <w:tcPr>
            <w:tcW w:w="1134" w:type="dxa"/>
            <w:vMerge/>
          </w:tcPr>
          <w:p w:rsidR="00FD5308" w:rsidRPr="00003754" w:rsidRDefault="00FD5308" w:rsidP="00991EF3">
            <w:pPr>
              <w:ind w:firstLine="0"/>
              <w:jc w:val="center"/>
              <w:rPr>
                <w:b/>
                <w:szCs w:val="28"/>
              </w:rPr>
            </w:pPr>
          </w:p>
        </w:tc>
      </w:tr>
      <w:tr w:rsidR="00003754" w:rsidRPr="00003754" w:rsidTr="00991EF3">
        <w:tc>
          <w:tcPr>
            <w:tcW w:w="4111" w:type="dxa"/>
            <w:vMerge w:val="restart"/>
          </w:tcPr>
          <w:p w:rsidR="00FD5308" w:rsidRPr="00003754" w:rsidRDefault="00FD5308" w:rsidP="005578AF">
            <w:pPr>
              <w:ind w:firstLine="0"/>
              <w:rPr>
                <w:szCs w:val="28"/>
              </w:rPr>
            </w:pPr>
            <w:r w:rsidRPr="00003754">
              <w:rPr>
                <w:szCs w:val="28"/>
              </w:rPr>
              <w:t>Тема 4. Участие в организации экологически безопасной деятельности подразделения</w:t>
            </w:r>
          </w:p>
        </w:tc>
        <w:tc>
          <w:tcPr>
            <w:tcW w:w="9923" w:type="dxa"/>
            <w:gridSpan w:val="2"/>
          </w:tcPr>
          <w:p w:rsidR="00FD5308" w:rsidRPr="00003754" w:rsidRDefault="00FD5308" w:rsidP="00991EF3">
            <w:pPr>
              <w:ind w:firstLine="0"/>
              <w:jc w:val="left"/>
              <w:rPr>
                <w:szCs w:val="28"/>
              </w:rPr>
            </w:pPr>
            <w:r w:rsidRPr="00003754">
              <w:rPr>
                <w:b/>
                <w:szCs w:val="28"/>
              </w:rPr>
              <w:t>Содержание</w:t>
            </w:r>
          </w:p>
        </w:tc>
        <w:tc>
          <w:tcPr>
            <w:tcW w:w="1134" w:type="dxa"/>
          </w:tcPr>
          <w:p w:rsidR="00FD5308" w:rsidRPr="00003754" w:rsidRDefault="00FD5308" w:rsidP="00991EF3">
            <w:pPr>
              <w:ind w:firstLine="0"/>
              <w:jc w:val="center"/>
              <w:rPr>
                <w:b/>
                <w:szCs w:val="28"/>
              </w:rPr>
            </w:pPr>
            <w:r w:rsidRPr="00003754">
              <w:rPr>
                <w:b/>
                <w:szCs w:val="28"/>
              </w:rPr>
              <w:t>6</w:t>
            </w:r>
          </w:p>
        </w:tc>
      </w:tr>
      <w:tr w:rsidR="00003754" w:rsidRPr="00003754" w:rsidTr="00991EF3">
        <w:tc>
          <w:tcPr>
            <w:tcW w:w="4111" w:type="dxa"/>
            <w:vMerge/>
          </w:tcPr>
          <w:p w:rsidR="00FD5308" w:rsidRPr="00003754" w:rsidRDefault="00FD5308" w:rsidP="00991EF3">
            <w:pPr>
              <w:ind w:firstLine="0"/>
              <w:jc w:val="left"/>
              <w:rPr>
                <w:szCs w:val="28"/>
              </w:rPr>
            </w:pPr>
          </w:p>
        </w:tc>
        <w:tc>
          <w:tcPr>
            <w:tcW w:w="284" w:type="dxa"/>
          </w:tcPr>
          <w:p w:rsidR="00FD5308" w:rsidRPr="00003754" w:rsidRDefault="00FD5308" w:rsidP="00991EF3">
            <w:pPr>
              <w:ind w:firstLine="0"/>
              <w:jc w:val="left"/>
              <w:rPr>
                <w:szCs w:val="28"/>
              </w:rPr>
            </w:pPr>
            <w:r w:rsidRPr="00003754">
              <w:rPr>
                <w:szCs w:val="28"/>
              </w:rPr>
              <w:t>1</w:t>
            </w:r>
          </w:p>
        </w:tc>
        <w:tc>
          <w:tcPr>
            <w:tcW w:w="9639" w:type="dxa"/>
          </w:tcPr>
          <w:p w:rsidR="00FD5308" w:rsidRPr="00003754" w:rsidRDefault="00FD5308" w:rsidP="00991EF3">
            <w:pPr>
              <w:ind w:firstLine="0"/>
              <w:rPr>
                <w:szCs w:val="28"/>
              </w:rPr>
            </w:pPr>
            <w:r w:rsidRPr="00003754">
              <w:rPr>
                <w:szCs w:val="28"/>
              </w:rPr>
              <w:t>Анализ размещения производства и проблемы отходов структурного подразделения.</w:t>
            </w:r>
          </w:p>
        </w:tc>
        <w:tc>
          <w:tcPr>
            <w:tcW w:w="1134" w:type="dxa"/>
            <w:vMerge w:val="restart"/>
          </w:tcPr>
          <w:p w:rsidR="00FD5308" w:rsidRPr="00003754" w:rsidRDefault="00FD5308" w:rsidP="00991EF3">
            <w:pPr>
              <w:ind w:firstLine="0"/>
              <w:jc w:val="center"/>
              <w:rPr>
                <w:b/>
                <w:szCs w:val="28"/>
              </w:rPr>
            </w:pPr>
          </w:p>
        </w:tc>
      </w:tr>
      <w:tr w:rsidR="00003754" w:rsidRPr="00003754" w:rsidTr="00991EF3">
        <w:tc>
          <w:tcPr>
            <w:tcW w:w="4111" w:type="dxa"/>
            <w:vMerge/>
          </w:tcPr>
          <w:p w:rsidR="00FD5308" w:rsidRPr="00003754" w:rsidRDefault="00FD5308" w:rsidP="00991EF3">
            <w:pPr>
              <w:ind w:firstLine="0"/>
              <w:jc w:val="left"/>
              <w:rPr>
                <w:szCs w:val="28"/>
              </w:rPr>
            </w:pPr>
          </w:p>
        </w:tc>
        <w:tc>
          <w:tcPr>
            <w:tcW w:w="284" w:type="dxa"/>
          </w:tcPr>
          <w:p w:rsidR="00FD5308" w:rsidRPr="00003754" w:rsidRDefault="00FD5308" w:rsidP="00991EF3">
            <w:pPr>
              <w:ind w:firstLine="0"/>
              <w:jc w:val="left"/>
              <w:rPr>
                <w:szCs w:val="28"/>
              </w:rPr>
            </w:pPr>
            <w:r w:rsidRPr="00003754">
              <w:rPr>
                <w:szCs w:val="28"/>
              </w:rPr>
              <w:t>2</w:t>
            </w:r>
          </w:p>
        </w:tc>
        <w:tc>
          <w:tcPr>
            <w:tcW w:w="9639" w:type="dxa"/>
          </w:tcPr>
          <w:p w:rsidR="00FD5308" w:rsidRPr="00003754" w:rsidRDefault="00FD5308" w:rsidP="00991EF3">
            <w:pPr>
              <w:ind w:firstLine="0"/>
              <w:rPr>
                <w:szCs w:val="28"/>
              </w:rPr>
            </w:pPr>
            <w:r w:rsidRPr="00003754">
              <w:rPr>
                <w:szCs w:val="28"/>
              </w:rPr>
              <w:t>Составление мероприятий по снижению уровня загрязнения окружающей среды предприятием.</w:t>
            </w:r>
          </w:p>
        </w:tc>
        <w:tc>
          <w:tcPr>
            <w:tcW w:w="1134" w:type="dxa"/>
            <w:vMerge/>
          </w:tcPr>
          <w:p w:rsidR="00FD5308" w:rsidRPr="00003754" w:rsidRDefault="00FD5308" w:rsidP="00991EF3">
            <w:pPr>
              <w:ind w:firstLine="0"/>
              <w:jc w:val="center"/>
              <w:rPr>
                <w:b/>
                <w:szCs w:val="28"/>
              </w:rPr>
            </w:pPr>
          </w:p>
        </w:tc>
      </w:tr>
      <w:tr w:rsidR="00003754" w:rsidRPr="00003754" w:rsidTr="00991EF3">
        <w:tc>
          <w:tcPr>
            <w:tcW w:w="4111" w:type="dxa"/>
          </w:tcPr>
          <w:p w:rsidR="00FD5308" w:rsidRPr="00003754" w:rsidRDefault="00FD5308" w:rsidP="00991EF3">
            <w:pPr>
              <w:ind w:firstLine="0"/>
              <w:jc w:val="left"/>
              <w:rPr>
                <w:szCs w:val="28"/>
              </w:rPr>
            </w:pPr>
            <w:r w:rsidRPr="00003754">
              <w:rPr>
                <w:szCs w:val="28"/>
              </w:rPr>
              <w:t>Оформление отчета по практике</w:t>
            </w:r>
          </w:p>
        </w:tc>
        <w:tc>
          <w:tcPr>
            <w:tcW w:w="284" w:type="dxa"/>
          </w:tcPr>
          <w:p w:rsidR="00FD5308" w:rsidRPr="00003754" w:rsidRDefault="00FD5308" w:rsidP="00991EF3">
            <w:pPr>
              <w:ind w:firstLine="0"/>
              <w:rPr>
                <w:szCs w:val="28"/>
              </w:rPr>
            </w:pPr>
            <w:r w:rsidRPr="00003754">
              <w:rPr>
                <w:szCs w:val="28"/>
              </w:rPr>
              <w:t>1</w:t>
            </w:r>
          </w:p>
        </w:tc>
        <w:tc>
          <w:tcPr>
            <w:tcW w:w="9639" w:type="dxa"/>
          </w:tcPr>
          <w:p w:rsidR="00FD5308" w:rsidRPr="00003754" w:rsidRDefault="00FD5308" w:rsidP="00991EF3">
            <w:pPr>
              <w:ind w:firstLine="0"/>
              <w:rPr>
                <w:szCs w:val="28"/>
              </w:rPr>
            </w:pPr>
            <w:r w:rsidRPr="00003754">
              <w:rPr>
                <w:szCs w:val="28"/>
              </w:rPr>
              <w:t>Обобщение материалов, оформление дневника и отчёта.</w:t>
            </w:r>
          </w:p>
        </w:tc>
        <w:tc>
          <w:tcPr>
            <w:tcW w:w="1134" w:type="dxa"/>
            <w:shd w:val="clear" w:color="auto" w:fill="auto"/>
          </w:tcPr>
          <w:p w:rsidR="00FD5308" w:rsidRPr="00003754" w:rsidRDefault="00FD5308" w:rsidP="00991EF3">
            <w:pPr>
              <w:ind w:firstLine="0"/>
              <w:jc w:val="center"/>
              <w:rPr>
                <w:szCs w:val="28"/>
              </w:rPr>
            </w:pPr>
            <w:r w:rsidRPr="00003754">
              <w:rPr>
                <w:szCs w:val="28"/>
              </w:rPr>
              <w:t>6</w:t>
            </w:r>
          </w:p>
        </w:tc>
      </w:tr>
      <w:tr w:rsidR="00003754" w:rsidRPr="00003754" w:rsidTr="00991EF3">
        <w:tc>
          <w:tcPr>
            <w:tcW w:w="4111" w:type="dxa"/>
          </w:tcPr>
          <w:p w:rsidR="00FD5308" w:rsidRPr="00003754" w:rsidRDefault="00FD5308" w:rsidP="00991EF3">
            <w:pPr>
              <w:ind w:firstLine="0"/>
              <w:jc w:val="left"/>
              <w:rPr>
                <w:szCs w:val="28"/>
              </w:rPr>
            </w:pPr>
          </w:p>
        </w:tc>
        <w:tc>
          <w:tcPr>
            <w:tcW w:w="9923" w:type="dxa"/>
            <w:gridSpan w:val="2"/>
          </w:tcPr>
          <w:p w:rsidR="00FD5308" w:rsidRPr="00003754" w:rsidRDefault="00FD5308" w:rsidP="00991EF3">
            <w:pPr>
              <w:ind w:firstLine="0"/>
              <w:rPr>
                <w:szCs w:val="28"/>
              </w:rPr>
            </w:pPr>
            <w:r w:rsidRPr="00003754">
              <w:rPr>
                <w:b/>
                <w:szCs w:val="28"/>
              </w:rPr>
              <w:t>Дифференцированный</w:t>
            </w:r>
            <w:r w:rsidRPr="00003754">
              <w:rPr>
                <w:szCs w:val="28"/>
              </w:rPr>
              <w:t xml:space="preserve"> </w:t>
            </w:r>
            <w:r w:rsidRPr="00003754">
              <w:rPr>
                <w:b/>
                <w:szCs w:val="28"/>
              </w:rPr>
              <w:t>зачет</w:t>
            </w:r>
          </w:p>
        </w:tc>
        <w:tc>
          <w:tcPr>
            <w:tcW w:w="1134" w:type="dxa"/>
            <w:shd w:val="clear" w:color="auto" w:fill="BFBFBF" w:themeFill="background1" w:themeFillShade="BF"/>
          </w:tcPr>
          <w:p w:rsidR="00FD5308" w:rsidRPr="00003754" w:rsidRDefault="00FD5308" w:rsidP="00991EF3">
            <w:pPr>
              <w:ind w:firstLine="0"/>
              <w:jc w:val="center"/>
              <w:rPr>
                <w:szCs w:val="28"/>
              </w:rPr>
            </w:pPr>
          </w:p>
        </w:tc>
      </w:tr>
      <w:tr w:rsidR="00003754" w:rsidRPr="00003754" w:rsidTr="00991EF3">
        <w:tc>
          <w:tcPr>
            <w:tcW w:w="14034" w:type="dxa"/>
            <w:gridSpan w:val="3"/>
          </w:tcPr>
          <w:p w:rsidR="00FD5308" w:rsidRPr="00003754" w:rsidRDefault="00FD5308" w:rsidP="00991EF3">
            <w:pPr>
              <w:pStyle w:val="p11"/>
              <w:jc w:val="right"/>
              <w:rPr>
                <w:sz w:val="28"/>
                <w:szCs w:val="28"/>
              </w:rPr>
            </w:pPr>
            <w:r w:rsidRPr="00003754">
              <w:rPr>
                <w:rStyle w:val="s1"/>
                <w:b/>
                <w:bCs/>
                <w:sz w:val="28"/>
                <w:szCs w:val="28"/>
              </w:rPr>
              <w:t>Всего</w:t>
            </w:r>
          </w:p>
        </w:tc>
        <w:tc>
          <w:tcPr>
            <w:tcW w:w="1134" w:type="dxa"/>
          </w:tcPr>
          <w:p w:rsidR="00FD5308" w:rsidRPr="00003754" w:rsidRDefault="00FD5308" w:rsidP="00991EF3">
            <w:pPr>
              <w:ind w:firstLine="0"/>
              <w:jc w:val="center"/>
              <w:rPr>
                <w:b/>
                <w:szCs w:val="28"/>
              </w:rPr>
            </w:pPr>
            <w:r w:rsidRPr="00003754">
              <w:rPr>
                <w:b/>
                <w:szCs w:val="28"/>
              </w:rPr>
              <w:t>36</w:t>
            </w:r>
          </w:p>
        </w:tc>
      </w:tr>
    </w:tbl>
    <w:p w:rsidR="00FD5308" w:rsidRPr="00003754" w:rsidRDefault="00FD5308"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FD5308" w:rsidRPr="00003754" w:rsidSect="005F1214">
          <w:footerReference w:type="default" r:id="rId75"/>
          <w:pgSz w:w="16840" w:h="11907" w:orient="landscape"/>
          <w:pgMar w:top="1276" w:right="680" w:bottom="851" w:left="1134" w:header="709" w:footer="709" w:gutter="0"/>
          <w:cols w:space="720"/>
          <w:titlePg/>
          <w:docGrid w:linePitch="272"/>
        </w:sectPr>
      </w:pPr>
    </w:p>
    <w:p w:rsidR="004D0578" w:rsidRPr="00003754" w:rsidRDefault="00CE710D" w:rsidP="004D0578">
      <w:pPr>
        <w:shd w:val="clear" w:color="auto" w:fill="FFFFFF"/>
        <w:spacing w:before="5"/>
        <w:ind w:left="180"/>
        <w:jc w:val="center"/>
        <w:rPr>
          <w:rFonts w:ascii="Times-Roman" w:hAnsi="Times-Roman"/>
        </w:rPr>
      </w:pPr>
      <w:r w:rsidRPr="00003754">
        <w:rPr>
          <w:b/>
          <w:caps/>
        </w:rPr>
        <w:t>4</w:t>
      </w:r>
      <w:r w:rsidR="004D0578" w:rsidRPr="00003754">
        <w:rPr>
          <w:b/>
          <w:caps/>
        </w:rPr>
        <w:t xml:space="preserve">. Контроль и оценка результатов </w:t>
      </w:r>
      <w:r w:rsidR="004D0578" w:rsidRPr="00003754">
        <w:rPr>
          <w:rFonts w:ascii="Times-Bold" w:hAnsi="Times-Bold"/>
          <w:b/>
          <w:bCs/>
        </w:rPr>
        <w:t>ОСВОЕНИЯ ПРОГРАММЫ</w:t>
      </w:r>
      <w:r w:rsidR="004D0578" w:rsidRPr="00003754">
        <w:rPr>
          <w:b/>
          <w:caps/>
        </w:rPr>
        <w:t xml:space="preserve"> ПРОИЗВОДСТВЕННОЙ ПРАКТИКИ</w:t>
      </w:r>
    </w:p>
    <w:p w:rsidR="004D0578" w:rsidRPr="00003754" w:rsidRDefault="004D0578" w:rsidP="004D0578">
      <w:pPr>
        <w:shd w:val="clear" w:color="auto" w:fill="FFFFFF"/>
        <w:spacing w:before="5"/>
        <w:ind w:firstLine="567"/>
        <w:rPr>
          <w:rFonts w:ascii="Times-Roman" w:hAnsi="Times-Roman"/>
        </w:rPr>
      </w:pPr>
      <w:r w:rsidRPr="00003754">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D0578" w:rsidRPr="00003754" w:rsidRDefault="004D0578" w:rsidP="00D40D93">
      <w:pPr>
        <w:shd w:val="clear" w:color="auto" w:fill="FFFFFF"/>
        <w:spacing w:before="5"/>
        <w:ind w:firstLine="567"/>
        <w:rPr>
          <w:rFonts w:ascii="Times-Italic" w:hAnsi="Times-Italic"/>
          <w:iCs/>
        </w:rPr>
      </w:pPr>
      <w:r w:rsidRPr="00003754">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sidRPr="00003754">
        <w:rPr>
          <w:rFonts w:ascii="Times-Italic" w:hAnsi="Times-Italic"/>
          <w:iCs/>
        </w:rPr>
        <w:t xml:space="preserve"> </w:t>
      </w:r>
      <w:r w:rsidRPr="00003754">
        <w:rPr>
          <w:rFonts w:ascii="Times-Italic" w:hAnsi="Times-Italic"/>
          <w:iCs/>
        </w:rPr>
        <w:t>дифференцированного зачета.</w:t>
      </w:r>
    </w:p>
    <w:tbl>
      <w:tblPr>
        <w:tblStyle w:val="TableGrid"/>
        <w:tblW w:w="9634" w:type="dxa"/>
        <w:tblInd w:w="82" w:type="dxa"/>
        <w:tblCellMar>
          <w:left w:w="77" w:type="dxa"/>
          <w:right w:w="48" w:type="dxa"/>
        </w:tblCellMar>
        <w:tblLook w:val="04A0" w:firstRow="1" w:lastRow="0" w:firstColumn="1" w:lastColumn="0" w:noHBand="0" w:noVBand="1"/>
      </w:tblPr>
      <w:tblGrid>
        <w:gridCol w:w="2521"/>
        <w:gridCol w:w="3570"/>
        <w:gridCol w:w="3543"/>
      </w:tblGrid>
      <w:tr w:rsidR="00003754" w:rsidRPr="00003754" w:rsidTr="00626D4C">
        <w:trPr>
          <w:trHeight w:val="1119"/>
        </w:trPr>
        <w:tc>
          <w:tcPr>
            <w:tcW w:w="2521"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pStyle w:val="afff0"/>
              <w:jc w:val="center"/>
              <w:rPr>
                <w:rFonts w:ascii="Times New Roman" w:hAnsi="Times New Roman"/>
                <w:b/>
                <w:sz w:val="24"/>
                <w:szCs w:val="24"/>
              </w:rPr>
            </w:pPr>
            <w:r w:rsidRPr="00003754">
              <w:rPr>
                <w:rFonts w:ascii="Times New Roman" w:hAnsi="Times New Roman"/>
                <w:b/>
                <w:sz w:val="24"/>
                <w:szCs w:val="24"/>
              </w:rPr>
              <w:t>Результаты</w:t>
            </w:r>
          </w:p>
          <w:p w:rsidR="00626D4C" w:rsidRPr="00003754" w:rsidRDefault="00626D4C" w:rsidP="00991EF3">
            <w:pPr>
              <w:pStyle w:val="afff0"/>
              <w:ind w:left="-82"/>
              <w:jc w:val="center"/>
              <w:rPr>
                <w:rFonts w:ascii="Times New Roman" w:hAnsi="Times New Roman"/>
                <w:b/>
                <w:sz w:val="24"/>
                <w:szCs w:val="24"/>
              </w:rPr>
            </w:pPr>
            <w:r w:rsidRPr="00003754">
              <w:rPr>
                <w:rFonts w:ascii="Times New Roman" w:hAnsi="Times New Roman"/>
                <w:b/>
                <w:sz w:val="24"/>
                <w:szCs w:val="24"/>
              </w:rPr>
              <w:t>(освоенные профессиональные компетенции)</w:t>
            </w:r>
          </w:p>
        </w:tc>
        <w:tc>
          <w:tcPr>
            <w:tcW w:w="3570"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pStyle w:val="afff0"/>
              <w:ind w:left="97"/>
              <w:jc w:val="center"/>
              <w:rPr>
                <w:rFonts w:ascii="Times New Roman" w:hAnsi="Times New Roman"/>
                <w:b/>
                <w:sz w:val="24"/>
                <w:szCs w:val="24"/>
              </w:rPr>
            </w:pPr>
            <w:r w:rsidRPr="00003754">
              <w:rPr>
                <w:rFonts w:ascii="Times New Roman" w:hAnsi="Times New Roman"/>
                <w:b/>
                <w:sz w:val="24"/>
                <w:szCs w:val="24"/>
              </w:rPr>
              <w:t>Основные показатели оценки результата</w:t>
            </w:r>
          </w:p>
        </w:tc>
        <w:tc>
          <w:tcPr>
            <w:tcW w:w="3543"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pStyle w:val="afff0"/>
              <w:jc w:val="center"/>
              <w:rPr>
                <w:rFonts w:ascii="Times New Roman" w:hAnsi="Times New Roman"/>
                <w:b/>
                <w:sz w:val="24"/>
                <w:szCs w:val="24"/>
              </w:rPr>
            </w:pPr>
            <w:r w:rsidRPr="00003754">
              <w:rPr>
                <w:rFonts w:ascii="Times New Roman" w:hAnsi="Times New Roman"/>
                <w:b/>
                <w:sz w:val="24"/>
                <w:szCs w:val="24"/>
              </w:rPr>
              <w:t>Формы и методы контроля и оценки</w:t>
            </w:r>
          </w:p>
        </w:tc>
      </w:tr>
      <w:tr w:rsidR="00003754" w:rsidRPr="00003754" w:rsidTr="00626D4C">
        <w:trPr>
          <w:trHeight w:val="1364"/>
        </w:trPr>
        <w:tc>
          <w:tcPr>
            <w:tcW w:w="2521" w:type="dxa"/>
            <w:vMerge w:val="restart"/>
            <w:tcBorders>
              <w:top w:val="single" w:sz="6" w:space="0" w:color="000000"/>
              <w:left w:val="single" w:sz="6" w:space="0" w:color="000000"/>
              <w:right w:val="single" w:sz="6" w:space="0" w:color="000000"/>
            </w:tcBorders>
          </w:tcPr>
          <w:p w:rsidR="00626D4C" w:rsidRPr="00003754" w:rsidRDefault="00626D4C" w:rsidP="00991EF3">
            <w:pPr>
              <w:pStyle w:val="afff0"/>
              <w:ind w:left="60"/>
              <w:rPr>
                <w:rFonts w:ascii="Times New Roman" w:hAnsi="Times New Roman"/>
                <w:sz w:val="24"/>
                <w:szCs w:val="24"/>
              </w:rPr>
            </w:pPr>
            <w:r w:rsidRPr="00003754">
              <w:rPr>
                <w:rFonts w:ascii="Times New Roman" w:hAnsi="Times New Roman"/>
                <w:sz w:val="24"/>
                <w:szCs w:val="24"/>
              </w:rPr>
              <w:t xml:space="preserve">ПК 2.1. Участвовать в планировании работы структурного подразделения  </w:t>
            </w:r>
          </w:p>
        </w:tc>
        <w:tc>
          <w:tcPr>
            <w:tcW w:w="3570"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pStyle w:val="afff0"/>
              <w:ind w:right="75"/>
              <w:rPr>
                <w:rFonts w:ascii="Times New Roman" w:hAnsi="Times New Roman"/>
                <w:sz w:val="24"/>
                <w:szCs w:val="24"/>
              </w:rPr>
            </w:pPr>
            <w:r w:rsidRPr="00003754">
              <w:rPr>
                <w:rFonts w:ascii="Times New Roman" w:hAnsi="Times New Roman"/>
                <w:sz w:val="24"/>
                <w:szCs w:val="24"/>
              </w:rPr>
              <w:t>Четкость определения и формулирования целей и задач структурного подразделения в соответствии с общими задачами предприятия.</w:t>
            </w:r>
          </w:p>
        </w:tc>
        <w:tc>
          <w:tcPr>
            <w:tcW w:w="3543"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ind w:left="-77" w:firstLine="77"/>
              <w:jc w:val="left"/>
            </w:pPr>
            <w:r w:rsidRPr="00003754">
              <w:t>Оценка результатов выполнения производственных заданий в рамках производственной практики. Защита отчетов по практике.</w:t>
            </w:r>
          </w:p>
        </w:tc>
      </w:tr>
      <w:tr w:rsidR="00003754" w:rsidRPr="00003754" w:rsidTr="00626D4C">
        <w:trPr>
          <w:trHeight w:val="951"/>
        </w:trPr>
        <w:tc>
          <w:tcPr>
            <w:tcW w:w="0" w:type="auto"/>
            <w:vMerge/>
            <w:tcBorders>
              <w:left w:val="single" w:sz="6" w:space="0" w:color="000000"/>
              <w:right w:val="single" w:sz="6" w:space="0" w:color="000000"/>
            </w:tcBorders>
          </w:tcPr>
          <w:p w:rsidR="00626D4C" w:rsidRPr="00003754"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pStyle w:val="afff0"/>
              <w:ind w:right="75"/>
              <w:rPr>
                <w:rFonts w:ascii="Times New Roman" w:hAnsi="Times New Roman"/>
                <w:sz w:val="24"/>
                <w:szCs w:val="24"/>
              </w:rPr>
            </w:pPr>
            <w:r w:rsidRPr="00003754">
              <w:rPr>
                <w:rFonts w:ascii="Times New Roman" w:hAnsi="Times New Roman"/>
                <w:sz w:val="24"/>
                <w:szCs w:val="24"/>
              </w:rPr>
              <w:t>Правильность составления плана работы структурного подразделения.</w:t>
            </w:r>
          </w:p>
        </w:tc>
        <w:tc>
          <w:tcPr>
            <w:tcW w:w="3543"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ind w:left="-77" w:firstLine="77"/>
              <w:jc w:val="left"/>
            </w:pPr>
            <w:r w:rsidRPr="00003754">
              <w:t>Оценка результатов выполнения производственных заданий в рамках производственной практики. Защита отчетов по практике.</w:t>
            </w:r>
          </w:p>
        </w:tc>
      </w:tr>
      <w:tr w:rsidR="00003754" w:rsidRPr="00003754" w:rsidTr="00626D4C">
        <w:trPr>
          <w:trHeight w:val="1435"/>
        </w:trPr>
        <w:tc>
          <w:tcPr>
            <w:tcW w:w="2521" w:type="dxa"/>
            <w:vMerge/>
            <w:tcBorders>
              <w:left w:val="single" w:sz="6" w:space="0" w:color="000000"/>
              <w:bottom w:val="single" w:sz="6" w:space="0" w:color="000000"/>
              <w:right w:val="single" w:sz="6" w:space="0" w:color="000000"/>
            </w:tcBorders>
          </w:tcPr>
          <w:p w:rsidR="00626D4C" w:rsidRPr="00003754"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pStyle w:val="afff0"/>
              <w:ind w:right="75"/>
              <w:rPr>
                <w:rFonts w:ascii="Times New Roman" w:hAnsi="Times New Roman"/>
                <w:sz w:val="24"/>
                <w:szCs w:val="24"/>
              </w:rPr>
            </w:pPr>
            <w:r w:rsidRPr="00003754">
              <w:rPr>
                <w:rFonts w:ascii="Times New Roman" w:hAnsi="Times New Roman"/>
                <w:sz w:val="24"/>
                <w:szCs w:val="24"/>
              </w:rPr>
              <w:t xml:space="preserve">Правильность разработки мер по сохранению окружающей среды в соответствии </w:t>
            </w:r>
            <w:r w:rsidRPr="00003754">
              <w:rPr>
                <w:rFonts w:ascii="Times New Roman" w:hAnsi="Times New Roman"/>
                <w:sz w:val="24"/>
                <w:szCs w:val="24"/>
              </w:rPr>
              <w:tab/>
              <w:t xml:space="preserve">с нормами </w:t>
            </w:r>
            <w:r w:rsidRPr="00003754">
              <w:rPr>
                <w:rFonts w:ascii="Times New Roman" w:hAnsi="Times New Roman"/>
                <w:sz w:val="24"/>
                <w:szCs w:val="24"/>
              </w:rPr>
              <w:tab/>
              <w:t xml:space="preserve">правового регулирования. </w:t>
            </w:r>
          </w:p>
        </w:tc>
        <w:tc>
          <w:tcPr>
            <w:tcW w:w="3543"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ind w:left="-77" w:firstLine="77"/>
              <w:jc w:val="left"/>
            </w:pPr>
            <w:r w:rsidRPr="00003754">
              <w:t>Оценка результатов выполнения производственных заданий в рамках производственной практики. Защита отчето по практике.</w:t>
            </w:r>
          </w:p>
        </w:tc>
      </w:tr>
      <w:tr w:rsidR="00003754" w:rsidRPr="00003754" w:rsidTr="00626D4C">
        <w:trPr>
          <w:trHeight w:val="1822"/>
        </w:trPr>
        <w:tc>
          <w:tcPr>
            <w:tcW w:w="2521" w:type="dxa"/>
            <w:vMerge w:val="restart"/>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pStyle w:val="afff0"/>
              <w:ind w:left="60"/>
              <w:rPr>
                <w:rFonts w:ascii="Times New Roman" w:hAnsi="Times New Roman"/>
                <w:sz w:val="24"/>
                <w:szCs w:val="24"/>
              </w:rPr>
            </w:pPr>
            <w:r w:rsidRPr="00003754">
              <w:rPr>
                <w:rFonts w:ascii="Times New Roman" w:hAnsi="Times New Roman"/>
                <w:sz w:val="24"/>
                <w:szCs w:val="24"/>
              </w:rPr>
              <w:t>ПК 2.2. Участвовать в руководстве работой структурного</w:t>
            </w:r>
          </w:p>
          <w:p w:rsidR="00626D4C" w:rsidRPr="00003754" w:rsidRDefault="00626D4C" w:rsidP="00991EF3">
            <w:pPr>
              <w:pStyle w:val="afff0"/>
              <w:ind w:left="60"/>
              <w:rPr>
                <w:rFonts w:ascii="Times New Roman" w:hAnsi="Times New Roman"/>
                <w:sz w:val="24"/>
                <w:szCs w:val="24"/>
              </w:rPr>
            </w:pPr>
            <w:r w:rsidRPr="00003754">
              <w:rPr>
                <w:rFonts w:ascii="Times New Roman" w:hAnsi="Times New Roman"/>
                <w:sz w:val="24"/>
                <w:szCs w:val="24"/>
              </w:rPr>
              <w:t xml:space="preserve">подразделения </w:t>
            </w:r>
          </w:p>
          <w:p w:rsidR="00626D4C" w:rsidRPr="00003754"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pStyle w:val="afff0"/>
              <w:ind w:right="75"/>
              <w:rPr>
                <w:rFonts w:ascii="Times New Roman" w:hAnsi="Times New Roman"/>
                <w:sz w:val="24"/>
                <w:szCs w:val="24"/>
              </w:rPr>
            </w:pPr>
            <w:r w:rsidRPr="00003754">
              <w:rPr>
                <w:rFonts w:ascii="Times New Roman" w:hAnsi="Times New Roman"/>
                <w:sz w:val="24"/>
                <w:szCs w:val="24"/>
              </w:rPr>
              <w:t xml:space="preserve">Правильность расстановки кадров, </w:t>
            </w:r>
          </w:p>
          <w:p w:rsidR="00626D4C" w:rsidRPr="00003754" w:rsidRDefault="00626D4C" w:rsidP="00991EF3">
            <w:pPr>
              <w:pStyle w:val="afff0"/>
              <w:ind w:right="75"/>
              <w:rPr>
                <w:rFonts w:ascii="Times New Roman" w:hAnsi="Times New Roman"/>
                <w:sz w:val="24"/>
                <w:szCs w:val="24"/>
              </w:rPr>
            </w:pPr>
            <w:r w:rsidRPr="00003754">
              <w:rPr>
                <w:rFonts w:ascii="Times New Roman" w:hAnsi="Times New Roman"/>
                <w:sz w:val="24"/>
                <w:szCs w:val="24"/>
              </w:rPr>
              <w:t xml:space="preserve">обеспечения их  </w:t>
            </w:r>
          </w:p>
          <w:p w:rsidR="00626D4C" w:rsidRPr="00003754" w:rsidRDefault="00626D4C" w:rsidP="00991EF3">
            <w:pPr>
              <w:pStyle w:val="afff0"/>
              <w:ind w:right="75"/>
              <w:rPr>
                <w:rFonts w:ascii="Times New Roman" w:hAnsi="Times New Roman"/>
                <w:sz w:val="24"/>
                <w:szCs w:val="24"/>
              </w:rPr>
            </w:pPr>
            <w:r w:rsidRPr="00003754">
              <w:rPr>
                <w:rFonts w:ascii="Times New Roman" w:hAnsi="Times New Roman"/>
                <w:sz w:val="24"/>
                <w:szCs w:val="24"/>
              </w:rPr>
              <w:t xml:space="preserve">предметами и средствами труда в соответствии </w:t>
            </w:r>
            <w:r w:rsidRPr="00003754">
              <w:rPr>
                <w:rFonts w:ascii="Times New Roman" w:hAnsi="Times New Roman"/>
                <w:sz w:val="24"/>
                <w:szCs w:val="24"/>
              </w:rPr>
              <w:tab/>
              <w:t>с производственными задачами.</w:t>
            </w:r>
          </w:p>
        </w:tc>
        <w:tc>
          <w:tcPr>
            <w:tcW w:w="3543"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ind w:left="-77" w:firstLine="77"/>
              <w:jc w:val="left"/>
            </w:pPr>
            <w:r w:rsidRPr="00003754">
              <w:t>Оценка результатов выполнения производственных заданий в рамках производственной практики. Защита отчетов по практике.</w:t>
            </w:r>
          </w:p>
        </w:tc>
      </w:tr>
      <w:tr w:rsidR="00003754" w:rsidRPr="00003754" w:rsidTr="00626D4C">
        <w:trPr>
          <w:trHeight w:val="1272"/>
        </w:trPr>
        <w:tc>
          <w:tcPr>
            <w:tcW w:w="0" w:type="auto"/>
            <w:vMerge/>
            <w:tcBorders>
              <w:top w:val="nil"/>
              <w:left w:val="single" w:sz="6" w:space="0" w:color="000000"/>
              <w:bottom w:val="nil"/>
              <w:right w:val="single" w:sz="6" w:space="0" w:color="000000"/>
            </w:tcBorders>
          </w:tcPr>
          <w:p w:rsidR="00626D4C" w:rsidRPr="00003754"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pStyle w:val="afff0"/>
              <w:ind w:right="75"/>
              <w:rPr>
                <w:rFonts w:ascii="Times New Roman" w:hAnsi="Times New Roman"/>
                <w:sz w:val="24"/>
                <w:szCs w:val="24"/>
              </w:rPr>
            </w:pPr>
            <w:r w:rsidRPr="00003754">
              <w:rPr>
                <w:rFonts w:ascii="Times New Roman" w:hAnsi="Times New Roman"/>
                <w:sz w:val="24"/>
                <w:szCs w:val="24"/>
              </w:rPr>
              <w:t xml:space="preserve">Правильность </w:t>
            </w:r>
            <w:r w:rsidRPr="00003754">
              <w:rPr>
                <w:rFonts w:ascii="Times New Roman" w:hAnsi="Times New Roman"/>
                <w:sz w:val="24"/>
                <w:szCs w:val="24"/>
              </w:rPr>
              <w:tab/>
              <w:t xml:space="preserve">и эффективность выбора мер мотивации работников на решение производственных задач. </w:t>
            </w:r>
          </w:p>
        </w:tc>
        <w:tc>
          <w:tcPr>
            <w:tcW w:w="3543"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ind w:left="-77" w:firstLine="77"/>
              <w:jc w:val="left"/>
            </w:pPr>
            <w:r w:rsidRPr="00003754">
              <w:t>Оценка результатов выполнения производственных заданий в рамках производственной практики. Защита отчетов по практике.</w:t>
            </w:r>
          </w:p>
        </w:tc>
      </w:tr>
      <w:tr w:rsidR="00003754" w:rsidRPr="00003754" w:rsidTr="00626D4C">
        <w:trPr>
          <w:trHeight w:val="1671"/>
        </w:trPr>
        <w:tc>
          <w:tcPr>
            <w:tcW w:w="0" w:type="auto"/>
            <w:vMerge/>
            <w:tcBorders>
              <w:top w:val="nil"/>
              <w:left w:val="single" w:sz="6" w:space="0" w:color="000000"/>
              <w:bottom w:val="single" w:sz="6" w:space="0" w:color="000000"/>
              <w:right w:val="single" w:sz="6" w:space="0" w:color="000000"/>
            </w:tcBorders>
          </w:tcPr>
          <w:p w:rsidR="00626D4C" w:rsidRPr="00003754"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pStyle w:val="afff0"/>
              <w:ind w:right="75"/>
              <w:rPr>
                <w:rFonts w:ascii="Times New Roman" w:hAnsi="Times New Roman"/>
                <w:sz w:val="24"/>
                <w:szCs w:val="24"/>
              </w:rPr>
            </w:pPr>
            <w:r w:rsidRPr="00003754">
              <w:rPr>
                <w:rFonts w:ascii="Times New Roman" w:hAnsi="Times New Roman"/>
                <w:sz w:val="24"/>
                <w:szCs w:val="24"/>
              </w:rPr>
              <w:t xml:space="preserve">Правильность принятия и реализации </w:t>
            </w:r>
          </w:p>
          <w:p w:rsidR="00626D4C" w:rsidRPr="00003754" w:rsidRDefault="00626D4C" w:rsidP="00991EF3">
            <w:pPr>
              <w:pStyle w:val="afff0"/>
              <w:ind w:right="75"/>
              <w:rPr>
                <w:rFonts w:ascii="Times New Roman" w:hAnsi="Times New Roman"/>
                <w:sz w:val="24"/>
                <w:szCs w:val="24"/>
              </w:rPr>
            </w:pPr>
            <w:r w:rsidRPr="00003754">
              <w:rPr>
                <w:rFonts w:ascii="Times New Roman" w:hAnsi="Times New Roman"/>
                <w:sz w:val="24"/>
                <w:szCs w:val="24"/>
              </w:rPr>
              <w:t xml:space="preserve">управленческих </w:t>
            </w:r>
          </w:p>
          <w:p w:rsidR="00626D4C" w:rsidRPr="00003754" w:rsidRDefault="00626D4C" w:rsidP="00991EF3">
            <w:pPr>
              <w:pStyle w:val="afff0"/>
              <w:ind w:right="75"/>
              <w:rPr>
                <w:rFonts w:ascii="Times New Roman" w:hAnsi="Times New Roman"/>
                <w:sz w:val="24"/>
                <w:szCs w:val="24"/>
              </w:rPr>
            </w:pPr>
            <w:r w:rsidRPr="00003754">
              <w:rPr>
                <w:rFonts w:ascii="Times New Roman" w:hAnsi="Times New Roman"/>
                <w:sz w:val="24"/>
                <w:szCs w:val="24"/>
              </w:rPr>
              <w:t xml:space="preserve">решений в соответствии с общими задачами предприятия. </w:t>
            </w:r>
          </w:p>
        </w:tc>
        <w:tc>
          <w:tcPr>
            <w:tcW w:w="3543"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ind w:left="-77" w:firstLine="77"/>
              <w:jc w:val="left"/>
            </w:pPr>
            <w:r w:rsidRPr="00003754">
              <w:t>Оценка результатов выполнения производственных заданий в рамках производственной практики. Защита отчетов по практике.</w:t>
            </w:r>
          </w:p>
        </w:tc>
      </w:tr>
      <w:tr w:rsidR="00003754" w:rsidRPr="00003754" w:rsidTr="00626D4C">
        <w:trPr>
          <w:trHeight w:val="2120"/>
        </w:trPr>
        <w:tc>
          <w:tcPr>
            <w:tcW w:w="2521" w:type="dxa"/>
            <w:vMerge w:val="restart"/>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pStyle w:val="afff0"/>
              <w:ind w:left="60"/>
              <w:rPr>
                <w:rFonts w:ascii="Times New Roman" w:hAnsi="Times New Roman"/>
                <w:sz w:val="24"/>
                <w:szCs w:val="24"/>
              </w:rPr>
            </w:pPr>
            <w:r w:rsidRPr="00003754">
              <w:rPr>
                <w:rFonts w:ascii="Times New Roman" w:hAnsi="Times New Roman"/>
                <w:sz w:val="24"/>
                <w:szCs w:val="24"/>
              </w:rPr>
              <w:t xml:space="preserve">ПК 2.3. Участвовать в анализе процесса и </w:t>
            </w:r>
          </w:p>
          <w:p w:rsidR="00626D4C" w:rsidRPr="00003754" w:rsidRDefault="00626D4C" w:rsidP="00991EF3">
            <w:pPr>
              <w:pStyle w:val="afff0"/>
              <w:ind w:left="60"/>
              <w:rPr>
                <w:rFonts w:ascii="Times New Roman" w:hAnsi="Times New Roman"/>
                <w:sz w:val="24"/>
                <w:szCs w:val="24"/>
              </w:rPr>
            </w:pPr>
            <w:r w:rsidRPr="00003754">
              <w:rPr>
                <w:rFonts w:ascii="Times New Roman" w:hAnsi="Times New Roman"/>
                <w:sz w:val="24"/>
                <w:szCs w:val="24"/>
              </w:rPr>
              <w:t xml:space="preserve">результатов деятельности структурного подразделения </w:t>
            </w:r>
          </w:p>
        </w:tc>
        <w:tc>
          <w:tcPr>
            <w:tcW w:w="3570"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pStyle w:val="afff0"/>
              <w:ind w:right="75"/>
              <w:rPr>
                <w:rFonts w:ascii="Times New Roman" w:hAnsi="Times New Roman"/>
                <w:sz w:val="24"/>
                <w:szCs w:val="24"/>
              </w:rPr>
            </w:pPr>
            <w:r w:rsidRPr="00003754">
              <w:rPr>
                <w:rFonts w:ascii="Times New Roman" w:hAnsi="Times New Roman"/>
                <w:sz w:val="24"/>
                <w:szCs w:val="24"/>
              </w:rPr>
              <w:t xml:space="preserve">Точность </w:t>
            </w:r>
            <w:r w:rsidRPr="00003754">
              <w:rPr>
                <w:rFonts w:ascii="Times New Roman" w:hAnsi="Times New Roman"/>
                <w:sz w:val="24"/>
                <w:szCs w:val="24"/>
              </w:rPr>
              <w:tab/>
              <w:t xml:space="preserve">расчета технико-экономических показателей, характеризующих эффективность деятельности </w:t>
            </w:r>
          </w:p>
          <w:p w:rsidR="00626D4C" w:rsidRPr="00003754" w:rsidRDefault="00626D4C" w:rsidP="00991EF3">
            <w:pPr>
              <w:pStyle w:val="afff0"/>
              <w:ind w:right="75"/>
              <w:rPr>
                <w:rFonts w:ascii="Times New Roman" w:hAnsi="Times New Roman"/>
                <w:sz w:val="24"/>
                <w:szCs w:val="24"/>
              </w:rPr>
            </w:pPr>
            <w:r w:rsidRPr="00003754">
              <w:rPr>
                <w:rFonts w:ascii="Times New Roman" w:hAnsi="Times New Roman"/>
                <w:sz w:val="24"/>
                <w:szCs w:val="24"/>
              </w:rPr>
              <w:t xml:space="preserve">структурного </w:t>
            </w:r>
          </w:p>
          <w:p w:rsidR="00626D4C" w:rsidRPr="00003754" w:rsidRDefault="00626D4C" w:rsidP="00991EF3">
            <w:pPr>
              <w:pStyle w:val="afff0"/>
              <w:ind w:right="75"/>
              <w:rPr>
                <w:rFonts w:ascii="Times New Roman" w:hAnsi="Times New Roman"/>
                <w:sz w:val="24"/>
                <w:szCs w:val="24"/>
              </w:rPr>
            </w:pPr>
            <w:r w:rsidRPr="00003754">
              <w:rPr>
                <w:rFonts w:ascii="Times New Roman" w:hAnsi="Times New Roman"/>
                <w:sz w:val="24"/>
                <w:szCs w:val="24"/>
              </w:rPr>
              <w:t>подразделения в соответствии с методикой выполнения расчетов.</w:t>
            </w:r>
          </w:p>
        </w:tc>
        <w:tc>
          <w:tcPr>
            <w:tcW w:w="3543"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ind w:left="-77" w:firstLine="77"/>
              <w:jc w:val="left"/>
            </w:pPr>
            <w:r w:rsidRPr="00003754">
              <w:t>Оценка результатов выполнения производственных заданий в рамках производственной практики. Защита отчетов по практике.</w:t>
            </w:r>
          </w:p>
        </w:tc>
      </w:tr>
      <w:tr w:rsidR="00003754" w:rsidRPr="00003754" w:rsidTr="00626D4C">
        <w:trPr>
          <w:trHeight w:val="889"/>
        </w:trPr>
        <w:tc>
          <w:tcPr>
            <w:tcW w:w="0" w:type="auto"/>
            <w:vMerge/>
            <w:tcBorders>
              <w:top w:val="nil"/>
              <w:left w:val="single" w:sz="6" w:space="0" w:color="000000"/>
              <w:bottom w:val="single" w:sz="6" w:space="0" w:color="000000"/>
              <w:right w:val="single" w:sz="6" w:space="0" w:color="000000"/>
            </w:tcBorders>
          </w:tcPr>
          <w:p w:rsidR="00626D4C" w:rsidRPr="00003754" w:rsidRDefault="00626D4C" w:rsidP="00991EF3">
            <w:pPr>
              <w:pStyle w:val="afff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pStyle w:val="afff0"/>
              <w:ind w:right="75"/>
              <w:rPr>
                <w:rFonts w:ascii="Times New Roman" w:hAnsi="Times New Roman"/>
                <w:sz w:val="24"/>
                <w:szCs w:val="24"/>
              </w:rPr>
            </w:pPr>
            <w:r w:rsidRPr="00003754">
              <w:rPr>
                <w:rFonts w:ascii="Times New Roman" w:hAnsi="Times New Roman"/>
                <w:sz w:val="24"/>
                <w:szCs w:val="24"/>
              </w:rPr>
              <w:t xml:space="preserve">Правильность выполнения анализа деятельности структурного подразделения. </w:t>
            </w:r>
          </w:p>
        </w:tc>
        <w:tc>
          <w:tcPr>
            <w:tcW w:w="3543" w:type="dxa"/>
            <w:tcBorders>
              <w:top w:val="single" w:sz="6" w:space="0" w:color="000000"/>
              <w:left w:val="single" w:sz="6" w:space="0" w:color="000000"/>
              <w:bottom w:val="single" w:sz="6" w:space="0" w:color="000000"/>
              <w:right w:val="single" w:sz="6" w:space="0" w:color="000000"/>
            </w:tcBorders>
          </w:tcPr>
          <w:p w:rsidR="00626D4C" w:rsidRPr="00003754" w:rsidRDefault="00626D4C" w:rsidP="00991EF3">
            <w:pPr>
              <w:ind w:left="-77" w:firstLine="77"/>
              <w:jc w:val="left"/>
            </w:pPr>
            <w:r w:rsidRPr="00003754">
              <w:t>Оценка результатов выполнения производственных заданий в рамках производственной практики. Защита отчетов по практике.</w:t>
            </w:r>
          </w:p>
        </w:tc>
      </w:tr>
    </w:tbl>
    <w:p w:rsidR="004D0578" w:rsidRPr="00003754" w:rsidRDefault="004D0578" w:rsidP="00626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003754">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845" w:type="dxa"/>
        <w:tblInd w:w="-98" w:type="dxa"/>
        <w:tblCellMar>
          <w:top w:w="50" w:type="dxa"/>
          <w:left w:w="108" w:type="dxa"/>
          <w:right w:w="48" w:type="dxa"/>
        </w:tblCellMar>
        <w:tblLook w:val="04A0" w:firstRow="1" w:lastRow="0" w:firstColumn="1" w:lastColumn="0" w:noHBand="0" w:noVBand="1"/>
      </w:tblPr>
      <w:tblGrid>
        <w:gridCol w:w="3325"/>
        <w:gridCol w:w="3402"/>
        <w:gridCol w:w="3118"/>
      </w:tblGrid>
      <w:tr w:rsidR="00003754" w:rsidRPr="00003754" w:rsidTr="005568B9">
        <w:trPr>
          <w:trHeight w:val="838"/>
        </w:trPr>
        <w:tc>
          <w:tcPr>
            <w:tcW w:w="3325" w:type="dxa"/>
            <w:tcBorders>
              <w:top w:val="single" w:sz="4" w:space="0" w:color="000000"/>
              <w:left w:val="single" w:sz="4" w:space="0" w:color="000000"/>
              <w:bottom w:val="single" w:sz="4" w:space="0" w:color="000000"/>
              <w:right w:val="single" w:sz="4" w:space="0" w:color="000000"/>
            </w:tcBorders>
          </w:tcPr>
          <w:p w:rsidR="005568B9" w:rsidRPr="00003754" w:rsidRDefault="005568B9" w:rsidP="005568B9">
            <w:pPr>
              <w:pStyle w:val="afff0"/>
              <w:jc w:val="center"/>
              <w:rPr>
                <w:rFonts w:ascii="Times New Roman" w:hAnsi="Times New Roman"/>
                <w:b/>
                <w:sz w:val="24"/>
                <w:szCs w:val="24"/>
              </w:rPr>
            </w:pPr>
            <w:r w:rsidRPr="00003754">
              <w:rPr>
                <w:rFonts w:ascii="Times New Roman" w:hAnsi="Times New Roman"/>
                <w:b/>
                <w:sz w:val="24"/>
                <w:szCs w:val="24"/>
              </w:rPr>
              <w:t>Результаты</w:t>
            </w:r>
          </w:p>
          <w:p w:rsidR="005568B9" w:rsidRPr="00003754" w:rsidRDefault="005568B9" w:rsidP="005568B9">
            <w:pPr>
              <w:pStyle w:val="afff0"/>
              <w:jc w:val="center"/>
              <w:rPr>
                <w:rFonts w:ascii="Times New Roman" w:hAnsi="Times New Roman"/>
                <w:b/>
                <w:sz w:val="24"/>
                <w:szCs w:val="24"/>
              </w:rPr>
            </w:pPr>
            <w:r w:rsidRPr="00003754">
              <w:rPr>
                <w:rFonts w:ascii="Times New Roman" w:hAnsi="Times New Roman"/>
                <w:b/>
                <w:sz w:val="24"/>
                <w:szCs w:val="24"/>
              </w:rPr>
              <w:t>(освоенные общие компетенции)</w:t>
            </w:r>
          </w:p>
        </w:tc>
        <w:tc>
          <w:tcPr>
            <w:tcW w:w="3402" w:type="dxa"/>
            <w:tcBorders>
              <w:top w:val="single" w:sz="4" w:space="0" w:color="000000"/>
              <w:left w:val="single" w:sz="4" w:space="0" w:color="000000"/>
              <w:bottom w:val="single" w:sz="4" w:space="0" w:color="000000"/>
              <w:right w:val="single" w:sz="4" w:space="0" w:color="000000"/>
            </w:tcBorders>
          </w:tcPr>
          <w:p w:rsidR="005568B9" w:rsidRPr="00003754" w:rsidRDefault="005568B9" w:rsidP="005568B9">
            <w:pPr>
              <w:pStyle w:val="afff0"/>
              <w:jc w:val="center"/>
              <w:rPr>
                <w:rFonts w:ascii="Times New Roman" w:hAnsi="Times New Roman"/>
                <w:b/>
                <w:sz w:val="24"/>
                <w:szCs w:val="24"/>
              </w:rPr>
            </w:pPr>
            <w:r w:rsidRPr="00003754">
              <w:rPr>
                <w:rFonts w:ascii="Times New Roman" w:hAnsi="Times New Roman"/>
                <w:b/>
                <w:sz w:val="24"/>
                <w:szCs w:val="24"/>
              </w:rPr>
              <w:t>Основные показатели оценки результата</w:t>
            </w:r>
          </w:p>
        </w:tc>
        <w:tc>
          <w:tcPr>
            <w:tcW w:w="3118" w:type="dxa"/>
            <w:tcBorders>
              <w:top w:val="single" w:sz="4" w:space="0" w:color="000000"/>
              <w:left w:val="single" w:sz="4" w:space="0" w:color="000000"/>
              <w:bottom w:val="single" w:sz="4" w:space="0" w:color="000000"/>
              <w:right w:val="single" w:sz="4" w:space="0" w:color="000000"/>
            </w:tcBorders>
          </w:tcPr>
          <w:p w:rsidR="005568B9" w:rsidRPr="00003754" w:rsidRDefault="005568B9" w:rsidP="005568B9">
            <w:pPr>
              <w:pStyle w:val="afff0"/>
              <w:jc w:val="center"/>
              <w:rPr>
                <w:rFonts w:ascii="Times New Roman" w:hAnsi="Times New Roman"/>
                <w:b/>
                <w:sz w:val="24"/>
                <w:szCs w:val="24"/>
              </w:rPr>
            </w:pPr>
            <w:r w:rsidRPr="00003754">
              <w:rPr>
                <w:rFonts w:ascii="Times New Roman" w:hAnsi="Times New Roman"/>
                <w:b/>
                <w:sz w:val="24"/>
                <w:szCs w:val="24"/>
              </w:rPr>
              <w:t>Формы и методы контроля и оценки</w:t>
            </w:r>
          </w:p>
        </w:tc>
      </w:tr>
      <w:tr w:rsidR="00003754" w:rsidRPr="00003754" w:rsidTr="005568B9">
        <w:trPr>
          <w:trHeight w:val="1114"/>
        </w:trPr>
        <w:tc>
          <w:tcPr>
            <w:tcW w:w="3325" w:type="dxa"/>
            <w:tcBorders>
              <w:top w:val="single" w:sz="4" w:space="0" w:color="000000"/>
              <w:left w:val="single" w:sz="4" w:space="0" w:color="000000"/>
              <w:bottom w:val="single" w:sz="4" w:space="0" w:color="000000"/>
              <w:right w:val="single" w:sz="4" w:space="0" w:color="000000"/>
            </w:tcBorders>
          </w:tcPr>
          <w:p w:rsidR="005568B9" w:rsidRPr="00003754" w:rsidRDefault="005568B9" w:rsidP="00991EF3">
            <w:pPr>
              <w:ind w:firstLine="0"/>
              <w:jc w:val="left"/>
            </w:pPr>
            <w:r w:rsidRPr="00003754">
              <w:t xml:space="preserve">ОК 1. Понимать сущность и социальную значимость своей будущей профессии, проявлять к ней устойчивый интерес </w:t>
            </w:r>
          </w:p>
        </w:tc>
        <w:tc>
          <w:tcPr>
            <w:tcW w:w="3402" w:type="dxa"/>
            <w:tcBorders>
              <w:top w:val="single" w:sz="4" w:space="0" w:color="000000"/>
              <w:left w:val="single" w:sz="4" w:space="0" w:color="000000"/>
              <w:bottom w:val="single" w:sz="4" w:space="0" w:color="000000"/>
              <w:right w:val="single" w:sz="4" w:space="0" w:color="000000"/>
            </w:tcBorders>
          </w:tcPr>
          <w:p w:rsidR="005568B9" w:rsidRPr="00003754" w:rsidRDefault="005568B9" w:rsidP="005568B9">
            <w:pPr>
              <w:ind w:left="49" w:firstLine="0"/>
              <w:rPr>
                <w:bCs/>
                <w:spacing w:val="-4"/>
              </w:rPr>
            </w:pPr>
            <w:r w:rsidRPr="00003754">
              <w:t>- демонстрация интереса к будущей профессии;</w:t>
            </w:r>
          </w:p>
          <w:p w:rsidR="005568B9" w:rsidRPr="00003754" w:rsidRDefault="005568B9" w:rsidP="005568B9">
            <w:pPr>
              <w:ind w:left="49" w:firstLine="0"/>
              <w:rPr>
                <w:bCs/>
                <w:spacing w:val="-4"/>
              </w:rPr>
            </w:pPr>
          </w:p>
        </w:tc>
        <w:tc>
          <w:tcPr>
            <w:tcW w:w="3118" w:type="dxa"/>
            <w:tcBorders>
              <w:top w:val="single" w:sz="4" w:space="0" w:color="000000"/>
              <w:left w:val="single" w:sz="4" w:space="0" w:color="000000"/>
              <w:bottom w:val="single" w:sz="4" w:space="0" w:color="000000"/>
              <w:right w:val="single" w:sz="4" w:space="0" w:color="000000"/>
            </w:tcBorders>
          </w:tcPr>
          <w:p w:rsidR="005568B9" w:rsidRPr="00003754" w:rsidRDefault="005568B9" w:rsidP="00991EF3">
            <w:pPr>
              <w:ind w:firstLine="34"/>
              <w:rPr>
                <w:bCs/>
                <w:spacing w:val="-4"/>
              </w:rPr>
            </w:pPr>
            <w:r w:rsidRPr="00003754">
              <w:t>Наблюдение и экспертная оценка при выполнении работ на производственной практике</w:t>
            </w:r>
          </w:p>
        </w:tc>
      </w:tr>
      <w:tr w:rsidR="00003754" w:rsidRPr="00003754" w:rsidTr="005568B9">
        <w:trPr>
          <w:trHeight w:val="2188"/>
        </w:trPr>
        <w:tc>
          <w:tcPr>
            <w:tcW w:w="3325" w:type="dxa"/>
            <w:tcBorders>
              <w:top w:val="single" w:sz="4" w:space="0" w:color="000000"/>
              <w:left w:val="single" w:sz="4" w:space="0" w:color="000000"/>
              <w:bottom w:val="single" w:sz="4" w:space="0" w:color="000000"/>
              <w:right w:val="single" w:sz="4" w:space="0" w:color="000000"/>
            </w:tcBorders>
          </w:tcPr>
          <w:p w:rsidR="005568B9" w:rsidRPr="00003754" w:rsidRDefault="005568B9" w:rsidP="00991EF3">
            <w:pPr>
              <w:pStyle w:val="afff0"/>
              <w:rPr>
                <w:rFonts w:ascii="Times New Roman" w:hAnsi="Times New Roman"/>
                <w:sz w:val="24"/>
                <w:szCs w:val="24"/>
              </w:rPr>
            </w:pPr>
            <w:r w:rsidRPr="00003754">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402" w:type="dxa"/>
            <w:tcBorders>
              <w:top w:val="single" w:sz="4" w:space="0" w:color="000000"/>
              <w:left w:val="single" w:sz="4" w:space="0" w:color="000000"/>
              <w:right w:val="single" w:sz="4" w:space="0" w:color="000000"/>
            </w:tcBorders>
          </w:tcPr>
          <w:p w:rsidR="005568B9" w:rsidRPr="00003754" w:rsidRDefault="005568B9" w:rsidP="005568B9">
            <w:pPr>
              <w:tabs>
                <w:tab w:val="left" w:pos="0"/>
              </w:tabs>
              <w:ind w:firstLine="0"/>
              <w:jc w:val="left"/>
              <w:rPr>
                <w:spacing w:val="-4"/>
              </w:rPr>
            </w:pPr>
            <w:r w:rsidRPr="00003754">
              <w:t>- выбор и применение методов и способов решения профессиональных задач в области организации работы структурного подразделения;</w:t>
            </w:r>
          </w:p>
          <w:p w:rsidR="005568B9" w:rsidRPr="00003754" w:rsidRDefault="005568B9" w:rsidP="005568B9">
            <w:pPr>
              <w:ind w:firstLine="0"/>
              <w:jc w:val="left"/>
              <w:rPr>
                <w:bCs/>
                <w:spacing w:val="-4"/>
              </w:rPr>
            </w:pPr>
            <w:r w:rsidRPr="00003754">
              <w:t>- оценка эффективности и качества выполнения профессиональных задач;</w:t>
            </w:r>
          </w:p>
        </w:tc>
        <w:tc>
          <w:tcPr>
            <w:tcW w:w="3118" w:type="dxa"/>
            <w:tcBorders>
              <w:top w:val="single" w:sz="4" w:space="0" w:color="000000"/>
              <w:left w:val="single" w:sz="4" w:space="0" w:color="000000"/>
              <w:right w:val="single" w:sz="4" w:space="0" w:color="000000"/>
            </w:tcBorders>
          </w:tcPr>
          <w:p w:rsidR="005568B9" w:rsidRPr="00003754" w:rsidRDefault="005568B9" w:rsidP="00991EF3">
            <w:pPr>
              <w:ind w:firstLine="34"/>
              <w:rPr>
                <w:bCs/>
                <w:spacing w:val="-4"/>
              </w:rPr>
            </w:pPr>
            <w:r w:rsidRPr="00003754">
              <w:t>Наблюдение и экспертная оценка при выполнении работ на производственной практике</w:t>
            </w:r>
          </w:p>
        </w:tc>
      </w:tr>
      <w:tr w:rsidR="00003754" w:rsidRPr="00003754" w:rsidTr="005568B9">
        <w:trPr>
          <w:trHeight w:val="1390"/>
        </w:trPr>
        <w:tc>
          <w:tcPr>
            <w:tcW w:w="3325" w:type="dxa"/>
            <w:tcBorders>
              <w:top w:val="single" w:sz="4" w:space="0" w:color="000000"/>
              <w:left w:val="single" w:sz="4" w:space="0" w:color="000000"/>
              <w:bottom w:val="single" w:sz="4" w:space="0" w:color="000000"/>
              <w:right w:val="single" w:sz="4" w:space="0" w:color="000000"/>
            </w:tcBorders>
          </w:tcPr>
          <w:p w:rsidR="005568B9" w:rsidRPr="00003754" w:rsidRDefault="005568B9" w:rsidP="00991EF3">
            <w:pPr>
              <w:pStyle w:val="afff0"/>
              <w:rPr>
                <w:rFonts w:ascii="Times New Roman" w:hAnsi="Times New Roman"/>
                <w:sz w:val="24"/>
                <w:szCs w:val="24"/>
              </w:rPr>
            </w:pPr>
            <w:r w:rsidRPr="00003754">
              <w:rPr>
                <w:rFonts w:ascii="Times New Roman" w:hAnsi="Times New Roman"/>
                <w:sz w:val="24"/>
                <w:szCs w:val="24"/>
              </w:rPr>
              <w:t xml:space="preserve">ОК 3. Принимать решения в стандартных и нестандартных ситуациях и нести за них ответственность </w:t>
            </w:r>
          </w:p>
        </w:tc>
        <w:tc>
          <w:tcPr>
            <w:tcW w:w="3402" w:type="dxa"/>
            <w:tcBorders>
              <w:top w:val="single" w:sz="4" w:space="0" w:color="000000"/>
              <w:left w:val="single" w:sz="4" w:space="0" w:color="000000"/>
              <w:bottom w:val="single" w:sz="4" w:space="0" w:color="000000"/>
              <w:right w:val="single" w:sz="4" w:space="0" w:color="000000"/>
            </w:tcBorders>
          </w:tcPr>
          <w:p w:rsidR="005568B9" w:rsidRPr="00003754" w:rsidRDefault="005568B9" w:rsidP="005568B9">
            <w:pPr>
              <w:ind w:firstLine="0"/>
              <w:jc w:val="left"/>
              <w:rPr>
                <w:bCs/>
                <w:spacing w:val="-4"/>
              </w:rPr>
            </w:pPr>
            <w:r w:rsidRPr="00003754">
              <w:rPr>
                <w:bCs/>
              </w:rPr>
              <w:t xml:space="preserve">- решение стандартных и нестандартных </w:t>
            </w:r>
            <w:r w:rsidRPr="00003754">
              <w:t>профессиональных задач в области организации работы структурного подразделения;</w:t>
            </w:r>
          </w:p>
        </w:tc>
        <w:tc>
          <w:tcPr>
            <w:tcW w:w="3118" w:type="dxa"/>
            <w:tcBorders>
              <w:top w:val="single" w:sz="4" w:space="0" w:color="000000"/>
              <w:left w:val="single" w:sz="4" w:space="0" w:color="000000"/>
              <w:bottom w:val="single" w:sz="4" w:space="0" w:color="000000"/>
              <w:right w:val="single" w:sz="4" w:space="0" w:color="000000"/>
            </w:tcBorders>
          </w:tcPr>
          <w:p w:rsidR="005568B9" w:rsidRPr="00003754" w:rsidRDefault="005568B9" w:rsidP="00991EF3">
            <w:pPr>
              <w:ind w:firstLine="34"/>
              <w:rPr>
                <w:bCs/>
                <w:spacing w:val="-4"/>
              </w:rPr>
            </w:pPr>
            <w:r w:rsidRPr="00003754">
              <w:t>Наблюдение и экспертная оценка при выполнении работ на производственной практике</w:t>
            </w:r>
          </w:p>
        </w:tc>
      </w:tr>
      <w:tr w:rsidR="00003754" w:rsidRPr="00003754" w:rsidTr="005568B9">
        <w:trPr>
          <w:trHeight w:val="1942"/>
        </w:trPr>
        <w:tc>
          <w:tcPr>
            <w:tcW w:w="3325" w:type="dxa"/>
            <w:tcBorders>
              <w:top w:val="single" w:sz="4" w:space="0" w:color="000000"/>
              <w:left w:val="single" w:sz="4" w:space="0" w:color="000000"/>
              <w:bottom w:val="single" w:sz="4" w:space="0" w:color="000000"/>
              <w:right w:val="single" w:sz="4" w:space="0" w:color="000000"/>
            </w:tcBorders>
          </w:tcPr>
          <w:p w:rsidR="005568B9" w:rsidRPr="00003754" w:rsidRDefault="005568B9" w:rsidP="00991EF3">
            <w:pPr>
              <w:pStyle w:val="afff0"/>
              <w:rPr>
                <w:rFonts w:ascii="Times New Roman" w:hAnsi="Times New Roman"/>
                <w:sz w:val="24"/>
                <w:szCs w:val="24"/>
              </w:rPr>
            </w:pPr>
            <w:r w:rsidRPr="00003754">
              <w:rPr>
                <w:rFonts w:ascii="Times New Roman" w:hAnsi="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402" w:type="dxa"/>
            <w:tcBorders>
              <w:top w:val="single" w:sz="4" w:space="0" w:color="000000"/>
              <w:left w:val="single" w:sz="4" w:space="0" w:color="000000"/>
              <w:bottom w:val="single" w:sz="4" w:space="0" w:color="000000"/>
              <w:right w:val="single" w:sz="4" w:space="0" w:color="000000"/>
            </w:tcBorders>
          </w:tcPr>
          <w:p w:rsidR="005568B9" w:rsidRPr="00003754" w:rsidRDefault="005568B9" w:rsidP="005568B9">
            <w:pPr>
              <w:ind w:left="49" w:firstLine="0"/>
              <w:jc w:val="left"/>
              <w:rPr>
                <w:spacing w:val="-4"/>
              </w:rPr>
            </w:pPr>
            <w:r w:rsidRPr="00003754">
              <w:rPr>
                <w:bCs/>
              </w:rPr>
              <w:t xml:space="preserve">- получение </w:t>
            </w:r>
            <w:r w:rsidRPr="00003754">
              <w:t xml:space="preserve">необходимой информации с </w:t>
            </w:r>
            <w:r w:rsidRPr="00003754">
              <w:rPr>
                <w:bCs/>
              </w:rPr>
              <w:t>использованием различных источников, включая электронные;</w:t>
            </w:r>
          </w:p>
        </w:tc>
        <w:tc>
          <w:tcPr>
            <w:tcW w:w="3118" w:type="dxa"/>
            <w:tcBorders>
              <w:top w:val="single" w:sz="4" w:space="0" w:color="000000"/>
              <w:left w:val="single" w:sz="4" w:space="0" w:color="000000"/>
              <w:bottom w:val="single" w:sz="4" w:space="0" w:color="000000"/>
              <w:right w:val="single" w:sz="4" w:space="0" w:color="000000"/>
            </w:tcBorders>
          </w:tcPr>
          <w:p w:rsidR="005568B9" w:rsidRPr="00003754" w:rsidRDefault="005568B9" w:rsidP="00991EF3">
            <w:pPr>
              <w:ind w:firstLine="34"/>
              <w:rPr>
                <w:bCs/>
                <w:spacing w:val="-4"/>
              </w:rPr>
            </w:pPr>
            <w:r w:rsidRPr="00003754">
              <w:t>Наблюдение и экспертная оценка при выполнении работ на производственной практике</w:t>
            </w:r>
          </w:p>
        </w:tc>
      </w:tr>
      <w:tr w:rsidR="00003754" w:rsidRPr="00003754" w:rsidTr="005568B9">
        <w:trPr>
          <w:trHeight w:val="562"/>
        </w:trPr>
        <w:tc>
          <w:tcPr>
            <w:tcW w:w="3325" w:type="dxa"/>
            <w:tcBorders>
              <w:top w:val="single" w:sz="4" w:space="0" w:color="000000"/>
              <w:left w:val="single" w:sz="4" w:space="0" w:color="000000"/>
              <w:bottom w:val="single" w:sz="4" w:space="0" w:color="000000"/>
              <w:right w:val="single" w:sz="4" w:space="0" w:color="000000"/>
            </w:tcBorders>
          </w:tcPr>
          <w:p w:rsidR="005568B9" w:rsidRPr="00003754" w:rsidRDefault="005568B9" w:rsidP="00991EF3">
            <w:pPr>
              <w:ind w:left="-44" w:firstLine="0"/>
              <w:jc w:val="left"/>
            </w:pPr>
            <w:r w:rsidRPr="00003754">
              <w:t>ОК 5. Использовать информационно-коммуникационные технологии в профессиональной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5568B9" w:rsidRPr="00003754" w:rsidRDefault="005568B9" w:rsidP="005568B9">
            <w:pPr>
              <w:ind w:left="49" w:hanging="15"/>
              <w:jc w:val="left"/>
              <w:rPr>
                <w:bCs/>
                <w:spacing w:val="-4"/>
              </w:rPr>
            </w:pPr>
            <w:r w:rsidRPr="00003754">
              <w:t>- демонстрация навыков использования информационно- коммуникационные технологии в профессиональной деятельности;</w:t>
            </w:r>
          </w:p>
        </w:tc>
        <w:tc>
          <w:tcPr>
            <w:tcW w:w="3118" w:type="dxa"/>
            <w:tcBorders>
              <w:top w:val="single" w:sz="4" w:space="0" w:color="000000"/>
              <w:left w:val="single" w:sz="4" w:space="0" w:color="000000"/>
              <w:bottom w:val="single" w:sz="4" w:space="0" w:color="000000"/>
              <w:right w:val="single" w:sz="4" w:space="0" w:color="000000"/>
            </w:tcBorders>
          </w:tcPr>
          <w:p w:rsidR="005568B9" w:rsidRPr="00003754" w:rsidRDefault="005568B9" w:rsidP="00991EF3">
            <w:pPr>
              <w:ind w:firstLine="34"/>
              <w:rPr>
                <w:bCs/>
                <w:spacing w:val="-4"/>
              </w:rPr>
            </w:pPr>
            <w:r w:rsidRPr="00003754">
              <w:t>Наблюдение и экспертная оценка при выполнении работ на производственной практике</w:t>
            </w:r>
          </w:p>
        </w:tc>
      </w:tr>
      <w:tr w:rsidR="00003754" w:rsidRPr="00003754" w:rsidTr="005568B9">
        <w:trPr>
          <w:trHeight w:val="1114"/>
        </w:trPr>
        <w:tc>
          <w:tcPr>
            <w:tcW w:w="3325" w:type="dxa"/>
            <w:tcBorders>
              <w:top w:val="single" w:sz="4" w:space="0" w:color="000000"/>
              <w:left w:val="single" w:sz="4" w:space="0" w:color="000000"/>
              <w:bottom w:val="single" w:sz="4" w:space="0" w:color="000000"/>
              <w:right w:val="single" w:sz="4" w:space="0" w:color="000000"/>
            </w:tcBorders>
          </w:tcPr>
          <w:p w:rsidR="005568B9" w:rsidRPr="00003754" w:rsidRDefault="005568B9" w:rsidP="00991EF3">
            <w:pPr>
              <w:pStyle w:val="afff0"/>
              <w:rPr>
                <w:rFonts w:ascii="Times New Roman" w:hAnsi="Times New Roman"/>
                <w:sz w:val="24"/>
                <w:szCs w:val="24"/>
              </w:rPr>
            </w:pPr>
            <w:r w:rsidRPr="00003754">
              <w:rPr>
                <w:rFonts w:ascii="Times New Roman" w:hAnsi="Times New Roman"/>
                <w:sz w:val="24"/>
                <w:szCs w:val="24"/>
              </w:rPr>
              <w:t xml:space="preserve">ОК 6. Работать в коллективе и в команде, эффективно общаться с коллегами, руководством, потребителями </w:t>
            </w:r>
          </w:p>
        </w:tc>
        <w:tc>
          <w:tcPr>
            <w:tcW w:w="3402" w:type="dxa"/>
            <w:tcBorders>
              <w:top w:val="single" w:sz="4" w:space="0" w:color="000000"/>
              <w:left w:val="single" w:sz="4" w:space="0" w:color="000000"/>
              <w:bottom w:val="single" w:sz="4" w:space="0" w:color="000000"/>
              <w:right w:val="single" w:sz="4" w:space="0" w:color="000000"/>
            </w:tcBorders>
          </w:tcPr>
          <w:p w:rsidR="005568B9" w:rsidRPr="00003754" w:rsidRDefault="005568B9" w:rsidP="005568B9">
            <w:pPr>
              <w:ind w:left="49" w:hanging="15"/>
              <w:jc w:val="left"/>
              <w:rPr>
                <w:bCs/>
                <w:spacing w:val="-4"/>
              </w:rPr>
            </w:pPr>
            <w:r w:rsidRPr="00003754">
              <w:t>- взаимодействие с обучающимися, преподавателями и руководителями практики в ходе обучения;</w:t>
            </w:r>
          </w:p>
        </w:tc>
        <w:tc>
          <w:tcPr>
            <w:tcW w:w="3118" w:type="dxa"/>
            <w:tcBorders>
              <w:top w:val="single" w:sz="4" w:space="0" w:color="000000"/>
              <w:left w:val="single" w:sz="4" w:space="0" w:color="000000"/>
              <w:bottom w:val="single" w:sz="4" w:space="0" w:color="000000"/>
              <w:right w:val="single" w:sz="4" w:space="0" w:color="000000"/>
            </w:tcBorders>
          </w:tcPr>
          <w:p w:rsidR="005568B9" w:rsidRPr="00003754" w:rsidRDefault="005568B9" w:rsidP="00991EF3">
            <w:pPr>
              <w:ind w:firstLine="34"/>
              <w:rPr>
                <w:bCs/>
                <w:spacing w:val="-4"/>
              </w:rPr>
            </w:pPr>
            <w:r w:rsidRPr="00003754">
              <w:t>Наблюдение и экспертная оценка при выполнении работ на производственной практике</w:t>
            </w:r>
          </w:p>
        </w:tc>
      </w:tr>
      <w:tr w:rsidR="00003754" w:rsidRPr="00003754" w:rsidTr="005568B9">
        <w:trPr>
          <w:trHeight w:val="1390"/>
        </w:trPr>
        <w:tc>
          <w:tcPr>
            <w:tcW w:w="3325" w:type="dxa"/>
            <w:tcBorders>
              <w:top w:val="single" w:sz="4" w:space="0" w:color="000000"/>
              <w:left w:val="single" w:sz="4" w:space="0" w:color="000000"/>
              <w:bottom w:val="single" w:sz="4" w:space="0" w:color="000000"/>
              <w:right w:val="single" w:sz="4" w:space="0" w:color="000000"/>
            </w:tcBorders>
          </w:tcPr>
          <w:p w:rsidR="005568B9" w:rsidRPr="00003754" w:rsidRDefault="005568B9" w:rsidP="00991EF3">
            <w:pPr>
              <w:pStyle w:val="afff0"/>
              <w:rPr>
                <w:rFonts w:ascii="Times New Roman" w:hAnsi="Times New Roman"/>
                <w:sz w:val="24"/>
                <w:szCs w:val="24"/>
              </w:rPr>
            </w:pPr>
            <w:r w:rsidRPr="00003754">
              <w:rPr>
                <w:rFonts w:ascii="Times New Roman" w:hAnsi="Times New Roman"/>
                <w:sz w:val="24"/>
                <w:szCs w:val="24"/>
              </w:rPr>
              <w:t xml:space="preserve">ОК 7. Брать на себя ответственность за работу членов команды (подчиненных), результат выполнения заданий </w:t>
            </w:r>
          </w:p>
        </w:tc>
        <w:tc>
          <w:tcPr>
            <w:tcW w:w="3402" w:type="dxa"/>
            <w:tcBorders>
              <w:top w:val="single" w:sz="4" w:space="0" w:color="000000"/>
              <w:left w:val="single" w:sz="4" w:space="0" w:color="000000"/>
              <w:bottom w:val="single" w:sz="4" w:space="0" w:color="000000"/>
              <w:right w:val="single" w:sz="4" w:space="0" w:color="000000"/>
            </w:tcBorders>
          </w:tcPr>
          <w:p w:rsidR="005568B9" w:rsidRPr="00003754" w:rsidRDefault="005568B9" w:rsidP="005568B9">
            <w:pPr>
              <w:ind w:firstLine="34"/>
              <w:jc w:val="left"/>
              <w:rPr>
                <w:spacing w:val="-4"/>
              </w:rPr>
            </w:pPr>
            <w:r w:rsidRPr="00003754">
              <w:rPr>
                <w:bCs/>
              </w:rPr>
              <w:t xml:space="preserve">- проявление ответственности за работу подчиненных, </w:t>
            </w:r>
            <w:r w:rsidRPr="00003754">
              <w:t>результат выполнения заданий;</w:t>
            </w:r>
          </w:p>
          <w:p w:rsidR="005568B9" w:rsidRPr="00003754" w:rsidRDefault="005568B9" w:rsidP="005568B9">
            <w:pPr>
              <w:ind w:firstLine="34"/>
              <w:jc w:val="left"/>
              <w:rPr>
                <w:bCs/>
                <w:spacing w:val="-4"/>
              </w:rPr>
            </w:pPr>
            <w:r w:rsidRPr="00003754">
              <w:t xml:space="preserve">- </w:t>
            </w:r>
            <w:r w:rsidRPr="00003754">
              <w:rPr>
                <w:bCs/>
              </w:rPr>
              <w:t>самоанализ и коррекция результатов собственной работы;</w:t>
            </w:r>
          </w:p>
        </w:tc>
        <w:tc>
          <w:tcPr>
            <w:tcW w:w="3118" w:type="dxa"/>
            <w:tcBorders>
              <w:top w:val="single" w:sz="4" w:space="0" w:color="000000"/>
              <w:left w:val="single" w:sz="4" w:space="0" w:color="000000"/>
              <w:bottom w:val="single" w:sz="4" w:space="0" w:color="000000"/>
              <w:right w:val="single" w:sz="4" w:space="0" w:color="000000"/>
            </w:tcBorders>
          </w:tcPr>
          <w:p w:rsidR="005568B9" w:rsidRPr="00003754" w:rsidRDefault="005568B9" w:rsidP="00991EF3">
            <w:pPr>
              <w:ind w:firstLine="34"/>
              <w:rPr>
                <w:bCs/>
                <w:spacing w:val="-4"/>
              </w:rPr>
            </w:pPr>
            <w:r w:rsidRPr="00003754">
              <w:t>Наблюдение и экспертная оценка при выполнении работ на производственной практике</w:t>
            </w:r>
          </w:p>
        </w:tc>
      </w:tr>
      <w:tr w:rsidR="00003754" w:rsidRPr="00003754" w:rsidTr="005568B9">
        <w:trPr>
          <w:trHeight w:val="1392"/>
        </w:trPr>
        <w:tc>
          <w:tcPr>
            <w:tcW w:w="3325" w:type="dxa"/>
            <w:tcBorders>
              <w:top w:val="single" w:sz="4" w:space="0" w:color="000000"/>
              <w:left w:val="single" w:sz="4" w:space="0" w:color="000000"/>
              <w:bottom w:val="single" w:sz="4" w:space="0" w:color="000000"/>
              <w:right w:val="single" w:sz="4" w:space="0" w:color="000000"/>
            </w:tcBorders>
          </w:tcPr>
          <w:p w:rsidR="005568B9" w:rsidRPr="00003754" w:rsidRDefault="005568B9" w:rsidP="00991EF3">
            <w:pPr>
              <w:pStyle w:val="afff0"/>
              <w:rPr>
                <w:rFonts w:ascii="Times New Roman" w:hAnsi="Times New Roman"/>
                <w:sz w:val="24"/>
                <w:szCs w:val="24"/>
              </w:rPr>
            </w:pPr>
            <w:r w:rsidRPr="00003754">
              <w:rPr>
                <w:rFonts w:ascii="Times New Roman" w:hAnsi="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402" w:type="dxa"/>
            <w:tcBorders>
              <w:top w:val="single" w:sz="4" w:space="0" w:color="000000"/>
              <w:left w:val="single" w:sz="4" w:space="0" w:color="000000"/>
              <w:bottom w:val="single" w:sz="4" w:space="0" w:color="000000"/>
              <w:right w:val="single" w:sz="4" w:space="0" w:color="000000"/>
            </w:tcBorders>
          </w:tcPr>
          <w:p w:rsidR="005568B9" w:rsidRPr="00003754" w:rsidRDefault="005568B9" w:rsidP="005568B9">
            <w:pPr>
              <w:ind w:firstLine="34"/>
              <w:jc w:val="left"/>
              <w:rPr>
                <w:bCs/>
                <w:spacing w:val="-4"/>
              </w:rPr>
            </w:pPr>
            <w:r w:rsidRPr="00003754">
              <w:t>- планирование обучающимся повышения личностного и квалификационного уровня;</w:t>
            </w:r>
          </w:p>
        </w:tc>
        <w:tc>
          <w:tcPr>
            <w:tcW w:w="3118" w:type="dxa"/>
            <w:tcBorders>
              <w:top w:val="single" w:sz="4" w:space="0" w:color="000000"/>
              <w:left w:val="single" w:sz="4" w:space="0" w:color="000000"/>
              <w:bottom w:val="single" w:sz="4" w:space="0" w:color="000000"/>
              <w:right w:val="single" w:sz="4" w:space="0" w:color="000000"/>
            </w:tcBorders>
          </w:tcPr>
          <w:p w:rsidR="005568B9" w:rsidRPr="00003754" w:rsidRDefault="005568B9" w:rsidP="00991EF3">
            <w:pPr>
              <w:ind w:firstLine="34"/>
              <w:rPr>
                <w:bCs/>
                <w:spacing w:val="-4"/>
              </w:rPr>
            </w:pPr>
            <w:r w:rsidRPr="00003754">
              <w:t>Наблюдение и экспертная оценка при выполнении работ на производственной практике</w:t>
            </w:r>
          </w:p>
        </w:tc>
      </w:tr>
      <w:tr w:rsidR="005568B9" w:rsidRPr="00003754" w:rsidTr="005568B9">
        <w:trPr>
          <w:trHeight w:val="1404"/>
        </w:trPr>
        <w:tc>
          <w:tcPr>
            <w:tcW w:w="3325" w:type="dxa"/>
            <w:tcBorders>
              <w:top w:val="single" w:sz="4" w:space="0" w:color="000000"/>
              <w:left w:val="single" w:sz="4" w:space="0" w:color="000000"/>
              <w:bottom w:val="single" w:sz="4" w:space="0" w:color="000000"/>
              <w:right w:val="single" w:sz="4" w:space="0" w:color="000000"/>
            </w:tcBorders>
          </w:tcPr>
          <w:p w:rsidR="005568B9" w:rsidRPr="00003754" w:rsidRDefault="005568B9" w:rsidP="00991EF3">
            <w:pPr>
              <w:pStyle w:val="afff0"/>
              <w:ind w:left="-44"/>
              <w:rPr>
                <w:rFonts w:ascii="Times New Roman" w:hAnsi="Times New Roman"/>
                <w:sz w:val="24"/>
                <w:szCs w:val="24"/>
              </w:rPr>
            </w:pPr>
            <w:r w:rsidRPr="00003754">
              <w:rPr>
                <w:rFonts w:ascii="Times New Roman" w:hAnsi="Times New Roman"/>
                <w:sz w:val="24"/>
                <w:szCs w:val="24"/>
              </w:rPr>
              <w:t xml:space="preserve">ОК 9. Ориентироваться в условиях частой смены технологий в профессиональной деятельности </w:t>
            </w:r>
          </w:p>
        </w:tc>
        <w:tc>
          <w:tcPr>
            <w:tcW w:w="3402" w:type="dxa"/>
            <w:tcBorders>
              <w:top w:val="single" w:sz="4" w:space="0" w:color="000000"/>
              <w:left w:val="single" w:sz="4" w:space="0" w:color="000000"/>
              <w:bottom w:val="single" w:sz="4" w:space="0" w:color="000000"/>
              <w:right w:val="single" w:sz="4" w:space="0" w:color="000000"/>
            </w:tcBorders>
          </w:tcPr>
          <w:p w:rsidR="005568B9" w:rsidRPr="00003754" w:rsidRDefault="005568B9" w:rsidP="005568B9">
            <w:pPr>
              <w:ind w:firstLine="34"/>
              <w:jc w:val="left"/>
              <w:rPr>
                <w:bCs/>
                <w:spacing w:val="-4"/>
              </w:rPr>
            </w:pPr>
            <w:r w:rsidRPr="00003754">
              <w:t>- проявление интереса к инновациям в области освоения новых технологий в деревообрабатывающей промышленности.</w:t>
            </w:r>
          </w:p>
        </w:tc>
        <w:tc>
          <w:tcPr>
            <w:tcW w:w="3118" w:type="dxa"/>
            <w:tcBorders>
              <w:top w:val="single" w:sz="4" w:space="0" w:color="000000"/>
              <w:left w:val="single" w:sz="4" w:space="0" w:color="000000"/>
              <w:bottom w:val="single" w:sz="4" w:space="0" w:color="000000"/>
              <w:right w:val="single" w:sz="4" w:space="0" w:color="000000"/>
            </w:tcBorders>
          </w:tcPr>
          <w:p w:rsidR="005568B9" w:rsidRPr="00003754" w:rsidRDefault="005568B9" w:rsidP="00991EF3">
            <w:pPr>
              <w:ind w:firstLine="34"/>
              <w:rPr>
                <w:bCs/>
                <w:spacing w:val="-4"/>
              </w:rPr>
            </w:pPr>
            <w:r w:rsidRPr="00003754">
              <w:t>Наблюдение и экспертная оценка при выполнении работ на производственной практике</w:t>
            </w:r>
          </w:p>
        </w:tc>
      </w:tr>
    </w:tbl>
    <w:p w:rsidR="00570A22" w:rsidRPr="00003754" w:rsidRDefault="00570A22" w:rsidP="00570A22">
      <w:pPr>
        <w:pStyle w:val="23"/>
        <w:widowControl w:val="0"/>
        <w:ind w:left="0" w:firstLine="0"/>
        <w:jc w:val="center"/>
        <w:rPr>
          <w:b/>
          <w:sz w:val="28"/>
          <w:szCs w:val="28"/>
        </w:rPr>
      </w:pPr>
    </w:p>
    <w:p w:rsidR="009C3A46" w:rsidRPr="00003754" w:rsidRDefault="00203A5F" w:rsidP="00203A5F">
      <w:pPr>
        <w:pStyle w:val="a5"/>
        <w:jc w:val="center"/>
        <w:rPr>
          <w:rFonts w:ascii="Times New Roman" w:hAnsi="Times New Roman" w:cs="Times New Roman"/>
          <w:b/>
          <w:sz w:val="28"/>
          <w:szCs w:val="28"/>
        </w:rPr>
      </w:pPr>
      <w:r w:rsidRPr="00003754">
        <w:rPr>
          <w:rFonts w:ascii="Times New Roman" w:hAnsi="Times New Roman" w:cs="Times New Roman"/>
          <w:b/>
          <w:sz w:val="28"/>
          <w:szCs w:val="28"/>
        </w:rPr>
        <w:t>ПРОИЗВОДСТВЕННАЯ (ПРЕДДИПЛОМНАЯ) ПРАКТИКА</w:t>
      </w:r>
    </w:p>
    <w:p w:rsidR="00203A5F" w:rsidRPr="00003754"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003754">
        <w:rPr>
          <w:b/>
        </w:rPr>
        <w:t>1.1. Область применения рабочей программы</w:t>
      </w:r>
    </w:p>
    <w:p w:rsidR="00991EF3" w:rsidRPr="00003754" w:rsidRDefault="00991EF3" w:rsidP="005578AF">
      <w:pPr>
        <w:pStyle w:val="afff0"/>
        <w:ind w:firstLine="567"/>
        <w:jc w:val="both"/>
        <w:rPr>
          <w:rFonts w:ascii="Times New Roman" w:hAnsi="Times New Roman"/>
          <w:sz w:val="24"/>
          <w:szCs w:val="24"/>
        </w:rPr>
      </w:pPr>
      <w:r w:rsidRPr="00003754">
        <w:rPr>
          <w:rFonts w:ascii="Times New Roman" w:hAnsi="Times New Roman"/>
          <w:sz w:val="24"/>
          <w:szCs w:val="24"/>
        </w:rPr>
        <w:t>Рабочая  программа производственной (преддипломной) практики является частью основной профессиональной образовательной программы по специальности СПО в соответствии с ФГОС по специальности СПО 35.02.03 Технология деревообработки (базовой подготовки) в части освоения основных видов профессиональной деятельности (ВПД):  Разработка и ведение технологических процессов деревообрабатывающих производств, Участие в организации производственной деятельности в рамках структурного подразделения деревообрабатывающего производства и соответствующих профессиональных компетенций (ПК):</w:t>
      </w:r>
    </w:p>
    <w:p w:rsidR="00991EF3" w:rsidRPr="00003754" w:rsidRDefault="00991EF3" w:rsidP="00991EF3">
      <w:pPr>
        <w:pStyle w:val="afff0"/>
        <w:ind w:firstLine="567"/>
        <w:jc w:val="both"/>
        <w:rPr>
          <w:rFonts w:ascii="Times New Roman" w:hAnsi="Times New Roman"/>
          <w:sz w:val="24"/>
          <w:szCs w:val="24"/>
        </w:rPr>
      </w:pPr>
      <w:r w:rsidRPr="00003754">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991EF3" w:rsidRPr="00003754" w:rsidRDefault="00991EF3" w:rsidP="00991EF3">
      <w:pPr>
        <w:pStyle w:val="afff0"/>
        <w:ind w:firstLine="567"/>
        <w:jc w:val="both"/>
        <w:rPr>
          <w:rFonts w:ascii="Times New Roman" w:hAnsi="Times New Roman"/>
          <w:sz w:val="24"/>
          <w:szCs w:val="24"/>
        </w:rPr>
      </w:pPr>
      <w:r w:rsidRPr="00003754">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991EF3" w:rsidRPr="00003754" w:rsidRDefault="00991EF3" w:rsidP="00991EF3">
      <w:pPr>
        <w:pStyle w:val="afff0"/>
        <w:ind w:firstLine="567"/>
        <w:jc w:val="both"/>
        <w:rPr>
          <w:rFonts w:ascii="Times New Roman" w:hAnsi="Times New Roman"/>
          <w:sz w:val="24"/>
          <w:szCs w:val="24"/>
        </w:rPr>
      </w:pPr>
      <w:r w:rsidRPr="00003754">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991EF3" w:rsidRPr="00003754" w:rsidRDefault="00991EF3" w:rsidP="00991EF3">
      <w:pPr>
        <w:pStyle w:val="afff0"/>
        <w:ind w:firstLine="567"/>
        <w:jc w:val="both"/>
        <w:rPr>
          <w:rFonts w:ascii="Times New Roman" w:hAnsi="Times New Roman"/>
          <w:sz w:val="24"/>
          <w:szCs w:val="24"/>
        </w:rPr>
      </w:pPr>
      <w:r w:rsidRPr="00003754">
        <w:rPr>
          <w:rFonts w:ascii="Times New Roman" w:hAnsi="Times New Roman"/>
          <w:sz w:val="24"/>
          <w:szCs w:val="24"/>
        </w:rPr>
        <w:t xml:space="preserve">1.4. Выполнять технологические расчеты оборудования, расхода сырья и материалов. </w:t>
      </w:r>
    </w:p>
    <w:p w:rsidR="00991EF3" w:rsidRPr="00003754" w:rsidRDefault="00991EF3" w:rsidP="00991EF3">
      <w:pPr>
        <w:pStyle w:val="afff0"/>
        <w:ind w:firstLine="567"/>
        <w:jc w:val="both"/>
        <w:rPr>
          <w:rFonts w:ascii="Times New Roman" w:hAnsi="Times New Roman"/>
          <w:sz w:val="24"/>
          <w:szCs w:val="24"/>
        </w:rPr>
      </w:pPr>
      <w:r w:rsidRPr="00003754">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991EF3" w:rsidRPr="00003754" w:rsidRDefault="00991EF3" w:rsidP="00991EF3">
      <w:pPr>
        <w:pStyle w:val="afff0"/>
        <w:ind w:firstLine="567"/>
        <w:jc w:val="both"/>
        <w:rPr>
          <w:rFonts w:ascii="Times New Roman" w:hAnsi="Times New Roman"/>
          <w:sz w:val="24"/>
          <w:szCs w:val="24"/>
        </w:rPr>
      </w:pPr>
      <w:r w:rsidRPr="00003754">
        <w:rPr>
          <w:rFonts w:ascii="Times New Roman" w:hAnsi="Times New Roman"/>
          <w:sz w:val="24"/>
          <w:szCs w:val="24"/>
        </w:rPr>
        <w:t xml:space="preserve">2.1. Участвовать в планировании работы структурного подразделения. </w:t>
      </w:r>
    </w:p>
    <w:p w:rsidR="00991EF3" w:rsidRPr="00003754" w:rsidRDefault="00991EF3" w:rsidP="00991EF3">
      <w:pPr>
        <w:pStyle w:val="afff0"/>
        <w:ind w:firstLine="567"/>
        <w:jc w:val="both"/>
        <w:rPr>
          <w:rFonts w:ascii="Times New Roman" w:hAnsi="Times New Roman"/>
          <w:sz w:val="24"/>
          <w:szCs w:val="24"/>
        </w:rPr>
      </w:pPr>
      <w:r w:rsidRPr="00003754">
        <w:rPr>
          <w:rFonts w:ascii="Times New Roman" w:hAnsi="Times New Roman"/>
          <w:sz w:val="24"/>
          <w:szCs w:val="24"/>
        </w:rPr>
        <w:t xml:space="preserve">2.2. Участвовать в руководстве работой структурного подразделения.  </w:t>
      </w:r>
    </w:p>
    <w:p w:rsidR="00991EF3" w:rsidRPr="00003754" w:rsidRDefault="00991EF3" w:rsidP="00991EF3">
      <w:pPr>
        <w:pStyle w:val="afff0"/>
        <w:ind w:firstLine="567"/>
        <w:jc w:val="both"/>
        <w:rPr>
          <w:rFonts w:ascii="Times New Roman" w:hAnsi="Times New Roman"/>
          <w:sz w:val="24"/>
          <w:szCs w:val="24"/>
        </w:rPr>
      </w:pPr>
      <w:r w:rsidRPr="00003754">
        <w:rPr>
          <w:rFonts w:ascii="Times New Roman" w:hAnsi="Times New Roman"/>
          <w:sz w:val="24"/>
          <w:szCs w:val="24"/>
        </w:rPr>
        <w:t xml:space="preserve">2.3.Участвовать в анализе процесса и результатов деятельности структурного подразделения. </w:t>
      </w:r>
    </w:p>
    <w:p w:rsidR="00991EF3" w:rsidRPr="00003754" w:rsidRDefault="00991EF3" w:rsidP="00991EF3">
      <w:pPr>
        <w:pStyle w:val="afff0"/>
        <w:jc w:val="both"/>
        <w:rPr>
          <w:rFonts w:ascii="Times New Roman" w:hAnsi="Times New Roman"/>
          <w:b/>
          <w:sz w:val="24"/>
          <w:szCs w:val="24"/>
        </w:rPr>
      </w:pPr>
      <w:r w:rsidRPr="00003754">
        <w:rPr>
          <w:rFonts w:ascii="Times New Roman" w:hAnsi="Times New Roman"/>
          <w:b/>
          <w:sz w:val="24"/>
          <w:szCs w:val="24"/>
        </w:rPr>
        <w:t>1.2. Цели и задачи производственной (преддипломной)  практики –требования к результатам освоения преддипломной практики:</w:t>
      </w:r>
    </w:p>
    <w:p w:rsidR="00991EF3" w:rsidRPr="00003754" w:rsidRDefault="00991EF3" w:rsidP="00991EF3">
      <w:pPr>
        <w:pStyle w:val="afff0"/>
        <w:ind w:firstLine="567"/>
        <w:jc w:val="both"/>
        <w:rPr>
          <w:rFonts w:ascii="Times New Roman" w:hAnsi="Times New Roman"/>
          <w:sz w:val="24"/>
          <w:szCs w:val="24"/>
        </w:rPr>
      </w:pPr>
      <w:r w:rsidRPr="00003754">
        <w:rPr>
          <w:rFonts w:ascii="Times New Roman" w:hAnsi="Times New Roman"/>
          <w:sz w:val="24"/>
          <w:szCs w:val="24"/>
        </w:rPr>
        <w:t>Производственная (преддипломная) практика имеет целью комплексное освоение студентами всех видов профессиональной деятельности по специальности 35.02.03 Технология деревообработки, формирование общих и профессиональных компетенций, а также приобретение необходимых умений и опыта практической работы студентами.</w:t>
      </w:r>
    </w:p>
    <w:p w:rsidR="005578AF" w:rsidRPr="00003754" w:rsidRDefault="005578AF" w:rsidP="00991EF3">
      <w:pPr>
        <w:pStyle w:val="afff0"/>
        <w:ind w:firstLine="567"/>
        <w:jc w:val="both"/>
        <w:rPr>
          <w:rFonts w:ascii="Times New Roman" w:hAnsi="Times New Roman"/>
          <w:sz w:val="24"/>
          <w:szCs w:val="24"/>
        </w:rPr>
      </w:pPr>
    </w:p>
    <w:p w:rsidR="005578AF" w:rsidRPr="00003754" w:rsidRDefault="005578AF" w:rsidP="00991EF3">
      <w:pPr>
        <w:pStyle w:val="afff0"/>
        <w:ind w:firstLine="567"/>
        <w:jc w:val="both"/>
        <w:rPr>
          <w:rFonts w:ascii="Times New Roman" w:hAnsi="Times New Roman"/>
          <w:sz w:val="24"/>
          <w:szCs w:val="24"/>
        </w:rPr>
      </w:pPr>
    </w:p>
    <w:p w:rsidR="00991EF3" w:rsidRPr="00003754" w:rsidRDefault="00991EF3" w:rsidP="00991EF3">
      <w:pPr>
        <w:pStyle w:val="afff0"/>
        <w:ind w:firstLine="567"/>
        <w:jc w:val="both"/>
        <w:rPr>
          <w:rFonts w:ascii="Times New Roman" w:hAnsi="Times New Roman"/>
          <w:sz w:val="24"/>
          <w:szCs w:val="24"/>
        </w:rPr>
      </w:pPr>
      <w:r w:rsidRPr="00003754">
        <w:rPr>
          <w:rFonts w:ascii="Times New Roman" w:hAnsi="Times New Roman"/>
          <w:sz w:val="24"/>
          <w:szCs w:val="24"/>
        </w:rPr>
        <w:t>В результате прохождения преддипломной практики студент-практикант должен:</w:t>
      </w:r>
    </w:p>
    <w:p w:rsidR="00991EF3" w:rsidRPr="00003754" w:rsidRDefault="00991EF3" w:rsidP="00991EF3">
      <w:pPr>
        <w:pStyle w:val="afff0"/>
        <w:jc w:val="center"/>
        <w:rPr>
          <w:rFonts w:ascii="Times New Roman" w:hAnsi="Times New Roman"/>
          <w:b/>
          <w:sz w:val="24"/>
          <w:szCs w:val="24"/>
        </w:rPr>
      </w:pPr>
      <w:r w:rsidRPr="00003754">
        <w:rPr>
          <w:rFonts w:ascii="Times New Roman" w:hAnsi="Times New Roman"/>
          <w:b/>
          <w:sz w:val="24"/>
          <w:szCs w:val="24"/>
        </w:rPr>
        <w:t>ПМ.01 «Разработка и ведение технологических процессов деревообрабатывающих производств»</w:t>
      </w:r>
    </w:p>
    <w:p w:rsidR="00991EF3" w:rsidRPr="00003754" w:rsidRDefault="00991EF3" w:rsidP="00991EF3">
      <w:pPr>
        <w:pStyle w:val="afff0"/>
        <w:rPr>
          <w:rFonts w:ascii="Times New Roman" w:hAnsi="Times New Roman"/>
          <w:b/>
          <w:i/>
          <w:sz w:val="24"/>
          <w:szCs w:val="24"/>
        </w:rPr>
      </w:pPr>
      <w:r w:rsidRPr="00003754">
        <w:rPr>
          <w:rFonts w:ascii="Times New Roman" w:hAnsi="Times New Roman"/>
          <w:b/>
          <w:i/>
          <w:sz w:val="24"/>
          <w:szCs w:val="24"/>
        </w:rPr>
        <w:t xml:space="preserve">иметь практический опыт: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разработки документации, использования информационных профессиональных систем;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разработки технологического процесса деревообрабатывающего производства;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реализация технологического процесса;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эксплуатации технологического оборудования: осуществления контроля ведения технологического процесса;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проведения анализа возникновения дефектов и брака продукции с разработкой мероприятий по их предупреждению; </w:t>
      </w:r>
    </w:p>
    <w:p w:rsidR="00991EF3" w:rsidRPr="00003754" w:rsidRDefault="00991EF3" w:rsidP="00991EF3">
      <w:pPr>
        <w:pStyle w:val="afff0"/>
        <w:ind w:left="-76"/>
        <w:jc w:val="both"/>
        <w:rPr>
          <w:rFonts w:ascii="Times New Roman" w:hAnsi="Times New Roman"/>
          <w:b/>
          <w:i/>
          <w:sz w:val="24"/>
          <w:szCs w:val="24"/>
        </w:rPr>
      </w:pPr>
      <w:r w:rsidRPr="00003754">
        <w:rPr>
          <w:rFonts w:ascii="Times New Roman" w:hAnsi="Times New Roman"/>
          <w:b/>
          <w:i/>
          <w:sz w:val="24"/>
          <w:szCs w:val="24"/>
        </w:rPr>
        <w:t xml:space="preserve">уметь: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пользоваться нормативно-технической и технологической документацией при разработке технологических процессов лесопильного, мебельного, фанерного, </w:t>
      </w:r>
      <w:r w:rsidRPr="00003754">
        <w:rPr>
          <w:rFonts w:ascii="Times New Roman" w:hAnsi="Times New Roman"/>
          <w:sz w:val="24"/>
          <w:szCs w:val="24"/>
        </w:rPr>
        <w:tab/>
        <w:t xml:space="preserve">плитного, </w:t>
      </w:r>
      <w:r w:rsidRPr="00003754">
        <w:rPr>
          <w:rFonts w:ascii="Times New Roman" w:hAnsi="Times New Roman"/>
          <w:sz w:val="24"/>
          <w:szCs w:val="24"/>
        </w:rPr>
        <w:tab/>
        <w:t>столярно-строительного и прочих</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деревообрабатывающих производств;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применять компьютерные и телекоммуникационные средства;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проектировать технологические процессы с использованием баз данных;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проектировать цеха деревообрабатывающих производств;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оформлять технологическую документацию;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читать чертежи;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разрабатывать нестандартные (нетиповые) технологические процессы на изготовление продукции по заказам потребителей;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определять виды и способы получения заготовок;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разрабатывать технологические операции;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читать схемы гидро- и пневмопривода механизмов и машин   деревообрабатывающих производств;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рассчитывать параметры гидро- и пневмопривода;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подбирать элементы гидро- и пневмопривода по каталогу;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выбирать технологическое оборудование и технологическую оснастку,     приспособления, режущий, измерительный инструмент;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разрабатывать рекомендации по повышению технологичности детали;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формулировать требования к средствам автоматизации исходя из конкретных условий;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моделировать  блок-схемы и простейшие схемы управления устройств,    применяемых на производствах отрасли;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оценивать достоверность информации об управляемом объекте;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поддерживать ритмичную работу технологического оборудования в соответствии с требованиями правил эксплуатации;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выполнять необходимые расчеты по определению оптимальных технологических режимов роботы оборудования;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осуществлять контроль за соблюдением технологической дисциплины по стадиям технологического процесса;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рассчитывать силу и мощность резания древесины, скорости резания и подачи;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рассчитывать потребность режущего инструмента, производительность оборудования, определять его загрузку;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рассчитывать и проверять величину припусков и размеров заготовок;</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выбирать способы обработки поверхностей и назначать технологические базы;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рассчитывать нормы времени и анализировать эффективность использования рабочего времени;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создавать условия соблюдения норм охраны труда, техники безопасности и пожарной безопасности;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рассчитывать экологический риск и оценивать ущерб окружающей среде;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разрабатывать мероприятия, обеспечивающие безопасные условия труда;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проводить анализ травмоопасных и вредных факторов в сфере профессиональной деятельности; </w:t>
      </w:r>
    </w:p>
    <w:p w:rsidR="00991EF3" w:rsidRPr="00003754" w:rsidRDefault="00991EF3" w:rsidP="00991EF3">
      <w:pPr>
        <w:pStyle w:val="afff0"/>
        <w:ind w:left="-76"/>
        <w:jc w:val="both"/>
        <w:rPr>
          <w:rFonts w:ascii="Times New Roman" w:hAnsi="Times New Roman"/>
          <w:b/>
          <w:i/>
          <w:sz w:val="24"/>
          <w:szCs w:val="24"/>
        </w:rPr>
      </w:pPr>
      <w:r w:rsidRPr="00003754">
        <w:rPr>
          <w:rFonts w:ascii="Times New Roman" w:hAnsi="Times New Roman"/>
          <w:b/>
          <w:i/>
          <w:sz w:val="24"/>
          <w:szCs w:val="24"/>
        </w:rPr>
        <w:t xml:space="preserve">знать: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правила разработки, оформления и чтения конструкторской и технологической документации;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назначение и виды технологических документов;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состав, функции и возможности использования информационных технологий в деревообработке;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методику проектирования технологического  процесса  изготовления детали;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методику проектирования технологического процесса изготовления детали;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типовые технологические процессы изготовления деталей, продукции;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элементы технологической операции;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назначение и конструктивно-технологические признаки деталей, продукции;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характеристику сырья и продукции деревообрабатывающих производств;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физико-механические свойства сырья и материалов;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правила отработки конструкции детали на технологичность;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способы  гидротермической обработки и консервирования древесины;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виды режущих инструментов;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основные законы термодинамики, гидростатики и гидродинамики;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элементы, принцип работы гидро- и пневмопривода;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основные способы теплообмена, принцип работы пневмо- и гидропривода  технологического  оборудования;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классификацию, принцип работы технологического оборудования;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назначение станочных приспособлений;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основные принципы наладки оборудования, приспособлений режущего инструмента;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устройство, принцип действия, характеристики и область применения элементов автоматики;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основные, понятия об управлении технологическими процессами в отрасли;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основные принципы автоматического регулирования;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правила чтения и построения схем автоматического управления технологическими операциями;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признаки соответствия рабочего места требованиям, определяющим эффективное использование оборудования;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виды брака и способы его предупреждения;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показатели качества деталей, продукции;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методы контроля качества продукции; </w:t>
      </w:r>
    </w:p>
    <w:p w:rsidR="00991EF3" w:rsidRPr="00003754" w:rsidRDefault="00991EF3" w:rsidP="009E7DCE">
      <w:pPr>
        <w:pStyle w:val="afff0"/>
        <w:numPr>
          <w:ilvl w:val="0"/>
          <w:numId w:val="114"/>
        </w:numPr>
        <w:ind w:left="284"/>
        <w:jc w:val="both"/>
        <w:rPr>
          <w:rFonts w:ascii="Times New Roman" w:hAnsi="Times New Roman"/>
          <w:sz w:val="24"/>
          <w:szCs w:val="24"/>
        </w:rPr>
      </w:pPr>
      <w:r w:rsidRPr="00003754">
        <w:rPr>
          <w:rFonts w:ascii="Times New Roman" w:hAnsi="Times New Roman"/>
          <w:sz w:val="24"/>
          <w:szCs w:val="24"/>
        </w:rPr>
        <w:t xml:space="preserve">методы и средства защиты от опасных и вредных производственных факторов. </w:t>
      </w:r>
    </w:p>
    <w:p w:rsidR="00991EF3" w:rsidRPr="00003754" w:rsidRDefault="00991EF3" w:rsidP="00991EF3">
      <w:pPr>
        <w:pStyle w:val="afff0"/>
        <w:jc w:val="center"/>
        <w:rPr>
          <w:rFonts w:ascii="Times New Roman" w:hAnsi="Times New Roman"/>
          <w:b/>
          <w:sz w:val="24"/>
          <w:szCs w:val="24"/>
        </w:rPr>
      </w:pPr>
      <w:r w:rsidRPr="00003754">
        <w:rPr>
          <w:rFonts w:ascii="Times New Roman" w:hAnsi="Times New Roman"/>
          <w:b/>
          <w:sz w:val="24"/>
          <w:szCs w:val="24"/>
        </w:rPr>
        <w:t>ПМ.02 «Участие в организации производственной деятельности в рамках структурного подразделения деревообрабатывающего производства»</w:t>
      </w:r>
    </w:p>
    <w:p w:rsidR="00991EF3" w:rsidRPr="00003754" w:rsidRDefault="00991EF3" w:rsidP="00991EF3">
      <w:pPr>
        <w:pStyle w:val="afff0"/>
        <w:rPr>
          <w:rFonts w:ascii="Times New Roman" w:hAnsi="Times New Roman"/>
          <w:b/>
          <w:i/>
          <w:sz w:val="24"/>
          <w:szCs w:val="24"/>
        </w:rPr>
      </w:pPr>
      <w:r w:rsidRPr="00003754">
        <w:rPr>
          <w:rFonts w:ascii="Times New Roman" w:hAnsi="Times New Roman"/>
          <w:b/>
          <w:i/>
          <w:sz w:val="24"/>
          <w:szCs w:val="24"/>
        </w:rPr>
        <w:t xml:space="preserve">иметь практический опыт: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планирования производства в рамках структурного подразделения;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руководства работой структурного подразделения;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анализа результатов деятельности подразделения; </w:t>
      </w:r>
    </w:p>
    <w:p w:rsidR="00991EF3" w:rsidRPr="00003754" w:rsidRDefault="00991EF3" w:rsidP="009E7DCE">
      <w:pPr>
        <w:pStyle w:val="afff0"/>
        <w:numPr>
          <w:ilvl w:val="0"/>
          <w:numId w:val="115"/>
        </w:numPr>
        <w:ind w:left="284" w:right="-143"/>
        <w:jc w:val="both"/>
        <w:rPr>
          <w:rFonts w:ascii="Times New Roman" w:hAnsi="Times New Roman"/>
          <w:sz w:val="24"/>
          <w:szCs w:val="24"/>
        </w:rPr>
      </w:pPr>
      <w:r w:rsidRPr="00003754">
        <w:rPr>
          <w:rFonts w:ascii="Times New Roman" w:hAnsi="Times New Roman"/>
          <w:sz w:val="24"/>
          <w:szCs w:val="24"/>
        </w:rPr>
        <w:t xml:space="preserve">участия </w:t>
      </w:r>
      <w:r w:rsidRPr="00003754">
        <w:rPr>
          <w:rFonts w:ascii="Times New Roman" w:hAnsi="Times New Roman"/>
          <w:sz w:val="24"/>
          <w:szCs w:val="24"/>
        </w:rPr>
        <w:tab/>
        <w:t xml:space="preserve">в </w:t>
      </w:r>
      <w:r w:rsidRPr="00003754">
        <w:rPr>
          <w:rFonts w:ascii="Times New Roman" w:hAnsi="Times New Roman"/>
          <w:sz w:val="24"/>
          <w:szCs w:val="24"/>
        </w:rPr>
        <w:tab/>
        <w:t xml:space="preserve">организации </w:t>
      </w:r>
      <w:r w:rsidRPr="00003754">
        <w:rPr>
          <w:rFonts w:ascii="Times New Roman" w:hAnsi="Times New Roman"/>
          <w:sz w:val="24"/>
          <w:szCs w:val="24"/>
        </w:rPr>
        <w:tab/>
        <w:t xml:space="preserve">экологически </w:t>
      </w:r>
      <w:r w:rsidRPr="00003754">
        <w:rPr>
          <w:rFonts w:ascii="Times New Roman" w:hAnsi="Times New Roman"/>
          <w:sz w:val="24"/>
          <w:szCs w:val="24"/>
        </w:rPr>
        <w:tab/>
        <w:t xml:space="preserve">безопасной деятельности подразделения; </w:t>
      </w:r>
    </w:p>
    <w:p w:rsidR="00991EF3" w:rsidRPr="00003754" w:rsidRDefault="00991EF3" w:rsidP="00991EF3">
      <w:pPr>
        <w:pStyle w:val="afff0"/>
        <w:ind w:left="-76"/>
        <w:jc w:val="both"/>
        <w:rPr>
          <w:rFonts w:ascii="Times New Roman" w:hAnsi="Times New Roman"/>
          <w:b/>
          <w:i/>
          <w:sz w:val="24"/>
          <w:szCs w:val="24"/>
        </w:rPr>
      </w:pPr>
      <w:r w:rsidRPr="00003754">
        <w:rPr>
          <w:rFonts w:ascii="Times New Roman" w:hAnsi="Times New Roman"/>
          <w:b/>
          <w:i/>
          <w:sz w:val="24"/>
          <w:szCs w:val="24"/>
        </w:rPr>
        <w:t xml:space="preserve">уметь: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рационально организовывать рабочие места, участвовать в расстановке кадров, обеспечивать их  предметами и средствами труда;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определять ответственность и полномочия персонала;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принимать и реализовывать управленческие решения;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давать оценку воздействия на окружающую среду негативных техногенных факторов;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сохранять </w:t>
      </w:r>
      <w:r w:rsidRPr="00003754">
        <w:rPr>
          <w:rFonts w:ascii="Times New Roman" w:hAnsi="Times New Roman"/>
          <w:sz w:val="24"/>
          <w:szCs w:val="24"/>
        </w:rPr>
        <w:tab/>
        <w:t xml:space="preserve">среду </w:t>
      </w:r>
      <w:r w:rsidRPr="00003754">
        <w:rPr>
          <w:rFonts w:ascii="Times New Roman" w:hAnsi="Times New Roman"/>
          <w:sz w:val="24"/>
          <w:szCs w:val="24"/>
        </w:rPr>
        <w:tab/>
        <w:t xml:space="preserve">обитания </w:t>
      </w:r>
      <w:r w:rsidRPr="00003754">
        <w:rPr>
          <w:rFonts w:ascii="Times New Roman" w:hAnsi="Times New Roman"/>
          <w:sz w:val="24"/>
          <w:szCs w:val="24"/>
        </w:rPr>
        <w:tab/>
        <w:t xml:space="preserve">живой </w:t>
      </w:r>
      <w:r w:rsidRPr="00003754">
        <w:rPr>
          <w:rFonts w:ascii="Times New Roman" w:hAnsi="Times New Roman"/>
          <w:sz w:val="24"/>
          <w:szCs w:val="24"/>
        </w:rPr>
        <w:tab/>
        <w:t xml:space="preserve">природы </w:t>
      </w:r>
      <w:r w:rsidRPr="00003754">
        <w:rPr>
          <w:rFonts w:ascii="Times New Roman" w:hAnsi="Times New Roman"/>
          <w:sz w:val="24"/>
          <w:szCs w:val="24"/>
        </w:rPr>
        <w:tab/>
        <w:t xml:space="preserve">при осуществлении профессиональной деятельности;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мотивировать работников на решение производственных задач;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управлять конфликтными ситуациями, стрессами и рисками;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составлять документацию по управлению качеством продукции;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заполнять </w:t>
      </w:r>
      <w:r w:rsidRPr="00003754">
        <w:rPr>
          <w:rFonts w:ascii="Times New Roman" w:hAnsi="Times New Roman"/>
          <w:sz w:val="24"/>
          <w:szCs w:val="24"/>
        </w:rPr>
        <w:tab/>
        <w:t xml:space="preserve">отчетную </w:t>
      </w:r>
      <w:r w:rsidRPr="00003754">
        <w:rPr>
          <w:rFonts w:ascii="Times New Roman" w:hAnsi="Times New Roman"/>
          <w:sz w:val="24"/>
          <w:szCs w:val="24"/>
        </w:rPr>
        <w:tab/>
        <w:t xml:space="preserve">документацию </w:t>
      </w:r>
      <w:r w:rsidRPr="00003754">
        <w:rPr>
          <w:rFonts w:ascii="Times New Roman" w:hAnsi="Times New Roman"/>
          <w:sz w:val="24"/>
          <w:szCs w:val="24"/>
        </w:rPr>
        <w:tab/>
        <w:t xml:space="preserve">и </w:t>
      </w:r>
      <w:r w:rsidRPr="00003754">
        <w:rPr>
          <w:rFonts w:ascii="Times New Roman" w:hAnsi="Times New Roman"/>
          <w:sz w:val="24"/>
          <w:szCs w:val="24"/>
        </w:rPr>
        <w:tab/>
        <w:t xml:space="preserve">анализировать </w:t>
      </w:r>
      <w:r w:rsidRPr="00003754">
        <w:rPr>
          <w:rFonts w:ascii="Times New Roman" w:hAnsi="Times New Roman"/>
          <w:sz w:val="24"/>
          <w:szCs w:val="24"/>
        </w:rPr>
        <w:tab/>
        <w:t xml:space="preserve">работу подразделения;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применять нормы правового регулирования; </w:t>
      </w:r>
    </w:p>
    <w:p w:rsidR="00991EF3" w:rsidRPr="00003754" w:rsidRDefault="00991EF3" w:rsidP="00991EF3">
      <w:pPr>
        <w:pStyle w:val="afff0"/>
        <w:ind w:left="-76"/>
        <w:jc w:val="both"/>
        <w:rPr>
          <w:rFonts w:ascii="Times New Roman" w:hAnsi="Times New Roman"/>
          <w:b/>
          <w:i/>
          <w:sz w:val="24"/>
          <w:szCs w:val="24"/>
        </w:rPr>
      </w:pPr>
      <w:r w:rsidRPr="00003754">
        <w:rPr>
          <w:rFonts w:ascii="Times New Roman" w:hAnsi="Times New Roman"/>
          <w:b/>
          <w:i/>
          <w:sz w:val="24"/>
          <w:szCs w:val="24"/>
        </w:rPr>
        <w:t xml:space="preserve">знать: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особенности менеджмента в области профессиональной деятельности;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принципы, </w:t>
      </w:r>
      <w:r w:rsidRPr="00003754">
        <w:rPr>
          <w:rFonts w:ascii="Times New Roman" w:hAnsi="Times New Roman"/>
          <w:sz w:val="24"/>
          <w:szCs w:val="24"/>
        </w:rPr>
        <w:tab/>
        <w:t xml:space="preserve">формы </w:t>
      </w:r>
      <w:r w:rsidRPr="00003754">
        <w:rPr>
          <w:rFonts w:ascii="Times New Roman" w:hAnsi="Times New Roman"/>
          <w:sz w:val="24"/>
          <w:szCs w:val="24"/>
        </w:rPr>
        <w:tab/>
        <w:t xml:space="preserve">и </w:t>
      </w:r>
      <w:r w:rsidRPr="00003754">
        <w:rPr>
          <w:rFonts w:ascii="Times New Roman" w:hAnsi="Times New Roman"/>
          <w:sz w:val="24"/>
          <w:szCs w:val="24"/>
        </w:rPr>
        <w:tab/>
        <w:t xml:space="preserve">методы </w:t>
      </w:r>
      <w:r w:rsidRPr="00003754">
        <w:rPr>
          <w:rFonts w:ascii="Times New Roman" w:hAnsi="Times New Roman"/>
          <w:sz w:val="24"/>
          <w:szCs w:val="24"/>
        </w:rPr>
        <w:tab/>
        <w:t>организации</w:t>
      </w:r>
    </w:p>
    <w:p w:rsidR="00991EF3" w:rsidRPr="00003754" w:rsidRDefault="00991EF3" w:rsidP="00991EF3">
      <w:pPr>
        <w:pStyle w:val="afff0"/>
        <w:ind w:left="284"/>
        <w:jc w:val="both"/>
        <w:rPr>
          <w:rFonts w:ascii="Times New Roman" w:hAnsi="Times New Roman"/>
          <w:sz w:val="24"/>
          <w:szCs w:val="24"/>
        </w:rPr>
      </w:pPr>
      <w:r w:rsidRPr="00003754">
        <w:rPr>
          <w:rFonts w:ascii="Times New Roman" w:hAnsi="Times New Roman"/>
          <w:sz w:val="24"/>
          <w:szCs w:val="24"/>
        </w:rPr>
        <w:t xml:space="preserve">производственного </w:t>
      </w:r>
      <w:r w:rsidRPr="00003754">
        <w:rPr>
          <w:rFonts w:ascii="Times New Roman" w:hAnsi="Times New Roman"/>
          <w:sz w:val="24"/>
          <w:szCs w:val="24"/>
        </w:rPr>
        <w:tab/>
        <w:t xml:space="preserve">и технологического процессов;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требования законодательства в экологических вопросах;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принципы рационального природопользования;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проблемы </w:t>
      </w:r>
      <w:r w:rsidRPr="00003754">
        <w:rPr>
          <w:rFonts w:ascii="Times New Roman" w:hAnsi="Times New Roman"/>
          <w:sz w:val="24"/>
          <w:szCs w:val="24"/>
        </w:rPr>
        <w:tab/>
        <w:t xml:space="preserve">сохранения </w:t>
      </w:r>
      <w:r w:rsidRPr="00003754">
        <w:rPr>
          <w:rFonts w:ascii="Times New Roman" w:hAnsi="Times New Roman"/>
          <w:sz w:val="24"/>
          <w:szCs w:val="24"/>
        </w:rPr>
        <w:tab/>
        <w:t xml:space="preserve">биоразнообразия </w:t>
      </w:r>
      <w:r w:rsidRPr="00003754">
        <w:rPr>
          <w:rFonts w:ascii="Times New Roman" w:hAnsi="Times New Roman"/>
          <w:sz w:val="24"/>
          <w:szCs w:val="24"/>
        </w:rPr>
        <w:tab/>
        <w:t xml:space="preserve"> и принципы</w:t>
      </w:r>
    </w:p>
    <w:p w:rsidR="00991EF3" w:rsidRPr="00003754" w:rsidRDefault="00991EF3" w:rsidP="00991EF3">
      <w:pPr>
        <w:pStyle w:val="afff0"/>
        <w:ind w:left="284"/>
        <w:jc w:val="both"/>
        <w:rPr>
          <w:rFonts w:ascii="Times New Roman" w:hAnsi="Times New Roman"/>
          <w:sz w:val="24"/>
          <w:szCs w:val="24"/>
        </w:rPr>
      </w:pPr>
      <w:r w:rsidRPr="00003754">
        <w:rPr>
          <w:rFonts w:ascii="Times New Roman" w:hAnsi="Times New Roman"/>
          <w:sz w:val="24"/>
          <w:szCs w:val="24"/>
        </w:rPr>
        <w:t xml:space="preserve">организации экологически грамотного использования лесов;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основы промышленной экологии;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принципы делового общения в коллективе;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методы контроля и нормативную документацию по управлению качеством продукции; </w:t>
      </w:r>
    </w:p>
    <w:p w:rsidR="00991EF3" w:rsidRPr="00003754" w:rsidRDefault="00991EF3" w:rsidP="009E7DCE">
      <w:pPr>
        <w:pStyle w:val="afff0"/>
        <w:numPr>
          <w:ilvl w:val="0"/>
          <w:numId w:val="115"/>
        </w:numPr>
        <w:ind w:left="284"/>
        <w:jc w:val="both"/>
        <w:rPr>
          <w:rFonts w:ascii="Times New Roman" w:hAnsi="Times New Roman"/>
          <w:sz w:val="24"/>
          <w:szCs w:val="24"/>
        </w:rPr>
      </w:pPr>
      <w:r w:rsidRPr="00003754">
        <w:rPr>
          <w:rFonts w:ascii="Times New Roman" w:hAnsi="Times New Roman"/>
          <w:sz w:val="24"/>
          <w:szCs w:val="24"/>
        </w:rPr>
        <w:t xml:space="preserve">понятия, цели, задачи, методы и приемы организации и порядка проведения экоаудита. </w:t>
      </w:r>
    </w:p>
    <w:p w:rsidR="00991EF3" w:rsidRPr="00003754" w:rsidRDefault="00991EF3" w:rsidP="00991EF3">
      <w:pPr>
        <w:pStyle w:val="afff0"/>
        <w:jc w:val="both"/>
        <w:rPr>
          <w:rFonts w:ascii="Times New Roman" w:hAnsi="Times New Roman"/>
          <w:b/>
          <w:sz w:val="24"/>
          <w:szCs w:val="24"/>
        </w:rPr>
      </w:pPr>
      <w:r w:rsidRPr="00003754">
        <w:rPr>
          <w:rFonts w:ascii="Times New Roman" w:hAnsi="Times New Roman"/>
          <w:b/>
          <w:sz w:val="24"/>
          <w:szCs w:val="24"/>
        </w:rPr>
        <w:t>1.3. Количество часов на освоение рабочей программы производственной (преддипломной) практики:</w:t>
      </w:r>
    </w:p>
    <w:p w:rsidR="00203A5F" w:rsidRPr="00003754" w:rsidRDefault="00991EF3" w:rsidP="00991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03754">
        <w:t>Сроки прохождения преддипломной практики - 4 недели (144 часа).</w:t>
      </w:r>
    </w:p>
    <w:p w:rsidR="005578AF" w:rsidRPr="00003754" w:rsidRDefault="005578AF" w:rsidP="002129A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203A5F" w:rsidRPr="00003754" w:rsidRDefault="00203A5F" w:rsidP="002129A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003754">
        <w:rPr>
          <w:b/>
          <w:caps/>
        </w:rPr>
        <w:t xml:space="preserve">2. РЕЗУЛЬТАТЫ ОСВОЕНИЯ ПРОГРАММЫ ПРОИЗВОДСТВЕННОЙ (преддипломной) ПРАКТИКИ </w:t>
      </w:r>
    </w:p>
    <w:p w:rsidR="002129AD" w:rsidRPr="00003754" w:rsidRDefault="00203A5F"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003754">
        <w:t>Результатом освоения программы производственной (преддипломной) практики является овладение обучающимися видами профессиональной деятельности (ВПД), в том числе профессиональными (ПК) и общими (ОК) компетенциями:</w:t>
      </w:r>
    </w:p>
    <w:tbl>
      <w:tblPr>
        <w:tblW w:w="9610" w:type="dxa"/>
        <w:tblCellMar>
          <w:top w:w="59" w:type="dxa"/>
          <w:left w:w="77" w:type="dxa"/>
          <w:right w:w="37" w:type="dxa"/>
        </w:tblCellMar>
        <w:tblLook w:val="04A0" w:firstRow="1" w:lastRow="0" w:firstColumn="1" w:lastColumn="0" w:noHBand="0" w:noVBand="1"/>
      </w:tblPr>
      <w:tblGrid>
        <w:gridCol w:w="1162"/>
        <w:gridCol w:w="8448"/>
      </w:tblGrid>
      <w:tr w:rsidR="00003754" w:rsidRPr="00003754" w:rsidTr="00991EF3">
        <w:trPr>
          <w:trHeight w:val="426"/>
        </w:trPr>
        <w:tc>
          <w:tcPr>
            <w:tcW w:w="1162" w:type="dxa"/>
            <w:tcBorders>
              <w:top w:val="single" w:sz="12" w:space="0" w:color="000000"/>
              <w:left w:val="single" w:sz="12" w:space="0" w:color="000000"/>
              <w:bottom w:val="single" w:sz="12" w:space="0" w:color="000000"/>
              <w:right w:val="single" w:sz="4" w:space="0" w:color="000000"/>
            </w:tcBorders>
            <w:vAlign w:val="center"/>
          </w:tcPr>
          <w:p w:rsidR="00991EF3" w:rsidRPr="00003754" w:rsidRDefault="00991EF3" w:rsidP="00991EF3">
            <w:pPr>
              <w:pStyle w:val="afff0"/>
              <w:jc w:val="center"/>
              <w:rPr>
                <w:rFonts w:ascii="Times New Roman" w:hAnsi="Times New Roman"/>
                <w:b/>
              </w:rPr>
            </w:pPr>
            <w:r w:rsidRPr="00003754">
              <w:rPr>
                <w:rFonts w:ascii="Times New Roman" w:hAnsi="Times New Roman"/>
                <w:b/>
              </w:rPr>
              <w:t>Код</w:t>
            </w:r>
          </w:p>
        </w:tc>
        <w:tc>
          <w:tcPr>
            <w:tcW w:w="8448" w:type="dxa"/>
            <w:tcBorders>
              <w:top w:val="single" w:sz="12" w:space="0" w:color="000000"/>
              <w:left w:val="single" w:sz="4" w:space="0" w:color="000000"/>
              <w:bottom w:val="single" w:sz="12" w:space="0" w:color="000000"/>
              <w:right w:val="single" w:sz="12" w:space="0" w:color="000000"/>
            </w:tcBorders>
            <w:vAlign w:val="center"/>
          </w:tcPr>
          <w:p w:rsidR="00991EF3" w:rsidRPr="00003754" w:rsidRDefault="00991EF3" w:rsidP="00991EF3">
            <w:pPr>
              <w:pStyle w:val="afff0"/>
              <w:jc w:val="center"/>
              <w:rPr>
                <w:rFonts w:ascii="Times New Roman" w:hAnsi="Times New Roman"/>
                <w:b/>
              </w:rPr>
            </w:pPr>
            <w:r w:rsidRPr="00003754">
              <w:rPr>
                <w:rFonts w:ascii="Times New Roman" w:hAnsi="Times New Roman"/>
                <w:b/>
              </w:rPr>
              <w:t>Наименование результата обучения</w:t>
            </w:r>
          </w:p>
        </w:tc>
      </w:tr>
      <w:tr w:rsidR="00003754" w:rsidRPr="00003754" w:rsidTr="00991EF3">
        <w:trPr>
          <w:trHeight w:val="406"/>
        </w:trPr>
        <w:tc>
          <w:tcPr>
            <w:tcW w:w="9610" w:type="dxa"/>
            <w:gridSpan w:val="2"/>
            <w:tcBorders>
              <w:top w:val="single" w:sz="12" w:space="0" w:color="000000"/>
              <w:left w:val="single" w:sz="12" w:space="0" w:color="000000"/>
              <w:bottom w:val="single" w:sz="4" w:space="0" w:color="000000"/>
              <w:right w:val="single" w:sz="12" w:space="0" w:color="000000"/>
            </w:tcBorders>
          </w:tcPr>
          <w:p w:rsidR="00991EF3" w:rsidRPr="00003754" w:rsidRDefault="00991EF3" w:rsidP="00991EF3">
            <w:pPr>
              <w:pStyle w:val="afff0"/>
              <w:jc w:val="center"/>
              <w:rPr>
                <w:rFonts w:ascii="Times New Roman" w:hAnsi="Times New Roman"/>
              </w:rPr>
            </w:pPr>
            <w:r w:rsidRPr="00003754">
              <w:rPr>
                <w:rFonts w:ascii="Times New Roman" w:hAnsi="Times New Roman"/>
              </w:rPr>
              <w:t>Разработка и ведение технологических процессов деревообрабатывающих производств</w:t>
            </w:r>
          </w:p>
        </w:tc>
      </w:tr>
      <w:tr w:rsidR="00003754" w:rsidRPr="00003754" w:rsidTr="00991EF3">
        <w:trPr>
          <w:trHeight w:val="667"/>
        </w:trPr>
        <w:tc>
          <w:tcPr>
            <w:tcW w:w="1162" w:type="dxa"/>
            <w:tcBorders>
              <w:top w:val="single" w:sz="12" w:space="0" w:color="000000"/>
              <w:left w:val="single" w:sz="12" w:space="0" w:color="000000"/>
              <w:bottom w:val="single" w:sz="4" w:space="0" w:color="000000"/>
              <w:right w:val="single" w:sz="4" w:space="0" w:color="000000"/>
            </w:tcBorders>
          </w:tcPr>
          <w:p w:rsidR="00991EF3" w:rsidRPr="00003754" w:rsidRDefault="00991EF3" w:rsidP="00991EF3">
            <w:pPr>
              <w:pStyle w:val="afff0"/>
              <w:rPr>
                <w:rFonts w:ascii="Times New Roman" w:hAnsi="Times New Roman"/>
              </w:rPr>
            </w:pPr>
            <w:r w:rsidRPr="00003754">
              <w:rPr>
                <w:rFonts w:ascii="Times New Roman" w:hAnsi="Times New Roman"/>
              </w:rPr>
              <w:t xml:space="preserve">ПК 1.1. </w:t>
            </w:r>
          </w:p>
        </w:tc>
        <w:tc>
          <w:tcPr>
            <w:tcW w:w="8448" w:type="dxa"/>
            <w:tcBorders>
              <w:top w:val="single" w:sz="12" w:space="0" w:color="000000"/>
              <w:left w:val="single" w:sz="4" w:space="0" w:color="000000"/>
              <w:bottom w:val="single" w:sz="4" w:space="0" w:color="000000"/>
              <w:right w:val="single" w:sz="12" w:space="0" w:color="000000"/>
            </w:tcBorders>
          </w:tcPr>
          <w:p w:rsidR="00991EF3" w:rsidRPr="00003754" w:rsidRDefault="00991EF3" w:rsidP="00991EF3">
            <w:pPr>
              <w:pStyle w:val="afff0"/>
              <w:ind w:right="140"/>
              <w:jc w:val="both"/>
              <w:rPr>
                <w:rFonts w:ascii="Times New Roman" w:hAnsi="Times New Roman"/>
              </w:rPr>
            </w:pPr>
            <w:r w:rsidRPr="00003754">
              <w:rPr>
                <w:rFonts w:ascii="Times New Roman" w:hAnsi="Times New Roman"/>
              </w:rPr>
              <w:t>Участвовать в разработке технологических процессов деревообрабатывающих производств, процессов технологической подготовки производств, конструкций изделий с использованием системы автоматизированного проектирования (САПР).</w:t>
            </w:r>
          </w:p>
        </w:tc>
      </w:tr>
      <w:tr w:rsidR="00003754" w:rsidRPr="00003754" w:rsidTr="00991EF3">
        <w:trPr>
          <w:trHeight w:val="544"/>
        </w:trPr>
        <w:tc>
          <w:tcPr>
            <w:tcW w:w="1162" w:type="dxa"/>
            <w:tcBorders>
              <w:top w:val="single" w:sz="4" w:space="0" w:color="000000"/>
              <w:left w:val="single" w:sz="12" w:space="0" w:color="000000"/>
              <w:bottom w:val="single" w:sz="4" w:space="0" w:color="000000"/>
              <w:right w:val="single" w:sz="4" w:space="0" w:color="000000"/>
            </w:tcBorders>
          </w:tcPr>
          <w:p w:rsidR="00991EF3" w:rsidRPr="00003754" w:rsidRDefault="00991EF3" w:rsidP="00991EF3">
            <w:pPr>
              <w:pStyle w:val="afff0"/>
              <w:rPr>
                <w:rFonts w:ascii="Times New Roman" w:hAnsi="Times New Roman"/>
              </w:rPr>
            </w:pPr>
            <w:r w:rsidRPr="00003754">
              <w:rPr>
                <w:rFonts w:ascii="Times New Roman" w:hAnsi="Times New Roman"/>
              </w:rPr>
              <w:t xml:space="preserve">ПК 1.2. </w:t>
            </w:r>
          </w:p>
        </w:tc>
        <w:tc>
          <w:tcPr>
            <w:tcW w:w="8448" w:type="dxa"/>
            <w:tcBorders>
              <w:top w:val="single" w:sz="4" w:space="0" w:color="000000"/>
              <w:left w:val="single" w:sz="4" w:space="0" w:color="000000"/>
              <w:bottom w:val="single" w:sz="4" w:space="0" w:color="000000"/>
              <w:right w:val="single" w:sz="12" w:space="0" w:color="000000"/>
            </w:tcBorders>
          </w:tcPr>
          <w:p w:rsidR="00991EF3" w:rsidRPr="00003754" w:rsidRDefault="00991EF3" w:rsidP="00991EF3">
            <w:pPr>
              <w:pStyle w:val="afff0"/>
              <w:ind w:right="140"/>
              <w:jc w:val="both"/>
              <w:rPr>
                <w:rFonts w:ascii="Times New Roman" w:hAnsi="Times New Roman"/>
              </w:rPr>
            </w:pPr>
            <w:r w:rsidRPr="00003754">
              <w:rPr>
                <w:rFonts w:ascii="Times New Roman" w:hAnsi="Times New Roman"/>
              </w:rPr>
              <w:t>Составлять карты технологического процесса по всем этапам изготовления продукции деревообрабатывающих производств.</w:t>
            </w:r>
          </w:p>
        </w:tc>
      </w:tr>
      <w:tr w:rsidR="00003754" w:rsidRPr="00003754" w:rsidTr="00991EF3">
        <w:trPr>
          <w:trHeight w:val="655"/>
        </w:trPr>
        <w:tc>
          <w:tcPr>
            <w:tcW w:w="1162" w:type="dxa"/>
            <w:tcBorders>
              <w:top w:val="single" w:sz="4" w:space="0" w:color="000000"/>
              <w:left w:val="single" w:sz="12" w:space="0" w:color="000000"/>
              <w:bottom w:val="single" w:sz="4" w:space="0" w:color="000000"/>
              <w:right w:val="single" w:sz="4" w:space="0" w:color="000000"/>
            </w:tcBorders>
          </w:tcPr>
          <w:p w:rsidR="00991EF3" w:rsidRPr="00003754" w:rsidRDefault="00991EF3" w:rsidP="00991EF3">
            <w:pPr>
              <w:pStyle w:val="afff0"/>
              <w:rPr>
                <w:rFonts w:ascii="Times New Roman" w:hAnsi="Times New Roman"/>
              </w:rPr>
            </w:pPr>
            <w:r w:rsidRPr="00003754">
              <w:rPr>
                <w:rFonts w:ascii="Times New Roman" w:hAnsi="Times New Roman"/>
              </w:rPr>
              <w:t xml:space="preserve">ПК 1.3. </w:t>
            </w:r>
          </w:p>
        </w:tc>
        <w:tc>
          <w:tcPr>
            <w:tcW w:w="8448" w:type="dxa"/>
            <w:tcBorders>
              <w:top w:val="single" w:sz="4" w:space="0" w:color="000000"/>
              <w:left w:val="single" w:sz="4" w:space="0" w:color="000000"/>
              <w:bottom w:val="single" w:sz="4" w:space="0" w:color="000000"/>
              <w:right w:val="single" w:sz="12" w:space="0" w:color="000000"/>
            </w:tcBorders>
          </w:tcPr>
          <w:p w:rsidR="00991EF3" w:rsidRPr="00003754" w:rsidRDefault="00991EF3" w:rsidP="00991EF3">
            <w:pPr>
              <w:pStyle w:val="afff0"/>
              <w:ind w:right="140"/>
              <w:jc w:val="both"/>
              <w:rPr>
                <w:rFonts w:ascii="Times New Roman" w:hAnsi="Times New Roman"/>
              </w:rPr>
            </w:pPr>
            <w:r w:rsidRPr="00003754">
              <w:rPr>
                <w:rFonts w:ascii="Times New Roman" w:hAnsi="Times New Roman"/>
              </w:rPr>
              <w:t>Организовывать ведение технологического процесса изготовления продукции деревообработки.</w:t>
            </w:r>
          </w:p>
        </w:tc>
      </w:tr>
      <w:tr w:rsidR="00003754" w:rsidRPr="00003754" w:rsidTr="00991EF3">
        <w:trPr>
          <w:trHeight w:val="338"/>
        </w:trPr>
        <w:tc>
          <w:tcPr>
            <w:tcW w:w="1162" w:type="dxa"/>
            <w:tcBorders>
              <w:top w:val="single" w:sz="4" w:space="0" w:color="000000"/>
              <w:left w:val="single" w:sz="12" w:space="0" w:color="000000"/>
              <w:bottom w:val="single" w:sz="4" w:space="0" w:color="000000"/>
              <w:right w:val="single" w:sz="4" w:space="0" w:color="000000"/>
            </w:tcBorders>
          </w:tcPr>
          <w:p w:rsidR="00991EF3" w:rsidRPr="00003754" w:rsidRDefault="00991EF3" w:rsidP="00991EF3">
            <w:pPr>
              <w:pStyle w:val="afff0"/>
              <w:rPr>
                <w:rFonts w:ascii="Times New Roman" w:hAnsi="Times New Roman"/>
              </w:rPr>
            </w:pPr>
            <w:r w:rsidRPr="00003754">
              <w:rPr>
                <w:rFonts w:ascii="Times New Roman" w:hAnsi="Times New Roman"/>
              </w:rPr>
              <w:t xml:space="preserve">ПК 1.4. </w:t>
            </w:r>
          </w:p>
        </w:tc>
        <w:tc>
          <w:tcPr>
            <w:tcW w:w="8448" w:type="dxa"/>
            <w:tcBorders>
              <w:top w:val="single" w:sz="4" w:space="0" w:color="000000"/>
              <w:left w:val="single" w:sz="4" w:space="0" w:color="000000"/>
              <w:bottom w:val="single" w:sz="4" w:space="0" w:color="000000"/>
              <w:right w:val="single" w:sz="12" w:space="0" w:color="000000"/>
            </w:tcBorders>
          </w:tcPr>
          <w:p w:rsidR="00991EF3" w:rsidRPr="00003754" w:rsidRDefault="00991EF3" w:rsidP="00991EF3">
            <w:pPr>
              <w:pStyle w:val="afff0"/>
              <w:ind w:right="140"/>
              <w:rPr>
                <w:rFonts w:ascii="Times New Roman" w:hAnsi="Times New Roman"/>
              </w:rPr>
            </w:pPr>
            <w:r w:rsidRPr="00003754">
              <w:rPr>
                <w:rFonts w:ascii="Times New Roman" w:hAnsi="Times New Roman"/>
              </w:rPr>
              <w:t>Выполнять технологические расчеты оборудования, расхода сырья и материалов.</w:t>
            </w:r>
          </w:p>
        </w:tc>
      </w:tr>
      <w:tr w:rsidR="00003754" w:rsidRPr="00003754" w:rsidTr="00991EF3">
        <w:trPr>
          <w:trHeight w:val="653"/>
        </w:trPr>
        <w:tc>
          <w:tcPr>
            <w:tcW w:w="1162" w:type="dxa"/>
            <w:tcBorders>
              <w:top w:val="single" w:sz="4" w:space="0" w:color="000000"/>
              <w:left w:val="single" w:sz="12" w:space="0" w:color="000000"/>
              <w:bottom w:val="single" w:sz="4" w:space="0" w:color="000000"/>
              <w:right w:val="single" w:sz="4" w:space="0" w:color="000000"/>
            </w:tcBorders>
          </w:tcPr>
          <w:p w:rsidR="00991EF3" w:rsidRPr="00003754" w:rsidRDefault="00991EF3" w:rsidP="00991EF3">
            <w:pPr>
              <w:pStyle w:val="afff0"/>
              <w:rPr>
                <w:rFonts w:ascii="Times New Roman" w:hAnsi="Times New Roman"/>
              </w:rPr>
            </w:pPr>
            <w:r w:rsidRPr="00003754">
              <w:rPr>
                <w:rFonts w:ascii="Times New Roman" w:hAnsi="Times New Roman"/>
              </w:rPr>
              <w:t xml:space="preserve">ПК 1.5. </w:t>
            </w:r>
          </w:p>
        </w:tc>
        <w:tc>
          <w:tcPr>
            <w:tcW w:w="8448" w:type="dxa"/>
            <w:tcBorders>
              <w:top w:val="single" w:sz="4" w:space="0" w:color="000000"/>
              <w:left w:val="single" w:sz="4" w:space="0" w:color="000000"/>
              <w:bottom w:val="single" w:sz="4" w:space="0" w:color="000000"/>
              <w:right w:val="single" w:sz="12" w:space="0" w:color="000000"/>
            </w:tcBorders>
          </w:tcPr>
          <w:p w:rsidR="00991EF3" w:rsidRPr="00003754" w:rsidRDefault="00991EF3" w:rsidP="00991EF3">
            <w:pPr>
              <w:pStyle w:val="afff0"/>
              <w:ind w:right="140"/>
              <w:jc w:val="both"/>
              <w:rPr>
                <w:rFonts w:ascii="Times New Roman" w:hAnsi="Times New Roman"/>
              </w:rPr>
            </w:pPr>
            <w:r w:rsidRPr="00003754">
              <w:rPr>
                <w:rFonts w:ascii="Times New Roman" w:hAnsi="Times New Roman"/>
              </w:rPr>
              <w:t>Проводить контроль соответствия качества продукции деревообрабатывающего производства требованиям технической документации.</w:t>
            </w:r>
          </w:p>
        </w:tc>
      </w:tr>
      <w:tr w:rsidR="00003754" w:rsidRPr="00003754" w:rsidTr="00991EF3">
        <w:trPr>
          <w:trHeight w:val="653"/>
        </w:trPr>
        <w:tc>
          <w:tcPr>
            <w:tcW w:w="9610" w:type="dxa"/>
            <w:gridSpan w:val="2"/>
            <w:tcBorders>
              <w:top w:val="single" w:sz="4" w:space="0" w:color="000000"/>
              <w:left w:val="single" w:sz="12" w:space="0" w:color="000000"/>
              <w:bottom w:val="single" w:sz="4" w:space="0" w:color="000000"/>
              <w:right w:val="single" w:sz="12" w:space="0" w:color="000000"/>
            </w:tcBorders>
          </w:tcPr>
          <w:p w:rsidR="00991EF3" w:rsidRPr="00003754" w:rsidRDefault="00991EF3" w:rsidP="00991EF3">
            <w:pPr>
              <w:pStyle w:val="afff0"/>
              <w:jc w:val="center"/>
              <w:rPr>
                <w:rFonts w:ascii="Times New Roman" w:hAnsi="Times New Roman"/>
              </w:rPr>
            </w:pPr>
            <w:r w:rsidRPr="00003754">
              <w:rPr>
                <w:rFonts w:ascii="Times New Roman" w:hAnsi="Times New Roman"/>
              </w:rPr>
              <w:t>Участие в организации производственной деятельности в рамках структурного подразделения деревообрабатывающего производства</w:t>
            </w:r>
          </w:p>
        </w:tc>
      </w:tr>
      <w:tr w:rsidR="00003754" w:rsidRPr="00003754" w:rsidTr="00991EF3">
        <w:trPr>
          <w:trHeight w:val="211"/>
        </w:trPr>
        <w:tc>
          <w:tcPr>
            <w:tcW w:w="1162" w:type="dxa"/>
            <w:tcBorders>
              <w:top w:val="single" w:sz="4" w:space="0" w:color="000000"/>
              <w:left w:val="single" w:sz="12" w:space="0" w:color="000000"/>
              <w:bottom w:val="single" w:sz="4" w:space="0" w:color="000000"/>
              <w:right w:val="single" w:sz="4" w:space="0" w:color="000000"/>
            </w:tcBorders>
          </w:tcPr>
          <w:p w:rsidR="00991EF3" w:rsidRPr="00003754" w:rsidRDefault="00991EF3" w:rsidP="00991EF3">
            <w:pPr>
              <w:pStyle w:val="afff0"/>
              <w:rPr>
                <w:rFonts w:ascii="Times New Roman" w:hAnsi="Times New Roman"/>
              </w:rPr>
            </w:pPr>
            <w:r w:rsidRPr="00003754">
              <w:rPr>
                <w:rFonts w:ascii="Times New Roman" w:hAnsi="Times New Roman"/>
              </w:rPr>
              <w:t xml:space="preserve">ПК 2.1. </w:t>
            </w:r>
          </w:p>
        </w:tc>
        <w:tc>
          <w:tcPr>
            <w:tcW w:w="8448" w:type="dxa"/>
            <w:tcBorders>
              <w:top w:val="single" w:sz="4" w:space="0" w:color="000000"/>
              <w:left w:val="single" w:sz="4" w:space="0" w:color="000000"/>
              <w:bottom w:val="single" w:sz="4" w:space="0" w:color="000000"/>
              <w:right w:val="single" w:sz="12" w:space="0" w:color="000000"/>
            </w:tcBorders>
          </w:tcPr>
          <w:p w:rsidR="00991EF3" w:rsidRPr="00003754" w:rsidRDefault="00991EF3" w:rsidP="00991EF3">
            <w:pPr>
              <w:pStyle w:val="afff0"/>
              <w:ind w:right="140"/>
              <w:jc w:val="both"/>
              <w:rPr>
                <w:rFonts w:ascii="Times New Roman" w:hAnsi="Times New Roman"/>
              </w:rPr>
            </w:pPr>
            <w:r w:rsidRPr="00003754">
              <w:rPr>
                <w:rFonts w:ascii="Times New Roman" w:hAnsi="Times New Roman"/>
              </w:rPr>
              <w:t>Участвовать в планировании работы структурного подразделения.</w:t>
            </w:r>
          </w:p>
        </w:tc>
      </w:tr>
      <w:tr w:rsidR="00003754" w:rsidRPr="00003754" w:rsidTr="00991EF3">
        <w:trPr>
          <w:trHeight w:val="172"/>
        </w:trPr>
        <w:tc>
          <w:tcPr>
            <w:tcW w:w="1162" w:type="dxa"/>
            <w:tcBorders>
              <w:top w:val="single" w:sz="4" w:space="0" w:color="000000"/>
              <w:left w:val="single" w:sz="12" w:space="0" w:color="000000"/>
              <w:bottom w:val="single" w:sz="4" w:space="0" w:color="000000"/>
              <w:right w:val="single" w:sz="4" w:space="0" w:color="000000"/>
            </w:tcBorders>
          </w:tcPr>
          <w:p w:rsidR="00991EF3" w:rsidRPr="00003754" w:rsidRDefault="00991EF3" w:rsidP="00991EF3">
            <w:pPr>
              <w:pStyle w:val="afff0"/>
              <w:rPr>
                <w:rFonts w:ascii="Times New Roman" w:hAnsi="Times New Roman"/>
              </w:rPr>
            </w:pPr>
            <w:r w:rsidRPr="00003754">
              <w:rPr>
                <w:rFonts w:ascii="Times New Roman" w:hAnsi="Times New Roman"/>
              </w:rPr>
              <w:t>ПК 2.2.</w:t>
            </w:r>
          </w:p>
        </w:tc>
        <w:tc>
          <w:tcPr>
            <w:tcW w:w="8448" w:type="dxa"/>
            <w:tcBorders>
              <w:top w:val="single" w:sz="4" w:space="0" w:color="000000"/>
              <w:left w:val="single" w:sz="4" w:space="0" w:color="000000"/>
              <w:bottom w:val="single" w:sz="4" w:space="0" w:color="000000"/>
              <w:right w:val="single" w:sz="12" w:space="0" w:color="000000"/>
            </w:tcBorders>
          </w:tcPr>
          <w:p w:rsidR="00991EF3" w:rsidRPr="00003754" w:rsidRDefault="00991EF3" w:rsidP="00991EF3">
            <w:pPr>
              <w:pStyle w:val="afff0"/>
              <w:ind w:right="140"/>
              <w:jc w:val="both"/>
              <w:rPr>
                <w:rFonts w:ascii="Times New Roman" w:hAnsi="Times New Roman"/>
              </w:rPr>
            </w:pPr>
            <w:r w:rsidRPr="00003754">
              <w:rPr>
                <w:rFonts w:ascii="Times New Roman" w:hAnsi="Times New Roman"/>
              </w:rPr>
              <w:t>Участвовать в руководстве работой структурного подразделения.</w:t>
            </w:r>
          </w:p>
        </w:tc>
      </w:tr>
      <w:tr w:rsidR="00003754" w:rsidRPr="00003754" w:rsidTr="00991EF3">
        <w:trPr>
          <w:trHeight w:val="788"/>
        </w:trPr>
        <w:tc>
          <w:tcPr>
            <w:tcW w:w="1162" w:type="dxa"/>
            <w:tcBorders>
              <w:top w:val="single" w:sz="4" w:space="0" w:color="000000"/>
              <w:left w:val="single" w:sz="12" w:space="0" w:color="000000"/>
              <w:bottom w:val="single" w:sz="4" w:space="0" w:color="000000"/>
              <w:right w:val="single" w:sz="4" w:space="0" w:color="000000"/>
            </w:tcBorders>
          </w:tcPr>
          <w:p w:rsidR="00991EF3" w:rsidRPr="00003754" w:rsidRDefault="00991EF3" w:rsidP="00991EF3">
            <w:pPr>
              <w:pStyle w:val="afff0"/>
              <w:rPr>
                <w:rFonts w:ascii="Times New Roman" w:hAnsi="Times New Roman"/>
              </w:rPr>
            </w:pPr>
            <w:r w:rsidRPr="00003754">
              <w:rPr>
                <w:rFonts w:ascii="Times New Roman" w:hAnsi="Times New Roman"/>
              </w:rPr>
              <w:t>ПК 2.3.</w:t>
            </w:r>
          </w:p>
        </w:tc>
        <w:tc>
          <w:tcPr>
            <w:tcW w:w="8448" w:type="dxa"/>
            <w:tcBorders>
              <w:top w:val="single" w:sz="4" w:space="0" w:color="000000"/>
              <w:left w:val="single" w:sz="4" w:space="0" w:color="000000"/>
              <w:bottom w:val="single" w:sz="4" w:space="0" w:color="000000"/>
              <w:right w:val="single" w:sz="12" w:space="0" w:color="000000"/>
            </w:tcBorders>
          </w:tcPr>
          <w:p w:rsidR="00991EF3" w:rsidRPr="00003754" w:rsidRDefault="00991EF3" w:rsidP="00991EF3">
            <w:pPr>
              <w:pStyle w:val="afff0"/>
              <w:ind w:right="140"/>
              <w:jc w:val="both"/>
              <w:rPr>
                <w:rFonts w:ascii="Times New Roman" w:hAnsi="Times New Roman"/>
              </w:rPr>
            </w:pPr>
            <w:r w:rsidRPr="00003754">
              <w:rPr>
                <w:rFonts w:ascii="Times New Roman" w:hAnsi="Times New Roman"/>
              </w:rPr>
              <w:t>Участвовать в анализе процесса и результатов деятельности структурного подразделения, и приобретение практического опыта по виду профессиональной деятельности.</w:t>
            </w:r>
          </w:p>
        </w:tc>
      </w:tr>
      <w:tr w:rsidR="00003754" w:rsidRPr="00003754" w:rsidTr="00991EF3">
        <w:trPr>
          <w:trHeight w:val="446"/>
        </w:trPr>
        <w:tc>
          <w:tcPr>
            <w:tcW w:w="1162" w:type="dxa"/>
            <w:tcBorders>
              <w:top w:val="single" w:sz="4" w:space="0" w:color="000000"/>
              <w:left w:val="single" w:sz="12" w:space="0" w:color="000000"/>
              <w:bottom w:val="single" w:sz="4" w:space="0" w:color="000000"/>
              <w:right w:val="single" w:sz="4" w:space="0" w:color="000000"/>
            </w:tcBorders>
          </w:tcPr>
          <w:p w:rsidR="00991EF3" w:rsidRPr="00003754" w:rsidRDefault="00991EF3" w:rsidP="00991EF3">
            <w:pPr>
              <w:pStyle w:val="afff0"/>
              <w:rPr>
                <w:rFonts w:ascii="Times New Roman" w:hAnsi="Times New Roman"/>
              </w:rPr>
            </w:pPr>
            <w:r w:rsidRPr="00003754">
              <w:rPr>
                <w:rFonts w:ascii="Times New Roman" w:hAnsi="Times New Roman"/>
              </w:rPr>
              <w:t xml:space="preserve">ОК 1. </w:t>
            </w:r>
          </w:p>
        </w:tc>
        <w:tc>
          <w:tcPr>
            <w:tcW w:w="8448" w:type="dxa"/>
            <w:tcBorders>
              <w:top w:val="single" w:sz="4" w:space="0" w:color="000000"/>
              <w:left w:val="single" w:sz="4" w:space="0" w:color="000000"/>
              <w:bottom w:val="single" w:sz="4" w:space="0" w:color="000000"/>
              <w:right w:val="single" w:sz="12" w:space="0" w:color="000000"/>
            </w:tcBorders>
          </w:tcPr>
          <w:p w:rsidR="00991EF3" w:rsidRPr="00003754" w:rsidRDefault="00991EF3" w:rsidP="00991EF3">
            <w:pPr>
              <w:pStyle w:val="afff0"/>
              <w:ind w:right="140"/>
              <w:jc w:val="both"/>
              <w:rPr>
                <w:rFonts w:ascii="Times New Roman" w:hAnsi="Times New Roman"/>
              </w:rPr>
            </w:pPr>
            <w:r w:rsidRPr="00003754">
              <w:rPr>
                <w:rFonts w:ascii="Times New Roman" w:hAnsi="Times New Roman"/>
              </w:rPr>
              <w:t>Понимать сущность и социальную значимость своей будущей профессии, проявлять к ней устойчивый интерес.</w:t>
            </w:r>
          </w:p>
        </w:tc>
      </w:tr>
      <w:tr w:rsidR="00003754" w:rsidRPr="00003754" w:rsidTr="00991EF3">
        <w:trPr>
          <w:trHeight w:val="428"/>
        </w:trPr>
        <w:tc>
          <w:tcPr>
            <w:tcW w:w="1162" w:type="dxa"/>
            <w:tcBorders>
              <w:top w:val="single" w:sz="4" w:space="0" w:color="000000"/>
              <w:left w:val="single" w:sz="12" w:space="0" w:color="000000"/>
              <w:bottom w:val="single" w:sz="4" w:space="0" w:color="000000"/>
              <w:right w:val="single" w:sz="4" w:space="0" w:color="000000"/>
            </w:tcBorders>
          </w:tcPr>
          <w:p w:rsidR="00991EF3" w:rsidRPr="00003754" w:rsidRDefault="00991EF3" w:rsidP="00991EF3">
            <w:pPr>
              <w:pStyle w:val="afff0"/>
              <w:rPr>
                <w:rFonts w:ascii="Times New Roman" w:hAnsi="Times New Roman"/>
              </w:rPr>
            </w:pPr>
            <w:r w:rsidRPr="00003754">
              <w:rPr>
                <w:rFonts w:ascii="Times New Roman" w:hAnsi="Times New Roman"/>
              </w:rPr>
              <w:t xml:space="preserve">ОК 2. </w:t>
            </w:r>
          </w:p>
        </w:tc>
        <w:tc>
          <w:tcPr>
            <w:tcW w:w="8448" w:type="dxa"/>
            <w:tcBorders>
              <w:top w:val="single" w:sz="4" w:space="0" w:color="000000"/>
              <w:left w:val="single" w:sz="4" w:space="0" w:color="000000"/>
              <w:bottom w:val="single" w:sz="4" w:space="0" w:color="000000"/>
              <w:right w:val="single" w:sz="12" w:space="0" w:color="000000"/>
            </w:tcBorders>
          </w:tcPr>
          <w:p w:rsidR="00991EF3" w:rsidRPr="00003754" w:rsidRDefault="00991EF3" w:rsidP="00991EF3">
            <w:pPr>
              <w:pStyle w:val="afff0"/>
              <w:ind w:right="140"/>
              <w:jc w:val="both"/>
              <w:rPr>
                <w:rFonts w:ascii="Times New Roman" w:hAnsi="Times New Roman"/>
              </w:rPr>
            </w:pPr>
            <w:r w:rsidRPr="00003754">
              <w:rPr>
                <w:rFonts w:ascii="Times New Roman" w:hAnsi="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03754" w:rsidRPr="00003754" w:rsidTr="00991EF3">
        <w:trPr>
          <w:trHeight w:val="279"/>
        </w:trPr>
        <w:tc>
          <w:tcPr>
            <w:tcW w:w="1162" w:type="dxa"/>
            <w:tcBorders>
              <w:top w:val="single" w:sz="4" w:space="0" w:color="000000"/>
              <w:left w:val="single" w:sz="12" w:space="0" w:color="000000"/>
              <w:bottom w:val="single" w:sz="4" w:space="0" w:color="000000"/>
              <w:right w:val="single" w:sz="4" w:space="0" w:color="000000"/>
            </w:tcBorders>
          </w:tcPr>
          <w:p w:rsidR="00991EF3" w:rsidRPr="00003754" w:rsidRDefault="00991EF3" w:rsidP="00991EF3">
            <w:pPr>
              <w:pStyle w:val="afff0"/>
              <w:rPr>
                <w:rFonts w:ascii="Times New Roman" w:hAnsi="Times New Roman"/>
              </w:rPr>
            </w:pPr>
            <w:r w:rsidRPr="00003754">
              <w:rPr>
                <w:rFonts w:ascii="Times New Roman" w:hAnsi="Times New Roman"/>
              </w:rPr>
              <w:t xml:space="preserve">ОК 3. </w:t>
            </w:r>
          </w:p>
        </w:tc>
        <w:tc>
          <w:tcPr>
            <w:tcW w:w="8448" w:type="dxa"/>
            <w:tcBorders>
              <w:top w:val="single" w:sz="4" w:space="0" w:color="000000"/>
              <w:left w:val="single" w:sz="4" w:space="0" w:color="000000"/>
              <w:bottom w:val="single" w:sz="4" w:space="0" w:color="000000"/>
              <w:right w:val="single" w:sz="12" w:space="0" w:color="000000"/>
            </w:tcBorders>
          </w:tcPr>
          <w:p w:rsidR="00991EF3" w:rsidRPr="00003754" w:rsidRDefault="00991EF3" w:rsidP="00991EF3">
            <w:pPr>
              <w:pStyle w:val="afff0"/>
              <w:ind w:right="140"/>
              <w:jc w:val="both"/>
              <w:rPr>
                <w:rFonts w:ascii="Times New Roman" w:hAnsi="Times New Roman"/>
              </w:rPr>
            </w:pPr>
            <w:r w:rsidRPr="00003754">
              <w:rPr>
                <w:rFonts w:ascii="Times New Roman" w:hAnsi="Times New Roman"/>
              </w:rPr>
              <w:t>Принимать решения в стандартных и нестандартных ситуациях и нести за них ответственность.</w:t>
            </w:r>
          </w:p>
        </w:tc>
      </w:tr>
      <w:tr w:rsidR="00003754" w:rsidRPr="00003754" w:rsidTr="00991EF3">
        <w:trPr>
          <w:trHeight w:val="472"/>
        </w:trPr>
        <w:tc>
          <w:tcPr>
            <w:tcW w:w="1162" w:type="dxa"/>
            <w:tcBorders>
              <w:top w:val="single" w:sz="4" w:space="0" w:color="000000"/>
              <w:left w:val="single" w:sz="12" w:space="0" w:color="000000"/>
              <w:bottom w:val="single" w:sz="4" w:space="0" w:color="000000"/>
              <w:right w:val="single" w:sz="4" w:space="0" w:color="000000"/>
            </w:tcBorders>
          </w:tcPr>
          <w:p w:rsidR="00991EF3" w:rsidRPr="00003754" w:rsidRDefault="00991EF3" w:rsidP="00991EF3">
            <w:pPr>
              <w:pStyle w:val="afff0"/>
              <w:rPr>
                <w:rFonts w:ascii="Times New Roman" w:hAnsi="Times New Roman"/>
              </w:rPr>
            </w:pPr>
            <w:r w:rsidRPr="00003754">
              <w:rPr>
                <w:rFonts w:ascii="Times New Roman" w:hAnsi="Times New Roman"/>
              </w:rPr>
              <w:t xml:space="preserve">ОК 4. </w:t>
            </w:r>
          </w:p>
        </w:tc>
        <w:tc>
          <w:tcPr>
            <w:tcW w:w="8448" w:type="dxa"/>
            <w:tcBorders>
              <w:top w:val="single" w:sz="4" w:space="0" w:color="000000"/>
              <w:left w:val="single" w:sz="4" w:space="0" w:color="000000"/>
              <w:bottom w:val="single" w:sz="4" w:space="0" w:color="000000"/>
              <w:right w:val="single" w:sz="12" w:space="0" w:color="000000"/>
            </w:tcBorders>
          </w:tcPr>
          <w:p w:rsidR="00991EF3" w:rsidRPr="00003754" w:rsidRDefault="00991EF3" w:rsidP="00991EF3">
            <w:pPr>
              <w:pStyle w:val="afff0"/>
              <w:ind w:right="140"/>
              <w:jc w:val="both"/>
              <w:rPr>
                <w:rFonts w:ascii="Times New Roman" w:hAnsi="Times New Roman"/>
              </w:rPr>
            </w:pPr>
            <w:r w:rsidRPr="00003754">
              <w:rPr>
                <w:rFonts w:ascii="Times New Roman" w:hAnsi="Times New Roman"/>
              </w:rPr>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003754" w:rsidRPr="00003754" w:rsidTr="00991EF3">
        <w:trPr>
          <w:trHeight w:val="422"/>
        </w:trPr>
        <w:tc>
          <w:tcPr>
            <w:tcW w:w="1162" w:type="dxa"/>
            <w:tcBorders>
              <w:top w:val="single" w:sz="4" w:space="0" w:color="000000"/>
              <w:left w:val="single" w:sz="12" w:space="0" w:color="000000"/>
              <w:bottom w:val="single" w:sz="4" w:space="0" w:color="000000"/>
              <w:right w:val="single" w:sz="4" w:space="0" w:color="000000"/>
            </w:tcBorders>
          </w:tcPr>
          <w:p w:rsidR="00991EF3" w:rsidRPr="00003754" w:rsidRDefault="00991EF3" w:rsidP="00991EF3">
            <w:pPr>
              <w:pStyle w:val="afff0"/>
              <w:rPr>
                <w:rFonts w:ascii="Times New Roman" w:hAnsi="Times New Roman"/>
              </w:rPr>
            </w:pPr>
            <w:r w:rsidRPr="00003754">
              <w:rPr>
                <w:rFonts w:ascii="Times New Roman" w:hAnsi="Times New Roman"/>
              </w:rPr>
              <w:t xml:space="preserve">ОК 5. </w:t>
            </w:r>
          </w:p>
        </w:tc>
        <w:tc>
          <w:tcPr>
            <w:tcW w:w="8448" w:type="dxa"/>
            <w:tcBorders>
              <w:top w:val="single" w:sz="4" w:space="0" w:color="000000"/>
              <w:left w:val="single" w:sz="4" w:space="0" w:color="000000"/>
              <w:bottom w:val="single" w:sz="4" w:space="0" w:color="000000"/>
              <w:right w:val="single" w:sz="12" w:space="0" w:color="000000"/>
            </w:tcBorders>
          </w:tcPr>
          <w:p w:rsidR="00991EF3" w:rsidRPr="00003754" w:rsidRDefault="00991EF3" w:rsidP="00991EF3">
            <w:pPr>
              <w:pStyle w:val="afff0"/>
              <w:ind w:right="140"/>
              <w:jc w:val="both"/>
              <w:rPr>
                <w:rFonts w:ascii="Times New Roman" w:hAnsi="Times New Roman"/>
              </w:rPr>
            </w:pPr>
            <w:r w:rsidRPr="00003754">
              <w:rPr>
                <w:rFonts w:ascii="Times New Roman" w:hAnsi="Times New Roman"/>
              </w:rPr>
              <w:t xml:space="preserve">Использовать информационно-коммуникационные технологии в профессиональной деятельности. </w:t>
            </w:r>
          </w:p>
        </w:tc>
      </w:tr>
      <w:tr w:rsidR="00003754" w:rsidRPr="00003754" w:rsidTr="00991EF3">
        <w:trPr>
          <w:trHeight w:val="404"/>
        </w:trPr>
        <w:tc>
          <w:tcPr>
            <w:tcW w:w="1162" w:type="dxa"/>
            <w:tcBorders>
              <w:top w:val="single" w:sz="4" w:space="0" w:color="000000"/>
              <w:left w:val="single" w:sz="12" w:space="0" w:color="000000"/>
              <w:bottom w:val="single" w:sz="4" w:space="0" w:color="000000"/>
              <w:right w:val="single" w:sz="4" w:space="0" w:color="000000"/>
            </w:tcBorders>
          </w:tcPr>
          <w:p w:rsidR="00991EF3" w:rsidRPr="00003754" w:rsidRDefault="00991EF3" w:rsidP="00991EF3">
            <w:pPr>
              <w:pStyle w:val="afff0"/>
              <w:rPr>
                <w:rFonts w:ascii="Times New Roman" w:hAnsi="Times New Roman"/>
              </w:rPr>
            </w:pPr>
            <w:r w:rsidRPr="00003754">
              <w:rPr>
                <w:rFonts w:ascii="Times New Roman" w:hAnsi="Times New Roman"/>
              </w:rPr>
              <w:t xml:space="preserve">ОК 6. </w:t>
            </w:r>
          </w:p>
        </w:tc>
        <w:tc>
          <w:tcPr>
            <w:tcW w:w="8448" w:type="dxa"/>
            <w:tcBorders>
              <w:top w:val="single" w:sz="4" w:space="0" w:color="000000"/>
              <w:left w:val="single" w:sz="4" w:space="0" w:color="000000"/>
              <w:bottom w:val="single" w:sz="4" w:space="0" w:color="000000"/>
              <w:right w:val="single" w:sz="12" w:space="0" w:color="000000"/>
            </w:tcBorders>
          </w:tcPr>
          <w:p w:rsidR="00991EF3" w:rsidRPr="00003754" w:rsidRDefault="00991EF3" w:rsidP="00991EF3">
            <w:pPr>
              <w:pStyle w:val="afff0"/>
              <w:ind w:right="140"/>
              <w:jc w:val="both"/>
              <w:rPr>
                <w:rFonts w:ascii="Times New Roman" w:hAnsi="Times New Roman"/>
              </w:rPr>
            </w:pPr>
            <w:r w:rsidRPr="00003754">
              <w:rPr>
                <w:rFonts w:ascii="Times New Roman" w:hAnsi="Times New Roman"/>
              </w:rPr>
              <w:t xml:space="preserve">Работать в коллективе и в команде, эффективно общаться с коллегами, руководством, потребителями. </w:t>
            </w:r>
          </w:p>
        </w:tc>
      </w:tr>
      <w:tr w:rsidR="00003754" w:rsidRPr="00003754" w:rsidTr="00991EF3">
        <w:trPr>
          <w:trHeight w:val="255"/>
        </w:trPr>
        <w:tc>
          <w:tcPr>
            <w:tcW w:w="1162" w:type="dxa"/>
            <w:tcBorders>
              <w:top w:val="single" w:sz="4" w:space="0" w:color="000000"/>
              <w:left w:val="single" w:sz="12" w:space="0" w:color="000000"/>
              <w:bottom w:val="single" w:sz="4" w:space="0" w:color="000000"/>
              <w:right w:val="single" w:sz="4" w:space="0" w:color="000000"/>
            </w:tcBorders>
          </w:tcPr>
          <w:p w:rsidR="00991EF3" w:rsidRPr="00003754" w:rsidRDefault="00991EF3" w:rsidP="00991EF3">
            <w:pPr>
              <w:pStyle w:val="afff0"/>
              <w:rPr>
                <w:rFonts w:ascii="Times New Roman" w:hAnsi="Times New Roman"/>
              </w:rPr>
            </w:pPr>
            <w:r w:rsidRPr="00003754">
              <w:rPr>
                <w:rFonts w:ascii="Times New Roman" w:hAnsi="Times New Roman"/>
              </w:rPr>
              <w:t xml:space="preserve">ОК 7. </w:t>
            </w:r>
          </w:p>
        </w:tc>
        <w:tc>
          <w:tcPr>
            <w:tcW w:w="8448" w:type="dxa"/>
            <w:tcBorders>
              <w:top w:val="single" w:sz="4" w:space="0" w:color="000000"/>
              <w:left w:val="single" w:sz="4" w:space="0" w:color="000000"/>
              <w:bottom w:val="single" w:sz="4" w:space="0" w:color="000000"/>
              <w:right w:val="single" w:sz="12" w:space="0" w:color="000000"/>
            </w:tcBorders>
          </w:tcPr>
          <w:p w:rsidR="00991EF3" w:rsidRPr="00003754" w:rsidRDefault="00991EF3" w:rsidP="00991EF3">
            <w:pPr>
              <w:pStyle w:val="afff0"/>
              <w:ind w:right="140"/>
              <w:jc w:val="both"/>
              <w:rPr>
                <w:rFonts w:ascii="Times New Roman" w:hAnsi="Times New Roman"/>
              </w:rPr>
            </w:pPr>
            <w:r w:rsidRPr="00003754">
              <w:rPr>
                <w:rFonts w:ascii="Times New Roman" w:hAnsi="Times New Roman"/>
              </w:rPr>
              <w:t xml:space="preserve">Брать на себя ответственность за работу </w:t>
            </w:r>
            <w:r w:rsidRPr="00003754">
              <w:rPr>
                <w:rFonts w:ascii="Times New Roman" w:hAnsi="Times New Roman"/>
              </w:rPr>
              <w:tab/>
              <w:t xml:space="preserve">членов команды (подчиненных), за результат выполнения заданий. </w:t>
            </w:r>
          </w:p>
        </w:tc>
      </w:tr>
      <w:tr w:rsidR="00003754" w:rsidRPr="00003754" w:rsidTr="00991EF3">
        <w:trPr>
          <w:trHeight w:val="378"/>
        </w:trPr>
        <w:tc>
          <w:tcPr>
            <w:tcW w:w="1162" w:type="dxa"/>
            <w:tcBorders>
              <w:top w:val="single" w:sz="4" w:space="0" w:color="000000"/>
              <w:left w:val="single" w:sz="12" w:space="0" w:color="000000"/>
              <w:bottom w:val="single" w:sz="4" w:space="0" w:color="000000"/>
              <w:right w:val="single" w:sz="4" w:space="0" w:color="000000"/>
            </w:tcBorders>
          </w:tcPr>
          <w:p w:rsidR="00991EF3" w:rsidRPr="00003754" w:rsidRDefault="00991EF3" w:rsidP="00991EF3">
            <w:pPr>
              <w:pStyle w:val="afff0"/>
              <w:rPr>
                <w:rFonts w:ascii="Times New Roman" w:hAnsi="Times New Roman"/>
              </w:rPr>
            </w:pPr>
            <w:r w:rsidRPr="00003754">
              <w:rPr>
                <w:rFonts w:ascii="Times New Roman" w:hAnsi="Times New Roman"/>
              </w:rPr>
              <w:t xml:space="preserve">ОК 8. </w:t>
            </w:r>
          </w:p>
        </w:tc>
        <w:tc>
          <w:tcPr>
            <w:tcW w:w="8448" w:type="dxa"/>
            <w:tcBorders>
              <w:top w:val="single" w:sz="4" w:space="0" w:color="000000"/>
              <w:left w:val="single" w:sz="4" w:space="0" w:color="000000"/>
              <w:bottom w:val="single" w:sz="4" w:space="0" w:color="000000"/>
              <w:right w:val="single" w:sz="12" w:space="0" w:color="000000"/>
            </w:tcBorders>
          </w:tcPr>
          <w:p w:rsidR="00991EF3" w:rsidRPr="00003754" w:rsidRDefault="00991EF3" w:rsidP="00991EF3">
            <w:pPr>
              <w:pStyle w:val="afff0"/>
              <w:ind w:right="140"/>
              <w:jc w:val="both"/>
              <w:rPr>
                <w:rFonts w:ascii="Times New Roman" w:hAnsi="Times New Roman"/>
              </w:rPr>
            </w:pPr>
            <w:r w:rsidRPr="00003754">
              <w:rPr>
                <w:rFonts w:ascii="Times New Roman" w:hAnsi="Times New Roman"/>
              </w:rPr>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991EF3" w:rsidRPr="00003754" w:rsidTr="00991EF3">
        <w:trPr>
          <w:trHeight w:val="655"/>
        </w:trPr>
        <w:tc>
          <w:tcPr>
            <w:tcW w:w="1162" w:type="dxa"/>
            <w:tcBorders>
              <w:top w:val="single" w:sz="4" w:space="0" w:color="000000"/>
              <w:left w:val="single" w:sz="12" w:space="0" w:color="000000"/>
              <w:bottom w:val="single" w:sz="4" w:space="0" w:color="000000"/>
              <w:right w:val="single" w:sz="4" w:space="0" w:color="000000"/>
            </w:tcBorders>
          </w:tcPr>
          <w:p w:rsidR="00991EF3" w:rsidRPr="00003754" w:rsidRDefault="00991EF3" w:rsidP="00991EF3">
            <w:pPr>
              <w:pStyle w:val="afff0"/>
              <w:rPr>
                <w:rFonts w:ascii="Times New Roman" w:hAnsi="Times New Roman"/>
              </w:rPr>
            </w:pPr>
            <w:r w:rsidRPr="00003754">
              <w:rPr>
                <w:rFonts w:ascii="Times New Roman" w:hAnsi="Times New Roman"/>
              </w:rPr>
              <w:t xml:space="preserve">ОК 9. </w:t>
            </w:r>
          </w:p>
        </w:tc>
        <w:tc>
          <w:tcPr>
            <w:tcW w:w="8448" w:type="dxa"/>
            <w:tcBorders>
              <w:top w:val="single" w:sz="4" w:space="0" w:color="000000"/>
              <w:left w:val="single" w:sz="4" w:space="0" w:color="000000"/>
              <w:bottom w:val="single" w:sz="4" w:space="0" w:color="000000"/>
              <w:right w:val="single" w:sz="12" w:space="0" w:color="000000"/>
            </w:tcBorders>
          </w:tcPr>
          <w:p w:rsidR="00991EF3" w:rsidRPr="00003754" w:rsidRDefault="00991EF3" w:rsidP="00991EF3">
            <w:pPr>
              <w:pStyle w:val="afff0"/>
              <w:ind w:right="140"/>
              <w:jc w:val="both"/>
              <w:rPr>
                <w:rFonts w:ascii="Times New Roman" w:hAnsi="Times New Roman"/>
              </w:rPr>
            </w:pPr>
            <w:r w:rsidRPr="00003754">
              <w:rPr>
                <w:rFonts w:ascii="Times New Roman" w:hAnsi="Times New Roman"/>
              </w:rPr>
              <w:t xml:space="preserve">Ориентироваться в условиях </w:t>
            </w:r>
            <w:r w:rsidRPr="00003754">
              <w:rPr>
                <w:rFonts w:ascii="Times New Roman" w:hAnsi="Times New Roman"/>
              </w:rPr>
              <w:tab/>
              <w:t xml:space="preserve">частой смены технологий в профессиональной деятельности. </w:t>
            </w:r>
          </w:p>
        </w:tc>
      </w:tr>
    </w:tbl>
    <w:p w:rsidR="002129AD" w:rsidRPr="00003754" w:rsidRDefault="002129AD"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2129AD" w:rsidRPr="00003754"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003754">
        <w:rPr>
          <w:b/>
          <w:caps/>
        </w:rPr>
        <w:t>3. СТРУКТУРА и содержание ПРОИЗВОДСТВЕННОЙ (Преддипломной) ПРАКТИКИ</w:t>
      </w:r>
    </w:p>
    <w:p w:rsidR="002129AD" w:rsidRPr="00003754"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003754">
        <w:rPr>
          <w:b/>
        </w:rPr>
        <w:t xml:space="preserve">3.1. Тематический план производственной (преддипломной) практики </w:t>
      </w:r>
    </w:p>
    <w:tbl>
      <w:tblPr>
        <w:tblStyle w:val="a6"/>
        <w:tblW w:w="0" w:type="auto"/>
        <w:tblInd w:w="108" w:type="dxa"/>
        <w:tblLayout w:type="fixed"/>
        <w:tblLook w:val="04A0" w:firstRow="1" w:lastRow="0" w:firstColumn="1" w:lastColumn="0" w:noHBand="0" w:noVBand="1"/>
      </w:tblPr>
      <w:tblGrid>
        <w:gridCol w:w="1985"/>
        <w:gridCol w:w="5812"/>
        <w:gridCol w:w="1665"/>
      </w:tblGrid>
      <w:tr w:rsidR="00003754" w:rsidRPr="00003754" w:rsidTr="00991EF3">
        <w:tc>
          <w:tcPr>
            <w:tcW w:w="1985" w:type="dxa"/>
          </w:tcPr>
          <w:p w:rsidR="00991EF3" w:rsidRPr="00003754" w:rsidRDefault="00991EF3" w:rsidP="00991EF3">
            <w:pPr>
              <w:pStyle w:val="afff0"/>
              <w:jc w:val="center"/>
              <w:rPr>
                <w:rFonts w:ascii="Times New Roman" w:hAnsi="Times New Roman"/>
                <w:b/>
                <w:sz w:val="24"/>
                <w:szCs w:val="24"/>
              </w:rPr>
            </w:pPr>
            <w:r w:rsidRPr="00003754">
              <w:rPr>
                <w:rFonts w:ascii="Times New Roman" w:hAnsi="Times New Roman"/>
                <w:b/>
                <w:sz w:val="24"/>
                <w:szCs w:val="24"/>
              </w:rPr>
              <w:t>Код</w:t>
            </w:r>
          </w:p>
          <w:p w:rsidR="00991EF3" w:rsidRPr="00003754" w:rsidRDefault="00991EF3" w:rsidP="00991EF3">
            <w:pPr>
              <w:pStyle w:val="afff0"/>
              <w:jc w:val="center"/>
              <w:rPr>
                <w:rFonts w:ascii="Times New Roman" w:hAnsi="Times New Roman"/>
                <w:b/>
                <w:sz w:val="24"/>
                <w:szCs w:val="24"/>
                <w:lang w:val="en-US"/>
              </w:rPr>
            </w:pPr>
            <w:r w:rsidRPr="00003754">
              <w:rPr>
                <w:rFonts w:ascii="Times New Roman" w:hAnsi="Times New Roman"/>
                <w:b/>
                <w:sz w:val="24"/>
                <w:szCs w:val="24"/>
              </w:rPr>
              <w:t>профессиональных компетенций</w:t>
            </w:r>
          </w:p>
        </w:tc>
        <w:tc>
          <w:tcPr>
            <w:tcW w:w="5812" w:type="dxa"/>
            <w:vAlign w:val="center"/>
          </w:tcPr>
          <w:p w:rsidR="00991EF3" w:rsidRPr="00003754" w:rsidRDefault="00991EF3" w:rsidP="00991EF3">
            <w:pPr>
              <w:pStyle w:val="afff0"/>
              <w:jc w:val="center"/>
              <w:rPr>
                <w:rFonts w:ascii="Times New Roman" w:hAnsi="Times New Roman"/>
                <w:b/>
                <w:sz w:val="24"/>
                <w:szCs w:val="24"/>
                <w:vertAlign w:val="superscript"/>
              </w:rPr>
            </w:pPr>
            <w:r w:rsidRPr="00003754">
              <w:rPr>
                <w:rFonts w:ascii="Times New Roman" w:hAnsi="Times New Roman"/>
                <w:b/>
                <w:sz w:val="24"/>
                <w:szCs w:val="24"/>
              </w:rPr>
              <w:t>Наименования разделов практики</w:t>
            </w:r>
          </w:p>
        </w:tc>
        <w:tc>
          <w:tcPr>
            <w:tcW w:w="1665" w:type="dxa"/>
            <w:vAlign w:val="center"/>
          </w:tcPr>
          <w:p w:rsidR="00991EF3" w:rsidRPr="00003754" w:rsidRDefault="00991EF3" w:rsidP="00991EF3">
            <w:pPr>
              <w:pStyle w:val="afff0"/>
              <w:jc w:val="center"/>
              <w:rPr>
                <w:rFonts w:ascii="Times New Roman" w:hAnsi="Times New Roman"/>
                <w:b/>
                <w:sz w:val="24"/>
                <w:szCs w:val="24"/>
              </w:rPr>
            </w:pPr>
            <w:r w:rsidRPr="00003754">
              <w:rPr>
                <w:rFonts w:ascii="Times New Roman" w:hAnsi="Times New Roman"/>
                <w:b/>
                <w:sz w:val="24"/>
                <w:szCs w:val="24"/>
              </w:rPr>
              <w:t>Количество часов по разделам</w:t>
            </w:r>
          </w:p>
        </w:tc>
      </w:tr>
      <w:tr w:rsidR="00003754" w:rsidRPr="00003754" w:rsidTr="00991EF3">
        <w:tc>
          <w:tcPr>
            <w:tcW w:w="1985" w:type="dxa"/>
          </w:tcPr>
          <w:p w:rsidR="00991EF3" w:rsidRPr="00003754" w:rsidRDefault="00991EF3" w:rsidP="00991EF3">
            <w:pPr>
              <w:pStyle w:val="afff0"/>
              <w:rPr>
                <w:rFonts w:ascii="Times New Roman" w:hAnsi="Times New Roman"/>
                <w:sz w:val="24"/>
                <w:szCs w:val="24"/>
              </w:rPr>
            </w:pPr>
          </w:p>
        </w:tc>
        <w:tc>
          <w:tcPr>
            <w:tcW w:w="5812" w:type="dxa"/>
          </w:tcPr>
          <w:p w:rsidR="00991EF3" w:rsidRPr="00003754" w:rsidRDefault="00991EF3" w:rsidP="00991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34"/>
              <w:jc w:val="left"/>
            </w:pPr>
            <w:r w:rsidRPr="00003754">
              <w:t>Организация практики</w:t>
            </w:r>
          </w:p>
        </w:tc>
        <w:tc>
          <w:tcPr>
            <w:tcW w:w="1665" w:type="dxa"/>
          </w:tcPr>
          <w:p w:rsidR="00991EF3" w:rsidRPr="00003754" w:rsidRDefault="00991EF3" w:rsidP="00991EF3">
            <w:pPr>
              <w:pStyle w:val="afff0"/>
              <w:jc w:val="center"/>
              <w:rPr>
                <w:rFonts w:ascii="Times New Roman" w:hAnsi="Times New Roman"/>
                <w:sz w:val="24"/>
                <w:szCs w:val="24"/>
              </w:rPr>
            </w:pPr>
            <w:r w:rsidRPr="00003754">
              <w:rPr>
                <w:rFonts w:ascii="Times New Roman" w:hAnsi="Times New Roman"/>
                <w:sz w:val="24"/>
                <w:szCs w:val="24"/>
              </w:rPr>
              <w:t>6</w:t>
            </w:r>
          </w:p>
        </w:tc>
      </w:tr>
      <w:tr w:rsidR="00003754" w:rsidRPr="00003754" w:rsidTr="00991EF3">
        <w:tc>
          <w:tcPr>
            <w:tcW w:w="1985" w:type="dxa"/>
          </w:tcPr>
          <w:p w:rsidR="00991EF3" w:rsidRPr="00003754" w:rsidRDefault="00991EF3" w:rsidP="00991EF3">
            <w:pPr>
              <w:pStyle w:val="afff0"/>
              <w:rPr>
                <w:rFonts w:ascii="Times New Roman" w:hAnsi="Times New Roman"/>
                <w:sz w:val="24"/>
                <w:szCs w:val="24"/>
              </w:rPr>
            </w:pPr>
            <w:r w:rsidRPr="00003754">
              <w:rPr>
                <w:rFonts w:ascii="Times New Roman" w:hAnsi="Times New Roman"/>
                <w:sz w:val="24"/>
                <w:szCs w:val="24"/>
              </w:rPr>
              <w:t>ПК 1.1.- 1.5.</w:t>
            </w:r>
          </w:p>
          <w:p w:rsidR="00991EF3" w:rsidRPr="00003754" w:rsidRDefault="00991EF3" w:rsidP="00991EF3">
            <w:pPr>
              <w:pStyle w:val="afff0"/>
              <w:rPr>
                <w:rFonts w:ascii="Times New Roman" w:hAnsi="Times New Roman"/>
                <w:sz w:val="24"/>
                <w:szCs w:val="24"/>
              </w:rPr>
            </w:pPr>
          </w:p>
        </w:tc>
        <w:tc>
          <w:tcPr>
            <w:tcW w:w="5812" w:type="dxa"/>
          </w:tcPr>
          <w:p w:rsidR="00991EF3" w:rsidRPr="00003754" w:rsidRDefault="00991EF3" w:rsidP="00991EF3">
            <w:pPr>
              <w:pStyle w:val="afff0"/>
              <w:jc w:val="both"/>
              <w:rPr>
                <w:rFonts w:ascii="Times New Roman" w:hAnsi="Times New Roman"/>
                <w:sz w:val="24"/>
                <w:szCs w:val="24"/>
              </w:rPr>
            </w:pPr>
            <w:r w:rsidRPr="00003754">
              <w:rPr>
                <w:rFonts w:ascii="Times New Roman" w:hAnsi="Times New Roman"/>
                <w:sz w:val="24"/>
                <w:szCs w:val="24"/>
              </w:rPr>
              <w:t>Раздел 1. Разработка и ведение технологических процессов деревообрабатывающих производств</w:t>
            </w:r>
          </w:p>
        </w:tc>
        <w:tc>
          <w:tcPr>
            <w:tcW w:w="1665" w:type="dxa"/>
          </w:tcPr>
          <w:p w:rsidR="00991EF3" w:rsidRPr="00003754" w:rsidRDefault="00991EF3" w:rsidP="00991EF3">
            <w:pPr>
              <w:pStyle w:val="afff0"/>
              <w:jc w:val="center"/>
              <w:rPr>
                <w:rFonts w:ascii="Times New Roman" w:hAnsi="Times New Roman"/>
                <w:sz w:val="24"/>
                <w:szCs w:val="24"/>
              </w:rPr>
            </w:pPr>
            <w:r w:rsidRPr="00003754">
              <w:rPr>
                <w:rFonts w:ascii="Times New Roman" w:hAnsi="Times New Roman"/>
                <w:sz w:val="24"/>
                <w:szCs w:val="24"/>
              </w:rPr>
              <w:t>90</w:t>
            </w:r>
          </w:p>
        </w:tc>
      </w:tr>
      <w:tr w:rsidR="00003754" w:rsidRPr="00003754" w:rsidTr="00991EF3">
        <w:tc>
          <w:tcPr>
            <w:tcW w:w="1985" w:type="dxa"/>
          </w:tcPr>
          <w:p w:rsidR="00991EF3" w:rsidRPr="00003754" w:rsidRDefault="00991EF3" w:rsidP="00991EF3">
            <w:pPr>
              <w:pStyle w:val="afff0"/>
              <w:rPr>
                <w:rFonts w:ascii="Times New Roman" w:hAnsi="Times New Roman"/>
                <w:sz w:val="24"/>
                <w:szCs w:val="24"/>
              </w:rPr>
            </w:pPr>
            <w:r w:rsidRPr="00003754">
              <w:rPr>
                <w:rFonts w:ascii="Times New Roman" w:hAnsi="Times New Roman"/>
                <w:sz w:val="24"/>
                <w:szCs w:val="24"/>
              </w:rPr>
              <w:t>ПК 2.1.- 2.3.</w:t>
            </w:r>
          </w:p>
          <w:p w:rsidR="00991EF3" w:rsidRPr="00003754" w:rsidRDefault="00991EF3" w:rsidP="00991EF3">
            <w:pPr>
              <w:pStyle w:val="afff0"/>
              <w:rPr>
                <w:rFonts w:ascii="Times New Roman" w:hAnsi="Times New Roman"/>
                <w:sz w:val="24"/>
                <w:szCs w:val="24"/>
              </w:rPr>
            </w:pPr>
          </w:p>
        </w:tc>
        <w:tc>
          <w:tcPr>
            <w:tcW w:w="5812" w:type="dxa"/>
          </w:tcPr>
          <w:p w:rsidR="00991EF3" w:rsidRPr="00003754" w:rsidRDefault="00991EF3" w:rsidP="00991EF3">
            <w:pPr>
              <w:pStyle w:val="afff0"/>
              <w:jc w:val="both"/>
              <w:rPr>
                <w:rFonts w:ascii="Times New Roman" w:hAnsi="Times New Roman"/>
                <w:sz w:val="24"/>
                <w:szCs w:val="24"/>
              </w:rPr>
            </w:pPr>
            <w:r w:rsidRPr="00003754">
              <w:rPr>
                <w:rFonts w:ascii="Times New Roman" w:hAnsi="Times New Roman"/>
                <w:sz w:val="24"/>
                <w:szCs w:val="24"/>
              </w:rPr>
              <w:t>Раздел 2.Участие в организации производственной деятельности в рамках структурного подразделения деревообрабатывающего производства</w:t>
            </w:r>
          </w:p>
        </w:tc>
        <w:tc>
          <w:tcPr>
            <w:tcW w:w="1665" w:type="dxa"/>
          </w:tcPr>
          <w:p w:rsidR="00991EF3" w:rsidRPr="00003754" w:rsidRDefault="00991EF3" w:rsidP="00991EF3">
            <w:pPr>
              <w:pStyle w:val="afff0"/>
              <w:jc w:val="center"/>
              <w:rPr>
                <w:rFonts w:ascii="Times New Roman" w:hAnsi="Times New Roman"/>
                <w:sz w:val="24"/>
                <w:szCs w:val="24"/>
              </w:rPr>
            </w:pPr>
            <w:r w:rsidRPr="00003754">
              <w:rPr>
                <w:rFonts w:ascii="Times New Roman" w:hAnsi="Times New Roman"/>
                <w:sz w:val="24"/>
                <w:szCs w:val="24"/>
              </w:rPr>
              <w:t>42</w:t>
            </w:r>
          </w:p>
        </w:tc>
      </w:tr>
      <w:tr w:rsidR="00003754" w:rsidRPr="00003754" w:rsidTr="00991EF3">
        <w:tc>
          <w:tcPr>
            <w:tcW w:w="1985" w:type="dxa"/>
          </w:tcPr>
          <w:p w:rsidR="00991EF3" w:rsidRPr="00003754" w:rsidRDefault="00991EF3" w:rsidP="00991EF3">
            <w:pPr>
              <w:pStyle w:val="afff0"/>
              <w:rPr>
                <w:rFonts w:ascii="Times New Roman" w:hAnsi="Times New Roman"/>
                <w:sz w:val="24"/>
                <w:szCs w:val="24"/>
              </w:rPr>
            </w:pPr>
          </w:p>
        </w:tc>
        <w:tc>
          <w:tcPr>
            <w:tcW w:w="5812" w:type="dxa"/>
          </w:tcPr>
          <w:p w:rsidR="00991EF3" w:rsidRPr="00003754" w:rsidRDefault="00991EF3" w:rsidP="00991EF3">
            <w:pPr>
              <w:pStyle w:val="afff0"/>
              <w:rPr>
                <w:rFonts w:ascii="Times New Roman" w:hAnsi="Times New Roman"/>
                <w:sz w:val="24"/>
                <w:szCs w:val="24"/>
              </w:rPr>
            </w:pPr>
            <w:r w:rsidRPr="00003754">
              <w:rPr>
                <w:rFonts w:ascii="Times New Roman" w:hAnsi="Times New Roman"/>
                <w:sz w:val="24"/>
                <w:szCs w:val="24"/>
              </w:rPr>
              <w:t>Подготовка отчета по практике</w:t>
            </w:r>
          </w:p>
        </w:tc>
        <w:tc>
          <w:tcPr>
            <w:tcW w:w="1665" w:type="dxa"/>
          </w:tcPr>
          <w:p w:rsidR="00991EF3" w:rsidRPr="00003754" w:rsidRDefault="00991EF3" w:rsidP="00991EF3">
            <w:pPr>
              <w:pStyle w:val="afff0"/>
              <w:jc w:val="center"/>
              <w:rPr>
                <w:rFonts w:ascii="Times New Roman" w:hAnsi="Times New Roman"/>
                <w:sz w:val="24"/>
                <w:szCs w:val="24"/>
              </w:rPr>
            </w:pPr>
            <w:r w:rsidRPr="00003754">
              <w:rPr>
                <w:rFonts w:ascii="Times New Roman" w:hAnsi="Times New Roman"/>
                <w:sz w:val="24"/>
                <w:szCs w:val="24"/>
              </w:rPr>
              <w:t>6</w:t>
            </w:r>
          </w:p>
        </w:tc>
      </w:tr>
      <w:tr w:rsidR="00991EF3" w:rsidRPr="00003754" w:rsidTr="00991EF3">
        <w:tc>
          <w:tcPr>
            <w:tcW w:w="1985" w:type="dxa"/>
          </w:tcPr>
          <w:p w:rsidR="00991EF3" w:rsidRPr="00003754" w:rsidRDefault="00991EF3" w:rsidP="00991EF3">
            <w:pPr>
              <w:pStyle w:val="afff0"/>
              <w:rPr>
                <w:rFonts w:ascii="Times New Roman" w:hAnsi="Times New Roman"/>
                <w:sz w:val="24"/>
                <w:szCs w:val="24"/>
              </w:rPr>
            </w:pPr>
          </w:p>
        </w:tc>
        <w:tc>
          <w:tcPr>
            <w:tcW w:w="5812" w:type="dxa"/>
          </w:tcPr>
          <w:p w:rsidR="00991EF3" w:rsidRPr="00003754" w:rsidRDefault="00991EF3" w:rsidP="00991EF3">
            <w:pPr>
              <w:pStyle w:val="afff0"/>
              <w:jc w:val="right"/>
              <w:rPr>
                <w:rFonts w:ascii="Times New Roman" w:hAnsi="Times New Roman"/>
                <w:sz w:val="24"/>
                <w:szCs w:val="24"/>
              </w:rPr>
            </w:pPr>
            <w:r w:rsidRPr="00003754">
              <w:rPr>
                <w:rFonts w:ascii="Times New Roman" w:hAnsi="Times New Roman"/>
                <w:sz w:val="24"/>
                <w:szCs w:val="24"/>
              </w:rPr>
              <w:t>Всего</w:t>
            </w:r>
          </w:p>
        </w:tc>
        <w:tc>
          <w:tcPr>
            <w:tcW w:w="1665" w:type="dxa"/>
          </w:tcPr>
          <w:p w:rsidR="00991EF3" w:rsidRPr="00003754" w:rsidRDefault="00991EF3" w:rsidP="00991EF3">
            <w:pPr>
              <w:pStyle w:val="afff0"/>
              <w:jc w:val="center"/>
              <w:rPr>
                <w:rFonts w:ascii="Times New Roman" w:hAnsi="Times New Roman"/>
                <w:b/>
                <w:sz w:val="24"/>
                <w:szCs w:val="24"/>
              </w:rPr>
            </w:pPr>
            <w:r w:rsidRPr="00003754">
              <w:rPr>
                <w:rFonts w:ascii="Times New Roman" w:hAnsi="Times New Roman"/>
                <w:b/>
                <w:sz w:val="24"/>
                <w:szCs w:val="24"/>
              </w:rPr>
              <w:t>144</w:t>
            </w:r>
          </w:p>
        </w:tc>
      </w:tr>
    </w:tbl>
    <w:p w:rsidR="00991EF3" w:rsidRPr="00003754" w:rsidRDefault="00991EF3"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p w:rsidR="00991EF3" w:rsidRPr="00003754" w:rsidRDefault="00991EF3"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p w:rsidR="00BC635C" w:rsidRPr="00003754" w:rsidRDefault="00BC635C"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BC635C" w:rsidRPr="00003754" w:rsidSect="00663E52">
          <w:footerReference w:type="even" r:id="rId76"/>
          <w:footerReference w:type="default" r:id="rId77"/>
          <w:pgSz w:w="11906" w:h="16838" w:code="9"/>
          <w:pgMar w:top="1134" w:right="851" w:bottom="851" w:left="1474" w:header="709" w:footer="709" w:gutter="0"/>
          <w:cols w:space="708"/>
          <w:titlePg/>
          <w:docGrid w:linePitch="360"/>
        </w:sectPr>
      </w:pPr>
    </w:p>
    <w:p w:rsidR="00BC635C" w:rsidRPr="00003754" w:rsidRDefault="00BC635C" w:rsidP="009E7DCE">
      <w:pPr>
        <w:pStyle w:val="1"/>
        <w:numPr>
          <w:ilvl w:val="1"/>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003754">
        <w:rPr>
          <w:b/>
        </w:rPr>
        <w:t>Содержание производственной (преддипломной) практики</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88"/>
        <w:gridCol w:w="10121"/>
        <w:gridCol w:w="1275"/>
      </w:tblGrid>
      <w:tr w:rsidR="00003754" w:rsidRPr="00003754" w:rsidTr="00991EF3">
        <w:trPr>
          <w:trHeight w:val="1147"/>
        </w:trPr>
        <w:tc>
          <w:tcPr>
            <w:tcW w:w="3488" w:type="dxa"/>
          </w:tcPr>
          <w:p w:rsidR="00991EF3" w:rsidRPr="00003754" w:rsidRDefault="00991EF3" w:rsidP="00991EF3">
            <w:pPr>
              <w:jc w:val="center"/>
              <w:rPr>
                <w:b/>
                <w:bCs/>
              </w:rPr>
            </w:pPr>
            <w:r w:rsidRPr="00003754">
              <w:rPr>
                <w:b/>
                <w:bCs/>
              </w:rPr>
              <w:t>Наименование разделов практики</w:t>
            </w:r>
          </w:p>
          <w:p w:rsidR="00991EF3" w:rsidRPr="00003754" w:rsidRDefault="00991EF3" w:rsidP="00991EF3">
            <w:pPr>
              <w:jc w:val="center"/>
            </w:pPr>
          </w:p>
        </w:tc>
        <w:tc>
          <w:tcPr>
            <w:tcW w:w="10121" w:type="dxa"/>
          </w:tcPr>
          <w:p w:rsidR="00991EF3" w:rsidRPr="00003754" w:rsidRDefault="00991EF3" w:rsidP="005578AF">
            <w:pPr>
              <w:keepLines/>
              <w:suppressLineNumbers/>
              <w:ind w:firstLine="0"/>
              <w:jc w:val="center"/>
              <w:rPr>
                <w:highlight w:val="yellow"/>
              </w:rPr>
            </w:pPr>
            <w:r w:rsidRPr="00003754">
              <w:rPr>
                <w:b/>
                <w:bCs/>
              </w:rPr>
              <w:t xml:space="preserve">Виды работ </w:t>
            </w:r>
          </w:p>
        </w:tc>
        <w:tc>
          <w:tcPr>
            <w:tcW w:w="1275" w:type="dxa"/>
          </w:tcPr>
          <w:p w:rsidR="00991EF3" w:rsidRPr="00003754" w:rsidRDefault="00991EF3" w:rsidP="00991EF3">
            <w:pPr>
              <w:ind w:firstLine="0"/>
              <w:jc w:val="center"/>
            </w:pPr>
            <w:r w:rsidRPr="00003754">
              <w:rPr>
                <w:b/>
                <w:bCs/>
              </w:rPr>
              <w:t>Объем часов</w:t>
            </w:r>
          </w:p>
        </w:tc>
      </w:tr>
      <w:tr w:rsidR="00003754" w:rsidRPr="00003754" w:rsidTr="00991EF3">
        <w:trPr>
          <w:trHeight w:val="230"/>
        </w:trPr>
        <w:tc>
          <w:tcPr>
            <w:tcW w:w="3488" w:type="dxa"/>
          </w:tcPr>
          <w:p w:rsidR="00991EF3" w:rsidRPr="00003754" w:rsidRDefault="00991EF3" w:rsidP="00991EF3">
            <w:pPr>
              <w:jc w:val="center"/>
            </w:pPr>
            <w:r w:rsidRPr="00003754">
              <w:t>1</w:t>
            </w:r>
          </w:p>
        </w:tc>
        <w:tc>
          <w:tcPr>
            <w:tcW w:w="10121" w:type="dxa"/>
          </w:tcPr>
          <w:p w:rsidR="00991EF3" w:rsidRPr="00003754" w:rsidRDefault="00991EF3" w:rsidP="005578AF">
            <w:pPr>
              <w:keepLines/>
              <w:suppressLineNumbers/>
              <w:ind w:firstLine="0"/>
              <w:jc w:val="center"/>
            </w:pPr>
            <w:r w:rsidRPr="00003754">
              <w:t>2</w:t>
            </w:r>
          </w:p>
        </w:tc>
        <w:tc>
          <w:tcPr>
            <w:tcW w:w="1275" w:type="dxa"/>
          </w:tcPr>
          <w:p w:rsidR="00991EF3" w:rsidRPr="00003754" w:rsidRDefault="00991EF3" w:rsidP="00991EF3">
            <w:pPr>
              <w:jc w:val="center"/>
            </w:pPr>
            <w:r w:rsidRPr="00003754">
              <w:t>3</w:t>
            </w:r>
          </w:p>
        </w:tc>
      </w:tr>
      <w:tr w:rsidR="00003754" w:rsidRPr="00003754" w:rsidTr="00991EF3">
        <w:trPr>
          <w:trHeight w:val="230"/>
        </w:trPr>
        <w:tc>
          <w:tcPr>
            <w:tcW w:w="3488" w:type="dxa"/>
          </w:tcPr>
          <w:p w:rsidR="00991EF3" w:rsidRPr="00003754" w:rsidRDefault="00991EF3" w:rsidP="00991EF3">
            <w:pPr>
              <w:ind w:firstLine="0"/>
            </w:pPr>
            <w:r w:rsidRPr="00003754">
              <w:rPr>
                <w:rFonts w:eastAsia="Calibri"/>
                <w:lang w:eastAsia="en-US"/>
              </w:rPr>
              <w:t>Организация практики</w:t>
            </w:r>
          </w:p>
        </w:tc>
        <w:tc>
          <w:tcPr>
            <w:tcW w:w="10121" w:type="dxa"/>
          </w:tcPr>
          <w:p w:rsidR="00991EF3" w:rsidRPr="00003754" w:rsidRDefault="00991EF3" w:rsidP="005578AF">
            <w:pPr>
              <w:ind w:firstLine="0"/>
              <w:rPr>
                <w:highlight w:val="yellow"/>
              </w:rPr>
            </w:pPr>
            <w:r w:rsidRPr="00003754">
              <w:rPr>
                <w:rFonts w:eastAsia="TimesNewRomanPSMT"/>
              </w:rPr>
              <w:t>Организационное собрание. Цели и задачи практики. Вводный инструктаж по технике безопасности и пожарной безопасности. Выдача индивидуальных практических заданий. Требования к оформлению отчётной документации.</w:t>
            </w:r>
          </w:p>
        </w:tc>
        <w:tc>
          <w:tcPr>
            <w:tcW w:w="1275" w:type="dxa"/>
          </w:tcPr>
          <w:p w:rsidR="00991EF3" w:rsidRPr="00003754" w:rsidRDefault="00991EF3" w:rsidP="00991EF3">
            <w:pPr>
              <w:jc w:val="center"/>
              <w:rPr>
                <w:b/>
              </w:rPr>
            </w:pPr>
            <w:r w:rsidRPr="00003754">
              <w:rPr>
                <w:b/>
              </w:rPr>
              <w:t>6</w:t>
            </w:r>
          </w:p>
        </w:tc>
      </w:tr>
      <w:tr w:rsidR="00003754" w:rsidRPr="00003754" w:rsidTr="00991EF3">
        <w:trPr>
          <w:trHeight w:val="230"/>
        </w:trPr>
        <w:tc>
          <w:tcPr>
            <w:tcW w:w="3488" w:type="dxa"/>
          </w:tcPr>
          <w:p w:rsidR="00991EF3" w:rsidRPr="00003754" w:rsidRDefault="00991EF3" w:rsidP="00991EF3">
            <w:pPr>
              <w:ind w:firstLine="0"/>
              <w:outlineLvl w:val="1"/>
              <w:rPr>
                <w:b/>
              </w:rPr>
            </w:pPr>
            <w:r w:rsidRPr="00003754">
              <w:t>Раздел 1. Разработка и ведение технологических процессов деревообрабатывающих производств</w:t>
            </w:r>
          </w:p>
        </w:tc>
        <w:tc>
          <w:tcPr>
            <w:tcW w:w="10121" w:type="dxa"/>
          </w:tcPr>
          <w:p w:rsidR="00991EF3" w:rsidRPr="00003754" w:rsidRDefault="00991EF3" w:rsidP="005578AF">
            <w:pPr>
              <w:ind w:firstLine="0"/>
              <w:rPr>
                <w:b/>
                <w:highlight w:val="yellow"/>
              </w:rPr>
            </w:pPr>
            <w:r w:rsidRPr="00003754">
              <w:rPr>
                <w:rFonts w:eastAsia="Calibri"/>
                <w:lang w:eastAsia="en-US"/>
              </w:rPr>
              <w:t>Изучение нормативно- технической документации в области охраны труда на   определённом деревообрабатывающем предприятии.  Определение типа производства.  Оценка воздействия на окружающую среду негативных техногенных факторов, сохранение среды обитания живой природы при осуществлении профессиональной деятельности.</w:t>
            </w:r>
            <w:r w:rsidR="005578AF" w:rsidRPr="00003754">
              <w:rPr>
                <w:rFonts w:eastAsia="Calibri"/>
                <w:lang w:eastAsia="en-US"/>
              </w:rPr>
              <w:t xml:space="preserve"> </w:t>
            </w:r>
            <w:r w:rsidRPr="00003754">
              <w:rPr>
                <w:rFonts w:eastAsia="Calibri"/>
                <w:lang w:eastAsia="en-US"/>
              </w:rPr>
              <w:t>Изучение материальной и сырьевой базы предприятия.</w:t>
            </w:r>
            <w:r w:rsidR="005578AF" w:rsidRPr="00003754">
              <w:rPr>
                <w:rFonts w:eastAsia="Calibri"/>
                <w:lang w:eastAsia="en-US"/>
              </w:rPr>
              <w:t xml:space="preserve"> </w:t>
            </w:r>
            <w:r w:rsidRPr="00003754">
              <w:rPr>
                <w:rFonts w:eastAsia="Calibri"/>
                <w:lang w:eastAsia="en-US"/>
              </w:rPr>
              <w:t>Расчёт потребности режущего инструмента.</w:t>
            </w:r>
            <w:r w:rsidR="005578AF" w:rsidRPr="00003754">
              <w:rPr>
                <w:rFonts w:eastAsia="Calibri"/>
                <w:lang w:eastAsia="en-US"/>
              </w:rPr>
              <w:t xml:space="preserve"> </w:t>
            </w:r>
            <w:r w:rsidRPr="00003754">
              <w:rPr>
                <w:rFonts w:eastAsia="Calibri"/>
                <w:lang w:eastAsia="en-US"/>
              </w:rPr>
              <w:t>Анализ условий хранения и источников сбыта готовой продукции.</w:t>
            </w:r>
            <w:r w:rsidR="005578AF" w:rsidRPr="00003754">
              <w:rPr>
                <w:rFonts w:eastAsia="Calibri"/>
                <w:lang w:eastAsia="en-US"/>
              </w:rPr>
              <w:t xml:space="preserve"> </w:t>
            </w:r>
            <w:r w:rsidRPr="00003754">
              <w:rPr>
                <w:rFonts w:eastAsia="Calibri"/>
                <w:lang w:eastAsia="en-US"/>
              </w:rPr>
              <w:t>Применение компьютерных и телекоммуникационных средств.</w:t>
            </w:r>
            <w:r w:rsidR="005578AF" w:rsidRPr="00003754">
              <w:rPr>
                <w:rFonts w:eastAsia="Calibri"/>
                <w:lang w:eastAsia="en-US"/>
              </w:rPr>
              <w:t xml:space="preserve"> </w:t>
            </w:r>
            <w:r w:rsidRPr="00003754">
              <w:rPr>
                <w:rFonts w:eastAsia="Calibri"/>
                <w:lang w:eastAsia="en-US"/>
              </w:rPr>
              <w:t>Изучение технологического процесса и типовых схем механизации и автоматизации технологических процессов деревообработки.</w:t>
            </w:r>
            <w:r w:rsidR="005578AF" w:rsidRPr="00003754">
              <w:rPr>
                <w:rFonts w:eastAsia="Calibri"/>
                <w:lang w:eastAsia="en-US"/>
              </w:rPr>
              <w:t xml:space="preserve"> </w:t>
            </w:r>
            <w:r w:rsidRPr="00003754">
              <w:rPr>
                <w:rFonts w:eastAsia="Calibri"/>
                <w:lang w:eastAsia="en-US"/>
              </w:rPr>
              <w:t>Изучение перечня продукции, выпускаемой цехом или участком. Режим работы цеха или участка. Вид основного (головного) оборудования цеха или участка и его характеристика.</w:t>
            </w:r>
            <w:r w:rsidR="005578AF" w:rsidRPr="00003754">
              <w:rPr>
                <w:rFonts w:eastAsia="Calibri"/>
                <w:lang w:eastAsia="en-US"/>
              </w:rPr>
              <w:t xml:space="preserve"> </w:t>
            </w:r>
            <w:r w:rsidRPr="00003754">
              <w:rPr>
                <w:rFonts w:eastAsia="Calibri"/>
                <w:lang w:eastAsia="en-US"/>
              </w:rPr>
              <w:t>Реализация технологического процесса.</w:t>
            </w:r>
            <w:r w:rsidR="005578AF" w:rsidRPr="00003754">
              <w:rPr>
                <w:rFonts w:eastAsia="Calibri"/>
                <w:lang w:eastAsia="en-US"/>
              </w:rPr>
              <w:t xml:space="preserve"> </w:t>
            </w:r>
            <w:r w:rsidRPr="00003754">
              <w:rPr>
                <w:rFonts w:eastAsia="Calibri"/>
                <w:lang w:eastAsia="en-US"/>
              </w:rPr>
              <w:t>Использование нормативно-технической документации.</w:t>
            </w:r>
            <w:r w:rsidR="005578AF" w:rsidRPr="00003754">
              <w:rPr>
                <w:rFonts w:eastAsia="Calibri"/>
                <w:lang w:eastAsia="en-US"/>
              </w:rPr>
              <w:t xml:space="preserve"> </w:t>
            </w:r>
            <w:r w:rsidRPr="00003754">
              <w:rPr>
                <w:rFonts w:eastAsia="Calibri"/>
                <w:lang w:eastAsia="en-US"/>
              </w:rPr>
              <w:t>Оформление и чтение технологической и конструкторской документации.</w:t>
            </w:r>
            <w:r w:rsidR="005578AF" w:rsidRPr="00003754">
              <w:rPr>
                <w:rFonts w:eastAsia="Calibri"/>
                <w:lang w:eastAsia="en-US"/>
              </w:rPr>
              <w:t xml:space="preserve"> </w:t>
            </w:r>
            <w:r w:rsidRPr="00003754">
              <w:rPr>
                <w:rFonts w:eastAsia="Calibri"/>
                <w:lang w:eastAsia="en-US"/>
              </w:rPr>
              <w:t>Проектирование технологического процесса изготовления деталей.</w:t>
            </w:r>
            <w:r w:rsidR="005578AF" w:rsidRPr="00003754">
              <w:rPr>
                <w:rFonts w:eastAsia="Calibri"/>
                <w:lang w:eastAsia="en-US"/>
              </w:rPr>
              <w:t xml:space="preserve"> </w:t>
            </w:r>
            <w:r w:rsidRPr="00003754">
              <w:rPr>
                <w:rFonts w:eastAsia="Calibri"/>
                <w:lang w:eastAsia="en-US"/>
              </w:rPr>
              <w:t>Расчёт и проверка величины припусков и размеров заготовок.</w:t>
            </w:r>
            <w:r w:rsidR="005578AF" w:rsidRPr="00003754">
              <w:rPr>
                <w:rFonts w:eastAsia="Calibri"/>
                <w:lang w:eastAsia="en-US"/>
              </w:rPr>
              <w:t xml:space="preserve"> </w:t>
            </w:r>
            <w:r w:rsidRPr="00003754">
              <w:rPr>
                <w:rFonts w:eastAsia="Calibri"/>
                <w:lang w:eastAsia="en-US"/>
              </w:rPr>
              <w:t>Реализация технологического процесса.</w:t>
            </w:r>
            <w:r w:rsidR="005578AF" w:rsidRPr="00003754">
              <w:rPr>
                <w:rFonts w:eastAsia="Calibri"/>
                <w:lang w:eastAsia="en-US"/>
              </w:rPr>
              <w:t xml:space="preserve"> </w:t>
            </w:r>
            <w:r w:rsidRPr="00003754">
              <w:rPr>
                <w:rFonts w:eastAsia="Calibri"/>
                <w:lang w:eastAsia="en-US"/>
              </w:rPr>
              <w:t>Составление документации по управлению качеством продукции.</w:t>
            </w:r>
            <w:r w:rsidR="005578AF" w:rsidRPr="00003754">
              <w:rPr>
                <w:rFonts w:eastAsia="Calibri"/>
                <w:lang w:eastAsia="en-US"/>
              </w:rPr>
              <w:t xml:space="preserve">  </w:t>
            </w:r>
            <w:r w:rsidRPr="00003754">
              <w:rPr>
                <w:rFonts w:eastAsia="Calibri"/>
                <w:lang w:eastAsia="en-US"/>
              </w:rPr>
              <w:t>Проведение анализа травмоопасных и вредных факторов в сфере профессиональной деятельности.</w:t>
            </w:r>
            <w:r w:rsidR="005578AF" w:rsidRPr="00003754">
              <w:rPr>
                <w:rFonts w:eastAsia="Calibri"/>
                <w:lang w:eastAsia="en-US"/>
              </w:rPr>
              <w:t xml:space="preserve"> </w:t>
            </w:r>
            <w:r w:rsidRPr="00003754">
              <w:rPr>
                <w:rFonts w:eastAsia="Calibri"/>
                <w:lang w:eastAsia="en-US"/>
              </w:rPr>
              <w:t>Изучение работы имеющихся в цехе полуавтоматических и автоматических установок. Формулирование требований к средствам автоматизации, исходя изконкретных условий.</w:t>
            </w:r>
            <w:r w:rsidR="005578AF" w:rsidRPr="00003754">
              <w:rPr>
                <w:rFonts w:eastAsia="Calibri"/>
                <w:lang w:eastAsia="en-US"/>
              </w:rPr>
              <w:t xml:space="preserve"> </w:t>
            </w:r>
            <w:r w:rsidRPr="00003754">
              <w:rPr>
                <w:rFonts w:eastAsia="Calibri"/>
                <w:lang w:eastAsia="en-US"/>
              </w:rPr>
              <w:t>Проектирование технологического процесса изготовления изделия.</w:t>
            </w:r>
            <w:r w:rsidR="005578AF" w:rsidRPr="00003754">
              <w:rPr>
                <w:rFonts w:eastAsia="Calibri"/>
                <w:lang w:eastAsia="en-US"/>
              </w:rPr>
              <w:t xml:space="preserve"> </w:t>
            </w:r>
            <w:r w:rsidRPr="00003754">
              <w:rPr>
                <w:rFonts w:eastAsia="Calibri"/>
                <w:lang w:eastAsia="en-US"/>
              </w:rPr>
              <w:t>Разработка нестандартных (типовых) технологических процессов на изготовление продукции по заказам потребителей.</w:t>
            </w:r>
            <w:r w:rsidR="005578AF" w:rsidRPr="00003754">
              <w:rPr>
                <w:rFonts w:eastAsia="Calibri"/>
                <w:lang w:eastAsia="en-US"/>
              </w:rPr>
              <w:t xml:space="preserve"> </w:t>
            </w:r>
            <w:r w:rsidRPr="00003754">
              <w:rPr>
                <w:rFonts w:eastAsia="Calibri"/>
                <w:lang w:eastAsia="en-US"/>
              </w:rPr>
              <w:t>Проведения анализа возникновения дефектов и брака продукции с разработкой мероприятий по их предупреждению.</w:t>
            </w:r>
            <w:r w:rsidR="005578AF" w:rsidRPr="00003754">
              <w:rPr>
                <w:rFonts w:eastAsia="Calibri"/>
                <w:lang w:eastAsia="en-US"/>
              </w:rPr>
              <w:t xml:space="preserve"> </w:t>
            </w:r>
            <w:r w:rsidRPr="00003754">
              <w:rPr>
                <w:rFonts w:eastAsia="Calibri"/>
                <w:lang w:eastAsia="en-US"/>
              </w:rPr>
              <w:t>Участие в разработке мероприятий по экологически безопасной деятельности предприятия.</w:t>
            </w:r>
          </w:p>
        </w:tc>
        <w:tc>
          <w:tcPr>
            <w:tcW w:w="1275" w:type="dxa"/>
          </w:tcPr>
          <w:p w:rsidR="00991EF3" w:rsidRPr="00003754" w:rsidRDefault="00991EF3" w:rsidP="00991EF3">
            <w:pPr>
              <w:jc w:val="center"/>
              <w:rPr>
                <w:b/>
                <w:lang w:val="en-US"/>
              </w:rPr>
            </w:pPr>
            <w:r w:rsidRPr="00003754">
              <w:rPr>
                <w:b/>
                <w:lang w:val="en-US"/>
              </w:rPr>
              <w:t>90</w:t>
            </w:r>
          </w:p>
        </w:tc>
      </w:tr>
      <w:tr w:rsidR="00003754" w:rsidRPr="00003754" w:rsidTr="00991EF3">
        <w:trPr>
          <w:trHeight w:val="230"/>
        </w:trPr>
        <w:tc>
          <w:tcPr>
            <w:tcW w:w="3488" w:type="dxa"/>
          </w:tcPr>
          <w:p w:rsidR="00991EF3" w:rsidRPr="00003754" w:rsidRDefault="00991EF3" w:rsidP="00991EF3">
            <w:pPr>
              <w:ind w:firstLine="0"/>
            </w:pPr>
            <w:r w:rsidRPr="00003754">
              <w:t>Раздел 2.</w:t>
            </w:r>
            <w:r w:rsidR="00583C16" w:rsidRPr="00003754">
              <w:t xml:space="preserve"> </w:t>
            </w:r>
            <w:r w:rsidRPr="00003754">
              <w:t>Участие в организации производственной деятельности в рамках структурного подразделения деревообрабатывающего производства</w:t>
            </w:r>
          </w:p>
        </w:tc>
        <w:tc>
          <w:tcPr>
            <w:tcW w:w="10121" w:type="dxa"/>
          </w:tcPr>
          <w:p w:rsidR="00991EF3" w:rsidRPr="00003754" w:rsidRDefault="00991EF3" w:rsidP="005578AF">
            <w:pPr>
              <w:ind w:firstLine="0"/>
            </w:pPr>
            <w:r w:rsidRPr="00003754">
              <w:rPr>
                <w:rFonts w:eastAsia="Calibri"/>
                <w:lang w:eastAsia="en-US"/>
              </w:rPr>
              <w:t>Изучение структуры управления предприятием. Составление схемы организационной структуры управления предприятием. Составление производственной структуры предприятия. Планирование производства в рамках структурного подразделения. Определение миссии организации, составление дерева целей. Анализ результатов деятельности структурного подразделения. Расчет основных ТЭП предприятия. Выполнение расчётов основных технико-экономических показателей при производстве продукции. Заполнение отчётной документации и анализ работы подразделения. Организация работы функциональных отделов предприятия Характеристика функциональной системы управления. Ознакомление с функциями отделов системы управления. Изучение должностных инструкций функциональных руководителей. Анализ и распределение должностных функций мастера цеха деревообработки. Составление матрицы РАЗУ. Оформление документации по управлению качеством продукции. Разработка политики в области качества предприятия (или отдельного цеха, или отдельной продукции)</w:t>
            </w:r>
          </w:p>
        </w:tc>
        <w:tc>
          <w:tcPr>
            <w:tcW w:w="1275" w:type="dxa"/>
          </w:tcPr>
          <w:p w:rsidR="00991EF3" w:rsidRPr="00003754" w:rsidRDefault="00991EF3" w:rsidP="00991EF3">
            <w:pPr>
              <w:jc w:val="center"/>
              <w:rPr>
                <w:b/>
                <w:lang w:val="en-US"/>
              </w:rPr>
            </w:pPr>
            <w:r w:rsidRPr="00003754">
              <w:rPr>
                <w:b/>
                <w:lang w:val="en-US"/>
              </w:rPr>
              <w:t>42</w:t>
            </w:r>
          </w:p>
        </w:tc>
      </w:tr>
      <w:tr w:rsidR="00003754" w:rsidRPr="00003754" w:rsidTr="00991EF3">
        <w:trPr>
          <w:trHeight w:val="103"/>
        </w:trPr>
        <w:tc>
          <w:tcPr>
            <w:tcW w:w="3488" w:type="dxa"/>
          </w:tcPr>
          <w:p w:rsidR="00991EF3" w:rsidRPr="00003754" w:rsidRDefault="00991EF3" w:rsidP="00991EF3">
            <w:pPr>
              <w:ind w:firstLine="0"/>
            </w:pPr>
            <w:r w:rsidRPr="00003754">
              <w:t>Подготовка отчета по практике</w:t>
            </w:r>
          </w:p>
        </w:tc>
        <w:tc>
          <w:tcPr>
            <w:tcW w:w="10121" w:type="dxa"/>
          </w:tcPr>
          <w:p w:rsidR="00991EF3" w:rsidRPr="00003754" w:rsidRDefault="00991EF3" w:rsidP="005578AF">
            <w:pPr>
              <w:ind w:firstLine="0"/>
            </w:pPr>
            <w:r w:rsidRPr="00003754">
              <w:t>Оформление отчета о прохождении производственной практики (преддипломной)</w:t>
            </w:r>
          </w:p>
        </w:tc>
        <w:tc>
          <w:tcPr>
            <w:tcW w:w="1275" w:type="dxa"/>
          </w:tcPr>
          <w:p w:rsidR="00991EF3" w:rsidRPr="00003754" w:rsidRDefault="00991EF3" w:rsidP="00991EF3">
            <w:pPr>
              <w:jc w:val="center"/>
              <w:rPr>
                <w:b/>
              </w:rPr>
            </w:pPr>
            <w:r w:rsidRPr="00003754">
              <w:rPr>
                <w:b/>
              </w:rPr>
              <w:t>6</w:t>
            </w:r>
          </w:p>
        </w:tc>
      </w:tr>
      <w:tr w:rsidR="00991EF3" w:rsidRPr="00003754" w:rsidTr="00991EF3">
        <w:trPr>
          <w:trHeight w:val="230"/>
        </w:trPr>
        <w:tc>
          <w:tcPr>
            <w:tcW w:w="3488" w:type="dxa"/>
          </w:tcPr>
          <w:p w:rsidR="00991EF3" w:rsidRPr="00003754" w:rsidRDefault="00991EF3" w:rsidP="00991EF3">
            <w:pPr>
              <w:rPr>
                <w:b/>
              </w:rPr>
            </w:pPr>
          </w:p>
        </w:tc>
        <w:tc>
          <w:tcPr>
            <w:tcW w:w="10121" w:type="dxa"/>
          </w:tcPr>
          <w:p w:rsidR="00991EF3" w:rsidRPr="00003754" w:rsidRDefault="00991EF3" w:rsidP="005578AF">
            <w:pPr>
              <w:keepLines/>
              <w:suppressLineNumbers/>
              <w:ind w:firstLine="0"/>
              <w:jc w:val="right"/>
              <w:rPr>
                <w:b/>
              </w:rPr>
            </w:pPr>
            <w:r w:rsidRPr="00003754">
              <w:rPr>
                <w:b/>
              </w:rPr>
              <w:t xml:space="preserve">Всего </w:t>
            </w:r>
          </w:p>
        </w:tc>
        <w:tc>
          <w:tcPr>
            <w:tcW w:w="1275" w:type="dxa"/>
          </w:tcPr>
          <w:p w:rsidR="00991EF3" w:rsidRPr="00003754" w:rsidRDefault="00991EF3" w:rsidP="00991EF3">
            <w:pPr>
              <w:jc w:val="center"/>
              <w:rPr>
                <w:b/>
              </w:rPr>
            </w:pPr>
            <w:r w:rsidRPr="00003754">
              <w:rPr>
                <w:b/>
              </w:rPr>
              <w:t>144</w:t>
            </w:r>
          </w:p>
        </w:tc>
      </w:tr>
    </w:tbl>
    <w:p w:rsidR="00991EF3" w:rsidRPr="00003754" w:rsidRDefault="00991EF3" w:rsidP="00991EF3"/>
    <w:p w:rsidR="00991EF3" w:rsidRPr="00003754" w:rsidRDefault="00991EF3" w:rsidP="00991EF3"/>
    <w:p w:rsidR="00991EF3" w:rsidRPr="00003754" w:rsidRDefault="00991EF3" w:rsidP="00991EF3"/>
    <w:p w:rsidR="00991EF3" w:rsidRPr="00003754" w:rsidRDefault="00991EF3" w:rsidP="00991EF3"/>
    <w:p w:rsidR="00991EF3" w:rsidRPr="00003754" w:rsidRDefault="00991EF3" w:rsidP="00991EF3"/>
    <w:p w:rsidR="00991EF3" w:rsidRPr="00003754" w:rsidRDefault="00991EF3" w:rsidP="00991EF3"/>
    <w:p w:rsidR="00991EF3" w:rsidRPr="00003754" w:rsidRDefault="00991EF3" w:rsidP="00991EF3"/>
    <w:p w:rsidR="00991EF3" w:rsidRPr="00003754" w:rsidRDefault="00991EF3" w:rsidP="00991EF3"/>
    <w:p w:rsidR="00991EF3" w:rsidRPr="00003754" w:rsidRDefault="00991EF3" w:rsidP="00991EF3"/>
    <w:p w:rsidR="00991EF3" w:rsidRPr="00003754" w:rsidRDefault="00991EF3" w:rsidP="00991EF3"/>
    <w:p w:rsidR="00BC635C" w:rsidRPr="00003754" w:rsidRDefault="00BC635C" w:rsidP="00BC635C">
      <w:pPr>
        <w:rPr>
          <w:lang w:val="en-US"/>
        </w:rPr>
      </w:pPr>
    </w:p>
    <w:p w:rsidR="00BC635C" w:rsidRPr="00003754" w:rsidRDefault="00BC635C" w:rsidP="003C675F">
      <w:pPr>
        <w:pStyle w:val="33"/>
        <w:rPr>
          <w:b/>
          <w:sz w:val="24"/>
          <w:szCs w:val="24"/>
        </w:rPr>
        <w:sectPr w:rsidR="00BC635C" w:rsidRPr="00003754" w:rsidSect="00DE4108">
          <w:pgSz w:w="16838" w:h="11906" w:orient="landscape" w:code="9"/>
          <w:pgMar w:top="1135" w:right="1134" w:bottom="851" w:left="851" w:header="709" w:footer="709" w:gutter="0"/>
          <w:cols w:space="708"/>
          <w:titlePg/>
          <w:docGrid w:linePitch="360"/>
        </w:sectPr>
      </w:pPr>
    </w:p>
    <w:p w:rsidR="00E518FB" w:rsidRPr="00003754" w:rsidRDefault="00CE710D" w:rsidP="00E518FB">
      <w:pPr>
        <w:widowControl/>
        <w:shd w:val="clear" w:color="auto" w:fill="FFFFFF"/>
        <w:spacing w:before="5"/>
        <w:ind w:firstLine="0"/>
        <w:jc w:val="center"/>
      </w:pPr>
      <w:r w:rsidRPr="00003754">
        <w:rPr>
          <w:b/>
          <w:bCs/>
        </w:rPr>
        <w:t>4</w:t>
      </w:r>
      <w:r w:rsidR="00E518FB" w:rsidRPr="00003754">
        <w:rPr>
          <w:b/>
          <w:bCs/>
        </w:rPr>
        <w:t>. КОНТРОЛЬ И ОЦЕНКА РЕЗУЛЬТАТОВ ПРЕДДИПЛОМНОЙ ПРАКТИКИ</w:t>
      </w:r>
    </w:p>
    <w:p w:rsidR="005741B2" w:rsidRPr="00003754" w:rsidRDefault="00E518FB" w:rsidP="00E518FB">
      <w:pPr>
        <w:widowControl/>
        <w:shd w:val="clear" w:color="auto" w:fill="FFFFFF"/>
        <w:spacing w:before="5"/>
        <w:ind w:firstLine="0"/>
      </w:pPr>
      <w:r w:rsidRPr="00003754">
        <w:t xml:space="preserve">          Формой отчетности студентов по преддипломной практике являются: </w:t>
      </w:r>
    </w:p>
    <w:p w:rsidR="005741B2" w:rsidRPr="00003754" w:rsidRDefault="00E518FB" w:rsidP="00E518FB">
      <w:pPr>
        <w:widowControl/>
        <w:shd w:val="clear" w:color="auto" w:fill="FFFFFF"/>
        <w:spacing w:before="5"/>
        <w:ind w:firstLine="0"/>
      </w:pPr>
      <w:r w:rsidRPr="00003754">
        <w:t>- письменный отч</w:t>
      </w:r>
      <w:r w:rsidRPr="00003754">
        <w:rPr>
          <w:rFonts w:ascii="Cambria Math" w:hAnsi="Cambria Math" w:cs="Cambria Math"/>
        </w:rPr>
        <w:t>ѐ</w:t>
      </w:r>
      <w:r w:rsidRPr="00003754">
        <w:t>т, свидетельствующий о сборе, обобщение и систематизация материа-</w:t>
      </w:r>
      <w:r w:rsidRPr="00003754">
        <w:br/>
        <w:t xml:space="preserve">лов для написания дипломной работы </w:t>
      </w:r>
    </w:p>
    <w:p w:rsidR="005741B2" w:rsidRPr="00003754" w:rsidRDefault="00E518FB" w:rsidP="00E518FB">
      <w:pPr>
        <w:widowControl/>
        <w:shd w:val="clear" w:color="auto" w:fill="FFFFFF"/>
        <w:spacing w:before="5"/>
        <w:ind w:firstLine="0"/>
      </w:pPr>
      <w:r w:rsidRPr="00003754">
        <w:t>- аттестационный лист.</w:t>
      </w:r>
    </w:p>
    <w:p w:rsidR="008E6545" w:rsidRPr="00003754" w:rsidRDefault="00E518FB" w:rsidP="005741B2">
      <w:pPr>
        <w:widowControl/>
        <w:shd w:val="clear" w:color="auto" w:fill="FFFFFF"/>
        <w:spacing w:before="5"/>
        <w:ind w:firstLine="567"/>
      </w:pPr>
      <w:r w:rsidRPr="00003754">
        <w:t>Студент защищает отчет по практике. Защита проходи</w:t>
      </w:r>
      <w:r w:rsidR="005741B2" w:rsidRPr="00003754">
        <w:t xml:space="preserve">т в форме собеседования, в ходе </w:t>
      </w:r>
      <w:r w:rsidRPr="00003754">
        <w:t>которого руководитель должен оценить уровень развития общих, а также профессиональных компетенций, в рамках освоенных профессиональных модулей.</w:t>
      </w:r>
      <w:r w:rsidRPr="00003754">
        <w:br/>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828"/>
        <w:gridCol w:w="3118"/>
      </w:tblGrid>
      <w:tr w:rsidR="00003754" w:rsidRPr="00003754" w:rsidTr="008E6545">
        <w:trPr>
          <w:trHeight w:val="1248"/>
        </w:trPr>
        <w:tc>
          <w:tcPr>
            <w:tcW w:w="2835" w:type="dxa"/>
            <w:vAlign w:val="center"/>
          </w:tcPr>
          <w:p w:rsidR="008E6545" w:rsidRPr="00003754" w:rsidRDefault="008E6545" w:rsidP="007100EB">
            <w:pPr>
              <w:pStyle w:val="afff0"/>
              <w:jc w:val="center"/>
              <w:rPr>
                <w:rFonts w:ascii="Times New Roman" w:hAnsi="Times New Roman"/>
                <w:b/>
                <w:sz w:val="24"/>
                <w:szCs w:val="24"/>
              </w:rPr>
            </w:pPr>
            <w:r w:rsidRPr="00003754">
              <w:rPr>
                <w:rFonts w:ascii="Times New Roman" w:hAnsi="Times New Roman"/>
                <w:b/>
                <w:sz w:val="24"/>
                <w:szCs w:val="24"/>
              </w:rPr>
              <w:t>Результаты</w:t>
            </w:r>
          </w:p>
          <w:p w:rsidR="008E6545" w:rsidRPr="00003754" w:rsidRDefault="008E6545" w:rsidP="007100EB">
            <w:pPr>
              <w:pStyle w:val="afff0"/>
              <w:jc w:val="center"/>
              <w:rPr>
                <w:rFonts w:ascii="Times New Roman" w:hAnsi="Times New Roman"/>
                <w:b/>
                <w:sz w:val="24"/>
                <w:szCs w:val="24"/>
              </w:rPr>
            </w:pPr>
            <w:r w:rsidRPr="00003754">
              <w:rPr>
                <w:rFonts w:ascii="Times New Roman" w:hAnsi="Times New Roman"/>
                <w:b/>
                <w:sz w:val="24"/>
                <w:szCs w:val="24"/>
              </w:rPr>
              <w:t>(освоенные профессиональные компетенции)</w:t>
            </w:r>
          </w:p>
        </w:tc>
        <w:tc>
          <w:tcPr>
            <w:tcW w:w="3828" w:type="dxa"/>
          </w:tcPr>
          <w:p w:rsidR="008E6545" w:rsidRPr="00003754" w:rsidRDefault="008E6545" w:rsidP="007100EB">
            <w:pPr>
              <w:pStyle w:val="afff0"/>
              <w:jc w:val="center"/>
              <w:rPr>
                <w:rFonts w:ascii="Times New Roman" w:hAnsi="Times New Roman"/>
                <w:b/>
                <w:sz w:val="24"/>
                <w:szCs w:val="24"/>
              </w:rPr>
            </w:pPr>
            <w:r w:rsidRPr="00003754">
              <w:rPr>
                <w:rFonts w:ascii="Times New Roman" w:hAnsi="Times New Roman"/>
                <w:b/>
                <w:sz w:val="24"/>
                <w:szCs w:val="24"/>
              </w:rPr>
              <w:t>Основные показатели оценки результата</w:t>
            </w:r>
          </w:p>
        </w:tc>
        <w:tc>
          <w:tcPr>
            <w:tcW w:w="3118" w:type="dxa"/>
          </w:tcPr>
          <w:p w:rsidR="008E6545" w:rsidRPr="00003754" w:rsidRDefault="008E6545" w:rsidP="007100EB">
            <w:pPr>
              <w:pStyle w:val="afff0"/>
              <w:jc w:val="center"/>
              <w:rPr>
                <w:rFonts w:ascii="Times New Roman" w:hAnsi="Times New Roman"/>
                <w:b/>
                <w:sz w:val="24"/>
                <w:szCs w:val="24"/>
              </w:rPr>
            </w:pPr>
            <w:r w:rsidRPr="00003754">
              <w:rPr>
                <w:rFonts w:ascii="Times New Roman" w:hAnsi="Times New Roman"/>
                <w:b/>
                <w:sz w:val="24"/>
                <w:szCs w:val="24"/>
              </w:rPr>
              <w:t>Формы и методы контроля и оценки</w:t>
            </w:r>
          </w:p>
        </w:tc>
      </w:tr>
      <w:tr w:rsidR="00003754" w:rsidRPr="00003754" w:rsidTr="008E6545">
        <w:trPr>
          <w:trHeight w:val="530"/>
        </w:trPr>
        <w:tc>
          <w:tcPr>
            <w:tcW w:w="2835" w:type="dxa"/>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 xml:space="preserve">ПК1.1.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828" w:type="dxa"/>
          </w:tcPr>
          <w:p w:rsidR="008E6545" w:rsidRPr="00003754" w:rsidRDefault="008E6545" w:rsidP="009E7DCE">
            <w:pPr>
              <w:pStyle w:val="afff0"/>
              <w:numPr>
                <w:ilvl w:val="0"/>
                <w:numId w:val="116"/>
              </w:numPr>
              <w:ind w:left="131" w:hanging="142"/>
              <w:rPr>
                <w:rFonts w:ascii="Times New Roman" w:hAnsi="Times New Roman"/>
                <w:sz w:val="24"/>
                <w:szCs w:val="24"/>
              </w:rPr>
            </w:pPr>
            <w:r w:rsidRPr="00003754">
              <w:rPr>
                <w:rFonts w:ascii="Times New Roman" w:hAnsi="Times New Roman"/>
                <w:sz w:val="24"/>
                <w:szCs w:val="24"/>
              </w:rPr>
              <w:t>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w:t>
            </w:r>
          </w:p>
          <w:p w:rsidR="008E6545" w:rsidRPr="00003754" w:rsidRDefault="008E6545" w:rsidP="009E7DCE">
            <w:pPr>
              <w:pStyle w:val="afff0"/>
              <w:numPr>
                <w:ilvl w:val="0"/>
                <w:numId w:val="116"/>
              </w:numPr>
              <w:ind w:left="131" w:hanging="142"/>
              <w:rPr>
                <w:rFonts w:ascii="Times New Roman" w:hAnsi="Times New Roman"/>
                <w:sz w:val="24"/>
                <w:szCs w:val="24"/>
              </w:rPr>
            </w:pPr>
            <w:r w:rsidRPr="00003754">
              <w:rPr>
                <w:rFonts w:ascii="Times New Roman" w:hAnsi="Times New Roman"/>
                <w:sz w:val="24"/>
                <w:szCs w:val="24"/>
              </w:rPr>
              <w:t>Правильность разработки конструкций изделий с использованием системы автоматизированного проектирования (САПР);</w:t>
            </w:r>
          </w:p>
          <w:p w:rsidR="008E6545" w:rsidRPr="00003754" w:rsidRDefault="008E6545" w:rsidP="009E7DCE">
            <w:pPr>
              <w:pStyle w:val="afff0"/>
              <w:numPr>
                <w:ilvl w:val="0"/>
                <w:numId w:val="116"/>
              </w:numPr>
              <w:ind w:left="131" w:hanging="142"/>
              <w:rPr>
                <w:rFonts w:ascii="Times New Roman" w:hAnsi="Times New Roman"/>
                <w:sz w:val="24"/>
                <w:szCs w:val="24"/>
              </w:rPr>
            </w:pPr>
            <w:r w:rsidRPr="00003754">
              <w:rPr>
                <w:rFonts w:ascii="Times New Roman" w:hAnsi="Times New Roman"/>
                <w:sz w:val="24"/>
                <w:szCs w:val="24"/>
              </w:rPr>
              <w:t xml:space="preserve">Правильность проектирования цехов деревообрабатывающих </w:t>
            </w:r>
          </w:p>
          <w:p w:rsidR="008E6545" w:rsidRPr="00003754" w:rsidRDefault="008E6545" w:rsidP="007100EB">
            <w:pPr>
              <w:pStyle w:val="afff0"/>
              <w:ind w:left="131"/>
              <w:rPr>
                <w:rFonts w:ascii="Times New Roman" w:hAnsi="Times New Roman"/>
                <w:sz w:val="24"/>
                <w:szCs w:val="24"/>
              </w:rPr>
            </w:pPr>
            <w:r w:rsidRPr="00003754">
              <w:rPr>
                <w:rFonts w:ascii="Times New Roman" w:hAnsi="Times New Roman"/>
                <w:sz w:val="24"/>
                <w:szCs w:val="24"/>
              </w:rPr>
              <w:t>производств</w:t>
            </w:r>
            <w:r w:rsidRPr="00003754">
              <w:rPr>
                <w:rFonts w:ascii="Times New Roman" w:hAnsi="Times New Roman"/>
                <w:sz w:val="24"/>
                <w:szCs w:val="24"/>
              </w:rPr>
              <w:tab/>
              <w:t>с использованием системы автоматизированного проектирования (САПР).</w:t>
            </w:r>
          </w:p>
        </w:tc>
        <w:tc>
          <w:tcPr>
            <w:tcW w:w="3118" w:type="dxa"/>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Экспертная оценка освоения профессиональных</w:t>
            </w:r>
            <w:r w:rsidRPr="00003754">
              <w:rPr>
                <w:rFonts w:ascii="Times New Roman" w:hAnsi="Times New Roman"/>
                <w:sz w:val="24"/>
                <w:szCs w:val="24"/>
              </w:rPr>
              <w:br/>
              <w:t>компетенций в рамках текущего контроля в ходе</w:t>
            </w:r>
            <w:r w:rsidRPr="00003754">
              <w:rPr>
                <w:rFonts w:ascii="Times New Roman" w:hAnsi="Times New Roman"/>
                <w:sz w:val="24"/>
                <w:szCs w:val="24"/>
              </w:rPr>
              <w:br/>
              <w:t>проведения преддипломной практики</w:t>
            </w:r>
            <w:r w:rsidRPr="00003754">
              <w:rPr>
                <w:rFonts w:ascii="Times New Roman" w:hAnsi="Times New Roman"/>
                <w:sz w:val="24"/>
                <w:szCs w:val="24"/>
              </w:rPr>
              <w:br/>
              <w:t>Итоговая защита отчёта по</w:t>
            </w:r>
            <w:r w:rsidRPr="00003754">
              <w:rPr>
                <w:rFonts w:ascii="Times New Roman" w:hAnsi="Times New Roman"/>
                <w:sz w:val="24"/>
                <w:szCs w:val="24"/>
              </w:rPr>
              <w:br/>
              <w:t>преддипломной практике.</w:t>
            </w:r>
          </w:p>
        </w:tc>
      </w:tr>
      <w:tr w:rsidR="00003754" w:rsidRPr="00003754" w:rsidTr="008E6545">
        <w:trPr>
          <w:trHeight w:val="557"/>
        </w:trPr>
        <w:tc>
          <w:tcPr>
            <w:tcW w:w="2835" w:type="dxa"/>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 xml:space="preserve"> ПК1.2. Составлять карты технологического процесса по всем этапам изготовления продукции деревообрабатывающих  производств </w:t>
            </w:r>
          </w:p>
        </w:tc>
        <w:tc>
          <w:tcPr>
            <w:tcW w:w="3828" w:type="dxa"/>
          </w:tcPr>
          <w:p w:rsidR="008E6545" w:rsidRPr="00003754" w:rsidRDefault="008E6545" w:rsidP="009E7DCE">
            <w:pPr>
              <w:pStyle w:val="afff0"/>
              <w:numPr>
                <w:ilvl w:val="0"/>
                <w:numId w:val="117"/>
              </w:numPr>
              <w:ind w:left="131" w:right="154" w:hanging="131"/>
              <w:rPr>
                <w:rFonts w:ascii="Times New Roman" w:hAnsi="Times New Roman"/>
                <w:sz w:val="24"/>
                <w:szCs w:val="24"/>
              </w:rPr>
            </w:pPr>
            <w:r w:rsidRPr="00003754">
              <w:rPr>
                <w:rFonts w:ascii="Times New Roman" w:hAnsi="Times New Roman"/>
                <w:sz w:val="24"/>
                <w:szCs w:val="24"/>
              </w:rPr>
              <w:t>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оформлению технологической документации.</w:t>
            </w:r>
          </w:p>
        </w:tc>
        <w:tc>
          <w:tcPr>
            <w:tcW w:w="3118" w:type="dxa"/>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Экспертная оценка освоения профессиональных</w:t>
            </w:r>
            <w:r w:rsidRPr="00003754">
              <w:rPr>
                <w:rFonts w:ascii="Times New Roman" w:hAnsi="Times New Roman"/>
                <w:sz w:val="24"/>
                <w:szCs w:val="24"/>
              </w:rPr>
              <w:br/>
              <w:t>компетенций в рамках текущего контроля в ходе</w:t>
            </w:r>
            <w:r w:rsidRPr="00003754">
              <w:rPr>
                <w:rFonts w:ascii="Times New Roman" w:hAnsi="Times New Roman"/>
                <w:sz w:val="24"/>
                <w:szCs w:val="24"/>
              </w:rPr>
              <w:br/>
              <w:t>проведения преддипломной практики</w:t>
            </w:r>
            <w:r w:rsidRPr="00003754">
              <w:rPr>
                <w:rFonts w:ascii="Times New Roman" w:hAnsi="Times New Roman"/>
                <w:sz w:val="24"/>
                <w:szCs w:val="24"/>
              </w:rPr>
              <w:br/>
              <w:t>Итоговая защита отчёта по</w:t>
            </w:r>
            <w:r w:rsidRPr="00003754">
              <w:rPr>
                <w:rFonts w:ascii="Times New Roman" w:hAnsi="Times New Roman"/>
                <w:sz w:val="24"/>
                <w:szCs w:val="24"/>
              </w:rPr>
              <w:br/>
              <w:t>преддипломной практике.</w:t>
            </w:r>
          </w:p>
        </w:tc>
      </w:tr>
      <w:tr w:rsidR="00003754" w:rsidRPr="00003754" w:rsidTr="008E6545">
        <w:trPr>
          <w:trHeight w:val="241"/>
        </w:trPr>
        <w:tc>
          <w:tcPr>
            <w:tcW w:w="2835" w:type="dxa"/>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 xml:space="preserve">ПК1.3. Организовывать ведение технологического процесса изготовления продукции деревообработки </w:t>
            </w:r>
          </w:p>
        </w:tc>
        <w:tc>
          <w:tcPr>
            <w:tcW w:w="3828" w:type="dxa"/>
          </w:tcPr>
          <w:p w:rsidR="008E6545" w:rsidRPr="00003754" w:rsidRDefault="008E6545" w:rsidP="009E7DCE">
            <w:pPr>
              <w:pStyle w:val="afff0"/>
              <w:numPr>
                <w:ilvl w:val="0"/>
                <w:numId w:val="118"/>
              </w:numPr>
              <w:ind w:left="131" w:hanging="131"/>
              <w:rPr>
                <w:rFonts w:ascii="Times New Roman" w:hAnsi="Times New Roman"/>
                <w:sz w:val="24"/>
                <w:szCs w:val="24"/>
              </w:rPr>
            </w:pPr>
            <w:r w:rsidRPr="00003754">
              <w:rPr>
                <w:rFonts w:ascii="Times New Roman" w:hAnsi="Times New Roman"/>
                <w:sz w:val="24"/>
                <w:szCs w:val="24"/>
              </w:rPr>
              <w:t>Правильность организации  технологического процесса изготовления продукции деревообработки в соответствии с технологическими требованиями;</w:t>
            </w:r>
          </w:p>
          <w:p w:rsidR="008E6545" w:rsidRPr="00003754" w:rsidRDefault="008E6545" w:rsidP="009E7DCE">
            <w:pPr>
              <w:pStyle w:val="afff0"/>
              <w:numPr>
                <w:ilvl w:val="0"/>
                <w:numId w:val="118"/>
              </w:numPr>
              <w:ind w:left="131" w:right="12" w:hanging="131"/>
              <w:rPr>
                <w:rFonts w:ascii="Times New Roman" w:hAnsi="Times New Roman"/>
                <w:sz w:val="24"/>
                <w:szCs w:val="24"/>
              </w:rPr>
            </w:pPr>
            <w:r w:rsidRPr="00003754">
              <w:rPr>
                <w:rFonts w:ascii="Times New Roman" w:hAnsi="Times New Roman"/>
                <w:sz w:val="24"/>
                <w:szCs w:val="24"/>
              </w:rPr>
              <w:t xml:space="preserve">Правильность эксплуатации технологического оборудования в соответствии с эксплуатационными </w:t>
            </w:r>
          </w:p>
          <w:p w:rsidR="008E6545" w:rsidRPr="00003754" w:rsidRDefault="008E6545" w:rsidP="007100EB">
            <w:pPr>
              <w:pStyle w:val="afff0"/>
              <w:ind w:left="131"/>
              <w:rPr>
                <w:rFonts w:ascii="Times New Roman" w:hAnsi="Times New Roman"/>
                <w:sz w:val="24"/>
                <w:szCs w:val="24"/>
              </w:rPr>
            </w:pPr>
            <w:r w:rsidRPr="00003754">
              <w:rPr>
                <w:rFonts w:ascii="Times New Roman" w:hAnsi="Times New Roman"/>
                <w:sz w:val="24"/>
                <w:szCs w:val="24"/>
              </w:rPr>
              <w:t>требованиями.</w:t>
            </w:r>
          </w:p>
        </w:tc>
        <w:tc>
          <w:tcPr>
            <w:tcW w:w="3118" w:type="dxa"/>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Экспертная оценка освоения профессиональных</w:t>
            </w:r>
            <w:r w:rsidRPr="00003754">
              <w:rPr>
                <w:rFonts w:ascii="Times New Roman" w:hAnsi="Times New Roman"/>
                <w:sz w:val="24"/>
                <w:szCs w:val="24"/>
              </w:rPr>
              <w:br/>
              <w:t>компетенций в рамках текущего контроля в ходе</w:t>
            </w:r>
            <w:r w:rsidRPr="00003754">
              <w:rPr>
                <w:rFonts w:ascii="Times New Roman" w:hAnsi="Times New Roman"/>
                <w:sz w:val="24"/>
                <w:szCs w:val="24"/>
              </w:rPr>
              <w:br/>
              <w:t>проведения преддипломной практики</w:t>
            </w:r>
            <w:r w:rsidRPr="00003754">
              <w:rPr>
                <w:rFonts w:ascii="Times New Roman" w:hAnsi="Times New Roman"/>
                <w:sz w:val="24"/>
                <w:szCs w:val="24"/>
              </w:rPr>
              <w:br/>
              <w:t>Итоговая защита отчёта по</w:t>
            </w:r>
            <w:r w:rsidRPr="00003754">
              <w:rPr>
                <w:rFonts w:ascii="Times New Roman" w:hAnsi="Times New Roman"/>
                <w:sz w:val="24"/>
                <w:szCs w:val="24"/>
              </w:rPr>
              <w:br/>
              <w:t>преддипломной практике.</w:t>
            </w:r>
          </w:p>
        </w:tc>
      </w:tr>
      <w:tr w:rsidR="00003754" w:rsidRPr="00003754" w:rsidTr="008E6545">
        <w:trPr>
          <w:trHeight w:val="530"/>
        </w:trPr>
        <w:tc>
          <w:tcPr>
            <w:tcW w:w="2835" w:type="dxa"/>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 xml:space="preserve">ПК1.4. Выполнять технологические расчеты оборудования, расхода сырья и материалов </w:t>
            </w:r>
          </w:p>
        </w:tc>
        <w:tc>
          <w:tcPr>
            <w:tcW w:w="3828" w:type="dxa"/>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 xml:space="preserve">- Точность и </w:t>
            </w:r>
            <w:r w:rsidRPr="00003754">
              <w:rPr>
                <w:rFonts w:ascii="Times New Roman" w:hAnsi="Times New Roman"/>
                <w:sz w:val="24"/>
                <w:szCs w:val="24"/>
              </w:rPr>
              <w:tab/>
              <w:t xml:space="preserve">верность </w:t>
            </w:r>
          </w:p>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 xml:space="preserve">выполнения технологических расчетов оборудования, расхода сырья и материалов; </w:t>
            </w:r>
          </w:p>
        </w:tc>
        <w:tc>
          <w:tcPr>
            <w:tcW w:w="3118" w:type="dxa"/>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Экспертная оценка освоения профессиональных</w:t>
            </w:r>
            <w:r w:rsidRPr="00003754">
              <w:rPr>
                <w:rFonts w:ascii="Times New Roman" w:hAnsi="Times New Roman"/>
                <w:sz w:val="24"/>
                <w:szCs w:val="24"/>
              </w:rPr>
              <w:br/>
              <w:t>компетенций в рамках текущего контроля в ходе</w:t>
            </w:r>
            <w:r w:rsidRPr="00003754">
              <w:rPr>
                <w:rFonts w:ascii="Times New Roman" w:hAnsi="Times New Roman"/>
                <w:sz w:val="24"/>
                <w:szCs w:val="24"/>
              </w:rPr>
              <w:br/>
              <w:t>проведения преддипломной практики</w:t>
            </w:r>
            <w:r w:rsidRPr="00003754">
              <w:rPr>
                <w:rFonts w:ascii="Times New Roman" w:hAnsi="Times New Roman"/>
                <w:sz w:val="24"/>
                <w:szCs w:val="24"/>
              </w:rPr>
              <w:br/>
              <w:t>Итоговая защита отчёта по</w:t>
            </w:r>
            <w:r w:rsidRPr="00003754">
              <w:rPr>
                <w:rFonts w:ascii="Times New Roman" w:hAnsi="Times New Roman"/>
                <w:sz w:val="24"/>
                <w:szCs w:val="24"/>
              </w:rPr>
              <w:br/>
              <w:t>преддипломной практике.</w:t>
            </w:r>
          </w:p>
        </w:tc>
      </w:tr>
      <w:tr w:rsidR="00003754" w:rsidRPr="00003754" w:rsidTr="008E6545">
        <w:trPr>
          <w:trHeight w:val="556"/>
        </w:trPr>
        <w:tc>
          <w:tcPr>
            <w:tcW w:w="2835" w:type="dxa"/>
          </w:tcPr>
          <w:p w:rsidR="008E6545" w:rsidRPr="00003754" w:rsidRDefault="008E6545" w:rsidP="007100EB">
            <w:pPr>
              <w:pStyle w:val="afff0"/>
              <w:jc w:val="both"/>
              <w:rPr>
                <w:rFonts w:ascii="Times New Roman" w:hAnsi="Times New Roman"/>
                <w:sz w:val="24"/>
                <w:szCs w:val="24"/>
              </w:rPr>
            </w:pPr>
            <w:r w:rsidRPr="00003754">
              <w:rPr>
                <w:rFonts w:ascii="Times New Roman" w:hAnsi="Times New Roman"/>
                <w:sz w:val="24"/>
                <w:szCs w:val="24"/>
              </w:rPr>
              <w:t xml:space="preserve">ПК 1.5. Проводить контроль соответствия качества продукции деревообрабатывающего производства требованиям </w:t>
            </w:r>
          </w:p>
          <w:p w:rsidR="008E6545" w:rsidRPr="00003754" w:rsidRDefault="008E6545" w:rsidP="007100EB">
            <w:pPr>
              <w:pStyle w:val="afff0"/>
              <w:jc w:val="both"/>
              <w:rPr>
                <w:rFonts w:ascii="Times New Roman" w:hAnsi="Times New Roman"/>
                <w:sz w:val="24"/>
                <w:szCs w:val="24"/>
              </w:rPr>
            </w:pPr>
            <w:r w:rsidRPr="00003754">
              <w:rPr>
                <w:rFonts w:ascii="Times New Roman" w:hAnsi="Times New Roman"/>
                <w:sz w:val="24"/>
                <w:szCs w:val="24"/>
              </w:rPr>
              <w:t xml:space="preserve">технической документации </w:t>
            </w:r>
          </w:p>
          <w:p w:rsidR="008E6545" w:rsidRPr="00003754" w:rsidRDefault="008E6545" w:rsidP="007100EB">
            <w:pPr>
              <w:pStyle w:val="afff0"/>
              <w:jc w:val="both"/>
              <w:rPr>
                <w:rFonts w:ascii="Times New Roman" w:hAnsi="Times New Roman"/>
                <w:sz w:val="24"/>
                <w:szCs w:val="24"/>
              </w:rPr>
            </w:pPr>
          </w:p>
        </w:tc>
        <w:tc>
          <w:tcPr>
            <w:tcW w:w="3828" w:type="dxa"/>
          </w:tcPr>
          <w:p w:rsidR="008E6545" w:rsidRPr="00003754" w:rsidRDefault="008E6545" w:rsidP="009E7DCE">
            <w:pPr>
              <w:pStyle w:val="afff0"/>
              <w:numPr>
                <w:ilvl w:val="0"/>
                <w:numId w:val="119"/>
              </w:numPr>
              <w:ind w:left="175" w:hanging="142"/>
              <w:rPr>
                <w:rFonts w:ascii="Times New Roman" w:eastAsiaTheme="minorEastAsia" w:hAnsi="Times New Roman"/>
                <w:sz w:val="24"/>
                <w:szCs w:val="24"/>
              </w:rPr>
            </w:pPr>
            <w:r w:rsidRPr="00003754">
              <w:rPr>
                <w:rFonts w:ascii="Times New Roman" w:eastAsiaTheme="minorEastAsia" w:hAnsi="Times New Roman"/>
                <w:sz w:val="24"/>
                <w:szCs w:val="24"/>
              </w:rPr>
              <w:t>Правильность анализа</w:t>
            </w:r>
          </w:p>
          <w:p w:rsidR="008E6545" w:rsidRPr="00003754" w:rsidRDefault="008E6545" w:rsidP="007100EB">
            <w:pPr>
              <w:pStyle w:val="afff0"/>
              <w:ind w:left="175"/>
              <w:rPr>
                <w:rFonts w:ascii="Times New Roman" w:eastAsiaTheme="minorEastAsia" w:hAnsi="Times New Roman"/>
                <w:sz w:val="24"/>
                <w:szCs w:val="24"/>
              </w:rPr>
            </w:pPr>
            <w:r w:rsidRPr="00003754">
              <w:rPr>
                <w:rFonts w:ascii="Times New Roman" w:eastAsiaTheme="minorEastAsia" w:hAnsi="Times New Roman"/>
                <w:sz w:val="24"/>
                <w:szCs w:val="24"/>
              </w:rPr>
              <w:t>возникновения дефектов и</w:t>
            </w:r>
          </w:p>
          <w:p w:rsidR="008E6545" w:rsidRPr="00003754" w:rsidRDefault="008E6545" w:rsidP="007100EB">
            <w:pPr>
              <w:pStyle w:val="afff0"/>
              <w:rPr>
                <w:rFonts w:ascii="Times New Roman" w:hAnsi="Times New Roman"/>
                <w:sz w:val="24"/>
                <w:szCs w:val="24"/>
              </w:rPr>
            </w:pPr>
            <w:r w:rsidRPr="00003754">
              <w:rPr>
                <w:rFonts w:ascii="Times New Roman" w:eastAsiaTheme="minorEastAsia" w:hAnsi="Times New Roman"/>
                <w:sz w:val="24"/>
                <w:szCs w:val="24"/>
              </w:rPr>
              <w:t xml:space="preserve">  брака продукции;</w:t>
            </w:r>
          </w:p>
          <w:p w:rsidR="008E6545" w:rsidRPr="00003754" w:rsidRDefault="008E6545" w:rsidP="009E7DCE">
            <w:pPr>
              <w:pStyle w:val="afff0"/>
              <w:numPr>
                <w:ilvl w:val="0"/>
                <w:numId w:val="119"/>
              </w:numPr>
              <w:ind w:left="175" w:hanging="142"/>
              <w:rPr>
                <w:rFonts w:ascii="Times New Roman" w:hAnsi="Times New Roman"/>
                <w:sz w:val="24"/>
                <w:szCs w:val="24"/>
              </w:rPr>
            </w:pPr>
            <w:r w:rsidRPr="00003754">
              <w:rPr>
                <w:rFonts w:ascii="Times New Roman" w:hAnsi="Times New Roman"/>
                <w:sz w:val="24"/>
                <w:szCs w:val="24"/>
              </w:rPr>
              <w:t>Правильность разработки контрольных операций и мероприятий для обеспечения качества продукции в соответствии с технологическими требованиями;</w:t>
            </w:r>
          </w:p>
          <w:p w:rsidR="008E6545" w:rsidRPr="00003754" w:rsidRDefault="008E6545" w:rsidP="009E7DCE">
            <w:pPr>
              <w:pStyle w:val="afff0"/>
              <w:numPr>
                <w:ilvl w:val="0"/>
                <w:numId w:val="119"/>
              </w:numPr>
              <w:ind w:left="175" w:hanging="142"/>
              <w:rPr>
                <w:rFonts w:ascii="Times New Roman" w:eastAsiaTheme="minorEastAsia" w:hAnsi="Times New Roman"/>
                <w:sz w:val="24"/>
                <w:szCs w:val="24"/>
              </w:rPr>
            </w:pPr>
            <w:r w:rsidRPr="00003754">
              <w:rPr>
                <w:rFonts w:ascii="Times New Roman" w:eastAsiaTheme="minorEastAsia" w:hAnsi="Times New Roman"/>
                <w:sz w:val="24"/>
                <w:szCs w:val="24"/>
              </w:rPr>
              <w:t>Правильность</w:t>
            </w:r>
          </w:p>
          <w:p w:rsidR="008E6545" w:rsidRPr="00003754" w:rsidRDefault="008E6545" w:rsidP="007100EB">
            <w:pPr>
              <w:pStyle w:val="afff0"/>
              <w:ind w:left="175"/>
              <w:rPr>
                <w:rFonts w:ascii="Times New Roman" w:eastAsiaTheme="minorEastAsia" w:hAnsi="Times New Roman"/>
                <w:sz w:val="24"/>
                <w:szCs w:val="24"/>
              </w:rPr>
            </w:pPr>
            <w:r w:rsidRPr="00003754">
              <w:rPr>
                <w:rFonts w:ascii="Times New Roman" w:eastAsiaTheme="minorEastAsia" w:hAnsi="Times New Roman"/>
                <w:sz w:val="24"/>
                <w:szCs w:val="24"/>
              </w:rPr>
              <w:t>осуществления контроля</w:t>
            </w:r>
          </w:p>
          <w:p w:rsidR="008E6545" w:rsidRPr="00003754" w:rsidRDefault="008E6545" w:rsidP="007100EB">
            <w:pPr>
              <w:pStyle w:val="afff0"/>
              <w:ind w:left="175"/>
              <w:rPr>
                <w:rFonts w:ascii="Times New Roman" w:eastAsiaTheme="minorEastAsia" w:hAnsi="Times New Roman"/>
                <w:sz w:val="24"/>
                <w:szCs w:val="24"/>
              </w:rPr>
            </w:pPr>
            <w:r w:rsidRPr="00003754">
              <w:rPr>
                <w:rFonts w:ascii="Times New Roman" w:eastAsiaTheme="minorEastAsia" w:hAnsi="Times New Roman"/>
                <w:sz w:val="24"/>
                <w:szCs w:val="24"/>
              </w:rPr>
              <w:t>ведения технологического</w:t>
            </w:r>
          </w:p>
          <w:p w:rsidR="008E6545" w:rsidRPr="00003754" w:rsidRDefault="008E6545" w:rsidP="007100EB">
            <w:pPr>
              <w:pStyle w:val="afff0"/>
              <w:ind w:left="175"/>
              <w:rPr>
                <w:rFonts w:ascii="Times New Roman" w:eastAsiaTheme="minorEastAsia" w:hAnsi="Times New Roman"/>
                <w:sz w:val="24"/>
                <w:szCs w:val="24"/>
              </w:rPr>
            </w:pPr>
            <w:r w:rsidRPr="00003754">
              <w:rPr>
                <w:rFonts w:ascii="Times New Roman" w:eastAsiaTheme="minorEastAsia" w:hAnsi="Times New Roman"/>
                <w:sz w:val="24"/>
                <w:szCs w:val="24"/>
              </w:rPr>
              <w:t>процесса в соответствии со</w:t>
            </w:r>
          </w:p>
          <w:p w:rsidR="008E6545" w:rsidRPr="00003754" w:rsidRDefault="008E6545" w:rsidP="007100EB">
            <w:pPr>
              <w:pStyle w:val="afff0"/>
              <w:ind w:left="175"/>
              <w:rPr>
                <w:rFonts w:ascii="Times New Roman" w:eastAsiaTheme="minorEastAsia" w:hAnsi="Times New Roman"/>
                <w:sz w:val="24"/>
                <w:szCs w:val="24"/>
              </w:rPr>
            </w:pPr>
            <w:r w:rsidRPr="00003754">
              <w:rPr>
                <w:rFonts w:ascii="Times New Roman" w:eastAsiaTheme="minorEastAsia" w:hAnsi="Times New Roman"/>
                <w:sz w:val="24"/>
                <w:szCs w:val="24"/>
              </w:rPr>
              <w:t>стадиями контроля</w:t>
            </w:r>
          </w:p>
          <w:p w:rsidR="008E6545" w:rsidRPr="00003754" w:rsidRDefault="008E6545" w:rsidP="007100EB">
            <w:pPr>
              <w:pStyle w:val="afff0"/>
              <w:ind w:left="175"/>
              <w:rPr>
                <w:rFonts w:ascii="Times New Roman" w:eastAsiaTheme="minorEastAsia" w:hAnsi="Times New Roman"/>
                <w:sz w:val="24"/>
                <w:szCs w:val="24"/>
              </w:rPr>
            </w:pPr>
            <w:r w:rsidRPr="00003754">
              <w:rPr>
                <w:rFonts w:ascii="Times New Roman" w:eastAsiaTheme="minorEastAsia" w:hAnsi="Times New Roman"/>
                <w:sz w:val="24"/>
                <w:szCs w:val="24"/>
              </w:rPr>
              <w:t>производства;</w:t>
            </w:r>
          </w:p>
          <w:p w:rsidR="008E6545" w:rsidRPr="00003754" w:rsidRDefault="008E6545" w:rsidP="009E7DCE">
            <w:pPr>
              <w:pStyle w:val="afff0"/>
              <w:numPr>
                <w:ilvl w:val="0"/>
                <w:numId w:val="119"/>
              </w:numPr>
              <w:ind w:left="175" w:hanging="142"/>
              <w:rPr>
                <w:rFonts w:ascii="Times New Roman" w:hAnsi="Times New Roman"/>
                <w:sz w:val="24"/>
                <w:szCs w:val="24"/>
              </w:rPr>
            </w:pPr>
            <w:r w:rsidRPr="00003754">
              <w:rPr>
                <w:rFonts w:ascii="Times New Roman" w:hAnsi="Times New Roman"/>
                <w:sz w:val="24"/>
                <w:szCs w:val="24"/>
              </w:rPr>
              <w:t>Соответствие качества продукции деревообрабатывающего производства требованиям технической документации.</w:t>
            </w:r>
          </w:p>
        </w:tc>
        <w:tc>
          <w:tcPr>
            <w:tcW w:w="3118" w:type="dxa"/>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Экспертная оценка освоения профессиональных</w:t>
            </w:r>
            <w:r w:rsidRPr="00003754">
              <w:rPr>
                <w:rFonts w:ascii="Times New Roman" w:hAnsi="Times New Roman"/>
                <w:sz w:val="24"/>
                <w:szCs w:val="24"/>
              </w:rPr>
              <w:br/>
              <w:t>компетенций в рамках текущего контроля в ходе</w:t>
            </w:r>
            <w:r w:rsidRPr="00003754">
              <w:rPr>
                <w:rFonts w:ascii="Times New Roman" w:hAnsi="Times New Roman"/>
                <w:sz w:val="24"/>
                <w:szCs w:val="24"/>
              </w:rPr>
              <w:br/>
              <w:t>проведения преддипломной практики</w:t>
            </w:r>
            <w:r w:rsidRPr="00003754">
              <w:rPr>
                <w:rFonts w:ascii="Times New Roman" w:hAnsi="Times New Roman"/>
                <w:sz w:val="24"/>
                <w:szCs w:val="24"/>
              </w:rPr>
              <w:br/>
              <w:t>Итоговая защита отчёта по</w:t>
            </w:r>
            <w:r w:rsidRPr="00003754">
              <w:rPr>
                <w:rFonts w:ascii="Times New Roman" w:hAnsi="Times New Roman"/>
                <w:sz w:val="24"/>
                <w:szCs w:val="24"/>
              </w:rPr>
              <w:br/>
              <w:t>преддипломной практике.</w:t>
            </w:r>
          </w:p>
        </w:tc>
      </w:tr>
      <w:tr w:rsidR="00003754" w:rsidRPr="00003754" w:rsidTr="008E6545">
        <w:trPr>
          <w:trHeight w:val="1248"/>
        </w:trPr>
        <w:tc>
          <w:tcPr>
            <w:tcW w:w="2835" w:type="dxa"/>
          </w:tcPr>
          <w:p w:rsidR="008E6545" w:rsidRPr="00003754" w:rsidRDefault="008E6545" w:rsidP="007100EB">
            <w:pPr>
              <w:pStyle w:val="afff0"/>
              <w:ind w:left="60"/>
              <w:rPr>
                <w:rFonts w:ascii="Times New Roman" w:hAnsi="Times New Roman"/>
                <w:sz w:val="24"/>
                <w:szCs w:val="24"/>
              </w:rPr>
            </w:pPr>
            <w:r w:rsidRPr="00003754">
              <w:rPr>
                <w:rFonts w:ascii="Times New Roman" w:hAnsi="Times New Roman"/>
                <w:sz w:val="24"/>
                <w:szCs w:val="24"/>
              </w:rPr>
              <w:t xml:space="preserve">ПК2.1. </w:t>
            </w:r>
          </w:p>
          <w:p w:rsidR="008E6545" w:rsidRPr="00003754" w:rsidRDefault="008E6545" w:rsidP="007100EB">
            <w:pPr>
              <w:pStyle w:val="afff0"/>
              <w:ind w:left="60"/>
              <w:rPr>
                <w:rFonts w:ascii="Times New Roman" w:hAnsi="Times New Roman"/>
                <w:sz w:val="24"/>
                <w:szCs w:val="24"/>
              </w:rPr>
            </w:pPr>
            <w:r w:rsidRPr="00003754">
              <w:rPr>
                <w:rFonts w:ascii="Times New Roman" w:hAnsi="Times New Roman"/>
                <w:sz w:val="24"/>
                <w:szCs w:val="24"/>
              </w:rPr>
              <w:t xml:space="preserve">Участвовать </w:t>
            </w:r>
            <w:r w:rsidRPr="00003754">
              <w:rPr>
                <w:rFonts w:ascii="Times New Roman" w:hAnsi="Times New Roman"/>
                <w:sz w:val="24"/>
                <w:szCs w:val="24"/>
              </w:rPr>
              <w:tab/>
              <w:t xml:space="preserve">в планировании работы структурного подразделения  </w:t>
            </w:r>
          </w:p>
        </w:tc>
        <w:tc>
          <w:tcPr>
            <w:tcW w:w="3828" w:type="dxa"/>
          </w:tcPr>
          <w:p w:rsidR="008E6545" w:rsidRPr="00003754" w:rsidRDefault="008E6545" w:rsidP="009E7DCE">
            <w:pPr>
              <w:pStyle w:val="afff0"/>
              <w:numPr>
                <w:ilvl w:val="0"/>
                <w:numId w:val="120"/>
              </w:numPr>
              <w:ind w:left="175" w:hanging="175"/>
              <w:rPr>
                <w:rFonts w:ascii="Times New Roman" w:hAnsi="Times New Roman"/>
                <w:sz w:val="24"/>
                <w:szCs w:val="24"/>
              </w:rPr>
            </w:pPr>
            <w:r w:rsidRPr="00003754">
              <w:rPr>
                <w:rFonts w:ascii="Times New Roman" w:hAnsi="Times New Roman"/>
                <w:sz w:val="24"/>
                <w:szCs w:val="24"/>
              </w:rPr>
              <w:t>Четкость определения и формулирования целей и задач структурного подразделения в соответствии с общими задачами предприятия.</w:t>
            </w:r>
          </w:p>
          <w:p w:rsidR="008E6545" w:rsidRPr="00003754" w:rsidRDefault="008E6545" w:rsidP="009E7DCE">
            <w:pPr>
              <w:pStyle w:val="afff0"/>
              <w:numPr>
                <w:ilvl w:val="0"/>
                <w:numId w:val="120"/>
              </w:numPr>
              <w:ind w:left="175" w:hanging="175"/>
              <w:rPr>
                <w:rFonts w:ascii="Times New Roman" w:hAnsi="Times New Roman"/>
                <w:sz w:val="24"/>
                <w:szCs w:val="24"/>
              </w:rPr>
            </w:pPr>
            <w:r w:rsidRPr="00003754">
              <w:rPr>
                <w:rFonts w:ascii="Times New Roman" w:hAnsi="Times New Roman"/>
                <w:sz w:val="24"/>
                <w:szCs w:val="24"/>
              </w:rPr>
              <w:t>Правильность составления плана работы структурного подразделения.</w:t>
            </w:r>
          </w:p>
          <w:p w:rsidR="008E6545" w:rsidRPr="00003754" w:rsidRDefault="008E6545" w:rsidP="009E7DCE">
            <w:pPr>
              <w:pStyle w:val="afff0"/>
              <w:numPr>
                <w:ilvl w:val="0"/>
                <w:numId w:val="120"/>
              </w:numPr>
              <w:ind w:left="175" w:hanging="175"/>
              <w:rPr>
                <w:rFonts w:ascii="Times New Roman" w:hAnsi="Times New Roman"/>
                <w:sz w:val="24"/>
                <w:szCs w:val="24"/>
              </w:rPr>
            </w:pPr>
            <w:r w:rsidRPr="00003754">
              <w:rPr>
                <w:rFonts w:ascii="Times New Roman" w:hAnsi="Times New Roman"/>
                <w:sz w:val="24"/>
                <w:szCs w:val="24"/>
              </w:rPr>
              <w:t xml:space="preserve">Правильность разработки мер по сохранению окружающей среды в соответствии </w:t>
            </w:r>
            <w:r w:rsidRPr="00003754">
              <w:rPr>
                <w:rFonts w:ascii="Times New Roman" w:hAnsi="Times New Roman"/>
                <w:sz w:val="24"/>
                <w:szCs w:val="24"/>
              </w:rPr>
              <w:tab/>
              <w:t>с нормами правового регулирования.</w:t>
            </w:r>
          </w:p>
        </w:tc>
        <w:tc>
          <w:tcPr>
            <w:tcW w:w="3118" w:type="dxa"/>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Экспертная оценка освоения профессиональных</w:t>
            </w:r>
            <w:r w:rsidRPr="00003754">
              <w:rPr>
                <w:rFonts w:ascii="Times New Roman" w:hAnsi="Times New Roman"/>
                <w:sz w:val="24"/>
                <w:szCs w:val="24"/>
              </w:rPr>
              <w:br/>
              <w:t>компетенций в рамках текущего контроля в ходе</w:t>
            </w:r>
            <w:r w:rsidRPr="00003754">
              <w:rPr>
                <w:rFonts w:ascii="Times New Roman" w:hAnsi="Times New Roman"/>
                <w:sz w:val="24"/>
                <w:szCs w:val="24"/>
              </w:rPr>
              <w:br/>
              <w:t>проведения преддипломной практики</w:t>
            </w:r>
            <w:r w:rsidRPr="00003754">
              <w:rPr>
                <w:rFonts w:ascii="Times New Roman" w:hAnsi="Times New Roman"/>
                <w:sz w:val="24"/>
                <w:szCs w:val="24"/>
              </w:rPr>
              <w:br/>
              <w:t>Итоговая защита отчёта по</w:t>
            </w:r>
            <w:r w:rsidRPr="00003754">
              <w:rPr>
                <w:rFonts w:ascii="Times New Roman" w:hAnsi="Times New Roman"/>
                <w:sz w:val="24"/>
                <w:szCs w:val="24"/>
              </w:rPr>
              <w:br/>
              <w:t>преддипломной практике.</w:t>
            </w:r>
          </w:p>
        </w:tc>
      </w:tr>
      <w:tr w:rsidR="00003754" w:rsidRPr="00003754" w:rsidTr="008E6545">
        <w:trPr>
          <w:trHeight w:val="1248"/>
        </w:trPr>
        <w:tc>
          <w:tcPr>
            <w:tcW w:w="2835" w:type="dxa"/>
          </w:tcPr>
          <w:p w:rsidR="008E6545" w:rsidRPr="00003754" w:rsidRDefault="008E6545" w:rsidP="007100EB">
            <w:pPr>
              <w:pStyle w:val="afff0"/>
              <w:ind w:left="60"/>
              <w:rPr>
                <w:rFonts w:ascii="Times New Roman" w:hAnsi="Times New Roman"/>
                <w:sz w:val="24"/>
                <w:szCs w:val="24"/>
              </w:rPr>
            </w:pPr>
            <w:r w:rsidRPr="00003754">
              <w:rPr>
                <w:rFonts w:ascii="Times New Roman" w:hAnsi="Times New Roman"/>
                <w:sz w:val="24"/>
                <w:szCs w:val="24"/>
              </w:rPr>
              <w:t>ПК2.2. Участвовать в руководстве работой структурного</w:t>
            </w:r>
          </w:p>
          <w:p w:rsidR="008E6545" w:rsidRPr="00003754" w:rsidRDefault="008E6545" w:rsidP="007100EB">
            <w:pPr>
              <w:pStyle w:val="afff0"/>
              <w:ind w:left="60"/>
              <w:rPr>
                <w:rFonts w:ascii="Times New Roman" w:hAnsi="Times New Roman"/>
                <w:sz w:val="24"/>
                <w:szCs w:val="24"/>
              </w:rPr>
            </w:pPr>
            <w:r w:rsidRPr="00003754">
              <w:rPr>
                <w:rFonts w:ascii="Times New Roman" w:hAnsi="Times New Roman"/>
                <w:sz w:val="24"/>
                <w:szCs w:val="24"/>
              </w:rPr>
              <w:t xml:space="preserve">подразделения </w:t>
            </w:r>
          </w:p>
          <w:p w:rsidR="008E6545" w:rsidRPr="00003754" w:rsidRDefault="008E6545" w:rsidP="007100EB">
            <w:pPr>
              <w:pStyle w:val="afff0"/>
              <w:ind w:left="60"/>
              <w:rPr>
                <w:rFonts w:ascii="Times New Roman" w:hAnsi="Times New Roman"/>
                <w:sz w:val="24"/>
                <w:szCs w:val="24"/>
              </w:rPr>
            </w:pPr>
          </w:p>
        </w:tc>
        <w:tc>
          <w:tcPr>
            <w:tcW w:w="3828" w:type="dxa"/>
          </w:tcPr>
          <w:p w:rsidR="008E6545" w:rsidRPr="00003754" w:rsidRDefault="008E6545" w:rsidP="009E7DCE">
            <w:pPr>
              <w:pStyle w:val="afff0"/>
              <w:numPr>
                <w:ilvl w:val="0"/>
                <w:numId w:val="121"/>
              </w:numPr>
              <w:ind w:left="175" w:right="75" w:hanging="142"/>
              <w:rPr>
                <w:rFonts w:ascii="Times New Roman" w:hAnsi="Times New Roman"/>
                <w:sz w:val="24"/>
                <w:szCs w:val="24"/>
              </w:rPr>
            </w:pPr>
            <w:r w:rsidRPr="00003754">
              <w:rPr>
                <w:rFonts w:ascii="Times New Roman" w:hAnsi="Times New Roman"/>
                <w:sz w:val="24"/>
                <w:szCs w:val="24"/>
              </w:rPr>
              <w:t xml:space="preserve">Правильность расстановки кадров,  обеспечения их  </w:t>
            </w:r>
          </w:p>
          <w:p w:rsidR="008E6545" w:rsidRPr="00003754" w:rsidRDefault="008E6545" w:rsidP="007100EB">
            <w:pPr>
              <w:pStyle w:val="afff0"/>
              <w:ind w:left="175"/>
              <w:rPr>
                <w:rFonts w:ascii="Times New Roman" w:hAnsi="Times New Roman"/>
                <w:sz w:val="24"/>
                <w:szCs w:val="24"/>
              </w:rPr>
            </w:pPr>
            <w:r w:rsidRPr="00003754">
              <w:rPr>
                <w:rFonts w:ascii="Times New Roman" w:hAnsi="Times New Roman"/>
                <w:sz w:val="24"/>
                <w:szCs w:val="24"/>
              </w:rPr>
              <w:t xml:space="preserve">предметами и средствами труда в соответствии </w:t>
            </w:r>
            <w:r w:rsidRPr="00003754">
              <w:rPr>
                <w:rFonts w:ascii="Times New Roman" w:hAnsi="Times New Roman"/>
                <w:sz w:val="24"/>
                <w:szCs w:val="24"/>
              </w:rPr>
              <w:tab/>
              <w:t>с производственными задачами.</w:t>
            </w:r>
          </w:p>
          <w:p w:rsidR="008E6545" w:rsidRPr="00003754" w:rsidRDefault="008E6545" w:rsidP="009E7DCE">
            <w:pPr>
              <w:pStyle w:val="afff0"/>
              <w:numPr>
                <w:ilvl w:val="0"/>
                <w:numId w:val="121"/>
              </w:numPr>
              <w:ind w:left="175" w:hanging="142"/>
              <w:rPr>
                <w:rFonts w:ascii="Times New Roman" w:hAnsi="Times New Roman"/>
                <w:sz w:val="24"/>
                <w:szCs w:val="24"/>
              </w:rPr>
            </w:pPr>
            <w:r w:rsidRPr="00003754">
              <w:rPr>
                <w:rFonts w:ascii="Times New Roman" w:hAnsi="Times New Roman"/>
                <w:sz w:val="24"/>
                <w:szCs w:val="24"/>
              </w:rPr>
              <w:t xml:space="preserve">Правильность </w:t>
            </w:r>
            <w:r w:rsidRPr="00003754">
              <w:rPr>
                <w:rFonts w:ascii="Times New Roman" w:hAnsi="Times New Roman"/>
                <w:sz w:val="24"/>
                <w:szCs w:val="24"/>
              </w:rPr>
              <w:tab/>
              <w:t>и эффективность выбора мер мотивации работников на решение производственных задач.</w:t>
            </w:r>
          </w:p>
          <w:p w:rsidR="008E6545" w:rsidRPr="00003754" w:rsidRDefault="008E6545" w:rsidP="009E7DCE">
            <w:pPr>
              <w:pStyle w:val="afff0"/>
              <w:numPr>
                <w:ilvl w:val="0"/>
                <w:numId w:val="121"/>
              </w:numPr>
              <w:ind w:left="175" w:right="75" w:hanging="142"/>
              <w:rPr>
                <w:rFonts w:ascii="Times New Roman" w:hAnsi="Times New Roman"/>
                <w:sz w:val="24"/>
                <w:szCs w:val="24"/>
              </w:rPr>
            </w:pPr>
            <w:r w:rsidRPr="00003754">
              <w:rPr>
                <w:rFonts w:ascii="Times New Roman" w:hAnsi="Times New Roman"/>
                <w:sz w:val="24"/>
                <w:szCs w:val="24"/>
              </w:rPr>
              <w:t xml:space="preserve">Правильность принятия и реализации  управленческих </w:t>
            </w:r>
          </w:p>
          <w:p w:rsidR="008E6545" w:rsidRPr="00003754" w:rsidRDefault="008E6545" w:rsidP="007100EB">
            <w:pPr>
              <w:pStyle w:val="afff0"/>
              <w:ind w:left="175"/>
              <w:rPr>
                <w:rFonts w:ascii="Times New Roman" w:hAnsi="Times New Roman"/>
                <w:sz w:val="24"/>
                <w:szCs w:val="24"/>
              </w:rPr>
            </w:pPr>
            <w:r w:rsidRPr="00003754">
              <w:rPr>
                <w:rFonts w:ascii="Times New Roman" w:hAnsi="Times New Roman"/>
                <w:sz w:val="24"/>
                <w:szCs w:val="24"/>
              </w:rPr>
              <w:t>решений в соответствии с общими задачами предприятия.</w:t>
            </w:r>
          </w:p>
        </w:tc>
        <w:tc>
          <w:tcPr>
            <w:tcW w:w="3118" w:type="dxa"/>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Экспертная оценка освоения профессиональных</w:t>
            </w:r>
            <w:r w:rsidRPr="00003754">
              <w:rPr>
                <w:rFonts w:ascii="Times New Roman" w:hAnsi="Times New Roman"/>
                <w:sz w:val="24"/>
                <w:szCs w:val="24"/>
              </w:rPr>
              <w:br/>
              <w:t>компетенций в рамках текущего контроля в ходе</w:t>
            </w:r>
            <w:r w:rsidRPr="00003754">
              <w:rPr>
                <w:rFonts w:ascii="Times New Roman" w:hAnsi="Times New Roman"/>
                <w:sz w:val="24"/>
                <w:szCs w:val="24"/>
              </w:rPr>
              <w:br/>
              <w:t>проведения преддипломной практики</w:t>
            </w:r>
            <w:r w:rsidRPr="00003754">
              <w:rPr>
                <w:rFonts w:ascii="Times New Roman" w:hAnsi="Times New Roman"/>
                <w:sz w:val="24"/>
                <w:szCs w:val="24"/>
              </w:rPr>
              <w:br/>
              <w:t>Итоговая защита отчёта по</w:t>
            </w:r>
            <w:r w:rsidRPr="00003754">
              <w:rPr>
                <w:rFonts w:ascii="Times New Roman" w:hAnsi="Times New Roman"/>
                <w:sz w:val="24"/>
                <w:szCs w:val="24"/>
              </w:rPr>
              <w:br/>
              <w:t>преддипломной практике.</w:t>
            </w:r>
          </w:p>
        </w:tc>
      </w:tr>
      <w:tr w:rsidR="00003754" w:rsidRPr="00003754" w:rsidTr="008E6545">
        <w:trPr>
          <w:trHeight w:val="415"/>
        </w:trPr>
        <w:tc>
          <w:tcPr>
            <w:tcW w:w="2835" w:type="dxa"/>
          </w:tcPr>
          <w:p w:rsidR="008E6545" w:rsidRPr="00003754" w:rsidRDefault="008E6545" w:rsidP="007100EB">
            <w:pPr>
              <w:pStyle w:val="afff0"/>
              <w:ind w:left="60"/>
              <w:rPr>
                <w:rFonts w:ascii="Times New Roman" w:hAnsi="Times New Roman"/>
                <w:sz w:val="24"/>
                <w:szCs w:val="24"/>
              </w:rPr>
            </w:pPr>
            <w:r w:rsidRPr="00003754">
              <w:rPr>
                <w:rFonts w:ascii="Times New Roman" w:hAnsi="Times New Roman"/>
                <w:sz w:val="24"/>
                <w:szCs w:val="24"/>
              </w:rPr>
              <w:t xml:space="preserve">ПК2.3. Участвовать в анализе процесса и результатов деятельности структурного подразделения </w:t>
            </w:r>
          </w:p>
        </w:tc>
        <w:tc>
          <w:tcPr>
            <w:tcW w:w="3828" w:type="dxa"/>
          </w:tcPr>
          <w:p w:rsidR="008E6545" w:rsidRPr="00003754" w:rsidRDefault="008E6545" w:rsidP="009E7DCE">
            <w:pPr>
              <w:pStyle w:val="afff0"/>
              <w:numPr>
                <w:ilvl w:val="0"/>
                <w:numId w:val="122"/>
              </w:numPr>
              <w:ind w:left="175" w:right="75" w:hanging="175"/>
              <w:rPr>
                <w:rFonts w:ascii="Times New Roman" w:hAnsi="Times New Roman"/>
                <w:sz w:val="24"/>
                <w:szCs w:val="24"/>
              </w:rPr>
            </w:pPr>
            <w:r w:rsidRPr="00003754">
              <w:rPr>
                <w:rFonts w:ascii="Times New Roman" w:hAnsi="Times New Roman"/>
                <w:sz w:val="24"/>
                <w:szCs w:val="24"/>
              </w:rPr>
              <w:t xml:space="preserve">Точность </w:t>
            </w:r>
            <w:r w:rsidRPr="00003754">
              <w:rPr>
                <w:rFonts w:ascii="Times New Roman" w:hAnsi="Times New Roman"/>
                <w:sz w:val="24"/>
                <w:szCs w:val="24"/>
              </w:rPr>
              <w:tab/>
              <w:t xml:space="preserve">расчета технико-экономических показателей, характеризующих эффективность деятельности </w:t>
            </w:r>
          </w:p>
          <w:p w:rsidR="008E6545" w:rsidRPr="00003754" w:rsidRDefault="008E6545" w:rsidP="007100EB">
            <w:pPr>
              <w:pStyle w:val="afff0"/>
              <w:ind w:left="175" w:right="75"/>
              <w:rPr>
                <w:rFonts w:ascii="Times New Roman" w:hAnsi="Times New Roman"/>
                <w:sz w:val="24"/>
                <w:szCs w:val="24"/>
              </w:rPr>
            </w:pPr>
            <w:r w:rsidRPr="00003754">
              <w:rPr>
                <w:rFonts w:ascii="Times New Roman" w:hAnsi="Times New Roman"/>
                <w:sz w:val="24"/>
                <w:szCs w:val="24"/>
              </w:rPr>
              <w:t>структурного подразделения в соответствии с методикой выполнения расчетов.</w:t>
            </w:r>
          </w:p>
          <w:p w:rsidR="008E6545" w:rsidRPr="00003754" w:rsidRDefault="008E6545" w:rsidP="009E7DCE">
            <w:pPr>
              <w:pStyle w:val="afff0"/>
              <w:numPr>
                <w:ilvl w:val="0"/>
                <w:numId w:val="122"/>
              </w:numPr>
              <w:ind w:left="175" w:hanging="175"/>
              <w:rPr>
                <w:rFonts w:ascii="Times New Roman" w:hAnsi="Times New Roman"/>
                <w:sz w:val="24"/>
                <w:szCs w:val="24"/>
              </w:rPr>
            </w:pPr>
            <w:r w:rsidRPr="00003754">
              <w:rPr>
                <w:rFonts w:ascii="Times New Roman" w:hAnsi="Times New Roman"/>
                <w:sz w:val="24"/>
                <w:szCs w:val="24"/>
              </w:rPr>
              <w:t>Правильность выполнения анализа деятельности структурного подразделения.</w:t>
            </w:r>
          </w:p>
        </w:tc>
        <w:tc>
          <w:tcPr>
            <w:tcW w:w="3118" w:type="dxa"/>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Экспертная оценка освоения профессиональных</w:t>
            </w:r>
            <w:r w:rsidRPr="00003754">
              <w:rPr>
                <w:rFonts w:ascii="Times New Roman" w:hAnsi="Times New Roman"/>
                <w:sz w:val="24"/>
                <w:szCs w:val="24"/>
              </w:rPr>
              <w:br/>
              <w:t>компетенций в рамках текущего контроля в ходе</w:t>
            </w:r>
            <w:r w:rsidRPr="00003754">
              <w:rPr>
                <w:rFonts w:ascii="Times New Roman" w:hAnsi="Times New Roman"/>
                <w:sz w:val="24"/>
                <w:szCs w:val="24"/>
              </w:rPr>
              <w:br/>
              <w:t>проведения преддипломной практики</w:t>
            </w:r>
            <w:r w:rsidRPr="00003754">
              <w:rPr>
                <w:rFonts w:ascii="Times New Roman" w:hAnsi="Times New Roman"/>
                <w:sz w:val="24"/>
                <w:szCs w:val="24"/>
              </w:rPr>
              <w:br/>
              <w:t>Итоговая защита отчёта по</w:t>
            </w:r>
            <w:r w:rsidRPr="00003754">
              <w:rPr>
                <w:rFonts w:ascii="Times New Roman" w:hAnsi="Times New Roman"/>
                <w:sz w:val="24"/>
                <w:szCs w:val="24"/>
              </w:rPr>
              <w:br/>
              <w:t>преддипломной практике.</w:t>
            </w:r>
          </w:p>
        </w:tc>
      </w:tr>
    </w:tbl>
    <w:p w:rsidR="00663E52" w:rsidRPr="00003754" w:rsidRDefault="0070595A" w:rsidP="0070595A">
      <w:pPr>
        <w:ind w:firstLine="567"/>
      </w:pPr>
      <w:r w:rsidRPr="00003754">
        <w:t xml:space="preserve">Формы и методы контроля и оценки результатов производственной </w:t>
      </w:r>
      <w:r w:rsidR="002B70E8" w:rsidRPr="00003754">
        <w:t>(преддипломной)</w:t>
      </w:r>
    </w:p>
    <w:p w:rsidR="0070595A" w:rsidRPr="00003754" w:rsidRDefault="0070595A" w:rsidP="00663E52">
      <w:pPr>
        <w:ind w:firstLine="0"/>
      </w:pPr>
      <w:r w:rsidRPr="00003754">
        <w:t>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43"/>
        <w:gridCol w:w="4185"/>
        <w:gridCol w:w="2761"/>
      </w:tblGrid>
      <w:tr w:rsidR="00003754" w:rsidRPr="00003754" w:rsidTr="007100EB">
        <w:tc>
          <w:tcPr>
            <w:tcW w:w="2943"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jc w:val="center"/>
              <w:rPr>
                <w:rFonts w:ascii="Times New Roman" w:hAnsi="Times New Roman"/>
                <w:b/>
                <w:bCs/>
                <w:sz w:val="24"/>
                <w:szCs w:val="24"/>
              </w:rPr>
            </w:pPr>
            <w:r w:rsidRPr="00003754">
              <w:rPr>
                <w:rFonts w:ascii="Times New Roman" w:hAnsi="Times New Roman"/>
                <w:b/>
                <w:bCs/>
                <w:sz w:val="24"/>
                <w:szCs w:val="24"/>
              </w:rPr>
              <w:t>Результаты</w:t>
            </w:r>
          </w:p>
          <w:p w:rsidR="008E6545" w:rsidRPr="00003754" w:rsidRDefault="008E6545" w:rsidP="007100EB">
            <w:pPr>
              <w:pStyle w:val="afff0"/>
              <w:jc w:val="center"/>
              <w:rPr>
                <w:rFonts w:ascii="Times New Roman" w:hAnsi="Times New Roman"/>
                <w:b/>
                <w:bCs/>
                <w:sz w:val="24"/>
                <w:szCs w:val="24"/>
              </w:rPr>
            </w:pPr>
            <w:r w:rsidRPr="00003754">
              <w:rPr>
                <w:rFonts w:ascii="Times New Roman" w:hAnsi="Times New Roman"/>
                <w:b/>
                <w:bCs/>
                <w:sz w:val="24"/>
                <w:szCs w:val="24"/>
              </w:rPr>
              <w:t>(освоенные общие компетенции)</w:t>
            </w:r>
          </w:p>
        </w:tc>
        <w:tc>
          <w:tcPr>
            <w:tcW w:w="4185"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jc w:val="center"/>
              <w:rPr>
                <w:rFonts w:ascii="Times New Roman" w:hAnsi="Times New Roman"/>
                <w:b/>
                <w:sz w:val="24"/>
                <w:szCs w:val="24"/>
              </w:rPr>
            </w:pPr>
            <w:r w:rsidRPr="00003754">
              <w:rPr>
                <w:rFonts w:ascii="Times New Roman" w:hAnsi="Times New Roman"/>
                <w:b/>
                <w:sz w:val="24"/>
                <w:szCs w:val="24"/>
              </w:rPr>
              <w:t>Основные показатели оценки</w:t>
            </w:r>
          </w:p>
          <w:p w:rsidR="008E6545" w:rsidRPr="00003754" w:rsidRDefault="008E6545" w:rsidP="007100EB">
            <w:pPr>
              <w:pStyle w:val="afff0"/>
              <w:jc w:val="center"/>
              <w:rPr>
                <w:rFonts w:ascii="Times New Roman" w:hAnsi="Times New Roman"/>
                <w:bCs/>
                <w:sz w:val="24"/>
                <w:szCs w:val="24"/>
              </w:rPr>
            </w:pPr>
            <w:r w:rsidRPr="00003754">
              <w:rPr>
                <w:rFonts w:ascii="Times New Roman" w:hAnsi="Times New Roman"/>
                <w:b/>
                <w:sz w:val="24"/>
                <w:szCs w:val="24"/>
              </w:rPr>
              <w:t>результата</w:t>
            </w:r>
          </w:p>
        </w:tc>
        <w:tc>
          <w:tcPr>
            <w:tcW w:w="2761"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jc w:val="center"/>
              <w:rPr>
                <w:rFonts w:ascii="Times New Roman" w:hAnsi="Times New Roman"/>
                <w:b/>
                <w:bCs/>
                <w:iCs/>
                <w:sz w:val="24"/>
                <w:szCs w:val="24"/>
              </w:rPr>
            </w:pPr>
            <w:r w:rsidRPr="00003754">
              <w:rPr>
                <w:rFonts w:ascii="Times New Roman" w:hAnsi="Times New Roman"/>
                <w:b/>
                <w:iCs/>
                <w:sz w:val="24"/>
                <w:szCs w:val="24"/>
              </w:rPr>
              <w:t>Формы и методы контроля и оценки</w:t>
            </w:r>
          </w:p>
        </w:tc>
      </w:tr>
      <w:tr w:rsidR="00003754" w:rsidRPr="00003754"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4185"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bCs/>
                <w:spacing w:val="-4"/>
                <w:sz w:val="24"/>
                <w:szCs w:val="24"/>
              </w:rPr>
            </w:pPr>
            <w:r w:rsidRPr="00003754">
              <w:rPr>
                <w:rFonts w:ascii="Times New Roman" w:hAnsi="Times New Roman"/>
                <w:sz w:val="24"/>
                <w:szCs w:val="24"/>
              </w:rPr>
              <w:t>- демонстрация интереса к будущей профессии;</w:t>
            </w:r>
          </w:p>
          <w:p w:rsidR="008E6545" w:rsidRPr="00003754" w:rsidRDefault="008E6545" w:rsidP="007100EB">
            <w:pPr>
              <w:pStyle w:val="afff0"/>
              <w:rPr>
                <w:rFonts w:ascii="Times New Roman" w:hAnsi="Times New Roman"/>
                <w:bCs/>
                <w:spacing w:val="-4"/>
                <w:sz w:val="24"/>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003754" w:rsidRDefault="008E6545" w:rsidP="007100EB">
            <w:pPr>
              <w:pStyle w:val="afff0"/>
              <w:jc w:val="both"/>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r w:rsidR="00003754" w:rsidRPr="00003754"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85"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spacing w:val="-4"/>
                <w:sz w:val="24"/>
                <w:szCs w:val="24"/>
              </w:rPr>
            </w:pPr>
            <w:r w:rsidRPr="00003754">
              <w:rPr>
                <w:rFonts w:ascii="Times New Roman" w:hAnsi="Times New Roman"/>
                <w:sz w:val="24"/>
                <w:szCs w:val="24"/>
              </w:rPr>
              <w:t>- выбор и применение методов и способов решения профессиональных задач в области разработки и ведения технологических процессов деревообрабатывающих производств; в области организации работы структурного подразделения;</w:t>
            </w:r>
          </w:p>
          <w:p w:rsidR="008E6545" w:rsidRPr="00003754" w:rsidRDefault="008E6545" w:rsidP="007100EB">
            <w:pPr>
              <w:pStyle w:val="afff0"/>
              <w:rPr>
                <w:rFonts w:ascii="Times New Roman" w:hAnsi="Times New Roman"/>
                <w:bCs/>
                <w:spacing w:val="-4"/>
                <w:sz w:val="24"/>
                <w:szCs w:val="24"/>
              </w:rPr>
            </w:pPr>
            <w:r w:rsidRPr="00003754">
              <w:rPr>
                <w:rFonts w:ascii="Times New Roman" w:hAnsi="Times New Roman"/>
                <w:sz w:val="24"/>
                <w:szCs w:val="24"/>
              </w:rPr>
              <w:t>- оценка эффективности и качества выполнения профессиональных задач;</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003754" w:rsidRDefault="008E6545" w:rsidP="007100EB">
            <w:pPr>
              <w:pStyle w:val="afff0"/>
              <w:jc w:val="both"/>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r w:rsidR="00003754" w:rsidRPr="00003754"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ОК 3. Принимать решения в стандартных и нестандартных ситуациях и нести за них ответственность</w:t>
            </w:r>
          </w:p>
        </w:tc>
        <w:tc>
          <w:tcPr>
            <w:tcW w:w="4185"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bCs/>
                <w:spacing w:val="-4"/>
                <w:sz w:val="24"/>
                <w:szCs w:val="24"/>
              </w:rPr>
            </w:pPr>
            <w:r w:rsidRPr="00003754">
              <w:rPr>
                <w:rFonts w:ascii="Times New Roman" w:hAnsi="Times New Roman"/>
                <w:bCs/>
                <w:sz w:val="24"/>
                <w:szCs w:val="24"/>
              </w:rPr>
              <w:t xml:space="preserve">- решение стандартных и нестандартных </w:t>
            </w:r>
            <w:r w:rsidRPr="00003754">
              <w:rPr>
                <w:rFonts w:ascii="Times New Roman" w:hAnsi="Times New Roman"/>
                <w:sz w:val="24"/>
                <w:szCs w:val="24"/>
              </w:rPr>
              <w:t>профессиональных задач;</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003754" w:rsidRDefault="008E6545" w:rsidP="007100EB">
            <w:pPr>
              <w:pStyle w:val="afff0"/>
              <w:jc w:val="both"/>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r w:rsidR="00003754" w:rsidRPr="00003754" w:rsidTr="007100EB">
        <w:trPr>
          <w:trHeight w:val="410"/>
        </w:trPr>
        <w:tc>
          <w:tcPr>
            <w:tcW w:w="2943"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185"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spacing w:val="-4"/>
                <w:sz w:val="24"/>
                <w:szCs w:val="24"/>
              </w:rPr>
            </w:pPr>
            <w:r w:rsidRPr="00003754">
              <w:rPr>
                <w:rFonts w:ascii="Times New Roman" w:hAnsi="Times New Roman"/>
                <w:bCs/>
                <w:sz w:val="24"/>
                <w:szCs w:val="24"/>
              </w:rPr>
              <w:t xml:space="preserve">- получение </w:t>
            </w:r>
            <w:r w:rsidRPr="00003754">
              <w:rPr>
                <w:rFonts w:ascii="Times New Roman" w:hAnsi="Times New Roman"/>
                <w:sz w:val="24"/>
                <w:szCs w:val="24"/>
              </w:rPr>
              <w:t xml:space="preserve">необходимой информации с </w:t>
            </w:r>
            <w:r w:rsidRPr="00003754">
              <w:rPr>
                <w:rFonts w:ascii="Times New Roman" w:hAnsi="Times New Roman"/>
                <w:bCs/>
                <w:sz w:val="24"/>
                <w:szCs w:val="24"/>
              </w:rPr>
              <w:t>использованием различных источников, включая электронные;</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003754" w:rsidRDefault="008E6545" w:rsidP="007100EB">
            <w:pPr>
              <w:pStyle w:val="afff0"/>
              <w:jc w:val="both"/>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r w:rsidR="00003754" w:rsidRPr="00003754"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4185"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bCs/>
                <w:spacing w:val="-4"/>
                <w:sz w:val="24"/>
                <w:szCs w:val="24"/>
              </w:rPr>
            </w:pPr>
            <w:r w:rsidRPr="00003754">
              <w:rPr>
                <w:rFonts w:ascii="Times New Roman" w:hAnsi="Times New Roman"/>
                <w:sz w:val="24"/>
                <w:szCs w:val="24"/>
              </w:rPr>
              <w:t>- демонстрация навыков использования информационно- коммуникационные технологии в профессиональной деятельности;</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003754" w:rsidRDefault="008E6545" w:rsidP="007100EB">
            <w:pPr>
              <w:pStyle w:val="afff0"/>
              <w:jc w:val="both"/>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r w:rsidR="00003754" w:rsidRPr="00003754" w:rsidTr="007100EB">
        <w:trPr>
          <w:trHeight w:val="1796"/>
        </w:trPr>
        <w:tc>
          <w:tcPr>
            <w:tcW w:w="2943"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 xml:space="preserve">ОК 6. Работать в коллективе и в команде, эффективно общаться с коллегами, руководством, </w:t>
            </w:r>
          </w:p>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потребителями</w:t>
            </w:r>
          </w:p>
        </w:tc>
        <w:tc>
          <w:tcPr>
            <w:tcW w:w="4185"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bCs/>
                <w:spacing w:val="-4"/>
                <w:sz w:val="24"/>
                <w:szCs w:val="24"/>
              </w:rPr>
            </w:pPr>
            <w:r w:rsidRPr="00003754">
              <w:rPr>
                <w:rFonts w:ascii="Times New Roman" w:hAnsi="Times New Roman"/>
                <w:sz w:val="24"/>
                <w:szCs w:val="24"/>
              </w:rPr>
              <w:t>- взаимодействие с обучающимися преподавателями и руководителями практики в ходе обучения;</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003754" w:rsidRDefault="008E6545" w:rsidP="007100EB">
            <w:pPr>
              <w:pStyle w:val="afff0"/>
              <w:jc w:val="both"/>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r w:rsidR="00003754" w:rsidRPr="00003754"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ОК 7. Брать на себя ответственность за работу членов команды (подчиненных), результат выполнения заданий</w:t>
            </w:r>
          </w:p>
        </w:tc>
        <w:tc>
          <w:tcPr>
            <w:tcW w:w="4185"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spacing w:val="-4"/>
                <w:sz w:val="24"/>
                <w:szCs w:val="24"/>
              </w:rPr>
            </w:pPr>
            <w:r w:rsidRPr="00003754">
              <w:rPr>
                <w:rFonts w:ascii="Times New Roman" w:hAnsi="Times New Roman"/>
                <w:bCs/>
                <w:sz w:val="24"/>
                <w:szCs w:val="24"/>
              </w:rPr>
              <w:t xml:space="preserve">- проявление ответственности за работу подчиненных, </w:t>
            </w:r>
            <w:r w:rsidRPr="00003754">
              <w:rPr>
                <w:rFonts w:ascii="Times New Roman" w:hAnsi="Times New Roman"/>
                <w:sz w:val="24"/>
                <w:szCs w:val="24"/>
              </w:rPr>
              <w:t>результат выполнения заданий;</w:t>
            </w:r>
          </w:p>
          <w:p w:rsidR="008E6545" w:rsidRPr="00003754" w:rsidRDefault="008E6545" w:rsidP="007100EB">
            <w:pPr>
              <w:pStyle w:val="afff0"/>
              <w:rPr>
                <w:rFonts w:ascii="Times New Roman" w:hAnsi="Times New Roman"/>
                <w:bCs/>
                <w:spacing w:val="-4"/>
                <w:sz w:val="24"/>
                <w:szCs w:val="24"/>
              </w:rPr>
            </w:pPr>
            <w:r w:rsidRPr="00003754">
              <w:rPr>
                <w:rFonts w:ascii="Times New Roman" w:hAnsi="Times New Roman"/>
                <w:sz w:val="24"/>
                <w:szCs w:val="24"/>
              </w:rPr>
              <w:t xml:space="preserve">- </w:t>
            </w:r>
            <w:r w:rsidRPr="00003754">
              <w:rPr>
                <w:rFonts w:ascii="Times New Roman" w:hAnsi="Times New Roman"/>
                <w:bCs/>
                <w:sz w:val="24"/>
                <w:szCs w:val="24"/>
              </w:rPr>
              <w:t>самоанализ и коррекция результатов собственной работы;</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003754" w:rsidRDefault="008E6545" w:rsidP="007100EB">
            <w:pPr>
              <w:pStyle w:val="afff0"/>
              <w:jc w:val="both"/>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r w:rsidR="00003754" w:rsidRPr="00003754"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185"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bCs/>
                <w:spacing w:val="-4"/>
                <w:sz w:val="24"/>
                <w:szCs w:val="24"/>
              </w:rPr>
            </w:pPr>
            <w:r w:rsidRPr="00003754">
              <w:rPr>
                <w:rFonts w:ascii="Times New Roman" w:hAnsi="Times New Roman"/>
                <w:sz w:val="24"/>
                <w:szCs w:val="24"/>
              </w:rPr>
              <w:t>- планирование обучающимся повышения личностного и квалификационного уровня;</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003754" w:rsidRDefault="008E6545" w:rsidP="007100EB">
            <w:pPr>
              <w:pStyle w:val="afff0"/>
              <w:jc w:val="both"/>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003754"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sz w:val="24"/>
                <w:szCs w:val="24"/>
              </w:rPr>
            </w:pPr>
            <w:r w:rsidRPr="00003754">
              <w:rPr>
                <w:rFonts w:ascii="Times New Roman" w:hAnsi="Times New Roman"/>
                <w:sz w:val="24"/>
                <w:szCs w:val="24"/>
              </w:rPr>
              <w:t>ОК 9. Ориентироваться в условиях частой смены технологий в профессиональной деятельности</w:t>
            </w:r>
          </w:p>
        </w:tc>
        <w:tc>
          <w:tcPr>
            <w:tcW w:w="4185" w:type="dxa"/>
            <w:tcBorders>
              <w:top w:val="single" w:sz="6" w:space="0" w:color="000000"/>
              <w:left w:val="single" w:sz="6" w:space="0" w:color="000000"/>
              <w:bottom w:val="single" w:sz="6" w:space="0" w:color="000000"/>
              <w:right w:val="single" w:sz="6" w:space="0" w:color="000000"/>
            </w:tcBorders>
          </w:tcPr>
          <w:p w:rsidR="008E6545" w:rsidRPr="00003754" w:rsidRDefault="008E6545" w:rsidP="007100EB">
            <w:pPr>
              <w:pStyle w:val="afff0"/>
              <w:rPr>
                <w:rFonts w:ascii="Times New Roman" w:hAnsi="Times New Roman"/>
                <w:bCs/>
                <w:spacing w:val="-4"/>
                <w:sz w:val="24"/>
                <w:szCs w:val="24"/>
              </w:rPr>
            </w:pPr>
            <w:r w:rsidRPr="00003754">
              <w:rPr>
                <w:rFonts w:ascii="Times New Roman" w:hAnsi="Times New Roman"/>
                <w:sz w:val="24"/>
                <w:szCs w:val="24"/>
              </w:rPr>
              <w:t>- проявление интереса к инновациям в области освоения новых технологий в деревообрабатывающей промышленности.</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003754" w:rsidRDefault="008E6545" w:rsidP="007100EB">
            <w:pPr>
              <w:pStyle w:val="afff0"/>
              <w:jc w:val="both"/>
              <w:rPr>
                <w:rFonts w:ascii="Times New Roman" w:hAnsi="Times New Roman"/>
                <w:bCs/>
                <w:spacing w:val="-4"/>
                <w:sz w:val="24"/>
                <w:szCs w:val="24"/>
              </w:rPr>
            </w:pPr>
            <w:r w:rsidRPr="00003754">
              <w:rPr>
                <w:rFonts w:ascii="Times New Roman" w:hAnsi="Times New Roman"/>
                <w:sz w:val="24"/>
                <w:szCs w:val="24"/>
              </w:rPr>
              <w:t>Наблюдение и экспертная оценка при выполнении работ на производственной практике</w:t>
            </w:r>
          </w:p>
        </w:tc>
      </w:tr>
    </w:tbl>
    <w:p w:rsidR="00D53916" w:rsidRPr="00003754" w:rsidRDefault="00D53916" w:rsidP="00430E3B">
      <w:pPr>
        <w:ind w:firstLine="0"/>
        <w:rPr>
          <w:b/>
        </w:rPr>
      </w:pPr>
    </w:p>
    <w:p w:rsidR="005A4456" w:rsidRPr="00003754" w:rsidRDefault="008E73E7" w:rsidP="005A4456">
      <w:pPr>
        <w:ind w:firstLine="0"/>
        <w:jc w:val="center"/>
        <w:rPr>
          <w:b/>
          <w:sz w:val="28"/>
          <w:szCs w:val="28"/>
        </w:rPr>
      </w:pPr>
      <w:r w:rsidRPr="00003754">
        <w:rPr>
          <w:b/>
          <w:sz w:val="28"/>
          <w:szCs w:val="28"/>
        </w:rPr>
        <w:t>5</w:t>
      </w:r>
      <w:r w:rsidR="005A4456" w:rsidRPr="00003754">
        <w:rPr>
          <w:b/>
          <w:sz w:val="28"/>
          <w:szCs w:val="28"/>
        </w:rPr>
        <w:t>. Контроль и оценка результатов освоения ОПОП</w:t>
      </w:r>
    </w:p>
    <w:p w:rsidR="005A4456" w:rsidRPr="00003754" w:rsidRDefault="005A4456" w:rsidP="005A4456">
      <w:pPr>
        <w:ind w:firstLine="567"/>
        <w:rPr>
          <w:b/>
        </w:rPr>
      </w:pPr>
      <w:bookmarkStart w:id="23" w:name="_Toc293871405"/>
      <w:bookmarkStart w:id="24" w:name="_Toc310435922"/>
    </w:p>
    <w:p w:rsidR="005A4456" w:rsidRPr="00003754" w:rsidRDefault="00D87E8E" w:rsidP="00D87E8E">
      <w:pPr>
        <w:pStyle w:val="afff0"/>
        <w:jc w:val="both"/>
        <w:rPr>
          <w:rFonts w:ascii="Times New Roman" w:hAnsi="Times New Roman"/>
          <w:b/>
          <w:sz w:val="28"/>
          <w:szCs w:val="28"/>
        </w:rPr>
      </w:pPr>
      <w:r w:rsidRPr="00003754">
        <w:rPr>
          <w:rFonts w:ascii="Times New Roman" w:hAnsi="Times New Roman"/>
          <w:b/>
          <w:sz w:val="28"/>
          <w:szCs w:val="28"/>
        </w:rPr>
        <w:t xml:space="preserve">5.1. </w:t>
      </w:r>
      <w:r w:rsidR="005A4456" w:rsidRPr="00003754">
        <w:rPr>
          <w:rFonts w:ascii="Times New Roman" w:hAnsi="Times New Roman"/>
          <w:b/>
          <w:sz w:val="28"/>
          <w:szCs w:val="28"/>
        </w:rPr>
        <w:t>Контроль и оценка освоения основных видов профессиональной деятельности, профессиональных и общих компетенций</w:t>
      </w:r>
      <w:bookmarkEnd w:id="23"/>
      <w:bookmarkEnd w:id="24"/>
    </w:p>
    <w:p w:rsidR="00D87E8E" w:rsidRPr="00003754" w:rsidRDefault="00C901C5" w:rsidP="00C901C5">
      <w:r w:rsidRPr="00003754">
        <w:t xml:space="preserve">В соответствии с ФГОС СПО по специальности </w:t>
      </w:r>
      <w:r w:rsidR="0064293A" w:rsidRPr="00003754">
        <w:t>35.02.03</w:t>
      </w:r>
      <w:r w:rsidRPr="00003754">
        <w:t xml:space="preserve"> «</w:t>
      </w:r>
      <w:r w:rsidR="00816BAE" w:rsidRPr="00003754">
        <w:t>Технология деревообработки</w:t>
      </w:r>
      <w:r w:rsidRPr="00003754">
        <w:t xml:space="preserve">» оценка качества освоения обучающимися </w:t>
      </w:r>
      <w:r w:rsidR="00D87E8E" w:rsidRPr="00003754">
        <w:t>основной профессиональной образовательной</w:t>
      </w:r>
      <w:r w:rsidRPr="00003754">
        <w:t xml:space="preserve"> программ</w:t>
      </w:r>
      <w:r w:rsidR="00D87E8E" w:rsidRPr="00003754">
        <w:t>ы</w:t>
      </w:r>
      <w:r w:rsidRPr="00003754">
        <w:t xml:space="preserve"> включает текущий контроль успеваемости, промежуточную и государственную (итоговую) аттестацию обучающихся. </w:t>
      </w:r>
    </w:p>
    <w:p w:rsidR="00D87E8E" w:rsidRPr="00003754" w:rsidRDefault="00C901C5" w:rsidP="00C901C5">
      <w:r w:rsidRPr="00003754">
        <w:t xml:space="preserve">Оценка качества подготовки обучающихся и выпускников осуществляется в двух основных направлениях: </w:t>
      </w:r>
    </w:p>
    <w:p w:rsidR="00D87E8E" w:rsidRPr="00003754" w:rsidRDefault="00C901C5" w:rsidP="00C901C5">
      <w:r w:rsidRPr="00003754">
        <w:t xml:space="preserve">– оценка уровня освоения дисциплин, МДК, видов практик; </w:t>
      </w:r>
    </w:p>
    <w:p w:rsidR="00D87E8E" w:rsidRPr="00003754" w:rsidRDefault="00C901C5" w:rsidP="00C901C5">
      <w:r w:rsidRPr="00003754">
        <w:t xml:space="preserve">– оценка компетенций обучающихся. </w:t>
      </w:r>
    </w:p>
    <w:p w:rsidR="00D87E8E" w:rsidRPr="00003754" w:rsidRDefault="00C901C5" w:rsidP="00D87E8E">
      <w:pPr>
        <w:ind w:firstLine="567"/>
      </w:pPr>
      <w:r w:rsidRPr="00003754">
        <w:t>Конкретные формы и процедуры текущего контроля знаний, проведения промежуточной аттестации по каждой дисциплине и профессиональному модулю разрабатываются преподавателями, рассматрив</w:t>
      </w:r>
      <w:r w:rsidR="00D87E8E" w:rsidRPr="00003754">
        <w:t xml:space="preserve">аются соответствующей предметной (цикловой) </w:t>
      </w:r>
      <w:r w:rsidRPr="00003754">
        <w:t>комиссией и доводятся до сведения обучающихся в течение первых двух месяцев от нача</w:t>
      </w:r>
      <w:r w:rsidR="00D87E8E" w:rsidRPr="00003754">
        <w:t>ла обучения.</w:t>
      </w:r>
    </w:p>
    <w:p w:rsidR="00D87E8E" w:rsidRPr="00003754" w:rsidRDefault="00D87E8E" w:rsidP="00D87E8E">
      <w:pPr>
        <w:ind w:firstLine="567"/>
      </w:pPr>
      <w:r w:rsidRPr="00003754">
        <w:rPr>
          <w:bCs/>
        </w:rPr>
        <w:t>Текущий контроль знаний представляет собой проверку усвоения учебного материала, регулярно осуществляемого на протяжении семестра.</w:t>
      </w:r>
    </w:p>
    <w:p w:rsidR="00D87E8E" w:rsidRPr="00003754" w:rsidRDefault="00D87E8E" w:rsidP="00D87E8E">
      <w:pPr>
        <w:ind w:firstLine="567"/>
      </w:pPr>
      <w:r w:rsidRPr="00003754">
        <w:t xml:space="preserve">Промежуточная аттестация является основной формой контроля учебной работы </w:t>
      </w:r>
      <w:r w:rsidR="00453B1F" w:rsidRPr="00003754">
        <w:t>обучающегося</w:t>
      </w:r>
      <w:r w:rsidRPr="00003754">
        <w:t xml:space="preserve"> и оценивает его деятельность за семестр.</w:t>
      </w:r>
    </w:p>
    <w:p w:rsidR="00453B1F" w:rsidRPr="00003754" w:rsidRDefault="00453B1F" w:rsidP="00453B1F">
      <w:pPr>
        <w:ind w:left="142" w:hanging="142"/>
        <w:jc w:val="center"/>
        <w:rPr>
          <w:b/>
        </w:rPr>
      </w:pPr>
      <w:r w:rsidRPr="00003754">
        <w:rPr>
          <w:b/>
        </w:rPr>
        <w:t>Виды и формы текущего контроля</w:t>
      </w:r>
    </w:p>
    <w:p w:rsidR="00453B1F" w:rsidRPr="00003754" w:rsidRDefault="00453B1F" w:rsidP="00453B1F">
      <w:r w:rsidRPr="00003754">
        <w:rPr>
          <w:bCs/>
        </w:rPr>
        <w:t>Виды текущего контроля</w:t>
      </w:r>
      <w:r w:rsidR="00486B1C" w:rsidRPr="00003754">
        <w:rPr>
          <w:bCs/>
        </w:rPr>
        <w:t xml:space="preserve">: оперативный </w:t>
      </w:r>
      <w:r w:rsidRPr="00003754">
        <w:rPr>
          <w:bCs/>
        </w:rPr>
        <w:t>контроль.</w:t>
      </w:r>
    </w:p>
    <w:p w:rsidR="00453B1F" w:rsidRPr="00003754" w:rsidRDefault="00453B1F" w:rsidP="00BE3FF4">
      <w:r w:rsidRPr="00003754">
        <w:rPr>
          <w:bCs/>
          <w:i/>
        </w:rPr>
        <w:t>- Оперативный контроль</w:t>
      </w:r>
      <w:r w:rsidRPr="00003754">
        <w:rPr>
          <w:bCs/>
        </w:rPr>
        <w:t xml:space="preserve"> проводится с целью объективной оценки качества освоения программ дисциплин, междисциплинарных курсов, профессиональных модулей, общих  и профессиональных компетенций, а также стимулирования учебной работы обучающихся, мониторинга результатов образовательной деятельности, подготовки к промежуточной аттестации.</w:t>
      </w:r>
      <w:r w:rsidR="00BE3FF4" w:rsidRPr="00003754">
        <w:t xml:space="preserve"> </w:t>
      </w:r>
      <w:r w:rsidRPr="00003754">
        <w:rPr>
          <w:bCs/>
        </w:rPr>
        <w:t xml:space="preserve">Формы оперативного контроля: контрольная работа, тестирование, опрос, выполнение и защита практических и лабораторных занятий, выполнение отдельных разделов курсового проекта (работы), выполнение рефератов (докладов), подготовка презентаций и т.д. </w:t>
      </w:r>
    </w:p>
    <w:p w:rsidR="00453B1F" w:rsidRPr="00003754" w:rsidRDefault="00453B1F" w:rsidP="00453B1F">
      <w:pPr>
        <w:jc w:val="center"/>
        <w:rPr>
          <w:b/>
        </w:rPr>
      </w:pPr>
      <w:r w:rsidRPr="00003754">
        <w:rPr>
          <w:b/>
        </w:rPr>
        <w:t>Промежуточный контроль</w:t>
      </w:r>
    </w:p>
    <w:p w:rsidR="00816BAE" w:rsidRPr="00003754" w:rsidRDefault="00453B1F" w:rsidP="00BE3FF4">
      <w:r w:rsidRPr="00003754">
        <w:t xml:space="preserve">Промежуточная аттестация </w:t>
      </w:r>
      <w:r w:rsidR="00BE3FF4" w:rsidRPr="00003754">
        <w:t>обучающихся</w:t>
      </w:r>
      <w:r w:rsidRPr="00003754">
        <w:t xml:space="preserve"> регламентируется учебным планом, расписаниями экзаменов, зачетов и рабочими программами учебных дисциплин (модулей), составленными в соответствии с требованиями ФГОС по специальности </w:t>
      </w:r>
      <w:r w:rsidR="00816BAE" w:rsidRPr="00003754">
        <w:t>35.02.03 «Технология деревообработки».</w:t>
      </w:r>
    </w:p>
    <w:p w:rsidR="00751895" w:rsidRPr="00003754" w:rsidRDefault="00751895" w:rsidP="00751895">
      <w:pPr>
        <w:ind w:right="-2" w:firstLine="567"/>
      </w:pPr>
      <w:r w:rsidRPr="00003754">
        <w:t xml:space="preserve">По окончании каждой лабораторно-экзаменационной сессии оценивание результатов и перевод на следующий курс осуществляется по итогам промежуточной аттестации. Если по окончании лабораторно-экзаменационной сессии, по дисциплине не предусмотрена промежуточная аттестация, то оценивание результатов семестра и перевод на следующий курс осуществляется, в том числе, и  по итогам текущего контроля. </w:t>
      </w:r>
    </w:p>
    <w:p w:rsidR="00751895" w:rsidRPr="00003754" w:rsidRDefault="00751895" w:rsidP="00751895">
      <w:pPr>
        <w:ind w:firstLine="567"/>
      </w:pPr>
      <w:r w:rsidRPr="00003754">
        <w:t xml:space="preserve">Промежуточная аттестация является заключительным этапом контроля результатов деятельности обучающихся при изучении учебной дисциплины и освоении разделов профессионального модуля. </w:t>
      </w:r>
    </w:p>
    <w:p w:rsidR="00751895" w:rsidRPr="00003754" w:rsidRDefault="00751895" w:rsidP="00751895">
      <w:r w:rsidRPr="00003754">
        <w:t xml:space="preserve">Основными видами промежуточной аттестации являются: </w:t>
      </w:r>
    </w:p>
    <w:p w:rsidR="00751895" w:rsidRPr="00003754" w:rsidRDefault="00751895" w:rsidP="00751895">
      <w:pPr>
        <w:spacing w:line="276" w:lineRule="auto"/>
        <w:ind w:firstLine="567"/>
      </w:pPr>
      <w:r w:rsidRPr="00003754">
        <w:rPr>
          <w:bCs/>
        </w:rPr>
        <w:t xml:space="preserve">- экзамен  по учебной дисциплине, </w:t>
      </w:r>
      <w:r w:rsidRPr="00003754">
        <w:t>междисциплинарному курсу, профессиональному модулю</w:t>
      </w:r>
      <w:r w:rsidRPr="00003754">
        <w:rPr>
          <w:bCs/>
        </w:rPr>
        <w:t>;</w:t>
      </w:r>
    </w:p>
    <w:p w:rsidR="00751895" w:rsidRPr="00003754" w:rsidRDefault="00751895" w:rsidP="00751895">
      <w:pPr>
        <w:spacing w:line="276" w:lineRule="auto"/>
        <w:ind w:firstLine="567"/>
        <w:rPr>
          <w:bCs/>
        </w:rPr>
      </w:pPr>
      <w:r w:rsidRPr="00003754">
        <w:rPr>
          <w:bCs/>
        </w:rPr>
        <w:t xml:space="preserve">- </w:t>
      </w:r>
      <w:r w:rsidR="007D7002" w:rsidRPr="00003754">
        <w:rPr>
          <w:bCs/>
        </w:rPr>
        <w:t xml:space="preserve">зачет, </w:t>
      </w:r>
      <w:r w:rsidRPr="00003754">
        <w:rPr>
          <w:bCs/>
        </w:rPr>
        <w:t xml:space="preserve">зачет дифференцированный по учебной дисциплине, </w:t>
      </w:r>
      <w:r w:rsidRPr="00003754">
        <w:t>междисциплинарному курсу</w:t>
      </w:r>
      <w:r w:rsidRPr="00003754">
        <w:rPr>
          <w:bCs/>
        </w:rPr>
        <w:t>, учебной, производственной практике.</w:t>
      </w:r>
    </w:p>
    <w:p w:rsidR="00751895" w:rsidRPr="00003754" w:rsidRDefault="00751895" w:rsidP="00751895">
      <w:pPr>
        <w:ind w:firstLine="567"/>
      </w:pPr>
      <w:r w:rsidRPr="00003754">
        <w:t xml:space="preserve">Дифференцированный зачет – это форма контроля, при помощи которого проверяется выполнение обучающимися самостоятельных работ, усвоение учебного материала занятий, а также прохождение учебной и производственной практики. </w:t>
      </w:r>
    </w:p>
    <w:p w:rsidR="00751895" w:rsidRPr="00003754" w:rsidRDefault="00751895" w:rsidP="00751895">
      <w:pPr>
        <w:pStyle w:val="afff0"/>
        <w:ind w:firstLine="567"/>
        <w:jc w:val="both"/>
        <w:rPr>
          <w:rFonts w:ascii="Times New Roman" w:hAnsi="Times New Roman"/>
          <w:sz w:val="24"/>
          <w:szCs w:val="24"/>
        </w:rPr>
      </w:pPr>
      <w:r w:rsidRPr="00003754">
        <w:rPr>
          <w:rFonts w:ascii="Times New Roman" w:hAnsi="Times New Roman"/>
          <w:sz w:val="24"/>
          <w:szCs w:val="24"/>
        </w:rPr>
        <w:t>Обязательным условием допуска студентов до экзамена являются: выполнение лабораторных    работ,    практических    занятий,      контрольных    работ    и    др., предусмотренных учебными планами и рабочей программой учебной дисциплины, междисциплинарного курса.</w:t>
      </w:r>
    </w:p>
    <w:p w:rsidR="00751895" w:rsidRPr="00003754" w:rsidRDefault="00751895" w:rsidP="00751895">
      <w:r w:rsidRPr="00003754">
        <w:rPr>
          <w:bCs/>
        </w:rPr>
        <w:t>К экзамену по профессиональному модулю допускаются обучающиеся, успешно прошедшие промежуточную аттестацию по</w:t>
      </w:r>
      <w:r w:rsidRPr="00003754">
        <w:t xml:space="preserve"> междисциплинарному курсу</w:t>
      </w:r>
      <w:r w:rsidRPr="00003754">
        <w:rPr>
          <w:bCs/>
        </w:rPr>
        <w:t>, а также по учебной/производственной практике в рамках данного модуля.</w:t>
      </w:r>
    </w:p>
    <w:p w:rsidR="00751895" w:rsidRPr="00003754" w:rsidRDefault="00751895" w:rsidP="00751895">
      <w:pPr>
        <w:shd w:val="clear" w:color="auto" w:fill="FFFFFF"/>
        <w:autoSpaceDE w:val="0"/>
        <w:autoSpaceDN w:val="0"/>
        <w:adjustRightInd w:val="0"/>
        <w:ind w:right="-2"/>
      </w:pPr>
      <w:r w:rsidRPr="00003754">
        <w:t>Экзаменационные   материалы   разрабатываются   преподавателем   дисциплины, профессионального модуля, рассматриваются на заседании предметной (цикловой) комиссии, утверждаются директором  и доводятся до сведения обучающихся.</w:t>
      </w:r>
    </w:p>
    <w:p w:rsidR="00751895" w:rsidRPr="00003754" w:rsidRDefault="00751895" w:rsidP="00751895">
      <w:pPr>
        <w:shd w:val="clear" w:color="auto" w:fill="FFFFFF"/>
        <w:autoSpaceDE w:val="0"/>
        <w:autoSpaceDN w:val="0"/>
        <w:adjustRightInd w:val="0"/>
        <w:ind w:right="-2"/>
      </w:pPr>
      <w:r w:rsidRPr="00003754">
        <w:t>Экзамены   для   студентов   заочной   формы   обучения   проводятся   в   период лабораторно-экзаменационных сессий, установленных графиком учебного процесса на учебный год.</w:t>
      </w:r>
    </w:p>
    <w:p w:rsidR="00751895" w:rsidRPr="00003754" w:rsidRDefault="00751895" w:rsidP="00751895">
      <w:pPr>
        <w:shd w:val="clear" w:color="auto" w:fill="FFFFFF"/>
        <w:autoSpaceDE w:val="0"/>
        <w:autoSpaceDN w:val="0"/>
        <w:adjustRightInd w:val="0"/>
        <w:ind w:right="-2"/>
      </w:pPr>
      <w:r w:rsidRPr="00003754">
        <w:t>Экзамен принимается, как правило, преподавателем, который вел занятия по данной дисциплине, МДК в экзаменуемой группе. Экзамен по профессиональному модулю принимается комиссией, утвержденной приказом директора, председателем комиссии назначается представитель работодателя.</w:t>
      </w:r>
    </w:p>
    <w:p w:rsidR="00BE3FF4" w:rsidRPr="00003754" w:rsidRDefault="00453B1F" w:rsidP="00BE3FF4">
      <w:pPr>
        <w:jc w:val="center"/>
        <w:rPr>
          <w:b/>
        </w:rPr>
      </w:pPr>
      <w:r w:rsidRPr="00003754">
        <w:rPr>
          <w:b/>
        </w:rPr>
        <w:t>Итоговый контроль</w:t>
      </w:r>
    </w:p>
    <w:p w:rsidR="00453B1F" w:rsidRPr="00003754" w:rsidRDefault="00453B1F" w:rsidP="001D0577">
      <w:pPr>
        <w:ind w:firstLine="567"/>
      </w:pPr>
      <w:r w:rsidRPr="00003754">
        <w:t>Итоговый контроль результатов подготовки обучающихся осуществляется комиссией в форме государственной итоговой аттестации. Государственная итоговая аттестация включает подготовку и защиту вып</w:t>
      </w:r>
      <w:r w:rsidR="001D0577" w:rsidRPr="00003754">
        <w:t>ускной квалификационной работы.</w:t>
      </w:r>
    </w:p>
    <w:p w:rsidR="00330831" w:rsidRPr="00003754" w:rsidRDefault="00330831" w:rsidP="00453B1F"/>
    <w:p w:rsidR="00330831" w:rsidRPr="00003754" w:rsidRDefault="00330831" w:rsidP="00330831">
      <w:pPr>
        <w:rPr>
          <w:b/>
          <w:sz w:val="28"/>
          <w:szCs w:val="28"/>
        </w:rPr>
      </w:pPr>
      <w:r w:rsidRPr="00003754">
        <w:rPr>
          <w:b/>
          <w:sz w:val="28"/>
          <w:szCs w:val="28"/>
        </w:rPr>
        <w:t>5.2. Требования к выпускным квалификационным работам</w:t>
      </w:r>
    </w:p>
    <w:p w:rsidR="00330831" w:rsidRPr="00003754" w:rsidRDefault="00330831" w:rsidP="00330831">
      <w:pPr>
        <w:ind w:left="57" w:right="-2" w:firstLine="566"/>
      </w:pPr>
      <w:r w:rsidRPr="00003754">
        <w:t xml:space="preserve">Видом государственной итоговой аттестации выпускников специальности   </w:t>
      </w:r>
      <w:r w:rsidR="00816BAE" w:rsidRPr="00003754">
        <w:t xml:space="preserve">35.02.03 «Технология деревообработки» </w:t>
      </w:r>
      <w:r w:rsidRPr="00003754">
        <w:t xml:space="preserve"> в соответствии с  федеральным государственным образовательным стандартом среднего профессионального образования  по специальности </w:t>
      </w:r>
      <w:r w:rsidR="00816BAE" w:rsidRPr="00003754">
        <w:t xml:space="preserve">35.02.03 «Технология деревообработки» </w:t>
      </w:r>
      <w:r w:rsidRPr="00003754">
        <w:t xml:space="preserve">является выпускная квалификационная работа (ВКР) в форме выполнения и защиты дипломного проекта (дипломной работы). </w:t>
      </w:r>
    </w:p>
    <w:p w:rsidR="00330831" w:rsidRPr="00003754" w:rsidRDefault="00330831" w:rsidP="00453B1F">
      <w:r w:rsidRPr="00003754">
        <w:t xml:space="preserve">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 </w:t>
      </w:r>
    </w:p>
    <w:p w:rsidR="00316C89" w:rsidRPr="00003754" w:rsidRDefault="00316C89" w:rsidP="00316C89">
      <w:pPr>
        <w:tabs>
          <w:tab w:val="left" w:pos="9354"/>
        </w:tabs>
        <w:ind w:right="-2" w:firstLine="510"/>
      </w:pPr>
      <w:r w:rsidRPr="00003754">
        <w:t xml:space="preserve">Темы выпускных квалификационных работ определяются по согласованию с работодателем, рассматриваются на заседании цикловой комиссии специальности </w:t>
      </w:r>
      <w:r w:rsidR="00816BAE" w:rsidRPr="00003754">
        <w:t>Технология деревообработки</w:t>
      </w:r>
      <w:r w:rsidRPr="00003754">
        <w:t>.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316C89" w:rsidRPr="00003754" w:rsidRDefault="00330831" w:rsidP="00316C89">
      <w:pPr>
        <w:tabs>
          <w:tab w:val="left" w:pos="9354"/>
        </w:tabs>
        <w:ind w:right="-2" w:firstLine="510"/>
      </w:pPr>
      <w:r w:rsidRPr="00003754">
        <w:t xml:space="preserve">Обучающемуся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w:t>
      </w:r>
    </w:p>
    <w:p w:rsidR="00316C89" w:rsidRPr="00003754" w:rsidRDefault="00316C89" w:rsidP="00316C89">
      <w:pPr>
        <w:tabs>
          <w:tab w:val="left" w:pos="9354"/>
        </w:tabs>
        <w:ind w:right="-2" w:firstLine="510"/>
      </w:pPr>
      <w:r w:rsidRPr="00003754">
        <w:t xml:space="preserve">Задание на ВКР выдается обучающемуся не позднее чем за две недели до начала производственной практики (преддипломной). Выполненная выпускная квалификационная работа в целом должна: </w:t>
      </w:r>
    </w:p>
    <w:p w:rsidR="00316C89" w:rsidRPr="00003754" w:rsidRDefault="00316C89" w:rsidP="00316C89">
      <w:pPr>
        <w:tabs>
          <w:tab w:val="left" w:pos="9354"/>
        </w:tabs>
        <w:ind w:right="-2" w:firstLine="510"/>
      </w:pPr>
      <w:r w:rsidRPr="00003754">
        <w:t xml:space="preserve">соответствовать разработанному заданию; </w:t>
      </w:r>
    </w:p>
    <w:p w:rsidR="00316C89" w:rsidRPr="00003754" w:rsidRDefault="00316C89" w:rsidP="00316C89">
      <w:pPr>
        <w:tabs>
          <w:tab w:val="left" w:pos="9354"/>
        </w:tabs>
        <w:ind w:right="-2" w:firstLine="510"/>
      </w:pPr>
      <w:r w:rsidRPr="00003754">
        <w:t xml:space="preserve">включать анализ источников по теме с обобщениями и выводами, сопоставлениями и оценкой различных точек зрения;  </w:t>
      </w:r>
    </w:p>
    <w:p w:rsidR="00316C89" w:rsidRPr="00003754" w:rsidRDefault="00316C89" w:rsidP="00316C89">
      <w:pPr>
        <w:tabs>
          <w:tab w:val="left" w:pos="9354"/>
        </w:tabs>
        <w:ind w:right="-2" w:firstLine="510"/>
      </w:pPr>
      <w:r w:rsidRPr="00003754">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316C89" w:rsidRPr="00003754" w:rsidRDefault="00316C89" w:rsidP="00316C89">
      <w:pPr>
        <w:tabs>
          <w:tab w:val="left" w:pos="9354"/>
        </w:tabs>
        <w:ind w:right="-2" w:firstLine="510"/>
      </w:pPr>
      <w:r w:rsidRPr="00003754">
        <w:t>Структура и содержание выпускной квалификационной работы включает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rsidR="00330831" w:rsidRPr="00003754" w:rsidRDefault="00330831" w:rsidP="00316C89">
      <w:pPr>
        <w:tabs>
          <w:tab w:val="left" w:pos="9354"/>
        </w:tabs>
        <w:ind w:right="-2" w:firstLine="510"/>
      </w:pPr>
      <w:r w:rsidRPr="00003754">
        <w:t xml:space="preserve">Для подготовки выпускной квалификационной работы обучающемуся назначается руководитель из числа преподавателей </w:t>
      </w:r>
      <w:r w:rsidR="00316C89" w:rsidRPr="00003754">
        <w:t>техникума</w:t>
      </w:r>
      <w:r w:rsidRPr="00003754">
        <w:t xml:space="preserve">, и, при необходимости, консультанты. </w:t>
      </w:r>
    </w:p>
    <w:p w:rsidR="00330831" w:rsidRPr="00003754" w:rsidRDefault="00330831" w:rsidP="00453B1F">
      <w:r w:rsidRPr="00003754">
        <w:t xml:space="preserve">Закрепление за обучающимися тем выпускных квалификационных работ, назначение руководителей и консультантов осуществляется в соответствии с приказом директора </w:t>
      </w:r>
      <w:r w:rsidR="00316C89" w:rsidRPr="00003754">
        <w:t>техникума</w:t>
      </w:r>
      <w:r w:rsidRPr="00003754">
        <w:t xml:space="preserve">. </w:t>
      </w:r>
    </w:p>
    <w:p w:rsidR="00316C89" w:rsidRPr="00003754" w:rsidRDefault="00330831" w:rsidP="00453B1F">
      <w:r w:rsidRPr="00003754">
        <w:t xml:space="preserve">Программа государственной итоговой аттестации, требования к выпускным квалификационным работам, а также критерии оценки знаний утверждаются директором </w:t>
      </w:r>
      <w:r w:rsidR="00316C89" w:rsidRPr="00003754">
        <w:t>техникума</w:t>
      </w:r>
      <w:r w:rsidRPr="00003754">
        <w:t xml:space="preserve"> после их обсуждения на заседании педагогического совета с участием председателей государственных экзаменаци</w:t>
      </w:r>
      <w:r w:rsidR="00316C89" w:rsidRPr="00003754">
        <w:t>онных комиссий и работодателей.</w:t>
      </w:r>
    </w:p>
    <w:p w:rsidR="00316C89" w:rsidRPr="00003754" w:rsidRDefault="00316C89" w:rsidP="00316C89">
      <w:pPr>
        <w:pStyle w:val="af1"/>
        <w:spacing w:before="0" w:beforeAutospacing="0" w:after="0" w:afterAutospacing="0"/>
        <w:ind w:firstLine="567"/>
        <w:jc w:val="both"/>
      </w:pPr>
      <w:r w:rsidRPr="00003754">
        <w:t>Программа государственной итоговой аттестации, требования к выпускной квалификационной работы, а также критерии оценки знаний, доводятся до сведения обучающихся не позднее, чем за шесть месяцев до начала ГИА.</w:t>
      </w:r>
    </w:p>
    <w:p w:rsidR="00316C89" w:rsidRPr="00003754" w:rsidRDefault="00316C89" w:rsidP="00453B1F"/>
    <w:p w:rsidR="005A4456" w:rsidRPr="00003754" w:rsidRDefault="00C319CD" w:rsidP="006E2E89">
      <w:pPr>
        <w:ind w:firstLine="567"/>
        <w:rPr>
          <w:b/>
          <w:sz w:val="28"/>
          <w:szCs w:val="28"/>
        </w:rPr>
      </w:pPr>
      <w:bookmarkStart w:id="25" w:name="_Toc293871407"/>
      <w:bookmarkStart w:id="26" w:name="_Toc310435924"/>
      <w:r w:rsidRPr="00003754">
        <w:rPr>
          <w:b/>
          <w:sz w:val="28"/>
          <w:szCs w:val="28"/>
        </w:rPr>
        <w:t>5.3</w:t>
      </w:r>
      <w:r w:rsidR="000458FF" w:rsidRPr="00003754">
        <w:rPr>
          <w:b/>
          <w:sz w:val="28"/>
          <w:szCs w:val="28"/>
        </w:rPr>
        <w:t>.</w:t>
      </w:r>
      <w:r w:rsidRPr="00003754">
        <w:rPr>
          <w:b/>
          <w:sz w:val="28"/>
          <w:szCs w:val="28"/>
        </w:rPr>
        <w:t xml:space="preserve"> </w:t>
      </w:r>
      <w:r w:rsidR="005A4456" w:rsidRPr="00003754">
        <w:rPr>
          <w:b/>
          <w:sz w:val="28"/>
          <w:szCs w:val="28"/>
        </w:rPr>
        <w:t>Организация государственной (итоговой) аттестации выпускников</w:t>
      </w:r>
      <w:bookmarkEnd w:id="25"/>
      <w:bookmarkEnd w:id="26"/>
    </w:p>
    <w:p w:rsidR="00644A88" w:rsidRPr="00003754" w:rsidRDefault="00644A88" w:rsidP="00E15774">
      <w:pPr>
        <w:suppressAutoHyphens/>
        <w:autoSpaceDE w:val="0"/>
        <w:autoSpaceDN w:val="0"/>
        <w:adjustRightInd w:val="0"/>
        <w:ind w:firstLine="567"/>
      </w:pPr>
      <w:r w:rsidRPr="00003754">
        <w:t>Государственная итоговая аттестация выпускников проводится по окончании 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федеральных государственных образовательных стандартов с последующей выдачей документа государственного образца об уровне образования и квалификации.</w:t>
      </w:r>
    </w:p>
    <w:p w:rsidR="00644A88" w:rsidRPr="00003754" w:rsidRDefault="00644A88" w:rsidP="00E15774">
      <w:pPr>
        <w:ind w:firstLine="567"/>
      </w:pPr>
      <w:r w:rsidRPr="00003754">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644A88" w:rsidRPr="00003754" w:rsidRDefault="00644A88" w:rsidP="00E15774">
      <w:pPr>
        <w:ind w:firstLine="567"/>
      </w:pPr>
      <w:r w:rsidRPr="00003754">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644A88" w:rsidRPr="00003754" w:rsidRDefault="00644A88" w:rsidP="00E15774">
      <w:pPr>
        <w:ind w:firstLine="567"/>
      </w:pPr>
      <w:r w:rsidRPr="00003754">
        <w:t>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w:t>
      </w:r>
      <w:r w:rsidR="00C319CD" w:rsidRPr="00003754">
        <w:t xml:space="preserve">. </w:t>
      </w:r>
    </w:p>
    <w:p w:rsidR="00644A88" w:rsidRPr="00003754" w:rsidRDefault="00644A88" w:rsidP="006E2E89">
      <w:pPr>
        <w:rPr>
          <w:b/>
        </w:rPr>
      </w:pPr>
      <w:r w:rsidRPr="00003754">
        <w:t xml:space="preserve">Организация и проведение ГИА в </w:t>
      </w:r>
      <w:r w:rsidR="00E15774" w:rsidRPr="00003754">
        <w:t xml:space="preserve">техникуме </w:t>
      </w:r>
      <w:r w:rsidRPr="00003754">
        <w:t xml:space="preserve"> определяется </w:t>
      </w:r>
      <w:r w:rsidR="00BD2734" w:rsidRPr="00003754">
        <w:t xml:space="preserve">на основании Приказа Министерства образования  и науки РФ </w:t>
      </w:r>
      <w:r w:rsidR="00E15774" w:rsidRPr="00003754">
        <w:t xml:space="preserve">от 16.08.2013г. №968  </w:t>
      </w:r>
      <w:r w:rsidR="00BD2734" w:rsidRPr="00003754">
        <w:t>«Об утверждении Порядка проведения государственной итоговой аттестации по образовательным программам среднего п</w:t>
      </w:r>
      <w:r w:rsidR="00E17FB0" w:rsidRPr="00003754">
        <w:t>рофессионального образования»</w:t>
      </w:r>
      <w:r w:rsidR="00E15774" w:rsidRPr="00003754">
        <w:t xml:space="preserve"> с изменениями и дополнениями от: </w:t>
      </w:r>
      <w:r w:rsidR="00B91F21" w:rsidRPr="00003754">
        <w:t>31.01.</w:t>
      </w:r>
      <w:r w:rsidR="00C25913" w:rsidRPr="00003754">
        <w:t xml:space="preserve">2014 г., 21.05.2020г., 10.11.2020г. </w:t>
      </w:r>
      <w:r w:rsidR="00BD2734" w:rsidRPr="00003754">
        <w:t>и Положения «Об организации государственной итоговой аттестации выпускников в КГБ</w:t>
      </w:r>
      <w:r w:rsidR="00C319CD" w:rsidRPr="00003754">
        <w:t>П</w:t>
      </w:r>
      <w:r w:rsidR="00BD2734" w:rsidRPr="00003754">
        <w:t>ОУ  «Бийский техникум</w:t>
      </w:r>
      <w:r w:rsidR="00C319CD" w:rsidRPr="00003754">
        <w:t xml:space="preserve"> лесного хозяйства</w:t>
      </w:r>
      <w:r w:rsidR="00BD2734" w:rsidRPr="00003754">
        <w:t>»</w:t>
      </w:r>
      <w:r w:rsidR="00C319CD" w:rsidRPr="00003754">
        <w:t>.</w:t>
      </w:r>
    </w:p>
    <w:p w:rsidR="00A66B56" w:rsidRPr="00003754" w:rsidRDefault="00A66B56" w:rsidP="00C56214">
      <w:pPr>
        <w:pStyle w:val="a3"/>
        <w:spacing w:after="0" w:line="240" w:lineRule="auto"/>
        <w:ind w:left="0" w:right="-2" w:firstLine="567"/>
        <w:jc w:val="both"/>
        <w:rPr>
          <w:rFonts w:ascii="Times New Roman" w:hAnsi="Times New Roman"/>
          <w:sz w:val="24"/>
          <w:szCs w:val="24"/>
        </w:rPr>
      </w:pPr>
      <w:r w:rsidRPr="00003754">
        <w:rPr>
          <w:rFonts w:ascii="Times New Roman" w:hAnsi="Times New Roman"/>
          <w:sz w:val="24"/>
          <w:szCs w:val="24"/>
        </w:rPr>
        <w:t xml:space="preserve">При подготовке к ГИА обучающимся оказываются консультации руководителями ВКР, консультантами по отдельным вопросам ВКР, назначенными приказом директора. Во время подготовки обучающимся предоставлен доступ в Интернет и информационным ресурсам КГБПОУ  «БТЛХ». Предоставляются методические рекомендации по выполнению и защите выпускных квалификационных работ. </w:t>
      </w:r>
    </w:p>
    <w:p w:rsidR="00A66B56" w:rsidRPr="00003754" w:rsidRDefault="00A66B56" w:rsidP="00C56214">
      <w:pPr>
        <w:widowControl/>
        <w:ind w:right="-2" w:firstLine="567"/>
      </w:pPr>
      <w:r w:rsidRPr="00003754">
        <w:t>Защита выпускной квалификационной работы (продолжительность защиты до 30 минут) включа</w:t>
      </w:r>
      <w:r w:rsidR="002A1036" w:rsidRPr="00003754">
        <w:t>ет доклад студента (не более 10</w:t>
      </w:r>
      <w:r w:rsidRPr="00003754">
        <w:t xml:space="preserve"> минут) с демонстрацией презентации, разбор рецензии, вопросы членов </w:t>
      </w:r>
      <w:r w:rsidR="00F02DBD" w:rsidRPr="00003754">
        <w:t>Государственной экзаменационной комиссии</w:t>
      </w:r>
      <w:r w:rsidRPr="00003754">
        <w:t xml:space="preserve">, ответы </w:t>
      </w:r>
      <w:r w:rsidR="00F02DBD" w:rsidRPr="00003754">
        <w:t>обучающегося</w:t>
      </w:r>
      <w:r w:rsidRPr="00003754">
        <w:t xml:space="preserve">. Может быть предусмотрено выступление руководителя выпускной работы, а также рецензента. </w:t>
      </w:r>
    </w:p>
    <w:p w:rsidR="00461F88" w:rsidRPr="00003754" w:rsidRDefault="00461F88" w:rsidP="002C0E81">
      <w:pPr>
        <w:ind w:firstLine="567"/>
        <w:jc w:val="left"/>
        <w:rPr>
          <w:b/>
        </w:rPr>
      </w:pPr>
    </w:p>
    <w:p w:rsidR="00461F88" w:rsidRPr="00003754" w:rsidRDefault="000458FF" w:rsidP="00F02DBD">
      <w:pPr>
        <w:ind w:firstLine="567"/>
        <w:jc w:val="center"/>
        <w:rPr>
          <w:b/>
          <w:sz w:val="28"/>
          <w:szCs w:val="28"/>
          <w:highlight w:val="yellow"/>
        </w:rPr>
      </w:pPr>
      <w:r w:rsidRPr="00003754">
        <w:rPr>
          <w:b/>
          <w:sz w:val="28"/>
          <w:szCs w:val="28"/>
        </w:rPr>
        <w:t xml:space="preserve">6. Требования к условиям </w:t>
      </w:r>
      <w:r w:rsidR="006775C1" w:rsidRPr="00003754">
        <w:rPr>
          <w:b/>
          <w:sz w:val="28"/>
          <w:szCs w:val="28"/>
        </w:rPr>
        <w:t>реализации</w:t>
      </w:r>
      <w:r w:rsidRPr="00003754">
        <w:rPr>
          <w:b/>
          <w:sz w:val="28"/>
          <w:szCs w:val="28"/>
        </w:rPr>
        <w:t xml:space="preserve"> ОПОП</w:t>
      </w:r>
      <w:bookmarkStart w:id="27" w:name="_Toc310435925"/>
    </w:p>
    <w:bookmarkEnd w:id="27"/>
    <w:p w:rsidR="002C0E81" w:rsidRPr="00003754" w:rsidRDefault="002C0E81" w:rsidP="002C0E81">
      <w:pPr>
        <w:ind w:firstLine="567"/>
        <w:jc w:val="left"/>
        <w:rPr>
          <w:b/>
        </w:rPr>
      </w:pPr>
    </w:p>
    <w:p w:rsidR="000458FF" w:rsidRPr="00003754" w:rsidRDefault="000458FF" w:rsidP="002C0E81">
      <w:pPr>
        <w:ind w:firstLine="567"/>
        <w:jc w:val="left"/>
        <w:rPr>
          <w:b/>
          <w:sz w:val="28"/>
          <w:szCs w:val="28"/>
        </w:rPr>
      </w:pPr>
      <w:r w:rsidRPr="00003754">
        <w:rPr>
          <w:b/>
          <w:sz w:val="28"/>
          <w:szCs w:val="28"/>
        </w:rPr>
        <w:t xml:space="preserve">6.1. Организация внеаудиторной самостоятельной работы </w:t>
      </w:r>
    </w:p>
    <w:p w:rsidR="00862DBA" w:rsidRPr="00003754" w:rsidRDefault="00862DBA" w:rsidP="00862DBA">
      <w:pPr>
        <w:ind w:firstLine="567"/>
      </w:pPr>
      <w:r w:rsidRPr="00003754">
        <w:t>Самостоятельная работа студентов заочной формы обучения является неотъемлемым элементом учебного процесса. На самостоятельную работу студентам заочного обучения отводится 70% учебного времени. В процессе самостоятельной работы происходит закрепление знаний, навыков и умений, полученных студентами на лекциях, семинарах и практических занятиях.</w:t>
      </w:r>
    </w:p>
    <w:p w:rsidR="00862DBA" w:rsidRPr="00003754" w:rsidRDefault="00862DBA" w:rsidP="00862DBA">
      <w:pPr>
        <w:ind w:right="-2" w:firstLine="567"/>
      </w:pPr>
      <w:r w:rsidRPr="00003754">
        <w:t xml:space="preserve">Объем внеаудиторной самостоятельной работы обучающихся определяется федеральным государственным образовательным стандартом, действующим учебным  планом. Содержание внеаудиторной  самостоятельной работы   обучающихся  определяется  рабочей программой учебной дисциплины, профессионального модуля. </w:t>
      </w:r>
    </w:p>
    <w:p w:rsidR="00862DBA" w:rsidRPr="00003754" w:rsidRDefault="00862DBA" w:rsidP="00862DBA">
      <w:pPr>
        <w:ind w:firstLine="567"/>
        <w:rPr>
          <w:rFonts w:ascii="Tahoma" w:hAnsi="Tahoma" w:cs="Tahoma"/>
        </w:rPr>
      </w:pPr>
      <w:r w:rsidRPr="00003754">
        <w:t>Основной объем самостоятельной работы студенты заочной формы</w:t>
      </w:r>
      <w:r w:rsidRPr="00003754">
        <w:rPr>
          <w:rFonts w:ascii="Tahoma" w:hAnsi="Tahoma" w:cs="Tahoma"/>
        </w:rPr>
        <w:t xml:space="preserve"> </w:t>
      </w:r>
      <w:r w:rsidRPr="00003754">
        <w:t>обучения выполняется в межсессионный период. Продолжительность</w:t>
      </w:r>
      <w:r w:rsidRPr="00003754">
        <w:rPr>
          <w:rFonts w:ascii="Tahoma" w:hAnsi="Tahoma" w:cs="Tahoma"/>
        </w:rPr>
        <w:t xml:space="preserve"> </w:t>
      </w:r>
      <w:r w:rsidRPr="00003754">
        <w:t>этого периода, установочных и экзаменационных сессий определяется</w:t>
      </w:r>
      <w:r w:rsidRPr="00003754">
        <w:rPr>
          <w:rFonts w:ascii="Tahoma" w:hAnsi="Tahoma" w:cs="Tahoma"/>
        </w:rPr>
        <w:t xml:space="preserve"> </w:t>
      </w:r>
      <w:r w:rsidRPr="00003754">
        <w:t>учебными планами и графиками учебного процесса, составляемыми на</w:t>
      </w:r>
      <w:r w:rsidRPr="00003754">
        <w:rPr>
          <w:rFonts w:ascii="Tahoma" w:hAnsi="Tahoma" w:cs="Tahoma"/>
        </w:rPr>
        <w:t xml:space="preserve"> </w:t>
      </w:r>
      <w:r w:rsidRPr="00003754">
        <w:t>каждый год для каждого курса.</w:t>
      </w:r>
    </w:p>
    <w:p w:rsidR="00862DBA" w:rsidRPr="00003754" w:rsidRDefault="00862DBA" w:rsidP="00862DBA">
      <w:pPr>
        <w:shd w:val="clear" w:color="auto" w:fill="FFFFFF"/>
        <w:ind w:firstLine="567"/>
      </w:pPr>
      <w:r w:rsidRPr="00003754">
        <w:t>Основной формой самостоятельной работы студентов - заочников является выполнение домашних контрольных работ. Сроки выполнения контрольных работ определены графиком учебного процесса. Количество контрольных работ в учебном году - не более десяти, а по отдельной дисциплине - не более двух. Выполнение контрольной работы является итогом самостоятельного изучения курса и одновременно допуском к сдаче промежуточной аттестации.</w:t>
      </w:r>
    </w:p>
    <w:p w:rsidR="0013627F" w:rsidRPr="00003754" w:rsidRDefault="0013627F" w:rsidP="000458FF">
      <w:pPr>
        <w:ind w:right="-2" w:firstLine="567"/>
        <w:rPr>
          <w:b/>
          <w:sz w:val="28"/>
          <w:szCs w:val="28"/>
        </w:rPr>
      </w:pPr>
    </w:p>
    <w:p w:rsidR="000458FF" w:rsidRPr="00003754" w:rsidRDefault="000458FF" w:rsidP="000458FF">
      <w:pPr>
        <w:ind w:right="-2" w:firstLine="567"/>
        <w:rPr>
          <w:b/>
          <w:sz w:val="28"/>
          <w:szCs w:val="28"/>
        </w:rPr>
      </w:pPr>
      <w:r w:rsidRPr="00003754">
        <w:rPr>
          <w:b/>
          <w:sz w:val="28"/>
          <w:szCs w:val="28"/>
        </w:rPr>
        <w:t>6.2. Ресурсное обеспечение  реализации ОПОП</w:t>
      </w:r>
    </w:p>
    <w:p w:rsidR="000458FF" w:rsidRPr="00003754" w:rsidRDefault="000458FF" w:rsidP="00131CCE">
      <w:r w:rsidRPr="00003754">
        <w:t xml:space="preserve">Ресурсное обеспечение данной ОПОП формируется на основе требований к условиям реализации основной профессиональной образовательной программы по специальности </w:t>
      </w:r>
      <w:r w:rsidR="00131CCE" w:rsidRPr="00003754">
        <w:t>35.02.03 «Технология деревообработки»</w:t>
      </w:r>
      <w:r w:rsidRPr="00003754">
        <w:t xml:space="preserve">. Ресурсное обеспечение ОПОП СПО определяется как в целом по ОПОП так и по учебным циклам и разделам и включает в себя: </w:t>
      </w:r>
    </w:p>
    <w:p w:rsidR="000458FF" w:rsidRPr="00003754" w:rsidRDefault="000458FF" w:rsidP="000458FF">
      <w:pPr>
        <w:ind w:right="-2" w:firstLine="567"/>
      </w:pPr>
      <w:r w:rsidRPr="00003754">
        <w:t xml:space="preserve">- кадровое обеспечение; </w:t>
      </w:r>
    </w:p>
    <w:p w:rsidR="000458FF" w:rsidRPr="00003754" w:rsidRDefault="000458FF" w:rsidP="000458FF">
      <w:pPr>
        <w:ind w:right="-2" w:firstLine="567"/>
      </w:pPr>
      <w:r w:rsidRPr="00003754">
        <w:t xml:space="preserve">- учебно-методическое и информационное обеспечение; </w:t>
      </w:r>
    </w:p>
    <w:p w:rsidR="000458FF" w:rsidRPr="00003754" w:rsidRDefault="000458FF" w:rsidP="000458FF">
      <w:pPr>
        <w:ind w:right="-2" w:firstLine="567"/>
      </w:pPr>
      <w:r w:rsidRPr="00003754">
        <w:t>- мате</w:t>
      </w:r>
      <w:r w:rsidR="00461F88" w:rsidRPr="00003754">
        <w:t>риально-техническое обеспечение;</w:t>
      </w:r>
    </w:p>
    <w:p w:rsidR="00461F88" w:rsidRPr="00003754" w:rsidRDefault="00461F88" w:rsidP="000458FF">
      <w:pPr>
        <w:ind w:right="-2" w:firstLine="567"/>
        <w:rPr>
          <w:b/>
          <w:sz w:val="28"/>
          <w:szCs w:val="28"/>
        </w:rPr>
      </w:pPr>
      <w:r w:rsidRPr="00003754">
        <w:t>- финансовое обеспечение.</w:t>
      </w:r>
    </w:p>
    <w:p w:rsidR="000458FF" w:rsidRPr="00003754" w:rsidRDefault="000458FF" w:rsidP="000458FF">
      <w:pPr>
        <w:ind w:right="-2" w:firstLine="567"/>
        <w:rPr>
          <w:b/>
          <w:sz w:val="20"/>
          <w:szCs w:val="20"/>
        </w:rPr>
      </w:pPr>
    </w:p>
    <w:p w:rsidR="000458FF" w:rsidRPr="00003754" w:rsidRDefault="000458FF" w:rsidP="000458FF">
      <w:pPr>
        <w:ind w:right="-2" w:firstLine="567"/>
        <w:rPr>
          <w:b/>
          <w:sz w:val="28"/>
          <w:szCs w:val="28"/>
        </w:rPr>
      </w:pPr>
      <w:r w:rsidRPr="00003754">
        <w:rPr>
          <w:b/>
          <w:sz w:val="28"/>
          <w:szCs w:val="28"/>
        </w:rPr>
        <w:t>6.2.1.  Кадровое обеспечение</w:t>
      </w:r>
    </w:p>
    <w:p w:rsidR="000458FF" w:rsidRPr="00003754" w:rsidRDefault="000458FF" w:rsidP="00131CCE">
      <w:r w:rsidRPr="00003754">
        <w:t xml:space="preserve">Реализация ОПОП по специальности </w:t>
      </w:r>
      <w:r w:rsidR="00131CCE" w:rsidRPr="00003754">
        <w:t xml:space="preserve">35.02.03 «Технология деревообработки» </w:t>
      </w:r>
      <w:r w:rsidRPr="00003754">
        <w:t xml:space="preserve">обеспечивается педагогическими кадрами, имеющими высшее профессиональное образование, соответствующее профилю преподаваемой дисциплины/профессионального </w:t>
      </w:r>
      <w:r w:rsidR="002C0E81" w:rsidRPr="00003754">
        <w:t>модуля.</w:t>
      </w:r>
      <w:r w:rsidRPr="00003754">
        <w:t xml:space="preserve"> </w:t>
      </w:r>
    </w:p>
    <w:p w:rsidR="000458FF" w:rsidRPr="00003754" w:rsidRDefault="000458FF" w:rsidP="000458FF">
      <w:pPr>
        <w:ind w:right="-2" w:firstLine="567"/>
      </w:pPr>
      <w:r w:rsidRPr="00003754">
        <w:t>Преподаватели,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0458FF" w:rsidRPr="00003754" w:rsidRDefault="000458FF" w:rsidP="000458FF">
      <w:pPr>
        <w:ind w:right="-2" w:firstLine="567"/>
        <w:sectPr w:rsidR="000458FF" w:rsidRPr="00003754" w:rsidSect="002C0E81">
          <w:headerReference w:type="even" r:id="rId78"/>
          <w:headerReference w:type="default" r:id="rId79"/>
          <w:footerReference w:type="even" r:id="rId80"/>
          <w:footerReference w:type="default" r:id="rId81"/>
          <w:headerReference w:type="first" r:id="rId82"/>
          <w:footerReference w:type="first" r:id="rId83"/>
          <w:pgSz w:w="11906" w:h="16838" w:code="9"/>
          <w:pgMar w:top="284" w:right="851" w:bottom="851" w:left="1418" w:header="709" w:footer="709" w:gutter="0"/>
          <w:cols w:space="708"/>
          <w:titlePg/>
          <w:docGrid w:linePitch="360"/>
        </w:sectPr>
      </w:pPr>
    </w:p>
    <w:p w:rsidR="005A4456" w:rsidRPr="00003754" w:rsidRDefault="005A4456" w:rsidP="005A4456">
      <w:pPr>
        <w:ind w:firstLine="0"/>
        <w:jc w:val="center"/>
        <w:rPr>
          <w:b/>
          <w:sz w:val="28"/>
          <w:szCs w:val="28"/>
        </w:rPr>
      </w:pPr>
      <w:r w:rsidRPr="00003754">
        <w:rPr>
          <w:b/>
          <w:sz w:val="28"/>
          <w:szCs w:val="28"/>
        </w:rPr>
        <w:t>Состав преподавателей, обеспечивающих образовательный процесс</w:t>
      </w:r>
    </w:p>
    <w:p w:rsidR="005A4456" w:rsidRPr="00003754" w:rsidRDefault="005A4456" w:rsidP="00131CCE">
      <w:pPr>
        <w:jc w:val="center"/>
      </w:pPr>
      <w:r w:rsidRPr="00003754">
        <w:rPr>
          <w:b/>
          <w:sz w:val="28"/>
          <w:szCs w:val="28"/>
        </w:rPr>
        <w:t xml:space="preserve">по ОПОП </w:t>
      </w:r>
      <w:r w:rsidR="005E0931" w:rsidRPr="00003754">
        <w:rPr>
          <w:b/>
          <w:sz w:val="28"/>
          <w:szCs w:val="28"/>
        </w:rPr>
        <w:t xml:space="preserve">специальности </w:t>
      </w:r>
      <w:r w:rsidR="00131CCE" w:rsidRPr="00003754">
        <w:rPr>
          <w:b/>
          <w:sz w:val="28"/>
          <w:szCs w:val="28"/>
        </w:rPr>
        <w:t>35.02.03 «Технология деревообработки»</w:t>
      </w:r>
    </w:p>
    <w:tbl>
      <w:tblPr>
        <w:tblW w:w="523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413"/>
        <w:gridCol w:w="1698"/>
        <w:gridCol w:w="1562"/>
        <w:gridCol w:w="1274"/>
        <w:gridCol w:w="2413"/>
        <w:gridCol w:w="1698"/>
        <w:gridCol w:w="2128"/>
        <w:gridCol w:w="1002"/>
      </w:tblGrid>
      <w:tr w:rsidR="00003754" w:rsidRPr="00003754" w:rsidTr="00385B7D">
        <w:tc>
          <w:tcPr>
            <w:tcW w:w="413" w:type="pct"/>
          </w:tcPr>
          <w:p w:rsidR="00794489" w:rsidRPr="00003754" w:rsidRDefault="00794489" w:rsidP="00714958">
            <w:pPr>
              <w:ind w:firstLine="0"/>
              <w:jc w:val="left"/>
              <w:rPr>
                <w:b/>
                <w:sz w:val="20"/>
                <w:szCs w:val="20"/>
              </w:rPr>
            </w:pPr>
            <w:r w:rsidRPr="00003754">
              <w:rPr>
                <w:b/>
                <w:sz w:val="20"/>
                <w:szCs w:val="20"/>
              </w:rPr>
              <w:t>Индекс</w:t>
            </w:r>
          </w:p>
        </w:tc>
        <w:tc>
          <w:tcPr>
            <w:tcW w:w="780" w:type="pct"/>
          </w:tcPr>
          <w:p w:rsidR="00794489" w:rsidRPr="00003754" w:rsidRDefault="00794489" w:rsidP="00714958">
            <w:pPr>
              <w:ind w:firstLine="0"/>
              <w:jc w:val="center"/>
              <w:rPr>
                <w:b/>
                <w:sz w:val="20"/>
                <w:szCs w:val="20"/>
              </w:rPr>
            </w:pPr>
            <w:r w:rsidRPr="00003754">
              <w:rPr>
                <w:b/>
                <w:sz w:val="20"/>
                <w:szCs w:val="20"/>
              </w:rPr>
              <w:t>Наименование циклов, дисциплин, профессиональных модулей, МДК, практик</w:t>
            </w:r>
          </w:p>
        </w:tc>
        <w:tc>
          <w:tcPr>
            <w:tcW w:w="549" w:type="pct"/>
          </w:tcPr>
          <w:p w:rsidR="00794489" w:rsidRPr="00003754" w:rsidRDefault="00794489" w:rsidP="00714958">
            <w:pPr>
              <w:ind w:firstLine="0"/>
              <w:jc w:val="center"/>
              <w:rPr>
                <w:b/>
                <w:bCs/>
                <w:sz w:val="20"/>
                <w:szCs w:val="20"/>
              </w:rPr>
            </w:pPr>
            <w:r w:rsidRPr="00003754">
              <w:rPr>
                <w:b/>
                <w:bCs/>
                <w:sz w:val="20"/>
                <w:szCs w:val="20"/>
              </w:rPr>
              <w:t>Ф.И.О</w:t>
            </w:r>
          </w:p>
        </w:tc>
        <w:tc>
          <w:tcPr>
            <w:tcW w:w="505" w:type="pct"/>
          </w:tcPr>
          <w:p w:rsidR="00794489" w:rsidRPr="00003754" w:rsidRDefault="00794489" w:rsidP="00F166DE">
            <w:pPr>
              <w:ind w:firstLine="0"/>
              <w:jc w:val="center"/>
              <w:rPr>
                <w:b/>
                <w:bCs/>
                <w:sz w:val="20"/>
                <w:szCs w:val="20"/>
              </w:rPr>
            </w:pPr>
            <w:r w:rsidRPr="00003754">
              <w:rPr>
                <w:b/>
                <w:bCs/>
                <w:sz w:val="20"/>
                <w:szCs w:val="20"/>
              </w:rPr>
              <w:t>Должность</w:t>
            </w:r>
          </w:p>
        </w:tc>
        <w:tc>
          <w:tcPr>
            <w:tcW w:w="412" w:type="pct"/>
          </w:tcPr>
          <w:p w:rsidR="00794489" w:rsidRPr="00003754" w:rsidRDefault="00794489" w:rsidP="00F166DE">
            <w:pPr>
              <w:ind w:firstLine="0"/>
              <w:jc w:val="center"/>
              <w:rPr>
                <w:b/>
                <w:bCs/>
                <w:sz w:val="20"/>
                <w:szCs w:val="20"/>
              </w:rPr>
            </w:pPr>
            <w:r w:rsidRPr="00003754">
              <w:rPr>
                <w:b/>
                <w:bCs/>
                <w:sz w:val="20"/>
                <w:szCs w:val="20"/>
              </w:rPr>
              <w:t>Образование</w:t>
            </w:r>
          </w:p>
        </w:tc>
        <w:tc>
          <w:tcPr>
            <w:tcW w:w="780" w:type="pct"/>
          </w:tcPr>
          <w:p w:rsidR="00794489" w:rsidRPr="00003754" w:rsidRDefault="00794489" w:rsidP="00F166DE">
            <w:pPr>
              <w:ind w:firstLine="0"/>
              <w:jc w:val="center"/>
              <w:rPr>
                <w:b/>
                <w:bCs/>
                <w:sz w:val="20"/>
                <w:szCs w:val="20"/>
              </w:rPr>
            </w:pPr>
            <w:r w:rsidRPr="00003754">
              <w:rPr>
                <w:b/>
                <w:bCs/>
                <w:sz w:val="20"/>
                <w:szCs w:val="20"/>
              </w:rPr>
              <w:t>Название ОУ</w:t>
            </w:r>
          </w:p>
        </w:tc>
        <w:tc>
          <w:tcPr>
            <w:tcW w:w="549" w:type="pct"/>
          </w:tcPr>
          <w:p w:rsidR="00794489" w:rsidRPr="00003754" w:rsidRDefault="00794489" w:rsidP="00F166DE">
            <w:pPr>
              <w:ind w:firstLine="0"/>
              <w:jc w:val="center"/>
              <w:rPr>
                <w:b/>
                <w:bCs/>
                <w:sz w:val="20"/>
                <w:szCs w:val="20"/>
              </w:rPr>
            </w:pPr>
            <w:r w:rsidRPr="00003754">
              <w:rPr>
                <w:b/>
                <w:bCs/>
                <w:sz w:val="20"/>
                <w:szCs w:val="20"/>
              </w:rPr>
              <w:t>Специальность</w:t>
            </w:r>
          </w:p>
        </w:tc>
        <w:tc>
          <w:tcPr>
            <w:tcW w:w="688" w:type="pct"/>
          </w:tcPr>
          <w:p w:rsidR="00794489" w:rsidRPr="00003754" w:rsidRDefault="00794489" w:rsidP="00F166DE">
            <w:pPr>
              <w:ind w:firstLine="0"/>
              <w:jc w:val="center"/>
              <w:rPr>
                <w:b/>
                <w:bCs/>
                <w:sz w:val="20"/>
                <w:szCs w:val="20"/>
              </w:rPr>
            </w:pPr>
            <w:r w:rsidRPr="00003754">
              <w:rPr>
                <w:b/>
                <w:bCs/>
                <w:sz w:val="20"/>
                <w:szCs w:val="20"/>
              </w:rPr>
              <w:t>Квалификация</w:t>
            </w:r>
          </w:p>
        </w:tc>
        <w:tc>
          <w:tcPr>
            <w:tcW w:w="324" w:type="pct"/>
          </w:tcPr>
          <w:p w:rsidR="00794489" w:rsidRPr="00003754" w:rsidRDefault="00794489" w:rsidP="00F166DE">
            <w:pPr>
              <w:ind w:firstLine="0"/>
              <w:jc w:val="center"/>
              <w:rPr>
                <w:b/>
                <w:bCs/>
                <w:sz w:val="20"/>
                <w:szCs w:val="20"/>
              </w:rPr>
            </w:pPr>
            <w:r w:rsidRPr="00003754">
              <w:rPr>
                <w:b/>
                <w:bCs/>
                <w:sz w:val="20"/>
                <w:szCs w:val="20"/>
              </w:rPr>
              <w:t>Категория</w:t>
            </w:r>
          </w:p>
        </w:tc>
      </w:tr>
      <w:tr w:rsidR="00003754" w:rsidRPr="00003754" w:rsidTr="00714958">
        <w:tc>
          <w:tcPr>
            <w:tcW w:w="5000" w:type="pct"/>
            <w:gridSpan w:val="9"/>
          </w:tcPr>
          <w:p w:rsidR="00517665" w:rsidRPr="00003754" w:rsidRDefault="00517665" w:rsidP="00714958">
            <w:pPr>
              <w:ind w:firstLine="0"/>
              <w:jc w:val="left"/>
              <w:rPr>
                <w:b/>
                <w:sz w:val="20"/>
                <w:szCs w:val="20"/>
              </w:rPr>
            </w:pPr>
            <w:r w:rsidRPr="00003754">
              <w:rPr>
                <w:b/>
                <w:sz w:val="20"/>
                <w:szCs w:val="20"/>
              </w:rPr>
              <w:t>ОГСЭ.00</w:t>
            </w:r>
            <w:r w:rsidR="00836507" w:rsidRPr="00003754">
              <w:rPr>
                <w:b/>
                <w:sz w:val="20"/>
                <w:szCs w:val="20"/>
              </w:rPr>
              <w:t xml:space="preserve"> </w:t>
            </w:r>
            <w:r w:rsidRPr="00003754">
              <w:rPr>
                <w:b/>
                <w:sz w:val="20"/>
                <w:szCs w:val="20"/>
              </w:rPr>
              <w:t xml:space="preserve">Общий гуманитарный и социально-экономический цикл </w:t>
            </w:r>
          </w:p>
        </w:tc>
      </w:tr>
      <w:tr w:rsidR="00003754" w:rsidRPr="00003754" w:rsidTr="00385B7D">
        <w:tc>
          <w:tcPr>
            <w:tcW w:w="413" w:type="pct"/>
          </w:tcPr>
          <w:p w:rsidR="00524B42" w:rsidRPr="00003754" w:rsidRDefault="00524B42" w:rsidP="00714958">
            <w:pPr>
              <w:ind w:firstLine="0"/>
              <w:jc w:val="left"/>
              <w:rPr>
                <w:sz w:val="20"/>
                <w:szCs w:val="20"/>
              </w:rPr>
            </w:pPr>
            <w:r w:rsidRPr="00003754">
              <w:rPr>
                <w:sz w:val="20"/>
                <w:szCs w:val="20"/>
              </w:rPr>
              <w:t>ОГСЭ.01</w:t>
            </w:r>
          </w:p>
        </w:tc>
        <w:tc>
          <w:tcPr>
            <w:tcW w:w="780" w:type="pct"/>
          </w:tcPr>
          <w:p w:rsidR="00524B42" w:rsidRPr="00003754" w:rsidRDefault="00524B42" w:rsidP="00714958">
            <w:pPr>
              <w:ind w:firstLine="64"/>
              <w:jc w:val="left"/>
              <w:rPr>
                <w:sz w:val="20"/>
                <w:szCs w:val="20"/>
              </w:rPr>
            </w:pPr>
            <w:r w:rsidRPr="00003754">
              <w:rPr>
                <w:sz w:val="20"/>
                <w:szCs w:val="20"/>
              </w:rPr>
              <w:t>Основы философии</w:t>
            </w:r>
          </w:p>
        </w:tc>
        <w:tc>
          <w:tcPr>
            <w:tcW w:w="549" w:type="pct"/>
          </w:tcPr>
          <w:p w:rsidR="00524B42" w:rsidRPr="00003754" w:rsidRDefault="00524B42" w:rsidP="00714958">
            <w:pPr>
              <w:ind w:firstLine="0"/>
              <w:jc w:val="left"/>
              <w:rPr>
                <w:bCs/>
                <w:sz w:val="20"/>
                <w:szCs w:val="20"/>
              </w:rPr>
            </w:pPr>
            <w:r w:rsidRPr="00003754">
              <w:rPr>
                <w:bCs/>
                <w:sz w:val="20"/>
                <w:szCs w:val="20"/>
              </w:rPr>
              <w:t>Кривельский А.М.</w:t>
            </w:r>
          </w:p>
        </w:tc>
        <w:tc>
          <w:tcPr>
            <w:tcW w:w="505" w:type="pct"/>
          </w:tcPr>
          <w:p w:rsidR="00524B42" w:rsidRPr="00003754" w:rsidRDefault="00524B42" w:rsidP="00A526EE">
            <w:pPr>
              <w:ind w:firstLine="0"/>
              <w:jc w:val="left"/>
              <w:rPr>
                <w:bCs/>
                <w:sz w:val="20"/>
                <w:szCs w:val="20"/>
              </w:rPr>
            </w:pPr>
            <w:r w:rsidRPr="00003754">
              <w:rPr>
                <w:bCs/>
                <w:sz w:val="20"/>
                <w:szCs w:val="20"/>
              </w:rPr>
              <w:t>преподаватель</w:t>
            </w:r>
          </w:p>
        </w:tc>
        <w:tc>
          <w:tcPr>
            <w:tcW w:w="412" w:type="pct"/>
          </w:tcPr>
          <w:p w:rsidR="00524B42" w:rsidRPr="00003754" w:rsidRDefault="00524B42" w:rsidP="00A526EE">
            <w:pPr>
              <w:ind w:firstLine="0"/>
              <w:jc w:val="left"/>
              <w:rPr>
                <w:bCs/>
                <w:sz w:val="20"/>
                <w:szCs w:val="20"/>
              </w:rPr>
            </w:pPr>
            <w:r w:rsidRPr="00003754">
              <w:rPr>
                <w:bCs/>
                <w:sz w:val="20"/>
                <w:szCs w:val="20"/>
              </w:rPr>
              <w:t>Высшее профессиональное</w:t>
            </w:r>
          </w:p>
        </w:tc>
        <w:tc>
          <w:tcPr>
            <w:tcW w:w="780" w:type="pct"/>
          </w:tcPr>
          <w:p w:rsidR="00524B42" w:rsidRPr="00003754" w:rsidRDefault="00524B42" w:rsidP="00A526EE">
            <w:pPr>
              <w:ind w:firstLine="0"/>
              <w:jc w:val="left"/>
              <w:rPr>
                <w:bCs/>
                <w:sz w:val="20"/>
                <w:szCs w:val="20"/>
              </w:rPr>
            </w:pPr>
            <w:r w:rsidRPr="00003754">
              <w:rPr>
                <w:bCs/>
                <w:sz w:val="20"/>
                <w:szCs w:val="20"/>
              </w:rPr>
              <w:t>Томский государственный университет</w:t>
            </w:r>
          </w:p>
        </w:tc>
        <w:tc>
          <w:tcPr>
            <w:tcW w:w="549" w:type="pct"/>
          </w:tcPr>
          <w:p w:rsidR="00524B42" w:rsidRPr="00003754" w:rsidRDefault="00524B42" w:rsidP="00A526EE">
            <w:pPr>
              <w:ind w:firstLine="0"/>
              <w:jc w:val="left"/>
              <w:rPr>
                <w:bCs/>
                <w:sz w:val="20"/>
                <w:szCs w:val="20"/>
              </w:rPr>
            </w:pPr>
            <w:r w:rsidRPr="00003754">
              <w:rPr>
                <w:bCs/>
                <w:sz w:val="20"/>
                <w:szCs w:val="20"/>
              </w:rPr>
              <w:t>Политическая экономия</w:t>
            </w:r>
          </w:p>
        </w:tc>
        <w:tc>
          <w:tcPr>
            <w:tcW w:w="688" w:type="pct"/>
          </w:tcPr>
          <w:p w:rsidR="00524B42" w:rsidRPr="00003754" w:rsidRDefault="00524B42" w:rsidP="00A526EE">
            <w:pPr>
              <w:ind w:firstLine="0"/>
              <w:jc w:val="left"/>
              <w:rPr>
                <w:bCs/>
                <w:sz w:val="20"/>
                <w:szCs w:val="20"/>
              </w:rPr>
            </w:pPr>
            <w:r w:rsidRPr="00003754">
              <w:rPr>
                <w:bCs/>
                <w:sz w:val="20"/>
                <w:szCs w:val="20"/>
              </w:rPr>
              <w:t>Экономист, преподаватель политической экономии</w:t>
            </w:r>
          </w:p>
        </w:tc>
        <w:tc>
          <w:tcPr>
            <w:tcW w:w="324" w:type="pct"/>
          </w:tcPr>
          <w:p w:rsidR="00524B42" w:rsidRPr="00003754" w:rsidRDefault="00524B42" w:rsidP="00A526EE">
            <w:pPr>
              <w:ind w:firstLine="0"/>
              <w:jc w:val="left"/>
              <w:rPr>
                <w:bCs/>
                <w:sz w:val="20"/>
                <w:szCs w:val="20"/>
              </w:rPr>
            </w:pPr>
            <w:r w:rsidRPr="00003754">
              <w:rPr>
                <w:bCs/>
                <w:sz w:val="20"/>
                <w:szCs w:val="20"/>
              </w:rPr>
              <w:t>Высшая</w:t>
            </w:r>
          </w:p>
        </w:tc>
      </w:tr>
      <w:tr w:rsidR="00003754" w:rsidRPr="00003754" w:rsidTr="00385B7D">
        <w:tc>
          <w:tcPr>
            <w:tcW w:w="413" w:type="pct"/>
          </w:tcPr>
          <w:p w:rsidR="00714958" w:rsidRPr="00003754" w:rsidRDefault="00714958" w:rsidP="00714958">
            <w:pPr>
              <w:ind w:firstLine="0"/>
              <w:jc w:val="left"/>
              <w:rPr>
                <w:sz w:val="20"/>
                <w:szCs w:val="20"/>
              </w:rPr>
            </w:pPr>
            <w:r w:rsidRPr="00003754">
              <w:rPr>
                <w:sz w:val="20"/>
                <w:szCs w:val="20"/>
              </w:rPr>
              <w:t>ОГСЭ.02</w:t>
            </w:r>
          </w:p>
        </w:tc>
        <w:tc>
          <w:tcPr>
            <w:tcW w:w="780" w:type="pct"/>
          </w:tcPr>
          <w:p w:rsidR="00714958" w:rsidRPr="00003754" w:rsidRDefault="00714958" w:rsidP="00714958">
            <w:pPr>
              <w:ind w:firstLine="64"/>
              <w:jc w:val="left"/>
              <w:rPr>
                <w:sz w:val="20"/>
                <w:szCs w:val="20"/>
              </w:rPr>
            </w:pPr>
            <w:r w:rsidRPr="00003754">
              <w:rPr>
                <w:sz w:val="20"/>
                <w:szCs w:val="20"/>
              </w:rPr>
              <w:t xml:space="preserve">История </w:t>
            </w:r>
          </w:p>
        </w:tc>
        <w:tc>
          <w:tcPr>
            <w:tcW w:w="549" w:type="pct"/>
          </w:tcPr>
          <w:p w:rsidR="00714958" w:rsidRPr="00003754" w:rsidRDefault="00714958" w:rsidP="00AA4FBD">
            <w:pPr>
              <w:ind w:firstLine="0"/>
              <w:jc w:val="left"/>
              <w:rPr>
                <w:bCs/>
                <w:sz w:val="20"/>
                <w:szCs w:val="20"/>
              </w:rPr>
            </w:pPr>
            <w:r w:rsidRPr="00003754">
              <w:rPr>
                <w:bCs/>
                <w:sz w:val="20"/>
                <w:szCs w:val="20"/>
              </w:rPr>
              <w:t>Кривельский А.М.</w:t>
            </w:r>
          </w:p>
        </w:tc>
        <w:tc>
          <w:tcPr>
            <w:tcW w:w="505" w:type="pct"/>
          </w:tcPr>
          <w:p w:rsidR="00714958" w:rsidRPr="00003754" w:rsidRDefault="00714958" w:rsidP="00AA4FBD">
            <w:pPr>
              <w:ind w:firstLine="0"/>
              <w:jc w:val="left"/>
              <w:rPr>
                <w:bCs/>
                <w:sz w:val="20"/>
                <w:szCs w:val="20"/>
              </w:rPr>
            </w:pPr>
            <w:r w:rsidRPr="00003754">
              <w:rPr>
                <w:bCs/>
                <w:sz w:val="20"/>
                <w:szCs w:val="20"/>
              </w:rPr>
              <w:t>преподаватель</w:t>
            </w:r>
          </w:p>
        </w:tc>
        <w:tc>
          <w:tcPr>
            <w:tcW w:w="412" w:type="pct"/>
          </w:tcPr>
          <w:p w:rsidR="00714958" w:rsidRPr="00003754" w:rsidRDefault="00714958" w:rsidP="00AA4FBD">
            <w:pPr>
              <w:ind w:firstLine="0"/>
              <w:jc w:val="left"/>
              <w:rPr>
                <w:bCs/>
                <w:sz w:val="20"/>
                <w:szCs w:val="20"/>
              </w:rPr>
            </w:pPr>
            <w:r w:rsidRPr="00003754">
              <w:rPr>
                <w:bCs/>
                <w:sz w:val="20"/>
                <w:szCs w:val="20"/>
              </w:rPr>
              <w:t>Высшее профессиональное</w:t>
            </w:r>
          </w:p>
        </w:tc>
        <w:tc>
          <w:tcPr>
            <w:tcW w:w="780" w:type="pct"/>
          </w:tcPr>
          <w:p w:rsidR="00714958" w:rsidRPr="00003754" w:rsidRDefault="00714958" w:rsidP="00AA4FBD">
            <w:pPr>
              <w:ind w:firstLine="0"/>
              <w:jc w:val="left"/>
              <w:rPr>
                <w:bCs/>
                <w:sz w:val="20"/>
                <w:szCs w:val="20"/>
              </w:rPr>
            </w:pPr>
            <w:r w:rsidRPr="00003754">
              <w:rPr>
                <w:bCs/>
                <w:sz w:val="20"/>
                <w:szCs w:val="20"/>
              </w:rPr>
              <w:t>Томский государственный университет</w:t>
            </w:r>
          </w:p>
        </w:tc>
        <w:tc>
          <w:tcPr>
            <w:tcW w:w="549" w:type="pct"/>
          </w:tcPr>
          <w:p w:rsidR="00714958" w:rsidRPr="00003754" w:rsidRDefault="00714958" w:rsidP="00AA4FBD">
            <w:pPr>
              <w:ind w:firstLine="0"/>
              <w:jc w:val="left"/>
              <w:rPr>
                <w:bCs/>
                <w:sz w:val="20"/>
                <w:szCs w:val="20"/>
              </w:rPr>
            </w:pPr>
            <w:r w:rsidRPr="00003754">
              <w:rPr>
                <w:bCs/>
                <w:sz w:val="20"/>
                <w:szCs w:val="20"/>
              </w:rPr>
              <w:t>Политическая экономия</w:t>
            </w:r>
          </w:p>
        </w:tc>
        <w:tc>
          <w:tcPr>
            <w:tcW w:w="688" w:type="pct"/>
          </w:tcPr>
          <w:p w:rsidR="00714958" w:rsidRPr="00003754" w:rsidRDefault="00714958" w:rsidP="00AA4FBD">
            <w:pPr>
              <w:ind w:firstLine="0"/>
              <w:jc w:val="left"/>
              <w:rPr>
                <w:bCs/>
                <w:sz w:val="20"/>
                <w:szCs w:val="20"/>
              </w:rPr>
            </w:pPr>
            <w:r w:rsidRPr="00003754">
              <w:rPr>
                <w:bCs/>
                <w:sz w:val="20"/>
                <w:szCs w:val="20"/>
              </w:rPr>
              <w:t>Экономист, преподаватель политической экономии</w:t>
            </w:r>
          </w:p>
        </w:tc>
        <w:tc>
          <w:tcPr>
            <w:tcW w:w="324" w:type="pct"/>
          </w:tcPr>
          <w:p w:rsidR="00714958" w:rsidRPr="00003754" w:rsidRDefault="00714958" w:rsidP="00AA4FBD">
            <w:pPr>
              <w:ind w:firstLine="0"/>
              <w:jc w:val="left"/>
              <w:rPr>
                <w:bCs/>
                <w:sz w:val="20"/>
                <w:szCs w:val="20"/>
              </w:rPr>
            </w:pPr>
            <w:r w:rsidRPr="00003754">
              <w:rPr>
                <w:bCs/>
                <w:sz w:val="20"/>
                <w:szCs w:val="20"/>
              </w:rPr>
              <w:t>Высшая</w:t>
            </w:r>
          </w:p>
        </w:tc>
      </w:tr>
      <w:tr w:rsidR="00003754" w:rsidRPr="00003754" w:rsidTr="00385B7D">
        <w:tc>
          <w:tcPr>
            <w:tcW w:w="413" w:type="pct"/>
          </w:tcPr>
          <w:p w:rsidR="000458FF" w:rsidRPr="00003754" w:rsidRDefault="000458FF" w:rsidP="00714958">
            <w:pPr>
              <w:ind w:firstLine="0"/>
              <w:jc w:val="left"/>
              <w:rPr>
                <w:sz w:val="20"/>
                <w:szCs w:val="20"/>
              </w:rPr>
            </w:pPr>
            <w:r w:rsidRPr="00003754">
              <w:rPr>
                <w:sz w:val="20"/>
                <w:szCs w:val="20"/>
              </w:rPr>
              <w:t>ОГСЭ.03</w:t>
            </w:r>
          </w:p>
        </w:tc>
        <w:tc>
          <w:tcPr>
            <w:tcW w:w="780" w:type="pct"/>
          </w:tcPr>
          <w:p w:rsidR="000458FF" w:rsidRPr="00003754" w:rsidRDefault="000458FF" w:rsidP="00714958">
            <w:pPr>
              <w:ind w:firstLine="64"/>
              <w:jc w:val="left"/>
              <w:rPr>
                <w:sz w:val="20"/>
                <w:szCs w:val="20"/>
              </w:rPr>
            </w:pPr>
            <w:r w:rsidRPr="00003754">
              <w:rPr>
                <w:sz w:val="20"/>
                <w:szCs w:val="20"/>
              </w:rPr>
              <w:t>Иностранный язык (англ.)</w:t>
            </w:r>
          </w:p>
        </w:tc>
        <w:tc>
          <w:tcPr>
            <w:tcW w:w="549" w:type="pct"/>
          </w:tcPr>
          <w:p w:rsidR="000458FF" w:rsidRPr="00003754" w:rsidRDefault="000458FF" w:rsidP="00714958">
            <w:pPr>
              <w:ind w:firstLine="0"/>
              <w:jc w:val="left"/>
              <w:rPr>
                <w:bCs/>
                <w:sz w:val="20"/>
                <w:szCs w:val="20"/>
              </w:rPr>
            </w:pPr>
            <w:r w:rsidRPr="00003754">
              <w:rPr>
                <w:bCs/>
                <w:sz w:val="20"/>
                <w:szCs w:val="20"/>
              </w:rPr>
              <w:t>Быкова И.В.</w:t>
            </w:r>
          </w:p>
        </w:tc>
        <w:tc>
          <w:tcPr>
            <w:tcW w:w="505" w:type="pct"/>
          </w:tcPr>
          <w:p w:rsidR="000458FF" w:rsidRPr="00003754" w:rsidRDefault="000458FF" w:rsidP="000458FF">
            <w:pPr>
              <w:ind w:firstLine="0"/>
              <w:jc w:val="left"/>
              <w:rPr>
                <w:bCs/>
                <w:sz w:val="20"/>
                <w:szCs w:val="20"/>
              </w:rPr>
            </w:pPr>
            <w:r w:rsidRPr="00003754">
              <w:rPr>
                <w:bCs/>
                <w:sz w:val="20"/>
                <w:szCs w:val="20"/>
              </w:rPr>
              <w:t>преподаватель</w:t>
            </w:r>
          </w:p>
        </w:tc>
        <w:tc>
          <w:tcPr>
            <w:tcW w:w="412" w:type="pct"/>
          </w:tcPr>
          <w:p w:rsidR="000458FF" w:rsidRPr="00003754" w:rsidRDefault="000458FF" w:rsidP="000458FF">
            <w:pPr>
              <w:ind w:firstLine="0"/>
              <w:jc w:val="left"/>
              <w:rPr>
                <w:bCs/>
                <w:sz w:val="20"/>
                <w:szCs w:val="20"/>
              </w:rPr>
            </w:pPr>
            <w:r w:rsidRPr="00003754">
              <w:rPr>
                <w:bCs/>
                <w:sz w:val="20"/>
                <w:szCs w:val="20"/>
              </w:rPr>
              <w:t>Высшее профессиональное</w:t>
            </w:r>
          </w:p>
        </w:tc>
        <w:tc>
          <w:tcPr>
            <w:tcW w:w="780" w:type="pct"/>
          </w:tcPr>
          <w:p w:rsidR="00836507" w:rsidRPr="00003754" w:rsidRDefault="000458FF" w:rsidP="000458FF">
            <w:pPr>
              <w:ind w:firstLine="0"/>
              <w:jc w:val="left"/>
              <w:rPr>
                <w:rStyle w:val="apple-converted-space"/>
                <w:sz w:val="20"/>
                <w:szCs w:val="20"/>
                <w:shd w:val="clear" w:color="auto" w:fill="FFFFFF"/>
              </w:rPr>
            </w:pPr>
            <w:r w:rsidRPr="00003754">
              <w:rPr>
                <w:bCs/>
                <w:sz w:val="20"/>
                <w:szCs w:val="20"/>
                <w:shd w:val="clear" w:color="auto" w:fill="FFFFFF"/>
              </w:rPr>
              <w:t>Душанбинский</w:t>
            </w:r>
            <w:r w:rsidRPr="00003754">
              <w:rPr>
                <w:rStyle w:val="apple-converted-space"/>
                <w:sz w:val="20"/>
                <w:szCs w:val="20"/>
                <w:shd w:val="clear" w:color="auto" w:fill="FFFFFF"/>
              </w:rPr>
              <w:t> </w:t>
            </w:r>
            <w:r w:rsidRPr="00003754">
              <w:rPr>
                <w:bCs/>
                <w:sz w:val="20"/>
                <w:szCs w:val="20"/>
                <w:shd w:val="clear" w:color="auto" w:fill="FFFFFF"/>
              </w:rPr>
              <w:t>педагогический</w:t>
            </w:r>
            <w:r w:rsidRPr="00003754">
              <w:rPr>
                <w:rStyle w:val="apple-converted-space"/>
                <w:sz w:val="20"/>
                <w:szCs w:val="20"/>
                <w:shd w:val="clear" w:color="auto" w:fill="FFFFFF"/>
              </w:rPr>
              <w:t> </w:t>
            </w:r>
            <w:r w:rsidRPr="00003754">
              <w:rPr>
                <w:bCs/>
                <w:sz w:val="20"/>
                <w:szCs w:val="20"/>
                <w:shd w:val="clear" w:color="auto" w:fill="FFFFFF"/>
              </w:rPr>
              <w:t>институт</w:t>
            </w:r>
            <w:r w:rsidRPr="00003754">
              <w:rPr>
                <w:rStyle w:val="apple-converted-space"/>
                <w:sz w:val="20"/>
                <w:szCs w:val="20"/>
                <w:shd w:val="clear" w:color="auto" w:fill="FFFFFF"/>
              </w:rPr>
              <w:t> </w:t>
            </w:r>
            <w:r w:rsidRPr="00003754">
              <w:rPr>
                <w:bCs/>
                <w:sz w:val="20"/>
                <w:szCs w:val="20"/>
                <w:shd w:val="clear" w:color="auto" w:fill="FFFFFF"/>
              </w:rPr>
              <w:t>имени</w:t>
            </w:r>
            <w:r w:rsidRPr="00003754">
              <w:rPr>
                <w:rStyle w:val="apple-converted-space"/>
                <w:sz w:val="20"/>
                <w:szCs w:val="20"/>
                <w:shd w:val="clear" w:color="auto" w:fill="FFFFFF"/>
              </w:rPr>
              <w:t> </w:t>
            </w:r>
          </w:p>
          <w:p w:rsidR="000458FF" w:rsidRPr="00003754" w:rsidRDefault="000458FF" w:rsidP="000458FF">
            <w:pPr>
              <w:ind w:firstLine="0"/>
              <w:jc w:val="left"/>
              <w:rPr>
                <w:sz w:val="20"/>
                <w:szCs w:val="20"/>
              </w:rPr>
            </w:pPr>
            <w:r w:rsidRPr="00003754">
              <w:rPr>
                <w:bCs/>
                <w:sz w:val="20"/>
                <w:szCs w:val="20"/>
                <w:shd w:val="clear" w:color="auto" w:fill="FFFFFF"/>
              </w:rPr>
              <w:t>Т</w:t>
            </w:r>
            <w:r w:rsidRPr="00003754">
              <w:rPr>
                <w:sz w:val="20"/>
                <w:szCs w:val="20"/>
                <w:shd w:val="clear" w:color="auto" w:fill="FFFFFF"/>
              </w:rPr>
              <w:t>.</w:t>
            </w:r>
            <w:r w:rsidRPr="00003754">
              <w:rPr>
                <w:rStyle w:val="apple-converted-space"/>
                <w:sz w:val="20"/>
                <w:szCs w:val="20"/>
                <w:shd w:val="clear" w:color="auto" w:fill="FFFFFF"/>
              </w:rPr>
              <w:t> </w:t>
            </w:r>
            <w:r w:rsidRPr="00003754">
              <w:rPr>
                <w:bCs/>
                <w:sz w:val="20"/>
                <w:szCs w:val="20"/>
                <w:shd w:val="clear" w:color="auto" w:fill="FFFFFF"/>
              </w:rPr>
              <w:t>Г</w:t>
            </w:r>
            <w:r w:rsidRPr="00003754">
              <w:rPr>
                <w:sz w:val="20"/>
                <w:szCs w:val="20"/>
                <w:shd w:val="clear" w:color="auto" w:fill="FFFFFF"/>
              </w:rPr>
              <w:t>.</w:t>
            </w:r>
            <w:r w:rsidRPr="00003754">
              <w:rPr>
                <w:bCs/>
                <w:sz w:val="20"/>
                <w:szCs w:val="20"/>
                <w:shd w:val="clear" w:color="auto" w:fill="FFFFFF"/>
              </w:rPr>
              <w:t>Шевченко</w:t>
            </w:r>
          </w:p>
        </w:tc>
        <w:tc>
          <w:tcPr>
            <w:tcW w:w="549" w:type="pct"/>
          </w:tcPr>
          <w:p w:rsidR="000458FF" w:rsidRPr="00003754" w:rsidRDefault="000458FF" w:rsidP="000458FF">
            <w:pPr>
              <w:ind w:firstLine="0"/>
              <w:jc w:val="left"/>
              <w:rPr>
                <w:bCs/>
                <w:sz w:val="20"/>
                <w:szCs w:val="20"/>
              </w:rPr>
            </w:pPr>
            <w:r w:rsidRPr="00003754">
              <w:rPr>
                <w:bCs/>
                <w:sz w:val="20"/>
                <w:szCs w:val="20"/>
              </w:rPr>
              <w:t>Английский язык</w:t>
            </w:r>
          </w:p>
        </w:tc>
        <w:tc>
          <w:tcPr>
            <w:tcW w:w="688" w:type="pct"/>
          </w:tcPr>
          <w:p w:rsidR="000458FF" w:rsidRPr="00003754" w:rsidRDefault="000458FF" w:rsidP="000458FF">
            <w:pPr>
              <w:ind w:firstLine="0"/>
              <w:jc w:val="left"/>
              <w:rPr>
                <w:bCs/>
                <w:sz w:val="20"/>
                <w:szCs w:val="20"/>
              </w:rPr>
            </w:pPr>
            <w:r w:rsidRPr="00003754">
              <w:rPr>
                <w:bCs/>
                <w:sz w:val="20"/>
                <w:szCs w:val="20"/>
              </w:rPr>
              <w:t>Учитель средней школы</w:t>
            </w:r>
          </w:p>
        </w:tc>
        <w:tc>
          <w:tcPr>
            <w:tcW w:w="324" w:type="pct"/>
          </w:tcPr>
          <w:p w:rsidR="000458FF" w:rsidRPr="00003754" w:rsidRDefault="000458FF" w:rsidP="000458FF">
            <w:pPr>
              <w:ind w:firstLine="0"/>
              <w:jc w:val="left"/>
              <w:rPr>
                <w:bCs/>
                <w:sz w:val="20"/>
                <w:szCs w:val="20"/>
              </w:rPr>
            </w:pPr>
            <w:r w:rsidRPr="00003754">
              <w:rPr>
                <w:bCs/>
                <w:sz w:val="20"/>
                <w:szCs w:val="20"/>
              </w:rPr>
              <w:t>Первая</w:t>
            </w:r>
          </w:p>
        </w:tc>
      </w:tr>
      <w:tr w:rsidR="00003754" w:rsidRPr="00003754" w:rsidTr="00385B7D">
        <w:tc>
          <w:tcPr>
            <w:tcW w:w="413" w:type="pct"/>
          </w:tcPr>
          <w:p w:rsidR="00C25913" w:rsidRPr="00003754" w:rsidRDefault="00C25913" w:rsidP="00714958">
            <w:pPr>
              <w:ind w:firstLine="0"/>
              <w:jc w:val="left"/>
              <w:rPr>
                <w:sz w:val="20"/>
                <w:szCs w:val="20"/>
              </w:rPr>
            </w:pPr>
            <w:r w:rsidRPr="00003754">
              <w:rPr>
                <w:sz w:val="20"/>
                <w:szCs w:val="20"/>
              </w:rPr>
              <w:t>ОГСЭ.03</w:t>
            </w:r>
          </w:p>
        </w:tc>
        <w:tc>
          <w:tcPr>
            <w:tcW w:w="780" w:type="pct"/>
          </w:tcPr>
          <w:p w:rsidR="00C25913" w:rsidRPr="00003754" w:rsidRDefault="00C25913" w:rsidP="00714958">
            <w:pPr>
              <w:ind w:firstLine="64"/>
              <w:jc w:val="left"/>
              <w:rPr>
                <w:sz w:val="20"/>
                <w:szCs w:val="20"/>
              </w:rPr>
            </w:pPr>
            <w:r w:rsidRPr="00003754">
              <w:rPr>
                <w:sz w:val="20"/>
                <w:szCs w:val="20"/>
              </w:rPr>
              <w:t>Иностранный язык (нем.)</w:t>
            </w:r>
          </w:p>
        </w:tc>
        <w:tc>
          <w:tcPr>
            <w:tcW w:w="549" w:type="pct"/>
          </w:tcPr>
          <w:p w:rsidR="00C25913" w:rsidRPr="00003754" w:rsidRDefault="00C25913" w:rsidP="004C0175">
            <w:pPr>
              <w:ind w:firstLine="0"/>
              <w:jc w:val="left"/>
              <w:rPr>
                <w:bCs/>
                <w:sz w:val="20"/>
                <w:szCs w:val="20"/>
              </w:rPr>
            </w:pPr>
            <w:r w:rsidRPr="00003754">
              <w:rPr>
                <w:bCs/>
                <w:sz w:val="20"/>
                <w:szCs w:val="20"/>
              </w:rPr>
              <w:t>Кривельская В.М.</w:t>
            </w:r>
          </w:p>
        </w:tc>
        <w:tc>
          <w:tcPr>
            <w:tcW w:w="505" w:type="pct"/>
          </w:tcPr>
          <w:p w:rsidR="00C25913" w:rsidRPr="00003754" w:rsidRDefault="00C25913" w:rsidP="004C0175">
            <w:pPr>
              <w:ind w:firstLine="0"/>
              <w:jc w:val="left"/>
              <w:rPr>
                <w:bCs/>
                <w:sz w:val="20"/>
                <w:szCs w:val="20"/>
              </w:rPr>
            </w:pPr>
            <w:r w:rsidRPr="00003754">
              <w:rPr>
                <w:bCs/>
                <w:sz w:val="20"/>
                <w:szCs w:val="20"/>
              </w:rPr>
              <w:t>зам. директора по ВР</w:t>
            </w:r>
          </w:p>
        </w:tc>
        <w:tc>
          <w:tcPr>
            <w:tcW w:w="412" w:type="pct"/>
          </w:tcPr>
          <w:p w:rsidR="00C25913" w:rsidRPr="00003754" w:rsidRDefault="00C25913" w:rsidP="004C0175">
            <w:pPr>
              <w:ind w:firstLine="0"/>
              <w:jc w:val="left"/>
              <w:rPr>
                <w:bCs/>
                <w:sz w:val="20"/>
                <w:szCs w:val="20"/>
              </w:rPr>
            </w:pPr>
            <w:r w:rsidRPr="00003754">
              <w:rPr>
                <w:bCs/>
                <w:sz w:val="20"/>
                <w:szCs w:val="20"/>
              </w:rPr>
              <w:t>Высшее профессиональное</w:t>
            </w:r>
          </w:p>
        </w:tc>
        <w:tc>
          <w:tcPr>
            <w:tcW w:w="780" w:type="pct"/>
          </w:tcPr>
          <w:p w:rsidR="00C25913" w:rsidRPr="00003754" w:rsidRDefault="00C25913" w:rsidP="004C0175">
            <w:pPr>
              <w:pStyle w:val="afff0"/>
              <w:rPr>
                <w:bCs/>
                <w:sz w:val="20"/>
                <w:szCs w:val="20"/>
              </w:rPr>
            </w:pPr>
            <w:r w:rsidRPr="00003754">
              <w:rPr>
                <w:rFonts w:ascii="Times New Roman" w:hAnsi="Times New Roman"/>
                <w:sz w:val="20"/>
                <w:szCs w:val="20"/>
              </w:rPr>
              <w:t>Барнаульский государственный педагогический институт</w:t>
            </w:r>
          </w:p>
        </w:tc>
        <w:tc>
          <w:tcPr>
            <w:tcW w:w="549" w:type="pct"/>
          </w:tcPr>
          <w:p w:rsidR="00C25913" w:rsidRPr="00003754" w:rsidRDefault="00C25913" w:rsidP="004C0175">
            <w:pPr>
              <w:ind w:firstLine="0"/>
              <w:jc w:val="left"/>
              <w:rPr>
                <w:bCs/>
                <w:sz w:val="20"/>
                <w:szCs w:val="20"/>
              </w:rPr>
            </w:pPr>
            <w:r w:rsidRPr="00003754">
              <w:rPr>
                <w:sz w:val="20"/>
                <w:szCs w:val="20"/>
              </w:rPr>
              <w:t>Немецкий и английский языки</w:t>
            </w:r>
          </w:p>
        </w:tc>
        <w:tc>
          <w:tcPr>
            <w:tcW w:w="688" w:type="pct"/>
          </w:tcPr>
          <w:p w:rsidR="00C25913" w:rsidRPr="00003754" w:rsidRDefault="00C25913" w:rsidP="004C0175">
            <w:pPr>
              <w:pStyle w:val="afff0"/>
              <w:rPr>
                <w:rFonts w:ascii="Times New Roman" w:hAnsi="Times New Roman"/>
                <w:sz w:val="20"/>
                <w:szCs w:val="20"/>
              </w:rPr>
            </w:pPr>
            <w:r w:rsidRPr="00003754">
              <w:rPr>
                <w:rFonts w:ascii="Times New Roman" w:hAnsi="Times New Roman"/>
                <w:sz w:val="20"/>
                <w:szCs w:val="20"/>
              </w:rPr>
              <w:t xml:space="preserve">Учитель  немецкого  и английского </w:t>
            </w:r>
          </w:p>
          <w:p w:rsidR="00C25913" w:rsidRPr="00003754" w:rsidRDefault="00C25913" w:rsidP="004C0175">
            <w:pPr>
              <w:pStyle w:val="afff0"/>
              <w:rPr>
                <w:bCs/>
                <w:sz w:val="20"/>
                <w:szCs w:val="20"/>
              </w:rPr>
            </w:pPr>
            <w:r w:rsidRPr="00003754">
              <w:rPr>
                <w:rFonts w:ascii="Times New Roman" w:hAnsi="Times New Roman"/>
                <w:sz w:val="20"/>
                <w:szCs w:val="20"/>
              </w:rPr>
              <w:t>языков средней школы</w:t>
            </w:r>
          </w:p>
        </w:tc>
        <w:tc>
          <w:tcPr>
            <w:tcW w:w="324" w:type="pct"/>
          </w:tcPr>
          <w:p w:rsidR="00C25913" w:rsidRPr="00003754" w:rsidRDefault="00C25913" w:rsidP="004C0175">
            <w:pPr>
              <w:ind w:firstLine="0"/>
              <w:jc w:val="left"/>
              <w:rPr>
                <w:bCs/>
                <w:sz w:val="20"/>
                <w:szCs w:val="20"/>
              </w:rPr>
            </w:pPr>
            <w:r w:rsidRPr="00003754">
              <w:rPr>
                <w:bCs/>
                <w:sz w:val="20"/>
                <w:szCs w:val="20"/>
              </w:rPr>
              <w:t>Высшая</w:t>
            </w:r>
          </w:p>
        </w:tc>
      </w:tr>
      <w:tr w:rsidR="00003754" w:rsidRPr="00003754" w:rsidTr="00385B7D">
        <w:tc>
          <w:tcPr>
            <w:tcW w:w="413" w:type="pct"/>
          </w:tcPr>
          <w:p w:rsidR="00862DBA" w:rsidRPr="00003754" w:rsidRDefault="00862DBA" w:rsidP="00714958">
            <w:pPr>
              <w:ind w:firstLine="0"/>
              <w:jc w:val="left"/>
              <w:rPr>
                <w:sz w:val="20"/>
                <w:szCs w:val="20"/>
              </w:rPr>
            </w:pPr>
            <w:r w:rsidRPr="00003754">
              <w:rPr>
                <w:sz w:val="20"/>
                <w:szCs w:val="20"/>
              </w:rPr>
              <w:t>ОГСЭ.04</w:t>
            </w:r>
          </w:p>
        </w:tc>
        <w:tc>
          <w:tcPr>
            <w:tcW w:w="780" w:type="pct"/>
          </w:tcPr>
          <w:p w:rsidR="00862DBA" w:rsidRPr="00003754" w:rsidRDefault="00862DBA" w:rsidP="00714958">
            <w:pPr>
              <w:ind w:firstLine="64"/>
              <w:jc w:val="left"/>
              <w:rPr>
                <w:sz w:val="20"/>
                <w:szCs w:val="20"/>
              </w:rPr>
            </w:pPr>
            <w:r w:rsidRPr="00003754">
              <w:rPr>
                <w:sz w:val="20"/>
                <w:szCs w:val="20"/>
              </w:rPr>
              <w:t>Физическая культура</w:t>
            </w:r>
          </w:p>
        </w:tc>
        <w:tc>
          <w:tcPr>
            <w:tcW w:w="549" w:type="pct"/>
          </w:tcPr>
          <w:p w:rsidR="00862DBA" w:rsidRPr="00003754" w:rsidRDefault="00862DBA" w:rsidP="00BE0F51">
            <w:pPr>
              <w:ind w:firstLine="0"/>
              <w:jc w:val="left"/>
              <w:rPr>
                <w:bCs/>
                <w:sz w:val="20"/>
                <w:szCs w:val="20"/>
              </w:rPr>
            </w:pPr>
            <w:r w:rsidRPr="00003754">
              <w:rPr>
                <w:bCs/>
                <w:sz w:val="20"/>
                <w:szCs w:val="20"/>
              </w:rPr>
              <w:t>Чибизов О.В.</w:t>
            </w:r>
          </w:p>
        </w:tc>
        <w:tc>
          <w:tcPr>
            <w:tcW w:w="505" w:type="pct"/>
          </w:tcPr>
          <w:p w:rsidR="00862DBA" w:rsidRPr="00003754" w:rsidRDefault="00862DBA" w:rsidP="00BE0F51">
            <w:pPr>
              <w:ind w:firstLine="0"/>
              <w:jc w:val="left"/>
              <w:rPr>
                <w:bCs/>
                <w:sz w:val="20"/>
                <w:szCs w:val="20"/>
              </w:rPr>
            </w:pPr>
            <w:r w:rsidRPr="00003754">
              <w:rPr>
                <w:bCs/>
                <w:sz w:val="20"/>
                <w:szCs w:val="20"/>
              </w:rPr>
              <w:t>преподаватель</w:t>
            </w:r>
          </w:p>
        </w:tc>
        <w:tc>
          <w:tcPr>
            <w:tcW w:w="412" w:type="pct"/>
          </w:tcPr>
          <w:p w:rsidR="00862DBA" w:rsidRPr="00003754" w:rsidRDefault="00862DBA" w:rsidP="00BE0F51">
            <w:pPr>
              <w:ind w:firstLine="0"/>
              <w:jc w:val="left"/>
              <w:rPr>
                <w:bCs/>
                <w:sz w:val="20"/>
                <w:szCs w:val="20"/>
              </w:rPr>
            </w:pPr>
            <w:r w:rsidRPr="00003754">
              <w:rPr>
                <w:bCs/>
                <w:sz w:val="20"/>
                <w:szCs w:val="20"/>
              </w:rPr>
              <w:t>Высшее профессиональное</w:t>
            </w:r>
          </w:p>
        </w:tc>
        <w:tc>
          <w:tcPr>
            <w:tcW w:w="780" w:type="pct"/>
          </w:tcPr>
          <w:p w:rsidR="00862DBA" w:rsidRPr="00003754" w:rsidRDefault="00862DBA" w:rsidP="00BE0F51">
            <w:pPr>
              <w:ind w:firstLine="0"/>
              <w:jc w:val="left"/>
              <w:rPr>
                <w:bCs/>
                <w:sz w:val="20"/>
                <w:szCs w:val="20"/>
              </w:rPr>
            </w:pPr>
            <w:r w:rsidRPr="00003754">
              <w:rPr>
                <w:bCs/>
                <w:sz w:val="20"/>
                <w:szCs w:val="20"/>
              </w:rPr>
              <w:t>Горно-алтайский государственный университет;</w:t>
            </w:r>
          </w:p>
          <w:p w:rsidR="00862DBA" w:rsidRPr="00003754" w:rsidRDefault="00862DBA" w:rsidP="00BE0F51">
            <w:pPr>
              <w:pStyle w:val="afff0"/>
              <w:rPr>
                <w:rFonts w:ascii="Times New Roman" w:hAnsi="Times New Roman"/>
                <w:sz w:val="20"/>
                <w:szCs w:val="20"/>
              </w:rPr>
            </w:pPr>
            <w:r w:rsidRPr="00003754">
              <w:rPr>
                <w:rFonts w:ascii="Times New Roman" w:hAnsi="Times New Roman"/>
                <w:sz w:val="20"/>
                <w:szCs w:val="20"/>
              </w:rPr>
              <w:t>Профпереподготовка, Пензенский государственный технологический университет</w:t>
            </w:r>
          </w:p>
          <w:p w:rsidR="00862DBA" w:rsidRPr="00003754" w:rsidRDefault="00862DBA" w:rsidP="00BE0F51">
            <w:pPr>
              <w:pStyle w:val="afff0"/>
              <w:rPr>
                <w:bCs/>
                <w:sz w:val="20"/>
                <w:szCs w:val="20"/>
              </w:rPr>
            </w:pPr>
          </w:p>
        </w:tc>
        <w:tc>
          <w:tcPr>
            <w:tcW w:w="549" w:type="pct"/>
          </w:tcPr>
          <w:p w:rsidR="00862DBA" w:rsidRPr="00003754" w:rsidRDefault="00862DBA" w:rsidP="00BE0F51">
            <w:pPr>
              <w:ind w:firstLine="0"/>
              <w:jc w:val="left"/>
              <w:rPr>
                <w:bCs/>
                <w:sz w:val="20"/>
                <w:szCs w:val="20"/>
              </w:rPr>
            </w:pPr>
            <w:r w:rsidRPr="00003754">
              <w:rPr>
                <w:bCs/>
                <w:sz w:val="20"/>
                <w:szCs w:val="20"/>
              </w:rPr>
              <w:t>История</w:t>
            </w:r>
          </w:p>
          <w:p w:rsidR="00862DBA" w:rsidRPr="00003754" w:rsidRDefault="00862DBA" w:rsidP="00BE0F51">
            <w:pPr>
              <w:ind w:firstLine="0"/>
              <w:jc w:val="left"/>
              <w:rPr>
                <w:sz w:val="20"/>
                <w:szCs w:val="20"/>
              </w:rPr>
            </w:pPr>
          </w:p>
          <w:p w:rsidR="00862DBA" w:rsidRPr="00003754" w:rsidRDefault="00862DBA" w:rsidP="00BE0F51">
            <w:pPr>
              <w:ind w:firstLine="0"/>
              <w:jc w:val="left"/>
              <w:rPr>
                <w:sz w:val="20"/>
                <w:szCs w:val="20"/>
              </w:rPr>
            </w:pPr>
          </w:p>
          <w:p w:rsidR="00862DBA" w:rsidRPr="00003754" w:rsidRDefault="00862DBA" w:rsidP="00BE0F51">
            <w:pPr>
              <w:ind w:firstLine="0"/>
              <w:jc w:val="left"/>
              <w:rPr>
                <w:sz w:val="20"/>
                <w:szCs w:val="20"/>
              </w:rPr>
            </w:pPr>
            <w:r w:rsidRPr="00003754">
              <w:rPr>
                <w:sz w:val="20"/>
                <w:szCs w:val="20"/>
              </w:rPr>
              <w:t>Тренер-преподаватель по адаптивной физической культуре и спорту</w:t>
            </w:r>
          </w:p>
        </w:tc>
        <w:tc>
          <w:tcPr>
            <w:tcW w:w="688" w:type="pct"/>
          </w:tcPr>
          <w:p w:rsidR="00862DBA" w:rsidRPr="00003754" w:rsidRDefault="00862DBA" w:rsidP="00BE0F51">
            <w:pPr>
              <w:ind w:firstLine="0"/>
              <w:jc w:val="left"/>
              <w:rPr>
                <w:bCs/>
                <w:sz w:val="20"/>
                <w:szCs w:val="20"/>
              </w:rPr>
            </w:pPr>
            <w:r w:rsidRPr="00003754">
              <w:rPr>
                <w:bCs/>
                <w:sz w:val="20"/>
                <w:szCs w:val="20"/>
              </w:rPr>
              <w:t>Учитель истории и социально-экономических дисциплин;</w:t>
            </w:r>
          </w:p>
          <w:p w:rsidR="00862DBA" w:rsidRPr="00003754" w:rsidRDefault="00862DBA" w:rsidP="00BE0F51">
            <w:pPr>
              <w:pStyle w:val="afff0"/>
              <w:rPr>
                <w:bCs/>
                <w:sz w:val="20"/>
                <w:szCs w:val="20"/>
              </w:rPr>
            </w:pPr>
            <w:r w:rsidRPr="00003754">
              <w:rPr>
                <w:rFonts w:ascii="Times New Roman" w:hAnsi="Times New Roman"/>
                <w:sz w:val="20"/>
                <w:szCs w:val="20"/>
              </w:rPr>
              <w:t>Тренер-преподаватель по адаптивной физической культуре и спорту</w:t>
            </w:r>
          </w:p>
        </w:tc>
        <w:tc>
          <w:tcPr>
            <w:tcW w:w="324" w:type="pct"/>
          </w:tcPr>
          <w:p w:rsidR="00862DBA" w:rsidRPr="00003754" w:rsidRDefault="00862DBA" w:rsidP="00BE0F51">
            <w:pPr>
              <w:ind w:firstLine="0"/>
              <w:jc w:val="left"/>
              <w:rPr>
                <w:bCs/>
                <w:sz w:val="20"/>
                <w:szCs w:val="20"/>
              </w:rPr>
            </w:pPr>
            <w:r w:rsidRPr="00003754">
              <w:rPr>
                <w:bCs/>
                <w:sz w:val="20"/>
                <w:szCs w:val="20"/>
              </w:rPr>
              <w:t>Высшая</w:t>
            </w:r>
          </w:p>
        </w:tc>
      </w:tr>
      <w:tr w:rsidR="00003754" w:rsidRPr="00003754" w:rsidTr="00385B7D">
        <w:tc>
          <w:tcPr>
            <w:tcW w:w="413" w:type="pct"/>
          </w:tcPr>
          <w:p w:rsidR="007836AD" w:rsidRPr="00003754" w:rsidRDefault="007836AD" w:rsidP="00714958">
            <w:pPr>
              <w:ind w:firstLine="0"/>
              <w:jc w:val="left"/>
              <w:rPr>
                <w:sz w:val="20"/>
                <w:szCs w:val="20"/>
              </w:rPr>
            </w:pPr>
            <w:r w:rsidRPr="00003754">
              <w:rPr>
                <w:sz w:val="20"/>
                <w:szCs w:val="20"/>
              </w:rPr>
              <w:t>ОГСЭ.05</w:t>
            </w:r>
          </w:p>
        </w:tc>
        <w:tc>
          <w:tcPr>
            <w:tcW w:w="780" w:type="pct"/>
          </w:tcPr>
          <w:p w:rsidR="007836AD" w:rsidRPr="00003754" w:rsidRDefault="007836AD" w:rsidP="00714958">
            <w:pPr>
              <w:ind w:firstLine="0"/>
              <w:jc w:val="left"/>
              <w:rPr>
                <w:sz w:val="20"/>
                <w:szCs w:val="20"/>
              </w:rPr>
            </w:pPr>
            <w:r w:rsidRPr="00003754">
              <w:rPr>
                <w:sz w:val="20"/>
                <w:szCs w:val="20"/>
              </w:rPr>
              <w:t>Социальная адаптация обучающихся</w:t>
            </w:r>
          </w:p>
        </w:tc>
        <w:tc>
          <w:tcPr>
            <w:tcW w:w="549" w:type="pct"/>
          </w:tcPr>
          <w:p w:rsidR="007836AD" w:rsidRPr="00003754" w:rsidRDefault="007836AD" w:rsidP="00714958">
            <w:pPr>
              <w:ind w:firstLine="0"/>
              <w:jc w:val="left"/>
              <w:rPr>
                <w:bCs/>
                <w:sz w:val="20"/>
                <w:szCs w:val="20"/>
              </w:rPr>
            </w:pPr>
            <w:r w:rsidRPr="00003754">
              <w:rPr>
                <w:bCs/>
                <w:sz w:val="20"/>
                <w:szCs w:val="20"/>
              </w:rPr>
              <w:t>Ботвинкина А.Н.</w:t>
            </w:r>
          </w:p>
        </w:tc>
        <w:tc>
          <w:tcPr>
            <w:tcW w:w="505" w:type="pct"/>
          </w:tcPr>
          <w:p w:rsidR="007836AD" w:rsidRPr="00003754" w:rsidRDefault="007836AD" w:rsidP="00F166DE">
            <w:pPr>
              <w:ind w:firstLine="0"/>
              <w:jc w:val="center"/>
              <w:rPr>
                <w:bCs/>
                <w:sz w:val="20"/>
                <w:szCs w:val="20"/>
              </w:rPr>
            </w:pPr>
            <w:r w:rsidRPr="00003754">
              <w:rPr>
                <w:bCs/>
                <w:sz w:val="20"/>
                <w:szCs w:val="20"/>
              </w:rPr>
              <w:t>Педагог-психолог</w:t>
            </w:r>
          </w:p>
        </w:tc>
        <w:tc>
          <w:tcPr>
            <w:tcW w:w="412" w:type="pct"/>
          </w:tcPr>
          <w:p w:rsidR="007836AD" w:rsidRPr="00003754" w:rsidRDefault="007836AD" w:rsidP="009C024C">
            <w:pPr>
              <w:ind w:firstLine="0"/>
              <w:rPr>
                <w:bCs/>
                <w:sz w:val="20"/>
                <w:szCs w:val="20"/>
              </w:rPr>
            </w:pPr>
            <w:r w:rsidRPr="00003754">
              <w:rPr>
                <w:bCs/>
                <w:sz w:val="20"/>
                <w:szCs w:val="20"/>
              </w:rPr>
              <w:t>Высшее профессиональное</w:t>
            </w:r>
          </w:p>
        </w:tc>
        <w:tc>
          <w:tcPr>
            <w:tcW w:w="780" w:type="pct"/>
          </w:tcPr>
          <w:p w:rsidR="007836AD" w:rsidRPr="00003754" w:rsidRDefault="007836AD" w:rsidP="00856394">
            <w:pPr>
              <w:pStyle w:val="afff0"/>
              <w:jc w:val="both"/>
              <w:rPr>
                <w:rFonts w:ascii="Times New Roman" w:eastAsia="Times New Roman" w:hAnsi="Times New Roman"/>
                <w:sz w:val="20"/>
                <w:szCs w:val="20"/>
              </w:rPr>
            </w:pPr>
            <w:r w:rsidRPr="00003754">
              <w:rPr>
                <w:rFonts w:ascii="Times New Roman" w:eastAsia="Times New Roman" w:hAnsi="Times New Roman"/>
                <w:sz w:val="20"/>
                <w:szCs w:val="20"/>
              </w:rPr>
              <w:t>Бийский педагогический государственный университет имени В.М. Шукшина</w:t>
            </w:r>
          </w:p>
          <w:p w:rsidR="00836507" w:rsidRPr="00003754" w:rsidRDefault="00836507" w:rsidP="00856394">
            <w:pPr>
              <w:pStyle w:val="afff0"/>
              <w:jc w:val="both"/>
              <w:rPr>
                <w:bCs/>
                <w:sz w:val="20"/>
                <w:szCs w:val="20"/>
              </w:rPr>
            </w:pPr>
          </w:p>
        </w:tc>
        <w:tc>
          <w:tcPr>
            <w:tcW w:w="549" w:type="pct"/>
          </w:tcPr>
          <w:p w:rsidR="007836AD" w:rsidRPr="00003754" w:rsidRDefault="007836AD" w:rsidP="00C61BA3">
            <w:pPr>
              <w:pStyle w:val="afff0"/>
              <w:jc w:val="both"/>
              <w:rPr>
                <w:bCs/>
                <w:sz w:val="20"/>
                <w:szCs w:val="20"/>
              </w:rPr>
            </w:pPr>
            <w:r w:rsidRPr="00003754">
              <w:rPr>
                <w:rFonts w:ascii="Times New Roman" w:eastAsia="Times New Roman" w:hAnsi="Times New Roman"/>
                <w:sz w:val="20"/>
                <w:szCs w:val="20"/>
              </w:rPr>
              <w:t>Педагогика и психология</w:t>
            </w:r>
          </w:p>
        </w:tc>
        <w:tc>
          <w:tcPr>
            <w:tcW w:w="688" w:type="pct"/>
          </w:tcPr>
          <w:p w:rsidR="007836AD" w:rsidRPr="00003754" w:rsidRDefault="007836AD" w:rsidP="00C61BA3">
            <w:pPr>
              <w:pStyle w:val="afff0"/>
              <w:jc w:val="both"/>
              <w:rPr>
                <w:rFonts w:ascii="Times New Roman" w:hAnsi="Times New Roman"/>
                <w:sz w:val="20"/>
                <w:szCs w:val="20"/>
              </w:rPr>
            </w:pPr>
            <w:r w:rsidRPr="00003754">
              <w:rPr>
                <w:rFonts w:ascii="Times New Roman" w:eastAsia="Times New Roman" w:hAnsi="Times New Roman"/>
                <w:sz w:val="20"/>
                <w:szCs w:val="20"/>
              </w:rPr>
              <w:t>Педагог-психолог</w:t>
            </w:r>
          </w:p>
          <w:p w:rsidR="007836AD" w:rsidRPr="00003754" w:rsidRDefault="007836AD" w:rsidP="00F166DE">
            <w:pPr>
              <w:ind w:firstLine="0"/>
              <w:jc w:val="center"/>
              <w:rPr>
                <w:bCs/>
                <w:sz w:val="20"/>
                <w:szCs w:val="20"/>
              </w:rPr>
            </w:pPr>
          </w:p>
        </w:tc>
        <w:tc>
          <w:tcPr>
            <w:tcW w:w="324" w:type="pct"/>
          </w:tcPr>
          <w:p w:rsidR="007836AD" w:rsidRPr="00003754" w:rsidRDefault="00836507" w:rsidP="00F166DE">
            <w:pPr>
              <w:ind w:firstLine="0"/>
              <w:jc w:val="center"/>
              <w:rPr>
                <w:bCs/>
                <w:sz w:val="20"/>
                <w:szCs w:val="20"/>
              </w:rPr>
            </w:pPr>
            <w:r w:rsidRPr="00003754">
              <w:rPr>
                <w:bCs/>
                <w:sz w:val="20"/>
                <w:szCs w:val="20"/>
              </w:rPr>
              <w:t>Высшая</w:t>
            </w:r>
          </w:p>
        </w:tc>
      </w:tr>
      <w:tr w:rsidR="00003754" w:rsidRPr="00003754" w:rsidTr="00862DBA">
        <w:tc>
          <w:tcPr>
            <w:tcW w:w="413" w:type="pct"/>
          </w:tcPr>
          <w:p w:rsidR="00862DBA" w:rsidRPr="00003754" w:rsidRDefault="00862DBA" w:rsidP="00BE0F51">
            <w:pPr>
              <w:ind w:firstLine="0"/>
              <w:jc w:val="left"/>
              <w:rPr>
                <w:sz w:val="20"/>
                <w:szCs w:val="20"/>
              </w:rPr>
            </w:pPr>
            <w:r w:rsidRPr="00003754">
              <w:rPr>
                <w:sz w:val="20"/>
                <w:szCs w:val="20"/>
              </w:rPr>
              <w:t>ОГСЭ.06</w:t>
            </w:r>
          </w:p>
        </w:tc>
        <w:tc>
          <w:tcPr>
            <w:tcW w:w="780" w:type="pct"/>
          </w:tcPr>
          <w:p w:rsidR="00862DBA" w:rsidRPr="00003754" w:rsidRDefault="00862DBA" w:rsidP="00BE0F51">
            <w:pPr>
              <w:ind w:firstLine="0"/>
              <w:jc w:val="left"/>
              <w:rPr>
                <w:sz w:val="20"/>
                <w:szCs w:val="20"/>
              </w:rPr>
            </w:pPr>
            <w:r w:rsidRPr="00003754">
              <w:rPr>
                <w:sz w:val="20"/>
                <w:szCs w:val="20"/>
              </w:rPr>
              <w:t>Русский язык и культура речи</w:t>
            </w:r>
          </w:p>
        </w:tc>
        <w:tc>
          <w:tcPr>
            <w:tcW w:w="549" w:type="pct"/>
          </w:tcPr>
          <w:p w:rsidR="00862DBA" w:rsidRPr="00003754" w:rsidRDefault="00862DBA" w:rsidP="00BE0F51">
            <w:pPr>
              <w:ind w:firstLine="0"/>
              <w:jc w:val="left"/>
              <w:rPr>
                <w:bCs/>
                <w:sz w:val="20"/>
                <w:szCs w:val="20"/>
              </w:rPr>
            </w:pPr>
            <w:r w:rsidRPr="00003754">
              <w:rPr>
                <w:bCs/>
                <w:sz w:val="20"/>
                <w:szCs w:val="20"/>
              </w:rPr>
              <w:t>Афанасьева Е.Г.</w:t>
            </w:r>
          </w:p>
        </w:tc>
        <w:tc>
          <w:tcPr>
            <w:tcW w:w="505" w:type="pct"/>
          </w:tcPr>
          <w:p w:rsidR="00862DBA" w:rsidRPr="00003754" w:rsidRDefault="00862DBA" w:rsidP="00BE0F51">
            <w:pPr>
              <w:ind w:firstLine="0"/>
              <w:jc w:val="left"/>
              <w:rPr>
                <w:bCs/>
                <w:sz w:val="20"/>
                <w:szCs w:val="20"/>
              </w:rPr>
            </w:pPr>
            <w:r w:rsidRPr="00003754">
              <w:rPr>
                <w:bCs/>
                <w:sz w:val="20"/>
                <w:szCs w:val="20"/>
              </w:rPr>
              <w:t>преподаватель</w:t>
            </w:r>
          </w:p>
        </w:tc>
        <w:tc>
          <w:tcPr>
            <w:tcW w:w="412" w:type="pct"/>
          </w:tcPr>
          <w:p w:rsidR="00862DBA" w:rsidRPr="00003754" w:rsidRDefault="00862DBA" w:rsidP="00BE0F51">
            <w:pPr>
              <w:ind w:firstLine="0"/>
              <w:jc w:val="left"/>
              <w:rPr>
                <w:bCs/>
                <w:sz w:val="20"/>
                <w:szCs w:val="20"/>
              </w:rPr>
            </w:pPr>
            <w:r w:rsidRPr="00003754">
              <w:rPr>
                <w:bCs/>
                <w:sz w:val="20"/>
                <w:szCs w:val="20"/>
              </w:rPr>
              <w:t>Высшее профессиональное</w:t>
            </w:r>
          </w:p>
        </w:tc>
        <w:tc>
          <w:tcPr>
            <w:tcW w:w="780" w:type="pct"/>
          </w:tcPr>
          <w:p w:rsidR="00862DBA" w:rsidRPr="00003754" w:rsidRDefault="00862DBA" w:rsidP="00BE0F51">
            <w:pPr>
              <w:ind w:firstLine="0"/>
              <w:jc w:val="left"/>
              <w:rPr>
                <w:bCs/>
                <w:sz w:val="20"/>
                <w:szCs w:val="20"/>
              </w:rPr>
            </w:pPr>
            <w:r w:rsidRPr="00003754">
              <w:rPr>
                <w:bCs/>
                <w:sz w:val="20"/>
                <w:szCs w:val="20"/>
              </w:rPr>
              <w:t>Бийский государственный педагогический институт</w:t>
            </w:r>
          </w:p>
        </w:tc>
        <w:tc>
          <w:tcPr>
            <w:tcW w:w="549" w:type="pct"/>
          </w:tcPr>
          <w:p w:rsidR="00862DBA" w:rsidRPr="00003754" w:rsidRDefault="00862DBA" w:rsidP="00BE0F51">
            <w:pPr>
              <w:ind w:firstLine="0"/>
              <w:jc w:val="left"/>
              <w:rPr>
                <w:bCs/>
                <w:sz w:val="20"/>
                <w:szCs w:val="20"/>
              </w:rPr>
            </w:pPr>
            <w:r w:rsidRPr="00003754">
              <w:rPr>
                <w:bCs/>
                <w:sz w:val="20"/>
                <w:szCs w:val="20"/>
              </w:rPr>
              <w:t>Русский язык и литература</w:t>
            </w:r>
          </w:p>
        </w:tc>
        <w:tc>
          <w:tcPr>
            <w:tcW w:w="688" w:type="pct"/>
          </w:tcPr>
          <w:p w:rsidR="00862DBA" w:rsidRPr="00003754" w:rsidRDefault="00862DBA" w:rsidP="00BE0F51">
            <w:pPr>
              <w:ind w:firstLine="0"/>
              <w:jc w:val="left"/>
              <w:rPr>
                <w:bCs/>
                <w:sz w:val="20"/>
                <w:szCs w:val="20"/>
              </w:rPr>
            </w:pPr>
            <w:r w:rsidRPr="00003754">
              <w:rPr>
                <w:bCs/>
                <w:sz w:val="20"/>
                <w:szCs w:val="20"/>
              </w:rPr>
              <w:t>Учитель русского языка и литературы, методист-воспитатель</w:t>
            </w:r>
          </w:p>
        </w:tc>
        <w:tc>
          <w:tcPr>
            <w:tcW w:w="324" w:type="pct"/>
          </w:tcPr>
          <w:p w:rsidR="00862DBA" w:rsidRPr="00003754" w:rsidRDefault="00862DBA" w:rsidP="00BE0F51">
            <w:pPr>
              <w:ind w:firstLine="0"/>
              <w:jc w:val="left"/>
              <w:rPr>
                <w:bCs/>
                <w:sz w:val="20"/>
                <w:szCs w:val="20"/>
              </w:rPr>
            </w:pPr>
            <w:r w:rsidRPr="00003754">
              <w:rPr>
                <w:bCs/>
                <w:sz w:val="20"/>
                <w:szCs w:val="20"/>
              </w:rPr>
              <w:t>Первая</w:t>
            </w:r>
          </w:p>
        </w:tc>
      </w:tr>
      <w:tr w:rsidR="00003754" w:rsidRPr="00003754" w:rsidTr="00714958">
        <w:tc>
          <w:tcPr>
            <w:tcW w:w="5000" w:type="pct"/>
            <w:gridSpan w:val="9"/>
          </w:tcPr>
          <w:p w:rsidR="007836AD" w:rsidRPr="00003754" w:rsidRDefault="007836AD" w:rsidP="00714958">
            <w:pPr>
              <w:ind w:firstLine="0"/>
              <w:jc w:val="left"/>
              <w:rPr>
                <w:b/>
                <w:sz w:val="20"/>
                <w:szCs w:val="20"/>
              </w:rPr>
            </w:pPr>
            <w:r w:rsidRPr="00003754">
              <w:rPr>
                <w:b/>
                <w:sz w:val="20"/>
                <w:szCs w:val="20"/>
              </w:rPr>
              <w:t>ЕН.00</w:t>
            </w:r>
            <w:r w:rsidR="00836507" w:rsidRPr="00003754">
              <w:rPr>
                <w:b/>
                <w:sz w:val="20"/>
                <w:szCs w:val="20"/>
              </w:rPr>
              <w:t xml:space="preserve"> </w:t>
            </w:r>
            <w:r w:rsidRPr="00003754">
              <w:rPr>
                <w:b/>
                <w:sz w:val="20"/>
                <w:szCs w:val="20"/>
              </w:rPr>
              <w:t xml:space="preserve">Математический и общий естественнонаучный цикл </w:t>
            </w:r>
          </w:p>
        </w:tc>
      </w:tr>
      <w:tr w:rsidR="00003754" w:rsidRPr="00003754" w:rsidTr="00385B7D">
        <w:trPr>
          <w:trHeight w:val="576"/>
        </w:trPr>
        <w:tc>
          <w:tcPr>
            <w:tcW w:w="413" w:type="pct"/>
          </w:tcPr>
          <w:p w:rsidR="007836AD" w:rsidRPr="00003754" w:rsidRDefault="007836AD" w:rsidP="00714958">
            <w:pPr>
              <w:ind w:firstLine="0"/>
              <w:jc w:val="left"/>
              <w:rPr>
                <w:sz w:val="20"/>
                <w:szCs w:val="20"/>
              </w:rPr>
            </w:pPr>
            <w:r w:rsidRPr="00003754">
              <w:rPr>
                <w:sz w:val="20"/>
                <w:szCs w:val="20"/>
              </w:rPr>
              <w:t>ЕН.01</w:t>
            </w:r>
          </w:p>
        </w:tc>
        <w:tc>
          <w:tcPr>
            <w:tcW w:w="780" w:type="pct"/>
          </w:tcPr>
          <w:p w:rsidR="007836AD" w:rsidRPr="00003754" w:rsidRDefault="007836AD" w:rsidP="00714958">
            <w:pPr>
              <w:ind w:firstLine="64"/>
              <w:jc w:val="left"/>
              <w:rPr>
                <w:sz w:val="20"/>
                <w:szCs w:val="20"/>
              </w:rPr>
            </w:pPr>
            <w:r w:rsidRPr="00003754">
              <w:rPr>
                <w:sz w:val="20"/>
                <w:szCs w:val="20"/>
              </w:rPr>
              <w:t xml:space="preserve">Математика </w:t>
            </w:r>
          </w:p>
        </w:tc>
        <w:tc>
          <w:tcPr>
            <w:tcW w:w="549" w:type="pct"/>
          </w:tcPr>
          <w:p w:rsidR="007836AD" w:rsidRPr="00003754" w:rsidRDefault="007836AD" w:rsidP="00714958">
            <w:pPr>
              <w:ind w:firstLine="0"/>
              <w:jc w:val="left"/>
              <w:rPr>
                <w:bCs/>
                <w:sz w:val="20"/>
                <w:szCs w:val="20"/>
              </w:rPr>
            </w:pPr>
            <w:r w:rsidRPr="00003754">
              <w:rPr>
                <w:bCs/>
                <w:sz w:val="20"/>
                <w:szCs w:val="20"/>
              </w:rPr>
              <w:t>Мазурова Е.П.</w:t>
            </w:r>
          </w:p>
        </w:tc>
        <w:tc>
          <w:tcPr>
            <w:tcW w:w="505" w:type="pct"/>
          </w:tcPr>
          <w:p w:rsidR="007836AD" w:rsidRPr="00003754" w:rsidRDefault="007836AD" w:rsidP="003064E4">
            <w:pPr>
              <w:ind w:firstLine="0"/>
              <w:jc w:val="left"/>
              <w:rPr>
                <w:bCs/>
                <w:sz w:val="20"/>
                <w:szCs w:val="20"/>
              </w:rPr>
            </w:pPr>
            <w:r w:rsidRPr="00003754">
              <w:rPr>
                <w:bCs/>
                <w:sz w:val="20"/>
                <w:szCs w:val="20"/>
              </w:rPr>
              <w:t>преподаватель</w:t>
            </w:r>
          </w:p>
        </w:tc>
        <w:tc>
          <w:tcPr>
            <w:tcW w:w="412" w:type="pct"/>
          </w:tcPr>
          <w:p w:rsidR="007836AD" w:rsidRPr="00003754" w:rsidRDefault="007836AD" w:rsidP="003064E4">
            <w:pPr>
              <w:ind w:firstLine="0"/>
              <w:jc w:val="left"/>
              <w:rPr>
                <w:bCs/>
                <w:sz w:val="20"/>
                <w:szCs w:val="20"/>
              </w:rPr>
            </w:pPr>
            <w:r w:rsidRPr="00003754">
              <w:rPr>
                <w:bCs/>
                <w:sz w:val="20"/>
                <w:szCs w:val="20"/>
              </w:rPr>
              <w:t>Высшее профессиональное</w:t>
            </w:r>
          </w:p>
        </w:tc>
        <w:tc>
          <w:tcPr>
            <w:tcW w:w="780" w:type="pct"/>
          </w:tcPr>
          <w:p w:rsidR="007836AD" w:rsidRPr="00003754" w:rsidRDefault="007836AD" w:rsidP="00AD3D43">
            <w:pPr>
              <w:pStyle w:val="afff0"/>
              <w:rPr>
                <w:rFonts w:ascii="Times New Roman" w:hAnsi="Times New Roman"/>
                <w:bCs/>
                <w:sz w:val="20"/>
                <w:szCs w:val="20"/>
              </w:rPr>
            </w:pPr>
            <w:r w:rsidRPr="00003754">
              <w:rPr>
                <w:rFonts w:ascii="Times New Roman" w:hAnsi="Times New Roman"/>
                <w:sz w:val="20"/>
                <w:szCs w:val="20"/>
              </w:rPr>
              <w:t>Бийский государственный педагогический институт</w:t>
            </w:r>
          </w:p>
        </w:tc>
        <w:tc>
          <w:tcPr>
            <w:tcW w:w="549" w:type="pct"/>
          </w:tcPr>
          <w:p w:rsidR="007836AD" w:rsidRPr="00003754" w:rsidRDefault="007836AD" w:rsidP="00AD3D43">
            <w:pPr>
              <w:pStyle w:val="afff0"/>
              <w:rPr>
                <w:rFonts w:ascii="Times New Roman" w:hAnsi="Times New Roman"/>
                <w:bCs/>
                <w:sz w:val="20"/>
                <w:szCs w:val="20"/>
              </w:rPr>
            </w:pPr>
            <w:r w:rsidRPr="00003754">
              <w:rPr>
                <w:rFonts w:ascii="Times New Roman" w:hAnsi="Times New Roman"/>
                <w:bCs/>
                <w:sz w:val="20"/>
                <w:szCs w:val="20"/>
              </w:rPr>
              <w:t>Физика</w:t>
            </w:r>
          </w:p>
          <w:p w:rsidR="007836AD" w:rsidRPr="00003754" w:rsidRDefault="007836AD" w:rsidP="00AD3D43">
            <w:pPr>
              <w:pStyle w:val="afff0"/>
              <w:rPr>
                <w:rFonts w:ascii="Times New Roman" w:hAnsi="Times New Roman"/>
                <w:bCs/>
                <w:sz w:val="20"/>
                <w:szCs w:val="20"/>
              </w:rPr>
            </w:pPr>
            <w:r w:rsidRPr="00003754">
              <w:rPr>
                <w:rFonts w:ascii="Times New Roman" w:hAnsi="Times New Roman"/>
                <w:bCs/>
                <w:sz w:val="20"/>
                <w:szCs w:val="20"/>
              </w:rPr>
              <w:t>математика</w:t>
            </w:r>
          </w:p>
        </w:tc>
        <w:tc>
          <w:tcPr>
            <w:tcW w:w="688" w:type="pct"/>
          </w:tcPr>
          <w:p w:rsidR="007836AD" w:rsidRPr="00003754" w:rsidRDefault="007836AD" w:rsidP="00AD3D43">
            <w:pPr>
              <w:ind w:firstLine="0"/>
              <w:jc w:val="left"/>
              <w:rPr>
                <w:bCs/>
                <w:sz w:val="20"/>
                <w:szCs w:val="20"/>
              </w:rPr>
            </w:pPr>
            <w:r w:rsidRPr="00003754">
              <w:rPr>
                <w:bCs/>
                <w:sz w:val="20"/>
                <w:szCs w:val="20"/>
              </w:rPr>
              <w:t>Учитель физики и математики</w:t>
            </w:r>
          </w:p>
        </w:tc>
        <w:tc>
          <w:tcPr>
            <w:tcW w:w="324" w:type="pct"/>
          </w:tcPr>
          <w:p w:rsidR="007836AD" w:rsidRPr="00003754" w:rsidRDefault="007836AD" w:rsidP="00856394">
            <w:pPr>
              <w:ind w:firstLine="0"/>
              <w:jc w:val="left"/>
              <w:rPr>
                <w:bCs/>
                <w:sz w:val="20"/>
                <w:szCs w:val="20"/>
              </w:rPr>
            </w:pPr>
            <w:r w:rsidRPr="00003754">
              <w:rPr>
                <w:bCs/>
                <w:sz w:val="20"/>
                <w:szCs w:val="20"/>
              </w:rPr>
              <w:t>-</w:t>
            </w:r>
          </w:p>
        </w:tc>
      </w:tr>
      <w:tr w:rsidR="00003754" w:rsidRPr="00003754" w:rsidTr="00385B7D">
        <w:tc>
          <w:tcPr>
            <w:tcW w:w="413" w:type="pct"/>
          </w:tcPr>
          <w:p w:rsidR="007836AD" w:rsidRPr="00003754" w:rsidRDefault="007836AD" w:rsidP="00714958">
            <w:pPr>
              <w:ind w:firstLine="0"/>
              <w:jc w:val="left"/>
              <w:rPr>
                <w:sz w:val="20"/>
                <w:szCs w:val="20"/>
              </w:rPr>
            </w:pPr>
            <w:r w:rsidRPr="00003754">
              <w:rPr>
                <w:sz w:val="20"/>
                <w:szCs w:val="20"/>
              </w:rPr>
              <w:t>ЕН.02</w:t>
            </w:r>
          </w:p>
        </w:tc>
        <w:tc>
          <w:tcPr>
            <w:tcW w:w="780" w:type="pct"/>
          </w:tcPr>
          <w:p w:rsidR="007836AD" w:rsidRPr="00003754" w:rsidRDefault="007836AD" w:rsidP="00714958">
            <w:pPr>
              <w:ind w:firstLine="64"/>
              <w:jc w:val="left"/>
              <w:rPr>
                <w:sz w:val="20"/>
                <w:szCs w:val="20"/>
              </w:rPr>
            </w:pPr>
            <w:r w:rsidRPr="00003754">
              <w:rPr>
                <w:sz w:val="20"/>
                <w:szCs w:val="20"/>
              </w:rPr>
              <w:t xml:space="preserve">Информатика </w:t>
            </w:r>
          </w:p>
        </w:tc>
        <w:tc>
          <w:tcPr>
            <w:tcW w:w="549" w:type="pct"/>
          </w:tcPr>
          <w:p w:rsidR="007836AD" w:rsidRPr="00003754" w:rsidRDefault="007836AD" w:rsidP="00714958">
            <w:pPr>
              <w:ind w:firstLine="0"/>
              <w:jc w:val="left"/>
              <w:rPr>
                <w:bCs/>
                <w:sz w:val="20"/>
                <w:szCs w:val="20"/>
              </w:rPr>
            </w:pPr>
            <w:r w:rsidRPr="00003754">
              <w:rPr>
                <w:bCs/>
                <w:sz w:val="20"/>
                <w:szCs w:val="20"/>
              </w:rPr>
              <w:t>Дубровская С.Г.</w:t>
            </w:r>
          </w:p>
        </w:tc>
        <w:tc>
          <w:tcPr>
            <w:tcW w:w="505" w:type="pct"/>
          </w:tcPr>
          <w:p w:rsidR="007836AD" w:rsidRPr="00003754" w:rsidRDefault="007836AD" w:rsidP="00856394">
            <w:pPr>
              <w:ind w:firstLine="0"/>
              <w:jc w:val="left"/>
              <w:rPr>
                <w:bCs/>
                <w:sz w:val="20"/>
                <w:szCs w:val="20"/>
              </w:rPr>
            </w:pPr>
            <w:r w:rsidRPr="00003754">
              <w:rPr>
                <w:bCs/>
                <w:sz w:val="20"/>
                <w:szCs w:val="20"/>
              </w:rPr>
              <w:t>преподаватель</w:t>
            </w:r>
          </w:p>
        </w:tc>
        <w:tc>
          <w:tcPr>
            <w:tcW w:w="412" w:type="pct"/>
          </w:tcPr>
          <w:p w:rsidR="007836AD" w:rsidRPr="00003754" w:rsidRDefault="007836AD" w:rsidP="00856394">
            <w:pPr>
              <w:ind w:firstLine="0"/>
              <w:jc w:val="left"/>
              <w:rPr>
                <w:bCs/>
                <w:sz w:val="20"/>
                <w:szCs w:val="20"/>
              </w:rPr>
            </w:pPr>
            <w:r w:rsidRPr="00003754">
              <w:rPr>
                <w:bCs/>
                <w:sz w:val="20"/>
                <w:szCs w:val="20"/>
              </w:rPr>
              <w:t>Высшее профессиональное</w:t>
            </w:r>
          </w:p>
          <w:p w:rsidR="009C024C" w:rsidRPr="00003754" w:rsidRDefault="009C024C" w:rsidP="00856394">
            <w:pPr>
              <w:ind w:firstLine="0"/>
              <w:jc w:val="left"/>
              <w:rPr>
                <w:bCs/>
                <w:sz w:val="20"/>
                <w:szCs w:val="20"/>
              </w:rPr>
            </w:pPr>
          </w:p>
          <w:p w:rsidR="009C024C" w:rsidRPr="00003754" w:rsidRDefault="009C024C" w:rsidP="00856394">
            <w:pPr>
              <w:ind w:firstLine="0"/>
              <w:jc w:val="left"/>
              <w:rPr>
                <w:bCs/>
                <w:sz w:val="20"/>
                <w:szCs w:val="20"/>
              </w:rPr>
            </w:pPr>
            <w:r w:rsidRPr="00003754">
              <w:rPr>
                <w:bCs/>
                <w:sz w:val="20"/>
                <w:szCs w:val="20"/>
              </w:rPr>
              <w:t>Среднее профессиональное</w:t>
            </w:r>
          </w:p>
        </w:tc>
        <w:tc>
          <w:tcPr>
            <w:tcW w:w="780" w:type="pct"/>
          </w:tcPr>
          <w:p w:rsidR="007836AD" w:rsidRPr="00003754" w:rsidRDefault="007836AD" w:rsidP="00856394">
            <w:pPr>
              <w:pStyle w:val="afff0"/>
              <w:rPr>
                <w:rFonts w:ascii="Times New Roman" w:hAnsi="Times New Roman"/>
                <w:sz w:val="20"/>
                <w:szCs w:val="20"/>
              </w:rPr>
            </w:pPr>
            <w:r w:rsidRPr="00003754">
              <w:rPr>
                <w:rFonts w:ascii="Times New Roman" w:hAnsi="Times New Roman"/>
                <w:sz w:val="20"/>
                <w:szCs w:val="20"/>
              </w:rPr>
              <w:t>Новосибирский государственный педагогический университет;</w:t>
            </w:r>
          </w:p>
          <w:p w:rsidR="007836AD" w:rsidRPr="00003754" w:rsidRDefault="007836AD" w:rsidP="00856394">
            <w:pPr>
              <w:pStyle w:val="afff0"/>
              <w:rPr>
                <w:bCs/>
                <w:sz w:val="20"/>
                <w:szCs w:val="20"/>
              </w:rPr>
            </w:pPr>
            <w:r w:rsidRPr="00003754">
              <w:rPr>
                <w:rFonts w:ascii="Times New Roman" w:hAnsi="Times New Roman"/>
                <w:sz w:val="20"/>
                <w:szCs w:val="20"/>
              </w:rPr>
              <w:t xml:space="preserve"> Бийский химико-механический техникум</w:t>
            </w:r>
          </w:p>
        </w:tc>
        <w:tc>
          <w:tcPr>
            <w:tcW w:w="549" w:type="pct"/>
          </w:tcPr>
          <w:p w:rsidR="007836AD" w:rsidRPr="00003754" w:rsidRDefault="007836AD" w:rsidP="00856394">
            <w:pPr>
              <w:ind w:firstLine="0"/>
              <w:jc w:val="left"/>
              <w:rPr>
                <w:sz w:val="20"/>
                <w:szCs w:val="20"/>
              </w:rPr>
            </w:pPr>
            <w:r w:rsidRPr="00003754">
              <w:rPr>
                <w:sz w:val="20"/>
                <w:szCs w:val="20"/>
              </w:rPr>
              <w:t>Математика и информатика;</w:t>
            </w:r>
          </w:p>
          <w:p w:rsidR="007836AD" w:rsidRPr="00003754" w:rsidRDefault="007836AD" w:rsidP="00856394">
            <w:pPr>
              <w:pStyle w:val="afff0"/>
              <w:rPr>
                <w:rFonts w:ascii="Times New Roman" w:hAnsi="Times New Roman"/>
                <w:sz w:val="20"/>
                <w:szCs w:val="20"/>
              </w:rPr>
            </w:pPr>
            <w:r w:rsidRPr="00003754">
              <w:rPr>
                <w:rFonts w:ascii="Times New Roman" w:hAnsi="Times New Roman"/>
                <w:sz w:val="20"/>
                <w:szCs w:val="20"/>
              </w:rPr>
              <w:t xml:space="preserve">Программирование  для быстродействующих математических машин  </w:t>
            </w:r>
          </w:p>
        </w:tc>
        <w:tc>
          <w:tcPr>
            <w:tcW w:w="688" w:type="pct"/>
          </w:tcPr>
          <w:p w:rsidR="007836AD" w:rsidRPr="00003754" w:rsidRDefault="007836AD" w:rsidP="00856394">
            <w:pPr>
              <w:ind w:firstLine="0"/>
              <w:jc w:val="left"/>
              <w:rPr>
                <w:sz w:val="20"/>
                <w:szCs w:val="20"/>
              </w:rPr>
            </w:pPr>
            <w:r w:rsidRPr="00003754">
              <w:rPr>
                <w:sz w:val="20"/>
                <w:szCs w:val="20"/>
              </w:rPr>
              <w:t>Учитель математики и информатики;</w:t>
            </w:r>
          </w:p>
          <w:p w:rsidR="007836AD" w:rsidRPr="00003754" w:rsidRDefault="007836AD" w:rsidP="00856394">
            <w:pPr>
              <w:ind w:firstLine="0"/>
              <w:jc w:val="left"/>
              <w:rPr>
                <w:sz w:val="20"/>
                <w:szCs w:val="20"/>
              </w:rPr>
            </w:pPr>
          </w:p>
          <w:p w:rsidR="007836AD" w:rsidRPr="00003754" w:rsidRDefault="007836AD" w:rsidP="00856394">
            <w:pPr>
              <w:ind w:firstLine="0"/>
              <w:jc w:val="left"/>
              <w:rPr>
                <w:bCs/>
                <w:sz w:val="20"/>
                <w:szCs w:val="20"/>
              </w:rPr>
            </w:pPr>
            <w:r w:rsidRPr="00003754">
              <w:rPr>
                <w:sz w:val="20"/>
                <w:szCs w:val="20"/>
              </w:rPr>
              <w:t>Техник – математик  программист</w:t>
            </w:r>
          </w:p>
        </w:tc>
        <w:tc>
          <w:tcPr>
            <w:tcW w:w="324" w:type="pct"/>
          </w:tcPr>
          <w:p w:rsidR="007836AD" w:rsidRPr="00003754" w:rsidRDefault="007836AD" w:rsidP="00856394">
            <w:pPr>
              <w:ind w:firstLine="0"/>
              <w:jc w:val="left"/>
              <w:rPr>
                <w:bCs/>
                <w:sz w:val="20"/>
                <w:szCs w:val="20"/>
              </w:rPr>
            </w:pPr>
            <w:r w:rsidRPr="00003754">
              <w:rPr>
                <w:bCs/>
                <w:sz w:val="20"/>
                <w:szCs w:val="20"/>
              </w:rPr>
              <w:t>Высшая</w:t>
            </w:r>
          </w:p>
        </w:tc>
      </w:tr>
      <w:tr w:rsidR="00003754" w:rsidRPr="00003754" w:rsidTr="00385B7D">
        <w:tc>
          <w:tcPr>
            <w:tcW w:w="413" w:type="pct"/>
          </w:tcPr>
          <w:p w:rsidR="007836AD" w:rsidRPr="00003754" w:rsidRDefault="007836AD" w:rsidP="00714958">
            <w:pPr>
              <w:ind w:firstLine="0"/>
              <w:jc w:val="left"/>
              <w:rPr>
                <w:sz w:val="20"/>
                <w:szCs w:val="20"/>
              </w:rPr>
            </w:pPr>
            <w:r w:rsidRPr="00003754">
              <w:rPr>
                <w:sz w:val="20"/>
                <w:szCs w:val="20"/>
              </w:rPr>
              <w:t>ЕН.03</w:t>
            </w:r>
          </w:p>
        </w:tc>
        <w:tc>
          <w:tcPr>
            <w:tcW w:w="780" w:type="pct"/>
          </w:tcPr>
          <w:p w:rsidR="007836AD" w:rsidRPr="00003754" w:rsidRDefault="007836AD" w:rsidP="00714958">
            <w:pPr>
              <w:ind w:firstLine="64"/>
              <w:jc w:val="left"/>
              <w:rPr>
                <w:sz w:val="20"/>
                <w:szCs w:val="20"/>
              </w:rPr>
            </w:pPr>
            <w:r w:rsidRPr="00003754">
              <w:rPr>
                <w:sz w:val="20"/>
                <w:szCs w:val="20"/>
              </w:rPr>
              <w:t>Экологические основы природопользования</w:t>
            </w:r>
          </w:p>
        </w:tc>
        <w:tc>
          <w:tcPr>
            <w:tcW w:w="549" w:type="pct"/>
          </w:tcPr>
          <w:p w:rsidR="007836AD" w:rsidRPr="00003754" w:rsidRDefault="007836AD" w:rsidP="00714958">
            <w:pPr>
              <w:ind w:firstLine="0"/>
              <w:jc w:val="left"/>
              <w:rPr>
                <w:bCs/>
                <w:sz w:val="20"/>
                <w:szCs w:val="20"/>
              </w:rPr>
            </w:pPr>
            <w:r w:rsidRPr="00003754">
              <w:rPr>
                <w:bCs/>
                <w:sz w:val="20"/>
                <w:szCs w:val="20"/>
              </w:rPr>
              <w:t>Селищева Т.В.</w:t>
            </w:r>
          </w:p>
        </w:tc>
        <w:tc>
          <w:tcPr>
            <w:tcW w:w="505" w:type="pct"/>
          </w:tcPr>
          <w:p w:rsidR="007836AD" w:rsidRPr="00003754" w:rsidRDefault="007836AD" w:rsidP="00856394">
            <w:pPr>
              <w:ind w:firstLine="0"/>
              <w:jc w:val="left"/>
              <w:rPr>
                <w:bCs/>
                <w:sz w:val="20"/>
                <w:szCs w:val="20"/>
              </w:rPr>
            </w:pPr>
            <w:r w:rsidRPr="00003754">
              <w:rPr>
                <w:bCs/>
                <w:sz w:val="20"/>
                <w:szCs w:val="20"/>
              </w:rPr>
              <w:t>преподаватель</w:t>
            </w:r>
          </w:p>
        </w:tc>
        <w:tc>
          <w:tcPr>
            <w:tcW w:w="412" w:type="pct"/>
          </w:tcPr>
          <w:p w:rsidR="007836AD" w:rsidRPr="00003754" w:rsidRDefault="007836AD" w:rsidP="00856394">
            <w:pPr>
              <w:ind w:firstLine="0"/>
              <w:jc w:val="left"/>
              <w:rPr>
                <w:bCs/>
                <w:sz w:val="20"/>
                <w:szCs w:val="20"/>
              </w:rPr>
            </w:pPr>
            <w:r w:rsidRPr="00003754">
              <w:rPr>
                <w:bCs/>
                <w:sz w:val="20"/>
                <w:szCs w:val="20"/>
              </w:rPr>
              <w:t>Высшее профессиональное</w:t>
            </w:r>
          </w:p>
          <w:p w:rsidR="009C024C" w:rsidRPr="00003754" w:rsidRDefault="009C024C" w:rsidP="00856394">
            <w:pPr>
              <w:ind w:firstLine="0"/>
              <w:jc w:val="left"/>
              <w:rPr>
                <w:bCs/>
                <w:sz w:val="20"/>
                <w:szCs w:val="20"/>
              </w:rPr>
            </w:pPr>
          </w:p>
          <w:p w:rsidR="009C024C" w:rsidRPr="00003754" w:rsidRDefault="009C024C" w:rsidP="00856394">
            <w:pPr>
              <w:ind w:firstLine="0"/>
              <w:jc w:val="left"/>
              <w:rPr>
                <w:bCs/>
                <w:sz w:val="20"/>
                <w:szCs w:val="20"/>
              </w:rPr>
            </w:pPr>
          </w:p>
          <w:p w:rsidR="009C024C" w:rsidRPr="00003754" w:rsidRDefault="009C024C" w:rsidP="00856394">
            <w:pPr>
              <w:ind w:firstLine="0"/>
              <w:jc w:val="left"/>
              <w:rPr>
                <w:bCs/>
                <w:sz w:val="20"/>
                <w:szCs w:val="20"/>
              </w:rPr>
            </w:pPr>
            <w:r w:rsidRPr="00003754">
              <w:rPr>
                <w:bCs/>
                <w:sz w:val="20"/>
                <w:szCs w:val="20"/>
              </w:rPr>
              <w:t>Среднее профессиональное</w:t>
            </w:r>
          </w:p>
        </w:tc>
        <w:tc>
          <w:tcPr>
            <w:tcW w:w="780" w:type="pct"/>
          </w:tcPr>
          <w:p w:rsidR="007836AD" w:rsidRPr="00003754" w:rsidRDefault="007836AD" w:rsidP="00856394">
            <w:pPr>
              <w:ind w:firstLine="0"/>
              <w:jc w:val="left"/>
              <w:rPr>
                <w:bCs/>
                <w:sz w:val="20"/>
                <w:szCs w:val="20"/>
              </w:rPr>
            </w:pPr>
            <w:r w:rsidRPr="00003754">
              <w:rPr>
                <w:bCs/>
                <w:sz w:val="20"/>
                <w:szCs w:val="20"/>
              </w:rPr>
              <w:t>Бийский государственный педагогический институт;</w:t>
            </w:r>
          </w:p>
          <w:p w:rsidR="007836AD" w:rsidRPr="00003754" w:rsidRDefault="007836AD" w:rsidP="00856394">
            <w:pPr>
              <w:ind w:firstLine="0"/>
              <w:jc w:val="left"/>
              <w:rPr>
                <w:bCs/>
                <w:sz w:val="20"/>
                <w:szCs w:val="20"/>
              </w:rPr>
            </w:pPr>
          </w:p>
          <w:p w:rsidR="007836AD" w:rsidRPr="00003754" w:rsidRDefault="007836AD" w:rsidP="00856394">
            <w:pPr>
              <w:ind w:firstLine="0"/>
              <w:jc w:val="left"/>
              <w:rPr>
                <w:bCs/>
                <w:sz w:val="20"/>
                <w:szCs w:val="20"/>
              </w:rPr>
            </w:pPr>
            <w:r w:rsidRPr="00003754">
              <w:rPr>
                <w:bCs/>
                <w:sz w:val="20"/>
                <w:szCs w:val="20"/>
              </w:rPr>
              <w:t>Бийский лесхоз-техникум</w:t>
            </w:r>
          </w:p>
        </w:tc>
        <w:tc>
          <w:tcPr>
            <w:tcW w:w="549" w:type="pct"/>
          </w:tcPr>
          <w:p w:rsidR="007836AD" w:rsidRPr="00003754" w:rsidRDefault="007836AD" w:rsidP="00856394">
            <w:pPr>
              <w:ind w:firstLine="0"/>
              <w:jc w:val="left"/>
              <w:rPr>
                <w:bCs/>
                <w:sz w:val="20"/>
                <w:szCs w:val="20"/>
              </w:rPr>
            </w:pPr>
            <w:r w:rsidRPr="00003754">
              <w:rPr>
                <w:bCs/>
                <w:sz w:val="20"/>
                <w:szCs w:val="20"/>
              </w:rPr>
              <w:t>Изобразительное искусство, черчение и художественная культура;</w:t>
            </w:r>
          </w:p>
          <w:p w:rsidR="007836AD" w:rsidRPr="00003754" w:rsidRDefault="007836AD" w:rsidP="00856394">
            <w:pPr>
              <w:ind w:firstLine="0"/>
              <w:jc w:val="left"/>
              <w:rPr>
                <w:bCs/>
                <w:sz w:val="20"/>
                <w:szCs w:val="20"/>
              </w:rPr>
            </w:pPr>
            <w:r w:rsidRPr="00003754">
              <w:rPr>
                <w:bCs/>
                <w:sz w:val="20"/>
                <w:szCs w:val="20"/>
              </w:rPr>
              <w:t>Лесное и лесопарковое хозяйство</w:t>
            </w:r>
          </w:p>
        </w:tc>
        <w:tc>
          <w:tcPr>
            <w:tcW w:w="688" w:type="pct"/>
          </w:tcPr>
          <w:p w:rsidR="007836AD" w:rsidRPr="00003754" w:rsidRDefault="007836AD" w:rsidP="00856394">
            <w:pPr>
              <w:ind w:firstLine="0"/>
              <w:jc w:val="left"/>
              <w:rPr>
                <w:bCs/>
                <w:sz w:val="20"/>
                <w:szCs w:val="20"/>
              </w:rPr>
            </w:pPr>
            <w:r w:rsidRPr="00003754">
              <w:rPr>
                <w:bCs/>
                <w:sz w:val="20"/>
                <w:szCs w:val="20"/>
              </w:rPr>
              <w:t xml:space="preserve">Учитель изобразительного искусства, черчения и МХК; </w:t>
            </w:r>
          </w:p>
          <w:p w:rsidR="007836AD" w:rsidRPr="00003754" w:rsidRDefault="007836AD" w:rsidP="00856394">
            <w:pPr>
              <w:ind w:firstLine="0"/>
              <w:jc w:val="left"/>
              <w:rPr>
                <w:bCs/>
                <w:sz w:val="20"/>
                <w:szCs w:val="20"/>
              </w:rPr>
            </w:pPr>
          </w:p>
          <w:p w:rsidR="007836AD" w:rsidRPr="00003754" w:rsidRDefault="007836AD" w:rsidP="00856394">
            <w:pPr>
              <w:ind w:firstLine="0"/>
              <w:jc w:val="left"/>
              <w:rPr>
                <w:bCs/>
                <w:sz w:val="20"/>
                <w:szCs w:val="20"/>
              </w:rPr>
            </w:pPr>
            <w:r w:rsidRPr="00003754">
              <w:rPr>
                <w:bCs/>
                <w:sz w:val="20"/>
                <w:szCs w:val="20"/>
              </w:rPr>
              <w:t>Техник</w:t>
            </w:r>
          </w:p>
        </w:tc>
        <w:tc>
          <w:tcPr>
            <w:tcW w:w="324" w:type="pct"/>
          </w:tcPr>
          <w:p w:rsidR="007836AD" w:rsidRPr="00003754" w:rsidRDefault="007836AD" w:rsidP="00856394">
            <w:pPr>
              <w:ind w:firstLine="0"/>
              <w:jc w:val="left"/>
              <w:rPr>
                <w:bCs/>
                <w:sz w:val="20"/>
                <w:szCs w:val="20"/>
              </w:rPr>
            </w:pPr>
            <w:r w:rsidRPr="00003754">
              <w:rPr>
                <w:bCs/>
                <w:sz w:val="20"/>
                <w:szCs w:val="20"/>
              </w:rPr>
              <w:t>Высшая</w:t>
            </w:r>
          </w:p>
        </w:tc>
      </w:tr>
      <w:tr w:rsidR="00003754" w:rsidRPr="00003754" w:rsidTr="00714958">
        <w:tc>
          <w:tcPr>
            <w:tcW w:w="5000" w:type="pct"/>
            <w:gridSpan w:val="9"/>
          </w:tcPr>
          <w:p w:rsidR="007836AD" w:rsidRPr="00003754" w:rsidRDefault="007836AD" w:rsidP="00714958">
            <w:pPr>
              <w:ind w:firstLine="0"/>
              <w:jc w:val="left"/>
              <w:rPr>
                <w:b/>
                <w:sz w:val="20"/>
                <w:szCs w:val="20"/>
              </w:rPr>
            </w:pPr>
            <w:r w:rsidRPr="00003754">
              <w:rPr>
                <w:b/>
                <w:sz w:val="20"/>
                <w:szCs w:val="20"/>
              </w:rPr>
              <w:t>П.00</w:t>
            </w:r>
            <w:r w:rsidR="00461F88" w:rsidRPr="00003754">
              <w:rPr>
                <w:b/>
                <w:sz w:val="20"/>
                <w:szCs w:val="20"/>
              </w:rPr>
              <w:t xml:space="preserve"> </w:t>
            </w:r>
            <w:r w:rsidRPr="00003754">
              <w:rPr>
                <w:b/>
                <w:sz w:val="20"/>
                <w:szCs w:val="20"/>
              </w:rPr>
              <w:t xml:space="preserve">Профессиональный цикл </w:t>
            </w:r>
          </w:p>
        </w:tc>
      </w:tr>
      <w:tr w:rsidR="00003754" w:rsidRPr="00003754" w:rsidTr="00714958">
        <w:tc>
          <w:tcPr>
            <w:tcW w:w="5000" w:type="pct"/>
            <w:gridSpan w:val="9"/>
          </w:tcPr>
          <w:p w:rsidR="007836AD" w:rsidRPr="00003754" w:rsidRDefault="007836AD" w:rsidP="00714958">
            <w:pPr>
              <w:ind w:firstLine="0"/>
              <w:jc w:val="left"/>
              <w:rPr>
                <w:b/>
                <w:sz w:val="20"/>
                <w:szCs w:val="20"/>
              </w:rPr>
            </w:pPr>
            <w:r w:rsidRPr="00003754">
              <w:rPr>
                <w:b/>
                <w:sz w:val="20"/>
                <w:szCs w:val="20"/>
              </w:rPr>
              <w:t>ОП.00</w:t>
            </w:r>
            <w:r w:rsidR="00461F88" w:rsidRPr="00003754">
              <w:rPr>
                <w:b/>
                <w:sz w:val="20"/>
                <w:szCs w:val="20"/>
              </w:rPr>
              <w:t xml:space="preserve"> </w:t>
            </w:r>
            <w:r w:rsidRPr="00003754">
              <w:rPr>
                <w:b/>
                <w:sz w:val="20"/>
                <w:szCs w:val="20"/>
              </w:rPr>
              <w:t xml:space="preserve">Общепрофессиональные дисциплины </w:t>
            </w:r>
          </w:p>
        </w:tc>
      </w:tr>
      <w:tr w:rsidR="00003754" w:rsidRPr="00003754" w:rsidTr="00385B7D">
        <w:tc>
          <w:tcPr>
            <w:tcW w:w="413" w:type="pct"/>
          </w:tcPr>
          <w:p w:rsidR="007100EB" w:rsidRPr="00003754" w:rsidRDefault="007100EB" w:rsidP="00714958">
            <w:pPr>
              <w:ind w:firstLine="0"/>
              <w:jc w:val="left"/>
              <w:rPr>
                <w:sz w:val="20"/>
                <w:szCs w:val="20"/>
              </w:rPr>
            </w:pPr>
            <w:r w:rsidRPr="00003754">
              <w:rPr>
                <w:sz w:val="20"/>
                <w:szCs w:val="20"/>
              </w:rPr>
              <w:t>ОП.01</w:t>
            </w:r>
          </w:p>
        </w:tc>
        <w:tc>
          <w:tcPr>
            <w:tcW w:w="780" w:type="pct"/>
          </w:tcPr>
          <w:p w:rsidR="007100EB" w:rsidRPr="00003754" w:rsidRDefault="007100EB" w:rsidP="00714958">
            <w:pPr>
              <w:ind w:firstLine="0"/>
              <w:jc w:val="left"/>
              <w:rPr>
                <w:sz w:val="20"/>
                <w:szCs w:val="20"/>
              </w:rPr>
            </w:pPr>
            <w:r w:rsidRPr="00003754">
              <w:rPr>
                <w:sz w:val="20"/>
                <w:szCs w:val="20"/>
              </w:rPr>
              <w:t>Инженерная графика</w:t>
            </w:r>
          </w:p>
        </w:tc>
        <w:tc>
          <w:tcPr>
            <w:tcW w:w="549" w:type="pct"/>
          </w:tcPr>
          <w:p w:rsidR="007100EB" w:rsidRPr="00003754" w:rsidRDefault="007100EB" w:rsidP="00714958">
            <w:pPr>
              <w:ind w:firstLine="0"/>
              <w:jc w:val="left"/>
              <w:rPr>
                <w:bCs/>
                <w:sz w:val="20"/>
                <w:szCs w:val="20"/>
              </w:rPr>
            </w:pPr>
            <w:r w:rsidRPr="00003754">
              <w:rPr>
                <w:bCs/>
                <w:sz w:val="20"/>
                <w:szCs w:val="20"/>
              </w:rPr>
              <w:t>Селищева Т.В.</w:t>
            </w:r>
          </w:p>
        </w:tc>
        <w:tc>
          <w:tcPr>
            <w:tcW w:w="505" w:type="pct"/>
          </w:tcPr>
          <w:p w:rsidR="007100EB" w:rsidRPr="00003754" w:rsidRDefault="007100EB" w:rsidP="00856394">
            <w:pPr>
              <w:ind w:firstLine="0"/>
              <w:jc w:val="left"/>
              <w:rPr>
                <w:bCs/>
                <w:sz w:val="20"/>
                <w:szCs w:val="20"/>
              </w:rPr>
            </w:pPr>
            <w:r w:rsidRPr="00003754">
              <w:rPr>
                <w:bCs/>
                <w:sz w:val="20"/>
                <w:szCs w:val="20"/>
              </w:rPr>
              <w:t>преподаватель</w:t>
            </w:r>
          </w:p>
        </w:tc>
        <w:tc>
          <w:tcPr>
            <w:tcW w:w="412" w:type="pct"/>
          </w:tcPr>
          <w:p w:rsidR="007100EB" w:rsidRPr="00003754" w:rsidRDefault="007100EB" w:rsidP="00856394">
            <w:pPr>
              <w:ind w:firstLine="0"/>
              <w:jc w:val="left"/>
              <w:rPr>
                <w:bCs/>
                <w:sz w:val="20"/>
                <w:szCs w:val="20"/>
              </w:rPr>
            </w:pPr>
            <w:r w:rsidRPr="00003754">
              <w:rPr>
                <w:bCs/>
                <w:sz w:val="20"/>
                <w:szCs w:val="20"/>
              </w:rPr>
              <w:t>Высшее профессиональное</w:t>
            </w:r>
          </w:p>
          <w:p w:rsidR="009C024C" w:rsidRPr="00003754" w:rsidRDefault="009C024C" w:rsidP="00856394">
            <w:pPr>
              <w:ind w:firstLine="0"/>
              <w:jc w:val="left"/>
              <w:rPr>
                <w:bCs/>
                <w:sz w:val="20"/>
                <w:szCs w:val="20"/>
              </w:rPr>
            </w:pPr>
          </w:p>
          <w:p w:rsidR="009C024C" w:rsidRPr="00003754" w:rsidRDefault="009C024C" w:rsidP="00856394">
            <w:pPr>
              <w:ind w:firstLine="0"/>
              <w:jc w:val="left"/>
              <w:rPr>
                <w:bCs/>
                <w:sz w:val="20"/>
                <w:szCs w:val="20"/>
              </w:rPr>
            </w:pPr>
          </w:p>
          <w:p w:rsidR="009C024C" w:rsidRPr="00003754" w:rsidRDefault="009C024C" w:rsidP="00856394">
            <w:pPr>
              <w:ind w:firstLine="0"/>
              <w:jc w:val="left"/>
              <w:rPr>
                <w:bCs/>
                <w:sz w:val="20"/>
                <w:szCs w:val="20"/>
              </w:rPr>
            </w:pPr>
            <w:r w:rsidRPr="00003754">
              <w:rPr>
                <w:bCs/>
                <w:sz w:val="20"/>
                <w:szCs w:val="20"/>
              </w:rPr>
              <w:t>Среднее профессиональное</w:t>
            </w:r>
          </w:p>
        </w:tc>
        <w:tc>
          <w:tcPr>
            <w:tcW w:w="780" w:type="pct"/>
          </w:tcPr>
          <w:p w:rsidR="007100EB" w:rsidRPr="00003754" w:rsidRDefault="007100EB" w:rsidP="00856394">
            <w:pPr>
              <w:ind w:firstLine="0"/>
              <w:jc w:val="left"/>
              <w:rPr>
                <w:bCs/>
                <w:sz w:val="20"/>
                <w:szCs w:val="20"/>
              </w:rPr>
            </w:pPr>
            <w:r w:rsidRPr="00003754">
              <w:rPr>
                <w:bCs/>
                <w:sz w:val="20"/>
                <w:szCs w:val="20"/>
              </w:rPr>
              <w:t>Бийский государственный педагогический институт;</w:t>
            </w:r>
          </w:p>
          <w:p w:rsidR="007100EB" w:rsidRPr="00003754" w:rsidRDefault="007100EB" w:rsidP="00856394">
            <w:pPr>
              <w:ind w:firstLine="0"/>
              <w:jc w:val="left"/>
              <w:rPr>
                <w:bCs/>
                <w:sz w:val="20"/>
                <w:szCs w:val="20"/>
              </w:rPr>
            </w:pPr>
          </w:p>
          <w:p w:rsidR="007100EB" w:rsidRPr="00003754" w:rsidRDefault="007100EB" w:rsidP="00856394">
            <w:pPr>
              <w:ind w:firstLine="0"/>
              <w:jc w:val="left"/>
              <w:rPr>
                <w:bCs/>
                <w:sz w:val="20"/>
                <w:szCs w:val="20"/>
              </w:rPr>
            </w:pPr>
            <w:r w:rsidRPr="00003754">
              <w:rPr>
                <w:bCs/>
                <w:sz w:val="20"/>
                <w:szCs w:val="20"/>
              </w:rPr>
              <w:t>Бийский лесхоз-техникум</w:t>
            </w:r>
          </w:p>
        </w:tc>
        <w:tc>
          <w:tcPr>
            <w:tcW w:w="549" w:type="pct"/>
          </w:tcPr>
          <w:p w:rsidR="007100EB" w:rsidRPr="00003754" w:rsidRDefault="007100EB" w:rsidP="00856394">
            <w:pPr>
              <w:ind w:firstLine="0"/>
              <w:jc w:val="left"/>
              <w:rPr>
                <w:bCs/>
                <w:sz w:val="20"/>
                <w:szCs w:val="20"/>
              </w:rPr>
            </w:pPr>
            <w:r w:rsidRPr="00003754">
              <w:rPr>
                <w:bCs/>
                <w:sz w:val="20"/>
                <w:szCs w:val="20"/>
              </w:rPr>
              <w:t>Изобразительное искусство, черчение и художественная культура;</w:t>
            </w:r>
          </w:p>
          <w:p w:rsidR="007100EB" w:rsidRPr="00003754" w:rsidRDefault="007100EB" w:rsidP="00856394">
            <w:pPr>
              <w:ind w:firstLine="0"/>
              <w:jc w:val="left"/>
              <w:rPr>
                <w:bCs/>
                <w:sz w:val="20"/>
                <w:szCs w:val="20"/>
              </w:rPr>
            </w:pPr>
            <w:r w:rsidRPr="00003754">
              <w:rPr>
                <w:bCs/>
                <w:sz w:val="20"/>
                <w:szCs w:val="20"/>
              </w:rPr>
              <w:t>Лесное и лесопарковое хозяйство</w:t>
            </w:r>
          </w:p>
        </w:tc>
        <w:tc>
          <w:tcPr>
            <w:tcW w:w="688" w:type="pct"/>
          </w:tcPr>
          <w:p w:rsidR="007100EB" w:rsidRPr="00003754" w:rsidRDefault="007100EB" w:rsidP="00856394">
            <w:pPr>
              <w:ind w:firstLine="0"/>
              <w:jc w:val="left"/>
              <w:rPr>
                <w:bCs/>
                <w:sz w:val="20"/>
                <w:szCs w:val="20"/>
              </w:rPr>
            </w:pPr>
            <w:r w:rsidRPr="00003754">
              <w:rPr>
                <w:bCs/>
                <w:sz w:val="20"/>
                <w:szCs w:val="20"/>
              </w:rPr>
              <w:t xml:space="preserve">Учитель изобразительного искусства, черчения и МХК; </w:t>
            </w:r>
          </w:p>
          <w:p w:rsidR="007100EB" w:rsidRPr="00003754" w:rsidRDefault="007100EB" w:rsidP="00856394">
            <w:pPr>
              <w:ind w:firstLine="0"/>
              <w:jc w:val="left"/>
              <w:rPr>
                <w:bCs/>
                <w:sz w:val="20"/>
                <w:szCs w:val="20"/>
              </w:rPr>
            </w:pPr>
          </w:p>
          <w:p w:rsidR="007100EB" w:rsidRPr="00003754" w:rsidRDefault="007100EB" w:rsidP="00856394">
            <w:pPr>
              <w:ind w:firstLine="0"/>
              <w:jc w:val="left"/>
              <w:rPr>
                <w:bCs/>
                <w:sz w:val="20"/>
                <w:szCs w:val="20"/>
              </w:rPr>
            </w:pPr>
            <w:r w:rsidRPr="00003754">
              <w:rPr>
                <w:bCs/>
                <w:sz w:val="20"/>
                <w:szCs w:val="20"/>
              </w:rPr>
              <w:t>Техник</w:t>
            </w:r>
          </w:p>
        </w:tc>
        <w:tc>
          <w:tcPr>
            <w:tcW w:w="324" w:type="pct"/>
          </w:tcPr>
          <w:p w:rsidR="007100EB" w:rsidRPr="00003754" w:rsidRDefault="007100EB" w:rsidP="00856394">
            <w:pPr>
              <w:ind w:firstLine="0"/>
              <w:jc w:val="left"/>
              <w:rPr>
                <w:bCs/>
                <w:sz w:val="20"/>
                <w:szCs w:val="20"/>
              </w:rPr>
            </w:pPr>
            <w:r w:rsidRPr="00003754">
              <w:rPr>
                <w:bCs/>
                <w:sz w:val="20"/>
                <w:szCs w:val="20"/>
              </w:rPr>
              <w:t>Высшая</w:t>
            </w:r>
          </w:p>
        </w:tc>
      </w:tr>
      <w:tr w:rsidR="00003754" w:rsidRPr="00003754" w:rsidTr="00385B7D">
        <w:tc>
          <w:tcPr>
            <w:tcW w:w="413" w:type="pct"/>
          </w:tcPr>
          <w:p w:rsidR="00862DBA" w:rsidRPr="00003754" w:rsidRDefault="00862DBA" w:rsidP="00714958">
            <w:pPr>
              <w:ind w:firstLine="0"/>
              <w:jc w:val="left"/>
              <w:rPr>
                <w:sz w:val="20"/>
                <w:szCs w:val="20"/>
                <w:lang w:val="en-US"/>
              </w:rPr>
            </w:pPr>
            <w:r w:rsidRPr="00003754">
              <w:rPr>
                <w:sz w:val="20"/>
                <w:szCs w:val="20"/>
              </w:rPr>
              <w:t>ОП.02</w:t>
            </w:r>
          </w:p>
        </w:tc>
        <w:tc>
          <w:tcPr>
            <w:tcW w:w="780" w:type="pct"/>
          </w:tcPr>
          <w:p w:rsidR="00862DBA" w:rsidRPr="00003754" w:rsidRDefault="00862DBA" w:rsidP="00714958">
            <w:pPr>
              <w:ind w:firstLine="0"/>
              <w:jc w:val="left"/>
              <w:rPr>
                <w:sz w:val="20"/>
                <w:szCs w:val="20"/>
              </w:rPr>
            </w:pPr>
            <w:r w:rsidRPr="00003754">
              <w:rPr>
                <w:sz w:val="20"/>
                <w:szCs w:val="20"/>
              </w:rPr>
              <w:t>Техническая механика</w:t>
            </w:r>
          </w:p>
        </w:tc>
        <w:tc>
          <w:tcPr>
            <w:tcW w:w="549" w:type="pct"/>
          </w:tcPr>
          <w:p w:rsidR="00862DBA" w:rsidRPr="00003754" w:rsidRDefault="00862DBA" w:rsidP="00BE0F51">
            <w:pPr>
              <w:ind w:firstLine="0"/>
              <w:jc w:val="left"/>
              <w:rPr>
                <w:bCs/>
                <w:sz w:val="20"/>
                <w:szCs w:val="20"/>
              </w:rPr>
            </w:pPr>
            <w:r w:rsidRPr="00003754">
              <w:rPr>
                <w:bCs/>
                <w:sz w:val="20"/>
                <w:szCs w:val="20"/>
              </w:rPr>
              <w:t>Ткачева Е.С.</w:t>
            </w:r>
          </w:p>
        </w:tc>
        <w:tc>
          <w:tcPr>
            <w:tcW w:w="505" w:type="pct"/>
          </w:tcPr>
          <w:p w:rsidR="00862DBA" w:rsidRPr="00003754" w:rsidRDefault="00862DBA" w:rsidP="00BE0F51">
            <w:pPr>
              <w:ind w:firstLine="0"/>
              <w:jc w:val="left"/>
              <w:rPr>
                <w:bCs/>
                <w:sz w:val="20"/>
                <w:szCs w:val="20"/>
              </w:rPr>
            </w:pPr>
            <w:r w:rsidRPr="00003754">
              <w:rPr>
                <w:bCs/>
                <w:sz w:val="20"/>
                <w:szCs w:val="20"/>
              </w:rPr>
              <w:t>заведующий заочным отделением</w:t>
            </w:r>
          </w:p>
        </w:tc>
        <w:tc>
          <w:tcPr>
            <w:tcW w:w="412" w:type="pct"/>
          </w:tcPr>
          <w:p w:rsidR="00862DBA" w:rsidRPr="00003754" w:rsidRDefault="00862DBA" w:rsidP="00BE0F51">
            <w:pPr>
              <w:ind w:firstLine="0"/>
              <w:jc w:val="left"/>
              <w:rPr>
                <w:bCs/>
                <w:sz w:val="20"/>
                <w:szCs w:val="20"/>
              </w:rPr>
            </w:pPr>
            <w:r w:rsidRPr="00003754">
              <w:rPr>
                <w:bCs/>
                <w:sz w:val="20"/>
                <w:szCs w:val="20"/>
              </w:rPr>
              <w:t>Высшее профессиональное</w:t>
            </w:r>
          </w:p>
          <w:p w:rsidR="00862DBA" w:rsidRPr="00003754" w:rsidRDefault="00862DBA" w:rsidP="00BE0F51">
            <w:pPr>
              <w:ind w:firstLine="0"/>
              <w:jc w:val="left"/>
              <w:rPr>
                <w:bCs/>
                <w:sz w:val="20"/>
                <w:szCs w:val="20"/>
              </w:rPr>
            </w:pPr>
            <w:r w:rsidRPr="00003754">
              <w:rPr>
                <w:bCs/>
                <w:sz w:val="20"/>
                <w:szCs w:val="20"/>
              </w:rPr>
              <w:t>Среднее профессиональное</w:t>
            </w:r>
          </w:p>
        </w:tc>
        <w:tc>
          <w:tcPr>
            <w:tcW w:w="780" w:type="pct"/>
          </w:tcPr>
          <w:p w:rsidR="00862DBA" w:rsidRPr="00003754" w:rsidRDefault="00862DBA" w:rsidP="00BE0F51">
            <w:pPr>
              <w:ind w:firstLine="0"/>
              <w:jc w:val="left"/>
              <w:rPr>
                <w:bCs/>
                <w:sz w:val="20"/>
                <w:szCs w:val="20"/>
              </w:rPr>
            </w:pPr>
            <w:r w:rsidRPr="00003754">
              <w:rPr>
                <w:bCs/>
                <w:sz w:val="20"/>
                <w:szCs w:val="20"/>
              </w:rPr>
              <w:t>Бийский государственный педагогический университет</w:t>
            </w:r>
          </w:p>
          <w:p w:rsidR="00862DBA" w:rsidRPr="00003754" w:rsidRDefault="00862DBA" w:rsidP="00BE0F51">
            <w:pPr>
              <w:ind w:firstLine="0"/>
              <w:jc w:val="left"/>
              <w:rPr>
                <w:bCs/>
                <w:sz w:val="20"/>
                <w:szCs w:val="20"/>
              </w:rPr>
            </w:pPr>
            <w:r w:rsidRPr="00003754">
              <w:rPr>
                <w:bCs/>
                <w:sz w:val="20"/>
                <w:szCs w:val="20"/>
              </w:rPr>
              <w:t>Бийский техникум лесного хозяйства</w:t>
            </w:r>
          </w:p>
        </w:tc>
        <w:tc>
          <w:tcPr>
            <w:tcW w:w="549" w:type="pct"/>
          </w:tcPr>
          <w:p w:rsidR="00862DBA" w:rsidRPr="00003754" w:rsidRDefault="00862DBA" w:rsidP="00BE0F51">
            <w:pPr>
              <w:ind w:firstLine="0"/>
              <w:jc w:val="left"/>
              <w:rPr>
                <w:bCs/>
                <w:sz w:val="20"/>
                <w:szCs w:val="20"/>
              </w:rPr>
            </w:pPr>
            <w:r w:rsidRPr="00003754">
              <w:rPr>
                <w:bCs/>
                <w:sz w:val="20"/>
                <w:szCs w:val="20"/>
              </w:rPr>
              <w:t>Физика со спец. математика</w:t>
            </w: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r w:rsidRPr="00003754">
              <w:rPr>
                <w:bCs/>
                <w:sz w:val="20"/>
                <w:szCs w:val="20"/>
              </w:rPr>
              <w:t>Технология деревообработки</w:t>
            </w:r>
          </w:p>
        </w:tc>
        <w:tc>
          <w:tcPr>
            <w:tcW w:w="688" w:type="pct"/>
          </w:tcPr>
          <w:p w:rsidR="00862DBA" w:rsidRPr="00003754" w:rsidRDefault="00862DBA" w:rsidP="00BE0F51">
            <w:pPr>
              <w:ind w:firstLine="0"/>
              <w:jc w:val="left"/>
              <w:rPr>
                <w:bCs/>
                <w:sz w:val="20"/>
                <w:szCs w:val="20"/>
              </w:rPr>
            </w:pPr>
            <w:r w:rsidRPr="00003754">
              <w:rPr>
                <w:bCs/>
                <w:sz w:val="20"/>
                <w:szCs w:val="20"/>
              </w:rPr>
              <w:t>Учитель физики и математики</w:t>
            </w: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r w:rsidRPr="00003754">
              <w:rPr>
                <w:bCs/>
                <w:sz w:val="20"/>
                <w:szCs w:val="20"/>
              </w:rPr>
              <w:t>Техник-технолог</w:t>
            </w:r>
          </w:p>
        </w:tc>
        <w:tc>
          <w:tcPr>
            <w:tcW w:w="324" w:type="pct"/>
          </w:tcPr>
          <w:p w:rsidR="00862DBA" w:rsidRPr="00003754" w:rsidRDefault="00862DBA" w:rsidP="00BE0F51">
            <w:pPr>
              <w:ind w:firstLine="0"/>
              <w:jc w:val="left"/>
              <w:rPr>
                <w:bCs/>
                <w:sz w:val="20"/>
                <w:szCs w:val="20"/>
              </w:rPr>
            </w:pPr>
            <w:r w:rsidRPr="00003754">
              <w:rPr>
                <w:bCs/>
                <w:sz w:val="20"/>
                <w:szCs w:val="20"/>
              </w:rPr>
              <w:t>Высшая</w:t>
            </w:r>
          </w:p>
        </w:tc>
      </w:tr>
      <w:tr w:rsidR="00003754" w:rsidRPr="00003754" w:rsidTr="00385B7D">
        <w:tc>
          <w:tcPr>
            <w:tcW w:w="413" w:type="pct"/>
          </w:tcPr>
          <w:p w:rsidR="00C25913" w:rsidRPr="00003754" w:rsidRDefault="00C25913" w:rsidP="00714958">
            <w:pPr>
              <w:ind w:firstLine="0"/>
              <w:jc w:val="left"/>
              <w:rPr>
                <w:sz w:val="20"/>
                <w:szCs w:val="20"/>
              </w:rPr>
            </w:pPr>
            <w:r w:rsidRPr="00003754">
              <w:rPr>
                <w:sz w:val="20"/>
                <w:szCs w:val="20"/>
              </w:rPr>
              <w:t>ОП.03</w:t>
            </w:r>
          </w:p>
        </w:tc>
        <w:tc>
          <w:tcPr>
            <w:tcW w:w="780" w:type="pct"/>
          </w:tcPr>
          <w:p w:rsidR="00C25913" w:rsidRPr="00003754" w:rsidRDefault="00C25913" w:rsidP="00714958">
            <w:pPr>
              <w:ind w:firstLine="0"/>
              <w:jc w:val="left"/>
              <w:rPr>
                <w:sz w:val="20"/>
                <w:szCs w:val="20"/>
              </w:rPr>
            </w:pPr>
            <w:r w:rsidRPr="00003754">
              <w:rPr>
                <w:sz w:val="20"/>
                <w:szCs w:val="20"/>
              </w:rPr>
              <w:t>Древесиноведение и материаловедение</w:t>
            </w:r>
          </w:p>
        </w:tc>
        <w:tc>
          <w:tcPr>
            <w:tcW w:w="549" w:type="pct"/>
          </w:tcPr>
          <w:p w:rsidR="00C25913" w:rsidRPr="00003754" w:rsidRDefault="00C25913" w:rsidP="004C0175">
            <w:pPr>
              <w:ind w:firstLine="0"/>
              <w:jc w:val="left"/>
              <w:rPr>
                <w:bCs/>
                <w:sz w:val="20"/>
                <w:szCs w:val="20"/>
              </w:rPr>
            </w:pPr>
            <w:r w:rsidRPr="00003754">
              <w:rPr>
                <w:bCs/>
                <w:sz w:val="20"/>
                <w:szCs w:val="20"/>
              </w:rPr>
              <w:t>Тимофеева О.А.</w:t>
            </w:r>
          </w:p>
        </w:tc>
        <w:tc>
          <w:tcPr>
            <w:tcW w:w="505" w:type="pct"/>
          </w:tcPr>
          <w:p w:rsidR="00C25913" w:rsidRPr="00003754" w:rsidRDefault="00C25913" w:rsidP="004C0175">
            <w:pPr>
              <w:ind w:firstLine="0"/>
              <w:jc w:val="left"/>
              <w:rPr>
                <w:bCs/>
                <w:sz w:val="20"/>
                <w:szCs w:val="20"/>
              </w:rPr>
            </w:pPr>
            <w:r w:rsidRPr="00003754">
              <w:rPr>
                <w:bCs/>
                <w:sz w:val="20"/>
                <w:szCs w:val="20"/>
              </w:rPr>
              <w:t>преподаватель</w:t>
            </w:r>
          </w:p>
        </w:tc>
        <w:tc>
          <w:tcPr>
            <w:tcW w:w="412" w:type="pct"/>
          </w:tcPr>
          <w:p w:rsidR="00C25913" w:rsidRPr="00003754" w:rsidRDefault="00C25913" w:rsidP="004C0175">
            <w:pPr>
              <w:ind w:firstLine="0"/>
              <w:jc w:val="left"/>
              <w:rPr>
                <w:bCs/>
                <w:sz w:val="20"/>
                <w:szCs w:val="20"/>
              </w:rPr>
            </w:pPr>
            <w:r w:rsidRPr="00003754">
              <w:rPr>
                <w:bCs/>
                <w:sz w:val="20"/>
                <w:szCs w:val="20"/>
              </w:rPr>
              <w:t>Высшее профессиональное</w:t>
            </w:r>
          </w:p>
        </w:tc>
        <w:tc>
          <w:tcPr>
            <w:tcW w:w="780" w:type="pct"/>
          </w:tcPr>
          <w:p w:rsidR="00C25913" w:rsidRPr="00003754" w:rsidRDefault="00C25913" w:rsidP="004C0175">
            <w:pPr>
              <w:ind w:firstLine="0"/>
              <w:jc w:val="left"/>
              <w:rPr>
                <w:bCs/>
                <w:sz w:val="20"/>
                <w:szCs w:val="20"/>
              </w:rPr>
            </w:pPr>
            <w:r w:rsidRPr="00003754">
              <w:rPr>
                <w:bCs/>
                <w:sz w:val="20"/>
                <w:szCs w:val="20"/>
              </w:rPr>
              <w:t>Алтайский государственный аграрный университет</w:t>
            </w:r>
          </w:p>
          <w:p w:rsidR="00C25913" w:rsidRPr="00003754" w:rsidRDefault="00C25913" w:rsidP="004C0175">
            <w:pPr>
              <w:ind w:firstLine="0"/>
              <w:jc w:val="left"/>
              <w:rPr>
                <w:bCs/>
                <w:sz w:val="20"/>
                <w:szCs w:val="20"/>
              </w:rPr>
            </w:pPr>
            <w:r w:rsidRPr="00003754">
              <w:rPr>
                <w:sz w:val="20"/>
                <w:szCs w:val="20"/>
              </w:rPr>
              <w:t>Профпереподготовка, Пензенский государственный технологический университет</w:t>
            </w:r>
          </w:p>
        </w:tc>
        <w:tc>
          <w:tcPr>
            <w:tcW w:w="549" w:type="pct"/>
          </w:tcPr>
          <w:p w:rsidR="00C25913" w:rsidRPr="00003754" w:rsidRDefault="00C25913" w:rsidP="004C0175">
            <w:pPr>
              <w:ind w:firstLine="0"/>
              <w:jc w:val="left"/>
              <w:rPr>
                <w:bCs/>
                <w:sz w:val="20"/>
                <w:szCs w:val="20"/>
              </w:rPr>
            </w:pPr>
            <w:r w:rsidRPr="00003754">
              <w:rPr>
                <w:bCs/>
                <w:sz w:val="20"/>
                <w:szCs w:val="20"/>
              </w:rPr>
              <w:t>Лесное хозяйство</w:t>
            </w:r>
          </w:p>
          <w:p w:rsidR="00C25913" w:rsidRPr="00003754" w:rsidRDefault="00C25913" w:rsidP="004C0175">
            <w:pPr>
              <w:ind w:firstLine="0"/>
              <w:jc w:val="left"/>
              <w:rPr>
                <w:bCs/>
                <w:sz w:val="20"/>
                <w:szCs w:val="20"/>
              </w:rPr>
            </w:pPr>
          </w:p>
          <w:p w:rsidR="00C25913" w:rsidRPr="00003754" w:rsidRDefault="00C25913" w:rsidP="004C0175">
            <w:pPr>
              <w:ind w:firstLine="0"/>
              <w:jc w:val="left"/>
              <w:rPr>
                <w:bCs/>
                <w:sz w:val="20"/>
                <w:szCs w:val="20"/>
              </w:rPr>
            </w:pPr>
            <w:r w:rsidRPr="00003754">
              <w:rPr>
                <w:bCs/>
                <w:sz w:val="20"/>
                <w:szCs w:val="20"/>
              </w:rPr>
              <w:t>Педагогическая деятельность в образовательном учреждении</w:t>
            </w:r>
          </w:p>
        </w:tc>
        <w:tc>
          <w:tcPr>
            <w:tcW w:w="688" w:type="pct"/>
          </w:tcPr>
          <w:p w:rsidR="00C25913" w:rsidRPr="00003754" w:rsidRDefault="00C25913" w:rsidP="004C0175">
            <w:pPr>
              <w:ind w:firstLine="0"/>
              <w:jc w:val="left"/>
              <w:rPr>
                <w:bCs/>
                <w:sz w:val="20"/>
                <w:szCs w:val="20"/>
              </w:rPr>
            </w:pPr>
            <w:r w:rsidRPr="00003754">
              <w:rPr>
                <w:bCs/>
                <w:sz w:val="20"/>
                <w:szCs w:val="20"/>
              </w:rPr>
              <w:t>Инженер</w:t>
            </w:r>
          </w:p>
        </w:tc>
        <w:tc>
          <w:tcPr>
            <w:tcW w:w="324" w:type="pct"/>
          </w:tcPr>
          <w:p w:rsidR="00C25913" w:rsidRPr="00003754" w:rsidRDefault="00C25913" w:rsidP="004C0175">
            <w:pPr>
              <w:ind w:firstLine="0"/>
              <w:jc w:val="left"/>
              <w:rPr>
                <w:bCs/>
                <w:sz w:val="20"/>
                <w:szCs w:val="20"/>
              </w:rPr>
            </w:pPr>
            <w:r w:rsidRPr="00003754">
              <w:rPr>
                <w:bCs/>
                <w:sz w:val="20"/>
                <w:szCs w:val="20"/>
              </w:rPr>
              <w:t>Первая</w:t>
            </w:r>
          </w:p>
        </w:tc>
      </w:tr>
      <w:tr w:rsidR="00003754" w:rsidRPr="00003754" w:rsidTr="00385B7D">
        <w:tc>
          <w:tcPr>
            <w:tcW w:w="413" w:type="pct"/>
          </w:tcPr>
          <w:p w:rsidR="007100EB" w:rsidRPr="00003754" w:rsidRDefault="007100EB" w:rsidP="00714958">
            <w:pPr>
              <w:ind w:firstLine="0"/>
              <w:jc w:val="left"/>
              <w:rPr>
                <w:sz w:val="20"/>
                <w:szCs w:val="20"/>
              </w:rPr>
            </w:pPr>
            <w:r w:rsidRPr="00003754">
              <w:rPr>
                <w:sz w:val="20"/>
                <w:szCs w:val="20"/>
              </w:rPr>
              <w:t>ОП.04</w:t>
            </w:r>
          </w:p>
        </w:tc>
        <w:tc>
          <w:tcPr>
            <w:tcW w:w="780" w:type="pct"/>
          </w:tcPr>
          <w:p w:rsidR="007100EB" w:rsidRPr="00003754" w:rsidRDefault="007100EB" w:rsidP="00714958">
            <w:pPr>
              <w:ind w:firstLine="0"/>
              <w:jc w:val="left"/>
              <w:rPr>
                <w:sz w:val="20"/>
                <w:szCs w:val="20"/>
              </w:rPr>
            </w:pPr>
            <w:r w:rsidRPr="00003754">
              <w:rPr>
                <w:sz w:val="20"/>
                <w:szCs w:val="20"/>
              </w:rPr>
              <w:t>Метрология, стандартизация и сертификация</w:t>
            </w:r>
          </w:p>
        </w:tc>
        <w:tc>
          <w:tcPr>
            <w:tcW w:w="549" w:type="pct"/>
          </w:tcPr>
          <w:p w:rsidR="007100EB" w:rsidRPr="00003754" w:rsidRDefault="007100EB" w:rsidP="00714958">
            <w:pPr>
              <w:ind w:firstLine="0"/>
              <w:jc w:val="left"/>
              <w:rPr>
                <w:bCs/>
                <w:sz w:val="20"/>
                <w:szCs w:val="20"/>
              </w:rPr>
            </w:pPr>
            <w:r w:rsidRPr="00003754">
              <w:rPr>
                <w:bCs/>
                <w:sz w:val="20"/>
                <w:szCs w:val="20"/>
              </w:rPr>
              <w:t>Гребер И.И.</w:t>
            </w:r>
          </w:p>
        </w:tc>
        <w:tc>
          <w:tcPr>
            <w:tcW w:w="505" w:type="pct"/>
          </w:tcPr>
          <w:p w:rsidR="007100EB" w:rsidRPr="00003754" w:rsidRDefault="007100EB" w:rsidP="007100EB">
            <w:pPr>
              <w:ind w:firstLine="0"/>
              <w:jc w:val="left"/>
              <w:rPr>
                <w:bCs/>
                <w:sz w:val="20"/>
                <w:szCs w:val="20"/>
              </w:rPr>
            </w:pPr>
            <w:r w:rsidRPr="00003754">
              <w:rPr>
                <w:bCs/>
                <w:sz w:val="20"/>
                <w:szCs w:val="20"/>
              </w:rPr>
              <w:t>преподаватель</w:t>
            </w:r>
          </w:p>
        </w:tc>
        <w:tc>
          <w:tcPr>
            <w:tcW w:w="412" w:type="pct"/>
          </w:tcPr>
          <w:p w:rsidR="007100EB" w:rsidRPr="00003754" w:rsidRDefault="007100EB" w:rsidP="007100EB">
            <w:pPr>
              <w:ind w:firstLine="0"/>
              <w:jc w:val="left"/>
              <w:rPr>
                <w:bCs/>
                <w:sz w:val="20"/>
                <w:szCs w:val="20"/>
              </w:rPr>
            </w:pPr>
            <w:r w:rsidRPr="00003754">
              <w:rPr>
                <w:bCs/>
                <w:sz w:val="20"/>
                <w:szCs w:val="20"/>
              </w:rPr>
              <w:t>Высшее профессиональное</w:t>
            </w:r>
          </w:p>
        </w:tc>
        <w:tc>
          <w:tcPr>
            <w:tcW w:w="780" w:type="pct"/>
          </w:tcPr>
          <w:p w:rsidR="007100EB" w:rsidRPr="00003754" w:rsidRDefault="007100EB" w:rsidP="007100EB">
            <w:pPr>
              <w:ind w:firstLine="34"/>
              <w:jc w:val="left"/>
              <w:rPr>
                <w:sz w:val="20"/>
                <w:szCs w:val="20"/>
              </w:rPr>
            </w:pPr>
            <w:r w:rsidRPr="00003754">
              <w:rPr>
                <w:sz w:val="20"/>
                <w:szCs w:val="20"/>
              </w:rPr>
              <w:t>Алтайский государственный аграрный университет</w:t>
            </w:r>
          </w:p>
          <w:p w:rsidR="007100EB" w:rsidRPr="00003754" w:rsidRDefault="007100EB" w:rsidP="007100EB">
            <w:pPr>
              <w:ind w:firstLine="34"/>
              <w:jc w:val="left"/>
              <w:rPr>
                <w:sz w:val="20"/>
                <w:szCs w:val="20"/>
              </w:rPr>
            </w:pPr>
            <w:r w:rsidRPr="00003754">
              <w:rPr>
                <w:sz w:val="20"/>
                <w:szCs w:val="20"/>
              </w:rPr>
              <w:t>Профпереподготовка, Пензенский государственный технологический университет</w:t>
            </w:r>
          </w:p>
        </w:tc>
        <w:tc>
          <w:tcPr>
            <w:tcW w:w="549" w:type="pct"/>
          </w:tcPr>
          <w:p w:rsidR="007100EB" w:rsidRPr="00003754" w:rsidRDefault="007100EB" w:rsidP="007100EB">
            <w:pPr>
              <w:ind w:firstLine="34"/>
              <w:jc w:val="left"/>
              <w:rPr>
                <w:sz w:val="20"/>
                <w:szCs w:val="20"/>
              </w:rPr>
            </w:pPr>
            <w:r w:rsidRPr="00003754">
              <w:rPr>
                <w:sz w:val="20"/>
                <w:szCs w:val="20"/>
              </w:rPr>
              <w:t>Агролесомелиорация</w:t>
            </w:r>
          </w:p>
          <w:p w:rsidR="007100EB" w:rsidRPr="00003754" w:rsidRDefault="007100EB" w:rsidP="007100EB">
            <w:pPr>
              <w:ind w:firstLine="34"/>
              <w:jc w:val="left"/>
              <w:rPr>
                <w:sz w:val="20"/>
                <w:szCs w:val="20"/>
              </w:rPr>
            </w:pPr>
          </w:p>
          <w:p w:rsidR="007100EB" w:rsidRPr="00003754" w:rsidRDefault="007100EB" w:rsidP="007100EB">
            <w:pPr>
              <w:ind w:firstLine="34"/>
              <w:jc w:val="left"/>
              <w:rPr>
                <w:bCs/>
                <w:sz w:val="20"/>
                <w:szCs w:val="20"/>
              </w:rPr>
            </w:pPr>
            <w:r w:rsidRPr="00003754">
              <w:rPr>
                <w:bCs/>
                <w:sz w:val="20"/>
                <w:szCs w:val="20"/>
              </w:rPr>
              <w:t>Педагогическая деятельность в образовательном учреждении</w:t>
            </w:r>
          </w:p>
        </w:tc>
        <w:tc>
          <w:tcPr>
            <w:tcW w:w="688" w:type="pct"/>
          </w:tcPr>
          <w:p w:rsidR="007100EB" w:rsidRPr="00003754" w:rsidRDefault="007100EB" w:rsidP="007100EB">
            <w:pPr>
              <w:ind w:firstLine="34"/>
              <w:jc w:val="left"/>
              <w:rPr>
                <w:bCs/>
                <w:sz w:val="20"/>
                <w:szCs w:val="20"/>
              </w:rPr>
            </w:pPr>
            <w:r w:rsidRPr="00003754">
              <w:rPr>
                <w:sz w:val="20"/>
                <w:szCs w:val="20"/>
              </w:rPr>
              <w:t>Ученый агроном</w:t>
            </w:r>
          </w:p>
        </w:tc>
        <w:tc>
          <w:tcPr>
            <w:tcW w:w="324" w:type="pct"/>
          </w:tcPr>
          <w:p w:rsidR="007100EB" w:rsidRPr="00003754" w:rsidRDefault="007100EB" w:rsidP="007100EB">
            <w:pPr>
              <w:ind w:firstLine="0"/>
              <w:jc w:val="left"/>
              <w:rPr>
                <w:bCs/>
                <w:sz w:val="20"/>
                <w:szCs w:val="20"/>
              </w:rPr>
            </w:pPr>
            <w:r w:rsidRPr="00003754">
              <w:rPr>
                <w:bCs/>
                <w:sz w:val="20"/>
                <w:szCs w:val="20"/>
              </w:rPr>
              <w:t>Высшая</w:t>
            </w:r>
          </w:p>
        </w:tc>
      </w:tr>
      <w:tr w:rsidR="00003754" w:rsidRPr="00003754" w:rsidTr="00385B7D">
        <w:tc>
          <w:tcPr>
            <w:tcW w:w="413" w:type="pct"/>
          </w:tcPr>
          <w:p w:rsidR="007100EB" w:rsidRPr="00003754" w:rsidRDefault="007100EB" w:rsidP="00714958">
            <w:pPr>
              <w:ind w:firstLine="0"/>
              <w:jc w:val="left"/>
              <w:rPr>
                <w:sz w:val="20"/>
                <w:szCs w:val="20"/>
              </w:rPr>
            </w:pPr>
            <w:r w:rsidRPr="00003754">
              <w:rPr>
                <w:sz w:val="20"/>
                <w:szCs w:val="20"/>
              </w:rPr>
              <w:t>ОП.05</w:t>
            </w:r>
          </w:p>
        </w:tc>
        <w:tc>
          <w:tcPr>
            <w:tcW w:w="780" w:type="pct"/>
          </w:tcPr>
          <w:p w:rsidR="007100EB" w:rsidRPr="00003754" w:rsidRDefault="007100EB" w:rsidP="00714958">
            <w:pPr>
              <w:ind w:firstLine="0"/>
              <w:jc w:val="left"/>
              <w:rPr>
                <w:sz w:val="20"/>
                <w:szCs w:val="20"/>
              </w:rPr>
            </w:pPr>
            <w:r w:rsidRPr="00003754">
              <w:rPr>
                <w:sz w:val="20"/>
                <w:szCs w:val="20"/>
              </w:rPr>
              <w:t>Электротехника и электроника</w:t>
            </w:r>
          </w:p>
        </w:tc>
        <w:tc>
          <w:tcPr>
            <w:tcW w:w="549" w:type="pct"/>
          </w:tcPr>
          <w:p w:rsidR="007100EB" w:rsidRPr="00003754" w:rsidRDefault="007100EB" w:rsidP="00714958">
            <w:pPr>
              <w:ind w:firstLine="0"/>
              <w:jc w:val="left"/>
              <w:rPr>
                <w:bCs/>
                <w:sz w:val="20"/>
                <w:szCs w:val="20"/>
              </w:rPr>
            </w:pPr>
            <w:r w:rsidRPr="00003754">
              <w:rPr>
                <w:bCs/>
                <w:sz w:val="20"/>
                <w:szCs w:val="20"/>
              </w:rPr>
              <w:t>Бычкова Л.Ф.</w:t>
            </w:r>
          </w:p>
        </w:tc>
        <w:tc>
          <w:tcPr>
            <w:tcW w:w="505" w:type="pct"/>
          </w:tcPr>
          <w:p w:rsidR="007100EB" w:rsidRPr="00003754" w:rsidRDefault="007100EB" w:rsidP="007100EB">
            <w:pPr>
              <w:ind w:firstLine="0"/>
              <w:jc w:val="left"/>
              <w:rPr>
                <w:bCs/>
                <w:sz w:val="20"/>
                <w:szCs w:val="20"/>
              </w:rPr>
            </w:pPr>
            <w:r w:rsidRPr="00003754">
              <w:rPr>
                <w:bCs/>
                <w:sz w:val="20"/>
                <w:szCs w:val="20"/>
              </w:rPr>
              <w:t>преподаватель</w:t>
            </w:r>
          </w:p>
        </w:tc>
        <w:tc>
          <w:tcPr>
            <w:tcW w:w="412" w:type="pct"/>
          </w:tcPr>
          <w:p w:rsidR="007100EB" w:rsidRPr="00003754" w:rsidRDefault="007100EB" w:rsidP="007100EB">
            <w:pPr>
              <w:ind w:firstLine="0"/>
              <w:jc w:val="left"/>
              <w:rPr>
                <w:bCs/>
                <w:sz w:val="20"/>
                <w:szCs w:val="20"/>
              </w:rPr>
            </w:pPr>
            <w:r w:rsidRPr="00003754">
              <w:rPr>
                <w:bCs/>
                <w:sz w:val="20"/>
                <w:szCs w:val="20"/>
              </w:rPr>
              <w:t>Высшее профессиональное</w:t>
            </w:r>
          </w:p>
        </w:tc>
        <w:tc>
          <w:tcPr>
            <w:tcW w:w="780" w:type="pct"/>
          </w:tcPr>
          <w:p w:rsidR="007100EB" w:rsidRPr="00003754" w:rsidRDefault="007100EB" w:rsidP="007100EB">
            <w:pPr>
              <w:ind w:firstLine="0"/>
              <w:jc w:val="left"/>
              <w:rPr>
                <w:bCs/>
                <w:sz w:val="20"/>
                <w:szCs w:val="20"/>
              </w:rPr>
            </w:pPr>
            <w:r w:rsidRPr="00003754">
              <w:rPr>
                <w:bCs/>
                <w:sz w:val="20"/>
                <w:szCs w:val="20"/>
              </w:rPr>
              <w:t>Бийский государственный педагогический институт</w:t>
            </w:r>
          </w:p>
        </w:tc>
        <w:tc>
          <w:tcPr>
            <w:tcW w:w="549" w:type="pct"/>
          </w:tcPr>
          <w:p w:rsidR="007100EB" w:rsidRPr="00003754" w:rsidRDefault="007100EB" w:rsidP="007100EB">
            <w:pPr>
              <w:ind w:firstLine="0"/>
              <w:jc w:val="left"/>
              <w:rPr>
                <w:bCs/>
                <w:sz w:val="20"/>
                <w:szCs w:val="20"/>
              </w:rPr>
            </w:pPr>
            <w:r w:rsidRPr="00003754">
              <w:rPr>
                <w:bCs/>
                <w:sz w:val="20"/>
                <w:szCs w:val="20"/>
              </w:rPr>
              <w:t>Математика и физика</w:t>
            </w:r>
          </w:p>
        </w:tc>
        <w:tc>
          <w:tcPr>
            <w:tcW w:w="688" w:type="pct"/>
          </w:tcPr>
          <w:p w:rsidR="007100EB" w:rsidRPr="00003754" w:rsidRDefault="007100EB" w:rsidP="007100EB">
            <w:pPr>
              <w:ind w:firstLine="0"/>
              <w:jc w:val="left"/>
              <w:rPr>
                <w:bCs/>
                <w:sz w:val="20"/>
                <w:szCs w:val="20"/>
              </w:rPr>
            </w:pPr>
            <w:r w:rsidRPr="00003754">
              <w:rPr>
                <w:bCs/>
                <w:sz w:val="20"/>
                <w:szCs w:val="20"/>
              </w:rPr>
              <w:t>Учитель математики и физики</w:t>
            </w:r>
          </w:p>
        </w:tc>
        <w:tc>
          <w:tcPr>
            <w:tcW w:w="324" w:type="pct"/>
          </w:tcPr>
          <w:p w:rsidR="007100EB" w:rsidRPr="00003754" w:rsidRDefault="007100EB" w:rsidP="007100EB">
            <w:pPr>
              <w:ind w:firstLine="0"/>
              <w:jc w:val="left"/>
              <w:rPr>
                <w:bCs/>
                <w:sz w:val="20"/>
                <w:szCs w:val="20"/>
              </w:rPr>
            </w:pPr>
            <w:r w:rsidRPr="00003754">
              <w:rPr>
                <w:bCs/>
                <w:sz w:val="20"/>
                <w:szCs w:val="20"/>
              </w:rPr>
              <w:t>Первая</w:t>
            </w:r>
          </w:p>
        </w:tc>
      </w:tr>
      <w:tr w:rsidR="00003754" w:rsidRPr="00003754" w:rsidTr="00385B7D">
        <w:trPr>
          <w:trHeight w:val="1381"/>
        </w:trPr>
        <w:tc>
          <w:tcPr>
            <w:tcW w:w="413" w:type="pct"/>
          </w:tcPr>
          <w:p w:rsidR="00894419" w:rsidRPr="00003754" w:rsidRDefault="00894419" w:rsidP="00AA4FBD">
            <w:pPr>
              <w:ind w:firstLine="0"/>
              <w:jc w:val="left"/>
              <w:rPr>
                <w:sz w:val="20"/>
                <w:szCs w:val="20"/>
              </w:rPr>
            </w:pPr>
            <w:r w:rsidRPr="00003754">
              <w:rPr>
                <w:sz w:val="20"/>
                <w:szCs w:val="20"/>
              </w:rPr>
              <w:t>ОП.06</w:t>
            </w:r>
          </w:p>
        </w:tc>
        <w:tc>
          <w:tcPr>
            <w:tcW w:w="780" w:type="pct"/>
          </w:tcPr>
          <w:p w:rsidR="00894419" w:rsidRPr="00003754" w:rsidRDefault="00894419" w:rsidP="00AA4FBD">
            <w:pPr>
              <w:ind w:firstLine="0"/>
              <w:jc w:val="left"/>
              <w:rPr>
                <w:sz w:val="20"/>
                <w:szCs w:val="20"/>
              </w:rPr>
            </w:pPr>
            <w:r w:rsidRPr="00003754">
              <w:rPr>
                <w:sz w:val="20"/>
                <w:szCs w:val="20"/>
              </w:rPr>
              <w:t>Гидротермическая обработка и консервирование древесины</w:t>
            </w:r>
          </w:p>
        </w:tc>
        <w:tc>
          <w:tcPr>
            <w:tcW w:w="549" w:type="pct"/>
          </w:tcPr>
          <w:p w:rsidR="00894419" w:rsidRPr="00003754" w:rsidRDefault="00894419" w:rsidP="00AA4FBD">
            <w:pPr>
              <w:ind w:firstLine="0"/>
              <w:jc w:val="left"/>
              <w:rPr>
                <w:bCs/>
                <w:sz w:val="20"/>
                <w:szCs w:val="20"/>
              </w:rPr>
            </w:pPr>
            <w:r w:rsidRPr="00003754">
              <w:rPr>
                <w:bCs/>
                <w:sz w:val="20"/>
                <w:szCs w:val="20"/>
              </w:rPr>
              <w:t>Ткачева Е.С.</w:t>
            </w:r>
          </w:p>
        </w:tc>
        <w:tc>
          <w:tcPr>
            <w:tcW w:w="505" w:type="pct"/>
          </w:tcPr>
          <w:p w:rsidR="00894419" w:rsidRPr="00003754" w:rsidRDefault="00894419" w:rsidP="00AA4FBD">
            <w:pPr>
              <w:ind w:firstLine="0"/>
              <w:jc w:val="left"/>
              <w:rPr>
                <w:bCs/>
                <w:sz w:val="20"/>
                <w:szCs w:val="20"/>
              </w:rPr>
            </w:pPr>
            <w:r w:rsidRPr="00003754">
              <w:rPr>
                <w:bCs/>
                <w:sz w:val="20"/>
                <w:szCs w:val="20"/>
              </w:rPr>
              <w:t>заведующий заочным отделением</w:t>
            </w:r>
          </w:p>
        </w:tc>
        <w:tc>
          <w:tcPr>
            <w:tcW w:w="412" w:type="pct"/>
          </w:tcPr>
          <w:p w:rsidR="00894419" w:rsidRPr="00003754" w:rsidRDefault="00894419" w:rsidP="00AA4FBD">
            <w:pPr>
              <w:ind w:firstLine="0"/>
              <w:jc w:val="left"/>
              <w:rPr>
                <w:bCs/>
                <w:sz w:val="20"/>
                <w:szCs w:val="20"/>
              </w:rPr>
            </w:pPr>
            <w:r w:rsidRPr="00003754">
              <w:rPr>
                <w:bCs/>
                <w:sz w:val="20"/>
                <w:szCs w:val="20"/>
              </w:rPr>
              <w:t>Высшее профессиональное</w:t>
            </w:r>
          </w:p>
          <w:p w:rsidR="009C024C" w:rsidRPr="00003754" w:rsidRDefault="009C024C" w:rsidP="00AA4FBD">
            <w:pPr>
              <w:ind w:firstLine="0"/>
              <w:jc w:val="left"/>
              <w:rPr>
                <w:bCs/>
                <w:sz w:val="20"/>
                <w:szCs w:val="20"/>
              </w:rPr>
            </w:pPr>
          </w:p>
          <w:p w:rsidR="009C024C" w:rsidRPr="00003754" w:rsidRDefault="009C024C" w:rsidP="00AA4FBD">
            <w:pPr>
              <w:ind w:firstLine="0"/>
              <w:jc w:val="left"/>
              <w:rPr>
                <w:bCs/>
                <w:sz w:val="20"/>
                <w:szCs w:val="20"/>
              </w:rPr>
            </w:pPr>
            <w:r w:rsidRPr="00003754">
              <w:rPr>
                <w:bCs/>
                <w:sz w:val="20"/>
                <w:szCs w:val="20"/>
              </w:rPr>
              <w:t>Среднее профессиональное</w:t>
            </w:r>
          </w:p>
        </w:tc>
        <w:tc>
          <w:tcPr>
            <w:tcW w:w="780" w:type="pct"/>
          </w:tcPr>
          <w:p w:rsidR="00894419" w:rsidRPr="00003754" w:rsidRDefault="00894419" w:rsidP="00AA4FBD">
            <w:pPr>
              <w:ind w:firstLine="0"/>
              <w:jc w:val="left"/>
              <w:rPr>
                <w:bCs/>
                <w:sz w:val="20"/>
                <w:szCs w:val="20"/>
              </w:rPr>
            </w:pPr>
            <w:r w:rsidRPr="00003754">
              <w:rPr>
                <w:bCs/>
                <w:sz w:val="20"/>
                <w:szCs w:val="20"/>
              </w:rPr>
              <w:t>Бийский государственный педагогический университет</w:t>
            </w:r>
          </w:p>
          <w:p w:rsidR="00894419" w:rsidRPr="00003754" w:rsidRDefault="00894419" w:rsidP="00AA4FBD">
            <w:pPr>
              <w:ind w:firstLine="0"/>
              <w:jc w:val="left"/>
              <w:rPr>
                <w:bCs/>
                <w:sz w:val="20"/>
                <w:szCs w:val="20"/>
              </w:rPr>
            </w:pPr>
            <w:r w:rsidRPr="00003754">
              <w:rPr>
                <w:bCs/>
                <w:sz w:val="20"/>
                <w:szCs w:val="20"/>
              </w:rPr>
              <w:t>Бийский техникум лесного хозяйства</w:t>
            </w:r>
          </w:p>
        </w:tc>
        <w:tc>
          <w:tcPr>
            <w:tcW w:w="549" w:type="pct"/>
          </w:tcPr>
          <w:p w:rsidR="00894419" w:rsidRPr="00003754" w:rsidRDefault="00894419" w:rsidP="00AA4FBD">
            <w:pPr>
              <w:ind w:firstLine="0"/>
              <w:jc w:val="left"/>
              <w:rPr>
                <w:bCs/>
                <w:sz w:val="20"/>
                <w:szCs w:val="20"/>
              </w:rPr>
            </w:pPr>
            <w:r w:rsidRPr="00003754">
              <w:rPr>
                <w:bCs/>
                <w:sz w:val="20"/>
                <w:szCs w:val="20"/>
              </w:rPr>
              <w:t>Физика со спец. математика</w:t>
            </w:r>
          </w:p>
          <w:p w:rsidR="00894419" w:rsidRPr="00003754" w:rsidRDefault="00894419" w:rsidP="00AA4FBD">
            <w:pPr>
              <w:ind w:firstLine="0"/>
              <w:jc w:val="left"/>
              <w:rPr>
                <w:bCs/>
                <w:sz w:val="20"/>
                <w:szCs w:val="20"/>
              </w:rPr>
            </w:pPr>
          </w:p>
          <w:p w:rsidR="00894419" w:rsidRPr="00003754" w:rsidRDefault="00894419" w:rsidP="00AA4FBD">
            <w:pPr>
              <w:ind w:firstLine="0"/>
              <w:jc w:val="left"/>
              <w:rPr>
                <w:bCs/>
                <w:sz w:val="20"/>
                <w:szCs w:val="20"/>
              </w:rPr>
            </w:pPr>
          </w:p>
          <w:p w:rsidR="00894419" w:rsidRPr="00003754" w:rsidRDefault="00894419" w:rsidP="00AA4FBD">
            <w:pPr>
              <w:ind w:firstLine="0"/>
              <w:jc w:val="left"/>
              <w:rPr>
                <w:bCs/>
                <w:sz w:val="20"/>
                <w:szCs w:val="20"/>
              </w:rPr>
            </w:pPr>
            <w:r w:rsidRPr="00003754">
              <w:rPr>
                <w:bCs/>
                <w:sz w:val="20"/>
                <w:szCs w:val="20"/>
              </w:rPr>
              <w:t>Технология деревообработки</w:t>
            </w:r>
          </w:p>
        </w:tc>
        <w:tc>
          <w:tcPr>
            <w:tcW w:w="688" w:type="pct"/>
          </w:tcPr>
          <w:p w:rsidR="00894419" w:rsidRPr="00003754" w:rsidRDefault="00894419" w:rsidP="00AA4FBD">
            <w:pPr>
              <w:ind w:firstLine="0"/>
              <w:jc w:val="left"/>
              <w:rPr>
                <w:bCs/>
                <w:sz w:val="20"/>
                <w:szCs w:val="20"/>
              </w:rPr>
            </w:pPr>
            <w:r w:rsidRPr="00003754">
              <w:rPr>
                <w:bCs/>
                <w:sz w:val="20"/>
                <w:szCs w:val="20"/>
              </w:rPr>
              <w:t>Учитель физики и математики</w:t>
            </w:r>
          </w:p>
          <w:p w:rsidR="00894419" w:rsidRPr="00003754" w:rsidRDefault="00894419" w:rsidP="00AA4FBD">
            <w:pPr>
              <w:ind w:firstLine="0"/>
              <w:jc w:val="left"/>
              <w:rPr>
                <w:bCs/>
                <w:sz w:val="20"/>
                <w:szCs w:val="20"/>
              </w:rPr>
            </w:pPr>
          </w:p>
          <w:p w:rsidR="00894419" w:rsidRPr="00003754" w:rsidRDefault="00894419" w:rsidP="00AA4FBD">
            <w:pPr>
              <w:ind w:firstLine="0"/>
              <w:jc w:val="left"/>
              <w:rPr>
                <w:bCs/>
                <w:sz w:val="20"/>
                <w:szCs w:val="20"/>
              </w:rPr>
            </w:pPr>
          </w:p>
          <w:p w:rsidR="00894419" w:rsidRPr="00003754" w:rsidRDefault="00894419" w:rsidP="00AA4FBD">
            <w:pPr>
              <w:ind w:firstLine="0"/>
              <w:jc w:val="left"/>
              <w:rPr>
                <w:bCs/>
                <w:sz w:val="20"/>
                <w:szCs w:val="20"/>
              </w:rPr>
            </w:pPr>
            <w:r w:rsidRPr="00003754">
              <w:rPr>
                <w:bCs/>
                <w:sz w:val="20"/>
                <w:szCs w:val="20"/>
              </w:rPr>
              <w:t>Техник-технолог</w:t>
            </w:r>
          </w:p>
        </w:tc>
        <w:tc>
          <w:tcPr>
            <w:tcW w:w="324" w:type="pct"/>
          </w:tcPr>
          <w:p w:rsidR="00894419" w:rsidRPr="00003754" w:rsidRDefault="00894419" w:rsidP="00AA4FBD">
            <w:pPr>
              <w:ind w:firstLine="0"/>
              <w:jc w:val="left"/>
              <w:rPr>
                <w:bCs/>
                <w:sz w:val="20"/>
                <w:szCs w:val="20"/>
              </w:rPr>
            </w:pPr>
            <w:r w:rsidRPr="00003754">
              <w:rPr>
                <w:bCs/>
                <w:sz w:val="20"/>
                <w:szCs w:val="20"/>
              </w:rPr>
              <w:t>Высшая</w:t>
            </w:r>
          </w:p>
        </w:tc>
      </w:tr>
      <w:tr w:rsidR="00003754" w:rsidRPr="00003754" w:rsidTr="00385B7D">
        <w:tc>
          <w:tcPr>
            <w:tcW w:w="413" w:type="pct"/>
          </w:tcPr>
          <w:p w:rsidR="00894419" w:rsidRPr="00003754" w:rsidRDefault="00894419" w:rsidP="00AA4FBD">
            <w:pPr>
              <w:ind w:firstLine="0"/>
              <w:jc w:val="left"/>
              <w:rPr>
                <w:sz w:val="20"/>
                <w:szCs w:val="20"/>
              </w:rPr>
            </w:pPr>
            <w:r w:rsidRPr="00003754">
              <w:rPr>
                <w:sz w:val="20"/>
                <w:szCs w:val="20"/>
              </w:rPr>
              <w:t>ОП.07</w:t>
            </w:r>
          </w:p>
        </w:tc>
        <w:tc>
          <w:tcPr>
            <w:tcW w:w="780" w:type="pct"/>
          </w:tcPr>
          <w:p w:rsidR="00894419" w:rsidRPr="00003754" w:rsidRDefault="00894419" w:rsidP="00AA4FBD">
            <w:pPr>
              <w:ind w:firstLine="0"/>
              <w:jc w:val="left"/>
              <w:rPr>
                <w:sz w:val="20"/>
                <w:szCs w:val="20"/>
              </w:rPr>
            </w:pPr>
            <w:r w:rsidRPr="00003754">
              <w:rPr>
                <w:sz w:val="20"/>
                <w:szCs w:val="20"/>
              </w:rPr>
              <w:t>Правовое обеспечение профессиональной деятельности</w:t>
            </w:r>
          </w:p>
        </w:tc>
        <w:tc>
          <w:tcPr>
            <w:tcW w:w="549" w:type="pct"/>
          </w:tcPr>
          <w:p w:rsidR="00894419" w:rsidRPr="00003754" w:rsidRDefault="00894419" w:rsidP="00714958">
            <w:pPr>
              <w:ind w:firstLine="0"/>
              <w:jc w:val="left"/>
              <w:rPr>
                <w:bCs/>
                <w:sz w:val="20"/>
                <w:szCs w:val="20"/>
              </w:rPr>
            </w:pPr>
            <w:r w:rsidRPr="00003754">
              <w:rPr>
                <w:bCs/>
                <w:sz w:val="20"/>
                <w:szCs w:val="20"/>
              </w:rPr>
              <w:t>Тимофеева О.А.</w:t>
            </w:r>
          </w:p>
        </w:tc>
        <w:tc>
          <w:tcPr>
            <w:tcW w:w="505" w:type="pct"/>
          </w:tcPr>
          <w:p w:rsidR="00894419" w:rsidRPr="00003754" w:rsidRDefault="00894419" w:rsidP="00856394">
            <w:pPr>
              <w:ind w:firstLine="0"/>
              <w:jc w:val="left"/>
              <w:rPr>
                <w:bCs/>
                <w:sz w:val="20"/>
                <w:szCs w:val="20"/>
              </w:rPr>
            </w:pPr>
            <w:r w:rsidRPr="00003754">
              <w:rPr>
                <w:bCs/>
                <w:sz w:val="20"/>
                <w:szCs w:val="20"/>
              </w:rPr>
              <w:t>преподаватель</w:t>
            </w:r>
          </w:p>
        </w:tc>
        <w:tc>
          <w:tcPr>
            <w:tcW w:w="412" w:type="pct"/>
          </w:tcPr>
          <w:p w:rsidR="00894419" w:rsidRPr="00003754" w:rsidRDefault="00894419" w:rsidP="00856394">
            <w:pPr>
              <w:ind w:firstLine="0"/>
              <w:jc w:val="left"/>
              <w:rPr>
                <w:bCs/>
                <w:sz w:val="20"/>
                <w:szCs w:val="20"/>
              </w:rPr>
            </w:pPr>
            <w:r w:rsidRPr="00003754">
              <w:rPr>
                <w:bCs/>
                <w:sz w:val="20"/>
                <w:szCs w:val="20"/>
              </w:rPr>
              <w:t>Высшее профессиональное</w:t>
            </w:r>
          </w:p>
        </w:tc>
        <w:tc>
          <w:tcPr>
            <w:tcW w:w="780" w:type="pct"/>
          </w:tcPr>
          <w:p w:rsidR="00894419" w:rsidRPr="00003754" w:rsidRDefault="00894419" w:rsidP="00856394">
            <w:pPr>
              <w:ind w:firstLine="0"/>
              <w:jc w:val="left"/>
              <w:rPr>
                <w:bCs/>
                <w:sz w:val="20"/>
                <w:szCs w:val="20"/>
              </w:rPr>
            </w:pPr>
            <w:r w:rsidRPr="00003754">
              <w:rPr>
                <w:bCs/>
                <w:sz w:val="20"/>
                <w:szCs w:val="20"/>
              </w:rPr>
              <w:t>Алтайский государственный аграрный университет</w:t>
            </w:r>
          </w:p>
          <w:p w:rsidR="00894419" w:rsidRPr="00003754" w:rsidRDefault="00894419" w:rsidP="00856394">
            <w:pPr>
              <w:ind w:firstLine="0"/>
              <w:jc w:val="left"/>
              <w:rPr>
                <w:bCs/>
                <w:sz w:val="20"/>
                <w:szCs w:val="20"/>
              </w:rPr>
            </w:pPr>
            <w:r w:rsidRPr="00003754">
              <w:rPr>
                <w:sz w:val="20"/>
                <w:szCs w:val="20"/>
              </w:rPr>
              <w:t>Профпереподготовка, Пензенский государственный технологический университет</w:t>
            </w:r>
          </w:p>
        </w:tc>
        <w:tc>
          <w:tcPr>
            <w:tcW w:w="549" w:type="pct"/>
          </w:tcPr>
          <w:p w:rsidR="00894419" w:rsidRPr="00003754" w:rsidRDefault="00894419" w:rsidP="00856394">
            <w:pPr>
              <w:ind w:firstLine="0"/>
              <w:jc w:val="left"/>
              <w:rPr>
                <w:bCs/>
                <w:sz w:val="20"/>
                <w:szCs w:val="20"/>
              </w:rPr>
            </w:pPr>
            <w:r w:rsidRPr="00003754">
              <w:rPr>
                <w:bCs/>
                <w:sz w:val="20"/>
                <w:szCs w:val="20"/>
              </w:rPr>
              <w:t>Лесное хозяйство</w:t>
            </w:r>
          </w:p>
          <w:p w:rsidR="00894419" w:rsidRPr="00003754" w:rsidRDefault="00894419" w:rsidP="00856394">
            <w:pPr>
              <w:ind w:firstLine="0"/>
              <w:jc w:val="left"/>
              <w:rPr>
                <w:bCs/>
                <w:sz w:val="20"/>
                <w:szCs w:val="20"/>
              </w:rPr>
            </w:pPr>
          </w:p>
          <w:p w:rsidR="00894419" w:rsidRPr="00003754" w:rsidRDefault="00894419" w:rsidP="00856394">
            <w:pPr>
              <w:ind w:firstLine="0"/>
              <w:jc w:val="left"/>
              <w:rPr>
                <w:bCs/>
                <w:sz w:val="20"/>
                <w:szCs w:val="20"/>
              </w:rPr>
            </w:pPr>
            <w:r w:rsidRPr="00003754">
              <w:rPr>
                <w:bCs/>
                <w:sz w:val="20"/>
                <w:szCs w:val="20"/>
              </w:rPr>
              <w:t>Педагогическая деятельность в образовательном учреждении</w:t>
            </w:r>
          </w:p>
        </w:tc>
        <w:tc>
          <w:tcPr>
            <w:tcW w:w="688" w:type="pct"/>
          </w:tcPr>
          <w:p w:rsidR="00894419" w:rsidRPr="00003754" w:rsidRDefault="00894419" w:rsidP="00856394">
            <w:pPr>
              <w:ind w:firstLine="0"/>
              <w:jc w:val="left"/>
              <w:rPr>
                <w:bCs/>
                <w:sz w:val="20"/>
                <w:szCs w:val="20"/>
              </w:rPr>
            </w:pPr>
            <w:r w:rsidRPr="00003754">
              <w:rPr>
                <w:bCs/>
                <w:sz w:val="20"/>
                <w:szCs w:val="20"/>
              </w:rPr>
              <w:t>Инженер</w:t>
            </w:r>
          </w:p>
        </w:tc>
        <w:tc>
          <w:tcPr>
            <w:tcW w:w="324" w:type="pct"/>
          </w:tcPr>
          <w:p w:rsidR="00894419" w:rsidRPr="00003754" w:rsidRDefault="00AE6B22" w:rsidP="00856394">
            <w:pPr>
              <w:ind w:firstLine="0"/>
              <w:jc w:val="left"/>
              <w:rPr>
                <w:bCs/>
                <w:sz w:val="20"/>
                <w:szCs w:val="20"/>
              </w:rPr>
            </w:pPr>
            <w:r w:rsidRPr="00003754">
              <w:rPr>
                <w:bCs/>
                <w:sz w:val="20"/>
                <w:szCs w:val="20"/>
              </w:rPr>
              <w:t>Первая</w:t>
            </w:r>
          </w:p>
        </w:tc>
      </w:tr>
      <w:tr w:rsidR="00003754" w:rsidRPr="00003754" w:rsidTr="00385B7D">
        <w:tc>
          <w:tcPr>
            <w:tcW w:w="413" w:type="pct"/>
          </w:tcPr>
          <w:p w:rsidR="00894419" w:rsidRPr="00003754" w:rsidRDefault="00894419" w:rsidP="00AA4FBD">
            <w:pPr>
              <w:ind w:firstLine="0"/>
              <w:jc w:val="left"/>
              <w:rPr>
                <w:sz w:val="20"/>
                <w:szCs w:val="20"/>
              </w:rPr>
            </w:pPr>
            <w:r w:rsidRPr="00003754">
              <w:rPr>
                <w:sz w:val="20"/>
                <w:szCs w:val="20"/>
              </w:rPr>
              <w:t>ОП.08</w:t>
            </w:r>
          </w:p>
        </w:tc>
        <w:tc>
          <w:tcPr>
            <w:tcW w:w="780" w:type="pct"/>
          </w:tcPr>
          <w:p w:rsidR="00894419" w:rsidRPr="00003754" w:rsidRDefault="00894419" w:rsidP="00AA4FBD">
            <w:pPr>
              <w:ind w:firstLine="0"/>
              <w:jc w:val="left"/>
              <w:rPr>
                <w:sz w:val="20"/>
                <w:szCs w:val="20"/>
              </w:rPr>
            </w:pPr>
            <w:r w:rsidRPr="00003754">
              <w:rPr>
                <w:sz w:val="20"/>
                <w:szCs w:val="20"/>
              </w:rPr>
              <w:t>Экономика организации</w:t>
            </w:r>
          </w:p>
        </w:tc>
        <w:tc>
          <w:tcPr>
            <w:tcW w:w="549" w:type="pct"/>
          </w:tcPr>
          <w:p w:rsidR="00894419" w:rsidRPr="00003754" w:rsidRDefault="00894419" w:rsidP="00AA4FBD">
            <w:pPr>
              <w:ind w:firstLine="0"/>
              <w:jc w:val="left"/>
              <w:rPr>
                <w:bCs/>
                <w:sz w:val="20"/>
                <w:szCs w:val="20"/>
              </w:rPr>
            </w:pPr>
            <w:r w:rsidRPr="00003754">
              <w:rPr>
                <w:bCs/>
                <w:sz w:val="20"/>
                <w:szCs w:val="20"/>
              </w:rPr>
              <w:t>Отт О.В.</w:t>
            </w:r>
          </w:p>
        </w:tc>
        <w:tc>
          <w:tcPr>
            <w:tcW w:w="505" w:type="pct"/>
          </w:tcPr>
          <w:p w:rsidR="00894419" w:rsidRPr="00003754" w:rsidRDefault="00894419" w:rsidP="00AA4FBD">
            <w:pPr>
              <w:ind w:firstLine="0"/>
              <w:jc w:val="left"/>
              <w:rPr>
                <w:bCs/>
                <w:sz w:val="20"/>
                <w:szCs w:val="20"/>
              </w:rPr>
            </w:pPr>
            <w:r w:rsidRPr="00003754">
              <w:rPr>
                <w:bCs/>
                <w:sz w:val="20"/>
                <w:szCs w:val="20"/>
              </w:rPr>
              <w:t>преподаватель</w:t>
            </w:r>
          </w:p>
        </w:tc>
        <w:tc>
          <w:tcPr>
            <w:tcW w:w="412" w:type="pct"/>
          </w:tcPr>
          <w:p w:rsidR="00894419" w:rsidRPr="00003754" w:rsidRDefault="00894419" w:rsidP="00AA4FBD">
            <w:pPr>
              <w:ind w:firstLine="0"/>
              <w:jc w:val="left"/>
              <w:rPr>
                <w:bCs/>
                <w:sz w:val="20"/>
                <w:szCs w:val="20"/>
              </w:rPr>
            </w:pPr>
            <w:r w:rsidRPr="00003754">
              <w:rPr>
                <w:bCs/>
                <w:sz w:val="20"/>
                <w:szCs w:val="20"/>
              </w:rPr>
              <w:t>Высшее профессиональное</w:t>
            </w:r>
          </w:p>
        </w:tc>
        <w:tc>
          <w:tcPr>
            <w:tcW w:w="780" w:type="pct"/>
          </w:tcPr>
          <w:p w:rsidR="00894419" w:rsidRPr="00003754" w:rsidRDefault="00894419" w:rsidP="00AA4FBD">
            <w:pPr>
              <w:ind w:firstLine="0"/>
              <w:jc w:val="left"/>
              <w:rPr>
                <w:bCs/>
                <w:sz w:val="20"/>
                <w:szCs w:val="20"/>
              </w:rPr>
            </w:pPr>
            <w:r w:rsidRPr="00003754">
              <w:rPr>
                <w:bCs/>
                <w:sz w:val="20"/>
                <w:szCs w:val="20"/>
              </w:rPr>
              <w:t>Бийский государственный педагогический университет;</w:t>
            </w:r>
          </w:p>
          <w:p w:rsidR="00894419" w:rsidRPr="00003754" w:rsidRDefault="00894419" w:rsidP="00AA4FBD">
            <w:pPr>
              <w:ind w:firstLine="0"/>
              <w:jc w:val="left"/>
              <w:rPr>
                <w:bCs/>
                <w:sz w:val="20"/>
                <w:szCs w:val="20"/>
              </w:rPr>
            </w:pPr>
          </w:p>
          <w:p w:rsidR="00894419" w:rsidRPr="00003754" w:rsidRDefault="00894419" w:rsidP="00AA4FBD">
            <w:pPr>
              <w:ind w:firstLine="0"/>
              <w:jc w:val="left"/>
              <w:rPr>
                <w:bCs/>
                <w:sz w:val="20"/>
                <w:szCs w:val="20"/>
              </w:rPr>
            </w:pPr>
          </w:p>
          <w:p w:rsidR="00894419" w:rsidRPr="00003754" w:rsidRDefault="00894419" w:rsidP="00AA4FBD">
            <w:pPr>
              <w:ind w:firstLine="0"/>
              <w:jc w:val="left"/>
              <w:rPr>
                <w:bCs/>
                <w:sz w:val="20"/>
                <w:szCs w:val="20"/>
              </w:rPr>
            </w:pPr>
            <w:r w:rsidRPr="00003754">
              <w:rPr>
                <w:bCs/>
                <w:sz w:val="20"/>
                <w:szCs w:val="20"/>
              </w:rPr>
              <w:t>Сибирский государственный университет геосистем и технологий</w:t>
            </w:r>
          </w:p>
        </w:tc>
        <w:tc>
          <w:tcPr>
            <w:tcW w:w="549" w:type="pct"/>
          </w:tcPr>
          <w:p w:rsidR="00894419" w:rsidRPr="00003754" w:rsidRDefault="00894419" w:rsidP="00AA4FBD">
            <w:pPr>
              <w:ind w:firstLine="0"/>
              <w:jc w:val="left"/>
              <w:rPr>
                <w:bCs/>
                <w:sz w:val="20"/>
                <w:szCs w:val="20"/>
              </w:rPr>
            </w:pPr>
            <w:r w:rsidRPr="00003754">
              <w:rPr>
                <w:bCs/>
                <w:sz w:val="20"/>
                <w:szCs w:val="20"/>
              </w:rPr>
              <w:t>Педагогика и психология со специализацией в сфере экономики и управления</w:t>
            </w:r>
          </w:p>
          <w:p w:rsidR="00894419" w:rsidRPr="00003754" w:rsidRDefault="00894419" w:rsidP="00AA4FBD">
            <w:pPr>
              <w:ind w:firstLine="0"/>
              <w:jc w:val="left"/>
              <w:rPr>
                <w:bCs/>
                <w:sz w:val="20"/>
                <w:szCs w:val="20"/>
              </w:rPr>
            </w:pPr>
          </w:p>
          <w:p w:rsidR="00894419" w:rsidRPr="00003754" w:rsidRDefault="00894419" w:rsidP="00AA4FBD">
            <w:pPr>
              <w:ind w:firstLine="0"/>
              <w:jc w:val="left"/>
              <w:rPr>
                <w:bCs/>
                <w:sz w:val="20"/>
                <w:szCs w:val="20"/>
              </w:rPr>
            </w:pPr>
            <w:r w:rsidRPr="00003754">
              <w:rPr>
                <w:bCs/>
                <w:sz w:val="20"/>
                <w:szCs w:val="20"/>
              </w:rPr>
              <w:t>Экономика</w:t>
            </w:r>
          </w:p>
        </w:tc>
        <w:tc>
          <w:tcPr>
            <w:tcW w:w="688" w:type="pct"/>
          </w:tcPr>
          <w:p w:rsidR="00894419" w:rsidRPr="00003754" w:rsidRDefault="00894419" w:rsidP="00AA4FBD">
            <w:pPr>
              <w:ind w:firstLine="0"/>
              <w:jc w:val="left"/>
              <w:rPr>
                <w:bCs/>
                <w:sz w:val="20"/>
                <w:szCs w:val="20"/>
              </w:rPr>
            </w:pPr>
            <w:r w:rsidRPr="00003754">
              <w:rPr>
                <w:bCs/>
                <w:sz w:val="20"/>
                <w:szCs w:val="20"/>
              </w:rPr>
              <w:t>Педагог-психолог</w:t>
            </w:r>
          </w:p>
          <w:p w:rsidR="00894419" w:rsidRPr="00003754" w:rsidRDefault="00894419" w:rsidP="00AA4FBD">
            <w:pPr>
              <w:ind w:firstLine="0"/>
              <w:jc w:val="left"/>
              <w:rPr>
                <w:bCs/>
                <w:sz w:val="20"/>
                <w:szCs w:val="20"/>
              </w:rPr>
            </w:pPr>
          </w:p>
          <w:p w:rsidR="00894419" w:rsidRPr="00003754" w:rsidRDefault="00894419" w:rsidP="00AA4FBD">
            <w:pPr>
              <w:ind w:firstLine="0"/>
              <w:jc w:val="left"/>
              <w:rPr>
                <w:bCs/>
                <w:sz w:val="20"/>
                <w:szCs w:val="20"/>
              </w:rPr>
            </w:pPr>
          </w:p>
          <w:p w:rsidR="00894419" w:rsidRPr="00003754" w:rsidRDefault="00894419" w:rsidP="00AA4FBD">
            <w:pPr>
              <w:ind w:firstLine="0"/>
              <w:jc w:val="left"/>
              <w:rPr>
                <w:bCs/>
                <w:sz w:val="20"/>
                <w:szCs w:val="20"/>
              </w:rPr>
            </w:pPr>
          </w:p>
          <w:p w:rsidR="00894419" w:rsidRPr="00003754" w:rsidRDefault="00894419" w:rsidP="00AA4FBD">
            <w:pPr>
              <w:ind w:firstLine="0"/>
              <w:jc w:val="left"/>
              <w:rPr>
                <w:bCs/>
                <w:sz w:val="20"/>
                <w:szCs w:val="20"/>
              </w:rPr>
            </w:pPr>
          </w:p>
          <w:p w:rsidR="00894419" w:rsidRPr="00003754" w:rsidRDefault="00894419" w:rsidP="00AA4FBD">
            <w:pPr>
              <w:ind w:firstLine="0"/>
              <w:jc w:val="left"/>
              <w:rPr>
                <w:bCs/>
                <w:sz w:val="20"/>
                <w:szCs w:val="20"/>
              </w:rPr>
            </w:pPr>
          </w:p>
          <w:p w:rsidR="00894419" w:rsidRPr="00003754" w:rsidRDefault="00894419" w:rsidP="00AA4FBD">
            <w:pPr>
              <w:ind w:firstLine="0"/>
              <w:jc w:val="left"/>
              <w:rPr>
                <w:bCs/>
                <w:sz w:val="20"/>
                <w:szCs w:val="20"/>
              </w:rPr>
            </w:pPr>
            <w:r w:rsidRPr="00003754">
              <w:rPr>
                <w:bCs/>
                <w:sz w:val="20"/>
                <w:szCs w:val="20"/>
              </w:rPr>
              <w:t>Бакалавр по направлению Экономика</w:t>
            </w:r>
          </w:p>
        </w:tc>
        <w:tc>
          <w:tcPr>
            <w:tcW w:w="324" w:type="pct"/>
          </w:tcPr>
          <w:p w:rsidR="00894419" w:rsidRPr="00003754" w:rsidRDefault="00894419" w:rsidP="00AA4FBD">
            <w:pPr>
              <w:ind w:firstLine="0"/>
              <w:jc w:val="left"/>
              <w:rPr>
                <w:bCs/>
                <w:sz w:val="20"/>
                <w:szCs w:val="20"/>
              </w:rPr>
            </w:pPr>
            <w:r w:rsidRPr="00003754">
              <w:rPr>
                <w:bCs/>
                <w:sz w:val="20"/>
                <w:szCs w:val="20"/>
              </w:rPr>
              <w:t>Высшая</w:t>
            </w:r>
          </w:p>
        </w:tc>
      </w:tr>
      <w:tr w:rsidR="00003754" w:rsidRPr="00003754" w:rsidTr="00385B7D">
        <w:tc>
          <w:tcPr>
            <w:tcW w:w="413" w:type="pct"/>
          </w:tcPr>
          <w:p w:rsidR="00D344DF" w:rsidRPr="00003754" w:rsidRDefault="00D344DF" w:rsidP="00AA4FBD">
            <w:pPr>
              <w:ind w:firstLine="0"/>
              <w:jc w:val="left"/>
              <w:rPr>
                <w:sz w:val="20"/>
                <w:szCs w:val="20"/>
              </w:rPr>
            </w:pPr>
            <w:r w:rsidRPr="00003754">
              <w:rPr>
                <w:sz w:val="20"/>
                <w:szCs w:val="20"/>
              </w:rPr>
              <w:t>ОП.09</w:t>
            </w:r>
          </w:p>
        </w:tc>
        <w:tc>
          <w:tcPr>
            <w:tcW w:w="780" w:type="pct"/>
          </w:tcPr>
          <w:p w:rsidR="00D344DF" w:rsidRPr="00003754" w:rsidRDefault="00D344DF" w:rsidP="00AA4FBD">
            <w:pPr>
              <w:ind w:firstLine="0"/>
              <w:jc w:val="left"/>
              <w:rPr>
                <w:sz w:val="20"/>
                <w:szCs w:val="20"/>
              </w:rPr>
            </w:pPr>
            <w:r w:rsidRPr="00003754">
              <w:rPr>
                <w:sz w:val="20"/>
                <w:szCs w:val="20"/>
              </w:rPr>
              <w:t>Безопасность жизнедеятельности</w:t>
            </w:r>
          </w:p>
          <w:p w:rsidR="00D344DF" w:rsidRPr="00003754" w:rsidRDefault="00D344DF" w:rsidP="00AA4FBD">
            <w:pPr>
              <w:ind w:firstLine="0"/>
              <w:jc w:val="left"/>
              <w:rPr>
                <w:sz w:val="20"/>
                <w:szCs w:val="20"/>
              </w:rPr>
            </w:pPr>
          </w:p>
        </w:tc>
        <w:tc>
          <w:tcPr>
            <w:tcW w:w="549" w:type="pct"/>
          </w:tcPr>
          <w:p w:rsidR="00D344DF" w:rsidRPr="00003754" w:rsidRDefault="00D344DF" w:rsidP="00AA4FBD">
            <w:pPr>
              <w:ind w:firstLine="0"/>
              <w:jc w:val="left"/>
              <w:rPr>
                <w:bCs/>
                <w:sz w:val="20"/>
                <w:szCs w:val="20"/>
              </w:rPr>
            </w:pPr>
            <w:r w:rsidRPr="00003754">
              <w:rPr>
                <w:bCs/>
                <w:sz w:val="20"/>
                <w:szCs w:val="20"/>
              </w:rPr>
              <w:t>Чибизов О.В.</w:t>
            </w:r>
          </w:p>
        </w:tc>
        <w:tc>
          <w:tcPr>
            <w:tcW w:w="505" w:type="pct"/>
          </w:tcPr>
          <w:p w:rsidR="00D344DF" w:rsidRPr="00003754" w:rsidRDefault="00D344DF" w:rsidP="00AA4FBD">
            <w:pPr>
              <w:ind w:firstLine="0"/>
              <w:jc w:val="left"/>
              <w:rPr>
                <w:bCs/>
                <w:sz w:val="20"/>
                <w:szCs w:val="20"/>
              </w:rPr>
            </w:pPr>
            <w:r w:rsidRPr="00003754">
              <w:rPr>
                <w:bCs/>
                <w:sz w:val="20"/>
                <w:szCs w:val="20"/>
              </w:rPr>
              <w:t>преподаватель</w:t>
            </w:r>
          </w:p>
        </w:tc>
        <w:tc>
          <w:tcPr>
            <w:tcW w:w="412" w:type="pct"/>
          </w:tcPr>
          <w:p w:rsidR="00D344DF" w:rsidRPr="00003754" w:rsidRDefault="00D344DF" w:rsidP="00AA4FBD">
            <w:pPr>
              <w:ind w:firstLine="0"/>
              <w:jc w:val="left"/>
              <w:rPr>
                <w:bCs/>
                <w:sz w:val="20"/>
                <w:szCs w:val="20"/>
              </w:rPr>
            </w:pPr>
            <w:r w:rsidRPr="00003754">
              <w:rPr>
                <w:bCs/>
                <w:sz w:val="20"/>
                <w:szCs w:val="20"/>
              </w:rPr>
              <w:t>Высшее профессиональное</w:t>
            </w:r>
          </w:p>
        </w:tc>
        <w:tc>
          <w:tcPr>
            <w:tcW w:w="780" w:type="pct"/>
          </w:tcPr>
          <w:p w:rsidR="00D344DF" w:rsidRPr="00003754" w:rsidRDefault="00D344DF" w:rsidP="00AA4FBD">
            <w:pPr>
              <w:ind w:firstLine="0"/>
              <w:jc w:val="left"/>
              <w:rPr>
                <w:bCs/>
                <w:sz w:val="20"/>
                <w:szCs w:val="20"/>
              </w:rPr>
            </w:pPr>
            <w:r w:rsidRPr="00003754">
              <w:rPr>
                <w:bCs/>
                <w:sz w:val="20"/>
                <w:szCs w:val="20"/>
              </w:rPr>
              <w:t>Горно-алтайский государственный университет</w:t>
            </w:r>
          </w:p>
        </w:tc>
        <w:tc>
          <w:tcPr>
            <w:tcW w:w="549" w:type="pct"/>
          </w:tcPr>
          <w:p w:rsidR="00D344DF" w:rsidRPr="00003754" w:rsidRDefault="00D344DF" w:rsidP="00AA4FBD">
            <w:pPr>
              <w:ind w:firstLine="0"/>
              <w:jc w:val="left"/>
              <w:rPr>
                <w:bCs/>
                <w:sz w:val="20"/>
                <w:szCs w:val="20"/>
              </w:rPr>
            </w:pPr>
            <w:r w:rsidRPr="00003754">
              <w:rPr>
                <w:bCs/>
                <w:sz w:val="20"/>
                <w:szCs w:val="20"/>
              </w:rPr>
              <w:t>История</w:t>
            </w:r>
          </w:p>
        </w:tc>
        <w:tc>
          <w:tcPr>
            <w:tcW w:w="688" w:type="pct"/>
          </w:tcPr>
          <w:p w:rsidR="00D344DF" w:rsidRPr="00003754" w:rsidRDefault="00D344DF" w:rsidP="00AA4FBD">
            <w:pPr>
              <w:ind w:firstLine="0"/>
              <w:jc w:val="left"/>
              <w:rPr>
                <w:bCs/>
                <w:sz w:val="20"/>
                <w:szCs w:val="20"/>
              </w:rPr>
            </w:pPr>
            <w:r w:rsidRPr="00003754">
              <w:rPr>
                <w:bCs/>
                <w:sz w:val="20"/>
                <w:szCs w:val="20"/>
              </w:rPr>
              <w:t>Учитель истории и социально-экономических дисциплин</w:t>
            </w:r>
          </w:p>
          <w:p w:rsidR="00D344DF" w:rsidRPr="00003754" w:rsidRDefault="00D344DF" w:rsidP="00AA4FBD">
            <w:pPr>
              <w:ind w:firstLine="0"/>
              <w:jc w:val="left"/>
              <w:rPr>
                <w:bCs/>
                <w:sz w:val="20"/>
                <w:szCs w:val="20"/>
              </w:rPr>
            </w:pPr>
            <w:r w:rsidRPr="00003754">
              <w:rPr>
                <w:bCs/>
                <w:sz w:val="20"/>
                <w:szCs w:val="20"/>
              </w:rPr>
              <w:t>Служил в армии</w:t>
            </w:r>
          </w:p>
        </w:tc>
        <w:tc>
          <w:tcPr>
            <w:tcW w:w="324" w:type="pct"/>
          </w:tcPr>
          <w:p w:rsidR="00D344DF" w:rsidRPr="00003754" w:rsidRDefault="00D344DF" w:rsidP="00AA4FBD">
            <w:pPr>
              <w:ind w:firstLine="0"/>
              <w:jc w:val="left"/>
              <w:rPr>
                <w:bCs/>
                <w:sz w:val="20"/>
                <w:szCs w:val="20"/>
              </w:rPr>
            </w:pPr>
            <w:r w:rsidRPr="00003754">
              <w:rPr>
                <w:bCs/>
                <w:sz w:val="20"/>
                <w:szCs w:val="20"/>
              </w:rPr>
              <w:t>Высшая</w:t>
            </w:r>
          </w:p>
        </w:tc>
      </w:tr>
      <w:tr w:rsidR="00003754" w:rsidRPr="00003754" w:rsidTr="00385B7D">
        <w:tc>
          <w:tcPr>
            <w:tcW w:w="413" w:type="pct"/>
          </w:tcPr>
          <w:p w:rsidR="00862DBA" w:rsidRPr="00003754" w:rsidRDefault="00862DBA" w:rsidP="00AA4FBD">
            <w:pPr>
              <w:ind w:firstLine="0"/>
              <w:jc w:val="left"/>
              <w:rPr>
                <w:sz w:val="20"/>
                <w:szCs w:val="20"/>
              </w:rPr>
            </w:pPr>
            <w:r w:rsidRPr="00003754">
              <w:rPr>
                <w:sz w:val="20"/>
                <w:szCs w:val="20"/>
              </w:rPr>
              <w:t>ОП.10</w:t>
            </w:r>
          </w:p>
        </w:tc>
        <w:tc>
          <w:tcPr>
            <w:tcW w:w="780" w:type="pct"/>
          </w:tcPr>
          <w:p w:rsidR="00862DBA" w:rsidRPr="00003754" w:rsidRDefault="00862DBA" w:rsidP="00AA4FBD">
            <w:pPr>
              <w:ind w:firstLine="0"/>
              <w:jc w:val="left"/>
              <w:rPr>
                <w:sz w:val="20"/>
                <w:szCs w:val="20"/>
              </w:rPr>
            </w:pPr>
            <w:r w:rsidRPr="00003754">
              <w:rPr>
                <w:sz w:val="20"/>
                <w:szCs w:val="20"/>
              </w:rPr>
              <w:t>Дендрология</w:t>
            </w:r>
          </w:p>
        </w:tc>
        <w:tc>
          <w:tcPr>
            <w:tcW w:w="549" w:type="pct"/>
          </w:tcPr>
          <w:p w:rsidR="00862DBA" w:rsidRPr="00003754" w:rsidRDefault="00862DBA" w:rsidP="00BE0F51">
            <w:pPr>
              <w:ind w:firstLine="0"/>
              <w:jc w:val="left"/>
              <w:rPr>
                <w:bCs/>
                <w:sz w:val="20"/>
                <w:szCs w:val="20"/>
              </w:rPr>
            </w:pPr>
            <w:r w:rsidRPr="00003754">
              <w:rPr>
                <w:bCs/>
                <w:sz w:val="20"/>
                <w:szCs w:val="20"/>
              </w:rPr>
              <w:t>Духанина Ю.А.</w:t>
            </w:r>
          </w:p>
        </w:tc>
        <w:tc>
          <w:tcPr>
            <w:tcW w:w="505" w:type="pct"/>
          </w:tcPr>
          <w:p w:rsidR="00862DBA" w:rsidRPr="00003754" w:rsidRDefault="00862DBA" w:rsidP="00BE0F51">
            <w:pPr>
              <w:ind w:firstLine="0"/>
              <w:jc w:val="left"/>
              <w:rPr>
                <w:bCs/>
                <w:sz w:val="20"/>
                <w:szCs w:val="20"/>
              </w:rPr>
            </w:pPr>
            <w:r w:rsidRPr="00003754">
              <w:rPr>
                <w:bCs/>
                <w:sz w:val="20"/>
                <w:szCs w:val="20"/>
              </w:rPr>
              <w:t>преподаватель</w:t>
            </w:r>
          </w:p>
        </w:tc>
        <w:tc>
          <w:tcPr>
            <w:tcW w:w="412" w:type="pct"/>
          </w:tcPr>
          <w:p w:rsidR="00862DBA" w:rsidRPr="00003754" w:rsidRDefault="00862DBA" w:rsidP="00BE0F51">
            <w:pPr>
              <w:ind w:firstLine="0"/>
              <w:jc w:val="left"/>
              <w:rPr>
                <w:bCs/>
                <w:sz w:val="20"/>
                <w:szCs w:val="20"/>
              </w:rPr>
            </w:pPr>
            <w:r w:rsidRPr="00003754">
              <w:rPr>
                <w:bCs/>
                <w:sz w:val="20"/>
                <w:szCs w:val="20"/>
              </w:rPr>
              <w:t>Высшее профессиональное</w:t>
            </w:r>
          </w:p>
        </w:tc>
        <w:tc>
          <w:tcPr>
            <w:tcW w:w="780" w:type="pct"/>
          </w:tcPr>
          <w:p w:rsidR="00862DBA" w:rsidRPr="00003754" w:rsidRDefault="00862DBA" w:rsidP="00BE0F51">
            <w:pPr>
              <w:ind w:firstLine="0"/>
              <w:jc w:val="left"/>
              <w:rPr>
                <w:bCs/>
                <w:sz w:val="20"/>
                <w:szCs w:val="20"/>
              </w:rPr>
            </w:pPr>
            <w:r w:rsidRPr="00003754">
              <w:rPr>
                <w:bCs/>
                <w:sz w:val="20"/>
                <w:szCs w:val="20"/>
              </w:rPr>
              <w:t>Сибирский государственный технологический университет</w:t>
            </w:r>
          </w:p>
        </w:tc>
        <w:tc>
          <w:tcPr>
            <w:tcW w:w="549" w:type="pct"/>
          </w:tcPr>
          <w:p w:rsidR="00862DBA" w:rsidRPr="00003754" w:rsidRDefault="00862DBA" w:rsidP="00BE0F51">
            <w:pPr>
              <w:ind w:firstLine="0"/>
              <w:jc w:val="left"/>
              <w:rPr>
                <w:bCs/>
                <w:sz w:val="20"/>
                <w:szCs w:val="20"/>
              </w:rPr>
            </w:pPr>
            <w:r w:rsidRPr="00003754">
              <w:rPr>
                <w:bCs/>
                <w:sz w:val="20"/>
                <w:szCs w:val="20"/>
              </w:rPr>
              <w:t>Лесное дело</w:t>
            </w:r>
          </w:p>
          <w:p w:rsidR="00862DBA" w:rsidRPr="00003754" w:rsidRDefault="00862DBA" w:rsidP="00BE0F51">
            <w:pPr>
              <w:ind w:firstLine="0"/>
              <w:jc w:val="left"/>
              <w:rPr>
                <w:bCs/>
                <w:sz w:val="20"/>
                <w:szCs w:val="20"/>
              </w:rPr>
            </w:pPr>
          </w:p>
        </w:tc>
        <w:tc>
          <w:tcPr>
            <w:tcW w:w="688" w:type="pct"/>
          </w:tcPr>
          <w:p w:rsidR="00862DBA" w:rsidRPr="00003754" w:rsidRDefault="00862DBA" w:rsidP="00BE0F51">
            <w:pPr>
              <w:ind w:firstLine="0"/>
              <w:jc w:val="left"/>
              <w:rPr>
                <w:bCs/>
                <w:sz w:val="20"/>
                <w:szCs w:val="20"/>
              </w:rPr>
            </w:pPr>
            <w:r w:rsidRPr="00003754">
              <w:rPr>
                <w:bCs/>
                <w:sz w:val="20"/>
                <w:szCs w:val="20"/>
              </w:rPr>
              <w:t>Инженер лесного и лесопаркового хозяйства</w:t>
            </w:r>
          </w:p>
        </w:tc>
        <w:tc>
          <w:tcPr>
            <w:tcW w:w="324" w:type="pct"/>
          </w:tcPr>
          <w:p w:rsidR="00862DBA" w:rsidRPr="00003754" w:rsidRDefault="00862DBA" w:rsidP="00BE0F51">
            <w:pPr>
              <w:ind w:firstLine="0"/>
              <w:jc w:val="left"/>
              <w:rPr>
                <w:bCs/>
                <w:sz w:val="20"/>
                <w:szCs w:val="20"/>
              </w:rPr>
            </w:pPr>
            <w:r w:rsidRPr="00003754">
              <w:rPr>
                <w:bCs/>
                <w:sz w:val="20"/>
                <w:szCs w:val="20"/>
              </w:rPr>
              <w:t>Высшая</w:t>
            </w:r>
          </w:p>
        </w:tc>
      </w:tr>
      <w:tr w:rsidR="00003754" w:rsidRPr="00003754" w:rsidTr="00385B7D">
        <w:tc>
          <w:tcPr>
            <w:tcW w:w="413" w:type="pct"/>
          </w:tcPr>
          <w:p w:rsidR="00D344DF" w:rsidRPr="00003754" w:rsidRDefault="00D344DF" w:rsidP="00AA4FBD">
            <w:pPr>
              <w:ind w:firstLine="0"/>
              <w:jc w:val="left"/>
              <w:rPr>
                <w:sz w:val="20"/>
                <w:szCs w:val="20"/>
                <w:lang w:val="en-US"/>
              </w:rPr>
            </w:pPr>
            <w:r w:rsidRPr="00003754">
              <w:rPr>
                <w:sz w:val="20"/>
                <w:szCs w:val="20"/>
              </w:rPr>
              <w:t>ОП.1</w:t>
            </w:r>
            <w:r w:rsidRPr="00003754">
              <w:rPr>
                <w:sz w:val="20"/>
                <w:szCs w:val="20"/>
                <w:lang w:val="en-US"/>
              </w:rPr>
              <w:t>1</w:t>
            </w:r>
          </w:p>
        </w:tc>
        <w:tc>
          <w:tcPr>
            <w:tcW w:w="780" w:type="pct"/>
          </w:tcPr>
          <w:p w:rsidR="00D344DF" w:rsidRPr="00003754" w:rsidRDefault="00D344DF" w:rsidP="00AA4FBD">
            <w:pPr>
              <w:ind w:firstLine="0"/>
              <w:jc w:val="left"/>
              <w:rPr>
                <w:sz w:val="20"/>
                <w:szCs w:val="20"/>
              </w:rPr>
            </w:pPr>
            <w:r w:rsidRPr="00003754">
              <w:rPr>
                <w:sz w:val="20"/>
                <w:szCs w:val="20"/>
              </w:rPr>
              <w:t>Основы предпринимательской деятельности</w:t>
            </w:r>
          </w:p>
        </w:tc>
        <w:tc>
          <w:tcPr>
            <w:tcW w:w="549" w:type="pct"/>
          </w:tcPr>
          <w:p w:rsidR="00D344DF" w:rsidRPr="00003754" w:rsidRDefault="00D344DF" w:rsidP="00AA4FBD">
            <w:pPr>
              <w:ind w:firstLine="0"/>
              <w:jc w:val="left"/>
              <w:rPr>
                <w:bCs/>
                <w:sz w:val="20"/>
                <w:szCs w:val="20"/>
              </w:rPr>
            </w:pPr>
            <w:r w:rsidRPr="00003754">
              <w:rPr>
                <w:bCs/>
                <w:sz w:val="20"/>
                <w:szCs w:val="20"/>
              </w:rPr>
              <w:t>Верещагина Л.А.</w:t>
            </w:r>
          </w:p>
        </w:tc>
        <w:tc>
          <w:tcPr>
            <w:tcW w:w="505" w:type="pct"/>
          </w:tcPr>
          <w:p w:rsidR="00D344DF" w:rsidRPr="00003754" w:rsidRDefault="00D344DF" w:rsidP="00AA4FBD">
            <w:pPr>
              <w:ind w:firstLine="0"/>
              <w:jc w:val="left"/>
              <w:rPr>
                <w:bCs/>
                <w:sz w:val="20"/>
                <w:szCs w:val="20"/>
              </w:rPr>
            </w:pPr>
            <w:r w:rsidRPr="00003754">
              <w:rPr>
                <w:bCs/>
                <w:sz w:val="20"/>
                <w:szCs w:val="20"/>
              </w:rPr>
              <w:t>преподаватель</w:t>
            </w:r>
          </w:p>
        </w:tc>
        <w:tc>
          <w:tcPr>
            <w:tcW w:w="412" w:type="pct"/>
          </w:tcPr>
          <w:p w:rsidR="00D344DF" w:rsidRPr="00003754" w:rsidRDefault="00D344DF" w:rsidP="00AA4FBD">
            <w:pPr>
              <w:ind w:firstLine="0"/>
              <w:jc w:val="left"/>
              <w:rPr>
                <w:bCs/>
                <w:sz w:val="20"/>
                <w:szCs w:val="20"/>
              </w:rPr>
            </w:pPr>
            <w:r w:rsidRPr="00003754">
              <w:rPr>
                <w:bCs/>
                <w:sz w:val="20"/>
                <w:szCs w:val="20"/>
              </w:rPr>
              <w:t>Высшее профессиональное</w:t>
            </w:r>
          </w:p>
        </w:tc>
        <w:tc>
          <w:tcPr>
            <w:tcW w:w="780" w:type="pct"/>
          </w:tcPr>
          <w:p w:rsidR="00D344DF" w:rsidRPr="00003754" w:rsidRDefault="00D344DF" w:rsidP="00AA4FBD">
            <w:pPr>
              <w:ind w:firstLine="0"/>
              <w:jc w:val="left"/>
              <w:rPr>
                <w:bCs/>
                <w:sz w:val="20"/>
                <w:szCs w:val="20"/>
              </w:rPr>
            </w:pPr>
            <w:r w:rsidRPr="00003754">
              <w:rPr>
                <w:bCs/>
                <w:sz w:val="20"/>
                <w:szCs w:val="20"/>
              </w:rPr>
              <w:t>Бийский государственный педагогический университет</w:t>
            </w:r>
          </w:p>
          <w:p w:rsidR="00D344DF" w:rsidRPr="00003754" w:rsidRDefault="00D344DF" w:rsidP="00AA4FBD">
            <w:pPr>
              <w:ind w:firstLine="0"/>
              <w:jc w:val="left"/>
              <w:rPr>
                <w:bCs/>
                <w:sz w:val="20"/>
                <w:szCs w:val="20"/>
              </w:rPr>
            </w:pPr>
          </w:p>
        </w:tc>
        <w:tc>
          <w:tcPr>
            <w:tcW w:w="549" w:type="pct"/>
          </w:tcPr>
          <w:p w:rsidR="00D344DF" w:rsidRPr="00003754" w:rsidRDefault="00D344DF" w:rsidP="00AA4FBD">
            <w:pPr>
              <w:ind w:firstLine="0"/>
              <w:jc w:val="left"/>
              <w:rPr>
                <w:bCs/>
                <w:sz w:val="20"/>
                <w:szCs w:val="20"/>
              </w:rPr>
            </w:pPr>
            <w:r w:rsidRPr="00003754">
              <w:rPr>
                <w:bCs/>
                <w:sz w:val="20"/>
                <w:szCs w:val="20"/>
              </w:rPr>
              <w:t>Труд</w:t>
            </w:r>
          </w:p>
          <w:p w:rsidR="00D344DF" w:rsidRPr="00003754" w:rsidRDefault="00D344DF" w:rsidP="00AA4FBD">
            <w:pPr>
              <w:ind w:firstLine="0"/>
              <w:jc w:val="left"/>
              <w:rPr>
                <w:bCs/>
                <w:sz w:val="20"/>
                <w:szCs w:val="20"/>
              </w:rPr>
            </w:pPr>
          </w:p>
        </w:tc>
        <w:tc>
          <w:tcPr>
            <w:tcW w:w="688" w:type="pct"/>
          </w:tcPr>
          <w:p w:rsidR="00D344DF" w:rsidRPr="00003754" w:rsidRDefault="00D344DF" w:rsidP="00AA4FBD">
            <w:pPr>
              <w:ind w:firstLine="0"/>
              <w:jc w:val="left"/>
              <w:rPr>
                <w:bCs/>
                <w:sz w:val="20"/>
                <w:szCs w:val="20"/>
              </w:rPr>
            </w:pPr>
            <w:r w:rsidRPr="00003754">
              <w:rPr>
                <w:bCs/>
                <w:sz w:val="20"/>
                <w:szCs w:val="20"/>
              </w:rPr>
              <w:t xml:space="preserve">Учитель труда, общетехнических дисциплин </w:t>
            </w:r>
          </w:p>
          <w:p w:rsidR="00D344DF" w:rsidRPr="00003754" w:rsidRDefault="00D344DF" w:rsidP="00AA4FBD">
            <w:pPr>
              <w:ind w:firstLine="0"/>
              <w:jc w:val="left"/>
              <w:rPr>
                <w:bCs/>
                <w:sz w:val="20"/>
                <w:szCs w:val="20"/>
              </w:rPr>
            </w:pPr>
          </w:p>
        </w:tc>
        <w:tc>
          <w:tcPr>
            <w:tcW w:w="324" w:type="pct"/>
          </w:tcPr>
          <w:p w:rsidR="00D344DF" w:rsidRPr="00003754" w:rsidRDefault="00D344DF" w:rsidP="00AA4FBD">
            <w:pPr>
              <w:ind w:firstLine="0"/>
              <w:jc w:val="left"/>
              <w:rPr>
                <w:bCs/>
                <w:sz w:val="20"/>
                <w:szCs w:val="20"/>
              </w:rPr>
            </w:pPr>
            <w:r w:rsidRPr="00003754">
              <w:rPr>
                <w:bCs/>
                <w:sz w:val="20"/>
                <w:szCs w:val="20"/>
              </w:rPr>
              <w:t>Высшая</w:t>
            </w:r>
          </w:p>
        </w:tc>
      </w:tr>
      <w:tr w:rsidR="00003754" w:rsidRPr="00003754" w:rsidTr="00714958">
        <w:tc>
          <w:tcPr>
            <w:tcW w:w="5000" w:type="pct"/>
            <w:gridSpan w:val="9"/>
          </w:tcPr>
          <w:p w:rsidR="007836AD" w:rsidRPr="00003754" w:rsidRDefault="007836AD" w:rsidP="00714958">
            <w:pPr>
              <w:ind w:firstLine="0"/>
              <w:jc w:val="left"/>
              <w:rPr>
                <w:b/>
                <w:sz w:val="20"/>
                <w:szCs w:val="20"/>
              </w:rPr>
            </w:pPr>
            <w:r w:rsidRPr="00003754">
              <w:rPr>
                <w:b/>
                <w:sz w:val="20"/>
                <w:szCs w:val="20"/>
              </w:rPr>
              <w:t>ПМ.00</w:t>
            </w:r>
            <w:r w:rsidR="00461F88" w:rsidRPr="00003754">
              <w:rPr>
                <w:b/>
                <w:sz w:val="20"/>
                <w:szCs w:val="20"/>
              </w:rPr>
              <w:t xml:space="preserve"> </w:t>
            </w:r>
            <w:r w:rsidRPr="00003754">
              <w:rPr>
                <w:b/>
                <w:sz w:val="20"/>
                <w:szCs w:val="20"/>
              </w:rPr>
              <w:t>Профессиональные модули</w:t>
            </w:r>
          </w:p>
        </w:tc>
      </w:tr>
      <w:tr w:rsidR="00003754" w:rsidRPr="00003754" w:rsidTr="00714958">
        <w:tc>
          <w:tcPr>
            <w:tcW w:w="5000" w:type="pct"/>
            <w:gridSpan w:val="9"/>
          </w:tcPr>
          <w:p w:rsidR="007836AD" w:rsidRPr="00003754" w:rsidRDefault="008E6A65" w:rsidP="008E6A65">
            <w:pPr>
              <w:ind w:firstLine="0"/>
              <w:jc w:val="left"/>
              <w:rPr>
                <w:b/>
                <w:sz w:val="20"/>
                <w:szCs w:val="20"/>
              </w:rPr>
            </w:pPr>
            <w:r w:rsidRPr="00003754">
              <w:rPr>
                <w:b/>
                <w:sz w:val="20"/>
                <w:szCs w:val="20"/>
              </w:rPr>
              <w:t>ПМ.01 Разработка и ведение технологических процессов деревообрабатывающих производств</w:t>
            </w:r>
          </w:p>
        </w:tc>
      </w:tr>
      <w:tr w:rsidR="00003754" w:rsidRPr="00003754" w:rsidTr="00385B7D">
        <w:tc>
          <w:tcPr>
            <w:tcW w:w="413" w:type="pct"/>
          </w:tcPr>
          <w:p w:rsidR="00385B7D" w:rsidRPr="00003754" w:rsidRDefault="00385B7D" w:rsidP="00AA4FBD">
            <w:pPr>
              <w:ind w:firstLine="0"/>
              <w:jc w:val="left"/>
              <w:rPr>
                <w:sz w:val="20"/>
                <w:szCs w:val="20"/>
              </w:rPr>
            </w:pPr>
            <w:r w:rsidRPr="00003754">
              <w:rPr>
                <w:sz w:val="20"/>
                <w:szCs w:val="20"/>
              </w:rPr>
              <w:t>МДК.01.01</w:t>
            </w:r>
          </w:p>
        </w:tc>
        <w:tc>
          <w:tcPr>
            <w:tcW w:w="780" w:type="pct"/>
          </w:tcPr>
          <w:p w:rsidR="00385B7D" w:rsidRPr="00003754" w:rsidRDefault="00385B7D" w:rsidP="00AA4FBD">
            <w:pPr>
              <w:ind w:firstLine="0"/>
              <w:jc w:val="left"/>
              <w:rPr>
                <w:sz w:val="20"/>
                <w:szCs w:val="20"/>
              </w:rPr>
            </w:pPr>
            <w:r w:rsidRPr="00003754">
              <w:rPr>
                <w:sz w:val="20"/>
                <w:szCs w:val="20"/>
              </w:rPr>
              <w:t>Лесопильное производство</w:t>
            </w:r>
          </w:p>
        </w:tc>
        <w:tc>
          <w:tcPr>
            <w:tcW w:w="549" w:type="pct"/>
          </w:tcPr>
          <w:p w:rsidR="00385B7D" w:rsidRPr="00003754" w:rsidRDefault="00385B7D" w:rsidP="00AA4FBD">
            <w:pPr>
              <w:ind w:firstLine="0"/>
              <w:jc w:val="left"/>
              <w:rPr>
                <w:bCs/>
                <w:sz w:val="20"/>
                <w:szCs w:val="20"/>
              </w:rPr>
            </w:pPr>
            <w:r w:rsidRPr="00003754">
              <w:rPr>
                <w:bCs/>
                <w:sz w:val="20"/>
                <w:szCs w:val="20"/>
              </w:rPr>
              <w:t>Мерзликин С.Н.</w:t>
            </w:r>
          </w:p>
        </w:tc>
        <w:tc>
          <w:tcPr>
            <w:tcW w:w="505" w:type="pct"/>
          </w:tcPr>
          <w:p w:rsidR="00385B7D" w:rsidRPr="00003754" w:rsidRDefault="00385B7D" w:rsidP="00AA4FBD">
            <w:pPr>
              <w:ind w:firstLine="0"/>
              <w:jc w:val="left"/>
              <w:rPr>
                <w:bCs/>
                <w:sz w:val="20"/>
                <w:szCs w:val="20"/>
              </w:rPr>
            </w:pPr>
            <w:r w:rsidRPr="00003754">
              <w:rPr>
                <w:bCs/>
                <w:sz w:val="20"/>
                <w:szCs w:val="20"/>
              </w:rPr>
              <w:t>преподаватель</w:t>
            </w:r>
          </w:p>
        </w:tc>
        <w:tc>
          <w:tcPr>
            <w:tcW w:w="412" w:type="pct"/>
          </w:tcPr>
          <w:p w:rsidR="00385B7D" w:rsidRPr="00003754" w:rsidRDefault="00385B7D" w:rsidP="00AA4FBD">
            <w:pPr>
              <w:ind w:firstLine="0"/>
              <w:jc w:val="left"/>
              <w:rPr>
                <w:bCs/>
                <w:sz w:val="20"/>
                <w:szCs w:val="20"/>
              </w:rPr>
            </w:pPr>
            <w:r w:rsidRPr="00003754">
              <w:rPr>
                <w:bCs/>
                <w:sz w:val="20"/>
                <w:szCs w:val="20"/>
              </w:rPr>
              <w:t>Высшее профессиональное</w:t>
            </w:r>
          </w:p>
          <w:p w:rsidR="009C024C" w:rsidRPr="00003754" w:rsidRDefault="009C024C" w:rsidP="00AA4FBD">
            <w:pPr>
              <w:ind w:firstLine="0"/>
              <w:jc w:val="left"/>
              <w:rPr>
                <w:bCs/>
                <w:sz w:val="20"/>
                <w:szCs w:val="20"/>
              </w:rPr>
            </w:pPr>
          </w:p>
          <w:p w:rsidR="009C024C" w:rsidRPr="00003754" w:rsidRDefault="009C024C" w:rsidP="00AA4FBD">
            <w:pPr>
              <w:ind w:firstLine="0"/>
              <w:jc w:val="left"/>
              <w:rPr>
                <w:bCs/>
                <w:sz w:val="20"/>
                <w:szCs w:val="20"/>
              </w:rPr>
            </w:pPr>
            <w:r w:rsidRPr="00003754">
              <w:rPr>
                <w:bCs/>
                <w:sz w:val="20"/>
                <w:szCs w:val="20"/>
              </w:rPr>
              <w:t>Среднее профессиональное</w:t>
            </w:r>
          </w:p>
        </w:tc>
        <w:tc>
          <w:tcPr>
            <w:tcW w:w="780" w:type="pct"/>
          </w:tcPr>
          <w:p w:rsidR="00385B7D" w:rsidRPr="00003754" w:rsidRDefault="00385B7D" w:rsidP="00AA4FBD">
            <w:pPr>
              <w:ind w:firstLine="0"/>
              <w:jc w:val="left"/>
              <w:rPr>
                <w:bCs/>
                <w:sz w:val="20"/>
                <w:szCs w:val="20"/>
              </w:rPr>
            </w:pPr>
            <w:r w:rsidRPr="00003754">
              <w:rPr>
                <w:bCs/>
                <w:sz w:val="20"/>
                <w:szCs w:val="20"/>
              </w:rPr>
              <w:t>Бийский государственный педагогический институт;</w:t>
            </w:r>
          </w:p>
          <w:p w:rsidR="00385B7D" w:rsidRPr="00003754" w:rsidRDefault="00385B7D" w:rsidP="00AA4FBD">
            <w:pPr>
              <w:ind w:firstLine="0"/>
              <w:jc w:val="left"/>
              <w:rPr>
                <w:bCs/>
                <w:sz w:val="20"/>
                <w:szCs w:val="20"/>
              </w:rPr>
            </w:pPr>
            <w:r w:rsidRPr="00003754">
              <w:rPr>
                <w:bCs/>
                <w:sz w:val="20"/>
                <w:szCs w:val="20"/>
              </w:rPr>
              <w:t>Бийский лесхоз-техникум</w:t>
            </w:r>
          </w:p>
        </w:tc>
        <w:tc>
          <w:tcPr>
            <w:tcW w:w="549" w:type="pct"/>
          </w:tcPr>
          <w:p w:rsidR="00385B7D" w:rsidRPr="00003754" w:rsidRDefault="00385B7D" w:rsidP="00AA4FBD">
            <w:pPr>
              <w:ind w:firstLine="0"/>
              <w:jc w:val="left"/>
              <w:rPr>
                <w:bCs/>
                <w:sz w:val="20"/>
                <w:szCs w:val="20"/>
              </w:rPr>
            </w:pPr>
            <w:r w:rsidRPr="00003754">
              <w:rPr>
                <w:bCs/>
                <w:sz w:val="20"/>
                <w:szCs w:val="20"/>
              </w:rPr>
              <w:t>Труд;</w:t>
            </w:r>
          </w:p>
          <w:p w:rsidR="009C024C" w:rsidRPr="00003754" w:rsidRDefault="009C024C" w:rsidP="00AA4FBD">
            <w:pPr>
              <w:ind w:firstLine="0"/>
              <w:jc w:val="left"/>
              <w:rPr>
                <w:bCs/>
                <w:sz w:val="20"/>
                <w:szCs w:val="20"/>
              </w:rPr>
            </w:pPr>
          </w:p>
          <w:p w:rsidR="009C024C" w:rsidRPr="00003754" w:rsidRDefault="009C024C" w:rsidP="00AA4FBD">
            <w:pPr>
              <w:ind w:firstLine="0"/>
              <w:jc w:val="left"/>
              <w:rPr>
                <w:bCs/>
                <w:sz w:val="20"/>
                <w:szCs w:val="20"/>
              </w:rPr>
            </w:pPr>
          </w:p>
          <w:p w:rsidR="009C024C" w:rsidRPr="00003754" w:rsidRDefault="009C024C" w:rsidP="00AA4FBD">
            <w:pPr>
              <w:ind w:firstLine="0"/>
              <w:jc w:val="left"/>
              <w:rPr>
                <w:bCs/>
                <w:sz w:val="20"/>
                <w:szCs w:val="20"/>
              </w:rPr>
            </w:pPr>
          </w:p>
          <w:p w:rsidR="00385B7D" w:rsidRPr="00003754" w:rsidRDefault="00385B7D" w:rsidP="00AA4FBD">
            <w:pPr>
              <w:ind w:firstLine="0"/>
              <w:jc w:val="left"/>
              <w:rPr>
                <w:bCs/>
                <w:sz w:val="20"/>
                <w:szCs w:val="20"/>
              </w:rPr>
            </w:pPr>
            <w:r w:rsidRPr="00003754">
              <w:rPr>
                <w:bCs/>
                <w:sz w:val="20"/>
                <w:szCs w:val="20"/>
              </w:rPr>
              <w:t>Лесопильно-деревообрабатывающее производство</w:t>
            </w:r>
          </w:p>
        </w:tc>
        <w:tc>
          <w:tcPr>
            <w:tcW w:w="688" w:type="pct"/>
          </w:tcPr>
          <w:p w:rsidR="00385B7D" w:rsidRPr="00003754" w:rsidRDefault="00385B7D" w:rsidP="00AA4FBD">
            <w:pPr>
              <w:ind w:firstLine="0"/>
              <w:jc w:val="left"/>
              <w:rPr>
                <w:bCs/>
                <w:sz w:val="20"/>
                <w:szCs w:val="20"/>
              </w:rPr>
            </w:pPr>
            <w:r w:rsidRPr="00003754">
              <w:rPr>
                <w:bCs/>
                <w:sz w:val="20"/>
                <w:szCs w:val="20"/>
              </w:rPr>
              <w:t>Учитель труда, общетехнических дисциплин и черчения;</w:t>
            </w:r>
          </w:p>
          <w:p w:rsidR="00385B7D" w:rsidRPr="00003754" w:rsidRDefault="00385B7D" w:rsidP="00AA4FBD">
            <w:pPr>
              <w:ind w:firstLine="0"/>
              <w:jc w:val="left"/>
              <w:rPr>
                <w:bCs/>
                <w:sz w:val="20"/>
                <w:szCs w:val="20"/>
              </w:rPr>
            </w:pPr>
            <w:r w:rsidRPr="00003754">
              <w:rPr>
                <w:bCs/>
                <w:sz w:val="20"/>
                <w:szCs w:val="20"/>
              </w:rPr>
              <w:t>Техник-технолог по деревообработке</w:t>
            </w:r>
          </w:p>
        </w:tc>
        <w:tc>
          <w:tcPr>
            <w:tcW w:w="324" w:type="pct"/>
          </w:tcPr>
          <w:p w:rsidR="00385B7D" w:rsidRPr="00003754" w:rsidRDefault="00385B7D" w:rsidP="00AA4FBD">
            <w:pPr>
              <w:ind w:firstLine="0"/>
              <w:jc w:val="left"/>
              <w:rPr>
                <w:bCs/>
                <w:sz w:val="20"/>
                <w:szCs w:val="20"/>
              </w:rPr>
            </w:pPr>
            <w:r w:rsidRPr="00003754">
              <w:rPr>
                <w:bCs/>
                <w:sz w:val="20"/>
                <w:szCs w:val="20"/>
              </w:rPr>
              <w:t>Высшая</w:t>
            </w:r>
          </w:p>
        </w:tc>
      </w:tr>
      <w:tr w:rsidR="00003754" w:rsidRPr="00003754" w:rsidTr="00385B7D">
        <w:tc>
          <w:tcPr>
            <w:tcW w:w="413" w:type="pct"/>
          </w:tcPr>
          <w:p w:rsidR="00862DBA" w:rsidRPr="00003754" w:rsidRDefault="00862DBA" w:rsidP="00AA4FBD">
            <w:pPr>
              <w:ind w:firstLine="0"/>
              <w:jc w:val="left"/>
              <w:rPr>
                <w:sz w:val="20"/>
                <w:szCs w:val="20"/>
              </w:rPr>
            </w:pPr>
            <w:r w:rsidRPr="00003754">
              <w:rPr>
                <w:sz w:val="20"/>
                <w:szCs w:val="20"/>
              </w:rPr>
              <w:t>УП.01.01</w:t>
            </w:r>
          </w:p>
        </w:tc>
        <w:tc>
          <w:tcPr>
            <w:tcW w:w="780" w:type="pct"/>
          </w:tcPr>
          <w:p w:rsidR="00862DBA" w:rsidRPr="00003754" w:rsidRDefault="00862DBA" w:rsidP="00AA4FBD">
            <w:pPr>
              <w:ind w:firstLine="0"/>
              <w:jc w:val="left"/>
              <w:rPr>
                <w:sz w:val="20"/>
                <w:szCs w:val="20"/>
              </w:rPr>
            </w:pPr>
            <w:r w:rsidRPr="00003754">
              <w:rPr>
                <w:sz w:val="20"/>
                <w:szCs w:val="20"/>
              </w:rPr>
              <w:t>Учебная практика</w:t>
            </w:r>
          </w:p>
        </w:tc>
        <w:tc>
          <w:tcPr>
            <w:tcW w:w="549" w:type="pct"/>
          </w:tcPr>
          <w:p w:rsidR="00862DBA" w:rsidRPr="00003754" w:rsidRDefault="00862DBA" w:rsidP="00BE0F51">
            <w:pPr>
              <w:ind w:firstLine="0"/>
              <w:jc w:val="left"/>
              <w:rPr>
                <w:bCs/>
                <w:sz w:val="20"/>
                <w:szCs w:val="20"/>
              </w:rPr>
            </w:pPr>
            <w:r w:rsidRPr="00003754">
              <w:rPr>
                <w:bCs/>
                <w:sz w:val="20"/>
                <w:szCs w:val="20"/>
              </w:rPr>
              <w:t>Мерзликин С.Н.</w:t>
            </w:r>
          </w:p>
        </w:tc>
        <w:tc>
          <w:tcPr>
            <w:tcW w:w="505" w:type="pct"/>
          </w:tcPr>
          <w:p w:rsidR="00862DBA" w:rsidRPr="00003754" w:rsidRDefault="00862DBA" w:rsidP="00BE0F51">
            <w:pPr>
              <w:ind w:firstLine="0"/>
              <w:jc w:val="left"/>
              <w:rPr>
                <w:bCs/>
                <w:sz w:val="20"/>
                <w:szCs w:val="20"/>
              </w:rPr>
            </w:pPr>
            <w:r w:rsidRPr="00003754">
              <w:rPr>
                <w:bCs/>
                <w:sz w:val="20"/>
                <w:szCs w:val="20"/>
              </w:rPr>
              <w:t>преподаватель</w:t>
            </w:r>
          </w:p>
        </w:tc>
        <w:tc>
          <w:tcPr>
            <w:tcW w:w="412" w:type="pct"/>
          </w:tcPr>
          <w:p w:rsidR="00862DBA" w:rsidRPr="00003754" w:rsidRDefault="00862DBA" w:rsidP="00BE0F51">
            <w:pPr>
              <w:ind w:firstLine="0"/>
              <w:jc w:val="left"/>
              <w:rPr>
                <w:bCs/>
                <w:sz w:val="20"/>
                <w:szCs w:val="20"/>
              </w:rPr>
            </w:pPr>
            <w:r w:rsidRPr="00003754">
              <w:rPr>
                <w:bCs/>
                <w:sz w:val="20"/>
                <w:szCs w:val="20"/>
              </w:rPr>
              <w:t>Высшее профессиональное</w:t>
            </w: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r w:rsidRPr="00003754">
              <w:rPr>
                <w:bCs/>
                <w:sz w:val="20"/>
                <w:szCs w:val="20"/>
              </w:rPr>
              <w:t>Среднее профессиональное</w:t>
            </w:r>
          </w:p>
        </w:tc>
        <w:tc>
          <w:tcPr>
            <w:tcW w:w="780" w:type="pct"/>
          </w:tcPr>
          <w:p w:rsidR="00862DBA" w:rsidRPr="00003754" w:rsidRDefault="00862DBA" w:rsidP="00BE0F51">
            <w:pPr>
              <w:ind w:firstLine="0"/>
              <w:jc w:val="left"/>
              <w:rPr>
                <w:bCs/>
                <w:sz w:val="20"/>
                <w:szCs w:val="20"/>
              </w:rPr>
            </w:pPr>
            <w:r w:rsidRPr="00003754">
              <w:rPr>
                <w:bCs/>
                <w:sz w:val="20"/>
                <w:szCs w:val="20"/>
              </w:rPr>
              <w:t>Бийский государственный педагогический институт;</w:t>
            </w:r>
          </w:p>
          <w:p w:rsidR="00862DBA" w:rsidRPr="00003754" w:rsidRDefault="00862DBA" w:rsidP="00BE0F51">
            <w:pPr>
              <w:ind w:firstLine="0"/>
              <w:jc w:val="left"/>
              <w:rPr>
                <w:bCs/>
                <w:sz w:val="20"/>
                <w:szCs w:val="20"/>
              </w:rPr>
            </w:pPr>
            <w:r w:rsidRPr="00003754">
              <w:rPr>
                <w:bCs/>
                <w:sz w:val="20"/>
                <w:szCs w:val="20"/>
              </w:rPr>
              <w:t>Бийский лесхоз-техникум</w:t>
            </w:r>
          </w:p>
        </w:tc>
        <w:tc>
          <w:tcPr>
            <w:tcW w:w="549" w:type="pct"/>
          </w:tcPr>
          <w:p w:rsidR="00862DBA" w:rsidRPr="00003754" w:rsidRDefault="00862DBA" w:rsidP="00BE0F51">
            <w:pPr>
              <w:ind w:firstLine="0"/>
              <w:jc w:val="left"/>
              <w:rPr>
                <w:bCs/>
                <w:sz w:val="20"/>
                <w:szCs w:val="20"/>
              </w:rPr>
            </w:pPr>
            <w:r w:rsidRPr="00003754">
              <w:rPr>
                <w:bCs/>
                <w:sz w:val="20"/>
                <w:szCs w:val="20"/>
              </w:rPr>
              <w:t>Труд;</w:t>
            </w: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r w:rsidRPr="00003754">
              <w:rPr>
                <w:bCs/>
                <w:sz w:val="20"/>
                <w:szCs w:val="20"/>
              </w:rPr>
              <w:t>Лесопильно-деревообрабатывающее производство</w:t>
            </w:r>
          </w:p>
        </w:tc>
        <w:tc>
          <w:tcPr>
            <w:tcW w:w="688" w:type="pct"/>
          </w:tcPr>
          <w:p w:rsidR="00862DBA" w:rsidRPr="00003754" w:rsidRDefault="00862DBA" w:rsidP="00BE0F51">
            <w:pPr>
              <w:ind w:firstLine="0"/>
              <w:jc w:val="left"/>
              <w:rPr>
                <w:bCs/>
                <w:sz w:val="20"/>
                <w:szCs w:val="20"/>
              </w:rPr>
            </w:pPr>
            <w:r w:rsidRPr="00003754">
              <w:rPr>
                <w:bCs/>
                <w:sz w:val="20"/>
                <w:szCs w:val="20"/>
              </w:rPr>
              <w:t>Учитель труда, общетехнических дисциплин и черчения;</w:t>
            </w:r>
          </w:p>
          <w:p w:rsidR="00862DBA" w:rsidRPr="00003754" w:rsidRDefault="00862DBA" w:rsidP="00BE0F51">
            <w:pPr>
              <w:ind w:firstLine="0"/>
              <w:jc w:val="left"/>
              <w:rPr>
                <w:bCs/>
                <w:sz w:val="20"/>
                <w:szCs w:val="20"/>
              </w:rPr>
            </w:pPr>
            <w:r w:rsidRPr="00003754">
              <w:rPr>
                <w:bCs/>
                <w:sz w:val="20"/>
                <w:szCs w:val="20"/>
              </w:rPr>
              <w:t>Техник-технолог по деревообработке</w:t>
            </w:r>
          </w:p>
        </w:tc>
        <w:tc>
          <w:tcPr>
            <w:tcW w:w="324" w:type="pct"/>
          </w:tcPr>
          <w:p w:rsidR="00862DBA" w:rsidRPr="00003754" w:rsidRDefault="00862DBA" w:rsidP="00BE0F51">
            <w:pPr>
              <w:ind w:firstLine="0"/>
              <w:jc w:val="left"/>
              <w:rPr>
                <w:bCs/>
                <w:sz w:val="20"/>
                <w:szCs w:val="20"/>
              </w:rPr>
            </w:pPr>
            <w:r w:rsidRPr="00003754">
              <w:rPr>
                <w:bCs/>
                <w:sz w:val="20"/>
                <w:szCs w:val="20"/>
              </w:rPr>
              <w:t>Высшая</w:t>
            </w:r>
          </w:p>
        </w:tc>
      </w:tr>
      <w:tr w:rsidR="00003754" w:rsidRPr="00003754" w:rsidTr="00385B7D">
        <w:trPr>
          <w:trHeight w:val="1394"/>
        </w:trPr>
        <w:tc>
          <w:tcPr>
            <w:tcW w:w="413" w:type="pct"/>
          </w:tcPr>
          <w:p w:rsidR="00385B7D" w:rsidRPr="00003754" w:rsidRDefault="00385B7D" w:rsidP="00AA4FBD">
            <w:pPr>
              <w:ind w:firstLine="0"/>
              <w:jc w:val="left"/>
              <w:rPr>
                <w:sz w:val="20"/>
                <w:szCs w:val="20"/>
              </w:rPr>
            </w:pPr>
            <w:r w:rsidRPr="00003754">
              <w:rPr>
                <w:sz w:val="20"/>
                <w:szCs w:val="20"/>
              </w:rPr>
              <w:t>МДК.01.02</w:t>
            </w:r>
          </w:p>
        </w:tc>
        <w:tc>
          <w:tcPr>
            <w:tcW w:w="780" w:type="pct"/>
          </w:tcPr>
          <w:p w:rsidR="00385B7D" w:rsidRPr="00003754" w:rsidRDefault="00385B7D" w:rsidP="00AA4FBD">
            <w:pPr>
              <w:ind w:firstLine="0"/>
              <w:jc w:val="left"/>
              <w:rPr>
                <w:sz w:val="20"/>
                <w:szCs w:val="20"/>
              </w:rPr>
            </w:pPr>
            <w:r w:rsidRPr="00003754">
              <w:rPr>
                <w:sz w:val="20"/>
                <w:szCs w:val="20"/>
              </w:rPr>
              <w:t>Мебельное и столярно-строительное производство</w:t>
            </w:r>
          </w:p>
        </w:tc>
        <w:tc>
          <w:tcPr>
            <w:tcW w:w="549" w:type="pct"/>
          </w:tcPr>
          <w:p w:rsidR="00385B7D" w:rsidRPr="00003754" w:rsidRDefault="00385B7D" w:rsidP="00AA4FBD">
            <w:pPr>
              <w:ind w:firstLine="0"/>
              <w:jc w:val="left"/>
              <w:rPr>
                <w:bCs/>
                <w:sz w:val="20"/>
                <w:szCs w:val="20"/>
              </w:rPr>
            </w:pPr>
            <w:r w:rsidRPr="00003754">
              <w:rPr>
                <w:bCs/>
                <w:sz w:val="20"/>
                <w:szCs w:val="20"/>
              </w:rPr>
              <w:t>Верещагина Л.А.</w:t>
            </w:r>
          </w:p>
        </w:tc>
        <w:tc>
          <w:tcPr>
            <w:tcW w:w="505" w:type="pct"/>
          </w:tcPr>
          <w:p w:rsidR="00385B7D" w:rsidRPr="00003754" w:rsidRDefault="00385B7D" w:rsidP="00AA4FBD">
            <w:pPr>
              <w:ind w:firstLine="0"/>
              <w:jc w:val="left"/>
              <w:rPr>
                <w:bCs/>
                <w:sz w:val="20"/>
                <w:szCs w:val="20"/>
              </w:rPr>
            </w:pPr>
            <w:r w:rsidRPr="00003754">
              <w:rPr>
                <w:bCs/>
                <w:sz w:val="20"/>
                <w:szCs w:val="20"/>
              </w:rPr>
              <w:t>преподаватель</w:t>
            </w:r>
          </w:p>
        </w:tc>
        <w:tc>
          <w:tcPr>
            <w:tcW w:w="412" w:type="pct"/>
          </w:tcPr>
          <w:p w:rsidR="00385B7D" w:rsidRPr="00003754" w:rsidRDefault="00385B7D" w:rsidP="00AA4FBD">
            <w:pPr>
              <w:ind w:firstLine="0"/>
              <w:jc w:val="left"/>
              <w:rPr>
                <w:bCs/>
                <w:sz w:val="20"/>
                <w:szCs w:val="20"/>
              </w:rPr>
            </w:pPr>
            <w:r w:rsidRPr="00003754">
              <w:rPr>
                <w:bCs/>
                <w:sz w:val="20"/>
                <w:szCs w:val="20"/>
              </w:rPr>
              <w:t>Высшее профессиональное</w:t>
            </w:r>
          </w:p>
          <w:p w:rsidR="009C024C" w:rsidRPr="00003754" w:rsidRDefault="009C024C" w:rsidP="00AA4FBD">
            <w:pPr>
              <w:ind w:firstLine="0"/>
              <w:jc w:val="left"/>
              <w:rPr>
                <w:bCs/>
                <w:sz w:val="20"/>
                <w:szCs w:val="20"/>
              </w:rPr>
            </w:pPr>
          </w:p>
          <w:p w:rsidR="009C024C" w:rsidRPr="00003754" w:rsidRDefault="009C024C" w:rsidP="00AA4FBD">
            <w:pPr>
              <w:ind w:firstLine="0"/>
              <w:jc w:val="left"/>
              <w:rPr>
                <w:bCs/>
                <w:sz w:val="20"/>
                <w:szCs w:val="20"/>
              </w:rPr>
            </w:pPr>
            <w:r w:rsidRPr="00003754">
              <w:rPr>
                <w:bCs/>
                <w:sz w:val="20"/>
                <w:szCs w:val="20"/>
              </w:rPr>
              <w:t>Среднее профессиональное</w:t>
            </w:r>
          </w:p>
        </w:tc>
        <w:tc>
          <w:tcPr>
            <w:tcW w:w="780" w:type="pct"/>
          </w:tcPr>
          <w:p w:rsidR="00385B7D" w:rsidRPr="00003754" w:rsidRDefault="00385B7D" w:rsidP="00AA4FBD">
            <w:pPr>
              <w:ind w:firstLine="0"/>
              <w:jc w:val="left"/>
              <w:rPr>
                <w:bCs/>
                <w:sz w:val="20"/>
                <w:szCs w:val="20"/>
              </w:rPr>
            </w:pPr>
            <w:r w:rsidRPr="00003754">
              <w:rPr>
                <w:bCs/>
                <w:sz w:val="20"/>
                <w:szCs w:val="20"/>
              </w:rPr>
              <w:t>Бийский государственный педагогический университет</w:t>
            </w:r>
          </w:p>
          <w:p w:rsidR="00385B7D" w:rsidRPr="00003754" w:rsidRDefault="00385B7D" w:rsidP="00AA4FBD">
            <w:pPr>
              <w:ind w:firstLine="0"/>
              <w:jc w:val="left"/>
              <w:rPr>
                <w:bCs/>
                <w:sz w:val="20"/>
                <w:szCs w:val="20"/>
              </w:rPr>
            </w:pPr>
            <w:r w:rsidRPr="00003754">
              <w:rPr>
                <w:bCs/>
                <w:sz w:val="20"/>
                <w:szCs w:val="20"/>
              </w:rPr>
              <w:t>Бийский техникум лесного хозяйства</w:t>
            </w:r>
          </w:p>
        </w:tc>
        <w:tc>
          <w:tcPr>
            <w:tcW w:w="549" w:type="pct"/>
          </w:tcPr>
          <w:p w:rsidR="00385B7D" w:rsidRPr="00003754" w:rsidRDefault="00385B7D" w:rsidP="00AA4FBD">
            <w:pPr>
              <w:ind w:firstLine="0"/>
              <w:jc w:val="left"/>
              <w:rPr>
                <w:bCs/>
                <w:sz w:val="20"/>
                <w:szCs w:val="20"/>
              </w:rPr>
            </w:pPr>
            <w:r w:rsidRPr="00003754">
              <w:rPr>
                <w:bCs/>
                <w:sz w:val="20"/>
                <w:szCs w:val="20"/>
              </w:rPr>
              <w:t>Труд</w:t>
            </w:r>
          </w:p>
          <w:p w:rsidR="00385B7D" w:rsidRPr="00003754" w:rsidRDefault="00385B7D" w:rsidP="00AA4FBD">
            <w:pPr>
              <w:ind w:firstLine="0"/>
              <w:jc w:val="left"/>
              <w:rPr>
                <w:bCs/>
                <w:sz w:val="20"/>
                <w:szCs w:val="20"/>
              </w:rPr>
            </w:pPr>
          </w:p>
          <w:p w:rsidR="00385B7D" w:rsidRPr="00003754" w:rsidRDefault="00385B7D" w:rsidP="00AA4FBD">
            <w:pPr>
              <w:ind w:firstLine="0"/>
              <w:jc w:val="left"/>
              <w:rPr>
                <w:bCs/>
                <w:sz w:val="20"/>
                <w:szCs w:val="20"/>
              </w:rPr>
            </w:pPr>
          </w:p>
          <w:p w:rsidR="00385B7D" w:rsidRPr="00003754" w:rsidRDefault="00385B7D" w:rsidP="00AA4FBD">
            <w:pPr>
              <w:ind w:firstLine="0"/>
              <w:jc w:val="left"/>
              <w:rPr>
                <w:bCs/>
                <w:sz w:val="20"/>
                <w:szCs w:val="20"/>
              </w:rPr>
            </w:pPr>
          </w:p>
          <w:p w:rsidR="00385B7D" w:rsidRPr="00003754" w:rsidRDefault="00385B7D" w:rsidP="00AA4FBD">
            <w:pPr>
              <w:ind w:firstLine="0"/>
              <w:jc w:val="left"/>
              <w:rPr>
                <w:bCs/>
                <w:sz w:val="20"/>
                <w:szCs w:val="20"/>
              </w:rPr>
            </w:pPr>
            <w:r w:rsidRPr="00003754">
              <w:rPr>
                <w:bCs/>
                <w:sz w:val="20"/>
                <w:szCs w:val="20"/>
              </w:rPr>
              <w:t>Технология деревообработки</w:t>
            </w:r>
          </w:p>
        </w:tc>
        <w:tc>
          <w:tcPr>
            <w:tcW w:w="688" w:type="pct"/>
          </w:tcPr>
          <w:p w:rsidR="00385B7D" w:rsidRPr="00003754" w:rsidRDefault="00385B7D" w:rsidP="00AA4FBD">
            <w:pPr>
              <w:ind w:firstLine="0"/>
              <w:jc w:val="left"/>
              <w:rPr>
                <w:bCs/>
                <w:sz w:val="20"/>
                <w:szCs w:val="20"/>
              </w:rPr>
            </w:pPr>
            <w:r w:rsidRPr="00003754">
              <w:rPr>
                <w:bCs/>
                <w:sz w:val="20"/>
                <w:szCs w:val="20"/>
              </w:rPr>
              <w:t xml:space="preserve">Учитель труда, общетехнических дисциплин </w:t>
            </w:r>
          </w:p>
          <w:p w:rsidR="00385B7D" w:rsidRPr="00003754" w:rsidRDefault="00385B7D" w:rsidP="00AA4FBD">
            <w:pPr>
              <w:ind w:firstLine="0"/>
              <w:jc w:val="left"/>
              <w:rPr>
                <w:bCs/>
                <w:sz w:val="20"/>
                <w:szCs w:val="20"/>
              </w:rPr>
            </w:pPr>
          </w:p>
          <w:p w:rsidR="00385B7D" w:rsidRPr="00003754" w:rsidRDefault="00385B7D" w:rsidP="00AA4FBD">
            <w:pPr>
              <w:ind w:firstLine="0"/>
              <w:jc w:val="left"/>
              <w:rPr>
                <w:bCs/>
                <w:sz w:val="20"/>
                <w:szCs w:val="20"/>
              </w:rPr>
            </w:pPr>
            <w:r w:rsidRPr="00003754">
              <w:rPr>
                <w:bCs/>
                <w:sz w:val="20"/>
                <w:szCs w:val="20"/>
              </w:rPr>
              <w:t>Техник-технолог</w:t>
            </w:r>
          </w:p>
          <w:p w:rsidR="00385B7D" w:rsidRPr="00003754" w:rsidRDefault="00385B7D" w:rsidP="00AA4FBD">
            <w:pPr>
              <w:ind w:firstLine="0"/>
              <w:jc w:val="left"/>
              <w:rPr>
                <w:bCs/>
                <w:sz w:val="20"/>
                <w:szCs w:val="20"/>
              </w:rPr>
            </w:pPr>
          </w:p>
        </w:tc>
        <w:tc>
          <w:tcPr>
            <w:tcW w:w="324" w:type="pct"/>
          </w:tcPr>
          <w:p w:rsidR="00385B7D" w:rsidRPr="00003754" w:rsidRDefault="00385B7D" w:rsidP="00AA4FBD">
            <w:pPr>
              <w:ind w:firstLine="0"/>
              <w:jc w:val="left"/>
              <w:rPr>
                <w:bCs/>
                <w:sz w:val="20"/>
                <w:szCs w:val="20"/>
              </w:rPr>
            </w:pPr>
            <w:r w:rsidRPr="00003754">
              <w:rPr>
                <w:bCs/>
                <w:sz w:val="20"/>
                <w:szCs w:val="20"/>
              </w:rPr>
              <w:t>Высшая</w:t>
            </w:r>
          </w:p>
        </w:tc>
      </w:tr>
      <w:tr w:rsidR="00003754" w:rsidRPr="00003754" w:rsidTr="00385B7D">
        <w:tc>
          <w:tcPr>
            <w:tcW w:w="413" w:type="pct"/>
          </w:tcPr>
          <w:p w:rsidR="00862DBA" w:rsidRPr="00003754" w:rsidRDefault="00862DBA" w:rsidP="00AA4FBD">
            <w:pPr>
              <w:ind w:firstLine="0"/>
              <w:jc w:val="left"/>
              <w:rPr>
                <w:sz w:val="20"/>
                <w:szCs w:val="20"/>
              </w:rPr>
            </w:pPr>
            <w:r w:rsidRPr="00003754">
              <w:rPr>
                <w:sz w:val="20"/>
                <w:szCs w:val="20"/>
              </w:rPr>
              <w:t>УП.01.02</w:t>
            </w:r>
          </w:p>
        </w:tc>
        <w:tc>
          <w:tcPr>
            <w:tcW w:w="780" w:type="pct"/>
          </w:tcPr>
          <w:p w:rsidR="00862DBA" w:rsidRPr="00003754" w:rsidRDefault="00862DBA" w:rsidP="00AA4FBD">
            <w:pPr>
              <w:ind w:firstLine="0"/>
              <w:jc w:val="left"/>
              <w:rPr>
                <w:sz w:val="20"/>
                <w:szCs w:val="20"/>
              </w:rPr>
            </w:pPr>
            <w:r w:rsidRPr="00003754">
              <w:rPr>
                <w:sz w:val="20"/>
                <w:szCs w:val="20"/>
              </w:rPr>
              <w:t>Учебная практика</w:t>
            </w:r>
          </w:p>
        </w:tc>
        <w:tc>
          <w:tcPr>
            <w:tcW w:w="549" w:type="pct"/>
          </w:tcPr>
          <w:p w:rsidR="00862DBA" w:rsidRPr="00003754" w:rsidRDefault="00862DBA" w:rsidP="00BE0F51">
            <w:pPr>
              <w:ind w:firstLine="0"/>
              <w:jc w:val="left"/>
              <w:rPr>
                <w:bCs/>
                <w:sz w:val="20"/>
                <w:szCs w:val="20"/>
              </w:rPr>
            </w:pPr>
            <w:r w:rsidRPr="00003754">
              <w:rPr>
                <w:bCs/>
                <w:sz w:val="20"/>
                <w:szCs w:val="20"/>
              </w:rPr>
              <w:t>Верещагина Л.А.</w:t>
            </w:r>
          </w:p>
        </w:tc>
        <w:tc>
          <w:tcPr>
            <w:tcW w:w="505" w:type="pct"/>
          </w:tcPr>
          <w:p w:rsidR="00862DBA" w:rsidRPr="00003754" w:rsidRDefault="00862DBA" w:rsidP="00BE0F51">
            <w:pPr>
              <w:ind w:firstLine="0"/>
              <w:jc w:val="left"/>
              <w:rPr>
                <w:bCs/>
                <w:sz w:val="20"/>
                <w:szCs w:val="20"/>
              </w:rPr>
            </w:pPr>
            <w:r w:rsidRPr="00003754">
              <w:rPr>
                <w:bCs/>
                <w:sz w:val="20"/>
                <w:szCs w:val="20"/>
              </w:rPr>
              <w:t>преподаватель</w:t>
            </w:r>
          </w:p>
        </w:tc>
        <w:tc>
          <w:tcPr>
            <w:tcW w:w="412" w:type="pct"/>
          </w:tcPr>
          <w:p w:rsidR="00862DBA" w:rsidRPr="00003754" w:rsidRDefault="00862DBA" w:rsidP="00BE0F51">
            <w:pPr>
              <w:ind w:firstLine="0"/>
              <w:jc w:val="left"/>
              <w:rPr>
                <w:bCs/>
                <w:sz w:val="20"/>
                <w:szCs w:val="20"/>
              </w:rPr>
            </w:pPr>
            <w:r w:rsidRPr="00003754">
              <w:rPr>
                <w:bCs/>
                <w:sz w:val="20"/>
                <w:szCs w:val="20"/>
              </w:rPr>
              <w:t>Высшее профессиональное</w:t>
            </w: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r w:rsidRPr="00003754">
              <w:rPr>
                <w:bCs/>
                <w:sz w:val="20"/>
                <w:szCs w:val="20"/>
              </w:rPr>
              <w:t>Среднее профессиональное</w:t>
            </w:r>
          </w:p>
        </w:tc>
        <w:tc>
          <w:tcPr>
            <w:tcW w:w="780" w:type="pct"/>
          </w:tcPr>
          <w:p w:rsidR="00862DBA" w:rsidRPr="00003754" w:rsidRDefault="00862DBA" w:rsidP="00BE0F51">
            <w:pPr>
              <w:ind w:firstLine="0"/>
              <w:jc w:val="left"/>
              <w:rPr>
                <w:bCs/>
                <w:sz w:val="20"/>
                <w:szCs w:val="20"/>
              </w:rPr>
            </w:pPr>
            <w:r w:rsidRPr="00003754">
              <w:rPr>
                <w:bCs/>
                <w:sz w:val="20"/>
                <w:szCs w:val="20"/>
              </w:rPr>
              <w:t>Бийский государственный педагогический университет</w:t>
            </w:r>
          </w:p>
          <w:p w:rsidR="00862DBA" w:rsidRPr="00003754" w:rsidRDefault="00862DBA" w:rsidP="00BE0F51">
            <w:pPr>
              <w:ind w:firstLine="0"/>
              <w:jc w:val="left"/>
              <w:rPr>
                <w:bCs/>
                <w:sz w:val="20"/>
                <w:szCs w:val="20"/>
              </w:rPr>
            </w:pPr>
            <w:r w:rsidRPr="00003754">
              <w:rPr>
                <w:bCs/>
                <w:sz w:val="20"/>
                <w:szCs w:val="20"/>
              </w:rPr>
              <w:t>Бийский техникум лесного хозяйства</w:t>
            </w:r>
          </w:p>
        </w:tc>
        <w:tc>
          <w:tcPr>
            <w:tcW w:w="549" w:type="pct"/>
          </w:tcPr>
          <w:p w:rsidR="00862DBA" w:rsidRPr="00003754" w:rsidRDefault="00862DBA" w:rsidP="00BE0F51">
            <w:pPr>
              <w:ind w:firstLine="0"/>
              <w:jc w:val="left"/>
              <w:rPr>
                <w:bCs/>
                <w:sz w:val="20"/>
                <w:szCs w:val="20"/>
              </w:rPr>
            </w:pPr>
            <w:r w:rsidRPr="00003754">
              <w:rPr>
                <w:bCs/>
                <w:sz w:val="20"/>
                <w:szCs w:val="20"/>
              </w:rPr>
              <w:t>Труд</w:t>
            </w: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r w:rsidRPr="00003754">
              <w:rPr>
                <w:bCs/>
                <w:sz w:val="20"/>
                <w:szCs w:val="20"/>
              </w:rPr>
              <w:t>Технология деревообработки</w:t>
            </w:r>
          </w:p>
        </w:tc>
        <w:tc>
          <w:tcPr>
            <w:tcW w:w="688" w:type="pct"/>
          </w:tcPr>
          <w:p w:rsidR="00862DBA" w:rsidRPr="00003754" w:rsidRDefault="00862DBA" w:rsidP="00BE0F51">
            <w:pPr>
              <w:ind w:firstLine="0"/>
              <w:jc w:val="left"/>
              <w:rPr>
                <w:bCs/>
                <w:sz w:val="20"/>
                <w:szCs w:val="20"/>
              </w:rPr>
            </w:pPr>
            <w:r w:rsidRPr="00003754">
              <w:rPr>
                <w:bCs/>
                <w:sz w:val="20"/>
                <w:szCs w:val="20"/>
              </w:rPr>
              <w:t xml:space="preserve">Учитель труда, общетехнических дисциплин </w:t>
            </w: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r w:rsidRPr="00003754">
              <w:rPr>
                <w:bCs/>
                <w:sz w:val="20"/>
                <w:szCs w:val="20"/>
              </w:rPr>
              <w:t>Техник-технолог</w:t>
            </w:r>
          </w:p>
          <w:p w:rsidR="00862DBA" w:rsidRPr="00003754" w:rsidRDefault="00862DBA" w:rsidP="00BE0F51">
            <w:pPr>
              <w:ind w:firstLine="0"/>
              <w:jc w:val="left"/>
              <w:rPr>
                <w:bCs/>
                <w:sz w:val="20"/>
                <w:szCs w:val="20"/>
              </w:rPr>
            </w:pPr>
          </w:p>
        </w:tc>
        <w:tc>
          <w:tcPr>
            <w:tcW w:w="324" w:type="pct"/>
          </w:tcPr>
          <w:p w:rsidR="00862DBA" w:rsidRPr="00003754" w:rsidRDefault="00862DBA" w:rsidP="00BE0F51">
            <w:pPr>
              <w:ind w:firstLine="0"/>
              <w:jc w:val="left"/>
              <w:rPr>
                <w:bCs/>
                <w:sz w:val="20"/>
                <w:szCs w:val="20"/>
              </w:rPr>
            </w:pPr>
            <w:r w:rsidRPr="00003754">
              <w:rPr>
                <w:bCs/>
                <w:sz w:val="20"/>
                <w:szCs w:val="20"/>
              </w:rPr>
              <w:t>Высшая</w:t>
            </w:r>
          </w:p>
        </w:tc>
      </w:tr>
      <w:tr w:rsidR="00003754" w:rsidRPr="00003754" w:rsidTr="009C024C">
        <w:trPr>
          <w:trHeight w:val="1551"/>
        </w:trPr>
        <w:tc>
          <w:tcPr>
            <w:tcW w:w="413" w:type="pct"/>
          </w:tcPr>
          <w:p w:rsidR="009C024C" w:rsidRPr="00003754" w:rsidRDefault="009C024C" w:rsidP="00AA4FBD">
            <w:pPr>
              <w:ind w:firstLine="0"/>
              <w:jc w:val="left"/>
              <w:rPr>
                <w:sz w:val="20"/>
                <w:szCs w:val="20"/>
              </w:rPr>
            </w:pPr>
            <w:r w:rsidRPr="00003754">
              <w:rPr>
                <w:sz w:val="20"/>
                <w:szCs w:val="20"/>
              </w:rPr>
              <w:t>МДК.01.03</w:t>
            </w:r>
          </w:p>
        </w:tc>
        <w:tc>
          <w:tcPr>
            <w:tcW w:w="780" w:type="pct"/>
          </w:tcPr>
          <w:p w:rsidR="009C024C" w:rsidRPr="00003754" w:rsidRDefault="009C024C" w:rsidP="00AA4FBD">
            <w:pPr>
              <w:ind w:firstLine="0"/>
              <w:jc w:val="left"/>
              <w:rPr>
                <w:sz w:val="20"/>
                <w:szCs w:val="20"/>
              </w:rPr>
            </w:pPr>
            <w:r w:rsidRPr="00003754">
              <w:rPr>
                <w:sz w:val="20"/>
                <w:szCs w:val="20"/>
              </w:rPr>
              <w:t>Фанерное и плитное производство</w:t>
            </w:r>
          </w:p>
        </w:tc>
        <w:tc>
          <w:tcPr>
            <w:tcW w:w="549" w:type="pct"/>
          </w:tcPr>
          <w:p w:rsidR="009C024C" w:rsidRPr="00003754" w:rsidRDefault="009C024C" w:rsidP="00AA4FBD">
            <w:pPr>
              <w:ind w:firstLine="0"/>
              <w:jc w:val="left"/>
              <w:rPr>
                <w:bCs/>
                <w:sz w:val="20"/>
                <w:szCs w:val="20"/>
              </w:rPr>
            </w:pPr>
            <w:r w:rsidRPr="00003754">
              <w:rPr>
                <w:bCs/>
                <w:sz w:val="20"/>
                <w:szCs w:val="20"/>
              </w:rPr>
              <w:t>Верещагина Л.А.</w:t>
            </w:r>
          </w:p>
        </w:tc>
        <w:tc>
          <w:tcPr>
            <w:tcW w:w="505" w:type="pct"/>
          </w:tcPr>
          <w:p w:rsidR="009C024C" w:rsidRPr="00003754" w:rsidRDefault="009C024C" w:rsidP="00AA4FBD">
            <w:pPr>
              <w:ind w:firstLine="0"/>
              <w:jc w:val="left"/>
              <w:rPr>
                <w:bCs/>
                <w:sz w:val="20"/>
                <w:szCs w:val="20"/>
              </w:rPr>
            </w:pPr>
            <w:r w:rsidRPr="00003754">
              <w:rPr>
                <w:bCs/>
                <w:sz w:val="20"/>
                <w:szCs w:val="20"/>
              </w:rPr>
              <w:t>преподаватель</w:t>
            </w:r>
          </w:p>
        </w:tc>
        <w:tc>
          <w:tcPr>
            <w:tcW w:w="412" w:type="pct"/>
          </w:tcPr>
          <w:p w:rsidR="009C024C" w:rsidRPr="00003754" w:rsidRDefault="009C024C" w:rsidP="00AA4FBD">
            <w:pPr>
              <w:ind w:firstLine="0"/>
              <w:jc w:val="left"/>
              <w:rPr>
                <w:bCs/>
                <w:sz w:val="20"/>
                <w:szCs w:val="20"/>
              </w:rPr>
            </w:pPr>
            <w:r w:rsidRPr="00003754">
              <w:rPr>
                <w:bCs/>
                <w:sz w:val="20"/>
                <w:szCs w:val="20"/>
              </w:rPr>
              <w:t>Высшее профессиональное</w:t>
            </w:r>
          </w:p>
          <w:p w:rsidR="009C024C" w:rsidRPr="00003754" w:rsidRDefault="009C024C" w:rsidP="00AA4FBD">
            <w:pPr>
              <w:ind w:firstLine="0"/>
              <w:jc w:val="left"/>
              <w:rPr>
                <w:bCs/>
                <w:sz w:val="20"/>
                <w:szCs w:val="20"/>
              </w:rPr>
            </w:pPr>
          </w:p>
          <w:p w:rsidR="009C024C" w:rsidRPr="00003754" w:rsidRDefault="009C024C" w:rsidP="00AA4FBD">
            <w:pPr>
              <w:ind w:firstLine="0"/>
              <w:jc w:val="left"/>
              <w:rPr>
                <w:bCs/>
                <w:sz w:val="20"/>
                <w:szCs w:val="20"/>
              </w:rPr>
            </w:pPr>
            <w:r w:rsidRPr="00003754">
              <w:rPr>
                <w:bCs/>
                <w:sz w:val="20"/>
                <w:szCs w:val="20"/>
              </w:rPr>
              <w:t>Среднее профессиональное</w:t>
            </w:r>
          </w:p>
        </w:tc>
        <w:tc>
          <w:tcPr>
            <w:tcW w:w="780" w:type="pct"/>
          </w:tcPr>
          <w:p w:rsidR="009C024C" w:rsidRPr="00003754" w:rsidRDefault="009C024C" w:rsidP="00AA4FBD">
            <w:pPr>
              <w:ind w:firstLine="0"/>
              <w:jc w:val="left"/>
              <w:rPr>
                <w:bCs/>
                <w:sz w:val="20"/>
                <w:szCs w:val="20"/>
              </w:rPr>
            </w:pPr>
            <w:r w:rsidRPr="00003754">
              <w:rPr>
                <w:bCs/>
                <w:sz w:val="20"/>
                <w:szCs w:val="20"/>
              </w:rPr>
              <w:t>Бийский государственный педагогический университет</w:t>
            </w:r>
          </w:p>
          <w:p w:rsidR="009C024C" w:rsidRPr="00003754" w:rsidRDefault="009C024C" w:rsidP="00AA4FBD">
            <w:pPr>
              <w:ind w:firstLine="0"/>
              <w:jc w:val="left"/>
              <w:rPr>
                <w:bCs/>
                <w:sz w:val="20"/>
                <w:szCs w:val="20"/>
              </w:rPr>
            </w:pPr>
            <w:r w:rsidRPr="00003754">
              <w:rPr>
                <w:bCs/>
                <w:sz w:val="20"/>
                <w:szCs w:val="20"/>
              </w:rPr>
              <w:t>Бийский техникум лесного хозяйства</w:t>
            </w:r>
          </w:p>
        </w:tc>
        <w:tc>
          <w:tcPr>
            <w:tcW w:w="549" w:type="pct"/>
          </w:tcPr>
          <w:p w:rsidR="009C024C" w:rsidRPr="00003754" w:rsidRDefault="009C024C" w:rsidP="00AA4FBD">
            <w:pPr>
              <w:ind w:firstLine="0"/>
              <w:jc w:val="left"/>
              <w:rPr>
                <w:bCs/>
                <w:sz w:val="20"/>
                <w:szCs w:val="20"/>
              </w:rPr>
            </w:pPr>
            <w:r w:rsidRPr="00003754">
              <w:rPr>
                <w:bCs/>
                <w:sz w:val="20"/>
                <w:szCs w:val="20"/>
              </w:rPr>
              <w:t>Труд</w:t>
            </w:r>
          </w:p>
          <w:p w:rsidR="009C024C" w:rsidRPr="00003754" w:rsidRDefault="009C024C" w:rsidP="00AA4FBD">
            <w:pPr>
              <w:ind w:firstLine="0"/>
              <w:jc w:val="left"/>
              <w:rPr>
                <w:bCs/>
                <w:sz w:val="20"/>
                <w:szCs w:val="20"/>
              </w:rPr>
            </w:pPr>
          </w:p>
          <w:p w:rsidR="009C024C" w:rsidRPr="00003754" w:rsidRDefault="009C024C" w:rsidP="00AA4FBD">
            <w:pPr>
              <w:ind w:firstLine="0"/>
              <w:jc w:val="left"/>
              <w:rPr>
                <w:bCs/>
                <w:sz w:val="20"/>
                <w:szCs w:val="20"/>
              </w:rPr>
            </w:pPr>
          </w:p>
          <w:p w:rsidR="009C024C" w:rsidRPr="00003754" w:rsidRDefault="009C024C" w:rsidP="00AA4FBD">
            <w:pPr>
              <w:ind w:firstLine="0"/>
              <w:jc w:val="left"/>
              <w:rPr>
                <w:bCs/>
                <w:sz w:val="20"/>
                <w:szCs w:val="20"/>
              </w:rPr>
            </w:pPr>
          </w:p>
          <w:p w:rsidR="009C024C" w:rsidRPr="00003754" w:rsidRDefault="009C024C" w:rsidP="00AA4FBD">
            <w:pPr>
              <w:ind w:firstLine="0"/>
              <w:jc w:val="left"/>
              <w:rPr>
                <w:bCs/>
                <w:sz w:val="20"/>
                <w:szCs w:val="20"/>
              </w:rPr>
            </w:pPr>
            <w:r w:rsidRPr="00003754">
              <w:rPr>
                <w:bCs/>
                <w:sz w:val="20"/>
                <w:szCs w:val="20"/>
              </w:rPr>
              <w:t>Технология деревообработки</w:t>
            </w:r>
          </w:p>
        </w:tc>
        <w:tc>
          <w:tcPr>
            <w:tcW w:w="688" w:type="pct"/>
          </w:tcPr>
          <w:p w:rsidR="009C024C" w:rsidRPr="00003754" w:rsidRDefault="009C024C" w:rsidP="00AA4FBD">
            <w:pPr>
              <w:ind w:firstLine="0"/>
              <w:jc w:val="left"/>
              <w:rPr>
                <w:bCs/>
                <w:sz w:val="20"/>
                <w:szCs w:val="20"/>
              </w:rPr>
            </w:pPr>
            <w:r w:rsidRPr="00003754">
              <w:rPr>
                <w:bCs/>
                <w:sz w:val="20"/>
                <w:szCs w:val="20"/>
              </w:rPr>
              <w:t xml:space="preserve">Учитель труда, общетехнических дисциплин </w:t>
            </w:r>
          </w:p>
          <w:p w:rsidR="009C024C" w:rsidRPr="00003754" w:rsidRDefault="009C024C" w:rsidP="00AA4FBD">
            <w:pPr>
              <w:ind w:firstLine="0"/>
              <w:jc w:val="left"/>
              <w:rPr>
                <w:bCs/>
                <w:sz w:val="20"/>
                <w:szCs w:val="20"/>
              </w:rPr>
            </w:pPr>
          </w:p>
          <w:p w:rsidR="009C024C" w:rsidRPr="00003754" w:rsidRDefault="009C024C" w:rsidP="00AA4FBD">
            <w:pPr>
              <w:ind w:firstLine="0"/>
              <w:jc w:val="left"/>
              <w:rPr>
                <w:bCs/>
                <w:sz w:val="20"/>
                <w:szCs w:val="20"/>
              </w:rPr>
            </w:pPr>
            <w:r w:rsidRPr="00003754">
              <w:rPr>
                <w:bCs/>
                <w:sz w:val="20"/>
                <w:szCs w:val="20"/>
              </w:rPr>
              <w:t>Техник-технолог</w:t>
            </w:r>
          </w:p>
          <w:p w:rsidR="009C024C" w:rsidRPr="00003754" w:rsidRDefault="009C024C" w:rsidP="00AA4FBD">
            <w:pPr>
              <w:ind w:firstLine="0"/>
              <w:jc w:val="left"/>
              <w:rPr>
                <w:bCs/>
                <w:sz w:val="20"/>
                <w:szCs w:val="20"/>
              </w:rPr>
            </w:pPr>
          </w:p>
        </w:tc>
        <w:tc>
          <w:tcPr>
            <w:tcW w:w="324" w:type="pct"/>
          </w:tcPr>
          <w:p w:rsidR="009C024C" w:rsidRPr="00003754" w:rsidRDefault="009C024C" w:rsidP="00AA4FBD">
            <w:pPr>
              <w:ind w:firstLine="0"/>
              <w:jc w:val="left"/>
              <w:rPr>
                <w:bCs/>
                <w:sz w:val="20"/>
                <w:szCs w:val="20"/>
              </w:rPr>
            </w:pPr>
            <w:r w:rsidRPr="00003754">
              <w:rPr>
                <w:bCs/>
                <w:sz w:val="20"/>
                <w:szCs w:val="20"/>
              </w:rPr>
              <w:t>Высшая</w:t>
            </w:r>
          </w:p>
        </w:tc>
      </w:tr>
      <w:tr w:rsidR="00003754" w:rsidRPr="00003754" w:rsidTr="00385B7D">
        <w:tc>
          <w:tcPr>
            <w:tcW w:w="413" w:type="pct"/>
          </w:tcPr>
          <w:p w:rsidR="00862DBA" w:rsidRPr="00003754" w:rsidRDefault="00862DBA" w:rsidP="00AA4FBD">
            <w:pPr>
              <w:ind w:firstLine="0"/>
              <w:jc w:val="left"/>
              <w:rPr>
                <w:sz w:val="20"/>
                <w:szCs w:val="20"/>
              </w:rPr>
            </w:pPr>
            <w:r w:rsidRPr="00003754">
              <w:rPr>
                <w:sz w:val="20"/>
                <w:szCs w:val="20"/>
              </w:rPr>
              <w:t>УП.01.03</w:t>
            </w:r>
          </w:p>
        </w:tc>
        <w:tc>
          <w:tcPr>
            <w:tcW w:w="780" w:type="pct"/>
          </w:tcPr>
          <w:p w:rsidR="00862DBA" w:rsidRPr="00003754" w:rsidRDefault="00862DBA" w:rsidP="00AA4FBD">
            <w:pPr>
              <w:ind w:firstLine="0"/>
              <w:jc w:val="left"/>
              <w:rPr>
                <w:sz w:val="20"/>
                <w:szCs w:val="20"/>
              </w:rPr>
            </w:pPr>
            <w:r w:rsidRPr="00003754">
              <w:rPr>
                <w:sz w:val="20"/>
                <w:szCs w:val="20"/>
              </w:rPr>
              <w:t>Учебная практика</w:t>
            </w:r>
          </w:p>
        </w:tc>
        <w:tc>
          <w:tcPr>
            <w:tcW w:w="549" w:type="pct"/>
          </w:tcPr>
          <w:p w:rsidR="00862DBA" w:rsidRPr="00003754" w:rsidRDefault="00862DBA" w:rsidP="00BE0F51">
            <w:pPr>
              <w:ind w:firstLine="0"/>
              <w:jc w:val="left"/>
              <w:rPr>
                <w:bCs/>
                <w:sz w:val="20"/>
                <w:szCs w:val="20"/>
              </w:rPr>
            </w:pPr>
            <w:r w:rsidRPr="00003754">
              <w:rPr>
                <w:bCs/>
                <w:sz w:val="20"/>
                <w:szCs w:val="20"/>
              </w:rPr>
              <w:t>Верещагина Л.А.</w:t>
            </w:r>
          </w:p>
        </w:tc>
        <w:tc>
          <w:tcPr>
            <w:tcW w:w="505" w:type="pct"/>
          </w:tcPr>
          <w:p w:rsidR="00862DBA" w:rsidRPr="00003754" w:rsidRDefault="00862DBA" w:rsidP="00BE0F51">
            <w:pPr>
              <w:ind w:firstLine="0"/>
              <w:jc w:val="left"/>
              <w:rPr>
                <w:bCs/>
                <w:sz w:val="20"/>
                <w:szCs w:val="20"/>
              </w:rPr>
            </w:pPr>
            <w:r w:rsidRPr="00003754">
              <w:rPr>
                <w:bCs/>
                <w:sz w:val="20"/>
                <w:szCs w:val="20"/>
              </w:rPr>
              <w:t>преподаватель</w:t>
            </w:r>
          </w:p>
        </w:tc>
        <w:tc>
          <w:tcPr>
            <w:tcW w:w="412" w:type="pct"/>
          </w:tcPr>
          <w:p w:rsidR="00862DBA" w:rsidRPr="00003754" w:rsidRDefault="00862DBA" w:rsidP="00BE0F51">
            <w:pPr>
              <w:ind w:firstLine="0"/>
              <w:jc w:val="left"/>
              <w:rPr>
                <w:bCs/>
                <w:sz w:val="20"/>
                <w:szCs w:val="20"/>
              </w:rPr>
            </w:pPr>
            <w:r w:rsidRPr="00003754">
              <w:rPr>
                <w:bCs/>
                <w:sz w:val="20"/>
                <w:szCs w:val="20"/>
              </w:rPr>
              <w:t>Высшее профессиональное</w:t>
            </w: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r w:rsidRPr="00003754">
              <w:rPr>
                <w:bCs/>
                <w:sz w:val="20"/>
                <w:szCs w:val="20"/>
              </w:rPr>
              <w:t>Среднее профессиональное</w:t>
            </w:r>
          </w:p>
        </w:tc>
        <w:tc>
          <w:tcPr>
            <w:tcW w:w="780" w:type="pct"/>
          </w:tcPr>
          <w:p w:rsidR="00862DBA" w:rsidRPr="00003754" w:rsidRDefault="00862DBA" w:rsidP="00BE0F51">
            <w:pPr>
              <w:ind w:firstLine="0"/>
              <w:jc w:val="left"/>
              <w:rPr>
                <w:bCs/>
                <w:sz w:val="20"/>
                <w:szCs w:val="20"/>
              </w:rPr>
            </w:pPr>
            <w:r w:rsidRPr="00003754">
              <w:rPr>
                <w:bCs/>
                <w:sz w:val="20"/>
                <w:szCs w:val="20"/>
              </w:rPr>
              <w:t>Бийский государственный педагогический университет</w:t>
            </w:r>
          </w:p>
          <w:p w:rsidR="00862DBA" w:rsidRPr="00003754" w:rsidRDefault="00862DBA" w:rsidP="00BE0F51">
            <w:pPr>
              <w:ind w:firstLine="0"/>
              <w:jc w:val="left"/>
              <w:rPr>
                <w:bCs/>
                <w:sz w:val="20"/>
                <w:szCs w:val="20"/>
              </w:rPr>
            </w:pPr>
            <w:r w:rsidRPr="00003754">
              <w:rPr>
                <w:bCs/>
                <w:sz w:val="20"/>
                <w:szCs w:val="20"/>
              </w:rPr>
              <w:t>Бийский техникум лесного хозяйства</w:t>
            </w:r>
          </w:p>
        </w:tc>
        <w:tc>
          <w:tcPr>
            <w:tcW w:w="549" w:type="pct"/>
          </w:tcPr>
          <w:p w:rsidR="00862DBA" w:rsidRPr="00003754" w:rsidRDefault="00862DBA" w:rsidP="00BE0F51">
            <w:pPr>
              <w:ind w:firstLine="0"/>
              <w:jc w:val="left"/>
              <w:rPr>
                <w:bCs/>
                <w:sz w:val="20"/>
                <w:szCs w:val="20"/>
              </w:rPr>
            </w:pPr>
            <w:r w:rsidRPr="00003754">
              <w:rPr>
                <w:bCs/>
                <w:sz w:val="20"/>
                <w:szCs w:val="20"/>
              </w:rPr>
              <w:t>Труд</w:t>
            </w: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r w:rsidRPr="00003754">
              <w:rPr>
                <w:bCs/>
                <w:sz w:val="20"/>
                <w:szCs w:val="20"/>
              </w:rPr>
              <w:t>Технология деревообработки</w:t>
            </w:r>
          </w:p>
        </w:tc>
        <w:tc>
          <w:tcPr>
            <w:tcW w:w="688" w:type="pct"/>
          </w:tcPr>
          <w:p w:rsidR="00862DBA" w:rsidRPr="00003754" w:rsidRDefault="00862DBA" w:rsidP="00BE0F51">
            <w:pPr>
              <w:ind w:firstLine="0"/>
              <w:jc w:val="left"/>
              <w:rPr>
                <w:bCs/>
                <w:sz w:val="20"/>
                <w:szCs w:val="20"/>
              </w:rPr>
            </w:pPr>
            <w:r w:rsidRPr="00003754">
              <w:rPr>
                <w:bCs/>
                <w:sz w:val="20"/>
                <w:szCs w:val="20"/>
              </w:rPr>
              <w:t xml:space="preserve">Учитель труда, общетехнических дисциплин </w:t>
            </w: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r w:rsidRPr="00003754">
              <w:rPr>
                <w:bCs/>
                <w:sz w:val="20"/>
                <w:szCs w:val="20"/>
              </w:rPr>
              <w:t>Техник-технолог</w:t>
            </w:r>
          </w:p>
          <w:p w:rsidR="00862DBA" w:rsidRPr="00003754" w:rsidRDefault="00862DBA" w:rsidP="00BE0F51">
            <w:pPr>
              <w:ind w:firstLine="0"/>
              <w:jc w:val="left"/>
              <w:rPr>
                <w:bCs/>
                <w:sz w:val="20"/>
                <w:szCs w:val="20"/>
              </w:rPr>
            </w:pPr>
          </w:p>
        </w:tc>
        <w:tc>
          <w:tcPr>
            <w:tcW w:w="324" w:type="pct"/>
          </w:tcPr>
          <w:p w:rsidR="00862DBA" w:rsidRPr="00003754" w:rsidRDefault="00862DBA" w:rsidP="00BE0F51">
            <w:pPr>
              <w:ind w:firstLine="0"/>
              <w:jc w:val="left"/>
              <w:rPr>
                <w:bCs/>
                <w:sz w:val="20"/>
                <w:szCs w:val="20"/>
              </w:rPr>
            </w:pPr>
            <w:r w:rsidRPr="00003754">
              <w:rPr>
                <w:bCs/>
                <w:sz w:val="20"/>
                <w:szCs w:val="20"/>
              </w:rPr>
              <w:t>Высшая</w:t>
            </w:r>
          </w:p>
        </w:tc>
      </w:tr>
      <w:tr w:rsidR="00003754" w:rsidRPr="00003754" w:rsidTr="00385B7D">
        <w:tc>
          <w:tcPr>
            <w:tcW w:w="413" w:type="pct"/>
          </w:tcPr>
          <w:p w:rsidR="008E6A65" w:rsidRPr="00003754" w:rsidRDefault="008E6A65" w:rsidP="00AA4FBD">
            <w:pPr>
              <w:ind w:firstLine="0"/>
              <w:jc w:val="left"/>
              <w:rPr>
                <w:sz w:val="20"/>
                <w:szCs w:val="20"/>
              </w:rPr>
            </w:pPr>
            <w:r w:rsidRPr="00003754">
              <w:rPr>
                <w:sz w:val="20"/>
                <w:szCs w:val="20"/>
              </w:rPr>
              <w:t>МДК.01.04</w:t>
            </w:r>
          </w:p>
        </w:tc>
        <w:tc>
          <w:tcPr>
            <w:tcW w:w="780" w:type="pct"/>
          </w:tcPr>
          <w:p w:rsidR="008E6A65" w:rsidRPr="00003754" w:rsidRDefault="008E6A65" w:rsidP="00AA4FBD">
            <w:pPr>
              <w:ind w:firstLine="0"/>
              <w:jc w:val="left"/>
              <w:rPr>
                <w:sz w:val="20"/>
                <w:szCs w:val="20"/>
              </w:rPr>
            </w:pPr>
            <w:r w:rsidRPr="00003754">
              <w:rPr>
                <w:sz w:val="20"/>
                <w:szCs w:val="20"/>
              </w:rPr>
              <w:t>Спичечное, тарное и другие деревообрабатывающие производства</w:t>
            </w:r>
          </w:p>
        </w:tc>
        <w:tc>
          <w:tcPr>
            <w:tcW w:w="549" w:type="pct"/>
          </w:tcPr>
          <w:p w:rsidR="008E6A65" w:rsidRPr="00003754" w:rsidRDefault="008E6A65" w:rsidP="00AA4FBD">
            <w:pPr>
              <w:ind w:firstLine="0"/>
              <w:jc w:val="left"/>
              <w:rPr>
                <w:bCs/>
                <w:sz w:val="20"/>
                <w:szCs w:val="20"/>
              </w:rPr>
            </w:pPr>
            <w:r w:rsidRPr="00003754">
              <w:rPr>
                <w:bCs/>
                <w:sz w:val="20"/>
                <w:szCs w:val="20"/>
              </w:rPr>
              <w:t>Мерзликин С.Н.</w:t>
            </w:r>
          </w:p>
        </w:tc>
        <w:tc>
          <w:tcPr>
            <w:tcW w:w="505" w:type="pct"/>
          </w:tcPr>
          <w:p w:rsidR="008E6A65" w:rsidRPr="00003754" w:rsidRDefault="008E6A65" w:rsidP="00AA4FBD">
            <w:pPr>
              <w:ind w:firstLine="0"/>
              <w:jc w:val="left"/>
              <w:rPr>
                <w:bCs/>
                <w:sz w:val="20"/>
                <w:szCs w:val="20"/>
              </w:rPr>
            </w:pPr>
            <w:r w:rsidRPr="00003754">
              <w:rPr>
                <w:bCs/>
                <w:sz w:val="20"/>
                <w:szCs w:val="20"/>
              </w:rPr>
              <w:t>преподаватель</w:t>
            </w:r>
          </w:p>
        </w:tc>
        <w:tc>
          <w:tcPr>
            <w:tcW w:w="412" w:type="pct"/>
          </w:tcPr>
          <w:p w:rsidR="008E6A65" w:rsidRPr="00003754" w:rsidRDefault="008E6A65" w:rsidP="00AA4FBD">
            <w:pPr>
              <w:ind w:firstLine="0"/>
              <w:jc w:val="left"/>
              <w:rPr>
                <w:bCs/>
                <w:sz w:val="20"/>
                <w:szCs w:val="20"/>
              </w:rPr>
            </w:pPr>
            <w:r w:rsidRPr="00003754">
              <w:rPr>
                <w:bCs/>
                <w:sz w:val="20"/>
                <w:szCs w:val="20"/>
              </w:rPr>
              <w:t>Высшее профессиональное</w:t>
            </w:r>
          </w:p>
          <w:p w:rsidR="008E6A65" w:rsidRPr="00003754" w:rsidRDefault="008E6A65" w:rsidP="00AA4FBD">
            <w:pPr>
              <w:ind w:firstLine="0"/>
              <w:jc w:val="left"/>
              <w:rPr>
                <w:bCs/>
                <w:sz w:val="20"/>
                <w:szCs w:val="20"/>
              </w:rPr>
            </w:pPr>
          </w:p>
          <w:p w:rsidR="008E6A65" w:rsidRPr="00003754" w:rsidRDefault="008E6A65" w:rsidP="00AA4FBD">
            <w:pPr>
              <w:ind w:firstLine="0"/>
              <w:jc w:val="left"/>
              <w:rPr>
                <w:bCs/>
                <w:sz w:val="20"/>
                <w:szCs w:val="20"/>
              </w:rPr>
            </w:pPr>
            <w:r w:rsidRPr="00003754">
              <w:rPr>
                <w:bCs/>
                <w:sz w:val="20"/>
                <w:szCs w:val="20"/>
              </w:rPr>
              <w:t>Среднее профессиональное</w:t>
            </w:r>
          </w:p>
        </w:tc>
        <w:tc>
          <w:tcPr>
            <w:tcW w:w="780" w:type="pct"/>
          </w:tcPr>
          <w:p w:rsidR="008E6A65" w:rsidRPr="00003754" w:rsidRDefault="008E6A65" w:rsidP="00AA4FBD">
            <w:pPr>
              <w:ind w:firstLine="0"/>
              <w:jc w:val="left"/>
              <w:rPr>
                <w:bCs/>
                <w:sz w:val="20"/>
                <w:szCs w:val="20"/>
              </w:rPr>
            </w:pPr>
            <w:r w:rsidRPr="00003754">
              <w:rPr>
                <w:bCs/>
                <w:sz w:val="20"/>
                <w:szCs w:val="20"/>
              </w:rPr>
              <w:t>Бийский государственный педагогический институт;</w:t>
            </w:r>
          </w:p>
          <w:p w:rsidR="008E6A65" w:rsidRPr="00003754" w:rsidRDefault="008E6A65" w:rsidP="00AA4FBD">
            <w:pPr>
              <w:ind w:firstLine="0"/>
              <w:jc w:val="left"/>
              <w:rPr>
                <w:bCs/>
                <w:sz w:val="20"/>
                <w:szCs w:val="20"/>
              </w:rPr>
            </w:pPr>
            <w:r w:rsidRPr="00003754">
              <w:rPr>
                <w:bCs/>
                <w:sz w:val="20"/>
                <w:szCs w:val="20"/>
              </w:rPr>
              <w:t>Бийский лесхоз-техникум</w:t>
            </w:r>
          </w:p>
        </w:tc>
        <w:tc>
          <w:tcPr>
            <w:tcW w:w="549" w:type="pct"/>
          </w:tcPr>
          <w:p w:rsidR="008E6A65" w:rsidRPr="00003754" w:rsidRDefault="008E6A65" w:rsidP="00AA4FBD">
            <w:pPr>
              <w:ind w:firstLine="0"/>
              <w:jc w:val="left"/>
              <w:rPr>
                <w:bCs/>
                <w:sz w:val="20"/>
                <w:szCs w:val="20"/>
              </w:rPr>
            </w:pPr>
            <w:r w:rsidRPr="00003754">
              <w:rPr>
                <w:bCs/>
                <w:sz w:val="20"/>
                <w:szCs w:val="20"/>
              </w:rPr>
              <w:t>Труд;</w:t>
            </w:r>
          </w:p>
          <w:p w:rsidR="008E6A65" w:rsidRPr="00003754" w:rsidRDefault="008E6A65" w:rsidP="00AA4FBD">
            <w:pPr>
              <w:ind w:firstLine="0"/>
              <w:jc w:val="left"/>
              <w:rPr>
                <w:bCs/>
                <w:sz w:val="20"/>
                <w:szCs w:val="20"/>
              </w:rPr>
            </w:pPr>
          </w:p>
          <w:p w:rsidR="008E6A65" w:rsidRPr="00003754" w:rsidRDefault="008E6A65" w:rsidP="00AA4FBD">
            <w:pPr>
              <w:ind w:firstLine="0"/>
              <w:jc w:val="left"/>
              <w:rPr>
                <w:bCs/>
                <w:sz w:val="20"/>
                <w:szCs w:val="20"/>
              </w:rPr>
            </w:pPr>
          </w:p>
          <w:p w:rsidR="008E6A65" w:rsidRPr="00003754" w:rsidRDefault="008E6A65" w:rsidP="00AA4FBD">
            <w:pPr>
              <w:ind w:firstLine="0"/>
              <w:jc w:val="left"/>
              <w:rPr>
                <w:bCs/>
                <w:sz w:val="20"/>
                <w:szCs w:val="20"/>
              </w:rPr>
            </w:pPr>
          </w:p>
          <w:p w:rsidR="008E6A65" w:rsidRPr="00003754" w:rsidRDefault="008E6A65" w:rsidP="00AA4FBD">
            <w:pPr>
              <w:ind w:firstLine="0"/>
              <w:jc w:val="left"/>
              <w:rPr>
                <w:bCs/>
                <w:sz w:val="20"/>
                <w:szCs w:val="20"/>
              </w:rPr>
            </w:pPr>
            <w:r w:rsidRPr="00003754">
              <w:rPr>
                <w:bCs/>
                <w:sz w:val="20"/>
                <w:szCs w:val="20"/>
              </w:rPr>
              <w:t>Лесопильно-деревообрабатывающее производство</w:t>
            </w:r>
          </w:p>
        </w:tc>
        <w:tc>
          <w:tcPr>
            <w:tcW w:w="688" w:type="pct"/>
          </w:tcPr>
          <w:p w:rsidR="008E6A65" w:rsidRPr="00003754" w:rsidRDefault="008E6A65" w:rsidP="00AA4FBD">
            <w:pPr>
              <w:ind w:firstLine="0"/>
              <w:jc w:val="left"/>
              <w:rPr>
                <w:bCs/>
                <w:sz w:val="20"/>
                <w:szCs w:val="20"/>
              </w:rPr>
            </w:pPr>
            <w:r w:rsidRPr="00003754">
              <w:rPr>
                <w:bCs/>
                <w:sz w:val="20"/>
                <w:szCs w:val="20"/>
              </w:rPr>
              <w:t>Учитель труда, общетехнических дисциплин и черчения;</w:t>
            </w:r>
          </w:p>
          <w:p w:rsidR="008E6A65" w:rsidRPr="00003754" w:rsidRDefault="008E6A65" w:rsidP="00AA4FBD">
            <w:pPr>
              <w:ind w:firstLine="0"/>
              <w:jc w:val="left"/>
              <w:rPr>
                <w:bCs/>
                <w:sz w:val="20"/>
                <w:szCs w:val="20"/>
              </w:rPr>
            </w:pPr>
            <w:r w:rsidRPr="00003754">
              <w:rPr>
                <w:bCs/>
                <w:sz w:val="20"/>
                <w:szCs w:val="20"/>
              </w:rPr>
              <w:t>Техник-технолог по деревообработке</w:t>
            </w:r>
          </w:p>
        </w:tc>
        <w:tc>
          <w:tcPr>
            <w:tcW w:w="324" w:type="pct"/>
          </w:tcPr>
          <w:p w:rsidR="008E6A65" w:rsidRPr="00003754" w:rsidRDefault="008E6A65" w:rsidP="00AA4FBD">
            <w:pPr>
              <w:ind w:firstLine="0"/>
              <w:jc w:val="left"/>
              <w:rPr>
                <w:bCs/>
                <w:sz w:val="20"/>
                <w:szCs w:val="20"/>
              </w:rPr>
            </w:pPr>
            <w:r w:rsidRPr="00003754">
              <w:rPr>
                <w:bCs/>
                <w:sz w:val="20"/>
                <w:szCs w:val="20"/>
              </w:rPr>
              <w:t>Высшая</w:t>
            </w:r>
          </w:p>
        </w:tc>
      </w:tr>
      <w:tr w:rsidR="00003754" w:rsidRPr="00003754" w:rsidTr="00385B7D">
        <w:tc>
          <w:tcPr>
            <w:tcW w:w="413" w:type="pct"/>
          </w:tcPr>
          <w:p w:rsidR="00862DBA" w:rsidRPr="00003754" w:rsidRDefault="00862DBA" w:rsidP="00AA4FBD">
            <w:pPr>
              <w:ind w:firstLine="0"/>
              <w:jc w:val="left"/>
              <w:rPr>
                <w:sz w:val="20"/>
                <w:szCs w:val="20"/>
              </w:rPr>
            </w:pPr>
            <w:r w:rsidRPr="00003754">
              <w:rPr>
                <w:sz w:val="20"/>
                <w:szCs w:val="20"/>
              </w:rPr>
              <w:t>УП.01.04</w:t>
            </w:r>
          </w:p>
        </w:tc>
        <w:tc>
          <w:tcPr>
            <w:tcW w:w="780" w:type="pct"/>
          </w:tcPr>
          <w:p w:rsidR="00862DBA" w:rsidRPr="00003754" w:rsidRDefault="00862DBA" w:rsidP="00AA4FBD">
            <w:pPr>
              <w:ind w:firstLine="0"/>
              <w:jc w:val="left"/>
              <w:rPr>
                <w:sz w:val="20"/>
                <w:szCs w:val="20"/>
              </w:rPr>
            </w:pPr>
            <w:r w:rsidRPr="00003754">
              <w:rPr>
                <w:sz w:val="20"/>
                <w:szCs w:val="20"/>
              </w:rPr>
              <w:t>Учебная практика</w:t>
            </w:r>
          </w:p>
        </w:tc>
        <w:tc>
          <w:tcPr>
            <w:tcW w:w="549" w:type="pct"/>
          </w:tcPr>
          <w:p w:rsidR="00862DBA" w:rsidRPr="00003754" w:rsidRDefault="00862DBA" w:rsidP="00BE0F51">
            <w:pPr>
              <w:ind w:firstLine="0"/>
              <w:jc w:val="left"/>
              <w:rPr>
                <w:bCs/>
                <w:sz w:val="20"/>
                <w:szCs w:val="20"/>
              </w:rPr>
            </w:pPr>
            <w:r w:rsidRPr="00003754">
              <w:rPr>
                <w:bCs/>
                <w:sz w:val="20"/>
                <w:szCs w:val="20"/>
              </w:rPr>
              <w:t>Мерзликин С.Н.</w:t>
            </w:r>
          </w:p>
        </w:tc>
        <w:tc>
          <w:tcPr>
            <w:tcW w:w="505" w:type="pct"/>
          </w:tcPr>
          <w:p w:rsidR="00862DBA" w:rsidRPr="00003754" w:rsidRDefault="00862DBA" w:rsidP="00BE0F51">
            <w:pPr>
              <w:ind w:firstLine="0"/>
              <w:jc w:val="left"/>
              <w:rPr>
                <w:bCs/>
                <w:sz w:val="20"/>
                <w:szCs w:val="20"/>
              </w:rPr>
            </w:pPr>
            <w:r w:rsidRPr="00003754">
              <w:rPr>
                <w:bCs/>
                <w:sz w:val="20"/>
                <w:szCs w:val="20"/>
              </w:rPr>
              <w:t>преподаватель</w:t>
            </w:r>
          </w:p>
        </w:tc>
        <w:tc>
          <w:tcPr>
            <w:tcW w:w="412" w:type="pct"/>
          </w:tcPr>
          <w:p w:rsidR="00862DBA" w:rsidRPr="00003754" w:rsidRDefault="00862DBA" w:rsidP="00BE0F51">
            <w:pPr>
              <w:ind w:firstLine="0"/>
              <w:jc w:val="left"/>
              <w:rPr>
                <w:bCs/>
                <w:sz w:val="20"/>
                <w:szCs w:val="20"/>
              </w:rPr>
            </w:pPr>
            <w:r w:rsidRPr="00003754">
              <w:rPr>
                <w:bCs/>
                <w:sz w:val="20"/>
                <w:szCs w:val="20"/>
              </w:rPr>
              <w:t>Высшее профессиональное</w:t>
            </w: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r w:rsidRPr="00003754">
              <w:rPr>
                <w:bCs/>
                <w:sz w:val="20"/>
                <w:szCs w:val="20"/>
              </w:rPr>
              <w:t>Среднее профессиональное</w:t>
            </w:r>
          </w:p>
        </w:tc>
        <w:tc>
          <w:tcPr>
            <w:tcW w:w="780" w:type="pct"/>
          </w:tcPr>
          <w:p w:rsidR="00862DBA" w:rsidRPr="00003754" w:rsidRDefault="00862DBA" w:rsidP="00BE0F51">
            <w:pPr>
              <w:ind w:firstLine="0"/>
              <w:jc w:val="left"/>
              <w:rPr>
                <w:bCs/>
                <w:sz w:val="20"/>
                <w:szCs w:val="20"/>
              </w:rPr>
            </w:pPr>
            <w:r w:rsidRPr="00003754">
              <w:rPr>
                <w:bCs/>
                <w:sz w:val="20"/>
                <w:szCs w:val="20"/>
              </w:rPr>
              <w:t>Бийский государственный педагогический институт;</w:t>
            </w:r>
          </w:p>
          <w:p w:rsidR="00862DBA" w:rsidRPr="00003754" w:rsidRDefault="00862DBA" w:rsidP="00BE0F51">
            <w:pPr>
              <w:ind w:firstLine="0"/>
              <w:jc w:val="left"/>
              <w:rPr>
                <w:bCs/>
                <w:sz w:val="20"/>
                <w:szCs w:val="20"/>
              </w:rPr>
            </w:pPr>
            <w:r w:rsidRPr="00003754">
              <w:rPr>
                <w:bCs/>
                <w:sz w:val="20"/>
                <w:szCs w:val="20"/>
              </w:rPr>
              <w:t>Бийский лесхоз-техникум</w:t>
            </w:r>
          </w:p>
        </w:tc>
        <w:tc>
          <w:tcPr>
            <w:tcW w:w="549" w:type="pct"/>
          </w:tcPr>
          <w:p w:rsidR="00862DBA" w:rsidRPr="00003754" w:rsidRDefault="00862DBA" w:rsidP="00BE0F51">
            <w:pPr>
              <w:ind w:firstLine="0"/>
              <w:jc w:val="left"/>
              <w:rPr>
                <w:bCs/>
                <w:sz w:val="20"/>
                <w:szCs w:val="20"/>
              </w:rPr>
            </w:pPr>
            <w:r w:rsidRPr="00003754">
              <w:rPr>
                <w:bCs/>
                <w:sz w:val="20"/>
                <w:szCs w:val="20"/>
              </w:rPr>
              <w:t>Труд;</w:t>
            </w: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r w:rsidRPr="00003754">
              <w:rPr>
                <w:bCs/>
                <w:sz w:val="20"/>
                <w:szCs w:val="20"/>
              </w:rPr>
              <w:t>Лесопильно-деревообрабатывающее производство</w:t>
            </w:r>
          </w:p>
        </w:tc>
        <w:tc>
          <w:tcPr>
            <w:tcW w:w="688" w:type="pct"/>
          </w:tcPr>
          <w:p w:rsidR="00862DBA" w:rsidRPr="00003754" w:rsidRDefault="00862DBA" w:rsidP="00BE0F51">
            <w:pPr>
              <w:ind w:firstLine="0"/>
              <w:jc w:val="left"/>
              <w:rPr>
                <w:bCs/>
                <w:sz w:val="20"/>
                <w:szCs w:val="20"/>
              </w:rPr>
            </w:pPr>
            <w:r w:rsidRPr="00003754">
              <w:rPr>
                <w:bCs/>
                <w:sz w:val="20"/>
                <w:szCs w:val="20"/>
              </w:rPr>
              <w:t>Учитель труда, общетехнических дисциплин и черчения;</w:t>
            </w:r>
          </w:p>
          <w:p w:rsidR="00862DBA" w:rsidRPr="00003754" w:rsidRDefault="00862DBA" w:rsidP="00BE0F51">
            <w:pPr>
              <w:ind w:firstLine="0"/>
              <w:jc w:val="left"/>
              <w:rPr>
                <w:bCs/>
                <w:sz w:val="20"/>
                <w:szCs w:val="20"/>
              </w:rPr>
            </w:pPr>
            <w:r w:rsidRPr="00003754">
              <w:rPr>
                <w:bCs/>
                <w:sz w:val="20"/>
                <w:szCs w:val="20"/>
              </w:rPr>
              <w:t>Техник-технолог по деревообработке</w:t>
            </w:r>
          </w:p>
        </w:tc>
        <w:tc>
          <w:tcPr>
            <w:tcW w:w="324" w:type="pct"/>
          </w:tcPr>
          <w:p w:rsidR="00862DBA" w:rsidRPr="00003754" w:rsidRDefault="00862DBA" w:rsidP="00BE0F51">
            <w:pPr>
              <w:ind w:firstLine="0"/>
              <w:jc w:val="left"/>
              <w:rPr>
                <w:bCs/>
                <w:sz w:val="20"/>
                <w:szCs w:val="20"/>
              </w:rPr>
            </w:pPr>
            <w:r w:rsidRPr="00003754">
              <w:rPr>
                <w:bCs/>
                <w:sz w:val="20"/>
                <w:szCs w:val="20"/>
              </w:rPr>
              <w:t>Высшая</w:t>
            </w:r>
          </w:p>
        </w:tc>
      </w:tr>
      <w:tr w:rsidR="00003754" w:rsidRPr="00003754" w:rsidTr="00385B7D">
        <w:tc>
          <w:tcPr>
            <w:tcW w:w="413" w:type="pct"/>
          </w:tcPr>
          <w:p w:rsidR="00F00151" w:rsidRPr="00003754" w:rsidRDefault="00F00151" w:rsidP="00543049">
            <w:pPr>
              <w:ind w:firstLine="0"/>
              <w:jc w:val="left"/>
              <w:rPr>
                <w:sz w:val="20"/>
                <w:szCs w:val="20"/>
              </w:rPr>
            </w:pPr>
            <w:r w:rsidRPr="00003754">
              <w:rPr>
                <w:sz w:val="20"/>
                <w:szCs w:val="20"/>
              </w:rPr>
              <w:t>ПП.01</w:t>
            </w:r>
          </w:p>
        </w:tc>
        <w:tc>
          <w:tcPr>
            <w:tcW w:w="780" w:type="pct"/>
          </w:tcPr>
          <w:p w:rsidR="00F00151" w:rsidRPr="00003754" w:rsidRDefault="00F00151" w:rsidP="00543049">
            <w:pPr>
              <w:ind w:firstLine="0"/>
              <w:jc w:val="left"/>
              <w:rPr>
                <w:sz w:val="20"/>
                <w:szCs w:val="20"/>
              </w:rPr>
            </w:pPr>
            <w:r w:rsidRPr="00003754">
              <w:rPr>
                <w:sz w:val="20"/>
                <w:szCs w:val="20"/>
              </w:rPr>
              <w:t>Производственная практика (по профилю специальности)</w:t>
            </w:r>
          </w:p>
        </w:tc>
        <w:tc>
          <w:tcPr>
            <w:tcW w:w="549" w:type="pct"/>
          </w:tcPr>
          <w:p w:rsidR="00F00151" w:rsidRPr="00003754" w:rsidRDefault="00F00151" w:rsidP="00543049">
            <w:pPr>
              <w:ind w:firstLine="0"/>
              <w:jc w:val="left"/>
              <w:rPr>
                <w:bCs/>
                <w:sz w:val="20"/>
                <w:szCs w:val="20"/>
              </w:rPr>
            </w:pPr>
            <w:r w:rsidRPr="00003754">
              <w:rPr>
                <w:bCs/>
                <w:sz w:val="20"/>
                <w:szCs w:val="20"/>
              </w:rPr>
              <w:t>Верещагина Л.А.</w:t>
            </w:r>
          </w:p>
        </w:tc>
        <w:tc>
          <w:tcPr>
            <w:tcW w:w="505" w:type="pct"/>
          </w:tcPr>
          <w:p w:rsidR="00F00151" w:rsidRPr="00003754" w:rsidRDefault="00F00151" w:rsidP="00543049">
            <w:pPr>
              <w:ind w:firstLine="0"/>
              <w:jc w:val="left"/>
              <w:rPr>
                <w:bCs/>
                <w:sz w:val="20"/>
                <w:szCs w:val="20"/>
              </w:rPr>
            </w:pPr>
            <w:r w:rsidRPr="00003754">
              <w:rPr>
                <w:bCs/>
                <w:sz w:val="20"/>
                <w:szCs w:val="20"/>
              </w:rPr>
              <w:t>преподаватель</w:t>
            </w:r>
          </w:p>
        </w:tc>
        <w:tc>
          <w:tcPr>
            <w:tcW w:w="412" w:type="pct"/>
          </w:tcPr>
          <w:p w:rsidR="00F00151" w:rsidRPr="00003754" w:rsidRDefault="00F00151" w:rsidP="00543049">
            <w:pPr>
              <w:ind w:firstLine="0"/>
              <w:jc w:val="left"/>
              <w:rPr>
                <w:bCs/>
                <w:sz w:val="20"/>
                <w:szCs w:val="20"/>
              </w:rPr>
            </w:pPr>
            <w:r w:rsidRPr="00003754">
              <w:rPr>
                <w:bCs/>
                <w:sz w:val="20"/>
                <w:szCs w:val="20"/>
              </w:rPr>
              <w:t>Высшее профессиональное</w:t>
            </w:r>
          </w:p>
          <w:p w:rsidR="00F00151" w:rsidRPr="00003754" w:rsidRDefault="00F00151" w:rsidP="00543049">
            <w:pPr>
              <w:ind w:firstLine="0"/>
              <w:jc w:val="left"/>
              <w:rPr>
                <w:bCs/>
                <w:sz w:val="20"/>
                <w:szCs w:val="20"/>
              </w:rPr>
            </w:pPr>
          </w:p>
          <w:p w:rsidR="00F00151" w:rsidRPr="00003754" w:rsidRDefault="00F00151" w:rsidP="00543049">
            <w:pPr>
              <w:ind w:firstLine="0"/>
              <w:jc w:val="left"/>
              <w:rPr>
                <w:bCs/>
                <w:sz w:val="20"/>
                <w:szCs w:val="20"/>
              </w:rPr>
            </w:pPr>
            <w:r w:rsidRPr="00003754">
              <w:rPr>
                <w:bCs/>
                <w:sz w:val="20"/>
                <w:szCs w:val="20"/>
              </w:rPr>
              <w:t>Среднее профессиональное</w:t>
            </w:r>
          </w:p>
        </w:tc>
        <w:tc>
          <w:tcPr>
            <w:tcW w:w="780" w:type="pct"/>
          </w:tcPr>
          <w:p w:rsidR="00F00151" w:rsidRPr="00003754" w:rsidRDefault="00F00151" w:rsidP="00543049">
            <w:pPr>
              <w:ind w:firstLine="0"/>
              <w:jc w:val="left"/>
              <w:rPr>
                <w:bCs/>
                <w:sz w:val="20"/>
                <w:szCs w:val="20"/>
              </w:rPr>
            </w:pPr>
            <w:r w:rsidRPr="00003754">
              <w:rPr>
                <w:bCs/>
                <w:sz w:val="20"/>
                <w:szCs w:val="20"/>
              </w:rPr>
              <w:t>Бийский государственный педагогический университет</w:t>
            </w:r>
          </w:p>
          <w:p w:rsidR="00F00151" w:rsidRPr="00003754" w:rsidRDefault="00F00151" w:rsidP="00543049">
            <w:pPr>
              <w:ind w:firstLine="0"/>
              <w:jc w:val="left"/>
              <w:rPr>
                <w:bCs/>
                <w:sz w:val="20"/>
                <w:szCs w:val="20"/>
              </w:rPr>
            </w:pPr>
            <w:r w:rsidRPr="00003754">
              <w:rPr>
                <w:bCs/>
                <w:sz w:val="20"/>
                <w:szCs w:val="20"/>
              </w:rPr>
              <w:t>Бийский техникум лесного хозяйства</w:t>
            </w:r>
          </w:p>
        </w:tc>
        <w:tc>
          <w:tcPr>
            <w:tcW w:w="549" w:type="pct"/>
          </w:tcPr>
          <w:p w:rsidR="00F00151" w:rsidRPr="00003754" w:rsidRDefault="00F00151" w:rsidP="00543049">
            <w:pPr>
              <w:ind w:firstLine="0"/>
              <w:jc w:val="left"/>
              <w:rPr>
                <w:bCs/>
                <w:sz w:val="20"/>
                <w:szCs w:val="20"/>
              </w:rPr>
            </w:pPr>
            <w:r w:rsidRPr="00003754">
              <w:rPr>
                <w:bCs/>
                <w:sz w:val="20"/>
                <w:szCs w:val="20"/>
              </w:rPr>
              <w:t>Труд</w:t>
            </w:r>
          </w:p>
          <w:p w:rsidR="00F00151" w:rsidRPr="00003754" w:rsidRDefault="00F00151" w:rsidP="00543049">
            <w:pPr>
              <w:ind w:firstLine="0"/>
              <w:jc w:val="left"/>
              <w:rPr>
                <w:bCs/>
                <w:sz w:val="20"/>
                <w:szCs w:val="20"/>
              </w:rPr>
            </w:pPr>
          </w:p>
          <w:p w:rsidR="00F00151" w:rsidRPr="00003754" w:rsidRDefault="00F00151" w:rsidP="00543049">
            <w:pPr>
              <w:ind w:firstLine="0"/>
              <w:jc w:val="left"/>
              <w:rPr>
                <w:bCs/>
                <w:sz w:val="20"/>
                <w:szCs w:val="20"/>
              </w:rPr>
            </w:pPr>
          </w:p>
          <w:p w:rsidR="00F00151" w:rsidRPr="00003754" w:rsidRDefault="00F00151" w:rsidP="00543049">
            <w:pPr>
              <w:ind w:firstLine="0"/>
              <w:jc w:val="left"/>
              <w:rPr>
                <w:bCs/>
                <w:sz w:val="20"/>
                <w:szCs w:val="20"/>
              </w:rPr>
            </w:pPr>
          </w:p>
          <w:p w:rsidR="00F00151" w:rsidRPr="00003754" w:rsidRDefault="00F00151" w:rsidP="00543049">
            <w:pPr>
              <w:ind w:firstLine="0"/>
              <w:jc w:val="left"/>
              <w:rPr>
                <w:bCs/>
                <w:sz w:val="20"/>
                <w:szCs w:val="20"/>
              </w:rPr>
            </w:pPr>
            <w:r w:rsidRPr="00003754">
              <w:rPr>
                <w:bCs/>
                <w:sz w:val="20"/>
                <w:szCs w:val="20"/>
              </w:rPr>
              <w:t>Технология деревообработки</w:t>
            </w:r>
          </w:p>
        </w:tc>
        <w:tc>
          <w:tcPr>
            <w:tcW w:w="688" w:type="pct"/>
          </w:tcPr>
          <w:p w:rsidR="00F00151" w:rsidRPr="00003754" w:rsidRDefault="00F00151" w:rsidP="00543049">
            <w:pPr>
              <w:ind w:firstLine="0"/>
              <w:jc w:val="left"/>
              <w:rPr>
                <w:bCs/>
                <w:sz w:val="20"/>
                <w:szCs w:val="20"/>
              </w:rPr>
            </w:pPr>
            <w:r w:rsidRPr="00003754">
              <w:rPr>
                <w:bCs/>
                <w:sz w:val="20"/>
                <w:szCs w:val="20"/>
              </w:rPr>
              <w:t xml:space="preserve">Учитель труда, общетехнических дисциплин </w:t>
            </w:r>
          </w:p>
          <w:p w:rsidR="00F00151" w:rsidRPr="00003754" w:rsidRDefault="00F00151" w:rsidP="00543049">
            <w:pPr>
              <w:ind w:firstLine="0"/>
              <w:jc w:val="left"/>
              <w:rPr>
                <w:bCs/>
                <w:sz w:val="20"/>
                <w:szCs w:val="20"/>
              </w:rPr>
            </w:pPr>
          </w:p>
          <w:p w:rsidR="00F00151" w:rsidRPr="00003754" w:rsidRDefault="00F00151" w:rsidP="00543049">
            <w:pPr>
              <w:ind w:firstLine="0"/>
              <w:jc w:val="left"/>
              <w:rPr>
                <w:bCs/>
                <w:sz w:val="20"/>
                <w:szCs w:val="20"/>
              </w:rPr>
            </w:pPr>
            <w:r w:rsidRPr="00003754">
              <w:rPr>
                <w:bCs/>
                <w:sz w:val="20"/>
                <w:szCs w:val="20"/>
              </w:rPr>
              <w:t>Техник-технолог</w:t>
            </w:r>
          </w:p>
          <w:p w:rsidR="00F00151" w:rsidRPr="00003754" w:rsidRDefault="00F00151" w:rsidP="00543049">
            <w:pPr>
              <w:ind w:firstLine="0"/>
              <w:jc w:val="left"/>
              <w:rPr>
                <w:bCs/>
                <w:sz w:val="20"/>
                <w:szCs w:val="20"/>
              </w:rPr>
            </w:pPr>
          </w:p>
        </w:tc>
        <w:tc>
          <w:tcPr>
            <w:tcW w:w="324" w:type="pct"/>
          </w:tcPr>
          <w:p w:rsidR="00F00151" w:rsidRPr="00003754" w:rsidRDefault="00F00151" w:rsidP="00543049">
            <w:pPr>
              <w:ind w:firstLine="0"/>
              <w:jc w:val="left"/>
              <w:rPr>
                <w:bCs/>
                <w:sz w:val="20"/>
                <w:szCs w:val="20"/>
              </w:rPr>
            </w:pPr>
            <w:r w:rsidRPr="00003754">
              <w:rPr>
                <w:bCs/>
                <w:sz w:val="20"/>
                <w:szCs w:val="20"/>
              </w:rPr>
              <w:t>Высшая</w:t>
            </w:r>
          </w:p>
        </w:tc>
      </w:tr>
      <w:tr w:rsidR="00003754" w:rsidRPr="00003754" w:rsidTr="00714958">
        <w:tc>
          <w:tcPr>
            <w:tcW w:w="5000" w:type="pct"/>
            <w:gridSpan w:val="9"/>
          </w:tcPr>
          <w:p w:rsidR="007836AD" w:rsidRPr="00003754" w:rsidRDefault="007836AD" w:rsidP="00714958">
            <w:pPr>
              <w:ind w:firstLine="0"/>
              <w:jc w:val="left"/>
              <w:rPr>
                <w:b/>
                <w:sz w:val="20"/>
                <w:szCs w:val="20"/>
              </w:rPr>
            </w:pPr>
            <w:r w:rsidRPr="00003754">
              <w:rPr>
                <w:b/>
                <w:sz w:val="20"/>
                <w:szCs w:val="20"/>
              </w:rPr>
              <w:t>ПМ.02</w:t>
            </w:r>
            <w:r w:rsidR="00461F88" w:rsidRPr="00003754">
              <w:rPr>
                <w:b/>
                <w:sz w:val="20"/>
                <w:szCs w:val="20"/>
              </w:rPr>
              <w:t xml:space="preserve"> </w:t>
            </w:r>
            <w:r w:rsidR="00AA4FBD" w:rsidRPr="00003754">
              <w:rPr>
                <w:b/>
                <w:sz w:val="20"/>
                <w:szCs w:val="20"/>
              </w:rPr>
              <w:t>Участие в организации производственной деятельности в рамках структурного подразделения деревообрабатывающего производства</w:t>
            </w:r>
          </w:p>
        </w:tc>
      </w:tr>
      <w:tr w:rsidR="00003754" w:rsidRPr="00003754" w:rsidTr="00385B7D">
        <w:tc>
          <w:tcPr>
            <w:tcW w:w="413" w:type="pct"/>
          </w:tcPr>
          <w:p w:rsidR="00AA4FBD" w:rsidRPr="00003754" w:rsidRDefault="00AA4FBD" w:rsidP="00AA4FBD">
            <w:pPr>
              <w:ind w:firstLine="0"/>
              <w:jc w:val="left"/>
              <w:rPr>
                <w:sz w:val="20"/>
                <w:szCs w:val="20"/>
              </w:rPr>
            </w:pPr>
            <w:r w:rsidRPr="00003754">
              <w:rPr>
                <w:sz w:val="20"/>
                <w:szCs w:val="20"/>
              </w:rPr>
              <w:t>МДК.02.01</w:t>
            </w:r>
          </w:p>
        </w:tc>
        <w:tc>
          <w:tcPr>
            <w:tcW w:w="780" w:type="pct"/>
          </w:tcPr>
          <w:p w:rsidR="00AA4FBD" w:rsidRPr="00003754" w:rsidRDefault="00AA4FBD" w:rsidP="00AA4FBD">
            <w:pPr>
              <w:ind w:firstLine="0"/>
              <w:jc w:val="left"/>
              <w:rPr>
                <w:sz w:val="20"/>
                <w:szCs w:val="20"/>
              </w:rPr>
            </w:pPr>
            <w:r w:rsidRPr="00003754">
              <w:rPr>
                <w:sz w:val="20"/>
                <w:szCs w:val="20"/>
              </w:rPr>
              <w:t>Управление структурным подразделением</w:t>
            </w:r>
          </w:p>
        </w:tc>
        <w:tc>
          <w:tcPr>
            <w:tcW w:w="549" w:type="pct"/>
          </w:tcPr>
          <w:p w:rsidR="00AA4FBD" w:rsidRPr="00003754" w:rsidRDefault="00AA4FBD" w:rsidP="00AA4FBD">
            <w:pPr>
              <w:ind w:firstLine="0"/>
              <w:jc w:val="left"/>
              <w:rPr>
                <w:bCs/>
                <w:sz w:val="20"/>
                <w:szCs w:val="20"/>
              </w:rPr>
            </w:pPr>
            <w:r w:rsidRPr="00003754">
              <w:rPr>
                <w:bCs/>
                <w:sz w:val="20"/>
                <w:szCs w:val="20"/>
              </w:rPr>
              <w:t>Отт О.В.</w:t>
            </w:r>
          </w:p>
        </w:tc>
        <w:tc>
          <w:tcPr>
            <w:tcW w:w="505" w:type="pct"/>
          </w:tcPr>
          <w:p w:rsidR="00AA4FBD" w:rsidRPr="00003754" w:rsidRDefault="00AA4FBD" w:rsidP="00AA4FBD">
            <w:pPr>
              <w:ind w:firstLine="0"/>
              <w:jc w:val="left"/>
              <w:rPr>
                <w:bCs/>
                <w:sz w:val="20"/>
                <w:szCs w:val="20"/>
              </w:rPr>
            </w:pPr>
            <w:r w:rsidRPr="00003754">
              <w:rPr>
                <w:bCs/>
                <w:sz w:val="20"/>
                <w:szCs w:val="20"/>
              </w:rPr>
              <w:t>преподаватель</w:t>
            </w:r>
          </w:p>
        </w:tc>
        <w:tc>
          <w:tcPr>
            <w:tcW w:w="412" w:type="pct"/>
          </w:tcPr>
          <w:p w:rsidR="00AA4FBD" w:rsidRPr="00003754" w:rsidRDefault="00AA4FBD" w:rsidP="00AA4FBD">
            <w:pPr>
              <w:ind w:firstLine="0"/>
              <w:jc w:val="left"/>
              <w:rPr>
                <w:bCs/>
                <w:sz w:val="20"/>
                <w:szCs w:val="20"/>
              </w:rPr>
            </w:pPr>
            <w:r w:rsidRPr="00003754">
              <w:rPr>
                <w:bCs/>
                <w:sz w:val="20"/>
                <w:szCs w:val="20"/>
              </w:rPr>
              <w:t>Высшее профессиональное</w:t>
            </w:r>
          </w:p>
        </w:tc>
        <w:tc>
          <w:tcPr>
            <w:tcW w:w="780" w:type="pct"/>
          </w:tcPr>
          <w:p w:rsidR="00AA4FBD" w:rsidRPr="00003754" w:rsidRDefault="00AA4FBD" w:rsidP="00AA4FBD">
            <w:pPr>
              <w:ind w:firstLine="0"/>
              <w:jc w:val="left"/>
              <w:rPr>
                <w:bCs/>
                <w:sz w:val="20"/>
                <w:szCs w:val="20"/>
              </w:rPr>
            </w:pPr>
            <w:r w:rsidRPr="00003754">
              <w:rPr>
                <w:bCs/>
                <w:sz w:val="20"/>
                <w:szCs w:val="20"/>
              </w:rPr>
              <w:t>Бийский государственный педагогический университет</w:t>
            </w:r>
          </w:p>
          <w:p w:rsidR="00AA4FBD" w:rsidRPr="00003754" w:rsidRDefault="00AA4FBD" w:rsidP="00AA4FBD">
            <w:pPr>
              <w:ind w:firstLine="0"/>
              <w:jc w:val="left"/>
              <w:rPr>
                <w:bCs/>
                <w:sz w:val="20"/>
                <w:szCs w:val="20"/>
              </w:rPr>
            </w:pPr>
            <w:r w:rsidRPr="00003754">
              <w:rPr>
                <w:bCs/>
                <w:sz w:val="20"/>
                <w:szCs w:val="20"/>
              </w:rPr>
              <w:t>Сибирский государственный университет геосистем и технологий</w:t>
            </w:r>
          </w:p>
        </w:tc>
        <w:tc>
          <w:tcPr>
            <w:tcW w:w="549" w:type="pct"/>
          </w:tcPr>
          <w:p w:rsidR="00AA4FBD" w:rsidRPr="00003754" w:rsidRDefault="00AA4FBD" w:rsidP="00AA4FBD">
            <w:pPr>
              <w:ind w:firstLine="0"/>
              <w:jc w:val="left"/>
              <w:rPr>
                <w:bCs/>
                <w:sz w:val="20"/>
                <w:szCs w:val="20"/>
              </w:rPr>
            </w:pPr>
            <w:r w:rsidRPr="00003754">
              <w:rPr>
                <w:bCs/>
                <w:sz w:val="20"/>
                <w:szCs w:val="20"/>
              </w:rPr>
              <w:t>Педагогика и психология со специализацией в сфере экономики и управления</w:t>
            </w:r>
          </w:p>
          <w:p w:rsidR="00AA4FBD" w:rsidRPr="00003754" w:rsidRDefault="00AA4FBD" w:rsidP="00AA4FBD">
            <w:pPr>
              <w:ind w:firstLine="0"/>
              <w:jc w:val="left"/>
              <w:rPr>
                <w:bCs/>
                <w:sz w:val="20"/>
                <w:szCs w:val="20"/>
              </w:rPr>
            </w:pPr>
            <w:r w:rsidRPr="00003754">
              <w:rPr>
                <w:bCs/>
                <w:sz w:val="20"/>
                <w:szCs w:val="20"/>
              </w:rPr>
              <w:t>Экономика</w:t>
            </w:r>
          </w:p>
        </w:tc>
        <w:tc>
          <w:tcPr>
            <w:tcW w:w="688" w:type="pct"/>
          </w:tcPr>
          <w:p w:rsidR="00AA4FBD" w:rsidRPr="00003754" w:rsidRDefault="00AA4FBD" w:rsidP="00AA4FBD">
            <w:pPr>
              <w:ind w:firstLine="0"/>
              <w:jc w:val="left"/>
              <w:rPr>
                <w:bCs/>
                <w:sz w:val="20"/>
                <w:szCs w:val="20"/>
              </w:rPr>
            </w:pPr>
            <w:r w:rsidRPr="00003754">
              <w:rPr>
                <w:bCs/>
                <w:sz w:val="20"/>
                <w:szCs w:val="20"/>
              </w:rPr>
              <w:t>Педагог-психолог</w:t>
            </w: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r w:rsidRPr="00003754">
              <w:rPr>
                <w:bCs/>
                <w:sz w:val="20"/>
                <w:szCs w:val="20"/>
              </w:rPr>
              <w:t xml:space="preserve">Бакалавр по направлению Экономика </w:t>
            </w:r>
          </w:p>
        </w:tc>
        <w:tc>
          <w:tcPr>
            <w:tcW w:w="324" w:type="pct"/>
          </w:tcPr>
          <w:p w:rsidR="00AA4FBD" w:rsidRPr="00003754" w:rsidRDefault="00AA4FBD" w:rsidP="00AA4FBD">
            <w:pPr>
              <w:ind w:firstLine="0"/>
              <w:jc w:val="left"/>
              <w:rPr>
                <w:bCs/>
                <w:sz w:val="20"/>
                <w:szCs w:val="20"/>
              </w:rPr>
            </w:pPr>
            <w:r w:rsidRPr="00003754">
              <w:rPr>
                <w:bCs/>
                <w:sz w:val="20"/>
                <w:szCs w:val="20"/>
              </w:rPr>
              <w:t>Высшая</w:t>
            </w:r>
          </w:p>
        </w:tc>
      </w:tr>
      <w:tr w:rsidR="00003754" w:rsidRPr="00003754" w:rsidTr="00385B7D">
        <w:tc>
          <w:tcPr>
            <w:tcW w:w="413" w:type="pct"/>
          </w:tcPr>
          <w:p w:rsidR="00AA4FBD" w:rsidRPr="00003754" w:rsidRDefault="00AA4FBD" w:rsidP="00AA4FBD">
            <w:pPr>
              <w:ind w:firstLine="0"/>
              <w:jc w:val="left"/>
              <w:rPr>
                <w:sz w:val="20"/>
                <w:szCs w:val="20"/>
              </w:rPr>
            </w:pPr>
            <w:r w:rsidRPr="00003754">
              <w:rPr>
                <w:sz w:val="20"/>
                <w:szCs w:val="20"/>
              </w:rPr>
              <w:t>УП.02.01</w:t>
            </w:r>
          </w:p>
        </w:tc>
        <w:tc>
          <w:tcPr>
            <w:tcW w:w="780" w:type="pct"/>
          </w:tcPr>
          <w:p w:rsidR="00AA4FBD" w:rsidRPr="00003754" w:rsidRDefault="00AA4FBD" w:rsidP="00AA4FBD">
            <w:pPr>
              <w:ind w:firstLine="0"/>
              <w:jc w:val="left"/>
              <w:rPr>
                <w:sz w:val="20"/>
                <w:szCs w:val="20"/>
              </w:rPr>
            </w:pPr>
            <w:r w:rsidRPr="00003754">
              <w:rPr>
                <w:sz w:val="20"/>
                <w:szCs w:val="20"/>
              </w:rPr>
              <w:t>Учебная практика</w:t>
            </w:r>
          </w:p>
        </w:tc>
        <w:tc>
          <w:tcPr>
            <w:tcW w:w="549" w:type="pct"/>
          </w:tcPr>
          <w:p w:rsidR="00AA4FBD" w:rsidRPr="00003754" w:rsidRDefault="00AA4FBD" w:rsidP="00AA4FBD">
            <w:pPr>
              <w:ind w:firstLine="0"/>
              <w:jc w:val="left"/>
              <w:rPr>
                <w:bCs/>
                <w:sz w:val="20"/>
                <w:szCs w:val="20"/>
              </w:rPr>
            </w:pPr>
            <w:r w:rsidRPr="00003754">
              <w:rPr>
                <w:bCs/>
                <w:sz w:val="20"/>
                <w:szCs w:val="20"/>
              </w:rPr>
              <w:t>Отт О.В.</w:t>
            </w:r>
          </w:p>
        </w:tc>
        <w:tc>
          <w:tcPr>
            <w:tcW w:w="505" w:type="pct"/>
          </w:tcPr>
          <w:p w:rsidR="00AA4FBD" w:rsidRPr="00003754" w:rsidRDefault="00AA4FBD" w:rsidP="00AA4FBD">
            <w:pPr>
              <w:ind w:firstLine="0"/>
              <w:jc w:val="left"/>
              <w:rPr>
                <w:bCs/>
                <w:sz w:val="20"/>
                <w:szCs w:val="20"/>
              </w:rPr>
            </w:pPr>
            <w:r w:rsidRPr="00003754">
              <w:rPr>
                <w:bCs/>
                <w:sz w:val="20"/>
                <w:szCs w:val="20"/>
              </w:rPr>
              <w:t>преподаватель</w:t>
            </w:r>
          </w:p>
        </w:tc>
        <w:tc>
          <w:tcPr>
            <w:tcW w:w="412" w:type="pct"/>
          </w:tcPr>
          <w:p w:rsidR="00AA4FBD" w:rsidRPr="00003754" w:rsidRDefault="00AA4FBD" w:rsidP="00AA4FBD">
            <w:pPr>
              <w:ind w:firstLine="0"/>
              <w:jc w:val="left"/>
              <w:rPr>
                <w:bCs/>
                <w:sz w:val="20"/>
                <w:szCs w:val="20"/>
              </w:rPr>
            </w:pPr>
            <w:r w:rsidRPr="00003754">
              <w:rPr>
                <w:bCs/>
                <w:sz w:val="20"/>
                <w:szCs w:val="20"/>
              </w:rPr>
              <w:t>Высшее профессиональное</w:t>
            </w:r>
          </w:p>
        </w:tc>
        <w:tc>
          <w:tcPr>
            <w:tcW w:w="780" w:type="pct"/>
          </w:tcPr>
          <w:p w:rsidR="00AA4FBD" w:rsidRPr="00003754" w:rsidRDefault="00AA4FBD" w:rsidP="00AA4FBD">
            <w:pPr>
              <w:ind w:firstLine="0"/>
              <w:jc w:val="left"/>
              <w:rPr>
                <w:bCs/>
                <w:sz w:val="20"/>
                <w:szCs w:val="20"/>
              </w:rPr>
            </w:pPr>
            <w:r w:rsidRPr="00003754">
              <w:rPr>
                <w:bCs/>
                <w:sz w:val="20"/>
                <w:szCs w:val="20"/>
              </w:rPr>
              <w:t>Бийский государственный педагогический университет</w:t>
            </w:r>
          </w:p>
          <w:p w:rsidR="00AA4FBD" w:rsidRPr="00003754" w:rsidRDefault="00AA4FBD" w:rsidP="00AA4FBD">
            <w:pPr>
              <w:ind w:firstLine="0"/>
              <w:jc w:val="left"/>
              <w:rPr>
                <w:bCs/>
                <w:sz w:val="20"/>
                <w:szCs w:val="20"/>
              </w:rPr>
            </w:pPr>
            <w:r w:rsidRPr="00003754">
              <w:rPr>
                <w:bCs/>
                <w:sz w:val="20"/>
                <w:szCs w:val="20"/>
              </w:rPr>
              <w:t>Сибирский государственный университет геосистем и технологий</w:t>
            </w:r>
          </w:p>
        </w:tc>
        <w:tc>
          <w:tcPr>
            <w:tcW w:w="549" w:type="pct"/>
          </w:tcPr>
          <w:p w:rsidR="00AA4FBD" w:rsidRPr="00003754" w:rsidRDefault="00AA4FBD" w:rsidP="00AA4FBD">
            <w:pPr>
              <w:ind w:firstLine="0"/>
              <w:jc w:val="left"/>
              <w:rPr>
                <w:bCs/>
                <w:sz w:val="20"/>
                <w:szCs w:val="20"/>
              </w:rPr>
            </w:pPr>
            <w:r w:rsidRPr="00003754">
              <w:rPr>
                <w:bCs/>
                <w:sz w:val="20"/>
                <w:szCs w:val="20"/>
              </w:rPr>
              <w:t>Педагогика и психология со специализацией в сфере экономики и управления</w:t>
            </w:r>
          </w:p>
          <w:p w:rsidR="00AA4FBD" w:rsidRPr="00003754" w:rsidRDefault="00AA4FBD" w:rsidP="00AA4FBD">
            <w:pPr>
              <w:ind w:firstLine="0"/>
              <w:jc w:val="left"/>
              <w:rPr>
                <w:bCs/>
                <w:sz w:val="20"/>
                <w:szCs w:val="20"/>
              </w:rPr>
            </w:pPr>
            <w:r w:rsidRPr="00003754">
              <w:rPr>
                <w:bCs/>
                <w:sz w:val="20"/>
                <w:szCs w:val="20"/>
              </w:rPr>
              <w:t>Экономика</w:t>
            </w:r>
          </w:p>
        </w:tc>
        <w:tc>
          <w:tcPr>
            <w:tcW w:w="688" w:type="pct"/>
          </w:tcPr>
          <w:p w:rsidR="00AA4FBD" w:rsidRPr="00003754" w:rsidRDefault="00AA4FBD" w:rsidP="00AA4FBD">
            <w:pPr>
              <w:ind w:firstLine="0"/>
              <w:jc w:val="left"/>
              <w:rPr>
                <w:bCs/>
                <w:sz w:val="20"/>
                <w:szCs w:val="20"/>
              </w:rPr>
            </w:pPr>
            <w:r w:rsidRPr="00003754">
              <w:rPr>
                <w:bCs/>
                <w:sz w:val="20"/>
                <w:szCs w:val="20"/>
              </w:rPr>
              <w:t>Педагог-психолог</w:t>
            </w: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r w:rsidRPr="00003754">
              <w:rPr>
                <w:bCs/>
                <w:sz w:val="20"/>
                <w:szCs w:val="20"/>
              </w:rPr>
              <w:t xml:space="preserve">Бакалавр по направлению Экономика </w:t>
            </w:r>
          </w:p>
        </w:tc>
        <w:tc>
          <w:tcPr>
            <w:tcW w:w="324" w:type="pct"/>
          </w:tcPr>
          <w:p w:rsidR="00AA4FBD" w:rsidRPr="00003754" w:rsidRDefault="00AA4FBD" w:rsidP="00AA4FBD">
            <w:pPr>
              <w:ind w:firstLine="0"/>
              <w:jc w:val="left"/>
              <w:rPr>
                <w:bCs/>
                <w:sz w:val="20"/>
                <w:szCs w:val="20"/>
              </w:rPr>
            </w:pPr>
            <w:r w:rsidRPr="00003754">
              <w:rPr>
                <w:bCs/>
                <w:sz w:val="20"/>
                <w:szCs w:val="20"/>
              </w:rPr>
              <w:t>Высшая</w:t>
            </w:r>
          </w:p>
        </w:tc>
      </w:tr>
      <w:tr w:rsidR="00003754" w:rsidRPr="00003754" w:rsidTr="00385B7D">
        <w:tc>
          <w:tcPr>
            <w:tcW w:w="413" w:type="pct"/>
          </w:tcPr>
          <w:p w:rsidR="00AA4FBD" w:rsidRPr="00003754" w:rsidRDefault="00AA4FBD" w:rsidP="00AA4FBD">
            <w:pPr>
              <w:ind w:firstLine="0"/>
              <w:jc w:val="left"/>
              <w:rPr>
                <w:sz w:val="20"/>
                <w:szCs w:val="20"/>
              </w:rPr>
            </w:pPr>
            <w:r w:rsidRPr="00003754">
              <w:rPr>
                <w:sz w:val="20"/>
                <w:szCs w:val="20"/>
              </w:rPr>
              <w:t>МДК 02.02</w:t>
            </w:r>
          </w:p>
        </w:tc>
        <w:tc>
          <w:tcPr>
            <w:tcW w:w="780" w:type="pct"/>
          </w:tcPr>
          <w:p w:rsidR="00AA4FBD" w:rsidRPr="00003754" w:rsidRDefault="00AA4FBD" w:rsidP="00AA4FBD">
            <w:pPr>
              <w:ind w:firstLine="0"/>
              <w:jc w:val="left"/>
              <w:rPr>
                <w:sz w:val="20"/>
                <w:szCs w:val="20"/>
              </w:rPr>
            </w:pPr>
            <w:r w:rsidRPr="00003754">
              <w:rPr>
                <w:sz w:val="20"/>
                <w:szCs w:val="20"/>
              </w:rPr>
              <w:t>Анализ производственно-хозяйственной деятельности структурного подразделения</w:t>
            </w:r>
          </w:p>
        </w:tc>
        <w:tc>
          <w:tcPr>
            <w:tcW w:w="549" w:type="pct"/>
          </w:tcPr>
          <w:p w:rsidR="00AA4FBD" w:rsidRPr="00003754" w:rsidRDefault="00AA4FBD" w:rsidP="00AA4FBD">
            <w:pPr>
              <w:ind w:firstLine="0"/>
              <w:jc w:val="left"/>
              <w:rPr>
                <w:bCs/>
                <w:sz w:val="20"/>
                <w:szCs w:val="20"/>
              </w:rPr>
            </w:pPr>
            <w:r w:rsidRPr="00003754">
              <w:rPr>
                <w:bCs/>
                <w:sz w:val="20"/>
                <w:szCs w:val="20"/>
              </w:rPr>
              <w:t>Отт О.В.</w:t>
            </w:r>
          </w:p>
        </w:tc>
        <w:tc>
          <w:tcPr>
            <w:tcW w:w="505" w:type="pct"/>
          </w:tcPr>
          <w:p w:rsidR="00AA4FBD" w:rsidRPr="00003754" w:rsidRDefault="00AA4FBD" w:rsidP="00AA4FBD">
            <w:pPr>
              <w:ind w:firstLine="0"/>
              <w:jc w:val="left"/>
              <w:rPr>
                <w:bCs/>
                <w:sz w:val="20"/>
                <w:szCs w:val="20"/>
              </w:rPr>
            </w:pPr>
            <w:r w:rsidRPr="00003754">
              <w:rPr>
                <w:bCs/>
                <w:sz w:val="20"/>
                <w:szCs w:val="20"/>
              </w:rPr>
              <w:t>преподаватель</w:t>
            </w:r>
          </w:p>
        </w:tc>
        <w:tc>
          <w:tcPr>
            <w:tcW w:w="412" w:type="pct"/>
          </w:tcPr>
          <w:p w:rsidR="00AA4FBD" w:rsidRPr="00003754" w:rsidRDefault="00AA4FBD" w:rsidP="00AA4FBD">
            <w:pPr>
              <w:ind w:firstLine="0"/>
              <w:jc w:val="left"/>
              <w:rPr>
                <w:bCs/>
                <w:sz w:val="20"/>
                <w:szCs w:val="20"/>
              </w:rPr>
            </w:pPr>
            <w:r w:rsidRPr="00003754">
              <w:rPr>
                <w:bCs/>
                <w:sz w:val="20"/>
                <w:szCs w:val="20"/>
              </w:rPr>
              <w:t>Высшее профессиональное</w:t>
            </w:r>
          </w:p>
        </w:tc>
        <w:tc>
          <w:tcPr>
            <w:tcW w:w="780" w:type="pct"/>
          </w:tcPr>
          <w:p w:rsidR="00AA4FBD" w:rsidRPr="00003754" w:rsidRDefault="00AA4FBD" w:rsidP="00AA4FBD">
            <w:pPr>
              <w:ind w:firstLine="0"/>
              <w:jc w:val="left"/>
              <w:rPr>
                <w:bCs/>
                <w:sz w:val="20"/>
                <w:szCs w:val="20"/>
              </w:rPr>
            </w:pPr>
            <w:r w:rsidRPr="00003754">
              <w:rPr>
                <w:bCs/>
                <w:sz w:val="20"/>
                <w:szCs w:val="20"/>
              </w:rPr>
              <w:t>Бийский государственный педагогический университет;</w:t>
            </w: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r w:rsidRPr="00003754">
              <w:rPr>
                <w:bCs/>
                <w:sz w:val="20"/>
                <w:szCs w:val="20"/>
              </w:rPr>
              <w:t>Сибирский государственный университет геосистем и технологий</w:t>
            </w:r>
          </w:p>
        </w:tc>
        <w:tc>
          <w:tcPr>
            <w:tcW w:w="549" w:type="pct"/>
          </w:tcPr>
          <w:p w:rsidR="00AA4FBD" w:rsidRPr="00003754" w:rsidRDefault="00AA4FBD" w:rsidP="00AA4FBD">
            <w:pPr>
              <w:ind w:firstLine="0"/>
              <w:jc w:val="left"/>
              <w:rPr>
                <w:bCs/>
                <w:sz w:val="20"/>
                <w:szCs w:val="20"/>
              </w:rPr>
            </w:pPr>
            <w:r w:rsidRPr="00003754">
              <w:rPr>
                <w:bCs/>
                <w:sz w:val="20"/>
                <w:szCs w:val="20"/>
              </w:rPr>
              <w:t>Педагогика и психология со специализацией в сфере экономики и управления</w:t>
            </w: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r w:rsidRPr="00003754">
              <w:rPr>
                <w:bCs/>
                <w:sz w:val="20"/>
                <w:szCs w:val="20"/>
              </w:rPr>
              <w:t>Экономика</w:t>
            </w:r>
          </w:p>
        </w:tc>
        <w:tc>
          <w:tcPr>
            <w:tcW w:w="688" w:type="pct"/>
          </w:tcPr>
          <w:p w:rsidR="00AA4FBD" w:rsidRPr="00003754" w:rsidRDefault="00AA4FBD" w:rsidP="00AA4FBD">
            <w:pPr>
              <w:ind w:firstLine="0"/>
              <w:jc w:val="left"/>
              <w:rPr>
                <w:bCs/>
                <w:sz w:val="20"/>
                <w:szCs w:val="20"/>
              </w:rPr>
            </w:pPr>
            <w:r w:rsidRPr="00003754">
              <w:rPr>
                <w:bCs/>
                <w:sz w:val="20"/>
                <w:szCs w:val="20"/>
              </w:rPr>
              <w:t>Педагог-психолог</w:t>
            </w: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r w:rsidRPr="00003754">
              <w:rPr>
                <w:bCs/>
                <w:sz w:val="20"/>
                <w:szCs w:val="20"/>
              </w:rPr>
              <w:t>Бакалавр по направлению Экономика</w:t>
            </w:r>
          </w:p>
        </w:tc>
        <w:tc>
          <w:tcPr>
            <w:tcW w:w="324" w:type="pct"/>
          </w:tcPr>
          <w:p w:rsidR="00AA4FBD" w:rsidRPr="00003754" w:rsidRDefault="00AA4FBD" w:rsidP="00AA4FBD">
            <w:pPr>
              <w:ind w:firstLine="0"/>
              <w:jc w:val="left"/>
              <w:rPr>
                <w:bCs/>
                <w:sz w:val="20"/>
                <w:szCs w:val="20"/>
              </w:rPr>
            </w:pPr>
            <w:r w:rsidRPr="00003754">
              <w:rPr>
                <w:bCs/>
                <w:sz w:val="20"/>
                <w:szCs w:val="20"/>
              </w:rPr>
              <w:t>Высшая</w:t>
            </w:r>
          </w:p>
        </w:tc>
      </w:tr>
      <w:tr w:rsidR="00003754" w:rsidRPr="00003754" w:rsidTr="00385B7D">
        <w:tc>
          <w:tcPr>
            <w:tcW w:w="413" w:type="pct"/>
          </w:tcPr>
          <w:p w:rsidR="00AA4FBD" w:rsidRPr="00003754" w:rsidRDefault="00AA4FBD" w:rsidP="00AA4FBD">
            <w:pPr>
              <w:ind w:firstLine="0"/>
              <w:jc w:val="left"/>
              <w:rPr>
                <w:sz w:val="20"/>
                <w:szCs w:val="20"/>
              </w:rPr>
            </w:pPr>
            <w:r w:rsidRPr="00003754">
              <w:rPr>
                <w:sz w:val="20"/>
                <w:szCs w:val="20"/>
              </w:rPr>
              <w:t>УП.02.02</w:t>
            </w:r>
          </w:p>
        </w:tc>
        <w:tc>
          <w:tcPr>
            <w:tcW w:w="780" w:type="pct"/>
          </w:tcPr>
          <w:p w:rsidR="00AA4FBD" w:rsidRPr="00003754" w:rsidRDefault="00AA4FBD" w:rsidP="00AA4FBD">
            <w:pPr>
              <w:ind w:firstLine="0"/>
              <w:jc w:val="left"/>
              <w:rPr>
                <w:sz w:val="20"/>
                <w:szCs w:val="20"/>
              </w:rPr>
            </w:pPr>
            <w:r w:rsidRPr="00003754">
              <w:rPr>
                <w:sz w:val="20"/>
                <w:szCs w:val="20"/>
              </w:rPr>
              <w:t>Учебная практика</w:t>
            </w:r>
          </w:p>
        </w:tc>
        <w:tc>
          <w:tcPr>
            <w:tcW w:w="549" w:type="pct"/>
          </w:tcPr>
          <w:p w:rsidR="00AA4FBD" w:rsidRPr="00003754" w:rsidRDefault="00AA4FBD" w:rsidP="00AA4FBD">
            <w:pPr>
              <w:ind w:firstLine="0"/>
              <w:jc w:val="left"/>
              <w:rPr>
                <w:bCs/>
                <w:sz w:val="20"/>
                <w:szCs w:val="20"/>
              </w:rPr>
            </w:pPr>
            <w:r w:rsidRPr="00003754">
              <w:rPr>
                <w:bCs/>
                <w:sz w:val="20"/>
                <w:szCs w:val="20"/>
              </w:rPr>
              <w:t>Отт О.В.</w:t>
            </w:r>
          </w:p>
        </w:tc>
        <w:tc>
          <w:tcPr>
            <w:tcW w:w="505" w:type="pct"/>
          </w:tcPr>
          <w:p w:rsidR="00AA4FBD" w:rsidRPr="00003754" w:rsidRDefault="00AA4FBD" w:rsidP="00AA4FBD">
            <w:pPr>
              <w:ind w:firstLine="0"/>
              <w:jc w:val="left"/>
              <w:rPr>
                <w:bCs/>
                <w:sz w:val="20"/>
                <w:szCs w:val="20"/>
              </w:rPr>
            </w:pPr>
            <w:r w:rsidRPr="00003754">
              <w:rPr>
                <w:bCs/>
                <w:sz w:val="20"/>
                <w:szCs w:val="20"/>
              </w:rPr>
              <w:t>преподаватель</w:t>
            </w:r>
          </w:p>
        </w:tc>
        <w:tc>
          <w:tcPr>
            <w:tcW w:w="412" w:type="pct"/>
          </w:tcPr>
          <w:p w:rsidR="00AA4FBD" w:rsidRPr="00003754" w:rsidRDefault="00AA4FBD" w:rsidP="00AA4FBD">
            <w:pPr>
              <w:ind w:firstLine="0"/>
              <w:jc w:val="left"/>
              <w:rPr>
                <w:bCs/>
                <w:sz w:val="20"/>
                <w:szCs w:val="20"/>
              </w:rPr>
            </w:pPr>
            <w:r w:rsidRPr="00003754">
              <w:rPr>
                <w:bCs/>
                <w:sz w:val="20"/>
                <w:szCs w:val="20"/>
              </w:rPr>
              <w:t>Высшее профессиональное</w:t>
            </w:r>
          </w:p>
        </w:tc>
        <w:tc>
          <w:tcPr>
            <w:tcW w:w="780" w:type="pct"/>
          </w:tcPr>
          <w:p w:rsidR="00AA4FBD" w:rsidRPr="00003754" w:rsidRDefault="00AA4FBD" w:rsidP="00AA4FBD">
            <w:pPr>
              <w:ind w:firstLine="0"/>
              <w:jc w:val="left"/>
              <w:rPr>
                <w:bCs/>
                <w:sz w:val="20"/>
                <w:szCs w:val="20"/>
              </w:rPr>
            </w:pPr>
            <w:r w:rsidRPr="00003754">
              <w:rPr>
                <w:bCs/>
                <w:sz w:val="20"/>
                <w:szCs w:val="20"/>
              </w:rPr>
              <w:t>Бийский государственный педагогический университет;</w:t>
            </w: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r w:rsidRPr="00003754">
              <w:rPr>
                <w:bCs/>
                <w:sz w:val="20"/>
                <w:szCs w:val="20"/>
              </w:rPr>
              <w:t>Сибирский государственный университет геосистем и технологий</w:t>
            </w:r>
          </w:p>
        </w:tc>
        <w:tc>
          <w:tcPr>
            <w:tcW w:w="549" w:type="pct"/>
          </w:tcPr>
          <w:p w:rsidR="00AA4FBD" w:rsidRPr="00003754" w:rsidRDefault="00AA4FBD" w:rsidP="00AA4FBD">
            <w:pPr>
              <w:ind w:firstLine="0"/>
              <w:jc w:val="left"/>
              <w:rPr>
                <w:bCs/>
                <w:sz w:val="20"/>
                <w:szCs w:val="20"/>
              </w:rPr>
            </w:pPr>
            <w:r w:rsidRPr="00003754">
              <w:rPr>
                <w:bCs/>
                <w:sz w:val="20"/>
                <w:szCs w:val="20"/>
              </w:rPr>
              <w:t>Педагогика и психология со специализацией в сфере экономики и управления</w:t>
            </w: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r w:rsidRPr="00003754">
              <w:rPr>
                <w:bCs/>
                <w:sz w:val="20"/>
                <w:szCs w:val="20"/>
              </w:rPr>
              <w:t>Экономика</w:t>
            </w:r>
          </w:p>
        </w:tc>
        <w:tc>
          <w:tcPr>
            <w:tcW w:w="688" w:type="pct"/>
          </w:tcPr>
          <w:p w:rsidR="00AA4FBD" w:rsidRPr="00003754" w:rsidRDefault="00AA4FBD" w:rsidP="00AA4FBD">
            <w:pPr>
              <w:ind w:firstLine="0"/>
              <w:jc w:val="left"/>
              <w:rPr>
                <w:bCs/>
                <w:sz w:val="20"/>
                <w:szCs w:val="20"/>
              </w:rPr>
            </w:pPr>
            <w:r w:rsidRPr="00003754">
              <w:rPr>
                <w:bCs/>
                <w:sz w:val="20"/>
                <w:szCs w:val="20"/>
              </w:rPr>
              <w:t>Педагог-психолог</w:t>
            </w: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p>
          <w:p w:rsidR="00AA4FBD" w:rsidRPr="00003754" w:rsidRDefault="00AA4FBD" w:rsidP="00AA4FBD">
            <w:pPr>
              <w:ind w:firstLine="0"/>
              <w:jc w:val="left"/>
              <w:rPr>
                <w:bCs/>
                <w:sz w:val="20"/>
                <w:szCs w:val="20"/>
              </w:rPr>
            </w:pPr>
            <w:r w:rsidRPr="00003754">
              <w:rPr>
                <w:bCs/>
                <w:sz w:val="20"/>
                <w:szCs w:val="20"/>
              </w:rPr>
              <w:t>Бакалавр по направлению Экономика</w:t>
            </w:r>
          </w:p>
        </w:tc>
        <w:tc>
          <w:tcPr>
            <w:tcW w:w="324" w:type="pct"/>
          </w:tcPr>
          <w:p w:rsidR="00AA4FBD" w:rsidRPr="00003754" w:rsidRDefault="00AA4FBD" w:rsidP="00AA4FBD">
            <w:pPr>
              <w:ind w:firstLine="0"/>
              <w:jc w:val="left"/>
              <w:rPr>
                <w:bCs/>
                <w:sz w:val="20"/>
                <w:szCs w:val="20"/>
              </w:rPr>
            </w:pPr>
            <w:r w:rsidRPr="00003754">
              <w:rPr>
                <w:bCs/>
                <w:sz w:val="20"/>
                <w:szCs w:val="20"/>
              </w:rPr>
              <w:t>Высшая</w:t>
            </w:r>
          </w:p>
        </w:tc>
      </w:tr>
      <w:tr w:rsidR="00003754" w:rsidRPr="00003754" w:rsidTr="00385B7D">
        <w:tc>
          <w:tcPr>
            <w:tcW w:w="413" w:type="pct"/>
          </w:tcPr>
          <w:p w:rsidR="00F00151" w:rsidRPr="00003754" w:rsidRDefault="00F00151" w:rsidP="00AA4FBD">
            <w:pPr>
              <w:ind w:firstLine="0"/>
              <w:jc w:val="left"/>
              <w:rPr>
                <w:sz w:val="20"/>
                <w:szCs w:val="20"/>
              </w:rPr>
            </w:pPr>
            <w:r w:rsidRPr="00003754">
              <w:rPr>
                <w:sz w:val="20"/>
                <w:szCs w:val="20"/>
              </w:rPr>
              <w:t>ПП.02</w:t>
            </w:r>
          </w:p>
        </w:tc>
        <w:tc>
          <w:tcPr>
            <w:tcW w:w="780" w:type="pct"/>
          </w:tcPr>
          <w:p w:rsidR="00F00151" w:rsidRPr="00003754" w:rsidRDefault="00F00151" w:rsidP="00AA4FBD">
            <w:pPr>
              <w:ind w:firstLine="0"/>
              <w:jc w:val="left"/>
              <w:rPr>
                <w:sz w:val="20"/>
                <w:szCs w:val="20"/>
              </w:rPr>
            </w:pPr>
            <w:r w:rsidRPr="00003754">
              <w:rPr>
                <w:sz w:val="20"/>
                <w:szCs w:val="20"/>
              </w:rPr>
              <w:t>Производственная практика (по профилю специальности)</w:t>
            </w:r>
          </w:p>
        </w:tc>
        <w:tc>
          <w:tcPr>
            <w:tcW w:w="549" w:type="pct"/>
          </w:tcPr>
          <w:p w:rsidR="00F00151" w:rsidRPr="00003754" w:rsidRDefault="00F00151" w:rsidP="00543049">
            <w:pPr>
              <w:ind w:firstLine="0"/>
              <w:jc w:val="left"/>
              <w:rPr>
                <w:bCs/>
                <w:sz w:val="20"/>
                <w:szCs w:val="20"/>
              </w:rPr>
            </w:pPr>
            <w:r w:rsidRPr="00003754">
              <w:rPr>
                <w:bCs/>
                <w:sz w:val="20"/>
                <w:szCs w:val="20"/>
              </w:rPr>
              <w:t>Отт О.В.</w:t>
            </w:r>
          </w:p>
        </w:tc>
        <w:tc>
          <w:tcPr>
            <w:tcW w:w="505" w:type="pct"/>
          </w:tcPr>
          <w:p w:rsidR="00F00151" w:rsidRPr="00003754" w:rsidRDefault="00F00151" w:rsidP="00543049">
            <w:pPr>
              <w:ind w:firstLine="0"/>
              <w:jc w:val="left"/>
              <w:rPr>
                <w:bCs/>
                <w:sz w:val="20"/>
                <w:szCs w:val="20"/>
              </w:rPr>
            </w:pPr>
            <w:r w:rsidRPr="00003754">
              <w:rPr>
                <w:bCs/>
                <w:sz w:val="20"/>
                <w:szCs w:val="20"/>
              </w:rPr>
              <w:t>преподаватель</w:t>
            </w:r>
          </w:p>
        </w:tc>
        <w:tc>
          <w:tcPr>
            <w:tcW w:w="412" w:type="pct"/>
          </w:tcPr>
          <w:p w:rsidR="00F00151" w:rsidRPr="00003754" w:rsidRDefault="00F00151" w:rsidP="00543049">
            <w:pPr>
              <w:ind w:firstLine="0"/>
              <w:jc w:val="left"/>
              <w:rPr>
                <w:bCs/>
                <w:sz w:val="20"/>
                <w:szCs w:val="20"/>
              </w:rPr>
            </w:pPr>
            <w:r w:rsidRPr="00003754">
              <w:rPr>
                <w:bCs/>
                <w:sz w:val="20"/>
                <w:szCs w:val="20"/>
              </w:rPr>
              <w:t>Высшее профессиональное</w:t>
            </w:r>
          </w:p>
        </w:tc>
        <w:tc>
          <w:tcPr>
            <w:tcW w:w="780" w:type="pct"/>
          </w:tcPr>
          <w:p w:rsidR="00F00151" w:rsidRPr="00003754" w:rsidRDefault="00F00151" w:rsidP="00543049">
            <w:pPr>
              <w:ind w:firstLine="0"/>
              <w:jc w:val="left"/>
              <w:rPr>
                <w:bCs/>
                <w:sz w:val="20"/>
                <w:szCs w:val="20"/>
              </w:rPr>
            </w:pPr>
            <w:r w:rsidRPr="00003754">
              <w:rPr>
                <w:bCs/>
                <w:sz w:val="20"/>
                <w:szCs w:val="20"/>
              </w:rPr>
              <w:t>Бийский государственный педагогический университет;</w:t>
            </w:r>
          </w:p>
          <w:p w:rsidR="00F00151" w:rsidRPr="00003754" w:rsidRDefault="00F00151" w:rsidP="00543049">
            <w:pPr>
              <w:ind w:firstLine="0"/>
              <w:jc w:val="left"/>
              <w:rPr>
                <w:bCs/>
                <w:sz w:val="20"/>
                <w:szCs w:val="20"/>
              </w:rPr>
            </w:pPr>
          </w:p>
          <w:p w:rsidR="00F00151" w:rsidRPr="00003754" w:rsidRDefault="00F00151" w:rsidP="00543049">
            <w:pPr>
              <w:ind w:firstLine="0"/>
              <w:jc w:val="left"/>
              <w:rPr>
                <w:bCs/>
                <w:sz w:val="20"/>
                <w:szCs w:val="20"/>
              </w:rPr>
            </w:pPr>
          </w:p>
          <w:p w:rsidR="00F00151" w:rsidRPr="00003754" w:rsidRDefault="00F00151" w:rsidP="00543049">
            <w:pPr>
              <w:ind w:firstLine="0"/>
              <w:jc w:val="left"/>
              <w:rPr>
                <w:bCs/>
                <w:sz w:val="20"/>
                <w:szCs w:val="20"/>
              </w:rPr>
            </w:pPr>
            <w:r w:rsidRPr="00003754">
              <w:rPr>
                <w:bCs/>
                <w:sz w:val="20"/>
                <w:szCs w:val="20"/>
              </w:rPr>
              <w:t>Сибирский государственный университет геосистем и технологий</w:t>
            </w:r>
          </w:p>
        </w:tc>
        <w:tc>
          <w:tcPr>
            <w:tcW w:w="549" w:type="pct"/>
          </w:tcPr>
          <w:p w:rsidR="00F00151" w:rsidRPr="00003754" w:rsidRDefault="00F00151" w:rsidP="00543049">
            <w:pPr>
              <w:ind w:firstLine="0"/>
              <w:jc w:val="left"/>
              <w:rPr>
                <w:bCs/>
                <w:sz w:val="20"/>
                <w:szCs w:val="20"/>
              </w:rPr>
            </w:pPr>
            <w:r w:rsidRPr="00003754">
              <w:rPr>
                <w:bCs/>
                <w:sz w:val="20"/>
                <w:szCs w:val="20"/>
              </w:rPr>
              <w:t>Педагогика и психология со специализацией в сфере экономики и управления</w:t>
            </w:r>
          </w:p>
          <w:p w:rsidR="00F00151" w:rsidRPr="00003754" w:rsidRDefault="00F00151" w:rsidP="00543049">
            <w:pPr>
              <w:ind w:firstLine="0"/>
              <w:jc w:val="left"/>
              <w:rPr>
                <w:bCs/>
                <w:sz w:val="20"/>
                <w:szCs w:val="20"/>
              </w:rPr>
            </w:pPr>
          </w:p>
          <w:p w:rsidR="00F00151" w:rsidRPr="00003754" w:rsidRDefault="00F00151" w:rsidP="00543049">
            <w:pPr>
              <w:ind w:firstLine="0"/>
              <w:jc w:val="left"/>
              <w:rPr>
                <w:bCs/>
                <w:sz w:val="20"/>
                <w:szCs w:val="20"/>
              </w:rPr>
            </w:pPr>
            <w:r w:rsidRPr="00003754">
              <w:rPr>
                <w:bCs/>
                <w:sz w:val="20"/>
                <w:szCs w:val="20"/>
              </w:rPr>
              <w:t>Экономика</w:t>
            </w:r>
          </w:p>
        </w:tc>
        <w:tc>
          <w:tcPr>
            <w:tcW w:w="688" w:type="pct"/>
          </w:tcPr>
          <w:p w:rsidR="00F00151" w:rsidRPr="00003754" w:rsidRDefault="00F00151" w:rsidP="00543049">
            <w:pPr>
              <w:ind w:firstLine="0"/>
              <w:jc w:val="left"/>
              <w:rPr>
                <w:bCs/>
                <w:sz w:val="20"/>
                <w:szCs w:val="20"/>
              </w:rPr>
            </w:pPr>
            <w:r w:rsidRPr="00003754">
              <w:rPr>
                <w:bCs/>
                <w:sz w:val="20"/>
                <w:szCs w:val="20"/>
              </w:rPr>
              <w:t>Педагог-психолог</w:t>
            </w:r>
          </w:p>
          <w:p w:rsidR="00F00151" w:rsidRPr="00003754" w:rsidRDefault="00F00151" w:rsidP="00543049">
            <w:pPr>
              <w:ind w:firstLine="0"/>
              <w:jc w:val="left"/>
              <w:rPr>
                <w:bCs/>
                <w:sz w:val="20"/>
                <w:szCs w:val="20"/>
              </w:rPr>
            </w:pPr>
          </w:p>
          <w:p w:rsidR="00F00151" w:rsidRPr="00003754" w:rsidRDefault="00F00151" w:rsidP="00543049">
            <w:pPr>
              <w:ind w:firstLine="0"/>
              <w:jc w:val="left"/>
              <w:rPr>
                <w:bCs/>
                <w:sz w:val="20"/>
                <w:szCs w:val="20"/>
              </w:rPr>
            </w:pPr>
          </w:p>
          <w:p w:rsidR="00F00151" w:rsidRPr="00003754" w:rsidRDefault="00F00151" w:rsidP="00543049">
            <w:pPr>
              <w:ind w:firstLine="0"/>
              <w:jc w:val="left"/>
              <w:rPr>
                <w:bCs/>
                <w:sz w:val="20"/>
                <w:szCs w:val="20"/>
              </w:rPr>
            </w:pPr>
          </w:p>
          <w:p w:rsidR="00F00151" w:rsidRPr="00003754" w:rsidRDefault="00F00151" w:rsidP="00543049">
            <w:pPr>
              <w:ind w:firstLine="0"/>
              <w:jc w:val="left"/>
              <w:rPr>
                <w:bCs/>
                <w:sz w:val="20"/>
                <w:szCs w:val="20"/>
              </w:rPr>
            </w:pPr>
          </w:p>
          <w:p w:rsidR="00F00151" w:rsidRPr="00003754" w:rsidRDefault="00F00151" w:rsidP="00543049">
            <w:pPr>
              <w:ind w:firstLine="0"/>
              <w:jc w:val="left"/>
              <w:rPr>
                <w:bCs/>
                <w:sz w:val="20"/>
                <w:szCs w:val="20"/>
              </w:rPr>
            </w:pPr>
          </w:p>
          <w:p w:rsidR="00F00151" w:rsidRPr="00003754" w:rsidRDefault="00F00151" w:rsidP="00543049">
            <w:pPr>
              <w:ind w:firstLine="0"/>
              <w:jc w:val="left"/>
              <w:rPr>
                <w:bCs/>
                <w:sz w:val="20"/>
                <w:szCs w:val="20"/>
              </w:rPr>
            </w:pPr>
            <w:r w:rsidRPr="00003754">
              <w:rPr>
                <w:bCs/>
                <w:sz w:val="20"/>
                <w:szCs w:val="20"/>
              </w:rPr>
              <w:t>Бакалавр по направлению Экономика</w:t>
            </w:r>
          </w:p>
        </w:tc>
        <w:tc>
          <w:tcPr>
            <w:tcW w:w="324" w:type="pct"/>
          </w:tcPr>
          <w:p w:rsidR="00F00151" w:rsidRPr="00003754" w:rsidRDefault="00F00151" w:rsidP="00543049">
            <w:pPr>
              <w:ind w:firstLine="0"/>
              <w:jc w:val="left"/>
              <w:rPr>
                <w:bCs/>
                <w:sz w:val="20"/>
                <w:szCs w:val="20"/>
              </w:rPr>
            </w:pPr>
            <w:r w:rsidRPr="00003754">
              <w:rPr>
                <w:bCs/>
                <w:sz w:val="20"/>
                <w:szCs w:val="20"/>
              </w:rPr>
              <w:t>Высшая</w:t>
            </w:r>
          </w:p>
        </w:tc>
      </w:tr>
      <w:tr w:rsidR="00003754" w:rsidRPr="00003754" w:rsidTr="00714958">
        <w:tc>
          <w:tcPr>
            <w:tcW w:w="5000" w:type="pct"/>
            <w:gridSpan w:val="9"/>
          </w:tcPr>
          <w:p w:rsidR="007836AD" w:rsidRPr="00003754" w:rsidRDefault="007836AD" w:rsidP="00714958">
            <w:pPr>
              <w:ind w:firstLine="0"/>
              <w:jc w:val="left"/>
              <w:rPr>
                <w:b/>
                <w:sz w:val="20"/>
                <w:szCs w:val="20"/>
              </w:rPr>
            </w:pPr>
            <w:r w:rsidRPr="00003754">
              <w:rPr>
                <w:b/>
                <w:sz w:val="20"/>
                <w:szCs w:val="20"/>
              </w:rPr>
              <w:t>ПМ.03</w:t>
            </w:r>
            <w:r w:rsidR="00AA4FBD" w:rsidRPr="00003754">
              <w:rPr>
                <w:b/>
                <w:sz w:val="20"/>
                <w:szCs w:val="20"/>
              </w:rPr>
              <w:t xml:space="preserve"> Выполнение работ по одной или нескольким профессиям рабочего, должностям служащих</w:t>
            </w:r>
          </w:p>
        </w:tc>
      </w:tr>
      <w:tr w:rsidR="00003754" w:rsidRPr="00003754" w:rsidTr="00385B7D">
        <w:tc>
          <w:tcPr>
            <w:tcW w:w="413" w:type="pct"/>
          </w:tcPr>
          <w:p w:rsidR="00F00151" w:rsidRPr="00003754" w:rsidRDefault="00F00151" w:rsidP="00AA4FBD">
            <w:pPr>
              <w:ind w:firstLine="0"/>
              <w:jc w:val="left"/>
              <w:rPr>
                <w:sz w:val="20"/>
                <w:szCs w:val="20"/>
              </w:rPr>
            </w:pPr>
            <w:r w:rsidRPr="00003754">
              <w:rPr>
                <w:sz w:val="20"/>
                <w:szCs w:val="20"/>
              </w:rPr>
              <w:t>МДК.03.01</w:t>
            </w:r>
          </w:p>
        </w:tc>
        <w:tc>
          <w:tcPr>
            <w:tcW w:w="780" w:type="pct"/>
          </w:tcPr>
          <w:p w:rsidR="00F00151" w:rsidRPr="00003754" w:rsidRDefault="00F00151" w:rsidP="00AA4FBD">
            <w:pPr>
              <w:ind w:firstLine="0"/>
              <w:jc w:val="left"/>
              <w:rPr>
                <w:sz w:val="20"/>
                <w:szCs w:val="20"/>
              </w:rPr>
            </w:pPr>
            <w:r w:rsidRPr="00003754">
              <w:rPr>
                <w:sz w:val="20"/>
                <w:szCs w:val="20"/>
              </w:rPr>
              <w:t>Станочник деревообрабатывающих станков</w:t>
            </w:r>
          </w:p>
        </w:tc>
        <w:tc>
          <w:tcPr>
            <w:tcW w:w="549" w:type="pct"/>
          </w:tcPr>
          <w:p w:rsidR="00F00151" w:rsidRPr="00003754" w:rsidRDefault="00F00151" w:rsidP="00543049">
            <w:pPr>
              <w:ind w:firstLine="0"/>
              <w:jc w:val="left"/>
              <w:rPr>
                <w:bCs/>
                <w:sz w:val="20"/>
                <w:szCs w:val="20"/>
              </w:rPr>
            </w:pPr>
            <w:r w:rsidRPr="00003754">
              <w:rPr>
                <w:bCs/>
                <w:sz w:val="20"/>
                <w:szCs w:val="20"/>
              </w:rPr>
              <w:t>Мерзликин С.Н.</w:t>
            </w:r>
          </w:p>
        </w:tc>
        <w:tc>
          <w:tcPr>
            <w:tcW w:w="505" w:type="pct"/>
          </w:tcPr>
          <w:p w:rsidR="00F00151" w:rsidRPr="00003754" w:rsidRDefault="00F00151" w:rsidP="00543049">
            <w:pPr>
              <w:ind w:firstLine="0"/>
              <w:jc w:val="left"/>
              <w:rPr>
                <w:bCs/>
                <w:sz w:val="20"/>
                <w:szCs w:val="20"/>
              </w:rPr>
            </w:pPr>
            <w:r w:rsidRPr="00003754">
              <w:rPr>
                <w:bCs/>
                <w:sz w:val="20"/>
                <w:szCs w:val="20"/>
              </w:rPr>
              <w:t>преподаватель</w:t>
            </w:r>
          </w:p>
        </w:tc>
        <w:tc>
          <w:tcPr>
            <w:tcW w:w="412" w:type="pct"/>
          </w:tcPr>
          <w:p w:rsidR="00F00151" w:rsidRPr="00003754" w:rsidRDefault="00F00151" w:rsidP="00543049">
            <w:pPr>
              <w:ind w:firstLine="0"/>
              <w:jc w:val="left"/>
              <w:rPr>
                <w:bCs/>
                <w:sz w:val="20"/>
                <w:szCs w:val="20"/>
              </w:rPr>
            </w:pPr>
            <w:r w:rsidRPr="00003754">
              <w:rPr>
                <w:bCs/>
                <w:sz w:val="20"/>
                <w:szCs w:val="20"/>
              </w:rPr>
              <w:t>Высшее профессиональное</w:t>
            </w:r>
          </w:p>
          <w:p w:rsidR="00F00151" w:rsidRPr="00003754" w:rsidRDefault="00F00151" w:rsidP="00543049">
            <w:pPr>
              <w:ind w:firstLine="0"/>
              <w:jc w:val="left"/>
              <w:rPr>
                <w:bCs/>
                <w:sz w:val="20"/>
                <w:szCs w:val="20"/>
              </w:rPr>
            </w:pPr>
          </w:p>
          <w:p w:rsidR="00F00151" w:rsidRPr="00003754" w:rsidRDefault="00F00151" w:rsidP="00543049">
            <w:pPr>
              <w:ind w:firstLine="0"/>
              <w:jc w:val="left"/>
              <w:rPr>
                <w:bCs/>
                <w:sz w:val="20"/>
                <w:szCs w:val="20"/>
              </w:rPr>
            </w:pPr>
            <w:r w:rsidRPr="00003754">
              <w:rPr>
                <w:bCs/>
                <w:sz w:val="20"/>
                <w:szCs w:val="20"/>
              </w:rPr>
              <w:t>Среднее профессиональное</w:t>
            </w:r>
          </w:p>
        </w:tc>
        <w:tc>
          <w:tcPr>
            <w:tcW w:w="780" w:type="pct"/>
          </w:tcPr>
          <w:p w:rsidR="00F00151" w:rsidRPr="00003754" w:rsidRDefault="00F00151" w:rsidP="00543049">
            <w:pPr>
              <w:ind w:firstLine="0"/>
              <w:jc w:val="left"/>
              <w:rPr>
                <w:bCs/>
                <w:sz w:val="20"/>
                <w:szCs w:val="20"/>
              </w:rPr>
            </w:pPr>
            <w:r w:rsidRPr="00003754">
              <w:rPr>
                <w:bCs/>
                <w:sz w:val="20"/>
                <w:szCs w:val="20"/>
              </w:rPr>
              <w:t>Бийский государственный педагогический институт;</w:t>
            </w:r>
          </w:p>
          <w:p w:rsidR="00F00151" w:rsidRPr="00003754" w:rsidRDefault="00F00151" w:rsidP="00543049">
            <w:pPr>
              <w:ind w:firstLine="0"/>
              <w:jc w:val="left"/>
              <w:rPr>
                <w:bCs/>
                <w:sz w:val="20"/>
                <w:szCs w:val="20"/>
              </w:rPr>
            </w:pPr>
            <w:r w:rsidRPr="00003754">
              <w:rPr>
                <w:bCs/>
                <w:sz w:val="20"/>
                <w:szCs w:val="20"/>
              </w:rPr>
              <w:t>Бийский лесхоз-техникум</w:t>
            </w:r>
          </w:p>
        </w:tc>
        <w:tc>
          <w:tcPr>
            <w:tcW w:w="549" w:type="pct"/>
          </w:tcPr>
          <w:p w:rsidR="00F00151" w:rsidRPr="00003754" w:rsidRDefault="00F00151" w:rsidP="00543049">
            <w:pPr>
              <w:ind w:firstLine="0"/>
              <w:jc w:val="left"/>
              <w:rPr>
                <w:bCs/>
                <w:sz w:val="20"/>
                <w:szCs w:val="20"/>
              </w:rPr>
            </w:pPr>
            <w:r w:rsidRPr="00003754">
              <w:rPr>
                <w:bCs/>
                <w:sz w:val="20"/>
                <w:szCs w:val="20"/>
              </w:rPr>
              <w:t>Труд;</w:t>
            </w:r>
          </w:p>
          <w:p w:rsidR="00F00151" w:rsidRPr="00003754" w:rsidRDefault="00F00151" w:rsidP="00543049">
            <w:pPr>
              <w:ind w:firstLine="0"/>
              <w:jc w:val="left"/>
              <w:rPr>
                <w:bCs/>
                <w:sz w:val="20"/>
                <w:szCs w:val="20"/>
              </w:rPr>
            </w:pPr>
          </w:p>
          <w:p w:rsidR="00F00151" w:rsidRPr="00003754" w:rsidRDefault="00F00151" w:rsidP="00543049">
            <w:pPr>
              <w:ind w:firstLine="0"/>
              <w:jc w:val="left"/>
              <w:rPr>
                <w:bCs/>
                <w:sz w:val="20"/>
                <w:szCs w:val="20"/>
              </w:rPr>
            </w:pPr>
          </w:p>
          <w:p w:rsidR="00F00151" w:rsidRPr="00003754" w:rsidRDefault="00F00151" w:rsidP="00543049">
            <w:pPr>
              <w:ind w:firstLine="0"/>
              <w:jc w:val="left"/>
              <w:rPr>
                <w:bCs/>
                <w:sz w:val="20"/>
                <w:szCs w:val="20"/>
              </w:rPr>
            </w:pPr>
          </w:p>
          <w:p w:rsidR="00F00151" w:rsidRPr="00003754" w:rsidRDefault="00F00151" w:rsidP="00543049">
            <w:pPr>
              <w:ind w:firstLine="0"/>
              <w:jc w:val="left"/>
              <w:rPr>
                <w:bCs/>
                <w:sz w:val="20"/>
                <w:szCs w:val="20"/>
              </w:rPr>
            </w:pPr>
            <w:r w:rsidRPr="00003754">
              <w:rPr>
                <w:bCs/>
                <w:sz w:val="20"/>
                <w:szCs w:val="20"/>
              </w:rPr>
              <w:t>Лесопильно-деревообрабатывающее производство</w:t>
            </w:r>
          </w:p>
        </w:tc>
        <w:tc>
          <w:tcPr>
            <w:tcW w:w="688" w:type="pct"/>
          </w:tcPr>
          <w:p w:rsidR="00F00151" w:rsidRPr="00003754" w:rsidRDefault="00F00151" w:rsidP="00543049">
            <w:pPr>
              <w:ind w:firstLine="0"/>
              <w:jc w:val="left"/>
              <w:rPr>
                <w:bCs/>
                <w:sz w:val="20"/>
                <w:szCs w:val="20"/>
              </w:rPr>
            </w:pPr>
            <w:r w:rsidRPr="00003754">
              <w:rPr>
                <w:bCs/>
                <w:sz w:val="20"/>
                <w:szCs w:val="20"/>
              </w:rPr>
              <w:t>Учитель труда, общетехнических дисциплин и черчения;</w:t>
            </w:r>
          </w:p>
          <w:p w:rsidR="00F00151" w:rsidRPr="00003754" w:rsidRDefault="00F00151" w:rsidP="00543049">
            <w:pPr>
              <w:ind w:firstLine="0"/>
              <w:jc w:val="left"/>
              <w:rPr>
                <w:bCs/>
                <w:sz w:val="20"/>
                <w:szCs w:val="20"/>
              </w:rPr>
            </w:pPr>
            <w:r w:rsidRPr="00003754">
              <w:rPr>
                <w:bCs/>
                <w:sz w:val="20"/>
                <w:szCs w:val="20"/>
              </w:rPr>
              <w:t>Техник-технолог по деревообработке</w:t>
            </w:r>
          </w:p>
        </w:tc>
        <w:tc>
          <w:tcPr>
            <w:tcW w:w="324" w:type="pct"/>
          </w:tcPr>
          <w:p w:rsidR="00F00151" w:rsidRPr="00003754" w:rsidRDefault="00F00151" w:rsidP="00543049">
            <w:pPr>
              <w:ind w:firstLine="0"/>
              <w:jc w:val="left"/>
              <w:rPr>
                <w:bCs/>
                <w:sz w:val="20"/>
                <w:szCs w:val="20"/>
              </w:rPr>
            </w:pPr>
            <w:r w:rsidRPr="00003754">
              <w:rPr>
                <w:bCs/>
                <w:sz w:val="20"/>
                <w:szCs w:val="20"/>
              </w:rPr>
              <w:t>Высшая</w:t>
            </w:r>
          </w:p>
        </w:tc>
      </w:tr>
      <w:tr w:rsidR="00003754" w:rsidRPr="00003754" w:rsidTr="00385B7D">
        <w:tc>
          <w:tcPr>
            <w:tcW w:w="413" w:type="pct"/>
          </w:tcPr>
          <w:p w:rsidR="00862DBA" w:rsidRPr="00003754" w:rsidRDefault="00862DBA" w:rsidP="00543049">
            <w:pPr>
              <w:ind w:firstLine="0"/>
              <w:jc w:val="left"/>
              <w:rPr>
                <w:sz w:val="20"/>
                <w:szCs w:val="20"/>
              </w:rPr>
            </w:pPr>
            <w:r w:rsidRPr="00003754">
              <w:rPr>
                <w:sz w:val="20"/>
                <w:szCs w:val="20"/>
              </w:rPr>
              <w:t>УП.03</w:t>
            </w:r>
          </w:p>
        </w:tc>
        <w:tc>
          <w:tcPr>
            <w:tcW w:w="780" w:type="pct"/>
          </w:tcPr>
          <w:p w:rsidR="00862DBA" w:rsidRPr="00003754" w:rsidRDefault="00862DBA" w:rsidP="00543049">
            <w:pPr>
              <w:ind w:firstLine="0"/>
              <w:jc w:val="left"/>
              <w:rPr>
                <w:sz w:val="20"/>
                <w:szCs w:val="20"/>
              </w:rPr>
            </w:pPr>
            <w:r w:rsidRPr="00003754">
              <w:rPr>
                <w:sz w:val="20"/>
                <w:szCs w:val="20"/>
              </w:rPr>
              <w:t>Учебная практика</w:t>
            </w:r>
          </w:p>
        </w:tc>
        <w:tc>
          <w:tcPr>
            <w:tcW w:w="549" w:type="pct"/>
          </w:tcPr>
          <w:p w:rsidR="00862DBA" w:rsidRPr="00003754" w:rsidRDefault="00862DBA" w:rsidP="00BE0F51">
            <w:pPr>
              <w:ind w:firstLine="0"/>
              <w:jc w:val="left"/>
              <w:rPr>
                <w:bCs/>
                <w:sz w:val="20"/>
                <w:szCs w:val="20"/>
              </w:rPr>
            </w:pPr>
            <w:r w:rsidRPr="00003754">
              <w:rPr>
                <w:bCs/>
                <w:sz w:val="20"/>
                <w:szCs w:val="20"/>
              </w:rPr>
              <w:t>Мерзликин С.Н.</w:t>
            </w:r>
          </w:p>
        </w:tc>
        <w:tc>
          <w:tcPr>
            <w:tcW w:w="505" w:type="pct"/>
          </w:tcPr>
          <w:p w:rsidR="00862DBA" w:rsidRPr="00003754" w:rsidRDefault="00862DBA" w:rsidP="00BE0F51">
            <w:pPr>
              <w:ind w:firstLine="0"/>
              <w:jc w:val="left"/>
              <w:rPr>
                <w:bCs/>
                <w:sz w:val="20"/>
                <w:szCs w:val="20"/>
              </w:rPr>
            </w:pPr>
            <w:r w:rsidRPr="00003754">
              <w:rPr>
                <w:bCs/>
                <w:sz w:val="20"/>
                <w:szCs w:val="20"/>
              </w:rPr>
              <w:t>преподаватель</w:t>
            </w:r>
          </w:p>
        </w:tc>
        <w:tc>
          <w:tcPr>
            <w:tcW w:w="412" w:type="pct"/>
          </w:tcPr>
          <w:p w:rsidR="00862DBA" w:rsidRPr="00003754" w:rsidRDefault="00862DBA" w:rsidP="00BE0F51">
            <w:pPr>
              <w:ind w:firstLine="0"/>
              <w:jc w:val="left"/>
              <w:rPr>
                <w:bCs/>
                <w:sz w:val="20"/>
                <w:szCs w:val="20"/>
              </w:rPr>
            </w:pPr>
            <w:r w:rsidRPr="00003754">
              <w:rPr>
                <w:bCs/>
                <w:sz w:val="20"/>
                <w:szCs w:val="20"/>
              </w:rPr>
              <w:t>Высшее профессиональное</w:t>
            </w: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r w:rsidRPr="00003754">
              <w:rPr>
                <w:bCs/>
                <w:sz w:val="20"/>
                <w:szCs w:val="20"/>
              </w:rPr>
              <w:t>Среднее профессиональное</w:t>
            </w:r>
          </w:p>
        </w:tc>
        <w:tc>
          <w:tcPr>
            <w:tcW w:w="780" w:type="pct"/>
          </w:tcPr>
          <w:p w:rsidR="00862DBA" w:rsidRPr="00003754" w:rsidRDefault="00862DBA" w:rsidP="00BE0F51">
            <w:pPr>
              <w:ind w:firstLine="0"/>
              <w:jc w:val="left"/>
              <w:rPr>
                <w:bCs/>
                <w:sz w:val="20"/>
                <w:szCs w:val="20"/>
              </w:rPr>
            </w:pPr>
            <w:r w:rsidRPr="00003754">
              <w:rPr>
                <w:bCs/>
                <w:sz w:val="20"/>
                <w:szCs w:val="20"/>
              </w:rPr>
              <w:t>Бийский государственный педагогический институт;</w:t>
            </w:r>
          </w:p>
          <w:p w:rsidR="00862DBA" w:rsidRPr="00003754" w:rsidRDefault="00862DBA" w:rsidP="00BE0F51">
            <w:pPr>
              <w:ind w:firstLine="0"/>
              <w:jc w:val="left"/>
              <w:rPr>
                <w:bCs/>
                <w:sz w:val="20"/>
                <w:szCs w:val="20"/>
              </w:rPr>
            </w:pPr>
            <w:r w:rsidRPr="00003754">
              <w:rPr>
                <w:bCs/>
                <w:sz w:val="20"/>
                <w:szCs w:val="20"/>
              </w:rPr>
              <w:t>Бийский лесхоз-техникум</w:t>
            </w:r>
          </w:p>
        </w:tc>
        <w:tc>
          <w:tcPr>
            <w:tcW w:w="549" w:type="pct"/>
          </w:tcPr>
          <w:p w:rsidR="00862DBA" w:rsidRPr="00003754" w:rsidRDefault="00862DBA" w:rsidP="00BE0F51">
            <w:pPr>
              <w:ind w:firstLine="0"/>
              <w:jc w:val="left"/>
              <w:rPr>
                <w:bCs/>
                <w:sz w:val="20"/>
                <w:szCs w:val="20"/>
              </w:rPr>
            </w:pPr>
            <w:r w:rsidRPr="00003754">
              <w:rPr>
                <w:bCs/>
                <w:sz w:val="20"/>
                <w:szCs w:val="20"/>
              </w:rPr>
              <w:t>Труд;</w:t>
            </w: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p>
          <w:p w:rsidR="00862DBA" w:rsidRPr="00003754" w:rsidRDefault="00862DBA" w:rsidP="00BE0F51">
            <w:pPr>
              <w:ind w:firstLine="0"/>
              <w:jc w:val="left"/>
              <w:rPr>
                <w:bCs/>
                <w:sz w:val="20"/>
                <w:szCs w:val="20"/>
              </w:rPr>
            </w:pPr>
            <w:r w:rsidRPr="00003754">
              <w:rPr>
                <w:bCs/>
                <w:sz w:val="20"/>
                <w:szCs w:val="20"/>
              </w:rPr>
              <w:t>Лесопильно-деревообрабатывающее производство</w:t>
            </w:r>
          </w:p>
        </w:tc>
        <w:tc>
          <w:tcPr>
            <w:tcW w:w="688" w:type="pct"/>
          </w:tcPr>
          <w:p w:rsidR="00862DBA" w:rsidRPr="00003754" w:rsidRDefault="00862DBA" w:rsidP="00BE0F51">
            <w:pPr>
              <w:ind w:firstLine="0"/>
              <w:jc w:val="left"/>
              <w:rPr>
                <w:bCs/>
                <w:sz w:val="20"/>
                <w:szCs w:val="20"/>
              </w:rPr>
            </w:pPr>
            <w:r w:rsidRPr="00003754">
              <w:rPr>
                <w:bCs/>
                <w:sz w:val="20"/>
                <w:szCs w:val="20"/>
              </w:rPr>
              <w:t>Учитель труда, общетехнических дисциплин и черчения;</w:t>
            </w:r>
          </w:p>
          <w:p w:rsidR="00862DBA" w:rsidRPr="00003754" w:rsidRDefault="00862DBA" w:rsidP="00BE0F51">
            <w:pPr>
              <w:ind w:firstLine="0"/>
              <w:jc w:val="left"/>
              <w:rPr>
                <w:bCs/>
                <w:sz w:val="20"/>
                <w:szCs w:val="20"/>
              </w:rPr>
            </w:pPr>
            <w:r w:rsidRPr="00003754">
              <w:rPr>
                <w:bCs/>
                <w:sz w:val="20"/>
                <w:szCs w:val="20"/>
              </w:rPr>
              <w:t>Техник-технолог по деревообработке</w:t>
            </w:r>
          </w:p>
        </w:tc>
        <w:tc>
          <w:tcPr>
            <w:tcW w:w="324" w:type="pct"/>
          </w:tcPr>
          <w:p w:rsidR="00862DBA" w:rsidRPr="00003754" w:rsidRDefault="00862DBA" w:rsidP="00BE0F51">
            <w:pPr>
              <w:ind w:firstLine="0"/>
              <w:jc w:val="left"/>
              <w:rPr>
                <w:bCs/>
                <w:sz w:val="20"/>
                <w:szCs w:val="20"/>
              </w:rPr>
            </w:pPr>
            <w:r w:rsidRPr="00003754">
              <w:rPr>
                <w:bCs/>
                <w:sz w:val="20"/>
                <w:szCs w:val="20"/>
              </w:rPr>
              <w:t>Высшая</w:t>
            </w:r>
          </w:p>
        </w:tc>
      </w:tr>
    </w:tbl>
    <w:p w:rsidR="00794489" w:rsidRPr="00003754" w:rsidRDefault="00794489" w:rsidP="00F166DE">
      <w:pPr>
        <w:ind w:firstLine="0"/>
        <w:jc w:val="center"/>
        <w:rPr>
          <w:bCs/>
          <w:sz w:val="28"/>
          <w:szCs w:val="28"/>
        </w:rPr>
        <w:sectPr w:rsidR="00794489" w:rsidRPr="00003754" w:rsidSect="000458FF">
          <w:pgSz w:w="16838" w:h="11906" w:orient="landscape" w:code="9"/>
          <w:pgMar w:top="1134" w:right="851" w:bottom="851" w:left="1418" w:header="709" w:footer="709" w:gutter="0"/>
          <w:cols w:space="708"/>
          <w:titlePg/>
          <w:docGrid w:linePitch="360"/>
        </w:sectPr>
      </w:pPr>
    </w:p>
    <w:p w:rsidR="005A4456" w:rsidRPr="00003754" w:rsidRDefault="00667927" w:rsidP="005A4456">
      <w:pPr>
        <w:ind w:firstLine="567"/>
        <w:rPr>
          <w:b/>
          <w:sz w:val="28"/>
          <w:szCs w:val="28"/>
        </w:rPr>
      </w:pPr>
      <w:bookmarkStart w:id="28" w:name="_Toc310435927"/>
      <w:r w:rsidRPr="00003754">
        <w:rPr>
          <w:b/>
          <w:sz w:val="28"/>
          <w:szCs w:val="28"/>
        </w:rPr>
        <w:t>6</w:t>
      </w:r>
      <w:r w:rsidR="005A4456" w:rsidRPr="00003754">
        <w:rPr>
          <w:b/>
          <w:sz w:val="28"/>
          <w:szCs w:val="28"/>
        </w:rPr>
        <w:t>.2.</w:t>
      </w:r>
      <w:r w:rsidR="00774296" w:rsidRPr="00003754">
        <w:rPr>
          <w:b/>
          <w:sz w:val="28"/>
          <w:szCs w:val="28"/>
        </w:rPr>
        <w:t>2</w:t>
      </w:r>
      <w:r w:rsidR="00574CE6" w:rsidRPr="00003754">
        <w:rPr>
          <w:b/>
          <w:sz w:val="28"/>
          <w:szCs w:val="28"/>
        </w:rPr>
        <w:t>.</w:t>
      </w:r>
      <w:r w:rsidR="005A4456" w:rsidRPr="00003754">
        <w:rPr>
          <w:b/>
          <w:sz w:val="28"/>
          <w:szCs w:val="28"/>
        </w:rPr>
        <w:t xml:space="preserve"> Учебно-методическое и информационное обеспечение образователь</w:t>
      </w:r>
      <w:r w:rsidR="005A4456" w:rsidRPr="00003754">
        <w:rPr>
          <w:b/>
          <w:sz w:val="28"/>
          <w:szCs w:val="28"/>
        </w:rPr>
        <w:softHyphen/>
        <w:t>ного процесса</w:t>
      </w:r>
      <w:bookmarkEnd w:id="28"/>
    </w:p>
    <w:p w:rsidR="006775C1" w:rsidRPr="00003754" w:rsidRDefault="006775C1" w:rsidP="006775C1">
      <w:pPr>
        <w:ind w:firstLine="567"/>
      </w:pPr>
      <w:r w:rsidRPr="00003754">
        <w:t xml:space="preserve">Реализация основной профессиональной образовательной программы специальности </w:t>
      </w:r>
      <w:r w:rsidR="00E93E76" w:rsidRPr="00003754">
        <w:t xml:space="preserve">35.02.03 «Технология деревообработки» </w:t>
      </w:r>
      <w:r w:rsidRPr="00003754">
        <w:t xml:space="preserve"> обеспечивается доступом каждого обучающегося к базам данных и библиотечным фондам, формируемым по полному перечню дисциплин (модулей) основной профессиональной образовательной программы. Во время самостоятельной подготовки обучающиеся обеспечены доступом к сети Интернет.</w:t>
      </w:r>
    </w:p>
    <w:p w:rsidR="006775C1" w:rsidRPr="00003754" w:rsidRDefault="006775C1" w:rsidP="006775C1">
      <w:pPr>
        <w:ind w:firstLine="567"/>
      </w:pPr>
      <w:r w:rsidRPr="00003754">
        <w:t>Каждый обучающийся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w:t>
      </w:r>
    </w:p>
    <w:p w:rsidR="008E41FA" w:rsidRPr="00003754" w:rsidRDefault="006775C1" w:rsidP="006775C1">
      <w:pPr>
        <w:ind w:firstLine="567"/>
      </w:pPr>
      <w:r w:rsidRPr="00003754">
        <w:t>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r w:rsidR="00422B5A" w:rsidRPr="00003754">
        <w:t>.</w:t>
      </w:r>
    </w:p>
    <w:p w:rsidR="00443FD1" w:rsidRPr="00003754" w:rsidRDefault="00443FD1" w:rsidP="00443FD1">
      <w:pPr>
        <w:pStyle w:val="afff0"/>
        <w:jc w:val="center"/>
        <w:rPr>
          <w:rFonts w:ascii="Times New Roman" w:hAnsi="Times New Roman"/>
          <w:b/>
          <w:sz w:val="24"/>
          <w:szCs w:val="24"/>
        </w:rPr>
      </w:pPr>
      <w:r w:rsidRPr="00003754">
        <w:rPr>
          <w:rFonts w:ascii="Times New Roman" w:hAnsi="Times New Roman"/>
          <w:b/>
          <w:sz w:val="24"/>
          <w:szCs w:val="24"/>
        </w:rPr>
        <w:t xml:space="preserve">Обеспеченность библиотечного  фонда учебной литературой  по специальности </w:t>
      </w:r>
    </w:p>
    <w:p w:rsidR="00E93E76" w:rsidRPr="00003754" w:rsidRDefault="00E93E76" w:rsidP="00443FD1">
      <w:pPr>
        <w:pStyle w:val="afff0"/>
        <w:jc w:val="center"/>
        <w:rPr>
          <w:rFonts w:ascii="Times New Roman" w:hAnsi="Times New Roman"/>
          <w:b/>
          <w:sz w:val="24"/>
          <w:szCs w:val="24"/>
          <w:lang w:val="en-US"/>
        </w:rPr>
      </w:pPr>
      <w:r w:rsidRPr="00003754">
        <w:rPr>
          <w:rFonts w:ascii="Times New Roman" w:hAnsi="Times New Roman"/>
          <w:b/>
          <w:sz w:val="24"/>
          <w:szCs w:val="24"/>
        </w:rPr>
        <w:t>35.02.03 «Технология деревообработки»</w:t>
      </w:r>
    </w:p>
    <w:tbl>
      <w:tblP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559"/>
        <w:gridCol w:w="6520"/>
        <w:gridCol w:w="1370"/>
      </w:tblGrid>
      <w:tr w:rsidR="00003754" w:rsidRPr="00003754" w:rsidTr="00E40400">
        <w:trPr>
          <w:trHeight w:val="20"/>
        </w:trPr>
        <w:tc>
          <w:tcPr>
            <w:tcW w:w="426" w:type="dxa"/>
          </w:tcPr>
          <w:p w:rsidR="009C5887" w:rsidRPr="00003754" w:rsidRDefault="009C5887" w:rsidP="00E40400">
            <w:pPr>
              <w:ind w:left="-426"/>
              <w:jc w:val="left"/>
              <w:rPr>
                <w:b/>
                <w:sz w:val="20"/>
                <w:szCs w:val="20"/>
              </w:rPr>
            </w:pPr>
            <w:r w:rsidRPr="00003754">
              <w:rPr>
                <w:b/>
                <w:sz w:val="20"/>
                <w:szCs w:val="20"/>
              </w:rPr>
              <w:t>№</w:t>
            </w:r>
          </w:p>
          <w:p w:rsidR="009C5887" w:rsidRPr="00003754" w:rsidRDefault="009C5887" w:rsidP="00E40400">
            <w:pPr>
              <w:ind w:left="-426"/>
              <w:jc w:val="left"/>
              <w:rPr>
                <w:b/>
                <w:sz w:val="20"/>
                <w:szCs w:val="20"/>
              </w:rPr>
            </w:pPr>
            <w:r w:rsidRPr="00003754">
              <w:rPr>
                <w:b/>
                <w:sz w:val="20"/>
                <w:szCs w:val="20"/>
              </w:rPr>
              <w:t>п/п</w:t>
            </w:r>
          </w:p>
        </w:tc>
        <w:tc>
          <w:tcPr>
            <w:tcW w:w="1559" w:type="dxa"/>
          </w:tcPr>
          <w:p w:rsidR="009C5887" w:rsidRPr="00003754" w:rsidRDefault="009C5887" w:rsidP="00E40400">
            <w:pPr>
              <w:ind w:firstLine="0"/>
              <w:jc w:val="left"/>
              <w:rPr>
                <w:b/>
                <w:sz w:val="20"/>
                <w:szCs w:val="20"/>
              </w:rPr>
            </w:pPr>
            <w:r w:rsidRPr="00003754">
              <w:rPr>
                <w:b/>
                <w:sz w:val="20"/>
                <w:szCs w:val="20"/>
              </w:rPr>
              <w:t>Наименование дисциплины, МДК</w:t>
            </w:r>
          </w:p>
        </w:tc>
        <w:tc>
          <w:tcPr>
            <w:tcW w:w="6520" w:type="dxa"/>
          </w:tcPr>
          <w:p w:rsidR="009C5887" w:rsidRPr="00003754" w:rsidRDefault="009C5887" w:rsidP="00E40400">
            <w:pPr>
              <w:ind w:firstLine="0"/>
              <w:jc w:val="center"/>
              <w:rPr>
                <w:b/>
                <w:sz w:val="20"/>
                <w:szCs w:val="20"/>
              </w:rPr>
            </w:pPr>
            <w:r w:rsidRPr="00003754">
              <w:rPr>
                <w:b/>
                <w:sz w:val="20"/>
                <w:szCs w:val="20"/>
              </w:rPr>
              <w:t>Наименование основных учебных печатных изданий/ электронных изданий по дисциплине/МДК, имеющихся в распоряжении организации, осуществляющей образовательную деятельность и используемых в учебном процессе</w:t>
            </w:r>
          </w:p>
        </w:tc>
        <w:tc>
          <w:tcPr>
            <w:tcW w:w="1370" w:type="dxa"/>
          </w:tcPr>
          <w:p w:rsidR="009C5887" w:rsidRPr="00003754" w:rsidRDefault="009C5887" w:rsidP="00E40400">
            <w:pPr>
              <w:ind w:firstLine="0"/>
              <w:jc w:val="center"/>
              <w:rPr>
                <w:b/>
                <w:sz w:val="20"/>
                <w:szCs w:val="20"/>
              </w:rPr>
            </w:pPr>
            <w:r w:rsidRPr="00003754">
              <w:rPr>
                <w:b/>
                <w:sz w:val="20"/>
                <w:szCs w:val="20"/>
              </w:rPr>
              <w:t>Количе</w:t>
            </w:r>
          </w:p>
          <w:p w:rsidR="009C5887" w:rsidRPr="00003754" w:rsidRDefault="009C5887" w:rsidP="00E40400">
            <w:pPr>
              <w:ind w:firstLine="0"/>
              <w:jc w:val="center"/>
              <w:rPr>
                <w:b/>
                <w:sz w:val="20"/>
                <w:szCs w:val="20"/>
              </w:rPr>
            </w:pPr>
            <w:r w:rsidRPr="00003754">
              <w:rPr>
                <w:b/>
                <w:sz w:val="20"/>
                <w:szCs w:val="20"/>
              </w:rPr>
              <w:t>ство экземп</w:t>
            </w:r>
          </w:p>
          <w:p w:rsidR="009C5887" w:rsidRPr="00003754" w:rsidRDefault="009C5887" w:rsidP="00E40400">
            <w:pPr>
              <w:ind w:firstLine="0"/>
              <w:jc w:val="center"/>
              <w:rPr>
                <w:b/>
                <w:sz w:val="20"/>
                <w:szCs w:val="20"/>
              </w:rPr>
            </w:pPr>
            <w:r w:rsidRPr="00003754">
              <w:rPr>
                <w:b/>
                <w:sz w:val="20"/>
                <w:szCs w:val="20"/>
              </w:rPr>
              <w:t xml:space="preserve">ляров </w:t>
            </w:r>
          </w:p>
        </w:tc>
      </w:tr>
      <w:tr w:rsidR="00003754" w:rsidRPr="00003754" w:rsidTr="00E40400">
        <w:trPr>
          <w:trHeight w:val="20"/>
        </w:trPr>
        <w:tc>
          <w:tcPr>
            <w:tcW w:w="9875" w:type="dxa"/>
            <w:gridSpan w:val="4"/>
          </w:tcPr>
          <w:p w:rsidR="009C5887" w:rsidRPr="00003754" w:rsidRDefault="009C5887" w:rsidP="00E40400">
            <w:pPr>
              <w:ind w:firstLine="0"/>
              <w:jc w:val="center"/>
              <w:rPr>
                <w:b/>
                <w:sz w:val="20"/>
                <w:szCs w:val="20"/>
              </w:rPr>
            </w:pPr>
            <w:r w:rsidRPr="00003754">
              <w:rPr>
                <w:b/>
                <w:sz w:val="20"/>
                <w:szCs w:val="20"/>
              </w:rPr>
              <w:t>Общий гуманитарный и социально-экономический цикл</w:t>
            </w:r>
          </w:p>
        </w:tc>
      </w:tr>
      <w:tr w:rsidR="00003754" w:rsidRPr="00003754" w:rsidTr="00E40400">
        <w:trPr>
          <w:trHeight w:val="20"/>
        </w:trPr>
        <w:tc>
          <w:tcPr>
            <w:tcW w:w="426" w:type="dxa"/>
            <w:vMerge w:val="restart"/>
            <w:hideMark/>
          </w:tcPr>
          <w:p w:rsidR="009C5887" w:rsidRPr="00003754" w:rsidRDefault="009C5887" w:rsidP="00E40400">
            <w:pPr>
              <w:ind w:firstLine="0"/>
              <w:rPr>
                <w:sz w:val="20"/>
                <w:szCs w:val="20"/>
              </w:rPr>
            </w:pPr>
            <w:r w:rsidRPr="00003754">
              <w:rPr>
                <w:sz w:val="20"/>
                <w:szCs w:val="20"/>
              </w:rPr>
              <w:t>1</w:t>
            </w:r>
          </w:p>
        </w:tc>
        <w:tc>
          <w:tcPr>
            <w:tcW w:w="1559" w:type="dxa"/>
            <w:vMerge w:val="restart"/>
            <w:hideMark/>
          </w:tcPr>
          <w:p w:rsidR="009C5887" w:rsidRPr="00003754" w:rsidRDefault="009C5887" w:rsidP="00E40400">
            <w:pPr>
              <w:ind w:firstLine="0"/>
              <w:jc w:val="left"/>
              <w:rPr>
                <w:sz w:val="20"/>
                <w:szCs w:val="20"/>
              </w:rPr>
            </w:pPr>
            <w:r w:rsidRPr="00003754">
              <w:rPr>
                <w:sz w:val="20"/>
                <w:szCs w:val="20"/>
              </w:rPr>
              <w:t>ОГСЭ.01 Основы философии</w:t>
            </w:r>
          </w:p>
        </w:tc>
        <w:tc>
          <w:tcPr>
            <w:tcW w:w="6520" w:type="dxa"/>
            <w:shd w:val="clear" w:color="auto" w:fill="auto"/>
          </w:tcPr>
          <w:p w:rsidR="009C5887" w:rsidRPr="00003754" w:rsidRDefault="009C5887" w:rsidP="00E40400">
            <w:pPr>
              <w:ind w:firstLine="0"/>
              <w:rPr>
                <w:sz w:val="20"/>
                <w:szCs w:val="20"/>
              </w:rPr>
            </w:pPr>
            <w:r w:rsidRPr="00003754">
              <w:rPr>
                <w:sz w:val="20"/>
                <w:szCs w:val="20"/>
              </w:rPr>
              <w:t>Горелов А.А. Основы философии: учебное пособие для студентов СПО. - М.: «Кнорус», 2018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25</w:t>
            </w:r>
          </w:p>
        </w:tc>
      </w:tr>
      <w:tr w:rsidR="00003754" w:rsidRPr="00003754" w:rsidTr="00E40400">
        <w:trPr>
          <w:trHeight w:val="20"/>
        </w:trPr>
        <w:tc>
          <w:tcPr>
            <w:tcW w:w="426" w:type="dxa"/>
            <w:vMerge/>
            <w:hideMark/>
          </w:tcPr>
          <w:p w:rsidR="009C5887" w:rsidRPr="00003754" w:rsidRDefault="009C5887" w:rsidP="00E40400">
            <w:pPr>
              <w:ind w:firstLine="0"/>
              <w:rPr>
                <w:sz w:val="20"/>
                <w:szCs w:val="20"/>
              </w:rPr>
            </w:pPr>
          </w:p>
        </w:tc>
        <w:tc>
          <w:tcPr>
            <w:tcW w:w="1559" w:type="dxa"/>
            <w:vMerge/>
            <w:hideMark/>
          </w:tcPr>
          <w:p w:rsidR="009C5887" w:rsidRPr="00003754" w:rsidRDefault="009C5887" w:rsidP="00E40400">
            <w:pPr>
              <w:ind w:firstLine="0"/>
              <w:jc w:val="left"/>
              <w:rPr>
                <w:sz w:val="20"/>
                <w:szCs w:val="20"/>
              </w:rPr>
            </w:pPr>
          </w:p>
        </w:tc>
        <w:tc>
          <w:tcPr>
            <w:tcW w:w="6520" w:type="dxa"/>
            <w:shd w:val="clear" w:color="auto" w:fill="auto"/>
          </w:tcPr>
          <w:p w:rsidR="009C5887" w:rsidRPr="00003754" w:rsidRDefault="009C5887" w:rsidP="00E40400">
            <w:pPr>
              <w:ind w:firstLine="0"/>
              <w:rPr>
                <w:sz w:val="20"/>
                <w:szCs w:val="20"/>
              </w:rPr>
            </w:pPr>
            <w:r w:rsidRPr="00003754">
              <w:rPr>
                <w:sz w:val="20"/>
                <w:szCs w:val="20"/>
              </w:rPr>
              <w:t>Горелов А.А. Основы философии: учебное пособие для студентов СПО. - М.: ОИЦ «Академия», 2009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29</w:t>
            </w:r>
          </w:p>
        </w:tc>
      </w:tr>
      <w:tr w:rsidR="00003754" w:rsidRPr="00003754" w:rsidTr="00E40400">
        <w:trPr>
          <w:trHeight w:val="20"/>
        </w:trPr>
        <w:tc>
          <w:tcPr>
            <w:tcW w:w="426" w:type="dxa"/>
            <w:vMerge/>
            <w:vAlign w:val="center"/>
            <w:hideMark/>
          </w:tcPr>
          <w:p w:rsidR="009C5887" w:rsidRPr="00003754" w:rsidRDefault="009C5887" w:rsidP="00E40400">
            <w:pPr>
              <w:ind w:firstLine="0"/>
              <w:rPr>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tcBorders>
              <w:bottom w:val="single" w:sz="4" w:space="0" w:color="auto"/>
            </w:tcBorders>
            <w:hideMark/>
          </w:tcPr>
          <w:p w:rsidR="009C5887" w:rsidRPr="00003754" w:rsidRDefault="009C5887" w:rsidP="00E40400">
            <w:pPr>
              <w:ind w:firstLine="0"/>
              <w:rPr>
                <w:sz w:val="20"/>
                <w:szCs w:val="20"/>
              </w:rPr>
            </w:pPr>
            <w:r w:rsidRPr="00003754">
              <w:rPr>
                <w:sz w:val="20"/>
                <w:szCs w:val="20"/>
              </w:rPr>
              <w:t>Гуревич П.С. Основы философии: учебное пособие. – М.: УИЦ «Гайдарики», 2000 (дополнительная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235</w:t>
            </w:r>
          </w:p>
        </w:tc>
      </w:tr>
      <w:tr w:rsidR="00003754" w:rsidRPr="00003754" w:rsidTr="00E40400">
        <w:trPr>
          <w:trHeight w:val="20"/>
        </w:trPr>
        <w:tc>
          <w:tcPr>
            <w:tcW w:w="426" w:type="dxa"/>
            <w:tcBorders>
              <w:bottom w:val="single" w:sz="4" w:space="0" w:color="auto"/>
            </w:tcBorders>
          </w:tcPr>
          <w:p w:rsidR="009C5887" w:rsidRPr="00003754" w:rsidRDefault="009C5887" w:rsidP="00E40400">
            <w:pPr>
              <w:ind w:firstLine="0"/>
              <w:rPr>
                <w:sz w:val="20"/>
                <w:szCs w:val="20"/>
              </w:rPr>
            </w:pPr>
            <w:r w:rsidRPr="00003754">
              <w:rPr>
                <w:sz w:val="20"/>
                <w:szCs w:val="20"/>
              </w:rPr>
              <w:t>2</w:t>
            </w:r>
          </w:p>
        </w:tc>
        <w:tc>
          <w:tcPr>
            <w:tcW w:w="1559" w:type="dxa"/>
            <w:tcBorders>
              <w:bottom w:val="single" w:sz="4" w:space="0" w:color="auto"/>
            </w:tcBorders>
            <w:hideMark/>
          </w:tcPr>
          <w:p w:rsidR="009C5887" w:rsidRPr="00003754" w:rsidRDefault="009C5887" w:rsidP="00E40400">
            <w:pPr>
              <w:ind w:firstLine="0"/>
              <w:jc w:val="left"/>
              <w:rPr>
                <w:sz w:val="20"/>
                <w:szCs w:val="20"/>
              </w:rPr>
            </w:pPr>
            <w:r w:rsidRPr="00003754">
              <w:rPr>
                <w:sz w:val="20"/>
                <w:szCs w:val="20"/>
              </w:rPr>
              <w:t>ОГСЭ.02 История</w:t>
            </w:r>
          </w:p>
        </w:tc>
        <w:tc>
          <w:tcPr>
            <w:tcW w:w="6520" w:type="dxa"/>
            <w:tcBorders>
              <w:bottom w:val="single" w:sz="4" w:space="0" w:color="auto"/>
            </w:tcBorders>
            <w:hideMark/>
          </w:tcPr>
          <w:p w:rsidR="009C5887" w:rsidRPr="00003754" w:rsidRDefault="009C5887" w:rsidP="00E40400">
            <w:pPr>
              <w:ind w:firstLine="0"/>
              <w:rPr>
                <w:sz w:val="20"/>
                <w:szCs w:val="20"/>
              </w:rPr>
            </w:pPr>
            <w:r w:rsidRPr="00003754">
              <w:rPr>
                <w:rStyle w:val="FontStyle27"/>
                <w:sz w:val="20"/>
                <w:szCs w:val="20"/>
              </w:rPr>
              <w:t>Самыгин С.И., Самыгин П.С., Шевелев В.Н. История: учебник для СПО. – КноРус. М.: 2018 (Основная печатная)</w:t>
            </w:r>
          </w:p>
        </w:tc>
        <w:tc>
          <w:tcPr>
            <w:tcW w:w="1370" w:type="dxa"/>
            <w:tcBorders>
              <w:bottom w:val="single" w:sz="4" w:space="0" w:color="auto"/>
            </w:tcBorders>
            <w:hideMark/>
          </w:tcPr>
          <w:p w:rsidR="009C5887" w:rsidRPr="00003754" w:rsidRDefault="009C5887" w:rsidP="00E40400">
            <w:pPr>
              <w:ind w:firstLine="0"/>
              <w:jc w:val="center"/>
              <w:rPr>
                <w:sz w:val="20"/>
                <w:szCs w:val="20"/>
              </w:rPr>
            </w:pPr>
            <w:r w:rsidRPr="00003754">
              <w:rPr>
                <w:sz w:val="20"/>
                <w:szCs w:val="20"/>
              </w:rPr>
              <w:t>25</w:t>
            </w:r>
          </w:p>
        </w:tc>
      </w:tr>
      <w:tr w:rsidR="00003754" w:rsidRPr="00003754" w:rsidTr="00E40400">
        <w:trPr>
          <w:trHeight w:val="20"/>
        </w:trPr>
        <w:tc>
          <w:tcPr>
            <w:tcW w:w="426" w:type="dxa"/>
            <w:vMerge w:val="restart"/>
          </w:tcPr>
          <w:p w:rsidR="009C5887" w:rsidRPr="00003754" w:rsidRDefault="009C5887" w:rsidP="00E40400">
            <w:pPr>
              <w:ind w:firstLine="0"/>
              <w:rPr>
                <w:sz w:val="20"/>
                <w:szCs w:val="20"/>
              </w:rPr>
            </w:pPr>
            <w:r w:rsidRPr="00003754">
              <w:rPr>
                <w:sz w:val="20"/>
                <w:szCs w:val="20"/>
              </w:rPr>
              <w:t>3</w:t>
            </w:r>
          </w:p>
        </w:tc>
        <w:tc>
          <w:tcPr>
            <w:tcW w:w="1559" w:type="dxa"/>
            <w:vMerge w:val="restart"/>
            <w:hideMark/>
          </w:tcPr>
          <w:p w:rsidR="009C5887" w:rsidRPr="00003754" w:rsidRDefault="009C5887" w:rsidP="00E40400">
            <w:pPr>
              <w:ind w:firstLine="0"/>
              <w:jc w:val="left"/>
              <w:rPr>
                <w:sz w:val="20"/>
                <w:szCs w:val="20"/>
              </w:rPr>
            </w:pPr>
            <w:r w:rsidRPr="00003754">
              <w:rPr>
                <w:sz w:val="20"/>
                <w:szCs w:val="20"/>
              </w:rPr>
              <w:t>ОГСЭ.03</w:t>
            </w:r>
          </w:p>
          <w:p w:rsidR="009C5887" w:rsidRPr="00003754" w:rsidRDefault="009C5887" w:rsidP="00E40400">
            <w:pPr>
              <w:ind w:firstLine="0"/>
              <w:jc w:val="left"/>
              <w:rPr>
                <w:sz w:val="20"/>
                <w:szCs w:val="20"/>
              </w:rPr>
            </w:pPr>
            <w:r w:rsidRPr="00003754">
              <w:rPr>
                <w:sz w:val="20"/>
                <w:szCs w:val="20"/>
              </w:rPr>
              <w:t>Английский язык</w:t>
            </w:r>
          </w:p>
        </w:tc>
        <w:tc>
          <w:tcPr>
            <w:tcW w:w="6520" w:type="dxa"/>
            <w:tcBorders>
              <w:bottom w:val="single" w:sz="4" w:space="0" w:color="auto"/>
            </w:tcBorders>
            <w:hideMark/>
          </w:tcPr>
          <w:p w:rsidR="009C5887" w:rsidRPr="00003754" w:rsidRDefault="009C5887" w:rsidP="00E40400">
            <w:pPr>
              <w:ind w:firstLine="0"/>
              <w:rPr>
                <w:rStyle w:val="FontStyle27"/>
                <w:sz w:val="20"/>
                <w:szCs w:val="20"/>
              </w:rPr>
            </w:pPr>
            <w:r w:rsidRPr="00003754">
              <w:rPr>
                <w:sz w:val="20"/>
                <w:szCs w:val="20"/>
              </w:rPr>
              <w:t>Агабекян И.П. Английский язык: учебное пособие. – Изд.: Ростов н/Д: "Феникс", 2018 (основная печатная)</w:t>
            </w:r>
          </w:p>
        </w:tc>
        <w:tc>
          <w:tcPr>
            <w:tcW w:w="1370" w:type="dxa"/>
            <w:tcBorders>
              <w:bottom w:val="single" w:sz="4" w:space="0" w:color="auto"/>
            </w:tcBorders>
            <w:hideMark/>
          </w:tcPr>
          <w:p w:rsidR="009C5887" w:rsidRPr="00003754" w:rsidRDefault="009C5887" w:rsidP="00E40400">
            <w:pPr>
              <w:ind w:firstLine="0"/>
              <w:jc w:val="center"/>
              <w:rPr>
                <w:sz w:val="20"/>
                <w:szCs w:val="20"/>
              </w:rPr>
            </w:pPr>
            <w:r w:rsidRPr="00003754">
              <w:rPr>
                <w:sz w:val="20"/>
                <w:szCs w:val="20"/>
              </w:rPr>
              <w:t>25</w:t>
            </w:r>
          </w:p>
        </w:tc>
      </w:tr>
      <w:tr w:rsidR="00003754" w:rsidRPr="00003754" w:rsidTr="004C0175">
        <w:trPr>
          <w:trHeight w:val="20"/>
        </w:trPr>
        <w:tc>
          <w:tcPr>
            <w:tcW w:w="426" w:type="dxa"/>
            <w:vMerge/>
          </w:tcPr>
          <w:p w:rsidR="00E40400" w:rsidRPr="00003754" w:rsidRDefault="00E40400" w:rsidP="00E40400">
            <w:pPr>
              <w:ind w:firstLine="0"/>
              <w:rPr>
                <w:sz w:val="20"/>
                <w:szCs w:val="20"/>
              </w:rPr>
            </w:pPr>
          </w:p>
        </w:tc>
        <w:tc>
          <w:tcPr>
            <w:tcW w:w="1559" w:type="dxa"/>
            <w:vMerge/>
            <w:tcBorders>
              <w:right w:val="single" w:sz="4" w:space="0" w:color="auto"/>
            </w:tcBorders>
            <w:hideMark/>
          </w:tcPr>
          <w:p w:rsidR="00E40400" w:rsidRPr="00003754" w:rsidRDefault="00E40400" w:rsidP="00E40400">
            <w:pPr>
              <w:ind w:firstLine="0"/>
              <w:jc w:val="left"/>
              <w:rPr>
                <w:sz w:val="20"/>
                <w:szCs w:val="20"/>
              </w:rPr>
            </w:pPr>
          </w:p>
        </w:tc>
        <w:tc>
          <w:tcPr>
            <w:tcW w:w="6520" w:type="dxa"/>
            <w:vMerge w:val="restart"/>
            <w:tcBorders>
              <w:top w:val="single" w:sz="4" w:space="0" w:color="auto"/>
              <w:left w:val="single" w:sz="4" w:space="0" w:color="auto"/>
              <w:right w:val="single" w:sz="4" w:space="0" w:color="auto"/>
            </w:tcBorders>
            <w:hideMark/>
          </w:tcPr>
          <w:p w:rsidR="00E40400" w:rsidRPr="00003754" w:rsidRDefault="00E40400" w:rsidP="00E40400">
            <w:pPr>
              <w:ind w:firstLine="0"/>
              <w:rPr>
                <w:sz w:val="20"/>
                <w:szCs w:val="20"/>
              </w:rPr>
            </w:pPr>
            <w:r w:rsidRPr="00003754">
              <w:rPr>
                <w:sz w:val="20"/>
                <w:szCs w:val="20"/>
              </w:rPr>
              <w:t>Агабекян И.П. Английский язык для средних профессиональных заведений. – Изд.: Ростов н/Д: "Феникс", 2005 (дополнительная печатная)</w:t>
            </w:r>
          </w:p>
        </w:tc>
        <w:tc>
          <w:tcPr>
            <w:tcW w:w="1370" w:type="dxa"/>
            <w:tcBorders>
              <w:top w:val="single" w:sz="4" w:space="0" w:color="auto"/>
              <w:left w:val="single" w:sz="4" w:space="0" w:color="auto"/>
              <w:bottom w:val="nil"/>
            </w:tcBorders>
            <w:hideMark/>
          </w:tcPr>
          <w:p w:rsidR="00E40400" w:rsidRPr="00003754" w:rsidRDefault="00E40400" w:rsidP="00E40400">
            <w:pPr>
              <w:ind w:firstLine="0"/>
              <w:jc w:val="center"/>
              <w:rPr>
                <w:sz w:val="20"/>
                <w:szCs w:val="20"/>
              </w:rPr>
            </w:pPr>
            <w:r w:rsidRPr="00003754">
              <w:rPr>
                <w:sz w:val="20"/>
                <w:szCs w:val="20"/>
              </w:rPr>
              <w:t>95</w:t>
            </w:r>
          </w:p>
        </w:tc>
      </w:tr>
      <w:tr w:rsidR="00003754" w:rsidRPr="00003754" w:rsidTr="004C0175">
        <w:trPr>
          <w:trHeight w:val="20"/>
        </w:trPr>
        <w:tc>
          <w:tcPr>
            <w:tcW w:w="426" w:type="dxa"/>
            <w:vMerge/>
          </w:tcPr>
          <w:p w:rsidR="00E40400" w:rsidRPr="00003754" w:rsidRDefault="00E40400" w:rsidP="00E40400">
            <w:pPr>
              <w:ind w:firstLine="0"/>
              <w:rPr>
                <w:sz w:val="20"/>
                <w:szCs w:val="20"/>
              </w:rPr>
            </w:pPr>
          </w:p>
        </w:tc>
        <w:tc>
          <w:tcPr>
            <w:tcW w:w="1559" w:type="dxa"/>
            <w:vMerge/>
            <w:tcBorders>
              <w:right w:val="single" w:sz="4" w:space="0" w:color="auto"/>
            </w:tcBorders>
            <w:hideMark/>
          </w:tcPr>
          <w:p w:rsidR="00E40400" w:rsidRPr="00003754" w:rsidRDefault="00E40400" w:rsidP="00E40400">
            <w:pPr>
              <w:ind w:firstLine="0"/>
              <w:jc w:val="left"/>
              <w:rPr>
                <w:sz w:val="20"/>
                <w:szCs w:val="20"/>
              </w:rPr>
            </w:pPr>
          </w:p>
        </w:tc>
        <w:tc>
          <w:tcPr>
            <w:tcW w:w="6520" w:type="dxa"/>
            <w:vMerge/>
            <w:tcBorders>
              <w:left w:val="single" w:sz="4" w:space="0" w:color="auto"/>
              <w:bottom w:val="single" w:sz="4" w:space="0" w:color="auto"/>
              <w:right w:val="single" w:sz="4" w:space="0" w:color="auto"/>
            </w:tcBorders>
            <w:hideMark/>
          </w:tcPr>
          <w:p w:rsidR="00E40400" w:rsidRPr="00003754" w:rsidRDefault="00E40400" w:rsidP="00E40400">
            <w:pPr>
              <w:ind w:firstLine="0"/>
              <w:rPr>
                <w:sz w:val="20"/>
                <w:szCs w:val="20"/>
              </w:rPr>
            </w:pPr>
          </w:p>
        </w:tc>
        <w:tc>
          <w:tcPr>
            <w:tcW w:w="1370" w:type="dxa"/>
            <w:tcBorders>
              <w:top w:val="nil"/>
              <w:left w:val="single" w:sz="4" w:space="0" w:color="auto"/>
              <w:bottom w:val="single" w:sz="4" w:space="0" w:color="auto"/>
            </w:tcBorders>
            <w:hideMark/>
          </w:tcPr>
          <w:p w:rsidR="00E40400" w:rsidRPr="00003754" w:rsidRDefault="00E40400" w:rsidP="00E40400">
            <w:pPr>
              <w:ind w:firstLine="0"/>
              <w:jc w:val="center"/>
              <w:rPr>
                <w:sz w:val="20"/>
                <w:szCs w:val="20"/>
              </w:rPr>
            </w:pPr>
          </w:p>
        </w:tc>
      </w:tr>
      <w:tr w:rsidR="00003754" w:rsidRPr="00003754" w:rsidTr="00E40400">
        <w:trPr>
          <w:trHeight w:val="20"/>
        </w:trPr>
        <w:tc>
          <w:tcPr>
            <w:tcW w:w="426" w:type="dxa"/>
            <w:vMerge/>
            <w:tcBorders>
              <w:bottom w:val="nil"/>
            </w:tcBorders>
            <w:vAlign w:val="center"/>
            <w:hideMark/>
          </w:tcPr>
          <w:p w:rsidR="009C5887" w:rsidRPr="00003754" w:rsidRDefault="009C5887" w:rsidP="00E40400">
            <w:pPr>
              <w:ind w:firstLine="0"/>
              <w:rPr>
                <w:sz w:val="20"/>
                <w:szCs w:val="20"/>
              </w:rPr>
            </w:pPr>
          </w:p>
        </w:tc>
        <w:tc>
          <w:tcPr>
            <w:tcW w:w="1559" w:type="dxa"/>
            <w:vMerge/>
            <w:tcBorders>
              <w:bottom w:val="nil"/>
              <w:right w:val="single" w:sz="2" w:space="0" w:color="auto"/>
            </w:tcBorders>
            <w:vAlign w:val="center"/>
            <w:hideMark/>
          </w:tcPr>
          <w:p w:rsidR="009C5887" w:rsidRPr="00003754" w:rsidRDefault="009C5887" w:rsidP="00E40400">
            <w:pPr>
              <w:ind w:firstLine="0"/>
              <w:jc w:val="left"/>
              <w:rPr>
                <w:sz w:val="20"/>
                <w:szCs w:val="20"/>
              </w:rPr>
            </w:pPr>
          </w:p>
        </w:tc>
        <w:tc>
          <w:tcPr>
            <w:tcW w:w="6520" w:type="dxa"/>
            <w:tcBorders>
              <w:top w:val="single" w:sz="4" w:space="0" w:color="auto"/>
              <w:left w:val="single" w:sz="2" w:space="0" w:color="auto"/>
              <w:bottom w:val="nil"/>
              <w:right w:val="single" w:sz="4" w:space="0" w:color="auto"/>
            </w:tcBorders>
            <w:hideMark/>
          </w:tcPr>
          <w:p w:rsidR="009C5887" w:rsidRPr="00003754" w:rsidRDefault="009C5887" w:rsidP="00E40400">
            <w:pPr>
              <w:ind w:firstLine="0"/>
              <w:rPr>
                <w:sz w:val="20"/>
                <w:szCs w:val="20"/>
              </w:rPr>
            </w:pPr>
            <w:r w:rsidRPr="00003754">
              <w:rPr>
                <w:sz w:val="20"/>
                <w:szCs w:val="20"/>
              </w:rPr>
              <w:t>Карпова Т.А. Английский язык для экономических колледжей: учебное пособие. - М.: "Дашков и К", 2007 (дополнительная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9C5887" w:rsidRPr="00003754" w:rsidRDefault="009C5887" w:rsidP="00E40400">
            <w:pPr>
              <w:ind w:firstLine="0"/>
              <w:jc w:val="center"/>
              <w:rPr>
                <w:sz w:val="20"/>
                <w:szCs w:val="20"/>
              </w:rPr>
            </w:pPr>
            <w:r w:rsidRPr="00003754">
              <w:rPr>
                <w:sz w:val="20"/>
                <w:szCs w:val="20"/>
              </w:rPr>
              <w:t>19</w:t>
            </w:r>
          </w:p>
        </w:tc>
      </w:tr>
      <w:tr w:rsidR="00003754" w:rsidRPr="00003754" w:rsidTr="004C0175">
        <w:trPr>
          <w:trHeight w:val="700"/>
        </w:trPr>
        <w:tc>
          <w:tcPr>
            <w:tcW w:w="426" w:type="dxa"/>
            <w:vMerge w:val="restart"/>
            <w:hideMark/>
          </w:tcPr>
          <w:p w:rsidR="00E40400" w:rsidRPr="00003754" w:rsidRDefault="00E40400" w:rsidP="00E40400">
            <w:pPr>
              <w:jc w:val="left"/>
              <w:rPr>
                <w:sz w:val="20"/>
                <w:szCs w:val="20"/>
              </w:rPr>
            </w:pPr>
            <w:r w:rsidRPr="00003754">
              <w:rPr>
                <w:sz w:val="20"/>
                <w:szCs w:val="20"/>
              </w:rPr>
              <w:t>3</w:t>
            </w:r>
          </w:p>
        </w:tc>
        <w:tc>
          <w:tcPr>
            <w:tcW w:w="1559" w:type="dxa"/>
            <w:vMerge w:val="restart"/>
            <w:tcBorders>
              <w:right w:val="single" w:sz="2" w:space="0" w:color="auto"/>
            </w:tcBorders>
            <w:hideMark/>
          </w:tcPr>
          <w:p w:rsidR="00E40400" w:rsidRPr="00003754" w:rsidRDefault="00E40400" w:rsidP="00E40400">
            <w:pPr>
              <w:ind w:left="-142" w:firstLine="142"/>
              <w:jc w:val="left"/>
              <w:rPr>
                <w:sz w:val="20"/>
                <w:szCs w:val="20"/>
              </w:rPr>
            </w:pPr>
            <w:r w:rsidRPr="00003754">
              <w:rPr>
                <w:sz w:val="20"/>
                <w:szCs w:val="20"/>
              </w:rPr>
              <w:t>ОГСЭ.03</w:t>
            </w:r>
          </w:p>
          <w:p w:rsidR="00E40400" w:rsidRPr="00003754" w:rsidRDefault="00E40400" w:rsidP="00E40400">
            <w:pPr>
              <w:ind w:firstLine="0"/>
              <w:jc w:val="left"/>
              <w:rPr>
                <w:sz w:val="20"/>
                <w:szCs w:val="20"/>
              </w:rPr>
            </w:pPr>
            <w:r w:rsidRPr="00003754">
              <w:rPr>
                <w:sz w:val="20"/>
                <w:szCs w:val="20"/>
              </w:rPr>
              <w:t>Немецкий язык</w:t>
            </w:r>
          </w:p>
        </w:tc>
        <w:tc>
          <w:tcPr>
            <w:tcW w:w="6520" w:type="dxa"/>
            <w:tcBorders>
              <w:top w:val="single" w:sz="4" w:space="0" w:color="auto"/>
              <w:left w:val="single" w:sz="2" w:space="0" w:color="auto"/>
              <w:right w:val="single" w:sz="4" w:space="0" w:color="auto"/>
            </w:tcBorders>
            <w:hideMark/>
          </w:tcPr>
          <w:p w:rsidR="00E40400" w:rsidRPr="00003754" w:rsidRDefault="00E40400" w:rsidP="00E40400">
            <w:pPr>
              <w:ind w:firstLine="0"/>
              <w:rPr>
                <w:sz w:val="20"/>
                <w:szCs w:val="20"/>
              </w:rPr>
            </w:pPr>
            <w:r w:rsidRPr="00003754">
              <w:rPr>
                <w:sz w:val="20"/>
                <w:szCs w:val="20"/>
              </w:rPr>
              <w:t>Кравченко А.П. Немецкий язык для колледжей : учебное пособие. – Ростов н/Дону: «Феникс», 2018 (основная печатная)</w:t>
            </w:r>
          </w:p>
        </w:tc>
        <w:tc>
          <w:tcPr>
            <w:tcW w:w="1370" w:type="dxa"/>
            <w:tcBorders>
              <w:top w:val="single" w:sz="4" w:space="0" w:color="auto"/>
              <w:left w:val="single" w:sz="4" w:space="0" w:color="auto"/>
              <w:right w:val="single" w:sz="4" w:space="0" w:color="auto"/>
            </w:tcBorders>
            <w:hideMark/>
          </w:tcPr>
          <w:p w:rsidR="00E40400" w:rsidRPr="00003754" w:rsidRDefault="00E40400" w:rsidP="00E40400">
            <w:pPr>
              <w:ind w:firstLine="0"/>
              <w:jc w:val="center"/>
              <w:rPr>
                <w:sz w:val="20"/>
                <w:szCs w:val="20"/>
              </w:rPr>
            </w:pPr>
            <w:r w:rsidRPr="00003754">
              <w:rPr>
                <w:sz w:val="20"/>
                <w:szCs w:val="20"/>
              </w:rPr>
              <w:t>65</w:t>
            </w:r>
          </w:p>
        </w:tc>
      </w:tr>
      <w:tr w:rsidR="00003754" w:rsidRPr="00003754" w:rsidTr="004C0175">
        <w:trPr>
          <w:trHeight w:val="470"/>
        </w:trPr>
        <w:tc>
          <w:tcPr>
            <w:tcW w:w="426" w:type="dxa"/>
            <w:vMerge/>
          </w:tcPr>
          <w:p w:rsidR="00E40400" w:rsidRPr="00003754" w:rsidRDefault="00E40400" w:rsidP="00E40400">
            <w:pPr>
              <w:ind w:firstLine="0"/>
              <w:rPr>
                <w:sz w:val="20"/>
                <w:szCs w:val="20"/>
              </w:rPr>
            </w:pPr>
          </w:p>
        </w:tc>
        <w:tc>
          <w:tcPr>
            <w:tcW w:w="1559" w:type="dxa"/>
            <w:vMerge/>
            <w:tcBorders>
              <w:right w:val="single" w:sz="2" w:space="0" w:color="auto"/>
            </w:tcBorders>
            <w:hideMark/>
          </w:tcPr>
          <w:p w:rsidR="00E40400" w:rsidRPr="00003754" w:rsidRDefault="00E40400" w:rsidP="00E40400">
            <w:pPr>
              <w:ind w:firstLine="0"/>
              <w:jc w:val="left"/>
              <w:rPr>
                <w:sz w:val="20"/>
                <w:szCs w:val="20"/>
              </w:rPr>
            </w:pPr>
          </w:p>
        </w:tc>
        <w:tc>
          <w:tcPr>
            <w:tcW w:w="6520" w:type="dxa"/>
            <w:tcBorders>
              <w:top w:val="single" w:sz="2" w:space="0" w:color="auto"/>
              <w:left w:val="single" w:sz="2" w:space="0" w:color="auto"/>
              <w:right w:val="single" w:sz="4" w:space="0" w:color="auto"/>
            </w:tcBorders>
            <w:shd w:val="clear" w:color="auto" w:fill="auto"/>
            <w:hideMark/>
          </w:tcPr>
          <w:p w:rsidR="00E40400" w:rsidRPr="00003754" w:rsidRDefault="00E40400" w:rsidP="00E40400">
            <w:pPr>
              <w:ind w:firstLine="0"/>
              <w:rPr>
                <w:sz w:val="20"/>
                <w:szCs w:val="20"/>
              </w:rPr>
            </w:pPr>
            <w:r w:rsidRPr="00003754">
              <w:rPr>
                <w:sz w:val="20"/>
                <w:szCs w:val="20"/>
              </w:rPr>
              <w:t>Басова Н.В. Немецкий язык для колледжей: учебник. – Ростов н/Дону «Феникс»,  2006 (дополнительная  печатная)</w:t>
            </w:r>
          </w:p>
        </w:tc>
        <w:tc>
          <w:tcPr>
            <w:tcW w:w="1370" w:type="dxa"/>
            <w:tcBorders>
              <w:top w:val="single" w:sz="4" w:space="0" w:color="auto"/>
              <w:left w:val="single" w:sz="4" w:space="0" w:color="auto"/>
              <w:right w:val="single" w:sz="4" w:space="0" w:color="auto"/>
            </w:tcBorders>
            <w:hideMark/>
          </w:tcPr>
          <w:p w:rsidR="00E40400" w:rsidRPr="00003754" w:rsidRDefault="00E40400" w:rsidP="00E40400">
            <w:pPr>
              <w:rPr>
                <w:sz w:val="20"/>
                <w:szCs w:val="20"/>
              </w:rPr>
            </w:pPr>
            <w:r w:rsidRPr="00003754">
              <w:rPr>
                <w:sz w:val="20"/>
                <w:szCs w:val="20"/>
              </w:rPr>
              <w:t>25</w:t>
            </w:r>
          </w:p>
        </w:tc>
      </w:tr>
      <w:tr w:rsidR="00003754" w:rsidRPr="00003754" w:rsidTr="00E40400">
        <w:trPr>
          <w:trHeight w:val="20"/>
        </w:trPr>
        <w:tc>
          <w:tcPr>
            <w:tcW w:w="426" w:type="dxa"/>
            <w:vMerge/>
          </w:tcPr>
          <w:p w:rsidR="009C5887" w:rsidRPr="00003754" w:rsidRDefault="009C5887" w:rsidP="00E40400">
            <w:pPr>
              <w:ind w:firstLine="0"/>
              <w:rPr>
                <w:sz w:val="20"/>
                <w:szCs w:val="20"/>
              </w:rPr>
            </w:pPr>
          </w:p>
        </w:tc>
        <w:tc>
          <w:tcPr>
            <w:tcW w:w="1559" w:type="dxa"/>
            <w:vMerge/>
            <w:tcBorders>
              <w:right w:val="single" w:sz="2" w:space="0" w:color="auto"/>
            </w:tcBorders>
            <w:vAlign w:val="center"/>
            <w:hideMark/>
          </w:tcPr>
          <w:p w:rsidR="009C5887" w:rsidRPr="00003754" w:rsidRDefault="009C5887" w:rsidP="00E40400">
            <w:pPr>
              <w:ind w:firstLine="0"/>
              <w:jc w:val="left"/>
              <w:rPr>
                <w:sz w:val="20"/>
                <w:szCs w:val="20"/>
              </w:rPr>
            </w:pPr>
          </w:p>
        </w:tc>
        <w:tc>
          <w:tcPr>
            <w:tcW w:w="6520" w:type="dxa"/>
            <w:tcBorders>
              <w:left w:val="single" w:sz="2" w:space="0" w:color="auto"/>
            </w:tcBorders>
            <w:hideMark/>
          </w:tcPr>
          <w:p w:rsidR="009C5887" w:rsidRPr="00003754" w:rsidRDefault="009C5887" w:rsidP="00E40400">
            <w:pPr>
              <w:ind w:firstLine="0"/>
              <w:rPr>
                <w:sz w:val="20"/>
                <w:szCs w:val="20"/>
              </w:rPr>
            </w:pPr>
            <w:r w:rsidRPr="00003754">
              <w:rPr>
                <w:sz w:val="20"/>
                <w:szCs w:val="20"/>
              </w:rPr>
              <w:t>Хайрова Н.В. Немецкий язык для технических колледжей: учебное пособие. – Ростов н/Дону: «Феникс», 2006 (дополнительная печатная)</w:t>
            </w:r>
          </w:p>
        </w:tc>
        <w:tc>
          <w:tcPr>
            <w:tcW w:w="1370" w:type="dxa"/>
            <w:tcBorders>
              <w:top w:val="single" w:sz="4" w:space="0" w:color="auto"/>
            </w:tcBorders>
            <w:hideMark/>
          </w:tcPr>
          <w:p w:rsidR="009C5887" w:rsidRPr="00003754" w:rsidRDefault="009C5887" w:rsidP="00E40400">
            <w:pPr>
              <w:ind w:firstLine="0"/>
              <w:jc w:val="center"/>
              <w:rPr>
                <w:sz w:val="20"/>
                <w:szCs w:val="20"/>
              </w:rPr>
            </w:pPr>
            <w:r w:rsidRPr="00003754">
              <w:rPr>
                <w:sz w:val="20"/>
                <w:szCs w:val="20"/>
              </w:rPr>
              <w:t>3</w:t>
            </w:r>
          </w:p>
        </w:tc>
      </w:tr>
      <w:tr w:rsidR="00003754" w:rsidRPr="00003754" w:rsidTr="00E40400">
        <w:trPr>
          <w:trHeight w:val="20"/>
        </w:trPr>
        <w:tc>
          <w:tcPr>
            <w:tcW w:w="426" w:type="dxa"/>
            <w:vMerge/>
          </w:tcPr>
          <w:p w:rsidR="009C5887" w:rsidRPr="00003754" w:rsidRDefault="009C5887" w:rsidP="00E40400">
            <w:pPr>
              <w:ind w:firstLine="0"/>
              <w:rPr>
                <w:sz w:val="20"/>
                <w:szCs w:val="20"/>
              </w:rPr>
            </w:pPr>
          </w:p>
        </w:tc>
        <w:tc>
          <w:tcPr>
            <w:tcW w:w="1559" w:type="dxa"/>
            <w:vMerge/>
            <w:tcBorders>
              <w:right w:val="single" w:sz="2" w:space="0" w:color="auto"/>
            </w:tcBorders>
            <w:vAlign w:val="center"/>
            <w:hideMark/>
          </w:tcPr>
          <w:p w:rsidR="009C5887" w:rsidRPr="00003754" w:rsidRDefault="009C5887" w:rsidP="00E40400">
            <w:pPr>
              <w:ind w:firstLine="0"/>
              <w:jc w:val="left"/>
              <w:rPr>
                <w:sz w:val="20"/>
                <w:szCs w:val="20"/>
              </w:rPr>
            </w:pPr>
          </w:p>
        </w:tc>
        <w:tc>
          <w:tcPr>
            <w:tcW w:w="6520" w:type="dxa"/>
            <w:tcBorders>
              <w:left w:val="single" w:sz="2" w:space="0" w:color="auto"/>
            </w:tcBorders>
            <w:hideMark/>
          </w:tcPr>
          <w:p w:rsidR="009C5887" w:rsidRPr="00003754" w:rsidRDefault="009C5887" w:rsidP="00E40400">
            <w:pPr>
              <w:ind w:firstLine="0"/>
              <w:rPr>
                <w:sz w:val="20"/>
                <w:szCs w:val="20"/>
              </w:rPr>
            </w:pPr>
            <w:r w:rsidRPr="00003754">
              <w:rPr>
                <w:sz w:val="20"/>
                <w:szCs w:val="20"/>
              </w:rPr>
              <w:t>Кравченко А.П. Немецкий язык: учебник для студентов ссузов. – Ростов н/Дону: «Феникс», 2004 (дополнительная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24</w:t>
            </w:r>
          </w:p>
        </w:tc>
      </w:tr>
      <w:tr w:rsidR="00003754" w:rsidRPr="00003754" w:rsidTr="00E40400">
        <w:trPr>
          <w:trHeight w:val="20"/>
        </w:trPr>
        <w:tc>
          <w:tcPr>
            <w:tcW w:w="426" w:type="dxa"/>
          </w:tcPr>
          <w:p w:rsidR="009C5887" w:rsidRPr="00003754" w:rsidRDefault="009C5887" w:rsidP="00E40400">
            <w:pPr>
              <w:ind w:firstLine="0"/>
              <w:rPr>
                <w:sz w:val="20"/>
                <w:szCs w:val="20"/>
              </w:rPr>
            </w:pPr>
            <w:r w:rsidRPr="00003754">
              <w:rPr>
                <w:sz w:val="20"/>
                <w:szCs w:val="20"/>
              </w:rPr>
              <w:t>4</w:t>
            </w:r>
          </w:p>
        </w:tc>
        <w:tc>
          <w:tcPr>
            <w:tcW w:w="1559" w:type="dxa"/>
            <w:hideMark/>
          </w:tcPr>
          <w:p w:rsidR="009C5887" w:rsidRPr="00003754" w:rsidRDefault="009C5887" w:rsidP="00E40400">
            <w:pPr>
              <w:ind w:firstLine="0"/>
              <w:jc w:val="left"/>
              <w:rPr>
                <w:sz w:val="20"/>
                <w:szCs w:val="20"/>
              </w:rPr>
            </w:pPr>
            <w:r w:rsidRPr="00003754">
              <w:rPr>
                <w:sz w:val="20"/>
                <w:szCs w:val="20"/>
              </w:rPr>
              <w:t>ОГСЭ.04 Физическая культура</w:t>
            </w:r>
          </w:p>
        </w:tc>
        <w:tc>
          <w:tcPr>
            <w:tcW w:w="6520" w:type="dxa"/>
            <w:hideMark/>
          </w:tcPr>
          <w:p w:rsidR="009C5887" w:rsidRPr="00003754" w:rsidRDefault="009C5887" w:rsidP="00E40400">
            <w:pPr>
              <w:ind w:firstLine="0"/>
              <w:rPr>
                <w:sz w:val="20"/>
                <w:szCs w:val="20"/>
              </w:rPr>
            </w:pPr>
            <w:r w:rsidRPr="00003754">
              <w:rPr>
                <w:bCs/>
                <w:sz w:val="20"/>
                <w:szCs w:val="20"/>
              </w:rPr>
              <w:t>Бишаева А.А. Физическая культура: учебник для студентов учреждений СПО. - М.:ОИЦ «Академия», 2017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13</w:t>
            </w:r>
          </w:p>
        </w:tc>
      </w:tr>
      <w:tr w:rsidR="00003754" w:rsidRPr="00003754" w:rsidTr="00E40400">
        <w:trPr>
          <w:trHeight w:val="20"/>
        </w:trPr>
        <w:tc>
          <w:tcPr>
            <w:tcW w:w="426" w:type="dxa"/>
            <w:vMerge w:val="restart"/>
          </w:tcPr>
          <w:p w:rsidR="009C5887" w:rsidRPr="00003754" w:rsidRDefault="009C5887" w:rsidP="00E40400">
            <w:pPr>
              <w:ind w:firstLine="0"/>
              <w:rPr>
                <w:sz w:val="20"/>
                <w:szCs w:val="20"/>
              </w:rPr>
            </w:pPr>
            <w:r w:rsidRPr="00003754">
              <w:rPr>
                <w:sz w:val="20"/>
                <w:szCs w:val="20"/>
              </w:rPr>
              <w:t>5</w:t>
            </w:r>
          </w:p>
          <w:p w:rsidR="009C5887" w:rsidRPr="00003754" w:rsidRDefault="009C5887" w:rsidP="00E40400">
            <w:pPr>
              <w:rPr>
                <w:sz w:val="20"/>
                <w:szCs w:val="20"/>
              </w:rPr>
            </w:pPr>
          </w:p>
        </w:tc>
        <w:tc>
          <w:tcPr>
            <w:tcW w:w="1559" w:type="dxa"/>
            <w:vMerge w:val="restart"/>
            <w:hideMark/>
          </w:tcPr>
          <w:p w:rsidR="009C5887" w:rsidRPr="00003754" w:rsidRDefault="009C5887" w:rsidP="00E40400">
            <w:pPr>
              <w:ind w:firstLine="0"/>
              <w:jc w:val="left"/>
              <w:rPr>
                <w:sz w:val="20"/>
                <w:szCs w:val="20"/>
              </w:rPr>
            </w:pPr>
            <w:r w:rsidRPr="00003754">
              <w:rPr>
                <w:sz w:val="20"/>
                <w:szCs w:val="20"/>
              </w:rPr>
              <w:t>ОГСЭ.05</w:t>
            </w:r>
          </w:p>
          <w:p w:rsidR="009C5887" w:rsidRPr="00003754" w:rsidRDefault="009C5887" w:rsidP="00E40400">
            <w:pPr>
              <w:ind w:firstLine="0"/>
              <w:jc w:val="left"/>
              <w:rPr>
                <w:sz w:val="20"/>
                <w:szCs w:val="20"/>
              </w:rPr>
            </w:pPr>
            <w:r w:rsidRPr="00003754">
              <w:rPr>
                <w:sz w:val="20"/>
                <w:szCs w:val="20"/>
              </w:rPr>
              <w:t>Социальная адаптация обучающихся</w:t>
            </w:r>
          </w:p>
        </w:tc>
        <w:tc>
          <w:tcPr>
            <w:tcW w:w="6520" w:type="dxa"/>
            <w:hideMark/>
          </w:tcPr>
          <w:p w:rsidR="009C5887" w:rsidRPr="00003754" w:rsidRDefault="009C5887" w:rsidP="00E40400">
            <w:pPr>
              <w:ind w:firstLine="0"/>
              <w:rPr>
                <w:sz w:val="20"/>
                <w:szCs w:val="20"/>
              </w:rPr>
            </w:pPr>
            <w:r w:rsidRPr="00003754">
              <w:rPr>
                <w:sz w:val="20"/>
                <w:szCs w:val="20"/>
              </w:rPr>
              <w:t>Шеламова Г.М.  Деловая культура и психология общения: учебник для студентов учреждений СПО.-М.: ОИЦ «Академия», 2018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25</w:t>
            </w:r>
          </w:p>
        </w:tc>
      </w:tr>
      <w:tr w:rsidR="00003754" w:rsidRPr="00003754" w:rsidTr="00E40400">
        <w:trPr>
          <w:trHeight w:val="20"/>
        </w:trPr>
        <w:tc>
          <w:tcPr>
            <w:tcW w:w="426" w:type="dxa"/>
            <w:vMerge/>
          </w:tcPr>
          <w:p w:rsidR="009C5887" w:rsidRPr="00003754" w:rsidRDefault="009C5887" w:rsidP="00E40400">
            <w:pPr>
              <w:ind w:firstLine="0"/>
              <w:rPr>
                <w:sz w:val="20"/>
                <w:szCs w:val="20"/>
              </w:rPr>
            </w:pPr>
          </w:p>
        </w:tc>
        <w:tc>
          <w:tcPr>
            <w:tcW w:w="1559" w:type="dxa"/>
            <w:vMerge/>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sz w:val="20"/>
                <w:szCs w:val="20"/>
              </w:rPr>
            </w:pPr>
            <w:r w:rsidRPr="00003754">
              <w:rPr>
                <w:sz w:val="20"/>
                <w:szCs w:val="20"/>
              </w:rPr>
              <w:t>Столяренко Л.Д. Психология управления: учебное пособие. – Ростов н/Дону: «Феникс», 2005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38</w:t>
            </w:r>
          </w:p>
        </w:tc>
      </w:tr>
      <w:tr w:rsidR="00003754" w:rsidRPr="00003754" w:rsidTr="00E40400">
        <w:trPr>
          <w:trHeight w:val="20"/>
        </w:trPr>
        <w:tc>
          <w:tcPr>
            <w:tcW w:w="426" w:type="dxa"/>
            <w:vMerge/>
            <w:vAlign w:val="center"/>
            <w:hideMark/>
          </w:tcPr>
          <w:p w:rsidR="009C5887" w:rsidRPr="00003754" w:rsidRDefault="009C5887" w:rsidP="00E40400">
            <w:pPr>
              <w:ind w:firstLine="0"/>
              <w:rPr>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sz w:val="20"/>
                <w:szCs w:val="20"/>
              </w:rPr>
            </w:pPr>
            <w:r w:rsidRPr="00003754">
              <w:rPr>
                <w:sz w:val="20"/>
                <w:szCs w:val="20"/>
              </w:rPr>
              <w:t>Немов Р.С. Психология. В 3-х кн.: Общие основы психологии: учебник для студентов высших пед. учеб. заведений. – М.: «Гуманитарный издательский центр ВЛАДОС», 2008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15</w:t>
            </w:r>
          </w:p>
        </w:tc>
      </w:tr>
      <w:tr w:rsidR="00003754" w:rsidRPr="00003754" w:rsidTr="00E40400">
        <w:trPr>
          <w:trHeight w:val="20"/>
        </w:trPr>
        <w:tc>
          <w:tcPr>
            <w:tcW w:w="426" w:type="dxa"/>
            <w:vMerge/>
            <w:vAlign w:val="center"/>
            <w:hideMark/>
          </w:tcPr>
          <w:p w:rsidR="009C5887" w:rsidRPr="00003754" w:rsidRDefault="009C5887" w:rsidP="00E40400">
            <w:pPr>
              <w:ind w:firstLine="0"/>
              <w:rPr>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sz w:val="20"/>
                <w:szCs w:val="20"/>
              </w:rPr>
            </w:pPr>
            <w:r w:rsidRPr="00003754">
              <w:rPr>
                <w:sz w:val="20"/>
                <w:szCs w:val="20"/>
              </w:rPr>
              <w:t>Сухов А.Н. Социальная психология: учебное пособие для студентов учреждений СПО. – М.: ОИЦ «Академия», 2007 (дополнительная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30</w:t>
            </w:r>
          </w:p>
        </w:tc>
      </w:tr>
      <w:tr w:rsidR="00003754" w:rsidRPr="00003754" w:rsidTr="00E40400">
        <w:trPr>
          <w:trHeight w:val="20"/>
        </w:trPr>
        <w:tc>
          <w:tcPr>
            <w:tcW w:w="426" w:type="dxa"/>
            <w:vMerge w:val="restart"/>
            <w:hideMark/>
          </w:tcPr>
          <w:p w:rsidR="009C5887" w:rsidRPr="00003754" w:rsidRDefault="009C5887" w:rsidP="00E40400">
            <w:pPr>
              <w:ind w:firstLine="0"/>
              <w:jc w:val="left"/>
              <w:rPr>
                <w:sz w:val="20"/>
                <w:szCs w:val="20"/>
              </w:rPr>
            </w:pPr>
            <w:r w:rsidRPr="00003754">
              <w:rPr>
                <w:sz w:val="20"/>
                <w:szCs w:val="20"/>
              </w:rPr>
              <w:t>6</w:t>
            </w:r>
          </w:p>
        </w:tc>
        <w:tc>
          <w:tcPr>
            <w:tcW w:w="1559" w:type="dxa"/>
            <w:vMerge w:val="restart"/>
            <w:hideMark/>
          </w:tcPr>
          <w:p w:rsidR="009C5887" w:rsidRPr="00003754" w:rsidRDefault="009C5887" w:rsidP="00E40400">
            <w:pPr>
              <w:ind w:firstLine="0"/>
              <w:jc w:val="left"/>
              <w:rPr>
                <w:sz w:val="20"/>
                <w:szCs w:val="20"/>
              </w:rPr>
            </w:pPr>
            <w:r w:rsidRPr="00003754">
              <w:rPr>
                <w:sz w:val="20"/>
                <w:szCs w:val="20"/>
              </w:rPr>
              <w:t>ОГСЭ.06</w:t>
            </w:r>
          </w:p>
          <w:p w:rsidR="009C5887" w:rsidRPr="00003754" w:rsidRDefault="009C5887" w:rsidP="00E40400">
            <w:pPr>
              <w:ind w:firstLine="0"/>
              <w:jc w:val="left"/>
              <w:rPr>
                <w:sz w:val="20"/>
                <w:szCs w:val="20"/>
              </w:rPr>
            </w:pPr>
            <w:r w:rsidRPr="00003754">
              <w:rPr>
                <w:sz w:val="20"/>
                <w:szCs w:val="20"/>
              </w:rPr>
              <w:t>Русский язык и культура речи</w:t>
            </w:r>
          </w:p>
        </w:tc>
        <w:tc>
          <w:tcPr>
            <w:tcW w:w="6520" w:type="dxa"/>
            <w:hideMark/>
          </w:tcPr>
          <w:p w:rsidR="009C5887" w:rsidRPr="00003754" w:rsidRDefault="009C5887" w:rsidP="00E40400">
            <w:pPr>
              <w:ind w:firstLine="0"/>
              <w:rPr>
                <w:sz w:val="20"/>
                <w:szCs w:val="20"/>
              </w:rPr>
            </w:pPr>
            <w:r w:rsidRPr="00003754">
              <w:rPr>
                <w:sz w:val="20"/>
                <w:szCs w:val="20"/>
              </w:rPr>
              <w:t>Руднев В.Н. Русский язык и культура речи: учебное пособие. – М.: Издательство «КНОРУС», 2019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25</w:t>
            </w:r>
          </w:p>
        </w:tc>
      </w:tr>
      <w:tr w:rsidR="00003754" w:rsidRPr="00003754" w:rsidTr="00E40400">
        <w:trPr>
          <w:trHeight w:val="20"/>
        </w:trPr>
        <w:tc>
          <w:tcPr>
            <w:tcW w:w="426" w:type="dxa"/>
            <w:vMerge/>
            <w:vAlign w:val="center"/>
            <w:hideMark/>
          </w:tcPr>
          <w:p w:rsidR="009C5887" w:rsidRPr="00003754" w:rsidRDefault="009C5887" w:rsidP="00E40400">
            <w:pPr>
              <w:ind w:firstLine="0"/>
              <w:rPr>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sz w:val="20"/>
                <w:szCs w:val="20"/>
              </w:rPr>
            </w:pPr>
            <w:r w:rsidRPr="00003754">
              <w:rPr>
                <w:sz w:val="20"/>
                <w:szCs w:val="20"/>
              </w:rPr>
              <w:t>Введенская Л.А., Черкасова М.Н. Русский язык и культура речи: учебное пособие. – Ростов н/Д: «Феникс», 2005 (дополнительная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32</w:t>
            </w:r>
          </w:p>
        </w:tc>
      </w:tr>
      <w:tr w:rsidR="00003754" w:rsidRPr="00003754" w:rsidTr="00E40400">
        <w:trPr>
          <w:trHeight w:val="20"/>
        </w:trPr>
        <w:tc>
          <w:tcPr>
            <w:tcW w:w="9875" w:type="dxa"/>
            <w:gridSpan w:val="4"/>
            <w:vAlign w:val="center"/>
          </w:tcPr>
          <w:p w:rsidR="009C5887" w:rsidRPr="00003754" w:rsidRDefault="009C5887" w:rsidP="00E40400">
            <w:pPr>
              <w:jc w:val="center"/>
              <w:rPr>
                <w:sz w:val="20"/>
                <w:szCs w:val="20"/>
              </w:rPr>
            </w:pPr>
            <w:r w:rsidRPr="00003754">
              <w:rPr>
                <w:b/>
                <w:sz w:val="20"/>
                <w:szCs w:val="20"/>
              </w:rPr>
              <w:t>Математический и общий естественнонаучный цикл</w:t>
            </w:r>
          </w:p>
        </w:tc>
      </w:tr>
      <w:tr w:rsidR="00003754" w:rsidRPr="00003754" w:rsidTr="00E40400">
        <w:trPr>
          <w:trHeight w:val="20"/>
        </w:trPr>
        <w:tc>
          <w:tcPr>
            <w:tcW w:w="426" w:type="dxa"/>
            <w:vMerge w:val="restart"/>
          </w:tcPr>
          <w:p w:rsidR="009C5887" w:rsidRPr="00003754" w:rsidRDefault="009C5887" w:rsidP="00E40400">
            <w:pPr>
              <w:ind w:firstLine="0"/>
              <w:rPr>
                <w:sz w:val="20"/>
                <w:szCs w:val="20"/>
              </w:rPr>
            </w:pPr>
            <w:r w:rsidRPr="00003754">
              <w:rPr>
                <w:sz w:val="20"/>
                <w:szCs w:val="20"/>
              </w:rPr>
              <w:t>1</w:t>
            </w:r>
          </w:p>
        </w:tc>
        <w:tc>
          <w:tcPr>
            <w:tcW w:w="1559" w:type="dxa"/>
            <w:vMerge w:val="restart"/>
            <w:hideMark/>
          </w:tcPr>
          <w:p w:rsidR="009C5887" w:rsidRPr="00003754" w:rsidRDefault="009C5887" w:rsidP="00E40400">
            <w:pPr>
              <w:ind w:firstLine="0"/>
              <w:jc w:val="left"/>
              <w:rPr>
                <w:sz w:val="20"/>
                <w:szCs w:val="20"/>
              </w:rPr>
            </w:pPr>
            <w:r w:rsidRPr="00003754">
              <w:rPr>
                <w:sz w:val="20"/>
                <w:szCs w:val="20"/>
              </w:rPr>
              <w:t>ЕН.01 Математика</w:t>
            </w:r>
          </w:p>
        </w:tc>
        <w:tc>
          <w:tcPr>
            <w:tcW w:w="6520" w:type="dxa"/>
            <w:hideMark/>
          </w:tcPr>
          <w:p w:rsidR="009C5887" w:rsidRPr="00003754" w:rsidRDefault="009C5887" w:rsidP="00E40400">
            <w:pPr>
              <w:ind w:firstLine="0"/>
              <w:rPr>
                <w:bCs/>
                <w:sz w:val="20"/>
                <w:szCs w:val="20"/>
              </w:rPr>
            </w:pPr>
            <w:r w:rsidRPr="00003754">
              <w:rPr>
                <w:bCs/>
                <w:sz w:val="20"/>
                <w:szCs w:val="20"/>
              </w:rPr>
              <w:t>Григорьев В.П.  Математика: учебник для студентов учреждений сред.проф. образования. – М.: ОИЦ "Академия", 2018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25</w:t>
            </w:r>
          </w:p>
        </w:tc>
      </w:tr>
      <w:tr w:rsidR="00003754" w:rsidRPr="00003754" w:rsidTr="00E40400">
        <w:trPr>
          <w:trHeight w:val="20"/>
        </w:trPr>
        <w:tc>
          <w:tcPr>
            <w:tcW w:w="426" w:type="dxa"/>
            <w:vMerge/>
          </w:tcPr>
          <w:p w:rsidR="009C5887" w:rsidRPr="00003754" w:rsidRDefault="009C5887" w:rsidP="00E40400">
            <w:pPr>
              <w:ind w:firstLine="0"/>
              <w:rPr>
                <w:sz w:val="20"/>
                <w:szCs w:val="20"/>
              </w:rPr>
            </w:pPr>
          </w:p>
        </w:tc>
        <w:tc>
          <w:tcPr>
            <w:tcW w:w="1559" w:type="dxa"/>
            <w:vMerge/>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Григорьев В.П.  Сборник задач по высшей математике: пособие. – М.: ОИЦ "Академия", 2018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25</w:t>
            </w:r>
          </w:p>
        </w:tc>
      </w:tr>
      <w:tr w:rsidR="00003754" w:rsidRPr="00003754" w:rsidTr="00E40400">
        <w:trPr>
          <w:trHeight w:val="20"/>
        </w:trPr>
        <w:tc>
          <w:tcPr>
            <w:tcW w:w="426" w:type="dxa"/>
            <w:vMerge/>
          </w:tcPr>
          <w:p w:rsidR="009C5887" w:rsidRPr="00003754" w:rsidRDefault="009C5887" w:rsidP="00E40400">
            <w:pPr>
              <w:ind w:firstLine="0"/>
              <w:rPr>
                <w:sz w:val="20"/>
                <w:szCs w:val="20"/>
              </w:rPr>
            </w:pPr>
          </w:p>
        </w:tc>
        <w:tc>
          <w:tcPr>
            <w:tcW w:w="1559" w:type="dxa"/>
            <w:vMerge/>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Омельченко В. П. Математика: учебное пособие.- М.: "Феникс". 2011 (</w:t>
            </w:r>
            <w:r w:rsidRPr="00003754">
              <w:rPr>
                <w:sz w:val="20"/>
                <w:szCs w:val="20"/>
              </w:rPr>
              <w:t>дополнительная</w:t>
            </w:r>
            <w:r w:rsidRPr="00003754">
              <w:rPr>
                <w:bCs/>
                <w:sz w:val="20"/>
                <w:szCs w:val="20"/>
              </w:rPr>
              <w:t xml:space="preserve">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62</w:t>
            </w:r>
          </w:p>
        </w:tc>
      </w:tr>
      <w:tr w:rsidR="00003754" w:rsidRPr="00003754" w:rsidTr="00E40400">
        <w:trPr>
          <w:trHeight w:val="20"/>
        </w:trPr>
        <w:tc>
          <w:tcPr>
            <w:tcW w:w="426" w:type="dxa"/>
            <w:vMerge w:val="restart"/>
          </w:tcPr>
          <w:p w:rsidR="009C5887" w:rsidRPr="00003754" w:rsidRDefault="009C5887" w:rsidP="00E40400">
            <w:pPr>
              <w:ind w:firstLine="0"/>
              <w:rPr>
                <w:sz w:val="20"/>
                <w:szCs w:val="20"/>
              </w:rPr>
            </w:pPr>
            <w:r w:rsidRPr="00003754">
              <w:rPr>
                <w:sz w:val="20"/>
                <w:szCs w:val="20"/>
              </w:rPr>
              <w:t>2</w:t>
            </w:r>
          </w:p>
        </w:tc>
        <w:tc>
          <w:tcPr>
            <w:tcW w:w="1559" w:type="dxa"/>
            <w:vMerge w:val="restart"/>
            <w:hideMark/>
          </w:tcPr>
          <w:p w:rsidR="009C5887" w:rsidRPr="00003754" w:rsidRDefault="009C5887" w:rsidP="00E40400">
            <w:pPr>
              <w:ind w:firstLine="0"/>
              <w:jc w:val="left"/>
              <w:rPr>
                <w:sz w:val="20"/>
                <w:szCs w:val="20"/>
              </w:rPr>
            </w:pPr>
            <w:r w:rsidRPr="00003754">
              <w:rPr>
                <w:sz w:val="20"/>
                <w:szCs w:val="20"/>
              </w:rPr>
              <w:t>ЕН.02</w:t>
            </w:r>
          </w:p>
          <w:p w:rsidR="009C5887" w:rsidRPr="00003754" w:rsidRDefault="009C5887" w:rsidP="00E40400">
            <w:pPr>
              <w:ind w:firstLine="0"/>
              <w:jc w:val="left"/>
              <w:rPr>
                <w:sz w:val="20"/>
                <w:szCs w:val="20"/>
              </w:rPr>
            </w:pPr>
            <w:r w:rsidRPr="00003754">
              <w:rPr>
                <w:sz w:val="20"/>
                <w:szCs w:val="20"/>
              </w:rPr>
              <w:t>Информатика</w:t>
            </w:r>
          </w:p>
        </w:tc>
        <w:tc>
          <w:tcPr>
            <w:tcW w:w="6520" w:type="dxa"/>
            <w:hideMark/>
          </w:tcPr>
          <w:p w:rsidR="009C5887" w:rsidRPr="00003754" w:rsidRDefault="009C5887" w:rsidP="00E40400">
            <w:pPr>
              <w:ind w:firstLine="0"/>
              <w:rPr>
                <w:bCs/>
                <w:sz w:val="20"/>
                <w:szCs w:val="20"/>
              </w:rPr>
            </w:pPr>
            <w:r w:rsidRPr="00003754">
              <w:rPr>
                <w:bCs/>
                <w:sz w:val="20"/>
                <w:szCs w:val="20"/>
              </w:rPr>
              <w:t>Михеева Е.В. Информатика: учебник для студентов учреждений сред.проф. образования. – М.: ОИЦ "Академия", 2018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45</w:t>
            </w:r>
          </w:p>
        </w:tc>
      </w:tr>
      <w:tr w:rsidR="00003754" w:rsidRPr="00003754" w:rsidTr="00E40400">
        <w:trPr>
          <w:trHeight w:val="20"/>
        </w:trPr>
        <w:tc>
          <w:tcPr>
            <w:tcW w:w="426" w:type="dxa"/>
            <w:vMerge/>
          </w:tcPr>
          <w:p w:rsidR="009C5887" w:rsidRPr="00003754" w:rsidRDefault="009C5887" w:rsidP="00E40400">
            <w:pPr>
              <w:ind w:firstLine="0"/>
              <w:rPr>
                <w:sz w:val="20"/>
                <w:szCs w:val="20"/>
              </w:rPr>
            </w:pPr>
          </w:p>
        </w:tc>
        <w:tc>
          <w:tcPr>
            <w:tcW w:w="1559" w:type="dxa"/>
            <w:vMerge/>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Михеева Е.В. Информатика. Практикум: учебное пособие для студентов учреждений сред.проф. образования. – М.: ОИЦ "Академия", 2018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23</w:t>
            </w:r>
          </w:p>
        </w:tc>
      </w:tr>
      <w:tr w:rsidR="00003754" w:rsidRPr="00003754" w:rsidTr="00E40400">
        <w:trPr>
          <w:trHeight w:val="20"/>
        </w:trPr>
        <w:tc>
          <w:tcPr>
            <w:tcW w:w="426" w:type="dxa"/>
            <w:vMerge/>
          </w:tcPr>
          <w:p w:rsidR="009C5887" w:rsidRPr="00003754" w:rsidRDefault="009C5887" w:rsidP="00E40400">
            <w:pPr>
              <w:ind w:firstLine="0"/>
              <w:rPr>
                <w:sz w:val="20"/>
                <w:szCs w:val="20"/>
              </w:rPr>
            </w:pPr>
          </w:p>
        </w:tc>
        <w:tc>
          <w:tcPr>
            <w:tcW w:w="1559" w:type="dxa"/>
            <w:vMerge/>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Михеева Е.В. Информатика: учебник для студентов учреждений сред.проф. образования. – М.:ОИЦ "Академия", 2014 (</w:t>
            </w:r>
            <w:r w:rsidRPr="00003754">
              <w:rPr>
                <w:sz w:val="20"/>
                <w:szCs w:val="20"/>
              </w:rPr>
              <w:t>дополнительная</w:t>
            </w:r>
            <w:r w:rsidRPr="00003754">
              <w:rPr>
                <w:bCs/>
                <w:sz w:val="20"/>
                <w:szCs w:val="20"/>
              </w:rPr>
              <w:t xml:space="preserve">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45</w:t>
            </w:r>
          </w:p>
        </w:tc>
      </w:tr>
      <w:tr w:rsidR="00003754" w:rsidRPr="00003754" w:rsidTr="00E40400">
        <w:trPr>
          <w:trHeight w:val="20"/>
        </w:trPr>
        <w:tc>
          <w:tcPr>
            <w:tcW w:w="426" w:type="dxa"/>
            <w:vMerge w:val="restart"/>
          </w:tcPr>
          <w:p w:rsidR="009C5887" w:rsidRPr="00003754" w:rsidRDefault="009C5887" w:rsidP="00E40400">
            <w:pPr>
              <w:ind w:firstLine="0"/>
              <w:rPr>
                <w:sz w:val="20"/>
                <w:szCs w:val="20"/>
              </w:rPr>
            </w:pPr>
            <w:r w:rsidRPr="00003754">
              <w:rPr>
                <w:sz w:val="20"/>
                <w:szCs w:val="20"/>
              </w:rPr>
              <w:t>3</w:t>
            </w:r>
          </w:p>
        </w:tc>
        <w:tc>
          <w:tcPr>
            <w:tcW w:w="1559" w:type="dxa"/>
            <w:vMerge w:val="restart"/>
            <w:hideMark/>
          </w:tcPr>
          <w:p w:rsidR="009C5887" w:rsidRPr="00003754" w:rsidRDefault="009C5887" w:rsidP="00E40400">
            <w:pPr>
              <w:ind w:firstLine="0"/>
              <w:jc w:val="left"/>
              <w:rPr>
                <w:sz w:val="20"/>
                <w:szCs w:val="20"/>
              </w:rPr>
            </w:pPr>
            <w:r w:rsidRPr="00003754">
              <w:rPr>
                <w:sz w:val="20"/>
                <w:szCs w:val="20"/>
              </w:rPr>
              <w:t>ЕН.03</w:t>
            </w:r>
          </w:p>
          <w:p w:rsidR="009C5887" w:rsidRPr="00003754" w:rsidRDefault="009C5887" w:rsidP="00E40400">
            <w:pPr>
              <w:ind w:firstLine="0"/>
              <w:jc w:val="left"/>
              <w:rPr>
                <w:sz w:val="20"/>
                <w:szCs w:val="20"/>
              </w:rPr>
            </w:pPr>
            <w:r w:rsidRPr="00003754">
              <w:rPr>
                <w:sz w:val="20"/>
                <w:szCs w:val="20"/>
              </w:rPr>
              <w:t>Экологические основы природопользования</w:t>
            </w:r>
          </w:p>
        </w:tc>
        <w:tc>
          <w:tcPr>
            <w:tcW w:w="6520" w:type="dxa"/>
            <w:hideMark/>
          </w:tcPr>
          <w:p w:rsidR="009C5887" w:rsidRPr="00003754" w:rsidRDefault="009C5887" w:rsidP="00E40400">
            <w:pPr>
              <w:ind w:firstLine="0"/>
              <w:rPr>
                <w:bCs/>
                <w:sz w:val="20"/>
                <w:szCs w:val="20"/>
              </w:rPr>
            </w:pPr>
            <w:r w:rsidRPr="00003754">
              <w:rPr>
                <w:bCs/>
                <w:sz w:val="20"/>
                <w:szCs w:val="20"/>
              </w:rPr>
              <w:t>Константинов В.М. Экологические основы природопользования: учебник для студ. учреждений СПО. – М.:ОИЦ "Академия", 2017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25</w:t>
            </w:r>
          </w:p>
        </w:tc>
      </w:tr>
      <w:tr w:rsidR="00003754" w:rsidRPr="00003754" w:rsidTr="00E40400">
        <w:trPr>
          <w:trHeight w:val="20"/>
        </w:trPr>
        <w:tc>
          <w:tcPr>
            <w:tcW w:w="426" w:type="dxa"/>
            <w:vMerge/>
          </w:tcPr>
          <w:p w:rsidR="009C5887" w:rsidRPr="00003754" w:rsidRDefault="009C5887" w:rsidP="00E40400">
            <w:pPr>
              <w:ind w:firstLine="0"/>
              <w:rPr>
                <w:sz w:val="20"/>
                <w:szCs w:val="20"/>
              </w:rPr>
            </w:pPr>
          </w:p>
        </w:tc>
        <w:tc>
          <w:tcPr>
            <w:tcW w:w="1559" w:type="dxa"/>
            <w:vMerge/>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Константинов В.М. Экологические основы природопользования: учебник для студ. учреждений сред.проф. образования. – М.: ОИЦ "Академия", 2014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30</w:t>
            </w:r>
          </w:p>
        </w:tc>
      </w:tr>
      <w:tr w:rsidR="00003754" w:rsidRPr="00003754" w:rsidTr="00E40400">
        <w:trPr>
          <w:trHeight w:val="20"/>
        </w:trPr>
        <w:tc>
          <w:tcPr>
            <w:tcW w:w="9875" w:type="dxa"/>
            <w:gridSpan w:val="4"/>
          </w:tcPr>
          <w:p w:rsidR="009C5887" w:rsidRPr="00003754" w:rsidRDefault="009C5887" w:rsidP="00E40400">
            <w:pPr>
              <w:jc w:val="center"/>
              <w:rPr>
                <w:sz w:val="20"/>
                <w:szCs w:val="20"/>
              </w:rPr>
            </w:pPr>
            <w:r w:rsidRPr="00003754">
              <w:rPr>
                <w:b/>
                <w:sz w:val="20"/>
                <w:szCs w:val="20"/>
              </w:rPr>
              <w:t>Общепрофессиональные дисциплины</w:t>
            </w:r>
          </w:p>
        </w:tc>
      </w:tr>
      <w:tr w:rsidR="00003754" w:rsidRPr="00003754" w:rsidTr="00E40400">
        <w:trPr>
          <w:trHeight w:val="20"/>
        </w:trPr>
        <w:tc>
          <w:tcPr>
            <w:tcW w:w="426" w:type="dxa"/>
            <w:vMerge w:val="restart"/>
          </w:tcPr>
          <w:p w:rsidR="009C5887" w:rsidRPr="00003754" w:rsidRDefault="009C5887" w:rsidP="00E40400">
            <w:pPr>
              <w:ind w:firstLine="0"/>
              <w:rPr>
                <w:sz w:val="20"/>
                <w:szCs w:val="20"/>
              </w:rPr>
            </w:pPr>
            <w:r w:rsidRPr="00003754">
              <w:rPr>
                <w:sz w:val="20"/>
                <w:szCs w:val="20"/>
              </w:rPr>
              <w:t>1</w:t>
            </w:r>
          </w:p>
        </w:tc>
        <w:tc>
          <w:tcPr>
            <w:tcW w:w="1559" w:type="dxa"/>
            <w:vMerge w:val="restart"/>
            <w:hideMark/>
          </w:tcPr>
          <w:p w:rsidR="009C5887" w:rsidRPr="00003754" w:rsidRDefault="009C5887" w:rsidP="00E40400">
            <w:pPr>
              <w:ind w:firstLine="0"/>
              <w:jc w:val="left"/>
              <w:rPr>
                <w:bCs/>
                <w:sz w:val="20"/>
                <w:szCs w:val="20"/>
              </w:rPr>
            </w:pPr>
            <w:r w:rsidRPr="00003754">
              <w:rPr>
                <w:bCs/>
                <w:sz w:val="20"/>
                <w:szCs w:val="20"/>
              </w:rPr>
              <w:t>ОП.01</w:t>
            </w:r>
          </w:p>
          <w:p w:rsidR="009C5887" w:rsidRPr="00003754" w:rsidRDefault="009C5887" w:rsidP="00E40400">
            <w:pPr>
              <w:ind w:firstLine="0"/>
              <w:jc w:val="left"/>
              <w:rPr>
                <w:bCs/>
                <w:sz w:val="20"/>
                <w:szCs w:val="20"/>
              </w:rPr>
            </w:pPr>
            <w:r w:rsidRPr="00003754">
              <w:rPr>
                <w:bCs/>
                <w:sz w:val="20"/>
                <w:szCs w:val="20"/>
              </w:rPr>
              <w:t>Инженерная графика</w:t>
            </w:r>
          </w:p>
        </w:tc>
        <w:tc>
          <w:tcPr>
            <w:tcW w:w="6520" w:type="dxa"/>
          </w:tcPr>
          <w:p w:rsidR="009C5887" w:rsidRPr="00003754" w:rsidRDefault="009C5887" w:rsidP="00E40400">
            <w:pPr>
              <w:ind w:firstLine="0"/>
              <w:rPr>
                <w:bCs/>
                <w:sz w:val="20"/>
                <w:szCs w:val="20"/>
              </w:rPr>
            </w:pPr>
            <w:r w:rsidRPr="00003754">
              <w:rPr>
                <w:bCs/>
                <w:sz w:val="20"/>
                <w:szCs w:val="20"/>
              </w:rPr>
              <w:t>Муравьев С.Н. Инженерная графика: учебник для студ. учреждений СПО. – М.: ОИЦ «Академия», 2018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40</w:t>
            </w:r>
          </w:p>
        </w:tc>
      </w:tr>
      <w:tr w:rsidR="00003754" w:rsidRPr="00003754" w:rsidTr="00E40400">
        <w:trPr>
          <w:trHeight w:val="20"/>
        </w:trPr>
        <w:tc>
          <w:tcPr>
            <w:tcW w:w="426" w:type="dxa"/>
            <w:vMerge/>
          </w:tcPr>
          <w:p w:rsidR="009C5887" w:rsidRPr="00003754" w:rsidRDefault="009C5887" w:rsidP="00E40400">
            <w:pPr>
              <w:ind w:firstLine="0"/>
              <w:rPr>
                <w:sz w:val="20"/>
                <w:szCs w:val="20"/>
              </w:rPr>
            </w:pPr>
          </w:p>
        </w:tc>
        <w:tc>
          <w:tcPr>
            <w:tcW w:w="1559" w:type="dxa"/>
            <w:vMerge/>
            <w:hideMark/>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Григорьев В. Г. Инженерная графика: учебное пособие. – Ростов н/Дону: Феникс, 2004 (дополнительная печатная)</w:t>
            </w:r>
          </w:p>
        </w:tc>
        <w:tc>
          <w:tcPr>
            <w:tcW w:w="1370" w:type="dxa"/>
          </w:tcPr>
          <w:p w:rsidR="009C5887" w:rsidRPr="00003754" w:rsidRDefault="009C5887" w:rsidP="00E40400">
            <w:pPr>
              <w:ind w:firstLine="0"/>
              <w:jc w:val="center"/>
              <w:rPr>
                <w:sz w:val="20"/>
                <w:szCs w:val="20"/>
              </w:rPr>
            </w:pPr>
            <w:r w:rsidRPr="00003754">
              <w:rPr>
                <w:sz w:val="20"/>
                <w:szCs w:val="20"/>
              </w:rPr>
              <w:t>27</w:t>
            </w:r>
          </w:p>
        </w:tc>
      </w:tr>
      <w:tr w:rsidR="00003754" w:rsidRPr="00003754" w:rsidTr="00E40400">
        <w:trPr>
          <w:trHeight w:val="20"/>
        </w:trPr>
        <w:tc>
          <w:tcPr>
            <w:tcW w:w="426" w:type="dxa"/>
            <w:vMerge/>
          </w:tcPr>
          <w:p w:rsidR="009C5887" w:rsidRPr="00003754" w:rsidRDefault="009C5887" w:rsidP="00E40400">
            <w:pPr>
              <w:ind w:firstLine="0"/>
              <w:rPr>
                <w:sz w:val="20"/>
                <w:szCs w:val="20"/>
              </w:rPr>
            </w:pPr>
          </w:p>
        </w:tc>
        <w:tc>
          <w:tcPr>
            <w:tcW w:w="1559" w:type="dxa"/>
            <w:vMerge/>
            <w:hideMark/>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Бродский А. М.  Инженерная графика: учебное пособие для СПО. – М.:ОИЦ "Академия", 2004 (дополнительная   печатная)</w:t>
            </w:r>
          </w:p>
        </w:tc>
        <w:tc>
          <w:tcPr>
            <w:tcW w:w="1370" w:type="dxa"/>
          </w:tcPr>
          <w:p w:rsidR="009C5887" w:rsidRPr="00003754" w:rsidRDefault="009C5887" w:rsidP="00E40400">
            <w:pPr>
              <w:ind w:firstLine="0"/>
              <w:jc w:val="center"/>
              <w:rPr>
                <w:sz w:val="20"/>
                <w:szCs w:val="20"/>
              </w:rPr>
            </w:pPr>
            <w:r w:rsidRPr="00003754">
              <w:rPr>
                <w:sz w:val="20"/>
                <w:szCs w:val="20"/>
              </w:rPr>
              <w:t>12</w:t>
            </w:r>
          </w:p>
        </w:tc>
      </w:tr>
      <w:tr w:rsidR="00003754" w:rsidRPr="00003754" w:rsidTr="00E40400">
        <w:trPr>
          <w:trHeight w:val="20"/>
        </w:trPr>
        <w:tc>
          <w:tcPr>
            <w:tcW w:w="426" w:type="dxa"/>
            <w:vMerge w:val="restart"/>
          </w:tcPr>
          <w:p w:rsidR="009C5887" w:rsidRPr="00003754" w:rsidRDefault="009C5887" w:rsidP="00E40400">
            <w:pPr>
              <w:ind w:firstLine="0"/>
              <w:rPr>
                <w:sz w:val="20"/>
                <w:szCs w:val="20"/>
              </w:rPr>
            </w:pPr>
            <w:r w:rsidRPr="00003754">
              <w:rPr>
                <w:sz w:val="20"/>
                <w:szCs w:val="20"/>
              </w:rPr>
              <w:t>2</w:t>
            </w:r>
          </w:p>
        </w:tc>
        <w:tc>
          <w:tcPr>
            <w:tcW w:w="1559" w:type="dxa"/>
            <w:vMerge w:val="restart"/>
            <w:hideMark/>
          </w:tcPr>
          <w:p w:rsidR="009C5887" w:rsidRPr="00003754" w:rsidRDefault="009C5887" w:rsidP="00E40400">
            <w:pPr>
              <w:ind w:firstLine="0"/>
              <w:rPr>
                <w:bCs/>
                <w:sz w:val="20"/>
                <w:szCs w:val="20"/>
              </w:rPr>
            </w:pPr>
            <w:r w:rsidRPr="00003754">
              <w:rPr>
                <w:bCs/>
                <w:sz w:val="20"/>
                <w:szCs w:val="20"/>
              </w:rPr>
              <w:t>ОП.02 Техническая механика</w:t>
            </w:r>
          </w:p>
        </w:tc>
        <w:tc>
          <w:tcPr>
            <w:tcW w:w="6520" w:type="dxa"/>
            <w:hideMark/>
          </w:tcPr>
          <w:p w:rsidR="009C5887" w:rsidRPr="00003754" w:rsidRDefault="009C5887" w:rsidP="00E40400">
            <w:pPr>
              <w:ind w:firstLine="0"/>
              <w:rPr>
                <w:bCs/>
                <w:sz w:val="20"/>
                <w:szCs w:val="20"/>
              </w:rPr>
            </w:pPr>
            <w:r w:rsidRPr="00003754">
              <w:rPr>
                <w:bCs/>
                <w:sz w:val="20"/>
                <w:szCs w:val="20"/>
              </w:rPr>
              <w:t>Вереина Л.И. Техническая механика: учебник для студ. учреждений СПО. – М.: ОИЦ "Академия", 2017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25</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Вереина Л. И. Техническая механика: учебное пособие для СПО. – М.:ОИЦ "Академия", 2004 (дополнительная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60</w:t>
            </w:r>
          </w:p>
        </w:tc>
      </w:tr>
      <w:tr w:rsidR="00003754" w:rsidRPr="00003754" w:rsidTr="00E40400">
        <w:trPr>
          <w:trHeight w:val="20"/>
        </w:trPr>
        <w:tc>
          <w:tcPr>
            <w:tcW w:w="426" w:type="dxa"/>
            <w:vMerge w:val="restart"/>
            <w:hideMark/>
          </w:tcPr>
          <w:p w:rsidR="009C5887" w:rsidRPr="00003754" w:rsidRDefault="009C5887" w:rsidP="00E40400">
            <w:pPr>
              <w:tabs>
                <w:tab w:val="left" w:pos="255"/>
              </w:tabs>
              <w:ind w:left="-426"/>
              <w:jc w:val="left"/>
              <w:rPr>
                <w:b/>
                <w:sz w:val="20"/>
                <w:szCs w:val="20"/>
              </w:rPr>
            </w:pPr>
            <w:r w:rsidRPr="00003754">
              <w:rPr>
                <w:sz w:val="20"/>
                <w:szCs w:val="20"/>
              </w:rPr>
              <w:t>3</w:t>
            </w:r>
          </w:p>
        </w:tc>
        <w:tc>
          <w:tcPr>
            <w:tcW w:w="1559" w:type="dxa"/>
            <w:vMerge w:val="restart"/>
            <w:hideMark/>
          </w:tcPr>
          <w:p w:rsidR="009C5887" w:rsidRPr="00003754" w:rsidRDefault="009C5887" w:rsidP="00E40400">
            <w:pPr>
              <w:ind w:firstLine="0"/>
              <w:jc w:val="left"/>
              <w:rPr>
                <w:sz w:val="20"/>
                <w:szCs w:val="20"/>
              </w:rPr>
            </w:pPr>
            <w:r w:rsidRPr="00003754">
              <w:rPr>
                <w:bCs/>
                <w:sz w:val="20"/>
                <w:szCs w:val="20"/>
              </w:rPr>
              <w:t>ОП.03 Древесиноведение и материаловедение</w:t>
            </w:r>
          </w:p>
        </w:tc>
        <w:tc>
          <w:tcPr>
            <w:tcW w:w="6520" w:type="dxa"/>
            <w:hideMark/>
          </w:tcPr>
          <w:p w:rsidR="009C5887" w:rsidRPr="00003754" w:rsidRDefault="009C5887" w:rsidP="00E40400">
            <w:pPr>
              <w:ind w:firstLine="0"/>
              <w:rPr>
                <w:bCs/>
                <w:sz w:val="20"/>
                <w:szCs w:val="20"/>
              </w:rPr>
            </w:pPr>
            <w:r w:rsidRPr="00003754">
              <w:rPr>
                <w:bCs/>
                <w:sz w:val="20"/>
                <w:szCs w:val="20"/>
              </w:rPr>
              <w:t>Леонтьев Л.Л. Древесиноведение и лесное товароведение: учебник . – Издательство  «Лань», 2018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25</w:t>
            </w:r>
          </w:p>
        </w:tc>
      </w:tr>
      <w:tr w:rsidR="00003754" w:rsidRPr="00003754" w:rsidTr="00E40400">
        <w:trPr>
          <w:trHeight w:val="20"/>
        </w:trPr>
        <w:tc>
          <w:tcPr>
            <w:tcW w:w="426" w:type="dxa"/>
            <w:vMerge/>
            <w:hideMark/>
          </w:tcPr>
          <w:p w:rsidR="009C5887" w:rsidRPr="00003754" w:rsidRDefault="009C5887" w:rsidP="00E40400">
            <w:pPr>
              <w:tabs>
                <w:tab w:val="left" w:pos="255"/>
              </w:tabs>
              <w:ind w:left="-426"/>
              <w:jc w:val="left"/>
              <w:rPr>
                <w:sz w:val="20"/>
                <w:szCs w:val="20"/>
              </w:rPr>
            </w:pPr>
          </w:p>
        </w:tc>
        <w:tc>
          <w:tcPr>
            <w:tcW w:w="1559" w:type="dxa"/>
            <w:vMerge/>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Уголев Б. Н. Древесиновендение и лесное товароведение: учебник для СПО. – М.: ОИЦ «Академия», 2004 (дополнительная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27</w:t>
            </w:r>
          </w:p>
        </w:tc>
      </w:tr>
      <w:tr w:rsidR="00003754" w:rsidRPr="00003754" w:rsidTr="00E40400">
        <w:trPr>
          <w:trHeight w:val="20"/>
        </w:trPr>
        <w:tc>
          <w:tcPr>
            <w:tcW w:w="426" w:type="dxa"/>
            <w:vMerge/>
            <w:vAlign w:val="center"/>
            <w:hideMark/>
          </w:tcPr>
          <w:p w:rsidR="009C5887" w:rsidRPr="00003754" w:rsidRDefault="009C5887" w:rsidP="00E40400">
            <w:pPr>
              <w:tabs>
                <w:tab w:val="left" w:pos="255"/>
              </w:tabs>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Сборник ГОСТов средства защиты для древесины. Технические условия.</w:t>
            </w:r>
          </w:p>
          <w:p w:rsidR="009C5887" w:rsidRPr="00003754" w:rsidRDefault="009C5887" w:rsidP="00E40400">
            <w:pPr>
              <w:ind w:firstLine="0"/>
              <w:rPr>
                <w:bCs/>
                <w:sz w:val="20"/>
                <w:szCs w:val="20"/>
              </w:rPr>
            </w:pPr>
            <w:r w:rsidRPr="00003754">
              <w:rPr>
                <w:bCs/>
                <w:sz w:val="20"/>
                <w:szCs w:val="20"/>
              </w:rPr>
              <w:t>ИПК изд. Стандартов. 2002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10</w:t>
            </w:r>
          </w:p>
        </w:tc>
      </w:tr>
      <w:tr w:rsidR="00003754" w:rsidRPr="00003754" w:rsidTr="00E40400">
        <w:trPr>
          <w:trHeight w:val="20"/>
        </w:trPr>
        <w:tc>
          <w:tcPr>
            <w:tcW w:w="426" w:type="dxa"/>
            <w:vMerge/>
            <w:vAlign w:val="center"/>
            <w:hideMark/>
          </w:tcPr>
          <w:p w:rsidR="009C5887" w:rsidRPr="00003754" w:rsidRDefault="009C5887" w:rsidP="00E40400">
            <w:pPr>
              <w:tabs>
                <w:tab w:val="left" w:pos="255"/>
              </w:tabs>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Сборник ГОСТов средства защиты для древесины. Методы испытания.</w:t>
            </w:r>
          </w:p>
          <w:p w:rsidR="009C5887" w:rsidRPr="00003754" w:rsidRDefault="009C5887" w:rsidP="00E40400">
            <w:pPr>
              <w:ind w:firstLine="0"/>
              <w:rPr>
                <w:bCs/>
                <w:sz w:val="20"/>
                <w:szCs w:val="20"/>
              </w:rPr>
            </w:pPr>
            <w:r w:rsidRPr="00003754">
              <w:rPr>
                <w:bCs/>
                <w:sz w:val="20"/>
                <w:szCs w:val="20"/>
              </w:rPr>
              <w:t>ИПК изд. Стандартов. 2002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10</w:t>
            </w:r>
          </w:p>
        </w:tc>
      </w:tr>
      <w:tr w:rsidR="00003754" w:rsidRPr="00003754" w:rsidTr="00E40400">
        <w:trPr>
          <w:trHeight w:val="20"/>
        </w:trPr>
        <w:tc>
          <w:tcPr>
            <w:tcW w:w="426" w:type="dxa"/>
            <w:vMerge/>
            <w:vAlign w:val="center"/>
          </w:tcPr>
          <w:p w:rsidR="009C5887" w:rsidRPr="00003754" w:rsidRDefault="009C5887" w:rsidP="00E40400">
            <w:pPr>
              <w:tabs>
                <w:tab w:val="left" w:pos="255"/>
              </w:tabs>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ГОСТ 9463-88 Лесоматериалы круглые хвойных пород тех. Условия. ФГУП "СТАНДАРТИНФОРМ". 2008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10</w:t>
            </w:r>
          </w:p>
        </w:tc>
      </w:tr>
      <w:tr w:rsidR="00003754" w:rsidRPr="00003754" w:rsidTr="00E40400">
        <w:trPr>
          <w:trHeight w:val="20"/>
        </w:trPr>
        <w:tc>
          <w:tcPr>
            <w:tcW w:w="426" w:type="dxa"/>
            <w:vMerge/>
            <w:vAlign w:val="center"/>
          </w:tcPr>
          <w:p w:rsidR="009C5887" w:rsidRPr="00003754" w:rsidRDefault="009C5887" w:rsidP="00E40400">
            <w:pPr>
              <w:tabs>
                <w:tab w:val="left" w:pos="255"/>
              </w:tabs>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ГОСТ 9462-88 лесоматериалы круглые лиственных пород. ИПК изд. Стандартов. 2009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10</w:t>
            </w:r>
          </w:p>
        </w:tc>
      </w:tr>
      <w:tr w:rsidR="00003754" w:rsidRPr="00003754" w:rsidTr="00E40400">
        <w:trPr>
          <w:trHeight w:val="20"/>
        </w:trPr>
        <w:tc>
          <w:tcPr>
            <w:tcW w:w="426" w:type="dxa"/>
            <w:vMerge/>
            <w:vAlign w:val="center"/>
          </w:tcPr>
          <w:p w:rsidR="009C5887" w:rsidRPr="00003754" w:rsidRDefault="009C5887" w:rsidP="00E40400">
            <w:pPr>
              <w:tabs>
                <w:tab w:val="left" w:pos="255"/>
              </w:tabs>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Сборник ГОСТов пиломатериалы Технические условия. Стандартинформ. 2007(основная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10</w:t>
            </w:r>
          </w:p>
        </w:tc>
      </w:tr>
      <w:tr w:rsidR="00003754" w:rsidRPr="00003754" w:rsidTr="00E40400">
        <w:trPr>
          <w:trHeight w:val="20"/>
        </w:trPr>
        <w:tc>
          <w:tcPr>
            <w:tcW w:w="426" w:type="dxa"/>
            <w:vMerge/>
            <w:vAlign w:val="center"/>
          </w:tcPr>
          <w:p w:rsidR="009C5887" w:rsidRPr="00003754" w:rsidRDefault="009C5887" w:rsidP="00E40400">
            <w:pPr>
              <w:tabs>
                <w:tab w:val="left" w:pos="255"/>
              </w:tabs>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ГОСТ 2292-88 лесоматериалы круглые Маркировка, сортировка, транспортировка, методы измерения и приема. ИПК изд. Стандартов. 2003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8</w:t>
            </w:r>
          </w:p>
        </w:tc>
      </w:tr>
      <w:tr w:rsidR="00003754" w:rsidRPr="00003754" w:rsidTr="00E40400">
        <w:trPr>
          <w:trHeight w:val="20"/>
        </w:trPr>
        <w:tc>
          <w:tcPr>
            <w:tcW w:w="426" w:type="dxa"/>
            <w:vMerge w:val="restart"/>
            <w:hideMark/>
          </w:tcPr>
          <w:p w:rsidR="009C5887" w:rsidRPr="00003754" w:rsidRDefault="009C5887" w:rsidP="00E40400">
            <w:pPr>
              <w:tabs>
                <w:tab w:val="left" w:pos="255"/>
              </w:tabs>
              <w:ind w:left="-426"/>
              <w:jc w:val="left"/>
              <w:rPr>
                <w:b/>
                <w:sz w:val="20"/>
                <w:szCs w:val="20"/>
              </w:rPr>
            </w:pPr>
            <w:r w:rsidRPr="00003754">
              <w:rPr>
                <w:sz w:val="20"/>
                <w:szCs w:val="20"/>
              </w:rPr>
              <w:t>4</w:t>
            </w:r>
          </w:p>
        </w:tc>
        <w:tc>
          <w:tcPr>
            <w:tcW w:w="1559" w:type="dxa"/>
            <w:vMerge w:val="restart"/>
            <w:hideMark/>
          </w:tcPr>
          <w:p w:rsidR="009C5887" w:rsidRPr="00003754" w:rsidRDefault="009C5887" w:rsidP="00E40400">
            <w:pPr>
              <w:ind w:firstLine="0"/>
              <w:jc w:val="left"/>
              <w:rPr>
                <w:bCs/>
                <w:sz w:val="20"/>
                <w:szCs w:val="20"/>
              </w:rPr>
            </w:pPr>
            <w:r w:rsidRPr="00003754">
              <w:rPr>
                <w:bCs/>
                <w:sz w:val="20"/>
                <w:szCs w:val="20"/>
              </w:rPr>
              <w:t>ОП.04 Метрология, стандартизация и сертификация</w:t>
            </w:r>
          </w:p>
        </w:tc>
        <w:tc>
          <w:tcPr>
            <w:tcW w:w="6520" w:type="dxa"/>
            <w:hideMark/>
          </w:tcPr>
          <w:p w:rsidR="009C5887" w:rsidRPr="00003754" w:rsidRDefault="009C5887" w:rsidP="00E40400">
            <w:pPr>
              <w:ind w:firstLine="0"/>
              <w:rPr>
                <w:bCs/>
                <w:sz w:val="20"/>
                <w:szCs w:val="20"/>
              </w:rPr>
            </w:pPr>
            <w:r w:rsidRPr="00003754">
              <w:rPr>
                <w:bCs/>
                <w:sz w:val="20"/>
                <w:szCs w:val="20"/>
              </w:rPr>
              <w:t>Хрусталева З.А. Метрология, стандартизация и сертификация. Практикум для СПО. – «Кнорус», 2018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10</w:t>
            </w:r>
          </w:p>
        </w:tc>
      </w:tr>
      <w:tr w:rsidR="00003754" w:rsidRPr="00003754" w:rsidTr="00E40400">
        <w:trPr>
          <w:trHeight w:val="20"/>
        </w:trPr>
        <w:tc>
          <w:tcPr>
            <w:tcW w:w="426" w:type="dxa"/>
            <w:vMerge/>
            <w:hideMark/>
          </w:tcPr>
          <w:p w:rsidR="009C5887" w:rsidRPr="00003754" w:rsidRDefault="009C5887" w:rsidP="00E40400">
            <w:pPr>
              <w:tabs>
                <w:tab w:val="left" w:pos="255"/>
              </w:tabs>
              <w:ind w:left="-426"/>
              <w:jc w:val="left"/>
              <w:rPr>
                <w:sz w:val="20"/>
                <w:szCs w:val="20"/>
              </w:rPr>
            </w:pPr>
          </w:p>
        </w:tc>
        <w:tc>
          <w:tcPr>
            <w:tcW w:w="1559" w:type="dxa"/>
            <w:vMerge/>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Никифоров А.Д. Метрология, стандартизация и сертификация: учебное пособие. – М.: Высшая школа, 2005 (дополнительная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59</w:t>
            </w:r>
          </w:p>
        </w:tc>
      </w:tr>
      <w:tr w:rsidR="00003754" w:rsidRPr="00003754" w:rsidTr="00E40400">
        <w:trPr>
          <w:trHeight w:val="20"/>
        </w:trPr>
        <w:tc>
          <w:tcPr>
            <w:tcW w:w="426" w:type="dxa"/>
            <w:vMerge w:val="restart"/>
          </w:tcPr>
          <w:p w:rsidR="009C5887" w:rsidRPr="00003754" w:rsidRDefault="009C5887" w:rsidP="00E40400">
            <w:pPr>
              <w:ind w:firstLine="0"/>
              <w:jc w:val="left"/>
              <w:rPr>
                <w:b/>
                <w:sz w:val="20"/>
                <w:szCs w:val="20"/>
              </w:rPr>
            </w:pPr>
            <w:r w:rsidRPr="00003754">
              <w:rPr>
                <w:sz w:val="20"/>
                <w:szCs w:val="20"/>
              </w:rPr>
              <w:t>5</w:t>
            </w:r>
          </w:p>
        </w:tc>
        <w:tc>
          <w:tcPr>
            <w:tcW w:w="1559" w:type="dxa"/>
            <w:vMerge w:val="restart"/>
            <w:hideMark/>
          </w:tcPr>
          <w:p w:rsidR="009C5887" w:rsidRPr="00003754" w:rsidRDefault="009C5887" w:rsidP="00E40400">
            <w:pPr>
              <w:ind w:firstLine="0"/>
              <w:jc w:val="left"/>
              <w:rPr>
                <w:bCs/>
                <w:sz w:val="20"/>
                <w:szCs w:val="20"/>
              </w:rPr>
            </w:pPr>
            <w:r w:rsidRPr="00003754">
              <w:rPr>
                <w:bCs/>
                <w:sz w:val="20"/>
                <w:szCs w:val="20"/>
              </w:rPr>
              <w:t xml:space="preserve">ОП.05. </w:t>
            </w:r>
            <w:r w:rsidRPr="00003754">
              <w:rPr>
                <w:bCs/>
                <w:sz w:val="19"/>
                <w:szCs w:val="19"/>
              </w:rPr>
              <w:t>Электротехника</w:t>
            </w:r>
            <w:r w:rsidRPr="00003754">
              <w:rPr>
                <w:bCs/>
                <w:sz w:val="20"/>
                <w:szCs w:val="20"/>
              </w:rPr>
              <w:t xml:space="preserve"> и электроника</w:t>
            </w:r>
          </w:p>
          <w:p w:rsidR="009C5887" w:rsidRPr="00003754" w:rsidRDefault="009C5887" w:rsidP="00E40400">
            <w:pPr>
              <w:ind w:firstLine="0"/>
              <w:jc w:val="left"/>
              <w:rPr>
                <w:bCs/>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Хрусталева З.А. Электротехнические измерения. Практикум: учебное пособие для СПО. – М.: «Кнорус», 2018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10</w:t>
            </w:r>
          </w:p>
        </w:tc>
      </w:tr>
      <w:tr w:rsidR="00003754" w:rsidRPr="00003754" w:rsidTr="00E40400">
        <w:trPr>
          <w:trHeight w:val="20"/>
        </w:trPr>
        <w:tc>
          <w:tcPr>
            <w:tcW w:w="426" w:type="dxa"/>
            <w:vMerge/>
          </w:tcPr>
          <w:p w:rsidR="009C5887" w:rsidRPr="00003754" w:rsidRDefault="009C5887" w:rsidP="00E40400">
            <w:pPr>
              <w:ind w:firstLine="0"/>
              <w:jc w:val="left"/>
              <w:rPr>
                <w:sz w:val="20"/>
                <w:szCs w:val="20"/>
              </w:rPr>
            </w:pPr>
          </w:p>
        </w:tc>
        <w:tc>
          <w:tcPr>
            <w:tcW w:w="1559" w:type="dxa"/>
            <w:vMerge/>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Мартынова И.О. Электротехника. Лабораторно-практические работы: учебное пособие для СПО. – М.: «Кнорус», 2018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10</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Конюхова Е.А.  Электроснабжение объектов: учебное пособие для студ. СПО. – М.: ОИЦ "Академия", 2004 (дополнительная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8</w:t>
            </w:r>
          </w:p>
        </w:tc>
      </w:tr>
      <w:tr w:rsidR="00003754" w:rsidRPr="00003754" w:rsidTr="00E40400">
        <w:trPr>
          <w:trHeight w:val="20"/>
        </w:trPr>
        <w:tc>
          <w:tcPr>
            <w:tcW w:w="426" w:type="dxa"/>
            <w:vMerge w:val="restart"/>
            <w:tcBorders>
              <w:right w:val="single" w:sz="4" w:space="0" w:color="auto"/>
            </w:tcBorders>
          </w:tcPr>
          <w:p w:rsidR="009C5887" w:rsidRPr="00003754" w:rsidRDefault="009C5887" w:rsidP="00E40400">
            <w:pPr>
              <w:ind w:firstLine="0"/>
              <w:jc w:val="left"/>
              <w:rPr>
                <w:b/>
                <w:sz w:val="20"/>
                <w:szCs w:val="20"/>
              </w:rPr>
            </w:pPr>
            <w:r w:rsidRPr="00003754">
              <w:rPr>
                <w:sz w:val="20"/>
                <w:szCs w:val="20"/>
              </w:rPr>
              <w:t>6</w:t>
            </w:r>
          </w:p>
          <w:p w:rsidR="009C5887" w:rsidRPr="00003754" w:rsidRDefault="009C5887" w:rsidP="00E40400">
            <w:pPr>
              <w:rPr>
                <w:b/>
                <w:sz w:val="20"/>
                <w:szCs w:val="20"/>
              </w:rPr>
            </w:pPr>
          </w:p>
          <w:p w:rsidR="009C5887" w:rsidRPr="00003754" w:rsidRDefault="009C5887" w:rsidP="00E40400">
            <w:pPr>
              <w:rPr>
                <w:b/>
                <w:sz w:val="20"/>
                <w:szCs w:val="20"/>
              </w:rPr>
            </w:pPr>
          </w:p>
          <w:p w:rsidR="009C5887" w:rsidRPr="00003754" w:rsidRDefault="009C5887" w:rsidP="00E40400">
            <w:pPr>
              <w:rPr>
                <w:b/>
                <w:sz w:val="20"/>
                <w:szCs w:val="20"/>
              </w:rPr>
            </w:pPr>
          </w:p>
          <w:p w:rsidR="009C5887" w:rsidRPr="00003754" w:rsidRDefault="009C5887" w:rsidP="00E40400">
            <w:pPr>
              <w:rPr>
                <w:b/>
                <w:sz w:val="20"/>
                <w:szCs w:val="20"/>
              </w:rPr>
            </w:pPr>
          </w:p>
        </w:tc>
        <w:tc>
          <w:tcPr>
            <w:tcW w:w="1559" w:type="dxa"/>
            <w:vMerge w:val="restart"/>
            <w:tcBorders>
              <w:top w:val="single" w:sz="4" w:space="0" w:color="auto"/>
              <w:left w:val="single" w:sz="4" w:space="0" w:color="auto"/>
              <w:right w:val="single" w:sz="4" w:space="0" w:color="auto"/>
            </w:tcBorders>
            <w:hideMark/>
          </w:tcPr>
          <w:p w:rsidR="009C5887" w:rsidRPr="00003754" w:rsidRDefault="009C5887" w:rsidP="00E40400">
            <w:pPr>
              <w:ind w:firstLine="0"/>
              <w:jc w:val="left"/>
              <w:rPr>
                <w:bCs/>
                <w:sz w:val="20"/>
                <w:szCs w:val="20"/>
              </w:rPr>
            </w:pPr>
            <w:r w:rsidRPr="00003754">
              <w:rPr>
                <w:bCs/>
                <w:sz w:val="20"/>
                <w:szCs w:val="20"/>
              </w:rPr>
              <w:t>ОП.06 Гидротермическая обработка древесины и консервирование древесины</w:t>
            </w:r>
          </w:p>
        </w:tc>
        <w:tc>
          <w:tcPr>
            <w:tcW w:w="6520" w:type="dxa"/>
            <w:tcBorders>
              <w:top w:val="single" w:sz="4" w:space="0" w:color="auto"/>
              <w:left w:val="single" w:sz="4" w:space="0" w:color="auto"/>
              <w:bottom w:val="single" w:sz="4" w:space="0" w:color="auto"/>
              <w:right w:val="single" w:sz="4" w:space="0" w:color="auto"/>
            </w:tcBorders>
            <w:hideMark/>
          </w:tcPr>
          <w:p w:rsidR="009C5887" w:rsidRPr="00003754" w:rsidRDefault="009C5887" w:rsidP="00E40400">
            <w:pPr>
              <w:ind w:firstLine="0"/>
              <w:rPr>
                <w:bCs/>
                <w:sz w:val="20"/>
                <w:szCs w:val="20"/>
              </w:rPr>
            </w:pPr>
            <w:r w:rsidRPr="00003754">
              <w:rPr>
                <w:bCs/>
                <w:sz w:val="20"/>
                <w:szCs w:val="20"/>
              </w:rPr>
              <w:t>Расев А.И. Гидротермическая обработка и консервирование древесины: учебное пособие. – М.: ФОРУМ, 2010 (основная печатная)</w:t>
            </w:r>
          </w:p>
        </w:tc>
        <w:tc>
          <w:tcPr>
            <w:tcW w:w="1370" w:type="dxa"/>
            <w:tcBorders>
              <w:top w:val="single" w:sz="4" w:space="0" w:color="auto"/>
              <w:left w:val="single" w:sz="4" w:space="0" w:color="auto"/>
              <w:right w:val="single" w:sz="4" w:space="0" w:color="auto"/>
            </w:tcBorders>
            <w:hideMark/>
          </w:tcPr>
          <w:p w:rsidR="009C5887" w:rsidRPr="00003754" w:rsidRDefault="009C5887" w:rsidP="00E40400">
            <w:pPr>
              <w:ind w:firstLine="0"/>
              <w:jc w:val="center"/>
              <w:rPr>
                <w:sz w:val="20"/>
                <w:szCs w:val="20"/>
              </w:rPr>
            </w:pPr>
            <w:r w:rsidRPr="00003754">
              <w:rPr>
                <w:sz w:val="20"/>
                <w:szCs w:val="20"/>
              </w:rPr>
              <w:t>32</w:t>
            </w:r>
          </w:p>
        </w:tc>
      </w:tr>
      <w:tr w:rsidR="00003754" w:rsidRPr="00003754" w:rsidTr="00E40400">
        <w:trPr>
          <w:trHeight w:val="20"/>
        </w:trPr>
        <w:tc>
          <w:tcPr>
            <w:tcW w:w="426" w:type="dxa"/>
            <w:vMerge/>
            <w:tcBorders>
              <w:right w:val="single" w:sz="4" w:space="0" w:color="auto"/>
            </w:tcBorders>
            <w:vAlign w:val="center"/>
            <w:hideMark/>
          </w:tcPr>
          <w:p w:rsidR="009C5887" w:rsidRPr="00003754" w:rsidRDefault="009C5887" w:rsidP="00E40400">
            <w:pPr>
              <w:rPr>
                <w:b/>
                <w:sz w:val="20"/>
                <w:szCs w:val="20"/>
              </w:rPr>
            </w:pPr>
          </w:p>
        </w:tc>
        <w:tc>
          <w:tcPr>
            <w:tcW w:w="1559" w:type="dxa"/>
            <w:vMerge/>
            <w:tcBorders>
              <w:left w:val="single" w:sz="4" w:space="0" w:color="auto"/>
              <w:right w:val="single" w:sz="4" w:space="0" w:color="auto"/>
            </w:tcBorders>
            <w:vAlign w:val="center"/>
            <w:hideMark/>
          </w:tcPr>
          <w:p w:rsidR="009C5887" w:rsidRPr="00003754" w:rsidRDefault="009C5887" w:rsidP="00E40400">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9C5887" w:rsidRPr="00003754" w:rsidRDefault="009C5887" w:rsidP="00E40400">
            <w:pPr>
              <w:ind w:firstLine="0"/>
              <w:rPr>
                <w:bCs/>
                <w:sz w:val="20"/>
                <w:szCs w:val="20"/>
              </w:rPr>
            </w:pPr>
            <w:r w:rsidRPr="00003754">
              <w:rPr>
                <w:bCs/>
                <w:sz w:val="20"/>
                <w:szCs w:val="20"/>
              </w:rPr>
              <w:t>Расев А.И. Сушка древесины: учебное пособие. – М.:ГОУ ВПО МГУЛ, 2007(дополнительная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9C5887" w:rsidRPr="00003754" w:rsidRDefault="009C5887" w:rsidP="00E40400">
            <w:pPr>
              <w:ind w:firstLine="0"/>
              <w:jc w:val="center"/>
              <w:rPr>
                <w:sz w:val="20"/>
                <w:szCs w:val="20"/>
              </w:rPr>
            </w:pPr>
            <w:r w:rsidRPr="00003754">
              <w:rPr>
                <w:sz w:val="20"/>
                <w:szCs w:val="20"/>
              </w:rPr>
              <w:t>35</w:t>
            </w:r>
          </w:p>
        </w:tc>
      </w:tr>
      <w:tr w:rsidR="00003754" w:rsidRPr="00003754" w:rsidTr="00E40400">
        <w:trPr>
          <w:trHeight w:val="20"/>
        </w:trPr>
        <w:tc>
          <w:tcPr>
            <w:tcW w:w="426" w:type="dxa"/>
            <w:vMerge/>
            <w:tcBorders>
              <w:right w:val="single" w:sz="4" w:space="0" w:color="auto"/>
            </w:tcBorders>
            <w:vAlign w:val="center"/>
            <w:hideMark/>
          </w:tcPr>
          <w:p w:rsidR="009C5887" w:rsidRPr="00003754" w:rsidRDefault="009C5887" w:rsidP="00E40400">
            <w:pPr>
              <w:rPr>
                <w:b/>
                <w:sz w:val="20"/>
                <w:szCs w:val="20"/>
              </w:rPr>
            </w:pPr>
          </w:p>
        </w:tc>
        <w:tc>
          <w:tcPr>
            <w:tcW w:w="1559" w:type="dxa"/>
            <w:vMerge/>
            <w:tcBorders>
              <w:left w:val="single" w:sz="4" w:space="0" w:color="auto"/>
              <w:right w:val="single" w:sz="4" w:space="0" w:color="auto"/>
            </w:tcBorders>
            <w:vAlign w:val="center"/>
            <w:hideMark/>
          </w:tcPr>
          <w:p w:rsidR="009C5887" w:rsidRPr="00003754" w:rsidRDefault="009C5887" w:rsidP="00E40400">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9C5887" w:rsidRPr="00003754" w:rsidRDefault="009C5887" w:rsidP="00E40400">
            <w:pPr>
              <w:ind w:firstLine="0"/>
              <w:rPr>
                <w:bCs/>
                <w:sz w:val="20"/>
                <w:szCs w:val="20"/>
              </w:rPr>
            </w:pPr>
            <w:r w:rsidRPr="00003754">
              <w:rPr>
                <w:bCs/>
                <w:sz w:val="20"/>
                <w:szCs w:val="20"/>
              </w:rPr>
              <w:t>Составитель Фридман И.М. Деревообработка: практическое руководство.  – СПб.: ПРОФИКС, 2006(дополнительная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9C5887" w:rsidRPr="00003754" w:rsidRDefault="009C5887" w:rsidP="00E40400">
            <w:pPr>
              <w:ind w:firstLine="0"/>
              <w:jc w:val="center"/>
              <w:rPr>
                <w:sz w:val="20"/>
                <w:szCs w:val="20"/>
              </w:rPr>
            </w:pPr>
            <w:r w:rsidRPr="00003754">
              <w:rPr>
                <w:sz w:val="20"/>
                <w:szCs w:val="20"/>
              </w:rPr>
              <w:t>61</w:t>
            </w:r>
          </w:p>
        </w:tc>
      </w:tr>
      <w:tr w:rsidR="00003754" w:rsidRPr="00003754" w:rsidTr="00E40400">
        <w:trPr>
          <w:trHeight w:val="20"/>
        </w:trPr>
        <w:tc>
          <w:tcPr>
            <w:tcW w:w="426" w:type="dxa"/>
            <w:vMerge/>
            <w:tcBorders>
              <w:right w:val="single" w:sz="4" w:space="0" w:color="auto"/>
            </w:tcBorders>
            <w:vAlign w:val="center"/>
            <w:hideMark/>
          </w:tcPr>
          <w:p w:rsidR="009C5887" w:rsidRPr="00003754" w:rsidRDefault="009C5887" w:rsidP="00E40400">
            <w:pPr>
              <w:rPr>
                <w:b/>
                <w:sz w:val="20"/>
                <w:szCs w:val="20"/>
              </w:rPr>
            </w:pPr>
          </w:p>
        </w:tc>
        <w:tc>
          <w:tcPr>
            <w:tcW w:w="1559" w:type="dxa"/>
            <w:vMerge/>
            <w:tcBorders>
              <w:left w:val="single" w:sz="4" w:space="0" w:color="auto"/>
              <w:right w:val="single" w:sz="4" w:space="0" w:color="auto"/>
            </w:tcBorders>
            <w:vAlign w:val="center"/>
            <w:hideMark/>
          </w:tcPr>
          <w:p w:rsidR="009C5887" w:rsidRPr="00003754" w:rsidRDefault="009C5887" w:rsidP="00E40400">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9C5887" w:rsidRPr="00003754" w:rsidRDefault="009C5887" w:rsidP="00E40400">
            <w:pPr>
              <w:ind w:firstLine="0"/>
              <w:rPr>
                <w:bCs/>
                <w:sz w:val="20"/>
                <w:szCs w:val="20"/>
              </w:rPr>
            </w:pPr>
            <w:r w:rsidRPr="00003754">
              <w:rPr>
                <w:bCs/>
                <w:sz w:val="20"/>
                <w:szCs w:val="20"/>
              </w:rPr>
              <w:t>Брюханов О.Н. Основы гидравлики и теплотехник: учебник для СПО. - М.: Лесная промышленность (дополнительная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9C5887" w:rsidRPr="00003754" w:rsidRDefault="009C5887" w:rsidP="00E40400">
            <w:pPr>
              <w:ind w:firstLine="0"/>
              <w:jc w:val="center"/>
              <w:rPr>
                <w:sz w:val="20"/>
                <w:szCs w:val="20"/>
              </w:rPr>
            </w:pPr>
            <w:r w:rsidRPr="00003754">
              <w:rPr>
                <w:sz w:val="20"/>
                <w:szCs w:val="20"/>
              </w:rPr>
              <w:t>60</w:t>
            </w:r>
          </w:p>
        </w:tc>
      </w:tr>
      <w:tr w:rsidR="00003754" w:rsidRPr="00003754" w:rsidTr="00E40400">
        <w:trPr>
          <w:trHeight w:val="20"/>
        </w:trPr>
        <w:tc>
          <w:tcPr>
            <w:tcW w:w="426" w:type="dxa"/>
            <w:vMerge/>
            <w:tcBorders>
              <w:right w:val="single" w:sz="4" w:space="0" w:color="auto"/>
            </w:tcBorders>
            <w:vAlign w:val="center"/>
            <w:hideMark/>
          </w:tcPr>
          <w:p w:rsidR="009C5887" w:rsidRPr="00003754" w:rsidRDefault="009C5887" w:rsidP="00E40400">
            <w:pPr>
              <w:rPr>
                <w:b/>
                <w:sz w:val="20"/>
                <w:szCs w:val="20"/>
              </w:rPr>
            </w:pPr>
          </w:p>
        </w:tc>
        <w:tc>
          <w:tcPr>
            <w:tcW w:w="1559" w:type="dxa"/>
            <w:vMerge/>
            <w:tcBorders>
              <w:left w:val="single" w:sz="4" w:space="0" w:color="auto"/>
              <w:right w:val="single" w:sz="4" w:space="0" w:color="auto"/>
            </w:tcBorders>
            <w:vAlign w:val="center"/>
            <w:hideMark/>
          </w:tcPr>
          <w:p w:rsidR="009C5887" w:rsidRPr="00003754" w:rsidRDefault="009C5887" w:rsidP="00E40400">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9C5887" w:rsidRPr="00003754" w:rsidRDefault="009C5887" w:rsidP="00E40400">
            <w:pPr>
              <w:ind w:firstLine="0"/>
              <w:rPr>
                <w:bCs/>
                <w:sz w:val="20"/>
                <w:szCs w:val="20"/>
              </w:rPr>
            </w:pPr>
            <w:r w:rsidRPr="00003754">
              <w:rPr>
                <w:bCs/>
                <w:sz w:val="20"/>
                <w:szCs w:val="20"/>
              </w:rPr>
              <w:t>Расев А.И. Гидротермическая обработка и консервирование древесины: учебное пособие. – М.: ФОРУМ, 2010 (основная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9C5887" w:rsidRPr="00003754" w:rsidRDefault="009C5887" w:rsidP="00E40400">
            <w:pPr>
              <w:ind w:firstLine="0"/>
              <w:jc w:val="center"/>
              <w:rPr>
                <w:sz w:val="20"/>
                <w:szCs w:val="20"/>
              </w:rPr>
            </w:pPr>
            <w:r w:rsidRPr="00003754">
              <w:rPr>
                <w:sz w:val="20"/>
                <w:szCs w:val="20"/>
              </w:rPr>
              <w:t>32</w:t>
            </w:r>
          </w:p>
        </w:tc>
      </w:tr>
      <w:tr w:rsidR="00003754" w:rsidRPr="00003754" w:rsidTr="00E40400">
        <w:trPr>
          <w:trHeight w:val="20"/>
        </w:trPr>
        <w:tc>
          <w:tcPr>
            <w:tcW w:w="426" w:type="dxa"/>
            <w:vMerge/>
            <w:tcBorders>
              <w:right w:val="single" w:sz="4" w:space="0" w:color="auto"/>
            </w:tcBorders>
            <w:vAlign w:val="center"/>
            <w:hideMark/>
          </w:tcPr>
          <w:p w:rsidR="009C5887" w:rsidRPr="00003754" w:rsidRDefault="009C5887" w:rsidP="00E40400">
            <w:pPr>
              <w:rPr>
                <w:b/>
                <w:sz w:val="20"/>
                <w:szCs w:val="20"/>
              </w:rPr>
            </w:pPr>
          </w:p>
        </w:tc>
        <w:tc>
          <w:tcPr>
            <w:tcW w:w="1559" w:type="dxa"/>
            <w:vMerge/>
            <w:tcBorders>
              <w:left w:val="single" w:sz="4" w:space="0" w:color="auto"/>
              <w:bottom w:val="single" w:sz="4" w:space="0" w:color="auto"/>
              <w:right w:val="single" w:sz="4" w:space="0" w:color="auto"/>
            </w:tcBorders>
            <w:vAlign w:val="center"/>
            <w:hideMark/>
          </w:tcPr>
          <w:p w:rsidR="009C5887" w:rsidRPr="00003754" w:rsidRDefault="009C5887" w:rsidP="00E40400">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9C5887" w:rsidRPr="00003754" w:rsidRDefault="009C5887" w:rsidP="00E40400">
            <w:pPr>
              <w:ind w:firstLine="0"/>
              <w:rPr>
                <w:bCs/>
                <w:sz w:val="20"/>
                <w:szCs w:val="20"/>
              </w:rPr>
            </w:pPr>
            <w:r w:rsidRPr="00003754">
              <w:rPr>
                <w:bCs/>
                <w:sz w:val="20"/>
                <w:szCs w:val="20"/>
              </w:rPr>
              <w:t>Серговский П.С. Гидротермическая обработка древесины: учебник для вузов. – М.: Лесная промышленность, 1987 (дополнительная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9C5887" w:rsidRPr="00003754" w:rsidRDefault="009C5887" w:rsidP="00E40400">
            <w:pPr>
              <w:ind w:firstLine="0"/>
              <w:jc w:val="center"/>
              <w:rPr>
                <w:sz w:val="20"/>
                <w:szCs w:val="20"/>
              </w:rPr>
            </w:pPr>
            <w:r w:rsidRPr="00003754">
              <w:rPr>
                <w:sz w:val="20"/>
                <w:szCs w:val="20"/>
              </w:rPr>
              <w:t>15</w:t>
            </w:r>
          </w:p>
        </w:tc>
      </w:tr>
      <w:tr w:rsidR="00003754" w:rsidRPr="00003754" w:rsidTr="00E40400">
        <w:trPr>
          <w:trHeight w:val="20"/>
        </w:trPr>
        <w:tc>
          <w:tcPr>
            <w:tcW w:w="426" w:type="dxa"/>
            <w:vMerge w:val="restart"/>
          </w:tcPr>
          <w:p w:rsidR="009C5887" w:rsidRPr="00003754" w:rsidRDefault="009C5887" w:rsidP="00E40400">
            <w:pPr>
              <w:ind w:left="-426"/>
              <w:rPr>
                <w:b/>
                <w:sz w:val="20"/>
                <w:szCs w:val="20"/>
              </w:rPr>
            </w:pPr>
            <w:r w:rsidRPr="00003754">
              <w:rPr>
                <w:sz w:val="20"/>
                <w:szCs w:val="20"/>
              </w:rPr>
              <w:t>7</w:t>
            </w:r>
          </w:p>
        </w:tc>
        <w:tc>
          <w:tcPr>
            <w:tcW w:w="1559" w:type="dxa"/>
            <w:vMerge w:val="restart"/>
            <w:hideMark/>
          </w:tcPr>
          <w:p w:rsidR="009C5887" w:rsidRPr="00003754" w:rsidRDefault="009C5887" w:rsidP="00E40400">
            <w:pPr>
              <w:ind w:firstLine="0"/>
              <w:jc w:val="left"/>
              <w:rPr>
                <w:sz w:val="20"/>
                <w:szCs w:val="20"/>
              </w:rPr>
            </w:pPr>
            <w:r w:rsidRPr="00003754">
              <w:rPr>
                <w:sz w:val="20"/>
                <w:szCs w:val="20"/>
              </w:rPr>
              <w:t>ОП.07</w:t>
            </w:r>
          </w:p>
          <w:p w:rsidR="009C5887" w:rsidRPr="00003754" w:rsidRDefault="009C5887" w:rsidP="00E40400">
            <w:pPr>
              <w:ind w:firstLine="0"/>
              <w:jc w:val="left"/>
              <w:rPr>
                <w:sz w:val="20"/>
                <w:szCs w:val="20"/>
              </w:rPr>
            </w:pPr>
            <w:r w:rsidRPr="00003754">
              <w:rPr>
                <w:sz w:val="20"/>
                <w:szCs w:val="20"/>
              </w:rPr>
              <w:t>Правовое обеспечение профессиональной деятельности</w:t>
            </w:r>
          </w:p>
        </w:tc>
        <w:tc>
          <w:tcPr>
            <w:tcW w:w="6520" w:type="dxa"/>
            <w:hideMark/>
          </w:tcPr>
          <w:p w:rsidR="009C5887" w:rsidRPr="00003754" w:rsidRDefault="009C5887" w:rsidP="00E40400">
            <w:pPr>
              <w:ind w:firstLine="0"/>
              <w:rPr>
                <w:bCs/>
                <w:sz w:val="20"/>
                <w:szCs w:val="20"/>
              </w:rPr>
            </w:pPr>
            <w:r w:rsidRPr="00003754">
              <w:rPr>
                <w:bCs/>
                <w:sz w:val="20"/>
                <w:szCs w:val="20"/>
              </w:rPr>
              <w:t>Румынина В.В. Правовое обеспечение профессиональной деятельности: учебник  СПО. – М.: ОИЦ «Академия», 2017 (основная печатная)</w:t>
            </w:r>
          </w:p>
        </w:tc>
        <w:tc>
          <w:tcPr>
            <w:tcW w:w="1370" w:type="dxa"/>
            <w:hideMark/>
          </w:tcPr>
          <w:p w:rsidR="009C5887" w:rsidRPr="00003754" w:rsidRDefault="009C5887" w:rsidP="00E40400">
            <w:pPr>
              <w:ind w:firstLine="34"/>
              <w:jc w:val="center"/>
              <w:rPr>
                <w:sz w:val="20"/>
                <w:szCs w:val="20"/>
              </w:rPr>
            </w:pPr>
            <w:r w:rsidRPr="00003754">
              <w:rPr>
                <w:sz w:val="20"/>
                <w:szCs w:val="20"/>
              </w:rPr>
              <w:t>25</w:t>
            </w:r>
          </w:p>
        </w:tc>
      </w:tr>
      <w:tr w:rsidR="00003754" w:rsidRPr="00003754" w:rsidTr="00E40400">
        <w:trPr>
          <w:trHeight w:val="20"/>
        </w:trPr>
        <w:tc>
          <w:tcPr>
            <w:tcW w:w="426" w:type="dxa"/>
            <w:vMerge/>
          </w:tcPr>
          <w:p w:rsidR="009C5887" w:rsidRPr="00003754" w:rsidRDefault="009C5887" w:rsidP="00E40400">
            <w:pPr>
              <w:rPr>
                <w:b/>
                <w:sz w:val="20"/>
                <w:szCs w:val="20"/>
              </w:rPr>
            </w:pPr>
          </w:p>
        </w:tc>
        <w:tc>
          <w:tcPr>
            <w:tcW w:w="1559" w:type="dxa"/>
            <w:vMerge/>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Тузов Д.О. Правовое обеспечение профессиональной деятельности: учебник. – М.: ФОРУМ: ИНФРА-М, 2006 (дополнительная печатная)</w:t>
            </w:r>
          </w:p>
        </w:tc>
        <w:tc>
          <w:tcPr>
            <w:tcW w:w="1370" w:type="dxa"/>
            <w:hideMark/>
          </w:tcPr>
          <w:p w:rsidR="009C5887" w:rsidRPr="00003754" w:rsidRDefault="009C5887" w:rsidP="00E40400">
            <w:pPr>
              <w:ind w:firstLine="34"/>
              <w:jc w:val="center"/>
              <w:rPr>
                <w:sz w:val="20"/>
                <w:szCs w:val="20"/>
              </w:rPr>
            </w:pPr>
            <w:r w:rsidRPr="00003754">
              <w:rPr>
                <w:sz w:val="20"/>
                <w:szCs w:val="20"/>
              </w:rPr>
              <w:t>38</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Трудовой кодекс. ОМЕГА-Л. 2007 (дополнительная печатная)</w:t>
            </w:r>
          </w:p>
        </w:tc>
        <w:tc>
          <w:tcPr>
            <w:tcW w:w="1370" w:type="dxa"/>
            <w:hideMark/>
          </w:tcPr>
          <w:p w:rsidR="009C5887" w:rsidRPr="00003754" w:rsidRDefault="009C5887" w:rsidP="00E40400">
            <w:pPr>
              <w:ind w:firstLine="34"/>
              <w:jc w:val="center"/>
              <w:rPr>
                <w:sz w:val="20"/>
                <w:szCs w:val="20"/>
              </w:rPr>
            </w:pPr>
            <w:r w:rsidRPr="00003754">
              <w:rPr>
                <w:sz w:val="20"/>
                <w:szCs w:val="20"/>
              </w:rPr>
              <w:t>17</w:t>
            </w:r>
          </w:p>
        </w:tc>
      </w:tr>
      <w:tr w:rsidR="00003754" w:rsidRPr="00003754" w:rsidTr="00E40400">
        <w:trPr>
          <w:trHeight w:val="20"/>
        </w:trPr>
        <w:tc>
          <w:tcPr>
            <w:tcW w:w="426" w:type="dxa"/>
            <w:vMerge w:val="restart"/>
          </w:tcPr>
          <w:p w:rsidR="009C5887" w:rsidRPr="00003754" w:rsidRDefault="009C5887" w:rsidP="00E40400">
            <w:pPr>
              <w:ind w:left="-445"/>
              <w:jc w:val="left"/>
              <w:rPr>
                <w:b/>
                <w:sz w:val="20"/>
                <w:szCs w:val="20"/>
              </w:rPr>
            </w:pPr>
            <w:r w:rsidRPr="00003754">
              <w:rPr>
                <w:sz w:val="20"/>
                <w:szCs w:val="20"/>
              </w:rPr>
              <w:t>8</w:t>
            </w:r>
          </w:p>
          <w:p w:rsidR="009C5887" w:rsidRPr="00003754" w:rsidRDefault="009C5887" w:rsidP="00E40400">
            <w:pPr>
              <w:rPr>
                <w:b/>
                <w:sz w:val="20"/>
                <w:szCs w:val="20"/>
              </w:rPr>
            </w:pPr>
          </w:p>
        </w:tc>
        <w:tc>
          <w:tcPr>
            <w:tcW w:w="1559" w:type="dxa"/>
            <w:vMerge w:val="restart"/>
            <w:hideMark/>
          </w:tcPr>
          <w:p w:rsidR="009C5887" w:rsidRPr="00003754" w:rsidRDefault="009C5887" w:rsidP="00E40400">
            <w:pPr>
              <w:ind w:firstLine="0"/>
              <w:jc w:val="left"/>
              <w:rPr>
                <w:bCs/>
                <w:sz w:val="20"/>
                <w:szCs w:val="20"/>
              </w:rPr>
            </w:pPr>
            <w:r w:rsidRPr="00003754">
              <w:rPr>
                <w:bCs/>
                <w:sz w:val="20"/>
                <w:szCs w:val="20"/>
              </w:rPr>
              <w:t>ОП.08</w:t>
            </w:r>
          </w:p>
          <w:p w:rsidR="009C5887" w:rsidRPr="00003754" w:rsidRDefault="009C5887" w:rsidP="00E40400">
            <w:pPr>
              <w:ind w:firstLine="0"/>
              <w:jc w:val="left"/>
              <w:rPr>
                <w:sz w:val="20"/>
                <w:szCs w:val="20"/>
              </w:rPr>
            </w:pPr>
            <w:r w:rsidRPr="00003754">
              <w:rPr>
                <w:bCs/>
                <w:sz w:val="20"/>
                <w:szCs w:val="20"/>
              </w:rPr>
              <w:t>Экономика организации</w:t>
            </w:r>
          </w:p>
        </w:tc>
        <w:tc>
          <w:tcPr>
            <w:tcW w:w="6520" w:type="dxa"/>
            <w:hideMark/>
          </w:tcPr>
          <w:p w:rsidR="009C5887" w:rsidRPr="00003754" w:rsidRDefault="009C5887" w:rsidP="00E40400">
            <w:pPr>
              <w:ind w:firstLine="0"/>
              <w:rPr>
                <w:bCs/>
                <w:sz w:val="20"/>
                <w:szCs w:val="20"/>
              </w:rPr>
            </w:pPr>
            <w:r w:rsidRPr="00003754">
              <w:rPr>
                <w:bCs/>
                <w:sz w:val="20"/>
                <w:szCs w:val="20"/>
              </w:rPr>
              <w:t>Чечевицина Л.Н. Экономика предприятия: учебное пособие. – М.: Феникс, 2008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30</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Борисов Е.Ф. Основы экономики: учебное пособие для ссузов. – М.: ДРОФА., 2005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314</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Петров В.М. Организация, планирование и управление в лесном хозяйстве: учебное пособие. – М.: Наука, 2010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14</w:t>
            </w:r>
          </w:p>
        </w:tc>
      </w:tr>
      <w:tr w:rsidR="00003754" w:rsidRPr="00003754" w:rsidTr="00E40400">
        <w:trPr>
          <w:trHeight w:val="20"/>
        </w:trPr>
        <w:tc>
          <w:tcPr>
            <w:tcW w:w="426" w:type="dxa"/>
            <w:vMerge w:val="restart"/>
          </w:tcPr>
          <w:p w:rsidR="009C5887" w:rsidRPr="00003754" w:rsidRDefault="009C5887" w:rsidP="00E40400">
            <w:pPr>
              <w:ind w:left="-445"/>
              <w:jc w:val="left"/>
              <w:rPr>
                <w:b/>
                <w:sz w:val="20"/>
                <w:szCs w:val="20"/>
              </w:rPr>
            </w:pPr>
            <w:r w:rsidRPr="00003754">
              <w:rPr>
                <w:sz w:val="20"/>
                <w:szCs w:val="20"/>
              </w:rPr>
              <w:t>9</w:t>
            </w:r>
          </w:p>
          <w:p w:rsidR="009C5887" w:rsidRPr="00003754" w:rsidRDefault="009C5887" w:rsidP="00E40400">
            <w:pPr>
              <w:rPr>
                <w:b/>
                <w:sz w:val="20"/>
                <w:szCs w:val="20"/>
              </w:rPr>
            </w:pPr>
          </w:p>
        </w:tc>
        <w:tc>
          <w:tcPr>
            <w:tcW w:w="1559" w:type="dxa"/>
            <w:vMerge w:val="restart"/>
            <w:hideMark/>
          </w:tcPr>
          <w:p w:rsidR="009C5887" w:rsidRPr="00003754" w:rsidRDefault="009C5887" w:rsidP="00E40400">
            <w:pPr>
              <w:ind w:firstLine="0"/>
              <w:jc w:val="left"/>
              <w:rPr>
                <w:bCs/>
                <w:sz w:val="20"/>
                <w:szCs w:val="20"/>
              </w:rPr>
            </w:pPr>
            <w:r w:rsidRPr="00003754">
              <w:rPr>
                <w:bCs/>
                <w:sz w:val="20"/>
                <w:szCs w:val="20"/>
              </w:rPr>
              <w:t>ОП.09</w:t>
            </w:r>
          </w:p>
          <w:p w:rsidR="009C5887" w:rsidRPr="00003754" w:rsidRDefault="009C5887" w:rsidP="00E40400">
            <w:pPr>
              <w:ind w:firstLine="0"/>
              <w:jc w:val="left"/>
              <w:rPr>
                <w:sz w:val="20"/>
                <w:szCs w:val="20"/>
              </w:rPr>
            </w:pPr>
            <w:r w:rsidRPr="00003754">
              <w:rPr>
                <w:bCs/>
                <w:sz w:val="20"/>
                <w:szCs w:val="20"/>
              </w:rPr>
              <w:t>Безопасность жизнедеятельности.</w:t>
            </w:r>
          </w:p>
        </w:tc>
        <w:tc>
          <w:tcPr>
            <w:tcW w:w="6520" w:type="dxa"/>
            <w:hideMark/>
          </w:tcPr>
          <w:p w:rsidR="009C5887" w:rsidRPr="00003754" w:rsidRDefault="009C5887" w:rsidP="00E40400">
            <w:pPr>
              <w:ind w:firstLine="0"/>
              <w:rPr>
                <w:bCs/>
                <w:sz w:val="20"/>
                <w:szCs w:val="20"/>
              </w:rPr>
            </w:pPr>
            <w:r w:rsidRPr="00003754">
              <w:rPr>
                <w:bCs/>
                <w:sz w:val="20"/>
                <w:szCs w:val="20"/>
              </w:rPr>
              <w:t>Косолапов Н.В., Прокопенко Н.А., Побежимова Е.Л.  Безопасность жизнедеятельности: учебник для студ. СПО. – М.: ОИЦ "Академия", 2018 (основная печатная)</w:t>
            </w:r>
          </w:p>
        </w:tc>
        <w:tc>
          <w:tcPr>
            <w:tcW w:w="1370" w:type="dxa"/>
            <w:hideMark/>
          </w:tcPr>
          <w:p w:rsidR="009C5887" w:rsidRPr="00003754" w:rsidRDefault="009C5887" w:rsidP="00E40400">
            <w:pPr>
              <w:ind w:firstLine="34"/>
              <w:jc w:val="center"/>
              <w:rPr>
                <w:sz w:val="20"/>
                <w:szCs w:val="20"/>
              </w:rPr>
            </w:pPr>
            <w:r w:rsidRPr="00003754">
              <w:rPr>
                <w:sz w:val="20"/>
                <w:szCs w:val="20"/>
              </w:rPr>
              <w:t>40</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Косолапов Н.В., Прокопенко Н.А., Побежимова Е.Л. Безопасность жизнедеятельности. Практикум: учебное пособие для студ. СПО. – М.: ОИЦ "Академия", 2018 (основная печатная)</w:t>
            </w:r>
          </w:p>
        </w:tc>
        <w:tc>
          <w:tcPr>
            <w:tcW w:w="1370" w:type="dxa"/>
            <w:hideMark/>
          </w:tcPr>
          <w:p w:rsidR="009C5887" w:rsidRPr="00003754" w:rsidRDefault="009C5887" w:rsidP="00E40400">
            <w:pPr>
              <w:ind w:firstLine="34"/>
              <w:jc w:val="center"/>
              <w:rPr>
                <w:sz w:val="20"/>
                <w:szCs w:val="20"/>
              </w:rPr>
            </w:pPr>
            <w:r w:rsidRPr="00003754">
              <w:rPr>
                <w:sz w:val="20"/>
                <w:szCs w:val="20"/>
              </w:rPr>
              <w:t>23</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Белов С.В. и др. Безопасность жизнедеятельности: учебник.  –М.: Высшая школа,  2006 (основная печатная)</w:t>
            </w:r>
          </w:p>
        </w:tc>
        <w:tc>
          <w:tcPr>
            <w:tcW w:w="1370" w:type="dxa"/>
            <w:hideMark/>
          </w:tcPr>
          <w:p w:rsidR="009C5887" w:rsidRPr="00003754" w:rsidRDefault="009C5887" w:rsidP="00E40400">
            <w:pPr>
              <w:ind w:firstLine="34"/>
              <w:jc w:val="center"/>
              <w:rPr>
                <w:sz w:val="20"/>
                <w:szCs w:val="20"/>
              </w:rPr>
            </w:pPr>
            <w:r w:rsidRPr="00003754">
              <w:rPr>
                <w:sz w:val="20"/>
                <w:szCs w:val="20"/>
              </w:rPr>
              <w:t>114</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Щербаков А.С. Безопасность жизнедеятельности в лесопромышленном производстве и л/х: учебник. – М.: ГОУ ВПО МГУЛ. 2009 (основная печатная)</w:t>
            </w:r>
          </w:p>
        </w:tc>
        <w:tc>
          <w:tcPr>
            <w:tcW w:w="1370" w:type="dxa"/>
            <w:hideMark/>
          </w:tcPr>
          <w:p w:rsidR="009C5887" w:rsidRPr="00003754" w:rsidRDefault="009C5887" w:rsidP="00E40400">
            <w:pPr>
              <w:ind w:firstLine="34"/>
              <w:jc w:val="center"/>
              <w:rPr>
                <w:sz w:val="20"/>
                <w:szCs w:val="20"/>
              </w:rPr>
            </w:pPr>
            <w:r w:rsidRPr="00003754">
              <w:rPr>
                <w:sz w:val="20"/>
                <w:szCs w:val="20"/>
              </w:rPr>
              <w:t>10</w:t>
            </w:r>
          </w:p>
        </w:tc>
      </w:tr>
      <w:tr w:rsidR="00003754" w:rsidRPr="00003754" w:rsidTr="00E40400">
        <w:trPr>
          <w:trHeight w:val="20"/>
        </w:trPr>
        <w:tc>
          <w:tcPr>
            <w:tcW w:w="426" w:type="dxa"/>
            <w:vMerge w:val="restart"/>
          </w:tcPr>
          <w:p w:rsidR="009C5887" w:rsidRPr="00003754" w:rsidRDefault="009C5887" w:rsidP="00E40400">
            <w:pPr>
              <w:ind w:left="-445"/>
              <w:jc w:val="left"/>
              <w:rPr>
                <w:b/>
                <w:sz w:val="20"/>
                <w:szCs w:val="20"/>
              </w:rPr>
            </w:pPr>
            <w:r w:rsidRPr="00003754">
              <w:rPr>
                <w:sz w:val="20"/>
                <w:szCs w:val="20"/>
              </w:rPr>
              <w:t>10</w:t>
            </w:r>
          </w:p>
          <w:p w:rsidR="009C5887" w:rsidRPr="00003754" w:rsidRDefault="009C5887" w:rsidP="00E40400">
            <w:pPr>
              <w:rPr>
                <w:b/>
                <w:sz w:val="20"/>
                <w:szCs w:val="20"/>
              </w:rPr>
            </w:pPr>
          </w:p>
        </w:tc>
        <w:tc>
          <w:tcPr>
            <w:tcW w:w="1559" w:type="dxa"/>
            <w:vMerge w:val="restart"/>
            <w:hideMark/>
          </w:tcPr>
          <w:p w:rsidR="009C5887" w:rsidRPr="00003754" w:rsidRDefault="009C5887" w:rsidP="00E40400">
            <w:pPr>
              <w:ind w:firstLine="0"/>
              <w:jc w:val="left"/>
              <w:rPr>
                <w:bCs/>
                <w:sz w:val="20"/>
                <w:szCs w:val="20"/>
              </w:rPr>
            </w:pPr>
            <w:r w:rsidRPr="00003754">
              <w:rPr>
                <w:bCs/>
                <w:sz w:val="20"/>
                <w:szCs w:val="20"/>
              </w:rPr>
              <w:t>ОП.10</w:t>
            </w:r>
          </w:p>
          <w:p w:rsidR="009C5887" w:rsidRPr="00003754" w:rsidRDefault="009C5887" w:rsidP="00E40400">
            <w:pPr>
              <w:ind w:firstLine="0"/>
              <w:jc w:val="left"/>
              <w:rPr>
                <w:bCs/>
                <w:sz w:val="20"/>
                <w:szCs w:val="20"/>
              </w:rPr>
            </w:pPr>
            <w:r w:rsidRPr="00003754">
              <w:rPr>
                <w:bCs/>
                <w:sz w:val="20"/>
                <w:szCs w:val="20"/>
              </w:rPr>
              <w:t>Дендрология</w:t>
            </w:r>
          </w:p>
        </w:tc>
        <w:tc>
          <w:tcPr>
            <w:tcW w:w="6520" w:type="dxa"/>
            <w:hideMark/>
          </w:tcPr>
          <w:p w:rsidR="009C5887" w:rsidRPr="00003754" w:rsidRDefault="009C5887" w:rsidP="00E40400">
            <w:pPr>
              <w:ind w:firstLine="0"/>
              <w:rPr>
                <w:bCs/>
                <w:sz w:val="20"/>
                <w:szCs w:val="20"/>
              </w:rPr>
            </w:pPr>
            <w:r w:rsidRPr="00003754">
              <w:rPr>
                <w:bCs/>
                <w:sz w:val="20"/>
                <w:szCs w:val="20"/>
              </w:rPr>
              <w:t>Абаимов В.Ф. Дендрология: учебник для СПО.- М.: «Юрайт-Восток», 2018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25</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Громадин А.В. Дендрология: учебник для СПО. – М.:ОИЦ "Академия", 2010(основная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60</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Булыгин Н.Е. Дендрология: Учебник и учеб. пособие для высших учеб. заведений. – М.: Агропромиздат. 1991(дополнительная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91</w:t>
            </w:r>
          </w:p>
        </w:tc>
      </w:tr>
      <w:tr w:rsidR="00003754" w:rsidRPr="00003754" w:rsidTr="00E40400">
        <w:trPr>
          <w:trHeight w:val="20"/>
        </w:trPr>
        <w:tc>
          <w:tcPr>
            <w:tcW w:w="426" w:type="dxa"/>
            <w:vMerge w:val="restart"/>
            <w:hideMark/>
          </w:tcPr>
          <w:p w:rsidR="009C5887" w:rsidRPr="00003754" w:rsidRDefault="009C5887" w:rsidP="00E40400">
            <w:pPr>
              <w:jc w:val="left"/>
              <w:rPr>
                <w:b/>
                <w:sz w:val="20"/>
                <w:szCs w:val="20"/>
              </w:rPr>
            </w:pPr>
            <w:r w:rsidRPr="00003754">
              <w:rPr>
                <w:b/>
                <w:sz w:val="20"/>
                <w:szCs w:val="20"/>
              </w:rPr>
              <w:t>1</w:t>
            </w:r>
            <w:r w:rsidRPr="00003754">
              <w:rPr>
                <w:sz w:val="20"/>
                <w:szCs w:val="20"/>
              </w:rPr>
              <w:t>11</w:t>
            </w:r>
          </w:p>
        </w:tc>
        <w:tc>
          <w:tcPr>
            <w:tcW w:w="1559" w:type="dxa"/>
            <w:vMerge w:val="restart"/>
            <w:hideMark/>
          </w:tcPr>
          <w:p w:rsidR="009C5887" w:rsidRPr="00003754" w:rsidRDefault="009C5887" w:rsidP="00E40400">
            <w:pPr>
              <w:ind w:firstLine="0"/>
              <w:jc w:val="left"/>
              <w:rPr>
                <w:bCs/>
                <w:sz w:val="20"/>
                <w:szCs w:val="20"/>
              </w:rPr>
            </w:pPr>
            <w:r w:rsidRPr="00003754">
              <w:rPr>
                <w:bCs/>
                <w:sz w:val="20"/>
                <w:szCs w:val="20"/>
              </w:rPr>
              <w:t>ОП.11</w:t>
            </w:r>
          </w:p>
          <w:p w:rsidR="009C5887" w:rsidRPr="00003754" w:rsidRDefault="009C5887" w:rsidP="00E40400">
            <w:pPr>
              <w:ind w:firstLine="0"/>
              <w:jc w:val="left"/>
              <w:rPr>
                <w:bCs/>
                <w:sz w:val="20"/>
                <w:szCs w:val="20"/>
              </w:rPr>
            </w:pPr>
            <w:r w:rsidRPr="00003754">
              <w:rPr>
                <w:bCs/>
                <w:sz w:val="20"/>
                <w:szCs w:val="20"/>
              </w:rPr>
              <w:t>Основы предпринимательской деятельности</w:t>
            </w:r>
          </w:p>
        </w:tc>
        <w:tc>
          <w:tcPr>
            <w:tcW w:w="6520" w:type="dxa"/>
            <w:hideMark/>
          </w:tcPr>
          <w:p w:rsidR="009C5887" w:rsidRPr="00003754" w:rsidRDefault="009C5887" w:rsidP="00E40400">
            <w:pPr>
              <w:ind w:firstLine="0"/>
              <w:rPr>
                <w:bCs/>
                <w:sz w:val="20"/>
                <w:szCs w:val="20"/>
              </w:rPr>
            </w:pPr>
            <w:r w:rsidRPr="00003754">
              <w:rPr>
                <w:bCs/>
                <w:sz w:val="20"/>
                <w:szCs w:val="20"/>
              </w:rPr>
              <w:t>Романова М.В.  Бизнес-планирование:  учебное пособие. – М.:ИМ "ФОРУМ": ИНФРА-М. 2007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17</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Никулина Н.Н. Финансовый менеджмент организации. Теория и практика: учебное пособие для студ. вуззов. – М.:  ЮНИТИ-ДАНА. 2009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18</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Барышев А.Ф. Маркетинг: учебное пособие для студ. сред. проф. учебных заведений. – М.: Академия, 2009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44</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Шипунов В.Г. Основы управленческой деятельности: социальная психология, менеджмент: учебник для сред. спец. учебных заведений. – М.: Высшая школа, 2004 (дополнительная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18</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Беспалова В.В. Разработка бизнес-планирования организации производства топливных гранул: учебное пособие. –М.: Издательство «Лань», 2013 (дополнительная электронная)</w:t>
            </w:r>
          </w:p>
        </w:tc>
        <w:tc>
          <w:tcPr>
            <w:tcW w:w="1370" w:type="dxa"/>
            <w:hideMark/>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9875" w:type="dxa"/>
            <w:gridSpan w:val="4"/>
          </w:tcPr>
          <w:p w:rsidR="009C5887" w:rsidRPr="00003754" w:rsidRDefault="009C5887" w:rsidP="00E40400">
            <w:pPr>
              <w:jc w:val="center"/>
              <w:rPr>
                <w:sz w:val="20"/>
                <w:szCs w:val="20"/>
              </w:rPr>
            </w:pPr>
            <w:r w:rsidRPr="00003754">
              <w:rPr>
                <w:b/>
                <w:sz w:val="20"/>
                <w:szCs w:val="20"/>
              </w:rPr>
              <w:t>Профессиональные модули</w:t>
            </w:r>
          </w:p>
        </w:tc>
      </w:tr>
      <w:tr w:rsidR="00003754" w:rsidRPr="00003754" w:rsidTr="00E40400">
        <w:trPr>
          <w:trHeight w:val="20"/>
        </w:trPr>
        <w:tc>
          <w:tcPr>
            <w:tcW w:w="9875" w:type="dxa"/>
            <w:gridSpan w:val="4"/>
          </w:tcPr>
          <w:p w:rsidR="009C5887" w:rsidRPr="00003754" w:rsidRDefault="009C5887" w:rsidP="00E40400">
            <w:pPr>
              <w:ind w:firstLine="0"/>
              <w:jc w:val="left"/>
              <w:rPr>
                <w:b/>
                <w:sz w:val="20"/>
                <w:szCs w:val="20"/>
              </w:rPr>
            </w:pPr>
            <w:r w:rsidRPr="00003754">
              <w:rPr>
                <w:b/>
                <w:bCs/>
                <w:sz w:val="20"/>
                <w:szCs w:val="20"/>
              </w:rPr>
              <w:t xml:space="preserve">ПМ.01 </w:t>
            </w:r>
            <w:r w:rsidRPr="00003754">
              <w:rPr>
                <w:b/>
                <w:bCs/>
              </w:rPr>
              <w:t xml:space="preserve"> </w:t>
            </w:r>
            <w:r w:rsidRPr="00003754">
              <w:rPr>
                <w:b/>
                <w:bCs/>
                <w:sz w:val="20"/>
                <w:szCs w:val="20"/>
              </w:rPr>
              <w:t>Разработка и ведение технологических процессов деревообрабатывающих производств</w:t>
            </w:r>
          </w:p>
        </w:tc>
      </w:tr>
      <w:tr w:rsidR="00003754" w:rsidRPr="00003754" w:rsidTr="00E40400">
        <w:trPr>
          <w:trHeight w:val="20"/>
        </w:trPr>
        <w:tc>
          <w:tcPr>
            <w:tcW w:w="426" w:type="dxa"/>
            <w:vMerge w:val="restart"/>
          </w:tcPr>
          <w:p w:rsidR="009C5887" w:rsidRPr="00003754" w:rsidRDefault="009C5887" w:rsidP="00E40400">
            <w:pPr>
              <w:ind w:left="-445"/>
              <w:jc w:val="left"/>
              <w:rPr>
                <w:sz w:val="20"/>
                <w:szCs w:val="20"/>
              </w:rPr>
            </w:pPr>
            <w:r w:rsidRPr="00003754">
              <w:rPr>
                <w:sz w:val="20"/>
                <w:szCs w:val="20"/>
              </w:rPr>
              <w:t>1</w:t>
            </w:r>
          </w:p>
        </w:tc>
        <w:tc>
          <w:tcPr>
            <w:tcW w:w="1559" w:type="dxa"/>
            <w:vMerge w:val="restart"/>
          </w:tcPr>
          <w:p w:rsidR="009C5887" w:rsidRPr="00003754" w:rsidRDefault="009C5887" w:rsidP="00E40400">
            <w:pPr>
              <w:ind w:firstLine="0"/>
              <w:jc w:val="left"/>
              <w:rPr>
                <w:bCs/>
                <w:sz w:val="20"/>
                <w:szCs w:val="20"/>
              </w:rPr>
            </w:pPr>
            <w:r w:rsidRPr="00003754">
              <w:rPr>
                <w:bCs/>
                <w:sz w:val="20"/>
                <w:szCs w:val="20"/>
              </w:rPr>
              <w:t>МДК.01.01</w:t>
            </w:r>
          </w:p>
          <w:p w:rsidR="009C5887" w:rsidRPr="00003754" w:rsidRDefault="009C5887" w:rsidP="00E40400">
            <w:pPr>
              <w:ind w:firstLine="0"/>
              <w:jc w:val="left"/>
              <w:rPr>
                <w:w w:val="90"/>
                <w:sz w:val="20"/>
                <w:szCs w:val="20"/>
              </w:rPr>
            </w:pPr>
            <w:r w:rsidRPr="00003754">
              <w:rPr>
                <w:bCs/>
                <w:sz w:val="20"/>
                <w:szCs w:val="20"/>
              </w:rPr>
              <w:t>Лесопильное производство</w:t>
            </w:r>
          </w:p>
        </w:tc>
        <w:tc>
          <w:tcPr>
            <w:tcW w:w="6520" w:type="dxa"/>
          </w:tcPr>
          <w:p w:rsidR="009C5887" w:rsidRPr="00003754" w:rsidRDefault="009C5887" w:rsidP="00E40400">
            <w:pPr>
              <w:ind w:firstLine="0"/>
              <w:rPr>
                <w:bCs/>
                <w:sz w:val="20"/>
                <w:szCs w:val="20"/>
              </w:rPr>
            </w:pPr>
            <w:r w:rsidRPr="00003754">
              <w:rPr>
                <w:bCs/>
                <w:sz w:val="20"/>
                <w:szCs w:val="20"/>
              </w:rPr>
              <w:t>Амалицкий В.В. Деревообрабатывающие станки и инструменты: учебник для СПО. – М.: ОИЦ "Академия", 2006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38</w:t>
            </w:r>
          </w:p>
        </w:tc>
      </w:tr>
      <w:tr w:rsidR="00003754" w:rsidRPr="00003754" w:rsidTr="00E40400">
        <w:trPr>
          <w:trHeight w:val="20"/>
        </w:trPr>
        <w:tc>
          <w:tcPr>
            <w:tcW w:w="426" w:type="dxa"/>
            <w:vMerge/>
          </w:tcPr>
          <w:p w:rsidR="009C5887" w:rsidRPr="00003754" w:rsidRDefault="009C5887" w:rsidP="00E40400">
            <w:pPr>
              <w:ind w:left="-445"/>
              <w:jc w:val="left"/>
              <w:rPr>
                <w:sz w:val="20"/>
                <w:szCs w:val="20"/>
              </w:rPr>
            </w:pPr>
          </w:p>
        </w:tc>
        <w:tc>
          <w:tcPr>
            <w:tcW w:w="1559" w:type="dxa"/>
            <w:vMerge/>
          </w:tcPr>
          <w:p w:rsidR="009C5887" w:rsidRPr="00003754" w:rsidRDefault="009C5887" w:rsidP="00E40400">
            <w:pPr>
              <w:ind w:firstLine="0"/>
              <w:jc w:val="left"/>
              <w:rPr>
                <w:w w:val="90"/>
                <w:sz w:val="20"/>
                <w:szCs w:val="20"/>
              </w:rPr>
            </w:pPr>
          </w:p>
        </w:tc>
        <w:tc>
          <w:tcPr>
            <w:tcW w:w="6520" w:type="dxa"/>
          </w:tcPr>
          <w:p w:rsidR="009C5887" w:rsidRPr="00003754" w:rsidRDefault="009C5887" w:rsidP="00E40400">
            <w:pPr>
              <w:ind w:firstLine="0"/>
              <w:rPr>
                <w:bCs/>
                <w:sz w:val="20"/>
                <w:szCs w:val="20"/>
              </w:rPr>
            </w:pPr>
            <w:r w:rsidRPr="00003754">
              <w:rPr>
                <w:bCs/>
                <w:sz w:val="20"/>
                <w:szCs w:val="20"/>
              </w:rPr>
              <w:t>Уласовец В.Г. Технологические основы производства пиломатериалов: учебное пособие. – СПб.  Издательство «Лань», 2018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4</w:t>
            </w:r>
          </w:p>
        </w:tc>
      </w:tr>
      <w:tr w:rsidR="00003754" w:rsidRPr="00003754" w:rsidTr="00E40400">
        <w:trPr>
          <w:trHeight w:val="20"/>
        </w:trPr>
        <w:tc>
          <w:tcPr>
            <w:tcW w:w="426" w:type="dxa"/>
            <w:vMerge/>
          </w:tcPr>
          <w:p w:rsidR="009C5887" w:rsidRPr="00003754" w:rsidRDefault="009C5887" w:rsidP="00E40400">
            <w:pPr>
              <w:ind w:left="-445"/>
              <w:jc w:val="left"/>
              <w:rPr>
                <w:sz w:val="20"/>
                <w:szCs w:val="20"/>
              </w:rPr>
            </w:pPr>
          </w:p>
        </w:tc>
        <w:tc>
          <w:tcPr>
            <w:tcW w:w="1559" w:type="dxa"/>
            <w:vMerge/>
          </w:tcPr>
          <w:p w:rsidR="009C5887" w:rsidRPr="00003754" w:rsidRDefault="009C5887" w:rsidP="00E40400">
            <w:pPr>
              <w:ind w:firstLine="0"/>
              <w:jc w:val="left"/>
              <w:rPr>
                <w:w w:val="90"/>
                <w:sz w:val="20"/>
                <w:szCs w:val="20"/>
              </w:rPr>
            </w:pPr>
          </w:p>
        </w:tc>
        <w:tc>
          <w:tcPr>
            <w:tcW w:w="6520" w:type="dxa"/>
          </w:tcPr>
          <w:p w:rsidR="009C5887" w:rsidRPr="00003754" w:rsidRDefault="009C5887" w:rsidP="00E40400">
            <w:pPr>
              <w:ind w:firstLine="0"/>
              <w:rPr>
                <w:bCs/>
                <w:sz w:val="20"/>
                <w:szCs w:val="20"/>
              </w:rPr>
            </w:pPr>
            <w:r w:rsidRPr="00003754">
              <w:rPr>
                <w:bCs/>
                <w:sz w:val="20"/>
                <w:szCs w:val="20"/>
              </w:rPr>
              <w:t>Коротков В.И.  Деревообрабатывающие станки: учебник для нач. проф. образования.   – М.: ОИЦ "Академия". 2003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59</w:t>
            </w:r>
          </w:p>
        </w:tc>
      </w:tr>
      <w:tr w:rsidR="00003754" w:rsidRPr="00003754" w:rsidTr="00E40400">
        <w:trPr>
          <w:trHeight w:val="20"/>
        </w:trPr>
        <w:tc>
          <w:tcPr>
            <w:tcW w:w="426" w:type="dxa"/>
            <w:vMerge/>
          </w:tcPr>
          <w:p w:rsidR="009C5887" w:rsidRPr="00003754" w:rsidRDefault="009C5887" w:rsidP="00E40400">
            <w:pPr>
              <w:rPr>
                <w:b/>
                <w:sz w:val="20"/>
                <w:szCs w:val="20"/>
              </w:rPr>
            </w:pPr>
          </w:p>
        </w:tc>
        <w:tc>
          <w:tcPr>
            <w:tcW w:w="1559" w:type="dxa"/>
            <w:vMerge/>
            <w:hideMark/>
          </w:tcPr>
          <w:p w:rsidR="009C5887" w:rsidRPr="00003754" w:rsidRDefault="009C5887" w:rsidP="00E40400">
            <w:pPr>
              <w:ind w:firstLine="0"/>
              <w:jc w:val="left"/>
              <w:rPr>
                <w:bCs/>
                <w:sz w:val="20"/>
                <w:szCs w:val="20"/>
              </w:rPr>
            </w:pPr>
          </w:p>
        </w:tc>
        <w:tc>
          <w:tcPr>
            <w:tcW w:w="6520" w:type="dxa"/>
          </w:tcPr>
          <w:p w:rsidR="009C5887" w:rsidRPr="00003754" w:rsidRDefault="009C5887" w:rsidP="00E40400">
            <w:pPr>
              <w:ind w:firstLine="0"/>
              <w:rPr>
                <w:bCs/>
                <w:sz w:val="20"/>
                <w:szCs w:val="20"/>
              </w:rPr>
            </w:pPr>
            <w:r w:rsidRPr="00003754">
              <w:rPr>
                <w:bCs/>
                <w:sz w:val="20"/>
                <w:szCs w:val="20"/>
              </w:rPr>
              <w:t>Волынский В.Н. Первичная обработка пиломатериалов на лесопильных предприятиях. – М.: "Риэл-пресс". 2005 (дополнительная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5</w:t>
            </w:r>
          </w:p>
        </w:tc>
      </w:tr>
      <w:tr w:rsidR="00003754" w:rsidRPr="00003754" w:rsidTr="00E40400">
        <w:trPr>
          <w:trHeight w:val="20"/>
        </w:trPr>
        <w:tc>
          <w:tcPr>
            <w:tcW w:w="426" w:type="dxa"/>
            <w:vMerge/>
          </w:tcPr>
          <w:p w:rsidR="009C5887" w:rsidRPr="00003754" w:rsidRDefault="009C5887" w:rsidP="00E40400">
            <w:pPr>
              <w:rPr>
                <w:b/>
                <w:sz w:val="20"/>
                <w:szCs w:val="20"/>
              </w:rPr>
            </w:pPr>
          </w:p>
        </w:tc>
        <w:tc>
          <w:tcPr>
            <w:tcW w:w="1559" w:type="dxa"/>
            <w:vMerge/>
          </w:tcPr>
          <w:p w:rsidR="009C5887" w:rsidRPr="00003754" w:rsidRDefault="009C5887" w:rsidP="00E40400">
            <w:pPr>
              <w:ind w:firstLine="0"/>
              <w:jc w:val="left"/>
              <w:rPr>
                <w:bCs/>
                <w:sz w:val="20"/>
                <w:szCs w:val="20"/>
              </w:rPr>
            </w:pPr>
          </w:p>
        </w:tc>
        <w:tc>
          <w:tcPr>
            <w:tcW w:w="6520" w:type="dxa"/>
          </w:tcPr>
          <w:p w:rsidR="009C5887" w:rsidRPr="00003754" w:rsidRDefault="009C5887" w:rsidP="00E40400">
            <w:pPr>
              <w:ind w:firstLine="0"/>
              <w:rPr>
                <w:bCs/>
                <w:sz w:val="20"/>
                <w:szCs w:val="20"/>
              </w:rPr>
            </w:pPr>
            <w:r w:rsidRPr="00003754">
              <w:rPr>
                <w:bCs/>
                <w:sz w:val="20"/>
                <w:szCs w:val="20"/>
              </w:rPr>
              <w:t>Петровский В.С. Автоматизация лесопромышленных предприятий. – М.: ОИЦ "Академия". 2005(основная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62</w:t>
            </w:r>
          </w:p>
        </w:tc>
      </w:tr>
      <w:tr w:rsidR="00003754" w:rsidRPr="00003754" w:rsidTr="00E40400">
        <w:trPr>
          <w:trHeight w:val="20"/>
        </w:trPr>
        <w:tc>
          <w:tcPr>
            <w:tcW w:w="426" w:type="dxa"/>
            <w:vMerge/>
          </w:tcPr>
          <w:p w:rsidR="009C5887" w:rsidRPr="00003754" w:rsidRDefault="009C5887" w:rsidP="00E40400">
            <w:pPr>
              <w:rPr>
                <w:b/>
                <w:sz w:val="20"/>
                <w:szCs w:val="20"/>
              </w:rPr>
            </w:pPr>
          </w:p>
        </w:tc>
        <w:tc>
          <w:tcPr>
            <w:tcW w:w="1559" w:type="dxa"/>
            <w:vMerge/>
          </w:tcPr>
          <w:p w:rsidR="009C5887" w:rsidRPr="00003754" w:rsidRDefault="009C5887" w:rsidP="00E40400">
            <w:pPr>
              <w:ind w:firstLine="0"/>
              <w:jc w:val="left"/>
              <w:rPr>
                <w:bCs/>
                <w:sz w:val="20"/>
                <w:szCs w:val="20"/>
              </w:rPr>
            </w:pPr>
          </w:p>
        </w:tc>
        <w:tc>
          <w:tcPr>
            <w:tcW w:w="6520" w:type="dxa"/>
          </w:tcPr>
          <w:p w:rsidR="009C5887" w:rsidRPr="00003754" w:rsidRDefault="009C5887" w:rsidP="00E40400">
            <w:pPr>
              <w:ind w:firstLine="0"/>
              <w:rPr>
                <w:bCs/>
                <w:sz w:val="20"/>
                <w:szCs w:val="20"/>
              </w:rPr>
            </w:pPr>
            <w:r w:rsidRPr="00003754">
              <w:rPr>
                <w:bCs/>
                <w:sz w:val="20"/>
                <w:szCs w:val="20"/>
              </w:rPr>
              <w:t>Ивановский В.П. Автоматизация линии и деревообрабатывающие центры: учебное пособие.- М.: Издательство «Лань», 2019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tcPr>
          <w:p w:rsidR="009C5887" w:rsidRPr="00003754" w:rsidRDefault="009C5887" w:rsidP="00E40400">
            <w:pPr>
              <w:rPr>
                <w:b/>
                <w:sz w:val="20"/>
                <w:szCs w:val="20"/>
              </w:rPr>
            </w:pPr>
          </w:p>
        </w:tc>
        <w:tc>
          <w:tcPr>
            <w:tcW w:w="1559" w:type="dxa"/>
            <w:vMerge/>
          </w:tcPr>
          <w:p w:rsidR="009C5887" w:rsidRPr="00003754" w:rsidRDefault="009C5887" w:rsidP="00E40400">
            <w:pPr>
              <w:ind w:firstLine="0"/>
              <w:jc w:val="left"/>
              <w:rPr>
                <w:bCs/>
                <w:sz w:val="20"/>
                <w:szCs w:val="20"/>
              </w:rPr>
            </w:pPr>
          </w:p>
        </w:tc>
        <w:tc>
          <w:tcPr>
            <w:tcW w:w="6520" w:type="dxa"/>
          </w:tcPr>
          <w:p w:rsidR="009C5887" w:rsidRPr="00003754" w:rsidRDefault="009C5887" w:rsidP="00E40400">
            <w:pPr>
              <w:ind w:firstLine="0"/>
              <w:rPr>
                <w:bCs/>
                <w:sz w:val="20"/>
                <w:szCs w:val="20"/>
              </w:rPr>
            </w:pPr>
            <w:r w:rsidRPr="00003754">
              <w:rPr>
                <w:bCs/>
                <w:sz w:val="20"/>
                <w:szCs w:val="20"/>
              </w:rPr>
              <w:t>Под. Ред. Хасдана С.М. Справочник по лесопилению. – М.: Лесная промышленность, 1980 (дополнительная печатная)</w:t>
            </w:r>
          </w:p>
        </w:tc>
        <w:tc>
          <w:tcPr>
            <w:tcW w:w="1370" w:type="dxa"/>
          </w:tcPr>
          <w:p w:rsidR="009C5887" w:rsidRPr="00003754" w:rsidRDefault="009C5887" w:rsidP="00E40400">
            <w:pPr>
              <w:ind w:firstLine="0"/>
              <w:jc w:val="center"/>
              <w:rPr>
                <w:sz w:val="20"/>
                <w:szCs w:val="20"/>
              </w:rPr>
            </w:pPr>
            <w:r w:rsidRPr="00003754">
              <w:rPr>
                <w:sz w:val="20"/>
                <w:szCs w:val="20"/>
              </w:rPr>
              <w:t>17</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Составитель Фридман И.М. Деревообработка: Практическое руководство. – СПб. : «ПРОФИКС». 2006 (дополнительная печатная)</w:t>
            </w:r>
          </w:p>
        </w:tc>
        <w:tc>
          <w:tcPr>
            <w:tcW w:w="1370" w:type="dxa"/>
          </w:tcPr>
          <w:p w:rsidR="009C5887" w:rsidRPr="00003754" w:rsidRDefault="009C5887" w:rsidP="00E40400">
            <w:pPr>
              <w:ind w:firstLine="0"/>
              <w:jc w:val="center"/>
              <w:rPr>
                <w:sz w:val="20"/>
                <w:szCs w:val="20"/>
              </w:rPr>
            </w:pPr>
            <w:r w:rsidRPr="00003754">
              <w:rPr>
                <w:sz w:val="20"/>
                <w:szCs w:val="20"/>
              </w:rPr>
              <w:t>61</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ГОСТ 9463-88 Лесоматериалы круглые хвойных пород тех. Условия ФГУП "СТАНДАРТИНФОРМ", 2008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10</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ГОСТ 9462-88 лесоматериалы круглые лиственных пород. ФГУП "СТАНДАРТИНФОРМ",  2008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10</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Технология переработки древесины. Сборник нормативных документов СД-R. Алтайский ЦНТИ центр научно-технической информации РОСИНФОРМРЕСУРС, 2012 (основная электронная)</w:t>
            </w:r>
          </w:p>
        </w:tc>
        <w:tc>
          <w:tcPr>
            <w:tcW w:w="1370" w:type="dxa"/>
          </w:tcPr>
          <w:p w:rsidR="009C5887" w:rsidRPr="00003754" w:rsidRDefault="009C5887" w:rsidP="00E40400">
            <w:pPr>
              <w:ind w:firstLine="0"/>
              <w:jc w:val="center"/>
              <w:rPr>
                <w:sz w:val="20"/>
                <w:szCs w:val="20"/>
              </w:rPr>
            </w:pPr>
            <w:r w:rsidRPr="00003754">
              <w:rPr>
                <w:sz w:val="20"/>
                <w:szCs w:val="20"/>
              </w:rPr>
              <w:t>2</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shd w:val="clear" w:color="auto" w:fill="FFFFFF"/>
              <w:ind w:firstLine="0"/>
              <w:rPr>
                <w:sz w:val="20"/>
                <w:szCs w:val="20"/>
              </w:rPr>
            </w:pPr>
            <w:r w:rsidRPr="00003754">
              <w:rPr>
                <w:sz w:val="20"/>
                <w:szCs w:val="20"/>
              </w:rPr>
              <w:t xml:space="preserve">Глебов И.Т. Развитие лесопильного производства: учебное пособие </w:t>
            </w:r>
            <w:r w:rsidRPr="00003754">
              <w:rPr>
                <w:bCs/>
                <w:sz w:val="20"/>
                <w:szCs w:val="20"/>
              </w:rPr>
              <w:t>Изд. "Лань", 2018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Зотов Г.А. Дереворежущий инструмент. Конструкция и эксплуатация.</w:t>
            </w:r>
          </w:p>
          <w:p w:rsidR="009C5887" w:rsidRPr="00003754" w:rsidRDefault="009C5887" w:rsidP="00E40400">
            <w:pPr>
              <w:ind w:firstLine="0"/>
              <w:rPr>
                <w:bCs/>
                <w:sz w:val="20"/>
                <w:szCs w:val="20"/>
              </w:rPr>
            </w:pPr>
            <w:r w:rsidRPr="00003754">
              <w:rPr>
                <w:bCs/>
                <w:sz w:val="20"/>
                <w:szCs w:val="20"/>
              </w:rPr>
              <w:t>Изд. "Лань", 2010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Уласовец В.Г.  Проектирование деревообрабатывающих предприятий.</w:t>
            </w:r>
          </w:p>
          <w:p w:rsidR="009C5887" w:rsidRPr="00003754" w:rsidRDefault="009C5887" w:rsidP="00E40400">
            <w:pPr>
              <w:ind w:firstLine="0"/>
              <w:rPr>
                <w:bCs/>
                <w:sz w:val="20"/>
                <w:szCs w:val="20"/>
              </w:rPr>
            </w:pPr>
            <w:r w:rsidRPr="00003754">
              <w:rPr>
                <w:bCs/>
                <w:sz w:val="20"/>
                <w:szCs w:val="20"/>
              </w:rPr>
              <w:t>Изд. "Лань", 2014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Охрана труда ГОСТы, НПБ, ППБ, РД, СНиПы и др. документы СД –R.</w:t>
            </w:r>
          </w:p>
          <w:p w:rsidR="009C5887" w:rsidRPr="00003754" w:rsidRDefault="009C5887" w:rsidP="00E40400">
            <w:pPr>
              <w:ind w:firstLine="0"/>
              <w:rPr>
                <w:bCs/>
                <w:sz w:val="20"/>
                <w:szCs w:val="20"/>
              </w:rPr>
            </w:pPr>
            <w:r w:rsidRPr="00003754">
              <w:rPr>
                <w:bCs/>
                <w:sz w:val="20"/>
                <w:szCs w:val="20"/>
              </w:rPr>
              <w:t>Алтайский ЦНТИ центр научно-технической информации РОСИНФОРМРЕСУРС. 2012(основной печатный)</w:t>
            </w:r>
          </w:p>
        </w:tc>
        <w:tc>
          <w:tcPr>
            <w:tcW w:w="1370" w:type="dxa"/>
          </w:tcPr>
          <w:p w:rsidR="009C5887" w:rsidRPr="00003754" w:rsidRDefault="009C5887" w:rsidP="00E40400">
            <w:pPr>
              <w:ind w:firstLine="0"/>
              <w:jc w:val="center"/>
              <w:rPr>
                <w:sz w:val="20"/>
                <w:szCs w:val="20"/>
              </w:rPr>
            </w:pPr>
            <w:r w:rsidRPr="00003754">
              <w:rPr>
                <w:sz w:val="20"/>
                <w:szCs w:val="20"/>
              </w:rPr>
              <w:t>1</w:t>
            </w:r>
          </w:p>
        </w:tc>
      </w:tr>
      <w:tr w:rsidR="00003754" w:rsidRPr="00003754" w:rsidTr="00E40400">
        <w:trPr>
          <w:trHeight w:val="20"/>
        </w:trPr>
        <w:tc>
          <w:tcPr>
            <w:tcW w:w="426" w:type="dxa"/>
            <w:vMerge w:val="restart"/>
          </w:tcPr>
          <w:p w:rsidR="009C5887" w:rsidRPr="00003754" w:rsidRDefault="009C5887" w:rsidP="00E40400">
            <w:pPr>
              <w:ind w:left="-426"/>
              <w:jc w:val="left"/>
              <w:rPr>
                <w:sz w:val="20"/>
                <w:szCs w:val="20"/>
              </w:rPr>
            </w:pPr>
          </w:p>
          <w:p w:rsidR="009C5887" w:rsidRPr="00003754" w:rsidRDefault="009C5887" w:rsidP="00E40400">
            <w:pPr>
              <w:ind w:left="-426"/>
              <w:jc w:val="left"/>
              <w:rPr>
                <w:b/>
                <w:sz w:val="20"/>
                <w:szCs w:val="20"/>
              </w:rPr>
            </w:pPr>
            <w:r w:rsidRPr="00003754">
              <w:rPr>
                <w:sz w:val="20"/>
                <w:szCs w:val="20"/>
              </w:rPr>
              <w:t>2</w:t>
            </w:r>
          </w:p>
        </w:tc>
        <w:tc>
          <w:tcPr>
            <w:tcW w:w="1559" w:type="dxa"/>
            <w:vMerge w:val="restart"/>
          </w:tcPr>
          <w:p w:rsidR="009C5887" w:rsidRPr="00003754" w:rsidRDefault="009C5887" w:rsidP="00E40400">
            <w:pPr>
              <w:ind w:firstLine="0"/>
              <w:jc w:val="left"/>
              <w:rPr>
                <w:w w:val="90"/>
                <w:sz w:val="20"/>
                <w:szCs w:val="20"/>
              </w:rPr>
            </w:pPr>
            <w:r w:rsidRPr="00003754">
              <w:rPr>
                <w:bCs/>
                <w:sz w:val="20"/>
                <w:szCs w:val="20"/>
              </w:rPr>
              <w:t>МДК.01.02 Мебельное и столярно - строительное производство</w:t>
            </w:r>
          </w:p>
        </w:tc>
        <w:tc>
          <w:tcPr>
            <w:tcW w:w="6520" w:type="dxa"/>
          </w:tcPr>
          <w:p w:rsidR="009C5887" w:rsidRPr="00003754" w:rsidRDefault="009C5887" w:rsidP="00E40400">
            <w:pPr>
              <w:ind w:firstLine="0"/>
              <w:rPr>
                <w:bCs/>
                <w:sz w:val="20"/>
                <w:szCs w:val="20"/>
              </w:rPr>
            </w:pPr>
            <w:r w:rsidRPr="00003754">
              <w:rPr>
                <w:bCs/>
                <w:sz w:val="20"/>
                <w:szCs w:val="20"/>
              </w:rPr>
              <w:t>Лукаш А.А. Основы конструирования изделий из древесины. Дизайн корпусной мебели:  учебное  пособие. –СПб.: Издательство «Лань», 2017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15</w:t>
            </w:r>
          </w:p>
        </w:tc>
      </w:tr>
      <w:tr w:rsidR="00003754" w:rsidRPr="00003754" w:rsidTr="00E40400">
        <w:trPr>
          <w:trHeight w:val="20"/>
        </w:trPr>
        <w:tc>
          <w:tcPr>
            <w:tcW w:w="426" w:type="dxa"/>
            <w:vMerge/>
          </w:tcPr>
          <w:p w:rsidR="009C5887" w:rsidRPr="00003754" w:rsidRDefault="009C5887" w:rsidP="00E40400">
            <w:pPr>
              <w:ind w:left="-426"/>
              <w:jc w:val="left"/>
              <w:rPr>
                <w:sz w:val="20"/>
                <w:szCs w:val="20"/>
              </w:rPr>
            </w:pPr>
          </w:p>
        </w:tc>
        <w:tc>
          <w:tcPr>
            <w:tcW w:w="1559" w:type="dxa"/>
            <w:vMerge/>
          </w:tcPr>
          <w:p w:rsidR="009C5887" w:rsidRPr="00003754" w:rsidRDefault="009C5887" w:rsidP="00E40400">
            <w:pPr>
              <w:ind w:firstLine="0"/>
              <w:jc w:val="left"/>
              <w:rPr>
                <w:w w:val="90"/>
                <w:sz w:val="20"/>
                <w:szCs w:val="20"/>
              </w:rPr>
            </w:pPr>
          </w:p>
        </w:tc>
        <w:tc>
          <w:tcPr>
            <w:tcW w:w="6520" w:type="dxa"/>
          </w:tcPr>
          <w:p w:rsidR="009C5887" w:rsidRPr="00003754" w:rsidRDefault="009C5887" w:rsidP="00E40400">
            <w:pPr>
              <w:ind w:firstLine="0"/>
              <w:rPr>
                <w:bCs/>
                <w:sz w:val="20"/>
                <w:szCs w:val="20"/>
              </w:rPr>
            </w:pPr>
            <w:r w:rsidRPr="00003754">
              <w:rPr>
                <w:bCs/>
                <w:sz w:val="20"/>
                <w:szCs w:val="20"/>
              </w:rPr>
              <w:t>Камелева С.А. Технология изделий из древесины. Расчеты основных комплектующих и упаковочных материалов производства мебели: учебное пособие. –М.: Издательство «Лань», 2016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tcPr>
          <w:p w:rsidR="009C5887" w:rsidRPr="00003754" w:rsidRDefault="009C5887" w:rsidP="00E40400">
            <w:pPr>
              <w:ind w:left="-426"/>
              <w:jc w:val="left"/>
              <w:rPr>
                <w:sz w:val="20"/>
                <w:szCs w:val="20"/>
              </w:rPr>
            </w:pPr>
          </w:p>
        </w:tc>
        <w:tc>
          <w:tcPr>
            <w:tcW w:w="1559" w:type="dxa"/>
            <w:vMerge/>
          </w:tcPr>
          <w:p w:rsidR="009C5887" w:rsidRPr="00003754" w:rsidRDefault="009C5887" w:rsidP="00E40400">
            <w:pPr>
              <w:ind w:firstLine="0"/>
              <w:jc w:val="left"/>
              <w:rPr>
                <w:w w:val="90"/>
                <w:sz w:val="20"/>
                <w:szCs w:val="20"/>
              </w:rPr>
            </w:pPr>
          </w:p>
        </w:tc>
        <w:tc>
          <w:tcPr>
            <w:tcW w:w="6520" w:type="dxa"/>
          </w:tcPr>
          <w:p w:rsidR="009C5887" w:rsidRPr="00003754" w:rsidRDefault="009C5887" w:rsidP="00E40400">
            <w:pPr>
              <w:ind w:firstLine="0"/>
              <w:rPr>
                <w:bCs/>
                <w:sz w:val="20"/>
                <w:szCs w:val="20"/>
              </w:rPr>
            </w:pPr>
            <w:r w:rsidRPr="00003754">
              <w:rPr>
                <w:bCs/>
                <w:sz w:val="20"/>
                <w:szCs w:val="20"/>
              </w:rPr>
              <w:t>Степанов Б.А.  Справочник плотника и столяра: учебное пособие для нач. проф. образования. – М.: ОИЦ "Академия",2004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1</w:t>
            </w:r>
          </w:p>
        </w:tc>
      </w:tr>
      <w:tr w:rsidR="00003754" w:rsidRPr="00003754" w:rsidTr="00E40400">
        <w:trPr>
          <w:trHeight w:val="20"/>
        </w:trPr>
        <w:tc>
          <w:tcPr>
            <w:tcW w:w="426" w:type="dxa"/>
            <w:vMerge/>
          </w:tcPr>
          <w:p w:rsidR="009C5887" w:rsidRPr="00003754" w:rsidRDefault="009C5887" w:rsidP="00E40400">
            <w:pPr>
              <w:ind w:left="-426"/>
              <w:jc w:val="left"/>
              <w:rPr>
                <w:sz w:val="20"/>
                <w:szCs w:val="20"/>
              </w:rPr>
            </w:pPr>
          </w:p>
        </w:tc>
        <w:tc>
          <w:tcPr>
            <w:tcW w:w="1559" w:type="dxa"/>
            <w:vMerge/>
          </w:tcPr>
          <w:p w:rsidR="009C5887" w:rsidRPr="00003754" w:rsidRDefault="009C5887" w:rsidP="00E40400">
            <w:pPr>
              <w:ind w:firstLine="0"/>
              <w:jc w:val="left"/>
              <w:rPr>
                <w:w w:val="90"/>
                <w:sz w:val="20"/>
                <w:szCs w:val="20"/>
              </w:rPr>
            </w:pPr>
          </w:p>
        </w:tc>
        <w:tc>
          <w:tcPr>
            <w:tcW w:w="6520" w:type="dxa"/>
          </w:tcPr>
          <w:p w:rsidR="009C5887" w:rsidRPr="00003754" w:rsidRDefault="009C5887" w:rsidP="00E40400">
            <w:pPr>
              <w:ind w:firstLine="0"/>
              <w:rPr>
                <w:bCs/>
                <w:sz w:val="20"/>
                <w:szCs w:val="20"/>
              </w:rPr>
            </w:pPr>
            <w:r w:rsidRPr="00003754">
              <w:rPr>
                <w:bCs/>
                <w:sz w:val="20"/>
                <w:szCs w:val="20"/>
              </w:rPr>
              <w:t>Медведев Н.А. Ценообразование на предприятиях мебельной и деревообрабатывающей промышленности: учебное пособие.–М.: Издательство «Лань», 2009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tcPr>
          <w:p w:rsidR="009C5887" w:rsidRPr="00003754" w:rsidRDefault="009C5887" w:rsidP="00E40400">
            <w:pPr>
              <w:ind w:left="-426"/>
              <w:jc w:val="left"/>
              <w:rPr>
                <w:sz w:val="20"/>
                <w:szCs w:val="20"/>
              </w:rPr>
            </w:pPr>
          </w:p>
        </w:tc>
        <w:tc>
          <w:tcPr>
            <w:tcW w:w="1559" w:type="dxa"/>
            <w:vMerge/>
          </w:tcPr>
          <w:p w:rsidR="009C5887" w:rsidRPr="00003754" w:rsidRDefault="009C5887" w:rsidP="00E40400">
            <w:pPr>
              <w:ind w:firstLine="0"/>
              <w:jc w:val="left"/>
              <w:rPr>
                <w:w w:val="90"/>
                <w:sz w:val="20"/>
                <w:szCs w:val="20"/>
              </w:rPr>
            </w:pPr>
          </w:p>
        </w:tc>
        <w:tc>
          <w:tcPr>
            <w:tcW w:w="6520" w:type="dxa"/>
          </w:tcPr>
          <w:p w:rsidR="009C5887" w:rsidRPr="00003754" w:rsidRDefault="009C5887" w:rsidP="00E40400">
            <w:pPr>
              <w:ind w:firstLine="0"/>
              <w:rPr>
                <w:bCs/>
                <w:sz w:val="20"/>
                <w:szCs w:val="20"/>
              </w:rPr>
            </w:pPr>
            <w:r w:rsidRPr="00003754">
              <w:rPr>
                <w:bCs/>
                <w:sz w:val="20"/>
                <w:szCs w:val="20"/>
              </w:rPr>
              <w:t>Клюев Г.И. Технология производства мебели: учебное пособие для нач. проф. образования. – М.:  ОИЦ "Академия". 2005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30</w:t>
            </w:r>
          </w:p>
        </w:tc>
      </w:tr>
      <w:tr w:rsidR="00003754" w:rsidRPr="00003754" w:rsidTr="00E40400">
        <w:trPr>
          <w:trHeight w:val="20"/>
        </w:trPr>
        <w:tc>
          <w:tcPr>
            <w:tcW w:w="426" w:type="dxa"/>
            <w:vMerge/>
          </w:tcPr>
          <w:p w:rsidR="009C5887" w:rsidRPr="00003754" w:rsidRDefault="009C5887" w:rsidP="00E40400">
            <w:pPr>
              <w:ind w:left="-426"/>
              <w:jc w:val="left"/>
              <w:rPr>
                <w:sz w:val="20"/>
                <w:szCs w:val="20"/>
              </w:rPr>
            </w:pPr>
          </w:p>
        </w:tc>
        <w:tc>
          <w:tcPr>
            <w:tcW w:w="1559" w:type="dxa"/>
            <w:vMerge/>
          </w:tcPr>
          <w:p w:rsidR="009C5887" w:rsidRPr="00003754" w:rsidRDefault="009C5887" w:rsidP="00E40400">
            <w:pPr>
              <w:ind w:firstLine="0"/>
              <w:jc w:val="left"/>
              <w:rPr>
                <w:w w:val="90"/>
                <w:sz w:val="20"/>
                <w:szCs w:val="20"/>
              </w:rPr>
            </w:pPr>
          </w:p>
        </w:tc>
        <w:tc>
          <w:tcPr>
            <w:tcW w:w="6520" w:type="dxa"/>
          </w:tcPr>
          <w:p w:rsidR="009C5887" w:rsidRPr="00003754" w:rsidRDefault="009C5887" w:rsidP="00E40400">
            <w:pPr>
              <w:ind w:firstLine="0"/>
              <w:rPr>
                <w:bCs/>
                <w:sz w:val="20"/>
                <w:szCs w:val="20"/>
              </w:rPr>
            </w:pPr>
            <w:r w:rsidRPr="00003754">
              <w:rPr>
                <w:bCs/>
                <w:sz w:val="20"/>
                <w:szCs w:val="20"/>
              </w:rPr>
              <w:t>Степанов Б.А. Технология плотничных, столярных, стекольных и паркетных работ: учебное пособие для нач. проф. образования. – М.: ОИЦ "Академия". 2006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11</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w w:val="90"/>
                <w:sz w:val="20"/>
                <w:szCs w:val="20"/>
              </w:rPr>
            </w:pPr>
          </w:p>
        </w:tc>
        <w:tc>
          <w:tcPr>
            <w:tcW w:w="6520" w:type="dxa"/>
          </w:tcPr>
          <w:p w:rsidR="009C5887" w:rsidRPr="00003754" w:rsidRDefault="009C5887" w:rsidP="00E40400">
            <w:pPr>
              <w:ind w:firstLine="0"/>
              <w:rPr>
                <w:bCs/>
                <w:sz w:val="20"/>
                <w:szCs w:val="20"/>
              </w:rPr>
            </w:pPr>
            <w:r w:rsidRPr="00003754">
              <w:rPr>
                <w:bCs/>
                <w:sz w:val="20"/>
                <w:szCs w:val="20"/>
              </w:rPr>
              <w:t>Болдырев В.С. Технология изделий из древесины. Проектирование и изготовление оконных блоков: учебное пособие. –М.: Издательство «Лань»,2013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w w:val="90"/>
                <w:sz w:val="20"/>
                <w:szCs w:val="20"/>
              </w:rPr>
            </w:pPr>
          </w:p>
        </w:tc>
        <w:tc>
          <w:tcPr>
            <w:tcW w:w="6520" w:type="dxa"/>
          </w:tcPr>
          <w:p w:rsidR="009C5887" w:rsidRPr="00003754" w:rsidRDefault="009C5887" w:rsidP="00E40400">
            <w:pPr>
              <w:ind w:firstLine="0"/>
              <w:rPr>
                <w:bCs/>
                <w:sz w:val="20"/>
                <w:szCs w:val="20"/>
              </w:rPr>
            </w:pPr>
            <w:r w:rsidRPr="00003754">
              <w:rPr>
                <w:bCs/>
                <w:sz w:val="20"/>
                <w:szCs w:val="20"/>
              </w:rPr>
              <w:t>Гарин В.А. История мебели: учебное пособие. –М.: Издательство «Лань», 2011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w w:val="90"/>
                <w:sz w:val="20"/>
                <w:szCs w:val="20"/>
              </w:rPr>
            </w:pPr>
          </w:p>
        </w:tc>
        <w:tc>
          <w:tcPr>
            <w:tcW w:w="6520" w:type="dxa"/>
          </w:tcPr>
          <w:p w:rsidR="009C5887" w:rsidRPr="00003754" w:rsidRDefault="009C5887" w:rsidP="00E40400">
            <w:pPr>
              <w:ind w:firstLine="0"/>
              <w:rPr>
                <w:bCs/>
                <w:sz w:val="20"/>
                <w:szCs w:val="20"/>
              </w:rPr>
            </w:pPr>
            <w:r w:rsidRPr="00003754">
              <w:rPr>
                <w:bCs/>
                <w:sz w:val="20"/>
                <w:szCs w:val="20"/>
              </w:rPr>
              <w:t>Мельников Л.В. технология композиционных материалов из древесины: учебное пособие. - М.: Издательство «Лань», 2008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w w:val="90"/>
                <w:sz w:val="20"/>
                <w:szCs w:val="20"/>
              </w:rPr>
            </w:pPr>
          </w:p>
        </w:tc>
        <w:tc>
          <w:tcPr>
            <w:tcW w:w="6520" w:type="dxa"/>
          </w:tcPr>
          <w:p w:rsidR="009C5887" w:rsidRPr="00003754" w:rsidRDefault="009C5887" w:rsidP="00E40400">
            <w:pPr>
              <w:ind w:firstLine="0"/>
              <w:rPr>
                <w:bCs/>
                <w:sz w:val="20"/>
                <w:szCs w:val="20"/>
              </w:rPr>
            </w:pPr>
            <w:r w:rsidRPr="00003754">
              <w:rPr>
                <w:bCs/>
                <w:sz w:val="20"/>
                <w:szCs w:val="20"/>
              </w:rPr>
              <w:t>Мельникова Л.В. технология композиционных материалов : практикум. –М.: Издательство «Лань», 2005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w w:val="90"/>
                <w:sz w:val="20"/>
                <w:szCs w:val="20"/>
              </w:rPr>
            </w:pPr>
          </w:p>
        </w:tc>
        <w:tc>
          <w:tcPr>
            <w:tcW w:w="6520" w:type="dxa"/>
          </w:tcPr>
          <w:p w:rsidR="009C5887" w:rsidRPr="00003754" w:rsidRDefault="009C5887" w:rsidP="00E40400">
            <w:pPr>
              <w:ind w:firstLine="0"/>
              <w:rPr>
                <w:bCs/>
                <w:sz w:val="20"/>
                <w:szCs w:val="20"/>
              </w:rPr>
            </w:pPr>
            <w:r w:rsidRPr="00003754">
              <w:rPr>
                <w:bCs/>
                <w:sz w:val="20"/>
                <w:szCs w:val="20"/>
              </w:rPr>
              <w:t>Разиньков Е.М. Технология и оборудование древесных плит и композиционных материалов: учебное пособие, 2018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w w:val="90"/>
                <w:sz w:val="20"/>
                <w:szCs w:val="20"/>
              </w:rPr>
            </w:pPr>
          </w:p>
        </w:tc>
        <w:tc>
          <w:tcPr>
            <w:tcW w:w="6520" w:type="dxa"/>
          </w:tcPr>
          <w:p w:rsidR="009C5887" w:rsidRPr="00003754" w:rsidRDefault="009C5887" w:rsidP="00E40400">
            <w:pPr>
              <w:ind w:firstLine="0"/>
              <w:rPr>
                <w:bCs/>
                <w:sz w:val="20"/>
                <w:szCs w:val="20"/>
              </w:rPr>
            </w:pPr>
            <w:r w:rsidRPr="00003754">
              <w:rPr>
                <w:bCs/>
                <w:sz w:val="20"/>
                <w:szCs w:val="20"/>
              </w:rPr>
              <w:t>Микрюкова Е.В. Основы конструирования изделий из древесины: учебное пособие. – М.: Издательство «Лань», 2019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w w:val="90"/>
                <w:sz w:val="20"/>
                <w:szCs w:val="20"/>
              </w:rPr>
            </w:pPr>
          </w:p>
        </w:tc>
        <w:tc>
          <w:tcPr>
            <w:tcW w:w="6520" w:type="dxa"/>
          </w:tcPr>
          <w:p w:rsidR="009C5887" w:rsidRPr="00003754" w:rsidRDefault="009C5887" w:rsidP="00E40400">
            <w:pPr>
              <w:ind w:firstLine="0"/>
              <w:rPr>
                <w:bCs/>
                <w:sz w:val="20"/>
                <w:szCs w:val="20"/>
              </w:rPr>
            </w:pPr>
            <w:r w:rsidRPr="00003754">
              <w:rPr>
                <w:bCs/>
                <w:sz w:val="20"/>
                <w:szCs w:val="20"/>
              </w:rPr>
              <w:t>Журавлева Л.Н. Технология и оборудования древесных плит: учебное пособие. – М.: Издательство «Лань», 2013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w w:val="90"/>
                <w:sz w:val="20"/>
                <w:szCs w:val="20"/>
              </w:rPr>
            </w:pPr>
          </w:p>
        </w:tc>
        <w:tc>
          <w:tcPr>
            <w:tcW w:w="6520" w:type="dxa"/>
          </w:tcPr>
          <w:p w:rsidR="009C5887" w:rsidRPr="00003754" w:rsidRDefault="009C5887" w:rsidP="00E40400">
            <w:pPr>
              <w:ind w:firstLine="0"/>
              <w:rPr>
                <w:bCs/>
                <w:sz w:val="20"/>
                <w:szCs w:val="20"/>
              </w:rPr>
            </w:pPr>
            <w:r w:rsidRPr="00003754">
              <w:rPr>
                <w:bCs/>
                <w:sz w:val="20"/>
                <w:szCs w:val="20"/>
              </w:rPr>
              <w:t>Журавлев В.Н. Технология  клееных материалов  и древесных плит: учебное пособие. – М.: Издательство «Лань», 2013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restart"/>
          </w:tcPr>
          <w:p w:rsidR="009C5887" w:rsidRPr="00003754" w:rsidRDefault="009C5887" w:rsidP="00E40400">
            <w:pPr>
              <w:ind w:left="-436"/>
              <w:rPr>
                <w:b/>
                <w:sz w:val="20"/>
                <w:szCs w:val="20"/>
              </w:rPr>
            </w:pPr>
            <w:r w:rsidRPr="00003754">
              <w:rPr>
                <w:sz w:val="20"/>
                <w:szCs w:val="20"/>
              </w:rPr>
              <w:t>3</w:t>
            </w:r>
          </w:p>
        </w:tc>
        <w:tc>
          <w:tcPr>
            <w:tcW w:w="1559" w:type="dxa"/>
            <w:vMerge w:val="restart"/>
            <w:hideMark/>
          </w:tcPr>
          <w:p w:rsidR="009C5887" w:rsidRPr="00003754" w:rsidRDefault="009C5887" w:rsidP="00E40400">
            <w:pPr>
              <w:ind w:firstLine="0"/>
              <w:jc w:val="left"/>
              <w:rPr>
                <w:bCs/>
                <w:sz w:val="20"/>
                <w:szCs w:val="20"/>
              </w:rPr>
            </w:pPr>
            <w:r w:rsidRPr="00003754">
              <w:rPr>
                <w:bCs/>
                <w:sz w:val="20"/>
                <w:szCs w:val="20"/>
              </w:rPr>
              <w:t>МДК.01.03</w:t>
            </w:r>
          </w:p>
          <w:p w:rsidR="009C5887" w:rsidRPr="00003754" w:rsidRDefault="009C5887" w:rsidP="00E40400">
            <w:pPr>
              <w:ind w:firstLine="0"/>
              <w:jc w:val="left"/>
              <w:rPr>
                <w:bCs/>
                <w:sz w:val="20"/>
                <w:szCs w:val="20"/>
              </w:rPr>
            </w:pPr>
            <w:r w:rsidRPr="00003754">
              <w:rPr>
                <w:bCs/>
                <w:sz w:val="20"/>
                <w:szCs w:val="20"/>
              </w:rPr>
              <w:t>Фанерное и плитное производство</w:t>
            </w:r>
          </w:p>
        </w:tc>
        <w:tc>
          <w:tcPr>
            <w:tcW w:w="6520" w:type="dxa"/>
          </w:tcPr>
          <w:p w:rsidR="009C5887" w:rsidRPr="00003754" w:rsidRDefault="009C5887" w:rsidP="00E40400">
            <w:pPr>
              <w:ind w:firstLine="0"/>
              <w:rPr>
                <w:bCs/>
                <w:sz w:val="20"/>
                <w:szCs w:val="20"/>
              </w:rPr>
            </w:pPr>
            <w:r w:rsidRPr="00003754">
              <w:rPr>
                <w:bCs/>
                <w:sz w:val="20"/>
                <w:szCs w:val="20"/>
              </w:rPr>
              <w:t>Глебов И.Т. Технология и оборудование для производства и обработки древесных плит: учебное пособие. – СПб. Издательство «Лань», 2017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16</w:t>
            </w:r>
          </w:p>
        </w:tc>
      </w:tr>
      <w:tr w:rsidR="00003754" w:rsidRPr="00003754" w:rsidTr="00E40400">
        <w:trPr>
          <w:trHeight w:val="20"/>
        </w:trPr>
        <w:tc>
          <w:tcPr>
            <w:tcW w:w="426" w:type="dxa"/>
            <w:vMerge/>
          </w:tcPr>
          <w:p w:rsidR="009C5887" w:rsidRPr="00003754" w:rsidRDefault="009C5887" w:rsidP="00E40400">
            <w:pPr>
              <w:ind w:left="-436"/>
              <w:rPr>
                <w:sz w:val="20"/>
                <w:szCs w:val="20"/>
              </w:rPr>
            </w:pPr>
          </w:p>
        </w:tc>
        <w:tc>
          <w:tcPr>
            <w:tcW w:w="1559" w:type="dxa"/>
            <w:vMerge/>
            <w:hideMark/>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Волынский В.Н. Оборудование и инструмент деревообрабатывающих и плитных производств: учебно-справочное пособие. – СПб. Издательство «Лань», 2017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11</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Расев А. И. Сушка древесины. – М.: МГУЛ, 2007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34</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Глебов И.Т. Оборудование для производства и обработки фанеры: учебное пособие для вузов. – М.: "Лань", 2013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5</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Мамонтов Е.А. Проектирование технологических процессов изготовления изделий деревообработки: учебное пособие. – СПб. : ПрофиКС. 2008 (дополнительная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4</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Составитель Фридман И.М. Деревообработка: Практическое руководство. – СПб. : «ПРОФИКС». 2006 (дополнительная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61</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Волынский В.Н. Технология стружечных и волокнистых древесных плит: учебное пособие. – М.: Desiderata. 2004 (дополнительная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1</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Разиньков Е.М. технология древесноволокнистых плит: учебное пособие. –М.: Издательства «Лань», 2018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610C0" w:rsidP="00E40400">
            <w:pPr>
              <w:shd w:val="clear" w:color="auto" w:fill="FFFFFF"/>
              <w:ind w:firstLine="0"/>
              <w:rPr>
                <w:sz w:val="20"/>
                <w:szCs w:val="20"/>
              </w:rPr>
            </w:pPr>
            <w:hyperlink r:id="rId84" w:tgtFrame="_blank" w:history="1">
              <w:r w:rsidR="009C5887" w:rsidRPr="00003754">
                <w:rPr>
                  <w:sz w:val="20"/>
                  <w:szCs w:val="20"/>
                </w:rPr>
                <w:t>Пономаренко Л.В., Ефимова Т.В.</w:t>
              </w:r>
            </w:hyperlink>
            <w:r w:rsidR="009C5887" w:rsidRPr="00003754">
              <w:rPr>
                <w:sz w:val="20"/>
                <w:szCs w:val="20"/>
              </w:rPr>
              <w:t xml:space="preserve"> </w:t>
            </w:r>
            <w:hyperlink r:id="rId85" w:tgtFrame="_blank" w:history="1">
              <w:r w:rsidR="009C5887" w:rsidRPr="00003754">
                <w:rPr>
                  <w:sz w:val="20"/>
                  <w:szCs w:val="20"/>
                </w:rPr>
                <w:t>Технология и оборудование изделий из древесины</w:t>
              </w:r>
            </w:hyperlink>
            <w:r w:rsidR="009C5887" w:rsidRPr="00003754">
              <w:rPr>
                <w:sz w:val="20"/>
                <w:szCs w:val="20"/>
              </w:rPr>
              <w:t xml:space="preserve"> </w:t>
            </w:r>
            <w:r w:rsidR="009C5887" w:rsidRPr="00003754">
              <w:rPr>
                <w:bCs/>
                <w:sz w:val="20"/>
                <w:szCs w:val="20"/>
              </w:rPr>
              <w:t>Изд. "Лань". 2014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Глебов И. Т.  Оборудование для производства и обработки фанеры. Изд. "Лань".2013 (дополнительный электронный)</w:t>
            </w:r>
          </w:p>
        </w:tc>
        <w:tc>
          <w:tcPr>
            <w:tcW w:w="1370" w:type="dxa"/>
            <w:hideMark/>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Уласовец В.Г. Проектирование деревообрабатывающих предприятий.</w:t>
            </w:r>
          </w:p>
          <w:p w:rsidR="009C5887" w:rsidRPr="00003754" w:rsidRDefault="009C5887" w:rsidP="00E40400">
            <w:pPr>
              <w:ind w:firstLine="0"/>
              <w:rPr>
                <w:bCs/>
                <w:sz w:val="20"/>
                <w:szCs w:val="20"/>
              </w:rPr>
            </w:pPr>
            <w:r w:rsidRPr="00003754">
              <w:rPr>
                <w:bCs/>
                <w:sz w:val="20"/>
                <w:szCs w:val="20"/>
              </w:rPr>
              <w:t>Изд. "Лань". 2014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Лукаш А.А. Технология новых клееных материалов. Издательство "Лань". 2014 (дополнительный электронный)</w:t>
            </w:r>
          </w:p>
        </w:tc>
        <w:tc>
          <w:tcPr>
            <w:tcW w:w="1370" w:type="dxa"/>
            <w:hideMark/>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Базанов Л.Ф. Технология клееных материалов и древесных плит. Характеристики и планировочные изображения оборудованию для производства шпона и продукции на его основе: учебное пособие по курсовому и дипломному проектированию для студентов. –М.: Издательство «Лань», 2017 ( дополнительная электронная )</w:t>
            </w:r>
          </w:p>
        </w:tc>
        <w:tc>
          <w:tcPr>
            <w:tcW w:w="1370" w:type="dxa"/>
            <w:hideMark/>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tcPr>
          <w:p w:rsidR="009C5887" w:rsidRPr="00003754" w:rsidRDefault="009C5887" w:rsidP="00E40400">
            <w:pPr>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Батырева И.М. Технология изделий из древесины: Учебное пособие. М.: Издательство «Лань», 2019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Технология переработки древесины. Сборник нормативных документов СД-R. Алтайский ЦНТИ центр научно-технической информации РОСИНФОРМ РЕСУРС. 2012 (основной электронный)</w:t>
            </w:r>
          </w:p>
        </w:tc>
        <w:tc>
          <w:tcPr>
            <w:tcW w:w="1370" w:type="dxa"/>
            <w:hideMark/>
          </w:tcPr>
          <w:p w:rsidR="009C5887" w:rsidRPr="00003754" w:rsidRDefault="009C5887" w:rsidP="00E40400">
            <w:pPr>
              <w:ind w:firstLine="0"/>
              <w:jc w:val="center"/>
              <w:rPr>
                <w:sz w:val="20"/>
                <w:szCs w:val="20"/>
              </w:rPr>
            </w:pPr>
            <w:r w:rsidRPr="00003754">
              <w:rPr>
                <w:sz w:val="20"/>
                <w:szCs w:val="20"/>
              </w:rPr>
              <w:t>2</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Евдокимова М.А. бизнес-планирование организации производства древесных плит: учебное пособие. –М.: Издательство «Лань», 2013 (дополнительный электронный)</w:t>
            </w:r>
          </w:p>
        </w:tc>
        <w:tc>
          <w:tcPr>
            <w:tcW w:w="1370" w:type="dxa"/>
            <w:hideMark/>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Варанкина Г.С. Технология древесных плит: учебное пособие.  –М.: Издательство «Лань», 2019 (дополнительный электронный)</w:t>
            </w:r>
          </w:p>
        </w:tc>
        <w:tc>
          <w:tcPr>
            <w:tcW w:w="1370" w:type="dxa"/>
            <w:hideMark/>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Воронкина Г.С. Технология фанеры: учебное пособие. –М.: Издательство «Лань», 2019 (дополнительный электронный)</w:t>
            </w:r>
          </w:p>
        </w:tc>
        <w:tc>
          <w:tcPr>
            <w:tcW w:w="1370" w:type="dxa"/>
            <w:hideMark/>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sz w:val="20"/>
                <w:szCs w:val="20"/>
              </w:rPr>
              <w:t>Гамова И.А. технология древесных композиционных материалов: учебное пособие. –М.: Издательство «Лань», 2017 (дополнительный электронный)</w:t>
            </w:r>
          </w:p>
        </w:tc>
        <w:tc>
          <w:tcPr>
            <w:tcW w:w="1370" w:type="dxa"/>
            <w:hideMark/>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sz w:val="20"/>
                <w:szCs w:val="20"/>
              </w:rPr>
            </w:pPr>
            <w:r w:rsidRPr="00003754">
              <w:rPr>
                <w:sz w:val="20"/>
                <w:szCs w:val="20"/>
              </w:rPr>
              <w:t>Колесников А.А. Технологические расчеты в производстве фанеры: учебное пособие. –М.: Издательство «Лань», 2010 (дополнительный электронный )</w:t>
            </w:r>
          </w:p>
        </w:tc>
        <w:tc>
          <w:tcPr>
            <w:tcW w:w="1370" w:type="dxa"/>
            <w:hideMark/>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restart"/>
          </w:tcPr>
          <w:p w:rsidR="009C5887" w:rsidRPr="00003754" w:rsidRDefault="009C5887" w:rsidP="00E40400">
            <w:pPr>
              <w:ind w:left="-426"/>
              <w:rPr>
                <w:b/>
                <w:sz w:val="20"/>
                <w:szCs w:val="20"/>
              </w:rPr>
            </w:pPr>
            <w:r w:rsidRPr="00003754">
              <w:rPr>
                <w:sz w:val="20"/>
                <w:szCs w:val="20"/>
              </w:rPr>
              <w:t>4</w:t>
            </w:r>
          </w:p>
          <w:p w:rsidR="009C5887" w:rsidRPr="00003754" w:rsidRDefault="009C5887" w:rsidP="00E40400">
            <w:pPr>
              <w:ind w:left="-426"/>
              <w:rPr>
                <w:b/>
                <w:sz w:val="20"/>
                <w:szCs w:val="20"/>
              </w:rPr>
            </w:pPr>
          </w:p>
          <w:p w:rsidR="009C5887" w:rsidRPr="00003754" w:rsidRDefault="009C5887" w:rsidP="00E40400">
            <w:pPr>
              <w:ind w:left="-426"/>
              <w:rPr>
                <w:b/>
                <w:sz w:val="20"/>
                <w:szCs w:val="20"/>
              </w:rPr>
            </w:pPr>
          </w:p>
        </w:tc>
        <w:tc>
          <w:tcPr>
            <w:tcW w:w="1559" w:type="dxa"/>
            <w:vMerge w:val="restart"/>
            <w:hideMark/>
          </w:tcPr>
          <w:p w:rsidR="009C5887" w:rsidRPr="00003754" w:rsidRDefault="009C5887" w:rsidP="00E40400">
            <w:pPr>
              <w:ind w:firstLine="0"/>
              <w:jc w:val="left"/>
              <w:rPr>
                <w:bCs/>
                <w:sz w:val="20"/>
                <w:szCs w:val="20"/>
              </w:rPr>
            </w:pPr>
            <w:r w:rsidRPr="00003754">
              <w:rPr>
                <w:bCs/>
                <w:sz w:val="20"/>
                <w:szCs w:val="20"/>
              </w:rPr>
              <w:t>МДК.01.04. Спичечное, тарное и другие деревообрабатывающие производства</w:t>
            </w:r>
          </w:p>
        </w:tc>
        <w:tc>
          <w:tcPr>
            <w:tcW w:w="6520" w:type="dxa"/>
          </w:tcPr>
          <w:p w:rsidR="009C5887" w:rsidRPr="00003754" w:rsidRDefault="009C5887" w:rsidP="00E40400">
            <w:pPr>
              <w:ind w:firstLine="0"/>
              <w:rPr>
                <w:bCs/>
                <w:sz w:val="20"/>
                <w:szCs w:val="20"/>
              </w:rPr>
            </w:pPr>
            <w:r w:rsidRPr="00003754">
              <w:rPr>
                <w:bCs/>
                <w:sz w:val="20"/>
                <w:szCs w:val="20"/>
              </w:rPr>
              <w:t>Составитель Фридман И.М. Деревообработка: практическое руководство. – СПб.: Профикс, 2006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60</w:t>
            </w:r>
          </w:p>
        </w:tc>
      </w:tr>
      <w:tr w:rsidR="00003754" w:rsidRPr="00003754" w:rsidTr="00E40400">
        <w:trPr>
          <w:trHeight w:val="20"/>
        </w:trPr>
        <w:tc>
          <w:tcPr>
            <w:tcW w:w="426" w:type="dxa"/>
            <w:vMerge/>
          </w:tcPr>
          <w:p w:rsidR="009C5887" w:rsidRPr="00003754" w:rsidRDefault="009C5887" w:rsidP="00E40400">
            <w:pPr>
              <w:ind w:left="-426"/>
              <w:rPr>
                <w:sz w:val="20"/>
                <w:szCs w:val="20"/>
              </w:rPr>
            </w:pPr>
          </w:p>
        </w:tc>
        <w:tc>
          <w:tcPr>
            <w:tcW w:w="1559" w:type="dxa"/>
            <w:vMerge/>
            <w:hideMark/>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Мамонтов Е.А. Проектирование технологических процессов изготовления изделий деревообработки: учебное пособие.  – СПб.: ПРОФИКС. 2008 (дополнительная печатная)</w:t>
            </w:r>
          </w:p>
        </w:tc>
        <w:tc>
          <w:tcPr>
            <w:tcW w:w="1370" w:type="dxa"/>
          </w:tcPr>
          <w:p w:rsidR="009C5887" w:rsidRPr="00003754" w:rsidRDefault="009C5887" w:rsidP="00E40400">
            <w:pPr>
              <w:ind w:firstLine="0"/>
              <w:jc w:val="center"/>
              <w:rPr>
                <w:sz w:val="20"/>
                <w:szCs w:val="20"/>
              </w:rPr>
            </w:pPr>
            <w:r w:rsidRPr="00003754">
              <w:rPr>
                <w:sz w:val="20"/>
                <w:szCs w:val="20"/>
              </w:rPr>
              <w:t>4</w:t>
            </w:r>
          </w:p>
        </w:tc>
      </w:tr>
      <w:tr w:rsidR="00003754" w:rsidRPr="00003754" w:rsidTr="00E40400">
        <w:trPr>
          <w:trHeight w:val="20"/>
        </w:trPr>
        <w:tc>
          <w:tcPr>
            <w:tcW w:w="426" w:type="dxa"/>
            <w:vMerge/>
            <w:vAlign w:val="center"/>
          </w:tcPr>
          <w:p w:rsidR="009C5887" w:rsidRPr="00003754" w:rsidRDefault="009C5887" w:rsidP="00E40400">
            <w:pPr>
              <w:ind w:left="-426"/>
              <w:rPr>
                <w:b/>
                <w:sz w:val="20"/>
                <w:szCs w:val="20"/>
              </w:rPr>
            </w:pPr>
          </w:p>
        </w:tc>
        <w:tc>
          <w:tcPr>
            <w:tcW w:w="1559" w:type="dxa"/>
            <w:vMerge/>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Технология переработки древесины. Сборник нормативных документов СД-R. Алтайский ЦНТИ центр научно-технической информации РОСИНФОРМРЕСУРС. 2012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w:t>
            </w:r>
          </w:p>
        </w:tc>
      </w:tr>
      <w:tr w:rsidR="00003754" w:rsidRPr="00003754" w:rsidTr="00E40400">
        <w:trPr>
          <w:trHeight w:val="20"/>
        </w:trPr>
        <w:tc>
          <w:tcPr>
            <w:tcW w:w="426" w:type="dxa"/>
            <w:vMerge/>
            <w:vAlign w:val="center"/>
            <w:hideMark/>
          </w:tcPr>
          <w:p w:rsidR="009C5887" w:rsidRPr="00003754" w:rsidRDefault="009C5887" w:rsidP="00E40400">
            <w:pPr>
              <w:ind w:left="-426"/>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Ермолаев Б.В. Сертификация продукции деревообрабатывающих производств: учебное пособие. _М.: Издательство «Лань», 2012 (дополнительный электронный)</w:t>
            </w:r>
          </w:p>
        </w:tc>
        <w:tc>
          <w:tcPr>
            <w:tcW w:w="1370" w:type="dxa"/>
            <w:hideMark/>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tcPr>
          <w:p w:rsidR="009C5887" w:rsidRPr="00003754" w:rsidRDefault="009C5887" w:rsidP="00E40400">
            <w:pPr>
              <w:ind w:left="-426"/>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Мещяерякова А.А. Проектирование лесозаготовительных и деревоперерабатывающих производств: учебное пособие. –М.: Издательство «Лань», 2014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hideMark/>
          </w:tcPr>
          <w:p w:rsidR="009C5887" w:rsidRPr="00003754" w:rsidRDefault="009C5887" w:rsidP="00E40400">
            <w:pPr>
              <w:ind w:left="-426"/>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Рукомойников К.А. Управление качеством продукции лесозаготовительных и деревообрабатывающих производств: учебник. –М.: Издательство «Лань»,2015 (дополнительный электронный)</w:t>
            </w:r>
          </w:p>
        </w:tc>
        <w:tc>
          <w:tcPr>
            <w:tcW w:w="1370" w:type="dxa"/>
            <w:hideMark/>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hideMark/>
          </w:tcPr>
          <w:p w:rsidR="009C5887" w:rsidRPr="00003754" w:rsidRDefault="009C5887" w:rsidP="00E40400">
            <w:pPr>
              <w:ind w:left="-426"/>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Бунаеков П.Ю. Основы автоматизированного проектированию изделий и технологических процессов : учебное пособие. –М.: Издательство «Лань», 2007 (дополнительный электронный)</w:t>
            </w:r>
          </w:p>
        </w:tc>
        <w:tc>
          <w:tcPr>
            <w:tcW w:w="1370" w:type="dxa"/>
            <w:hideMark/>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hideMark/>
          </w:tcPr>
          <w:p w:rsidR="009C5887" w:rsidRPr="00003754" w:rsidRDefault="009C5887" w:rsidP="00E40400">
            <w:pPr>
              <w:ind w:left="-426"/>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Де Викки А.В. Энергетическое использование древесной массы: учебное пособие. – М.: Издательство «Лань», 2016 (дополнительный электронный)</w:t>
            </w:r>
          </w:p>
        </w:tc>
        <w:tc>
          <w:tcPr>
            <w:tcW w:w="1370" w:type="dxa"/>
            <w:hideMark/>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hideMark/>
          </w:tcPr>
          <w:p w:rsidR="009C5887" w:rsidRPr="00003754" w:rsidRDefault="009C5887" w:rsidP="00E40400">
            <w:pPr>
              <w:ind w:left="-426"/>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Ефимова Т.В. Технология изготовления изделий из древесины: учебное пособие. – М.: Издательство «Лань», 2014 (дополнительный электронный)</w:t>
            </w:r>
          </w:p>
        </w:tc>
        <w:tc>
          <w:tcPr>
            <w:tcW w:w="1370" w:type="dxa"/>
            <w:hideMark/>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vAlign w:val="center"/>
            <w:hideMark/>
          </w:tcPr>
          <w:p w:rsidR="009C5887" w:rsidRPr="00003754" w:rsidRDefault="009C5887" w:rsidP="00E40400">
            <w:pPr>
              <w:ind w:left="-426"/>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Мамонтов Е.А. Практикум по проектированию технологических процессов изготовления изделий из деревообработки: учебное пособие. –М.:  Издательство «Лань», 2010 (дополнительный электронный)</w:t>
            </w:r>
          </w:p>
        </w:tc>
        <w:tc>
          <w:tcPr>
            <w:tcW w:w="1370" w:type="dxa"/>
            <w:hideMark/>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9875" w:type="dxa"/>
            <w:gridSpan w:val="4"/>
            <w:vAlign w:val="center"/>
            <w:hideMark/>
          </w:tcPr>
          <w:p w:rsidR="009C5887" w:rsidRPr="00003754" w:rsidRDefault="009C5887" w:rsidP="00E40400">
            <w:pPr>
              <w:ind w:firstLine="0"/>
              <w:rPr>
                <w:sz w:val="20"/>
                <w:szCs w:val="20"/>
              </w:rPr>
            </w:pPr>
            <w:r w:rsidRPr="00003754">
              <w:rPr>
                <w:b/>
                <w:bCs/>
                <w:sz w:val="20"/>
                <w:szCs w:val="20"/>
              </w:rPr>
              <w:t>ПМ.02 Участие в организации производственной деятельности в рамках структурного подразделения деревообрабатывающего производства</w:t>
            </w:r>
          </w:p>
        </w:tc>
      </w:tr>
      <w:tr w:rsidR="00003754" w:rsidRPr="00003754" w:rsidTr="00E40400">
        <w:trPr>
          <w:trHeight w:val="20"/>
        </w:trPr>
        <w:tc>
          <w:tcPr>
            <w:tcW w:w="426" w:type="dxa"/>
            <w:vMerge w:val="restart"/>
          </w:tcPr>
          <w:p w:rsidR="009C5887" w:rsidRPr="00003754" w:rsidRDefault="009C5887" w:rsidP="00E40400">
            <w:pPr>
              <w:ind w:left="-426"/>
              <w:rPr>
                <w:b/>
                <w:sz w:val="20"/>
                <w:szCs w:val="20"/>
              </w:rPr>
            </w:pPr>
            <w:r w:rsidRPr="00003754">
              <w:rPr>
                <w:sz w:val="20"/>
                <w:szCs w:val="20"/>
              </w:rPr>
              <w:t>5</w:t>
            </w:r>
          </w:p>
        </w:tc>
        <w:tc>
          <w:tcPr>
            <w:tcW w:w="1559" w:type="dxa"/>
            <w:vMerge w:val="restart"/>
            <w:hideMark/>
          </w:tcPr>
          <w:p w:rsidR="009C5887" w:rsidRPr="00003754" w:rsidRDefault="009C5887" w:rsidP="00E40400">
            <w:pPr>
              <w:ind w:firstLine="0"/>
              <w:jc w:val="left"/>
              <w:rPr>
                <w:bCs/>
                <w:sz w:val="20"/>
                <w:szCs w:val="20"/>
              </w:rPr>
            </w:pPr>
            <w:r w:rsidRPr="00003754">
              <w:rPr>
                <w:bCs/>
                <w:sz w:val="20"/>
                <w:szCs w:val="20"/>
              </w:rPr>
              <w:t>МДК.02.01</w:t>
            </w:r>
          </w:p>
          <w:p w:rsidR="009C5887" w:rsidRPr="00003754" w:rsidRDefault="009C5887" w:rsidP="00E40400">
            <w:pPr>
              <w:ind w:firstLine="0"/>
              <w:jc w:val="left"/>
              <w:rPr>
                <w:bCs/>
                <w:sz w:val="20"/>
                <w:szCs w:val="20"/>
              </w:rPr>
            </w:pPr>
            <w:r w:rsidRPr="00003754">
              <w:rPr>
                <w:bCs/>
                <w:sz w:val="20"/>
                <w:szCs w:val="20"/>
              </w:rPr>
              <w:t xml:space="preserve">Управление структурным </w:t>
            </w:r>
            <w:r w:rsidRPr="00003754">
              <w:rPr>
                <w:bCs/>
                <w:sz w:val="19"/>
                <w:szCs w:val="19"/>
              </w:rPr>
              <w:t>подразделением</w:t>
            </w:r>
          </w:p>
        </w:tc>
        <w:tc>
          <w:tcPr>
            <w:tcW w:w="6520" w:type="dxa"/>
          </w:tcPr>
          <w:p w:rsidR="009C5887" w:rsidRPr="00003754" w:rsidRDefault="009C5887" w:rsidP="00E40400">
            <w:pPr>
              <w:ind w:firstLine="0"/>
              <w:rPr>
                <w:bCs/>
                <w:sz w:val="20"/>
                <w:szCs w:val="20"/>
              </w:rPr>
            </w:pPr>
            <w:r w:rsidRPr="00003754">
              <w:rPr>
                <w:bCs/>
                <w:sz w:val="20"/>
                <w:szCs w:val="20"/>
              </w:rPr>
              <w:t>Шипунов В.Г. Основы управленческой деятельности: учебник для СПО.–М.: Высшая школа.2004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18</w:t>
            </w:r>
          </w:p>
        </w:tc>
      </w:tr>
      <w:tr w:rsidR="00003754" w:rsidRPr="00003754" w:rsidTr="00E40400">
        <w:trPr>
          <w:trHeight w:val="20"/>
        </w:trPr>
        <w:tc>
          <w:tcPr>
            <w:tcW w:w="426" w:type="dxa"/>
            <w:vMerge/>
          </w:tcPr>
          <w:p w:rsidR="009C5887" w:rsidRPr="00003754" w:rsidRDefault="009C5887" w:rsidP="00E40400">
            <w:pPr>
              <w:ind w:left="-426"/>
              <w:rPr>
                <w:sz w:val="20"/>
                <w:szCs w:val="20"/>
              </w:rPr>
            </w:pPr>
          </w:p>
        </w:tc>
        <w:tc>
          <w:tcPr>
            <w:tcW w:w="1559" w:type="dxa"/>
            <w:vMerge/>
            <w:hideMark/>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Набиев Р.А. Менеджмент. Практикум.: учебное пособие. – М.: Финансы и статистика, 2008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18</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Казначевская Г.Б. Менеджмент: учебник. – Ростов н/Дону: «Феникс». 2006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99</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Зайцева Т.В. Управление персоналом: учебник. – М.:ИД "ФОРУМ".2008 (основная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35</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Столеренко Л.Д. Психология управления: учебное пособие. – Ростов н/Дону: «Феникс». 2005 (дополнительная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38</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Румынина Л.А. Документационное обеспечение управления: учебник для студентов СПО.- М.: ОИЦ "Академия", 2008 (дополнительная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30</w:t>
            </w:r>
          </w:p>
        </w:tc>
      </w:tr>
      <w:tr w:rsidR="00003754" w:rsidRPr="00003754" w:rsidTr="00E40400">
        <w:trPr>
          <w:trHeight w:val="20"/>
        </w:trPr>
        <w:tc>
          <w:tcPr>
            <w:tcW w:w="426" w:type="dxa"/>
            <w:vMerge/>
            <w:vAlign w:val="center"/>
            <w:hideMark/>
          </w:tcPr>
          <w:p w:rsidR="009C5887" w:rsidRPr="00003754" w:rsidRDefault="009C5887" w:rsidP="00E40400">
            <w:pPr>
              <w:rPr>
                <w:b/>
                <w:sz w:val="20"/>
                <w:szCs w:val="20"/>
              </w:rPr>
            </w:pPr>
          </w:p>
        </w:tc>
        <w:tc>
          <w:tcPr>
            <w:tcW w:w="1559" w:type="dxa"/>
            <w:vMerge/>
            <w:vAlign w:val="center"/>
            <w:hideMark/>
          </w:tcPr>
          <w:p w:rsidR="009C5887" w:rsidRPr="00003754" w:rsidRDefault="009C5887" w:rsidP="00E40400">
            <w:pPr>
              <w:ind w:firstLine="0"/>
              <w:jc w:val="left"/>
              <w:rPr>
                <w:sz w:val="20"/>
                <w:szCs w:val="20"/>
              </w:rPr>
            </w:pPr>
          </w:p>
        </w:tc>
        <w:tc>
          <w:tcPr>
            <w:tcW w:w="6520" w:type="dxa"/>
            <w:hideMark/>
          </w:tcPr>
          <w:p w:rsidR="009C5887" w:rsidRPr="00003754" w:rsidRDefault="009C5887" w:rsidP="00E40400">
            <w:pPr>
              <w:ind w:firstLine="0"/>
              <w:rPr>
                <w:bCs/>
                <w:sz w:val="20"/>
                <w:szCs w:val="20"/>
              </w:rPr>
            </w:pPr>
            <w:r w:rsidRPr="00003754">
              <w:rPr>
                <w:bCs/>
                <w:sz w:val="20"/>
                <w:szCs w:val="20"/>
              </w:rPr>
              <w:t>Никулина Н.Н. Финансовый менеджмент организации: учебное пособие для студентов вузов.  М.: ЮНИТИ-ДАНА, 2009 (дополнительная печатная)</w:t>
            </w:r>
          </w:p>
        </w:tc>
        <w:tc>
          <w:tcPr>
            <w:tcW w:w="1370" w:type="dxa"/>
            <w:hideMark/>
          </w:tcPr>
          <w:p w:rsidR="009C5887" w:rsidRPr="00003754" w:rsidRDefault="009C5887" w:rsidP="00E40400">
            <w:pPr>
              <w:ind w:firstLine="0"/>
              <w:jc w:val="center"/>
              <w:rPr>
                <w:sz w:val="20"/>
                <w:szCs w:val="20"/>
              </w:rPr>
            </w:pPr>
            <w:r w:rsidRPr="00003754">
              <w:rPr>
                <w:sz w:val="20"/>
                <w:szCs w:val="20"/>
              </w:rPr>
              <w:t>18</w:t>
            </w:r>
          </w:p>
        </w:tc>
      </w:tr>
      <w:tr w:rsidR="00003754" w:rsidRPr="00003754" w:rsidTr="00E40400">
        <w:trPr>
          <w:trHeight w:val="20"/>
        </w:trPr>
        <w:tc>
          <w:tcPr>
            <w:tcW w:w="426" w:type="dxa"/>
            <w:vMerge w:val="restart"/>
          </w:tcPr>
          <w:p w:rsidR="009C5887" w:rsidRPr="00003754" w:rsidRDefault="009C5887" w:rsidP="00E40400">
            <w:pPr>
              <w:ind w:left="-426"/>
              <w:jc w:val="left"/>
              <w:rPr>
                <w:b/>
                <w:sz w:val="20"/>
                <w:szCs w:val="20"/>
              </w:rPr>
            </w:pPr>
            <w:r w:rsidRPr="00003754">
              <w:rPr>
                <w:sz w:val="20"/>
                <w:szCs w:val="20"/>
              </w:rPr>
              <w:t>6</w:t>
            </w:r>
          </w:p>
        </w:tc>
        <w:tc>
          <w:tcPr>
            <w:tcW w:w="1559" w:type="dxa"/>
            <w:vMerge w:val="restart"/>
          </w:tcPr>
          <w:p w:rsidR="009C5887" w:rsidRPr="00003754" w:rsidRDefault="009C5887" w:rsidP="00E40400">
            <w:pPr>
              <w:ind w:firstLine="0"/>
              <w:jc w:val="left"/>
              <w:rPr>
                <w:sz w:val="20"/>
                <w:szCs w:val="20"/>
              </w:rPr>
            </w:pPr>
            <w:r w:rsidRPr="00003754">
              <w:rPr>
                <w:bCs/>
                <w:sz w:val="20"/>
                <w:szCs w:val="20"/>
              </w:rPr>
              <w:t>МДК.02.02 Анализ производственно-хозяйственной деятельности структурного подразделения</w:t>
            </w:r>
          </w:p>
        </w:tc>
        <w:tc>
          <w:tcPr>
            <w:tcW w:w="6520" w:type="dxa"/>
          </w:tcPr>
          <w:p w:rsidR="009C5887" w:rsidRPr="00003754" w:rsidRDefault="009C5887" w:rsidP="00E40400">
            <w:pPr>
              <w:ind w:firstLine="0"/>
              <w:rPr>
                <w:bCs/>
                <w:sz w:val="20"/>
                <w:szCs w:val="20"/>
              </w:rPr>
            </w:pPr>
            <w:r w:rsidRPr="00003754">
              <w:rPr>
                <w:bCs/>
                <w:sz w:val="20"/>
                <w:szCs w:val="20"/>
              </w:rPr>
              <w:t>Савицкая Г.В. Анализ хозяйственной деятельности предприятия: учебник.- М.: ИНФРА-М , 2006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28</w:t>
            </w:r>
          </w:p>
        </w:tc>
      </w:tr>
      <w:tr w:rsidR="00003754" w:rsidRPr="00003754" w:rsidTr="00E40400">
        <w:trPr>
          <w:trHeight w:val="20"/>
        </w:trPr>
        <w:tc>
          <w:tcPr>
            <w:tcW w:w="426" w:type="dxa"/>
            <w:vMerge/>
          </w:tcPr>
          <w:p w:rsidR="009C5887" w:rsidRPr="00003754" w:rsidRDefault="009C5887" w:rsidP="00E40400">
            <w:pPr>
              <w:ind w:left="-426"/>
              <w:jc w:val="left"/>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Чечевицына Л.Н. Анализ финансово-хозяйственной деятельности: учебник.  – Ростов н/Дону. Феникс. 2008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50</w:t>
            </w:r>
          </w:p>
        </w:tc>
      </w:tr>
      <w:tr w:rsidR="00003754" w:rsidRPr="00003754" w:rsidTr="00E40400">
        <w:trPr>
          <w:trHeight w:val="20"/>
        </w:trPr>
        <w:tc>
          <w:tcPr>
            <w:tcW w:w="426" w:type="dxa"/>
            <w:vMerge/>
          </w:tcPr>
          <w:p w:rsidR="009C5887" w:rsidRPr="00003754" w:rsidRDefault="009C5887" w:rsidP="00E40400">
            <w:pPr>
              <w:ind w:left="-426"/>
              <w:jc w:val="left"/>
              <w:rPr>
                <w:b/>
                <w:sz w:val="20"/>
                <w:szCs w:val="20"/>
              </w:rPr>
            </w:pPr>
          </w:p>
        </w:tc>
        <w:tc>
          <w:tcPr>
            <w:tcW w:w="1559" w:type="dxa"/>
            <w:vMerge/>
            <w:vAlign w:val="center"/>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Чечевицына Л.Н. Экономика предприятия: учебник. – Ростов н/Дону: Феникс, 2008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30</w:t>
            </w:r>
          </w:p>
        </w:tc>
      </w:tr>
      <w:tr w:rsidR="00003754" w:rsidRPr="00003754" w:rsidTr="00E40400">
        <w:trPr>
          <w:trHeight w:val="20"/>
        </w:trPr>
        <w:tc>
          <w:tcPr>
            <w:tcW w:w="9875" w:type="dxa"/>
            <w:gridSpan w:val="4"/>
          </w:tcPr>
          <w:p w:rsidR="009C5887" w:rsidRPr="00003754" w:rsidRDefault="009C5887" w:rsidP="00E40400">
            <w:pPr>
              <w:tabs>
                <w:tab w:val="left" w:pos="10155"/>
              </w:tabs>
              <w:ind w:firstLine="0"/>
              <w:rPr>
                <w:b/>
                <w:sz w:val="20"/>
                <w:szCs w:val="20"/>
              </w:rPr>
            </w:pPr>
            <w:r w:rsidRPr="00003754">
              <w:rPr>
                <w:b/>
                <w:sz w:val="20"/>
                <w:szCs w:val="20"/>
              </w:rPr>
              <w:t>ПМ.03 Выполнение работ по одной или несколько профессиям рабочего, должностям служащих</w:t>
            </w:r>
            <w:r w:rsidRPr="00003754">
              <w:rPr>
                <w:b/>
                <w:sz w:val="20"/>
                <w:szCs w:val="20"/>
              </w:rPr>
              <w:tab/>
            </w:r>
          </w:p>
        </w:tc>
      </w:tr>
      <w:tr w:rsidR="00003754" w:rsidRPr="00003754" w:rsidTr="00E40400">
        <w:trPr>
          <w:trHeight w:val="20"/>
        </w:trPr>
        <w:tc>
          <w:tcPr>
            <w:tcW w:w="426" w:type="dxa"/>
            <w:vMerge w:val="restart"/>
          </w:tcPr>
          <w:p w:rsidR="009C5887" w:rsidRPr="00003754" w:rsidRDefault="009C5887" w:rsidP="00E40400">
            <w:pPr>
              <w:ind w:left="-426"/>
              <w:jc w:val="left"/>
            </w:pPr>
            <w:r w:rsidRPr="00003754">
              <w:rPr>
                <w:sz w:val="20"/>
                <w:szCs w:val="20"/>
              </w:rPr>
              <w:t>7</w:t>
            </w:r>
          </w:p>
        </w:tc>
        <w:tc>
          <w:tcPr>
            <w:tcW w:w="1559" w:type="dxa"/>
            <w:vMerge w:val="restart"/>
          </w:tcPr>
          <w:p w:rsidR="009C5887" w:rsidRPr="00003754" w:rsidRDefault="009C5887" w:rsidP="00E40400">
            <w:pPr>
              <w:ind w:firstLine="0"/>
              <w:jc w:val="left"/>
              <w:rPr>
                <w:bCs/>
                <w:sz w:val="20"/>
                <w:szCs w:val="20"/>
              </w:rPr>
            </w:pPr>
            <w:r w:rsidRPr="00003754">
              <w:rPr>
                <w:bCs/>
                <w:sz w:val="20"/>
                <w:szCs w:val="20"/>
              </w:rPr>
              <w:t>МДК.03.01</w:t>
            </w:r>
          </w:p>
          <w:p w:rsidR="009C5887" w:rsidRPr="00003754" w:rsidRDefault="009C5887" w:rsidP="00E40400">
            <w:pPr>
              <w:ind w:firstLine="0"/>
              <w:jc w:val="left"/>
              <w:rPr>
                <w:sz w:val="20"/>
                <w:szCs w:val="20"/>
              </w:rPr>
            </w:pPr>
            <w:r w:rsidRPr="00003754">
              <w:rPr>
                <w:bCs/>
                <w:sz w:val="20"/>
                <w:szCs w:val="20"/>
              </w:rPr>
              <w:t>Станочник деревообрабатывающих станков</w:t>
            </w:r>
          </w:p>
        </w:tc>
        <w:tc>
          <w:tcPr>
            <w:tcW w:w="6520" w:type="dxa"/>
          </w:tcPr>
          <w:p w:rsidR="009C5887" w:rsidRPr="00003754" w:rsidRDefault="009C5887" w:rsidP="00E40400">
            <w:pPr>
              <w:ind w:firstLine="0"/>
              <w:rPr>
                <w:bCs/>
                <w:sz w:val="20"/>
                <w:szCs w:val="20"/>
              </w:rPr>
            </w:pPr>
            <w:r w:rsidRPr="00003754">
              <w:rPr>
                <w:bCs/>
                <w:sz w:val="20"/>
                <w:szCs w:val="20"/>
              </w:rPr>
              <w:t>Коротков В.И.  Деревообрабатывающие станки: учебник для нач. проф. образования. – М.: ОИЦ "Академия", 2003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60</w:t>
            </w:r>
          </w:p>
        </w:tc>
      </w:tr>
      <w:tr w:rsidR="00003754" w:rsidRPr="00003754" w:rsidTr="00E40400">
        <w:trPr>
          <w:trHeight w:val="20"/>
        </w:trPr>
        <w:tc>
          <w:tcPr>
            <w:tcW w:w="426" w:type="dxa"/>
            <w:vMerge/>
          </w:tcPr>
          <w:p w:rsidR="009C5887" w:rsidRPr="00003754" w:rsidRDefault="009C5887" w:rsidP="00E40400">
            <w:pPr>
              <w:ind w:left="-426"/>
              <w:jc w:val="left"/>
              <w:rPr>
                <w:sz w:val="20"/>
                <w:szCs w:val="20"/>
              </w:rPr>
            </w:pPr>
          </w:p>
        </w:tc>
        <w:tc>
          <w:tcPr>
            <w:tcW w:w="1559" w:type="dxa"/>
            <w:vMerge/>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Амалицкий В.В. Деревообрабатывающие станки и инструменты: учебник для проф. образования. – М.:ОИЦ "Академия", 2006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20</w:t>
            </w:r>
          </w:p>
        </w:tc>
      </w:tr>
      <w:tr w:rsidR="00003754" w:rsidRPr="00003754" w:rsidTr="00E40400">
        <w:trPr>
          <w:trHeight w:val="20"/>
        </w:trPr>
        <w:tc>
          <w:tcPr>
            <w:tcW w:w="426" w:type="dxa"/>
            <w:vMerge/>
          </w:tcPr>
          <w:p w:rsidR="009C5887" w:rsidRPr="00003754" w:rsidRDefault="009C5887" w:rsidP="00E40400">
            <w:pPr>
              <w:ind w:left="-426"/>
              <w:jc w:val="left"/>
              <w:rPr>
                <w:b/>
                <w:sz w:val="20"/>
                <w:szCs w:val="20"/>
              </w:rPr>
            </w:pPr>
          </w:p>
        </w:tc>
        <w:tc>
          <w:tcPr>
            <w:tcW w:w="1559" w:type="dxa"/>
            <w:vMerge/>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Глебов И.Т. Дереворежущие станки и инструменты. Изд. "Лань", 2014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40</w:t>
            </w:r>
          </w:p>
        </w:tc>
      </w:tr>
      <w:tr w:rsidR="00003754" w:rsidRPr="00003754" w:rsidTr="00E40400">
        <w:trPr>
          <w:trHeight w:val="20"/>
        </w:trPr>
        <w:tc>
          <w:tcPr>
            <w:tcW w:w="426" w:type="dxa"/>
            <w:vMerge/>
          </w:tcPr>
          <w:p w:rsidR="009C5887" w:rsidRPr="00003754" w:rsidRDefault="009C5887" w:rsidP="00E40400">
            <w:pPr>
              <w:ind w:left="-426"/>
              <w:jc w:val="left"/>
              <w:rPr>
                <w:b/>
                <w:sz w:val="20"/>
                <w:szCs w:val="20"/>
              </w:rPr>
            </w:pPr>
          </w:p>
        </w:tc>
        <w:tc>
          <w:tcPr>
            <w:tcW w:w="1559" w:type="dxa"/>
            <w:vMerge/>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Камекеев Е,Е. Дереворежущие инструменты: учебное пособие. –М.: Издательство «Лань», 2013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40</w:t>
            </w:r>
          </w:p>
        </w:tc>
      </w:tr>
      <w:tr w:rsidR="00003754" w:rsidRPr="00003754" w:rsidTr="00E40400">
        <w:trPr>
          <w:trHeight w:val="20"/>
        </w:trPr>
        <w:tc>
          <w:tcPr>
            <w:tcW w:w="426" w:type="dxa"/>
            <w:vMerge/>
          </w:tcPr>
          <w:p w:rsidR="009C5887" w:rsidRPr="00003754" w:rsidRDefault="009C5887" w:rsidP="00E40400">
            <w:pPr>
              <w:ind w:left="-426"/>
              <w:jc w:val="left"/>
              <w:rPr>
                <w:b/>
                <w:sz w:val="20"/>
                <w:szCs w:val="20"/>
              </w:rPr>
            </w:pPr>
          </w:p>
        </w:tc>
        <w:tc>
          <w:tcPr>
            <w:tcW w:w="1559" w:type="dxa"/>
            <w:vMerge/>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Зотов Г.А.  Дереворежущие инструменты. Конструкция и эксплуатация. –М.: Изд. "Лань".2010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41</w:t>
            </w:r>
          </w:p>
        </w:tc>
      </w:tr>
      <w:tr w:rsidR="00003754" w:rsidRPr="00003754" w:rsidTr="00E40400">
        <w:trPr>
          <w:trHeight w:val="20"/>
        </w:trPr>
        <w:tc>
          <w:tcPr>
            <w:tcW w:w="426" w:type="dxa"/>
            <w:vMerge/>
          </w:tcPr>
          <w:p w:rsidR="009C5887" w:rsidRPr="00003754" w:rsidRDefault="009C5887" w:rsidP="00E40400">
            <w:pPr>
              <w:ind w:left="-426"/>
              <w:jc w:val="left"/>
              <w:rPr>
                <w:b/>
                <w:sz w:val="20"/>
                <w:szCs w:val="20"/>
              </w:rPr>
            </w:pPr>
          </w:p>
        </w:tc>
        <w:tc>
          <w:tcPr>
            <w:tcW w:w="1559" w:type="dxa"/>
            <w:vMerge/>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Беленький Ю.И. Практикум по дереворежущим инструментам : учебное пособие. –М.: Издательство «Лань», 2018 (дополнительная электронная)</w:t>
            </w:r>
          </w:p>
        </w:tc>
        <w:tc>
          <w:tcPr>
            <w:tcW w:w="1370" w:type="dxa"/>
          </w:tcPr>
          <w:p w:rsidR="009C5887" w:rsidRPr="00003754" w:rsidRDefault="009C5887" w:rsidP="00E40400">
            <w:pPr>
              <w:ind w:firstLine="0"/>
              <w:jc w:val="center"/>
              <w:rPr>
                <w:sz w:val="20"/>
                <w:szCs w:val="20"/>
              </w:rPr>
            </w:pPr>
            <w:r w:rsidRPr="00003754">
              <w:rPr>
                <w:sz w:val="20"/>
                <w:szCs w:val="20"/>
              </w:rPr>
              <w:t>40</w:t>
            </w:r>
          </w:p>
        </w:tc>
      </w:tr>
      <w:tr w:rsidR="00003754" w:rsidRPr="00003754" w:rsidTr="00E40400">
        <w:trPr>
          <w:trHeight w:val="20"/>
        </w:trPr>
        <w:tc>
          <w:tcPr>
            <w:tcW w:w="426" w:type="dxa"/>
            <w:vMerge/>
          </w:tcPr>
          <w:p w:rsidR="009C5887" w:rsidRPr="00003754" w:rsidRDefault="009C5887" w:rsidP="00E40400">
            <w:pPr>
              <w:ind w:left="-426"/>
              <w:jc w:val="left"/>
              <w:rPr>
                <w:b/>
                <w:sz w:val="20"/>
                <w:szCs w:val="20"/>
              </w:rPr>
            </w:pPr>
          </w:p>
        </w:tc>
        <w:tc>
          <w:tcPr>
            <w:tcW w:w="1559" w:type="dxa"/>
            <w:vMerge/>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Охрана труда ГОСТы, НПБ, ППБ, РД, СНиПы и др. документы СД -R</w:t>
            </w:r>
          </w:p>
          <w:p w:rsidR="009C5887" w:rsidRPr="00003754" w:rsidRDefault="009C5887" w:rsidP="00E40400">
            <w:pPr>
              <w:ind w:firstLine="0"/>
              <w:rPr>
                <w:bCs/>
                <w:sz w:val="20"/>
                <w:szCs w:val="20"/>
              </w:rPr>
            </w:pPr>
            <w:r w:rsidRPr="00003754">
              <w:rPr>
                <w:bCs/>
                <w:sz w:val="20"/>
                <w:szCs w:val="20"/>
              </w:rPr>
              <w:t>Алтайский ЦНТИ центр научно-технической информации РОСИНФОРМРЕСУРС. 2012 (дополнительный электронный)</w:t>
            </w:r>
          </w:p>
        </w:tc>
        <w:tc>
          <w:tcPr>
            <w:tcW w:w="1370" w:type="dxa"/>
          </w:tcPr>
          <w:p w:rsidR="009C5887" w:rsidRPr="00003754" w:rsidRDefault="009C5887" w:rsidP="00E40400">
            <w:pPr>
              <w:ind w:firstLine="0"/>
              <w:jc w:val="center"/>
              <w:rPr>
                <w:sz w:val="20"/>
                <w:szCs w:val="20"/>
              </w:rPr>
            </w:pPr>
            <w:r w:rsidRPr="00003754">
              <w:rPr>
                <w:sz w:val="20"/>
                <w:szCs w:val="20"/>
              </w:rPr>
              <w:t>1</w:t>
            </w:r>
          </w:p>
        </w:tc>
      </w:tr>
      <w:tr w:rsidR="00003754" w:rsidRPr="00003754" w:rsidTr="00E40400">
        <w:trPr>
          <w:trHeight w:val="20"/>
        </w:trPr>
        <w:tc>
          <w:tcPr>
            <w:tcW w:w="426" w:type="dxa"/>
            <w:vMerge/>
          </w:tcPr>
          <w:p w:rsidR="009C5887" w:rsidRPr="00003754" w:rsidRDefault="009C5887" w:rsidP="00E40400">
            <w:pPr>
              <w:ind w:left="-426"/>
              <w:jc w:val="left"/>
              <w:rPr>
                <w:b/>
                <w:sz w:val="20"/>
                <w:szCs w:val="20"/>
              </w:rPr>
            </w:pPr>
          </w:p>
        </w:tc>
        <w:tc>
          <w:tcPr>
            <w:tcW w:w="1559" w:type="dxa"/>
            <w:vMerge/>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Обливин В.Н.  Охрана труда на деревообрабатывающих предприятиях.</w:t>
            </w:r>
          </w:p>
          <w:p w:rsidR="009C5887" w:rsidRPr="00003754" w:rsidRDefault="009C5887" w:rsidP="00E40400">
            <w:pPr>
              <w:ind w:firstLine="0"/>
              <w:rPr>
                <w:bCs/>
                <w:sz w:val="20"/>
                <w:szCs w:val="20"/>
              </w:rPr>
            </w:pPr>
            <w:r w:rsidRPr="00003754">
              <w:rPr>
                <w:bCs/>
                <w:sz w:val="20"/>
                <w:szCs w:val="20"/>
              </w:rPr>
              <w:t>ОИЦ "Академия". 2007 (основная печатная)</w:t>
            </w:r>
          </w:p>
        </w:tc>
        <w:tc>
          <w:tcPr>
            <w:tcW w:w="1370" w:type="dxa"/>
          </w:tcPr>
          <w:p w:rsidR="009C5887" w:rsidRPr="00003754" w:rsidRDefault="009C5887" w:rsidP="00E40400">
            <w:pPr>
              <w:ind w:firstLine="0"/>
              <w:jc w:val="center"/>
              <w:rPr>
                <w:sz w:val="20"/>
                <w:szCs w:val="20"/>
              </w:rPr>
            </w:pPr>
            <w:r w:rsidRPr="00003754">
              <w:rPr>
                <w:sz w:val="20"/>
                <w:szCs w:val="20"/>
              </w:rPr>
              <w:t>30</w:t>
            </w:r>
          </w:p>
        </w:tc>
      </w:tr>
      <w:tr w:rsidR="009C5887" w:rsidRPr="00003754" w:rsidTr="00E40400">
        <w:trPr>
          <w:trHeight w:val="20"/>
        </w:trPr>
        <w:tc>
          <w:tcPr>
            <w:tcW w:w="426" w:type="dxa"/>
            <w:vMerge/>
          </w:tcPr>
          <w:p w:rsidR="009C5887" w:rsidRPr="00003754" w:rsidRDefault="009C5887" w:rsidP="00E40400">
            <w:pPr>
              <w:ind w:left="-426"/>
              <w:jc w:val="left"/>
              <w:rPr>
                <w:b/>
                <w:sz w:val="20"/>
                <w:szCs w:val="20"/>
              </w:rPr>
            </w:pPr>
          </w:p>
        </w:tc>
        <w:tc>
          <w:tcPr>
            <w:tcW w:w="1559" w:type="dxa"/>
            <w:vMerge/>
          </w:tcPr>
          <w:p w:rsidR="009C5887" w:rsidRPr="00003754" w:rsidRDefault="009C5887" w:rsidP="00E40400">
            <w:pPr>
              <w:ind w:firstLine="0"/>
              <w:jc w:val="left"/>
              <w:rPr>
                <w:sz w:val="20"/>
                <w:szCs w:val="20"/>
              </w:rPr>
            </w:pPr>
          </w:p>
        </w:tc>
        <w:tc>
          <w:tcPr>
            <w:tcW w:w="6520" w:type="dxa"/>
          </w:tcPr>
          <w:p w:rsidR="009C5887" w:rsidRPr="00003754" w:rsidRDefault="009C5887" w:rsidP="00E40400">
            <w:pPr>
              <w:ind w:firstLine="0"/>
              <w:rPr>
                <w:bCs/>
                <w:sz w:val="20"/>
                <w:szCs w:val="20"/>
              </w:rPr>
            </w:pPr>
            <w:r w:rsidRPr="00003754">
              <w:rPr>
                <w:bCs/>
                <w:sz w:val="20"/>
                <w:szCs w:val="20"/>
              </w:rPr>
              <w:t>Технология переработки древесины. Сборник нормативных документов СД-</w:t>
            </w:r>
            <w:r w:rsidRPr="00003754">
              <w:rPr>
                <w:bCs/>
                <w:sz w:val="20"/>
                <w:szCs w:val="20"/>
                <w:lang w:val="en-US"/>
              </w:rPr>
              <w:t>R</w:t>
            </w:r>
            <w:r w:rsidRPr="00003754">
              <w:rPr>
                <w:bCs/>
                <w:sz w:val="20"/>
                <w:szCs w:val="20"/>
              </w:rPr>
              <w:t>. Алтайский ЦНТИ центр научно-технической информации РОСИНФОРМРЕСУРС. 2012 (основная электронная)</w:t>
            </w:r>
          </w:p>
        </w:tc>
        <w:tc>
          <w:tcPr>
            <w:tcW w:w="1370" w:type="dxa"/>
          </w:tcPr>
          <w:p w:rsidR="009C5887" w:rsidRPr="00003754" w:rsidRDefault="009C5887" w:rsidP="00E40400">
            <w:pPr>
              <w:ind w:firstLine="0"/>
              <w:jc w:val="center"/>
              <w:rPr>
                <w:sz w:val="20"/>
                <w:szCs w:val="20"/>
              </w:rPr>
            </w:pPr>
            <w:r w:rsidRPr="00003754">
              <w:rPr>
                <w:sz w:val="20"/>
                <w:szCs w:val="20"/>
              </w:rPr>
              <w:t>2</w:t>
            </w:r>
          </w:p>
        </w:tc>
      </w:tr>
    </w:tbl>
    <w:p w:rsidR="009C5887" w:rsidRPr="00003754" w:rsidRDefault="009C5887" w:rsidP="00443FD1">
      <w:pPr>
        <w:pStyle w:val="afff0"/>
        <w:jc w:val="center"/>
        <w:rPr>
          <w:rFonts w:ascii="Times New Roman" w:hAnsi="Times New Roman"/>
          <w:b/>
          <w:sz w:val="24"/>
          <w:szCs w:val="24"/>
          <w:lang w:val="en-US"/>
        </w:rPr>
      </w:pPr>
    </w:p>
    <w:p w:rsidR="009C5887" w:rsidRPr="00003754" w:rsidRDefault="009C5887" w:rsidP="00443FD1">
      <w:pPr>
        <w:pStyle w:val="afff0"/>
        <w:jc w:val="center"/>
        <w:rPr>
          <w:rFonts w:ascii="Times New Roman" w:hAnsi="Times New Roman"/>
          <w:b/>
          <w:sz w:val="24"/>
          <w:szCs w:val="24"/>
          <w:lang w:val="en-US"/>
        </w:rPr>
      </w:pPr>
    </w:p>
    <w:p w:rsidR="005A4456" w:rsidRPr="00003754" w:rsidRDefault="00F913EE" w:rsidP="00F913EE">
      <w:pPr>
        <w:pStyle w:val="afff0"/>
        <w:ind w:firstLine="567"/>
        <w:jc w:val="both"/>
        <w:rPr>
          <w:rFonts w:ascii="Times New Roman" w:hAnsi="Times New Roman"/>
          <w:b/>
          <w:sz w:val="28"/>
          <w:szCs w:val="28"/>
        </w:rPr>
      </w:pPr>
      <w:r w:rsidRPr="00003754">
        <w:rPr>
          <w:rFonts w:ascii="Times New Roman" w:hAnsi="Times New Roman"/>
          <w:b/>
          <w:sz w:val="28"/>
          <w:szCs w:val="28"/>
        </w:rPr>
        <w:t xml:space="preserve">6.2.3. </w:t>
      </w:r>
      <w:bookmarkStart w:id="29" w:name="_Toc310435928"/>
      <w:r w:rsidR="005A4456" w:rsidRPr="00003754">
        <w:rPr>
          <w:rFonts w:ascii="Times New Roman" w:hAnsi="Times New Roman"/>
          <w:b/>
          <w:sz w:val="28"/>
          <w:szCs w:val="28"/>
        </w:rPr>
        <w:t>Материально-техническое</w:t>
      </w:r>
      <w:bookmarkEnd w:id="29"/>
      <w:r w:rsidR="005A4456" w:rsidRPr="00003754">
        <w:rPr>
          <w:rFonts w:ascii="Times New Roman" w:hAnsi="Times New Roman"/>
          <w:b/>
          <w:sz w:val="28"/>
          <w:szCs w:val="28"/>
        </w:rPr>
        <w:t xml:space="preserve">  обеспечение образовательного процесса</w:t>
      </w:r>
    </w:p>
    <w:p w:rsidR="006775C1" w:rsidRPr="00003754" w:rsidRDefault="006775C1" w:rsidP="00F913EE">
      <w:pPr>
        <w:pStyle w:val="afff0"/>
        <w:ind w:firstLine="567"/>
        <w:jc w:val="both"/>
        <w:rPr>
          <w:rFonts w:ascii="Times New Roman" w:hAnsi="Times New Roman"/>
          <w:sz w:val="24"/>
          <w:szCs w:val="24"/>
        </w:rPr>
      </w:pPr>
      <w:r w:rsidRPr="00003754">
        <w:rPr>
          <w:rFonts w:ascii="Times New Roman" w:hAnsi="Times New Roman"/>
          <w:sz w:val="24"/>
          <w:szCs w:val="24"/>
        </w:rPr>
        <w:t xml:space="preserve">Техникум, реализующий основную профессиональную образовательную программу по специальности </w:t>
      </w:r>
      <w:r w:rsidR="000F4C09" w:rsidRPr="00003754">
        <w:rPr>
          <w:rFonts w:ascii="Times New Roman" w:hAnsi="Times New Roman"/>
          <w:sz w:val="24"/>
          <w:szCs w:val="24"/>
        </w:rPr>
        <w:t>35.02.03 Технология деревообработки</w:t>
      </w:r>
      <w:r w:rsidR="000F4C09" w:rsidRPr="00003754">
        <w:t xml:space="preserve">  </w:t>
      </w:r>
      <w:r w:rsidRPr="00003754">
        <w:rPr>
          <w:rFonts w:ascii="Times New Roman" w:hAnsi="Times New Roman"/>
          <w:sz w:val="24"/>
          <w:szCs w:val="24"/>
        </w:rPr>
        <w:t>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6775C1" w:rsidRPr="00003754" w:rsidRDefault="006775C1" w:rsidP="00F913EE">
      <w:pPr>
        <w:pStyle w:val="afff0"/>
        <w:ind w:firstLine="567"/>
        <w:jc w:val="both"/>
        <w:rPr>
          <w:rFonts w:ascii="Times New Roman" w:hAnsi="Times New Roman"/>
          <w:sz w:val="24"/>
          <w:szCs w:val="24"/>
        </w:rPr>
      </w:pPr>
      <w:r w:rsidRPr="00003754">
        <w:rPr>
          <w:rFonts w:ascii="Times New Roman" w:hAnsi="Times New Roman"/>
          <w:sz w:val="24"/>
          <w:szCs w:val="24"/>
        </w:rPr>
        <w:t>Материально-техническая база соответствует действующим санитарным и противопожарным нормам.</w:t>
      </w:r>
    </w:p>
    <w:p w:rsidR="006775C1" w:rsidRPr="00003754" w:rsidRDefault="006775C1" w:rsidP="006775C1">
      <w:pPr>
        <w:pStyle w:val="a3"/>
        <w:tabs>
          <w:tab w:val="left" w:pos="0"/>
        </w:tabs>
        <w:spacing w:after="0" w:line="240" w:lineRule="auto"/>
        <w:ind w:left="0" w:firstLine="567"/>
        <w:jc w:val="both"/>
        <w:rPr>
          <w:rFonts w:ascii="Times New Roman" w:hAnsi="Times New Roman"/>
          <w:sz w:val="24"/>
          <w:szCs w:val="24"/>
        </w:rPr>
      </w:pPr>
      <w:r w:rsidRPr="00003754">
        <w:rPr>
          <w:rFonts w:ascii="Times New Roman" w:hAnsi="Times New Roman"/>
          <w:sz w:val="24"/>
          <w:szCs w:val="24"/>
        </w:rPr>
        <w:t>Реализация ОПОП обеспечивает 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r w:rsidR="00CD4221" w:rsidRPr="00003754">
        <w:rPr>
          <w:rFonts w:ascii="Times New Roman" w:hAnsi="Times New Roman"/>
          <w:sz w:val="24"/>
          <w:szCs w:val="24"/>
        </w:rPr>
        <w:t xml:space="preserve"> </w:t>
      </w:r>
      <w:r w:rsidRPr="00003754">
        <w:rPr>
          <w:rFonts w:ascii="Times New Roman" w:hAnsi="Times New Roman"/>
          <w:sz w:val="24"/>
          <w:szCs w:val="24"/>
        </w:rPr>
        <w:t>освоение обучающимся профессиональных модулей</w:t>
      </w:r>
      <w:r w:rsidR="00CD4221" w:rsidRPr="00003754">
        <w:rPr>
          <w:rFonts w:ascii="Times New Roman" w:hAnsi="Times New Roman"/>
          <w:sz w:val="24"/>
          <w:szCs w:val="24"/>
        </w:rPr>
        <w:t xml:space="preserve"> </w:t>
      </w:r>
      <w:r w:rsidRPr="00003754">
        <w:rPr>
          <w:rFonts w:ascii="Times New Roman" w:hAnsi="Times New Roman"/>
          <w:sz w:val="24"/>
          <w:szCs w:val="24"/>
        </w:rPr>
        <w:t>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 Образовательное учреждение обеспечено необходимым комплектом лицензионного программного обеспечения.</w:t>
      </w:r>
    </w:p>
    <w:p w:rsidR="006775C1" w:rsidRPr="00003754" w:rsidRDefault="006775C1" w:rsidP="006775C1">
      <w:pPr>
        <w:ind w:firstLine="567"/>
        <w:rPr>
          <w:bCs/>
        </w:rPr>
      </w:pPr>
      <w:r w:rsidRPr="00003754">
        <w:rPr>
          <w:bCs/>
        </w:rPr>
        <w:t xml:space="preserve">Техникум располагает учебно-производственным комплексом общей площадью </w:t>
      </w:r>
      <w:smartTag w:uri="urn:schemas-microsoft-com:office:smarttags" w:element="metricconverter">
        <w:smartTagPr>
          <w:attr w:name="ProductID" w:val="12866,8 м2"/>
        </w:smartTagPr>
        <w:r w:rsidRPr="00003754">
          <w:t xml:space="preserve">12866,8 </w:t>
        </w:r>
        <w:r w:rsidRPr="00003754">
          <w:rPr>
            <w:bCs/>
          </w:rPr>
          <w:t>м</w:t>
        </w:r>
        <w:r w:rsidRPr="00003754">
          <w:rPr>
            <w:bCs/>
            <w:vertAlign w:val="superscript"/>
          </w:rPr>
          <w:t xml:space="preserve">2 </w:t>
        </w:r>
      </w:smartTag>
      <w:r w:rsidRPr="00003754">
        <w:t xml:space="preserve">площади, из которых  </w:t>
      </w:r>
      <w:smartTag w:uri="urn:schemas-microsoft-com:office:smarttags" w:element="metricconverter">
        <w:smartTagPr>
          <w:attr w:name="ProductID" w:val="6608,1 м2"/>
        </w:smartTagPr>
        <w:r w:rsidRPr="00003754">
          <w:t xml:space="preserve">6608,1 </w:t>
        </w:r>
        <w:r w:rsidRPr="00003754">
          <w:rPr>
            <w:bCs/>
          </w:rPr>
          <w:t>м</w:t>
        </w:r>
        <w:r w:rsidRPr="00003754">
          <w:rPr>
            <w:bCs/>
            <w:vertAlign w:val="superscript"/>
          </w:rPr>
          <w:t xml:space="preserve">2 </w:t>
        </w:r>
      </w:smartTag>
      <w:r w:rsidRPr="00003754">
        <w:t>учебно-лабораторных площадей.</w:t>
      </w:r>
    </w:p>
    <w:p w:rsidR="006775C1" w:rsidRPr="00003754" w:rsidRDefault="006775C1" w:rsidP="006775C1">
      <w:pPr>
        <w:ind w:firstLine="567"/>
        <w:rPr>
          <w:bCs/>
        </w:rPr>
      </w:pPr>
      <w:r w:rsidRPr="00003754">
        <w:rPr>
          <w:bCs/>
        </w:rPr>
        <w:t>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(в учебно-производственных мастерских) оборудованием, плакатами и дидактическими материалами обучающего и контролирующего характера.</w:t>
      </w:r>
    </w:p>
    <w:p w:rsidR="00486B1C" w:rsidRPr="00003754" w:rsidRDefault="00486B1C" w:rsidP="006775C1">
      <w:pPr>
        <w:ind w:firstLine="567"/>
        <w:rPr>
          <w:bCs/>
        </w:rPr>
      </w:pPr>
    </w:p>
    <w:p w:rsidR="00D53598" w:rsidRPr="00003754" w:rsidRDefault="006775C1" w:rsidP="00D53598">
      <w:pPr>
        <w:ind w:firstLine="540"/>
        <w:jc w:val="center"/>
        <w:rPr>
          <w:b/>
        </w:rPr>
      </w:pPr>
      <w:r w:rsidRPr="00003754">
        <w:rPr>
          <w:b/>
        </w:rPr>
        <w:t xml:space="preserve">Перечень учебных кабинетов, лабораторий, мастерских и других помещений, используемых  для организации учебного процесса по ППССЗ </w:t>
      </w:r>
    </w:p>
    <w:p w:rsidR="006775C1" w:rsidRPr="00003754" w:rsidRDefault="006775C1" w:rsidP="00D53598">
      <w:pPr>
        <w:ind w:firstLine="540"/>
        <w:jc w:val="center"/>
        <w:rPr>
          <w:b/>
        </w:rPr>
      </w:pPr>
      <w:r w:rsidRPr="00003754">
        <w:rPr>
          <w:b/>
        </w:rPr>
        <w:t xml:space="preserve">специальности </w:t>
      </w:r>
      <w:r w:rsidR="000F4C09" w:rsidRPr="00003754">
        <w:rPr>
          <w:b/>
        </w:rPr>
        <w:t xml:space="preserve">35.02.03 Технология деревообработки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559"/>
        <w:gridCol w:w="5103"/>
        <w:gridCol w:w="1984"/>
      </w:tblGrid>
      <w:tr w:rsidR="00003754" w:rsidRPr="00003754" w:rsidTr="0072680F">
        <w:tc>
          <w:tcPr>
            <w:tcW w:w="1135" w:type="dxa"/>
            <w:tcBorders>
              <w:top w:val="single" w:sz="4" w:space="0" w:color="auto"/>
              <w:left w:val="single" w:sz="4" w:space="0" w:color="auto"/>
              <w:bottom w:val="single" w:sz="4" w:space="0" w:color="auto"/>
              <w:right w:val="single" w:sz="4" w:space="0" w:color="auto"/>
            </w:tcBorders>
            <w:hideMark/>
          </w:tcPr>
          <w:p w:rsidR="006775C1" w:rsidRPr="00003754" w:rsidRDefault="006775C1" w:rsidP="00E42F69">
            <w:pPr>
              <w:pStyle w:val="afff0"/>
              <w:jc w:val="center"/>
              <w:rPr>
                <w:rFonts w:ascii="Times New Roman" w:hAnsi="Times New Roman"/>
                <w:b/>
                <w:sz w:val="20"/>
                <w:szCs w:val="20"/>
              </w:rPr>
            </w:pPr>
            <w:r w:rsidRPr="00003754">
              <w:rPr>
                <w:rFonts w:ascii="Times New Roman" w:hAnsi="Times New Roman"/>
                <w:b/>
                <w:sz w:val="20"/>
                <w:szCs w:val="20"/>
              </w:rPr>
              <w:t>Номер</w:t>
            </w:r>
          </w:p>
          <w:p w:rsidR="006775C1" w:rsidRPr="00003754" w:rsidRDefault="006775C1" w:rsidP="00E42F69">
            <w:pPr>
              <w:pStyle w:val="afff0"/>
              <w:jc w:val="center"/>
              <w:rPr>
                <w:rFonts w:ascii="Times New Roman" w:hAnsi="Times New Roman"/>
                <w:b/>
                <w:sz w:val="20"/>
                <w:szCs w:val="20"/>
              </w:rPr>
            </w:pPr>
            <w:r w:rsidRPr="00003754">
              <w:rPr>
                <w:rFonts w:ascii="Times New Roman" w:hAnsi="Times New Roman"/>
                <w:b/>
                <w:sz w:val="20"/>
                <w:szCs w:val="20"/>
              </w:rPr>
              <w:t>кабинета/</w:t>
            </w:r>
          </w:p>
          <w:p w:rsidR="006775C1" w:rsidRPr="00003754" w:rsidRDefault="006775C1" w:rsidP="00E42F69">
            <w:pPr>
              <w:pStyle w:val="afff0"/>
              <w:jc w:val="center"/>
              <w:rPr>
                <w:rFonts w:ascii="Times New Roman" w:hAnsi="Times New Roman"/>
                <w:b/>
                <w:sz w:val="20"/>
                <w:szCs w:val="20"/>
              </w:rPr>
            </w:pPr>
            <w:r w:rsidRPr="00003754">
              <w:rPr>
                <w:rFonts w:ascii="Times New Roman" w:hAnsi="Times New Roman"/>
                <w:b/>
                <w:sz w:val="20"/>
                <w:szCs w:val="20"/>
              </w:rPr>
              <w:t>лаборатории</w:t>
            </w:r>
          </w:p>
        </w:tc>
        <w:tc>
          <w:tcPr>
            <w:tcW w:w="1559" w:type="dxa"/>
            <w:tcBorders>
              <w:top w:val="single" w:sz="4" w:space="0" w:color="auto"/>
              <w:left w:val="single" w:sz="4" w:space="0" w:color="auto"/>
              <w:bottom w:val="single" w:sz="4" w:space="0" w:color="auto"/>
              <w:right w:val="single" w:sz="4" w:space="0" w:color="auto"/>
            </w:tcBorders>
          </w:tcPr>
          <w:p w:rsidR="006775C1" w:rsidRPr="00003754" w:rsidRDefault="006775C1" w:rsidP="00E42F69">
            <w:pPr>
              <w:pStyle w:val="afff0"/>
              <w:jc w:val="center"/>
              <w:rPr>
                <w:rFonts w:ascii="Times New Roman" w:hAnsi="Times New Roman"/>
                <w:b/>
                <w:sz w:val="20"/>
                <w:szCs w:val="20"/>
              </w:rPr>
            </w:pPr>
            <w:r w:rsidRPr="00003754">
              <w:rPr>
                <w:rFonts w:ascii="Times New Roman" w:hAnsi="Times New Roman"/>
                <w:b/>
                <w:sz w:val="20"/>
                <w:szCs w:val="20"/>
              </w:rPr>
              <w:t>Наименование</w:t>
            </w:r>
          </w:p>
          <w:p w:rsidR="006775C1" w:rsidRPr="00003754" w:rsidRDefault="006775C1" w:rsidP="00E42F69">
            <w:pPr>
              <w:pStyle w:val="afff0"/>
              <w:jc w:val="center"/>
              <w:rPr>
                <w:rFonts w:ascii="Times New Roman" w:hAnsi="Times New Roman"/>
                <w:b/>
                <w:sz w:val="20"/>
                <w:szCs w:val="20"/>
              </w:rPr>
            </w:pPr>
            <w:r w:rsidRPr="00003754">
              <w:rPr>
                <w:rFonts w:ascii="Times New Roman" w:hAnsi="Times New Roman"/>
                <w:b/>
                <w:sz w:val="20"/>
                <w:szCs w:val="20"/>
              </w:rPr>
              <w:t>кабинета/</w:t>
            </w:r>
          </w:p>
          <w:p w:rsidR="006775C1" w:rsidRPr="00003754" w:rsidRDefault="006775C1" w:rsidP="00E42F69">
            <w:pPr>
              <w:pStyle w:val="afff0"/>
              <w:jc w:val="center"/>
              <w:rPr>
                <w:rFonts w:ascii="Times New Roman" w:hAnsi="Times New Roman"/>
                <w:b/>
                <w:sz w:val="20"/>
                <w:szCs w:val="20"/>
              </w:rPr>
            </w:pPr>
            <w:r w:rsidRPr="00003754">
              <w:rPr>
                <w:rFonts w:ascii="Times New Roman" w:hAnsi="Times New Roman"/>
                <w:b/>
                <w:sz w:val="20"/>
                <w:szCs w:val="20"/>
              </w:rPr>
              <w:t>лаборатории</w:t>
            </w:r>
          </w:p>
        </w:tc>
        <w:tc>
          <w:tcPr>
            <w:tcW w:w="5103" w:type="dxa"/>
            <w:tcBorders>
              <w:top w:val="single" w:sz="4" w:space="0" w:color="auto"/>
              <w:left w:val="single" w:sz="4" w:space="0" w:color="auto"/>
              <w:bottom w:val="single" w:sz="4" w:space="0" w:color="auto"/>
              <w:right w:val="single" w:sz="4" w:space="0" w:color="auto"/>
            </w:tcBorders>
            <w:hideMark/>
          </w:tcPr>
          <w:p w:rsidR="006775C1" w:rsidRPr="00003754" w:rsidRDefault="006775C1" w:rsidP="00E42F69">
            <w:pPr>
              <w:pStyle w:val="afff0"/>
              <w:jc w:val="center"/>
              <w:rPr>
                <w:rFonts w:ascii="Times New Roman" w:hAnsi="Times New Roman"/>
                <w:b/>
                <w:sz w:val="20"/>
                <w:szCs w:val="20"/>
              </w:rPr>
            </w:pPr>
            <w:r w:rsidRPr="00003754">
              <w:rPr>
                <w:rFonts w:ascii="Times New Roman" w:hAnsi="Times New Roman"/>
                <w:b/>
                <w:sz w:val="20"/>
                <w:szCs w:val="20"/>
              </w:rPr>
              <w:t xml:space="preserve">Перечень учебного оборудования, учебно-наглядных пособий </w:t>
            </w:r>
            <w:r w:rsidRPr="00003754">
              <w:rPr>
                <w:rFonts w:ascii="Times New Roman" w:hAnsi="Times New Roman"/>
                <w:b/>
                <w:sz w:val="20"/>
                <w:szCs w:val="20"/>
              </w:rPr>
              <w:br/>
            </w:r>
          </w:p>
        </w:tc>
        <w:tc>
          <w:tcPr>
            <w:tcW w:w="1984" w:type="dxa"/>
            <w:tcBorders>
              <w:top w:val="single" w:sz="4" w:space="0" w:color="auto"/>
              <w:left w:val="single" w:sz="4" w:space="0" w:color="auto"/>
              <w:bottom w:val="single" w:sz="4" w:space="0" w:color="auto"/>
              <w:right w:val="single" w:sz="4" w:space="0" w:color="auto"/>
            </w:tcBorders>
            <w:hideMark/>
          </w:tcPr>
          <w:p w:rsidR="006775C1" w:rsidRPr="00003754" w:rsidRDefault="006775C1" w:rsidP="00E42F69">
            <w:pPr>
              <w:pStyle w:val="afff0"/>
              <w:jc w:val="center"/>
              <w:rPr>
                <w:rFonts w:ascii="Times New Roman" w:hAnsi="Times New Roman"/>
                <w:b/>
                <w:sz w:val="20"/>
                <w:szCs w:val="20"/>
              </w:rPr>
            </w:pPr>
            <w:r w:rsidRPr="00003754">
              <w:rPr>
                <w:rFonts w:ascii="Times New Roman" w:hAnsi="Times New Roman"/>
                <w:b/>
                <w:sz w:val="20"/>
                <w:szCs w:val="20"/>
              </w:rPr>
              <w:t>Дисциплина/</w:t>
            </w:r>
          </w:p>
          <w:p w:rsidR="006775C1" w:rsidRPr="00003754" w:rsidRDefault="006775C1" w:rsidP="00E42F69">
            <w:pPr>
              <w:pStyle w:val="afff0"/>
              <w:jc w:val="center"/>
              <w:rPr>
                <w:rFonts w:ascii="Times New Roman" w:hAnsi="Times New Roman"/>
                <w:b/>
                <w:sz w:val="20"/>
                <w:szCs w:val="20"/>
              </w:rPr>
            </w:pPr>
            <w:r w:rsidRPr="00003754">
              <w:rPr>
                <w:rFonts w:ascii="Times New Roman" w:hAnsi="Times New Roman"/>
                <w:b/>
                <w:sz w:val="20"/>
                <w:szCs w:val="20"/>
              </w:rPr>
              <w:t>ПМ/МДК</w:t>
            </w:r>
          </w:p>
          <w:p w:rsidR="006775C1" w:rsidRPr="00003754" w:rsidRDefault="006775C1" w:rsidP="00E42F69">
            <w:pPr>
              <w:pStyle w:val="afff0"/>
              <w:jc w:val="center"/>
              <w:rPr>
                <w:rFonts w:ascii="Times New Roman" w:hAnsi="Times New Roman"/>
                <w:b/>
                <w:sz w:val="20"/>
                <w:szCs w:val="20"/>
              </w:rPr>
            </w:pPr>
          </w:p>
        </w:tc>
      </w:tr>
      <w:tr w:rsidR="00003754" w:rsidRPr="00003754" w:rsidTr="00AA147A">
        <w:tc>
          <w:tcPr>
            <w:tcW w:w="9781" w:type="dxa"/>
            <w:gridSpan w:val="4"/>
            <w:tcBorders>
              <w:top w:val="single" w:sz="4" w:space="0" w:color="auto"/>
              <w:left w:val="single" w:sz="4" w:space="0" w:color="auto"/>
              <w:bottom w:val="single" w:sz="4" w:space="0" w:color="auto"/>
              <w:right w:val="single" w:sz="4" w:space="0" w:color="auto"/>
            </w:tcBorders>
            <w:hideMark/>
          </w:tcPr>
          <w:p w:rsidR="006775C1" w:rsidRPr="00003754" w:rsidRDefault="006775C1" w:rsidP="00E42F69">
            <w:pPr>
              <w:pStyle w:val="afff0"/>
              <w:jc w:val="center"/>
              <w:rPr>
                <w:rFonts w:ascii="Times New Roman" w:hAnsi="Times New Roman"/>
                <w:b/>
                <w:sz w:val="20"/>
                <w:szCs w:val="20"/>
              </w:rPr>
            </w:pPr>
            <w:r w:rsidRPr="00003754">
              <w:rPr>
                <w:rFonts w:ascii="Times New Roman" w:hAnsi="Times New Roman"/>
                <w:b/>
                <w:sz w:val="20"/>
                <w:szCs w:val="20"/>
              </w:rPr>
              <w:t>ОГСЭ.00 Общий гуманитарный и социально-экономический цикл</w:t>
            </w:r>
          </w:p>
        </w:tc>
      </w:tr>
      <w:tr w:rsidR="009610C0" w:rsidRPr="00003754" w:rsidTr="000602BE">
        <w:trPr>
          <w:trHeight w:val="1452"/>
        </w:trPr>
        <w:tc>
          <w:tcPr>
            <w:tcW w:w="1135" w:type="dxa"/>
            <w:vMerge w:val="restart"/>
            <w:tcBorders>
              <w:top w:val="single" w:sz="4" w:space="0" w:color="auto"/>
              <w:left w:val="single" w:sz="4" w:space="0" w:color="auto"/>
              <w:right w:val="single" w:sz="4" w:space="0" w:color="auto"/>
            </w:tcBorders>
            <w:hideMark/>
          </w:tcPr>
          <w:p w:rsidR="007D7002" w:rsidRPr="00003754" w:rsidRDefault="007D7002" w:rsidP="00BE0F51">
            <w:pPr>
              <w:pStyle w:val="afff0"/>
              <w:jc w:val="center"/>
              <w:rPr>
                <w:rFonts w:ascii="Times New Roman" w:hAnsi="Times New Roman"/>
                <w:sz w:val="20"/>
                <w:szCs w:val="20"/>
              </w:rPr>
            </w:pPr>
            <w:r w:rsidRPr="00003754">
              <w:rPr>
                <w:rFonts w:ascii="Times New Roman" w:hAnsi="Times New Roman"/>
                <w:sz w:val="20"/>
                <w:szCs w:val="20"/>
              </w:rPr>
              <w:t>№5</w:t>
            </w:r>
          </w:p>
        </w:tc>
        <w:tc>
          <w:tcPr>
            <w:tcW w:w="1559" w:type="dxa"/>
            <w:vMerge w:val="restart"/>
            <w:tcBorders>
              <w:top w:val="single" w:sz="4" w:space="0" w:color="auto"/>
              <w:left w:val="single" w:sz="4" w:space="0" w:color="auto"/>
              <w:right w:val="single" w:sz="4" w:space="0" w:color="auto"/>
            </w:tcBorders>
            <w:hideMark/>
          </w:tcPr>
          <w:p w:rsidR="007D7002" w:rsidRPr="00003754" w:rsidRDefault="007D7002" w:rsidP="00BE0F51">
            <w:pPr>
              <w:pStyle w:val="afff0"/>
              <w:rPr>
                <w:rFonts w:ascii="Times New Roman" w:hAnsi="Times New Roman"/>
                <w:sz w:val="20"/>
                <w:szCs w:val="20"/>
              </w:rPr>
            </w:pPr>
            <w:r w:rsidRPr="00003754">
              <w:rPr>
                <w:rFonts w:ascii="Times New Roman" w:hAnsi="Times New Roman"/>
                <w:sz w:val="20"/>
                <w:szCs w:val="20"/>
              </w:rPr>
              <w:t>Кабинет социально- экономических дисциплин</w:t>
            </w:r>
          </w:p>
        </w:tc>
        <w:tc>
          <w:tcPr>
            <w:tcW w:w="5103" w:type="dxa"/>
            <w:tcBorders>
              <w:top w:val="single" w:sz="4" w:space="0" w:color="auto"/>
              <w:left w:val="single" w:sz="4" w:space="0" w:color="auto"/>
              <w:bottom w:val="single" w:sz="4" w:space="0" w:color="auto"/>
              <w:right w:val="single" w:sz="4" w:space="0" w:color="auto"/>
            </w:tcBorders>
            <w:hideMark/>
          </w:tcPr>
          <w:p w:rsidR="007D7002" w:rsidRPr="00003754" w:rsidRDefault="007D7002" w:rsidP="00BE0F51">
            <w:pPr>
              <w:ind w:firstLine="0"/>
              <w:rPr>
                <w:sz w:val="20"/>
                <w:szCs w:val="20"/>
              </w:rPr>
            </w:pPr>
            <w:r w:rsidRPr="00003754">
              <w:rPr>
                <w:sz w:val="20"/>
                <w:szCs w:val="20"/>
              </w:rPr>
              <w:t>Учебно-наглядные пособия: Иерархия потребностей А. Маслоу, Этапы развития философии, Афинская школа, Человек и среда его обитания, Основные признаки конкурентных рынков, Система Тейлора.</w:t>
            </w:r>
          </w:p>
          <w:p w:rsidR="007D7002" w:rsidRPr="00003754" w:rsidRDefault="007D7002" w:rsidP="00BE0F51">
            <w:pPr>
              <w:pStyle w:val="afff0"/>
              <w:jc w:val="both"/>
              <w:rPr>
                <w:rFonts w:ascii="Times New Roman" w:hAnsi="Times New Roman"/>
                <w:sz w:val="20"/>
                <w:szCs w:val="20"/>
              </w:rPr>
            </w:pPr>
            <w:r w:rsidRPr="00003754">
              <w:rPr>
                <w:rFonts w:ascii="Times New Roman" w:hAnsi="Times New Roman"/>
                <w:sz w:val="20"/>
                <w:szCs w:val="20"/>
              </w:rPr>
              <w:t>Панно: Казнь Сократа, В начале было слово, Держи связь с центром, Имей комфортное окружение, Бери то, что необходимо, давай то, что требуется.</w:t>
            </w:r>
          </w:p>
          <w:p w:rsidR="007D7002" w:rsidRPr="00003754" w:rsidRDefault="007D7002" w:rsidP="00BE0F51">
            <w:pPr>
              <w:pStyle w:val="afff0"/>
              <w:jc w:val="both"/>
              <w:rPr>
                <w:rFonts w:ascii="Times New Roman" w:hAnsi="Times New Roman"/>
                <w:sz w:val="20"/>
                <w:szCs w:val="20"/>
              </w:rPr>
            </w:pPr>
            <w:r w:rsidRPr="00003754">
              <w:rPr>
                <w:rFonts w:ascii="Times New Roman" w:hAnsi="Times New Roman"/>
                <w:sz w:val="20"/>
                <w:szCs w:val="20"/>
              </w:rPr>
              <w:t>Ноутбук, проектор, слайд-през</w:t>
            </w:r>
            <w:r w:rsidR="00AB22F0" w:rsidRPr="00003754">
              <w:rPr>
                <w:rFonts w:ascii="Times New Roman" w:hAnsi="Times New Roman"/>
                <w:sz w:val="20"/>
                <w:szCs w:val="20"/>
              </w:rPr>
              <w:t>е</w:t>
            </w:r>
            <w:r w:rsidRPr="00003754">
              <w:rPr>
                <w:rFonts w:ascii="Times New Roman" w:hAnsi="Times New Roman"/>
                <w:sz w:val="20"/>
                <w:szCs w:val="20"/>
              </w:rPr>
              <w:t>нтации по темам.</w:t>
            </w:r>
          </w:p>
        </w:tc>
        <w:tc>
          <w:tcPr>
            <w:tcW w:w="1984" w:type="dxa"/>
            <w:tcBorders>
              <w:top w:val="single" w:sz="4" w:space="0" w:color="auto"/>
              <w:left w:val="single" w:sz="4" w:space="0" w:color="auto"/>
              <w:bottom w:val="single" w:sz="4" w:space="0" w:color="auto"/>
              <w:right w:val="single" w:sz="4" w:space="0" w:color="auto"/>
            </w:tcBorders>
          </w:tcPr>
          <w:p w:rsidR="007D7002" w:rsidRPr="00003754" w:rsidRDefault="007D7002" w:rsidP="00BE0F51">
            <w:pPr>
              <w:pStyle w:val="afff0"/>
              <w:rPr>
                <w:rFonts w:ascii="Times New Roman" w:hAnsi="Times New Roman"/>
                <w:sz w:val="20"/>
                <w:szCs w:val="20"/>
              </w:rPr>
            </w:pPr>
            <w:r w:rsidRPr="00003754">
              <w:rPr>
                <w:rFonts w:ascii="Times New Roman" w:hAnsi="Times New Roman"/>
                <w:sz w:val="20"/>
                <w:szCs w:val="20"/>
              </w:rPr>
              <w:t xml:space="preserve">ОГСЭ.01 </w:t>
            </w:r>
          </w:p>
          <w:p w:rsidR="007D7002" w:rsidRPr="00003754" w:rsidRDefault="007D7002" w:rsidP="00BE0F51">
            <w:pPr>
              <w:pStyle w:val="afff0"/>
              <w:rPr>
                <w:rFonts w:ascii="Times New Roman" w:hAnsi="Times New Roman"/>
                <w:sz w:val="20"/>
                <w:szCs w:val="20"/>
              </w:rPr>
            </w:pPr>
            <w:r w:rsidRPr="00003754">
              <w:rPr>
                <w:rFonts w:ascii="Times New Roman" w:hAnsi="Times New Roman"/>
                <w:sz w:val="20"/>
                <w:szCs w:val="20"/>
              </w:rPr>
              <w:t>Основы философии</w:t>
            </w:r>
          </w:p>
          <w:p w:rsidR="007D7002" w:rsidRPr="00003754" w:rsidRDefault="007D7002" w:rsidP="00BE0F51">
            <w:pPr>
              <w:pStyle w:val="afff0"/>
              <w:rPr>
                <w:rFonts w:ascii="Times New Roman" w:hAnsi="Times New Roman"/>
                <w:sz w:val="20"/>
                <w:szCs w:val="20"/>
              </w:rPr>
            </w:pPr>
          </w:p>
        </w:tc>
      </w:tr>
      <w:tr w:rsidR="009610C0" w:rsidRPr="00003754" w:rsidTr="000602BE">
        <w:trPr>
          <w:trHeight w:val="1452"/>
        </w:trPr>
        <w:tc>
          <w:tcPr>
            <w:tcW w:w="1135" w:type="dxa"/>
            <w:vMerge/>
            <w:tcBorders>
              <w:left w:val="single" w:sz="4" w:space="0" w:color="auto"/>
              <w:bottom w:val="single" w:sz="4" w:space="0" w:color="auto"/>
              <w:right w:val="single" w:sz="4" w:space="0" w:color="auto"/>
            </w:tcBorders>
            <w:hideMark/>
          </w:tcPr>
          <w:p w:rsidR="00AB22F0" w:rsidRPr="00003754" w:rsidRDefault="00AB22F0" w:rsidP="00BE0F51">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hideMark/>
          </w:tcPr>
          <w:p w:rsidR="00AB22F0" w:rsidRPr="00003754" w:rsidRDefault="00AB22F0" w:rsidP="00BE0F51">
            <w:pPr>
              <w:pStyle w:val="afff0"/>
              <w:rPr>
                <w:rFonts w:ascii="Times New Roman" w:hAnsi="Times New Roman"/>
                <w:sz w:val="20"/>
                <w:szCs w:val="20"/>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AB22F0" w:rsidRPr="00003754" w:rsidRDefault="00AB22F0" w:rsidP="000602BE">
            <w:pPr>
              <w:pStyle w:val="afff0"/>
              <w:jc w:val="both"/>
              <w:rPr>
                <w:rFonts w:ascii="Times New Roman" w:hAnsi="Times New Roman"/>
                <w:sz w:val="20"/>
                <w:szCs w:val="20"/>
              </w:rPr>
            </w:pPr>
            <w:r w:rsidRPr="00003754">
              <w:rPr>
                <w:rFonts w:ascii="Times New Roman" w:hAnsi="Times New Roman"/>
                <w:sz w:val="20"/>
                <w:szCs w:val="20"/>
              </w:rPr>
              <w:t xml:space="preserve">Наглядные пособия: комплекты учебных таблиц, </w:t>
            </w:r>
            <w:r w:rsidRPr="00003754">
              <w:rPr>
                <w:rFonts w:ascii="Times New Roman" w:hAnsi="Times New Roman"/>
                <w:spacing w:val="-1"/>
                <w:sz w:val="20"/>
                <w:szCs w:val="20"/>
              </w:rPr>
              <w:t>карт, портретов выдающихся деятелей истории, ученых-историков</w:t>
            </w:r>
            <w:r w:rsidRPr="00003754">
              <w:rPr>
                <w:rFonts w:ascii="Times New Roman" w:hAnsi="Times New Roman"/>
                <w:sz w:val="20"/>
                <w:szCs w:val="20"/>
              </w:rPr>
              <w:t xml:space="preserve"> (в электронном виде).</w:t>
            </w:r>
          </w:p>
          <w:p w:rsidR="00AB22F0" w:rsidRPr="00003754" w:rsidRDefault="00AB22F0" w:rsidP="000602BE">
            <w:pPr>
              <w:pStyle w:val="afff0"/>
              <w:jc w:val="both"/>
              <w:rPr>
                <w:rFonts w:ascii="Times New Roman" w:hAnsi="Times New Roman"/>
                <w:sz w:val="20"/>
                <w:szCs w:val="20"/>
              </w:rPr>
            </w:pPr>
            <w:r w:rsidRPr="00003754">
              <w:rPr>
                <w:rFonts w:ascii="Times New Roman" w:hAnsi="Times New Roman"/>
                <w:sz w:val="20"/>
                <w:szCs w:val="20"/>
              </w:rPr>
              <w:t>Экранно-звуковые пособия</w:t>
            </w:r>
            <w:r w:rsidRPr="00003754">
              <w:rPr>
                <w:rFonts w:ascii="Times New Roman" w:hAnsi="Times New Roman"/>
                <w:spacing w:val="-1"/>
                <w:sz w:val="20"/>
                <w:szCs w:val="20"/>
              </w:rPr>
              <w:t>: видеофильмы, презентации по темам  занятий</w:t>
            </w:r>
            <w:r w:rsidRPr="00003754">
              <w:rPr>
                <w:rFonts w:ascii="Times New Roman" w:hAnsi="Times New Roman"/>
                <w:sz w:val="20"/>
                <w:szCs w:val="20"/>
              </w:rPr>
              <w:t>;</w:t>
            </w:r>
          </w:p>
          <w:p w:rsidR="00AB22F0" w:rsidRPr="00003754" w:rsidRDefault="00AB22F0" w:rsidP="000602BE">
            <w:pPr>
              <w:pStyle w:val="afff0"/>
              <w:jc w:val="both"/>
              <w:rPr>
                <w:rFonts w:ascii="Times New Roman" w:hAnsi="Times New Roman"/>
                <w:sz w:val="20"/>
                <w:szCs w:val="20"/>
              </w:rPr>
            </w:pPr>
            <w:r w:rsidRPr="00003754">
              <w:rPr>
                <w:rFonts w:ascii="Times New Roman" w:hAnsi="Times New Roman"/>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AB22F0" w:rsidRPr="00003754" w:rsidRDefault="00AB22F0" w:rsidP="007D7002">
            <w:pPr>
              <w:pStyle w:val="afff0"/>
              <w:rPr>
                <w:rFonts w:ascii="Times New Roman" w:hAnsi="Times New Roman"/>
                <w:sz w:val="20"/>
                <w:szCs w:val="20"/>
              </w:rPr>
            </w:pPr>
            <w:r w:rsidRPr="00003754">
              <w:rPr>
                <w:rFonts w:ascii="Times New Roman" w:hAnsi="Times New Roman"/>
                <w:sz w:val="20"/>
                <w:szCs w:val="20"/>
              </w:rPr>
              <w:t xml:space="preserve">ОГСЭ.02 </w:t>
            </w:r>
          </w:p>
          <w:p w:rsidR="00AB22F0" w:rsidRPr="00003754" w:rsidRDefault="00AB22F0" w:rsidP="007D7002">
            <w:pPr>
              <w:pStyle w:val="afff0"/>
              <w:rPr>
                <w:rFonts w:ascii="Times New Roman" w:hAnsi="Times New Roman"/>
                <w:sz w:val="20"/>
                <w:szCs w:val="20"/>
              </w:rPr>
            </w:pPr>
            <w:r w:rsidRPr="00003754">
              <w:rPr>
                <w:rFonts w:ascii="Times New Roman" w:hAnsi="Times New Roman"/>
                <w:sz w:val="20"/>
                <w:szCs w:val="20"/>
              </w:rPr>
              <w:t>История</w:t>
            </w:r>
          </w:p>
        </w:tc>
      </w:tr>
      <w:tr w:rsidR="009610C0" w:rsidRPr="00003754" w:rsidTr="0072680F">
        <w:tc>
          <w:tcPr>
            <w:tcW w:w="1135" w:type="dxa"/>
            <w:tcBorders>
              <w:top w:val="single" w:sz="4" w:space="0" w:color="auto"/>
              <w:left w:val="single" w:sz="4" w:space="0" w:color="auto"/>
              <w:bottom w:val="single" w:sz="4" w:space="0" w:color="auto"/>
              <w:right w:val="single" w:sz="4" w:space="0" w:color="auto"/>
            </w:tcBorders>
            <w:hideMark/>
          </w:tcPr>
          <w:p w:rsidR="00AB22F0" w:rsidRPr="00003754" w:rsidRDefault="00AB22F0" w:rsidP="00E42F69">
            <w:pPr>
              <w:pStyle w:val="afff0"/>
              <w:jc w:val="center"/>
              <w:rPr>
                <w:rFonts w:ascii="Times New Roman" w:hAnsi="Times New Roman"/>
                <w:sz w:val="20"/>
                <w:szCs w:val="20"/>
              </w:rPr>
            </w:pPr>
            <w:r w:rsidRPr="00003754">
              <w:rPr>
                <w:rFonts w:ascii="Times New Roman" w:hAnsi="Times New Roman"/>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AB22F0" w:rsidRPr="00003754" w:rsidRDefault="00AB22F0" w:rsidP="00E42F69">
            <w:pPr>
              <w:ind w:firstLine="0"/>
              <w:jc w:val="left"/>
              <w:rPr>
                <w:sz w:val="20"/>
                <w:szCs w:val="20"/>
              </w:rPr>
            </w:pPr>
            <w:r w:rsidRPr="00003754">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tcPr>
          <w:p w:rsidR="00AB22F0" w:rsidRPr="00003754" w:rsidRDefault="00AB22F0" w:rsidP="00E42F69">
            <w:pPr>
              <w:pStyle w:val="afff0"/>
              <w:jc w:val="both"/>
              <w:rPr>
                <w:rFonts w:ascii="Times New Roman" w:hAnsi="Times New Roman"/>
                <w:sz w:val="20"/>
                <w:szCs w:val="20"/>
              </w:rPr>
            </w:pPr>
            <w:r w:rsidRPr="00003754">
              <w:rPr>
                <w:rFonts w:ascii="Times New Roman" w:hAnsi="Times New Roman"/>
                <w:sz w:val="20"/>
                <w:szCs w:val="20"/>
              </w:rPr>
              <w:t>Учебно-наглядные пособия: Карта Англии, Достопримечательности  Лондона.</w:t>
            </w:r>
          </w:p>
          <w:p w:rsidR="00AB22F0" w:rsidRPr="00003754" w:rsidRDefault="00AB22F0" w:rsidP="00E42F69">
            <w:pPr>
              <w:pStyle w:val="afff0"/>
              <w:jc w:val="both"/>
              <w:rPr>
                <w:rFonts w:ascii="Times New Roman" w:hAnsi="Times New Roman"/>
                <w:sz w:val="20"/>
                <w:szCs w:val="20"/>
              </w:rPr>
            </w:pPr>
            <w:r w:rsidRPr="00003754">
              <w:rPr>
                <w:rFonts w:ascii="Times New Roman" w:hAnsi="Times New Roman"/>
                <w:sz w:val="20"/>
                <w:szCs w:val="20"/>
              </w:rPr>
              <w:t>Ноутбук, телевизор, аудиозаписи, слайд-презентации по темам, грамматические таблицы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AB22F0" w:rsidRPr="00003754" w:rsidRDefault="00AB22F0" w:rsidP="00E42F69">
            <w:pPr>
              <w:pStyle w:val="afff0"/>
              <w:rPr>
                <w:rFonts w:ascii="Times New Roman" w:hAnsi="Times New Roman"/>
                <w:sz w:val="20"/>
                <w:szCs w:val="20"/>
              </w:rPr>
            </w:pPr>
            <w:r w:rsidRPr="00003754">
              <w:rPr>
                <w:rFonts w:ascii="Times New Roman" w:hAnsi="Times New Roman"/>
                <w:sz w:val="20"/>
                <w:szCs w:val="20"/>
              </w:rPr>
              <w:t>ОГСЭ.03 Иностранный (английский) язык</w:t>
            </w:r>
          </w:p>
        </w:tc>
      </w:tr>
      <w:tr w:rsidR="009610C0" w:rsidRPr="00003754" w:rsidTr="0072680F">
        <w:tc>
          <w:tcPr>
            <w:tcW w:w="1135" w:type="dxa"/>
            <w:tcBorders>
              <w:top w:val="single" w:sz="4" w:space="0" w:color="auto"/>
              <w:left w:val="single" w:sz="4" w:space="0" w:color="auto"/>
              <w:bottom w:val="single" w:sz="4" w:space="0" w:color="auto"/>
              <w:right w:val="single" w:sz="4" w:space="0" w:color="auto"/>
            </w:tcBorders>
            <w:hideMark/>
          </w:tcPr>
          <w:p w:rsidR="00AB22F0" w:rsidRPr="00003754" w:rsidRDefault="00AB22F0" w:rsidP="00BE0F51">
            <w:pPr>
              <w:pStyle w:val="afff0"/>
              <w:jc w:val="center"/>
              <w:rPr>
                <w:rFonts w:ascii="Times New Roman" w:hAnsi="Times New Roman"/>
                <w:sz w:val="20"/>
                <w:szCs w:val="20"/>
              </w:rPr>
            </w:pPr>
            <w:r w:rsidRPr="00003754">
              <w:rPr>
                <w:rFonts w:ascii="Times New Roman" w:hAnsi="Times New Roman"/>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AB22F0" w:rsidRPr="00003754" w:rsidRDefault="00AB22F0" w:rsidP="00BE0F51">
            <w:pPr>
              <w:ind w:firstLine="0"/>
              <w:jc w:val="left"/>
              <w:rPr>
                <w:sz w:val="20"/>
                <w:szCs w:val="20"/>
              </w:rPr>
            </w:pPr>
            <w:r w:rsidRPr="00003754">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hideMark/>
          </w:tcPr>
          <w:p w:rsidR="00AB22F0" w:rsidRPr="00003754" w:rsidRDefault="00AB22F0" w:rsidP="00BE0F51">
            <w:pPr>
              <w:ind w:firstLine="0"/>
              <w:rPr>
                <w:sz w:val="20"/>
                <w:szCs w:val="20"/>
              </w:rPr>
            </w:pPr>
            <w:r w:rsidRPr="00003754">
              <w:rPr>
                <w:sz w:val="20"/>
                <w:szCs w:val="20"/>
              </w:rPr>
              <w:t>Учебно-наглядные пособия: Алфавит немецкого языка (настенная таблица).</w:t>
            </w:r>
          </w:p>
          <w:p w:rsidR="00AB22F0" w:rsidRPr="00003754" w:rsidRDefault="00AB22F0" w:rsidP="00BE0F51">
            <w:pPr>
              <w:pStyle w:val="afff0"/>
              <w:jc w:val="both"/>
              <w:rPr>
                <w:rFonts w:ascii="Times New Roman" w:hAnsi="Times New Roman"/>
                <w:sz w:val="20"/>
                <w:szCs w:val="20"/>
              </w:rPr>
            </w:pPr>
            <w:r w:rsidRPr="00003754">
              <w:rPr>
                <w:rFonts w:ascii="Times New Roman" w:hAnsi="Times New Roman"/>
                <w:sz w:val="20"/>
                <w:szCs w:val="20"/>
              </w:rPr>
              <w:t>Стенды: Экспозиция (Высказывание И. В.</w:t>
            </w:r>
            <w:r w:rsidRPr="00003754">
              <w:rPr>
                <w:rStyle w:val="apple-converted-space"/>
                <w:rFonts w:ascii="Times New Roman" w:hAnsi="Times New Roman"/>
                <w:sz w:val="20"/>
                <w:szCs w:val="20"/>
              </w:rPr>
              <w:t> </w:t>
            </w:r>
            <w:r w:rsidRPr="00003754">
              <w:rPr>
                <w:rFonts w:ascii="Times New Roman" w:hAnsi="Times New Roman"/>
                <w:sz w:val="20"/>
                <w:szCs w:val="20"/>
              </w:rPr>
              <w:t>Гете</w:t>
            </w:r>
            <w:r w:rsidRPr="00003754">
              <w:rPr>
                <w:rStyle w:val="apple-converted-space"/>
                <w:rFonts w:ascii="Times New Roman" w:hAnsi="Times New Roman"/>
                <w:sz w:val="20"/>
                <w:szCs w:val="20"/>
              </w:rPr>
              <w:t> </w:t>
            </w:r>
            <w:r w:rsidRPr="00003754">
              <w:rPr>
                <w:rFonts w:ascii="Times New Roman" w:hAnsi="Times New Roman"/>
                <w:sz w:val="20"/>
                <w:szCs w:val="20"/>
              </w:rPr>
              <w:t>- немецкого поэта), Карта Германии (баннер).</w:t>
            </w:r>
          </w:p>
          <w:p w:rsidR="00AB22F0" w:rsidRPr="00003754" w:rsidRDefault="00AB22F0" w:rsidP="00BE0F51">
            <w:pPr>
              <w:pStyle w:val="afff0"/>
              <w:jc w:val="both"/>
              <w:rPr>
                <w:rFonts w:ascii="Times New Roman" w:hAnsi="Times New Roman"/>
                <w:sz w:val="20"/>
                <w:szCs w:val="20"/>
              </w:rPr>
            </w:pPr>
            <w:r w:rsidRPr="00003754">
              <w:rPr>
                <w:rFonts w:ascii="Times New Roman" w:hAnsi="Times New Roman"/>
                <w:sz w:val="20"/>
                <w:szCs w:val="20"/>
              </w:rPr>
              <w:t>Ноутбук, проектор, аудиозаписи, слайд-презентации по темам, грамматические таблицы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AB22F0" w:rsidRPr="00003754" w:rsidRDefault="00AB22F0" w:rsidP="00BE0F51">
            <w:pPr>
              <w:pStyle w:val="afff0"/>
              <w:rPr>
                <w:rFonts w:ascii="Times New Roman" w:hAnsi="Times New Roman"/>
                <w:sz w:val="20"/>
                <w:szCs w:val="20"/>
              </w:rPr>
            </w:pPr>
            <w:r w:rsidRPr="00003754">
              <w:rPr>
                <w:rFonts w:ascii="Times New Roman" w:hAnsi="Times New Roman"/>
                <w:sz w:val="20"/>
                <w:szCs w:val="20"/>
              </w:rPr>
              <w:t>ОГСЭ.03 Иностранный (немецкий) язык</w:t>
            </w:r>
          </w:p>
        </w:tc>
      </w:tr>
      <w:tr w:rsidR="009610C0" w:rsidRPr="00003754" w:rsidTr="0072680F">
        <w:tc>
          <w:tcPr>
            <w:tcW w:w="1135" w:type="dxa"/>
            <w:tcBorders>
              <w:top w:val="single" w:sz="4" w:space="0" w:color="auto"/>
              <w:left w:val="single" w:sz="4" w:space="0" w:color="auto"/>
              <w:bottom w:val="single" w:sz="4" w:space="0" w:color="auto"/>
              <w:right w:val="single" w:sz="4" w:space="0" w:color="auto"/>
            </w:tcBorders>
            <w:hideMark/>
          </w:tcPr>
          <w:p w:rsidR="00AB22F0" w:rsidRPr="00003754" w:rsidRDefault="00AB22F0" w:rsidP="00E42F69">
            <w:pPr>
              <w:pStyle w:val="afff0"/>
              <w:jc w:val="center"/>
              <w:rPr>
                <w:rFonts w:ascii="Times New Roman" w:hAnsi="Times New Roman"/>
                <w:sz w:val="20"/>
                <w:szCs w:val="20"/>
              </w:rPr>
            </w:pPr>
            <w:r w:rsidRPr="00003754">
              <w:rPr>
                <w:rFonts w:ascii="Times New Roman" w:hAnsi="Times New Roman"/>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AB22F0" w:rsidRPr="00003754" w:rsidRDefault="00AB22F0" w:rsidP="00E42F69">
            <w:pPr>
              <w:pStyle w:val="afff0"/>
              <w:rPr>
                <w:rFonts w:ascii="Times New Roman" w:hAnsi="Times New Roman"/>
                <w:sz w:val="20"/>
                <w:szCs w:val="20"/>
              </w:rPr>
            </w:pPr>
            <w:r w:rsidRPr="00003754">
              <w:rPr>
                <w:rFonts w:ascii="Times New Roman" w:hAnsi="Times New Roman"/>
                <w:sz w:val="20"/>
                <w:szCs w:val="20"/>
              </w:rPr>
              <w:t>Спортивный зал</w:t>
            </w:r>
          </w:p>
        </w:tc>
        <w:tc>
          <w:tcPr>
            <w:tcW w:w="5103" w:type="dxa"/>
            <w:tcBorders>
              <w:top w:val="single" w:sz="4" w:space="0" w:color="auto"/>
              <w:left w:val="single" w:sz="4" w:space="0" w:color="auto"/>
              <w:bottom w:val="single" w:sz="4" w:space="0" w:color="auto"/>
              <w:right w:val="single" w:sz="4" w:space="0" w:color="auto"/>
            </w:tcBorders>
          </w:tcPr>
          <w:p w:rsidR="00AB22F0" w:rsidRPr="00003754" w:rsidRDefault="00AB22F0" w:rsidP="00E42F69">
            <w:pPr>
              <w:pStyle w:val="afff0"/>
              <w:jc w:val="both"/>
              <w:rPr>
                <w:rFonts w:ascii="Times New Roman" w:hAnsi="Times New Roman"/>
                <w:sz w:val="20"/>
                <w:szCs w:val="20"/>
              </w:rPr>
            </w:pPr>
            <w:r w:rsidRPr="00003754">
              <w:rPr>
                <w:rFonts w:ascii="Times New Roman" w:hAnsi="Times New Roman"/>
                <w:sz w:val="20"/>
                <w:szCs w:val="20"/>
              </w:rPr>
              <w:t>Тренажер для развития мышц верхнего плечевого пояса; Мячи для спортигр; Лыжи, лыжные ботинки, палки; Упор для бега /стартовые колодки/; Гири; Гранаты для метания; Скакалки; Экспандеры; Гантели; Шведская стенка; Конуса для разметки.</w:t>
            </w:r>
          </w:p>
        </w:tc>
        <w:tc>
          <w:tcPr>
            <w:tcW w:w="1984" w:type="dxa"/>
            <w:tcBorders>
              <w:top w:val="single" w:sz="4" w:space="0" w:color="auto"/>
              <w:left w:val="single" w:sz="4" w:space="0" w:color="auto"/>
              <w:bottom w:val="single" w:sz="4" w:space="0" w:color="auto"/>
              <w:right w:val="single" w:sz="4" w:space="0" w:color="auto"/>
            </w:tcBorders>
          </w:tcPr>
          <w:p w:rsidR="00AB22F0" w:rsidRPr="00003754" w:rsidRDefault="00AB22F0" w:rsidP="00E42F69">
            <w:pPr>
              <w:pStyle w:val="afff0"/>
              <w:rPr>
                <w:rFonts w:ascii="Times New Roman" w:hAnsi="Times New Roman"/>
                <w:sz w:val="20"/>
                <w:szCs w:val="20"/>
              </w:rPr>
            </w:pPr>
            <w:r w:rsidRPr="00003754">
              <w:rPr>
                <w:rFonts w:ascii="Times New Roman" w:hAnsi="Times New Roman"/>
                <w:sz w:val="20"/>
                <w:szCs w:val="20"/>
              </w:rPr>
              <w:t xml:space="preserve">ОГСЭ.04 Физическая культура </w:t>
            </w:r>
          </w:p>
        </w:tc>
      </w:tr>
      <w:tr w:rsidR="009610C0" w:rsidRPr="00003754" w:rsidTr="0072680F">
        <w:tc>
          <w:tcPr>
            <w:tcW w:w="1135" w:type="dxa"/>
            <w:tcBorders>
              <w:top w:val="single" w:sz="4" w:space="0" w:color="auto"/>
              <w:left w:val="single" w:sz="4" w:space="0" w:color="auto"/>
              <w:bottom w:val="single" w:sz="4" w:space="0" w:color="auto"/>
              <w:right w:val="single" w:sz="4" w:space="0" w:color="auto"/>
            </w:tcBorders>
            <w:hideMark/>
          </w:tcPr>
          <w:p w:rsidR="00AB22F0" w:rsidRPr="00003754" w:rsidRDefault="00AB22F0" w:rsidP="00BE0F51">
            <w:pPr>
              <w:pStyle w:val="afff0"/>
              <w:jc w:val="center"/>
              <w:rPr>
                <w:rFonts w:ascii="Times New Roman" w:hAnsi="Times New Roman"/>
                <w:sz w:val="20"/>
                <w:szCs w:val="20"/>
              </w:rPr>
            </w:pPr>
            <w:r w:rsidRPr="00003754">
              <w:rPr>
                <w:rFonts w:ascii="Times New Roman" w:hAnsi="Times New Roman"/>
                <w:sz w:val="20"/>
                <w:szCs w:val="20"/>
              </w:rPr>
              <w:t>№33</w:t>
            </w:r>
          </w:p>
        </w:tc>
        <w:tc>
          <w:tcPr>
            <w:tcW w:w="1559" w:type="dxa"/>
            <w:tcBorders>
              <w:top w:val="single" w:sz="4" w:space="0" w:color="auto"/>
              <w:left w:val="single" w:sz="4" w:space="0" w:color="auto"/>
              <w:bottom w:val="single" w:sz="4" w:space="0" w:color="auto"/>
              <w:right w:val="single" w:sz="4" w:space="0" w:color="auto"/>
            </w:tcBorders>
            <w:hideMark/>
          </w:tcPr>
          <w:p w:rsidR="00AB22F0" w:rsidRPr="00003754" w:rsidRDefault="00AB22F0" w:rsidP="00BE0F51">
            <w:pPr>
              <w:pStyle w:val="afff0"/>
              <w:rPr>
                <w:rFonts w:ascii="Times New Roman" w:hAnsi="Times New Roman"/>
                <w:sz w:val="20"/>
                <w:szCs w:val="20"/>
              </w:rPr>
            </w:pPr>
            <w:r w:rsidRPr="00003754">
              <w:rPr>
                <w:rFonts w:ascii="Times New Roman" w:hAnsi="Times New Roman"/>
                <w:sz w:val="20"/>
                <w:szCs w:val="20"/>
              </w:rPr>
              <w:t xml:space="preserve">Кабинет </w:t>
            </w:r>
          </w:p>
          <w:p w:rsidR="00AB22F0" w:rsidRPr="00003754" w:rsidRDefault="00AB22F0" w:rsidP="00BE0F51">
            <w:pPr>
              <w:pStyle w:val="afff0"/>
              <w:rPr>
                <w:rFonts w:ascii="Times New Roman" w:hAnsi="Times New Roman"/>
                <w:sz w:val="20"/>
                <w:szCs w:val="20"/>
              </w:rPr>
            </w:pPr>
            <w:r w:rsidRPr="00003754">
              <w:rPr>
                <w:rFonts w:ascii="Times New Roman" w:hAnsi="Times New Roman"/>
                <w:sz w:val="20"/>
                <w:szCs w:val="20"/>
              </w:rPr>
              <w:t>русского языка</w:t>
            </w:r>
          </w:p>
        </w:tc>
        <w:tc>
          <w:tcPr>
            <w:tcW w:w="5103" w:type="dxa"/>
            <w:tcBorders>
              <w:top w:val="single" w:sz="4" w:space="0" w:color="auto"/>
              <w:left w:val="single" w:sz="4" w:space="0" w:color="auto"/>
              <w:bottom w:val="single" w:sz="4" w:space="0" w:color="auto"/>
              <w:right w:val="single" w:sz="4" w:space="0" w:color="auto"/>
            </w:tcBorders>
          </w:tcPr>
          <w:p w:rsidR="00AB22F0" w:rsidRPr="00003754" w:rsidRDefault="00AB22F0" w:rsidP="00BE0F51">
            <w:pPr>
              <w:pStyle w:val="afff0"/>
              <w:jc w:val="both"/>
              <w:rPr>
                <w:rFonts w:ascii="Times New Roman" w:hAnsi="Times New Roman"/>
                <w:sz w:val="20"/>
                <w:szCs w:val="20"/>
              </w:rPr>
            </w:pPr>
            <w:r w:rsidRPr="00003754">
              <w:rPr>
                <w:rFonts w:ascii="Times New Roman" w:hAnsi="Times New Roman"/>
                <w:sz w:val="20"/>
                <w:szCs w:val="20"/>
              </w:rPr>
              <w:t>Тренажер «Фраза» (в электронном виде)</w:t>
            </w:r>
          </w:p>
          <w:p w:rsidR="00AB22F0" w:rsidRPr="00003754" w:rsidRDefault="00AB22F0" w:rsidP="00BE0F51">
            <w:pPr>
              <w:pStyle w:val="afff0"/>
              <w:jc w:val="both"/>
              <w:rPr>
                <w:rFonts w:ascii="Times New Roman" w:hAnsi="Times New Roman"/>
                <w:sz w:val="20"/>
                <w:szCs w:val="20"/>
              </w:rPr>
            </w:pPr>
            <w:r w:rsidRPr="00003754">
              <w:rPr>
                <w:rFonts w:ascii="Times New Roman" w:hAnsi="Times New Roman"/>
                <w:sz w:val="20"/>
                <w:szCs w:val="20"/>
              </w:rPr>
              <w:t xml:space="preserve">Стенды: Слово» с четырьмя полосами. </w:t>
            </w:r>
          </w:p>
          <w:p w:rsidR="00AB22F0" w:rsidRPr="00003754" w:rsidRDefault="00AB22F0" w:rsidP="00BE0F51">
            <w:pPr>
              <w:pStyle w:val="afff0"/>
              <w:jc w:val="both"/>
              <w:rPr>
                <w:rFonts w:ascii="Times New Roman" w:hAnsi="Times New Roman"/>
                <w:sz w:val="20"/>
                <w:szCs w:val="20"/>
              </w:rPr>
            </w:pPr>
            <w:r w:rsidRPr="00003754">
              <w:rPr>
                <w:rFonts w:ascii="Times New Roman" w:hAnsi="Times New Roman"/>
                <w:sz w:val="20"/>
                <w:szCs w:val="20"/>
              </w:rPr>
              <w:t>Персональный компьютер, проектор, слайд-презентации по темам, грамматические таблицы, портреты выдающихся ученых, выдающихся поэтов, писателей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AB22F0" w:rsidRPr="00003754" w:rsidRDefault="00AB22F0" w:rsidP="00BE0F51">
            <w:pPr>
              <w:pStyle w:val="afff0"/>
              <w:rPr>
                <w:rFonts w:ascii="Times New Roman" w:hAnsi="Times New Roman"/>
                <w:sz w:val="20"/>
                <w:szCs w:val="20"/>
              </w:rPr>
            </w:pPr>
            <w:r w:rsidRPr="00003754">
              <w:rPr>
                <w:rFonts w:ascii="Times New Roman" w:hAnsi="Times New Roman"/>
                <w:sz w:val="20"/>
                <w:szCs w:val="20"/>
              </w:rPr>
              <w:t>ОГСЭ.06 Русский язык и культура речи</w:t>
            </w:r>
          </w:p>
        </w:tc>
      </w:tr>
      <w:tr w:rsidR="009610C0" w:rsidRPr="00003754" w:rsidTr="00AA147A">
        <w:tc>
          <w:tcPr>
            <w:tcW w:w="9781" w:type="dxa"/>
            <w:gridSpan w:val="4"/>
            <w:tcBorders>
              <w:top w:val="single" w:sz="4" w:space="0" w:color="auto"/>
              <w:left w:val="single" w:sz="4" w:space="0" w:color="auto"/>
              <w:bottom w:val="single" w:sz="4" w:space="0" w:color="auto"/>
              <w:right w:val="single" w:sz="4" w:space="0" w:color="auto"/>
            </w:tcBorders>
            <w:hideMark/>
          </w:tcPr>
          <w:p w:rsidR="00AB22F0" w:rsidRPr="00003754" w:rsidRDefault="00AB22F0" w:rsidP="00E42F69">
            <w:pPr>
              <w:pStyle w:val="afff0"/>
              <w:jc w:val="center"/>
              <w:rPr>
                <w:rFonts w:ascii="Times New Roman" w:hAnsi="Times New Roman"/>
                <w:b/>
                <w:sz w:val="20"/>
                <w:szCs w:val="20"/>
              </w:rPr>
            </w:pPr>
            <w:r w:rsidRPr="00003754">
              <w:rPr>
                <w:rFonts w:ascii="Times New Roman" w:hAnsi="Times New Roman"/>
                <w:b/>
                <w:sz w:val="20"/>
                <w:szCs w:val="20"/>
              </w:rPr>
              <w:t>ЕН.00 Математический и общий естественнонаучный цикл</w:t>
            </w:r>
          </w:p>
        </w:tc>
      </w:tr>
      <w:tr w:rsidR="009610C0" w:rsidRPr="00003754" w:rsidTr="0072680F">
        <w:trPr>
          <w:trHeight w:val="1803"/>
        </w:trPr>
        <w:tc>
          <w:tcPr>
            <w:tcW w:w="1135" w:type="dxa"/>
            <w:tcBorders>
              <w:top w:val="single" w:sz="4" w:space="0" w:color="auto"/>
              <w:left w:val="single" w:sz="4" w:space="0" w:color="auto"/>
              <w:bottom w:val="single" w:sz="4" w:space="0" w:color="auto"/>
              <w:right w:val="single" w:sz="4" w:space="0" w:color="auto"/>
            </w:tcBorders>
            <w:hideMark/>
          </w:tcPr>
          <w:p w:rsidR="00AB22F0" w:rsidRPr="00003754" w:rsidRDefault="00AB22F0" w:rsidP="00E42F69">
            <w:pPr>
              <w:pStyle w:val="afff0"/>
              <w:jc w:val="center"/>
              <w:rPr>
                <w:rFonts w:ascii="Times New Roman" w:hAnsi="Times New Roman"/>
                <w:sz w:val="20"/>
                <w:szCs w:val="20"/>
              </w:rPr>
            </w:pPr>
            <w:r w:rsidRPr="00003754">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AB22F0" w:rsidRPr="00003754" w:rsidRDefault="00AB22F0" w:rsidP="00E42F69">
            <w:pPr>
              <w:ind w:firstLine="0"/>
              <w:jc w:val="left"/>
              <w:rPr>
                <w:sz w:val="20"/>
                <w:szCs w:val="20"/>
              </w:rPr>
            </w:pPr>
            <w:r w:rsidRPr="00003754">
              <w:rPr>
                <w:sz w:val="20"/>
                <w:szCs w:val="20"/>
              </w:rPr>
              <w:t>Кабинет математики</w:t>
            </w:r>
          </w:p>
        </w:tc>
        <w:tc>
          <w:tcPr>
            <w:tcW w:w="5103" w:type="dxa"/>
            <w:tcBorders>
              <w:top w:val="single" w:sz="4" w:space="0" w:color="auto"/>
              <w:left w:val="single" w:sz="4" w:space="0" w:color="auto"/>
              <w:bottom w:val="single" w:sz="4" w:space="0" w:color="auto"/>
              <w:right w:val="single" w:sz="4" w:space="0" w:color="auto"/>
            </w:tcBorders>
            <w:hideMark/>
          </w:tcPr>
          <w:p w:rsidR="00AB22F0" w:rsidRPr="00003754" w:rsidRDefault="00AB22F0" w:rsidP="00E42F69">
            <w:pPr>
              <w:pStyle w:val="Style3"/>
              <w:widowControl/>
              <w:jc w:val="both"/>
              <w:rPr>
                <w:sz w:val="20"/>
                <w:szCs w:val="20"/>
              </w:rPr>
            </w:pPr>
            <w:r w:rsidRPr="00003754">
              <w:rPr>
                <w:rStyle w:val="FontStyle11"/>
                <w:sz w:val="20"/>
                <w:szCs w:val="20"/>
              </w:rPr>
              <w:t xml:space="preserve">Плакаты: графики элементарных функций, гармонические колебания, условия существования экстремумов функции, точки перегиба. Модели многогранников и тел вращения. Таблица производных, таблица неопределенных интегралов (в электронном виде). </w:t>
            </w:r>
            <w:r w:rsidRPr="00003754">
              <w:rPr>
                <w:sz w:val="20"/>
                <w:szCs w:val="20"/>
              </w:rPr>
              <w:t xml:space="preserve">Интерактивная доска, видеопроектор, </w:t>
            </w:r>
            <w:r w:rsidRPr="00003754">
              <w:rPr>
                <w:rStyle w:val="FontStyle12"/>
                <w:sz w:val="20"/>
                <w:szCs w:val="20"/>
              </w:rPr>
              <w:t>компьютеры с лицензионным программным обеспечением.</w:t>
            </w:r>
          </w:p>
        </w:tc>
        <w:tc>
          <w:tcPr>
            <w:tcW w:w="1984" w:type="dxa"/>
            <w:tcBorders>
              <w:top w:val="single" w:sz="4" w:space="0" w:color="auto"/>
              <w:left w:val="single" w:sz="4" w:space="0" w:color="auto"/>
              <w:bottom w:val="single" w:sz="4" w:space="0" w:color="auto"/>
              <w:right w:val="single" w:sz="4" w:space="0" w:color="auto"/>
            </w:tcBorders>
          </w:tcPr>
          <w:p w:rsidR="00AB22F0" w:rsidRPr="00003754" w:rsidRDefault="00AB22F0" w:rsidP="00E42F69">
            <w:pPr>
              <w:pStyle w:val="afff0"/>
              <w:rPr>
                <w:rFonts w:ascii="Times New Roman" w:hAnsi="Times New Roman"/>
                <w:sz w:val="20"/>
                <w:szCs w:val="20"/>
              </w:rPr>
            </w:pPr>
            <w:r w:rsidRPr="00003754">
              <w:rPr>
                <w:rFonts w:ascii="Times New Roman" w:hAnsi="Times New Roman"/>
                <w:sz w:val="20"/>
                <w:szCs w:val="20"/>
              </w:rPr>
              <w:t xml:space="preserve">ЕН.01 </w:t>
            </w:r>
          </w:p>
          <w:p w:rsidR="00AB22F0" w:rsidRPr="00003754" w:rsidRDefault="00AB22F0" w:rsidP="00E42F69">
            <w:pPr>
              <w:pStyle w:val="afff0"/>
              <w:rPr>
                <w:rFonts w:ascii="Times New Roman" w:hAnsi="Times New Roman"/>
                <w:sz w:val="20"/>
                <w:szCs w:val="20"/>
              </w:rPr>
            </w:pPr>
            <w:r w:rsidRPr="00003754">
              <w:rPr>
                <w:rFonts w:ascii="Times New Roman" w:hAnsi="Times New Roman"/>
                <w:sz w:val="20"/>
                <w:szCs w:val="20"/>
              </w:rPr>
              <w:t>Математика</w:t>
            </w:r>
          </w:p>
        </w:tc>
      </w:tr>
      <w:tr w:rsidR="009610C0" w:rsidRPr="00003754" w:rsidTr="0072680F">
        <w:trPr>
          <w:trHeight w:val="1096"/>
        </w:trPr>
        <w:tc>
          <w:tcPr>
            <w:tcW w:w="1135" w:type="dxa"/>
            <w:tcBorders>
              <w:top w:val="single" w:sz="4" w:space="0" w:color="auto"/>
              <w:left w:val="single" w:sz="4" w:space="0" w:color="auto"/>
              <w:right w:val="single" w:sz="4" w:space="0" w:color="auto"/>
            </w:tcBorders>
            <w:hideMark/>
          </w:tcPr>
          <w:p w:rsidR="00AB22F0" w:rsidRPr="00003754" w:rsidRDefault="00AB22F0" w:rsidP="00E42F69">
            <w:pPr>
              <w:pStyle w:val="afff0"/>
              <w:jc w:val="center"/>
              <w:rPr>
                <w:rFonts w:ascii="Times New Roman" w:hAnsi="Times New Roman"/>
                <w:sz w:val="20"/>
                <w:szCs w:val="20"/>
              </w:rPr>
            </w:pPr>
            <w:r w:rsidRPr="00003754">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AB22F0" w:rsidRPr="00003754" w:rsidRDefault="00AB22F0" w:rsidP="004B3184">
            <w:pPr>
              <w:ind w:firstLine="0"/>
              <w:rPr>
                <w:sz w:val="20"/>
                <w:szCs w:val="20"/>
              </w:rPr>
            </w:pPr>
            <w:r w:rsidRPr="00003754">
              <w:rPr>
                <w:sz w:val="20"/>
                <w:szCs w:val="20"/>
              </w:rPr>
              <w:t>Кабинет</w:t>
            </w:r>
          </w:p>
          <w:p w:rsidR="00AB22F0" w:rsidRPr="00003754" w:rsidRDefault="00AB22F0" w:rsidP="004B3184">
            <w:pPr>
              <w:ind w:firstLine="0"/>
              <w:rPr>
                <w:sz w:val="20"/>
                <w:szCs w:val="20"/>
              </w:rPr>
            </w:pPr>
            <w:r w:rsidRPr="00003754">
              <w:rPr>
                <w:sz w:val="20"/>
                <w:szCs w:val="20"/>
              </w:rPr>
              <w:t>информатики</w:t>
            </w:r>
          </w:p>
          <w:p w:rsidR="00AB22F0" w:rsidRPr="00003754" w:rsidRDefault="00AB22F0" w:rsidP="004B3184">
            <w:pPr>
              <w:ind w:firstLine="0"/>
              <w:jc w:val="left"/>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AB22F0" w:rsidRPr="00003754" w:rsidRDefault="00AB22F0" w:rsidP="00E42F69">
            <w:pPr>
              <w:pStyle w:val="Style3"/>
              <w:widowControl/>
              <w:jc w:val="both"/>
              <w:rPr>
                <w:sz w:val="20"/>
                <w:szCs w:val="20"/>
              </w:rPr>
            </w:pPr>
            <w:r w:rsidRPr="00003754">
              <w:rPr>
                <w:sz w:val="20"/>
                <w:szCs w:val="20"/>
              </w:rPr>
              <w:t xml:space="preserve">Интерактивная доска, видеопроектор. Учебный компьютерный класс на 18 рабочих мест.  </w:t>
            </w:r>
          </w:p>
          <w:p w:rsidR="00AB22F0" w:rsidRPr="00003754" w:rsidRDefault="00AB22F0" w:rsidP="00E42F69">
            <w:pPr>
              <w:pStyle w:val="Style3"/>
              <w:widowControl/>
              <w:jc w:val="both"/>
              <w:rPr>
                <w:sz w:val="20"/>
                <w:szCs w:val="20"/>
              </w:rPr>
            </w:pPr>
            <w:r w:rsidRPr="00003754">
              <w:rPr>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tcBorders>
              <w:top w:val="single" w:sz="4" w:space="0" w:color="auto"/>
              <w:left w:val="single" w:sz="4" w:space="0" w:color="auto"/>
              <w:right w:val="single" w:sz="4" w:space="0" w:color="auto"/>
            </w:tcBorders>
          </w:tcPr>
          <w:p w:rsidR="00AB22F0" w:rsidRPr="00003754" w:rsidRDefault="00AB22F0" w:rsidP="00E42F69">
            <w:pPr>
              <w:pStyle w:val="afff0"/>
              <w:rPr>
                <w:rFonts w:ascii="Times New Roman" w:hAnsi="Times New Roman"/>
                <w:sz w:val="20"/>
                <w:szCs w:val="20"/>
              </w:rPr>
            </w:pPr>
            <w:r w:rsidRPr="00003754">
              <w:rPr>
                <w:rFonts w:ascii="Times New Roman" w:hAnsi="Times New Roman"/>
                <w:sz w:val="20"/>
                <w:szCs w:val="20"/>
              </w:rPr>
              <w:t xml:space="preserve">ЕН.02 </w:t>
            </w:r>
          </w:p>
          <w:p w:rsidR="00AB22F0" w:rsidRPr="00003754" w:rsidRDefault="00AB22F0" w:rsidP="00E42F69">
            <w:pPr>
              <w:pStyle w:val="afff0"/>
              <w:rPr>
                <w:rFonts w:ascii="Times New Roman" w:hAnsi="Times New Roman"/>
                <w:sz w:val="20"/>
                <w:szCs w:val="20"/>
              </w:rPr>
            </w:pPr>
            <w:r w:rsidRPr="00003754">
              <w:rPr>
                <w:rFonts w:ascii="Times New Roman" w:hAnsi="Times New Roman"/>
                <w:sz w:val="20"/>
                <w:szCs w:val="20"/>
              </w:rPr>
              <w:t>Информатика</w:t>
            </w:r>
          </w:p>
          <w:p w:rsidR="00AB22F0" w:rsidRPr="00003754" w:rsidRDefault="00AB22F0" w:rsidP="00AA147A">
            <w:pPr>
              <w:pStyle w:val="afff0"/>
              <w:rPr>
                <w:rFonts w:ascii="Times New Roman" w:hAnsi="Times New Roman"/>
                <w:sz w:val="20"/>
                <w:szCs w:val="20"/>
              </w:rPr>
            </w:pPr>
          </w:p>
        </w:tc>
      </w:tr>
      <w:tr w:rsidR="009610C0" w:rsidRPr="00003754" w:rsidTr="0072680F">
        <w:tc>
          <w:tcPr>
            <w:tcW w:w="1135" w:type="dxa"/>
            <w:tcBorders>
              <w:top w:val="single" w:sz="4" w:space="0" w:color="auto"/>
              <w:left w:val="single" w:sz="4" w:space="0" w:color="auto"/>
              <w:bottom w:val="single" w:sz="4" w:space="0" w:color="auto"/>
              <w:right w:val="single" w:sz="4" w:space="0" w:color="auto"/>
            </w:tcBorders>
            <w:hideMark/>
          </w:tcPr>
          <w:p w:rsidR="00AB22F0" w:rsidRPr="00003754" w:rsidRDefault="00AB22F0" w:rsidP="00E42F69">
            <w:pPr>
              <w:pStyle w:val="afff0"/>
              <w:jc w:val="center"/>
              <w:rPr>
                <w:rFonts w:ascii="Times New Roman" w:hAnsi="Times New Roman"/>
                <w:sz w:val="20"/>
                <w:szCs w:val="20"/>
              </w:rPr>
            </w:pPr>
            <w:r w:rsidRPr="00003754">
              <w:rPr>
                <w:rFonts w:ascii="Times New Roman" w:hAnsi="Times New Roman"/>
                <w:sz w:val="20"/>
                <w:szCs w:val="20"/>
              </w:rPr>
              <w:t>№ 9</w:t>
            </w:r>
          </w:p>
        </w:tc>
        <w:tc>
          <w:tcPr>
            <w:tcW w:w="1559" w:type="dxa"/>
            <w:tcBorders>
              <w:top w:val="single" w:sz="4" w:space="0" w:color="auto"/>
              <w:left w:val="single" w:sz="4" w:space="0" w:color="auto"/>
              <w:bottom w:val="single" w:sz="4" w:space="0" w:color="auto"/>
              <w:right w:val="single" w:sz="4" w:space="0" w:color="auto"/>
            </w:tcBorders>
            <w:hideMark/>
          </w:tcPr>
          <w:p w:rsidR="00AB22F0" w:rsidRPr="00003754" w:rsidRDefault="00AB22F0" w:rsidP="00E42F69">
            <w:pPr>
              <w:pStyle w:val="afff0"/>
              <w:rPr>
                <w:rFonts w:ascii="Times New Roman" w:hAnsi="Times New Roman"/>
                <w:sz w:val="20"/>
                <w:szCs w:val="20"/>
              </w:rPr>
            </w:pPr>
            <w:r w:rsidRPr="00003754">
              <w:rPr>
                <w:rFonts w:ascii="Times New Roman" w:hAnsi="Times New Roman"/>
                <w:sz w:val="20"/>
                <w:szCs w:val="20"/>
              </w:rPr>
              <w:t>Кабинет</w:t>
            </w:r>
          </w:p>
          <w:p w:rsidR="00AB22F0" w:rsidRPr="00003754" w:rsidRDefault="00AB22F0" w:rsidP="00E42F69">
            <w:pPr>
              <w:ind w:firstLine="0"/>
              <w:jc w:val="left"/>
              <w:rPr>
                <w:sz w:val="20"/>
                <w:szCs w:val="20"/>
              </w:rPr>
            </w:pPr>
            <w:r w:rsidRPr="00003754">
              <w:rPr>
                <w:sz w:val="20"/>
                <w:szCs w:val="20"/>
              </w:rPr>
              <w:t>экологических основ природопользования</w:t>
            </w:r>
          </w:p>
        </w:tc>
        <w:tc>
          <w:tcPr>
            <w:tcW w:w="5103" w:type="dxa"/>
            <w:tcBorders>
              <w:top w:val="single" w:sz="4" w:space="0" w:color="auto"/>
              <w:left w:val="single" w:sz="4" w:space="0" w:color="auto"/>
              <w:bottom w:val="single" w:sz="4" w:space="0" w:color="auto"/>
              <w:right w:val="single" w:sz="4" w:space="0" w:color="auto"/>
            </w:tcBorders>
            <w:hideMark/>
          </w:tcPr>
          <w:p w:rsidR="00AB22F0" w:rsidRPr="00003754" w:rsidRDefault="00AB22F0" w:rsidP="00E42F69">
            <w:pPr>
              <w:ind w:firstLine="0"/>
              <w:rPr>
                <w:sz w:val="20"/>
                <w:szCs w:val="20"/>
              </w:rPr>
            </w:pPr>
            <w:r w:rsidRPr="00003754">
              <w:rPr>
                <w:sz w:val="20"/>
                <w:szCs w:val="20"/>
              </w:rPr>
              <w:t>Схемы, таблицы в электронном виде: Пример цепной реакции в природе; Классификация загрязнения экологических систем; Приоритетные виды загрязнений и их источники; Экологическая характеристика 10 главных загрязнителей биосферы; Механизм формирования парникового эффекта; Группировка факторов риска и их значение для здоровья человека; Система наземного мониторинга окружающей среды; Экологические кризисы и революции в истории взаимоотношений человеческого общества и природы; Экологические кризисы в развитии биосферы и цивилизации; Соотношение экологического и экономического оптимумов вложения средств в природоохранную деятельность.</w:t>
            </w:r>
          </w:p>
        </w:tc>
        <w:tc>
          <w:tcPr>
            <w:tcW w:w="1984" w:type="dxa"/>
            <w:tcBorders>
              <w:top w:val="single" w:sz="4" w:space="0" w:color="auto"/>
              <w:left w:val="single" w:sz="4" w:space="0" w:color="auto"/>
              <w:bottom w:val="single" w:sz="4" w:space="0" w:color="auto"/>
              <w:right w:val="single" w:sz="4" w:space="0" w:color="auto"/>
            </w:tcBorders>
            <w:hideMark/>
          </w:tcPr>
          <w:p w:rsidR="00AB22F0" w:rsidRPr="00003754" w:rsidRDefault="00AB22F0" w:rsidP="00E42F69">
            <w:pPr>
              <w:pStyle w:val="afff0"/>
              <w:rPr>
                <w:rFonts w:ascii="Times New Roman" w:hAnsi="Times New Roman"/>
                <w:sz w:val="20"/>
                <w:szCs w:val="20"/>
              </w:rPr>
            </w:pPr>
            <w:r w:rsidRPr="00003754">
              <w:rPr>
                <w:rFonts w:ascii="Times New Roman" w:hAnsi="Times New Roman"/>
                <w:sz w:val="20"/>
                <w:szCs w:val="20"/>
              </w:rPr>
              <w:t xml:space="preserve">ЕН.03 </w:t>
            </w:r>
          </w:p>
          <w:p w:rsidR="00AB22F0" w:rsidRPr="00003754" w:rsidRDefault="00AB22F0" w:rsidP="00E42F69">
            <w:pPr>
              <w:pStyle w:val="afff0"/>
              <w:rPr>
                <w:rFonts w:ascii="Times New Roman" w:hAnsi="Times New Roman"/>
                <w:sz w:val="19"/>
                <w:szCs w:val="19"/>
              </w:rPr>
            </w:pPr>
            <w:r w:rsidRPr="00003754">
              <w:rPr>
                <w:rFonts w:ascii="Times New Roman" w:hAnsi="Times New Roman"/>
                <w:sz w:val="19"/>
                <w:szCs w:val="19"/>
              </w:rPr>
              <w:t>Экологические основы природопользования</w:t>
            </w:r>
          </w:p>
        </w:tc>
      </w:tr>
      <w:tr w:rsidR="009610C0" w:rsidRPr="00003754" w:rsidTr="00AA147A">
        <w:tc>
          <w:tcPr>
            <w:tcW w:w="9781" w:type="dxa"/>
            <w:gridSpan w:val="4"/>
            <w:tcBorders>
              <w:top w:val="single" w:sz="4" w:space="0" w:color="auto"/>
              <w:left w:val="single" w:sz="4" w:space="0" w:color="auto"/>
              <w:bottom w:val="single" w:sz="4" w:space="0" w:color="auto"/>
              <w:right w:val="single" w:sz="4" w:space="0" w:color="auto"/>
            </w:tcBorders>
            <w:hideMark/>
          </w:tcPr>
          <w:p w:rsidR="00AB22F0" w:rsidRPr="00003754" w:rsidRDefault="00AB22F0" w:rsidP="00E42F69">
            <w:pPr>
              <w:pStyle w:val="afff0"/>
              <w:tabs>
                <w:tab w:val="left" w:pos="3636"/>
              </w:tabs>
              <w:jc w:val="center"/>
              <w:rPr>
                <w:rFonts w:ascii="Times New Roman" w:hAnsi="Times New Roman"/>
                <w:sz w:val="20"/>
                <w:szCs w:val="20"/>
              </w:rPr>
            </w:pPr>
            <w:r w:rsidRPr="00003754">
              <w:rPr>
                <w:rFonts w:ascii="Times New Roman" w:hAnsi="Times New Roman"/>
                <w:b/>
                <w:sz w:val="20"/>
                <w:szCs w:val="20"/>
              </w:rPr>
              <w:t>П.00 Профессиональный цикл</w:t>
            </w:r>
          </w:p>
        </w:tc>
      </w:tr>
      <w:tr w:rsidR="009610C0" w:rsidRPr="00003754" w:rsidTr="0072680F">
        <w:trPr>
          <w:trHeight w:val="2934"/>
        </w:trPr>
        <w:tc>
          <w:tcPr>
            <w:tcW w:w="1135" w:type="dxa"/>
          </w:tcPr>
          <w:p w:rsidR="00AB22F0" w:rsidRPr="00003754" w:rsidRDefault="00AB22F0" w:rsidP="00E42F69">
            <w:pPr>
              <w:pStyle w:val="afff0"/>
              <w:jc w:val="center"/>
              <w:rPr>
                <w:rFonts w:ascii="Times New Roman" w:hAnsi="Times New Roman"/>
                <w:sz w:val="20"/>
                <w:szCs w:val="20"/>
              </w:rPr>
            </w:pPr>
            <w:r w:rsidRPr="00003754">
              <w:rPr>
                <w:rFonts w:ascii="Times New Roman" w:hAnsi="Times New Roman"/>
                <w:sz w:val="20"/>
                <w:szCs w:val="20"/>
              </w:rPr>
              <w:t>№23</w:t>
            </w:r>
          </w:p>
        </w:tc>
        <w:tc>
          <w:tcPr>
            <w:tcW w:w="1559" w:type="dxa"/>
          </w:tcPr>
          <w:p w:rsidR="00AB22F0" w:rsidRPr="00003754" w:rsidRDefault="00AB22F0" w:rsidP="007910DE">
            <w:pPr>
              <w:pStyle w:val="afff0"/>
              <w:rPr>
                <w:rFonts w:ascii="Times New Roman" w:hAnsi="Times New Roman"/>
                <w:sz w:val="20"/>
                <w:szCs w:val="20"/>
              </w:rPr>
            </w:pPr>
            <w:r w:rsidRPr="00003754">
              <w:rPr>
                <w:rFonts w:ascii="Times New Roman" w:hAnsi="Times New Roman"/>
                <w:sz w:val="20"/>
                <w:szCs w:val="20"/>
              </w:rPr>
              <w:t>Кабинет инженерной графики</w:t>
            </w:r>
          </w:p>
        </w:tc>
        <w:tc>
          <w:tcPr>
            <w:tcW w:w="5103" w:type="dxa"/>
          </w:tcPr>
          <w:p w:rsidR="00AB22F0" w:rsidRPr="00003754" w:rsidRDefault="00AB22F0" w:rsidP="007910DE">
            <w:pPr>
              <w:spacing w:after="63"/>
              <w:ind w:firstLine="0"/>
              <w:rPr>
                <w:sz w:val="20"/>
                <w:szCs w:val="20"/>
              </w:rPr>
            </w:pPr>
            <w:r w:rsidRPr="00003754">
              <w:rPr>
                <w:sz w:val="20"/>
                <w:szCs w:val="20"/>
              </w:rPr>
              <w:t>Образцы деталей</w:t>
            </w:r>
          </w:p>
          <w:p w:rsidR="00AB22F0" w:rsidRPr="00003754" w:rsidRDefault="00AB22F0" w:rsidP="007910DE">
            <w:pPr>
              <w:ind w:firstLine="0"/>
              <w:rPr>
                <w:sz w:val="20"/>
                <w:szCs w:val="20"/>
              </w:rPr>
            </w:pPr>
            <w:r w:rsidRPr="00003754">
              <w:rPr>
                <w:sz w:val="20"/>
                <w:szCs w:val="20"/>
              </w:rPr>
              <w:t>Чертежи деталей, сборочные чертежи, спецификация (в электронном виде)</w:t>
            </w:r>
          </w:p>
          <w:p w:rsidR="00AB22F0" w:rsidRPr="00003754" w:rsidRDefault="00AB22F0" w:rsidP="007910DE">
            <w:pPr>
              <w:ind w:firstLine="0"/>
              <w:rPr>
                <w:sz w:val="20"/>
                <w:szCs w:val="20"/>
              </w:rPr>
            </w:pPr>
            <w:r w:rsidRPr="00003754">
              <w:rPr>
                <w:sz w:val="20"/>
                <w:szCs w:val="20"/>
              </w:rPr>
              <w:t>Доска аудиторная  с комплектом чертежных инструментов – линейка, треугольник, транспортир, циркуль;</w:t>
            </w:r>
          </w:p>
          <w:p w:rsidR="00AB22F0" w:rsidRPr="00003754" w:rsidRDefault="00AB22F0" w:rsidP="007910DE">
            <w:pPr>
              <w:ind w:firstLine="0"/>
              <w:rPr>
                <w:sz w:val="20"/>
                <w:szCs w:val="20"/>
              </w:rPr>
            </w:pPr>
            <w:r w:rsidRPr="00003754">
              <w:rPr>
                <w:sz w:val="20"/>
                <w:szCs w:val="20"/>
              </w:rPr>
              <w:t>Посадочные места по количеству обучающихся</w:t>
            </w:r>
          </w:p>
          <w:p w:rsidR="00AB22F0" w:rsidRPr="00003754" w:rsidRDefault="00AB22F0" w:rsidP="007910DE">
            <w:pPr>
              <w:ind w:firstLine="0"/>
              <w:rPr>
                <w:sz w:val="20"/>
                <w:szCs w:val="20"/>
              </w:rPr>
            </w:pPr>
            <w:r w:rsidRPr="00003754">
              <w:rPr>
                <w:sz w:val="20"/>
                <w:szCs w:val="20"/>
              </w:rPr>
              <w:t>Рабочее место преподавателя</w:t>
            </w:r>
          </w:p>
          <w:p w:rsidR="00AB22F0" w:rsidRPr="00003754" w:rsidRDefault="00AB22F0" w:rsidP="007910DE">
            <w:pPr>
              <w:ind w:firstLine="0"/>
              <w:rPr>
                <w:sz w:val="20"/>
                <w:szCs w:val="20"/>
              </w:rPr>
            </w:pPr>
            <w:r w:rsidRPr="00003754">
              <w:rPr>
                <w:sz w:val="20"/>
                <w:szCs w:val="20"/>
              </w:rPr>
              <w:t>Комплект учебно-наглядных пособий</w:t>
            </w:r>
          </w:p>
          <w:p w:rsidR="00AB22F0" w:rsidRPr="00003754" w:rsidRDefault="00AB22F0" w:rsidP="007910DE">
            <w:pPr>
              <w:ind w:firstLine="0"/>
              <w:rPr>
                <w:sz w:val="20"/>
                <w:szCs w:val="20"/>
              </w:rPr>
            </w:pPr>
            <w:r w:rsidRPr="00003754">
              <w:rPr>
                <w:sz w:val="20"/>
                <w:szCs w:val="20"/>
              </w:rPr>
              <w:t>Слайд-презентации по курсу</w:t>
            </w:r>
          </w:p>
          <w:p w:rsidR="00AB22F0" w:rsidRPr="00003754" w:rsidRDefault="00AB22F0" w:rsidP="007910DE">
            <w:pPr>
              <w:ind w:firstLine="0"/>
              <w:rPr>
                <w:sz w:val="20"/>
                <w:szCs w:val="20"/>
              </w:rPr>
            </w:pPr>
            <w:r w:rsidRPr="00003754">
              <w:rPr>
                <w:sz w:val="20"/>
                <w:szCs w:val="20"/>
              </w:rPr>
              <w:t>Компьютер с лицензионным программным обеспечением</w:t>
            </w:r>
          </w:p>
          <w:p w:rsidR="00AB22F0" w:rsidRPr="00003754" w:rsidRDefault="00AB22F0" w:rsidP="006A3A3E">
            <w:pPr>
              <w:pStyle w:val="afff0"/>
              <w:jc w:val="both"/>
              <w:rPr>
                <w:rFonts w:ascii="Times New Roman" w:hAnsi="Times New Roman"/>
                <w:sz w:val="20"/>
                <w:szCs w:val="20"/>
              </w:rPr>
            </w:pPr>
            <w:r w:rsidRPr="00003754">
              <w:rPr>
                <w:rFonts w:ascii="Times New Roman" w:hAnsi="Times New Roman"/>
                <w:sz w:val="20"/>
                <w:szCs w:val="20"/>
              </w:rPr>
              <w:t>Мультимедиапроектор.</w:t>
            </w:r>
          </w:p>
        </w:tc>
        <w:tc>
          <w:tcPr>
            <w:tcW w:w="1984" w:type="dxa"/>
          </w:tcPr>
          <w:p w:rsidR="00AB22F0" w:rsidRPr="00003754" w:rsidRDefault="00AB22F0" w:rsidP="008E1D94">
            <w:pPr>
              <w:ind w:firstLine="34"/>
              <w:jc w:val="left"/>
              <w:rPr>
                <w:sz w:val="20"/>
                <w:szCs w:val="20"/>
              </w:rPr>
            </w:pPr>
            <w:r w:rsidRPr="00003754">
              <w:rPr>
                <w:sz w:val="20"/>
                <w:szCs w:val="20"/>
              </w:rPr>
              <w:t xml:space="preserve">ОП.01 </w:t>
            </w:r>
          </w:p>
          <w:p w:rsidR="00AB22F0" w:rsidRPr="00003754" w:rsidRDefault="00AB22F0" w:rsidP="008E1D94">
            <w:pPr>
              <w:ind w:firstLine="34"/>
              <w:jc w:val="left"/>
              <w:rPr>
                <w:sz w:val="20"/>
                <w:szCs w:val="20"/>
              </w:rPr>
            </w:pPr>
            <w:r w:rsidRPr="00003754">
              <w:rPr>
                <w:sz w:val="20"/>
                <w:szCs w:val="20"/>
              </w:rPr>
              <w:t>Инженерная графика</w:t>
            </w:r>
          </w:p>
        </w:tc>
      </w:tr>
      <w:tr w:rsidR="009610C0" w:rsidRPr="00003754" w:rsidTr="0072680F">
        <w:trPr>
          <w:trHeight w:val="1097"/>
        </w:trPr>
        <w:tc>
          <w:tcPr>
            <w:tcW w:w="1135" w:type="dxa"/>
          </w:tcPr>
          <w:p w:rsidR="00AB22F0" w:rsidRPr="00003754" w:rsidRDefault="00AB22F0" w:rsidP="00B9605A">
            <w:pPr>
              <w:pStyle w:val="afff0"/>
              <w:jc w:val="center"/>
              <w:rPr>
                <w:rFonts w:ascii="Times New Roman" w:hAnsi="Times New Roman"/>
                <w:sz w:val="20"/>
                <w:szCs w:val="20"/>
              </w:rPr>
            </w:pPr>
            <w:r w:rsidRPr="00003754">
              <w:rPr>
                <w:rFonts w:ascii="Times New Roman" w:hAnsi="Times New Roman"/>
                <w:sz w:val="20"/>
                <w:szCs w:val="20"/>
              </w:rPr>
              <w:t>№26</w:t>
            </w:r>
          </w:p>
        </w:tc>
        <w:tc>
          <w:tcPr>
            <w:tcW w:w="1559" w:type="dxa"/>
          </w:tcPr>
          <w:p w:rsidR="00AB22F0" w:rsidRPr="00003754" w:rsidRDefault="00AB22F0" w:rsidP="008E1D94">
            <w:pPr>
              <w:ind w:firstLine="0"/>
              <w:rPr>
                <w:sz w:val="20"/>
                <w:szCs w:val="20"/>
              </w:rPr>
            </w:pPr>
            <w:r w:rsidRPr="00003754">
              <w:rPr>
                <w:sz w:val="20"/>
                <w:szCs w:val="20"/>
              </w:rPr>
              <w:t>Лаборатория</w:t>
            </w:r>
          </w:p>
          <w:p w:rsidR="00AB22F0" w:rsidRPr="00003754" w:rsidRDefault="00AB22F0" w:rsidP="008E1D94">
            <w:pPr>
              <w:pStyle w:val="afff0"/>
              <w:rPr>
                <w:rFonts w:ascii="Times New Roman" w:hAnsi="Times New Roman"/>
                <w:sz w:val="20"/>
                <w:szCs w:val="20"/>
              </w:rPr>
            </w:pPr>
            <w:r w:rsidRPr="00003754">
              <w:rPr>
                <w:rFonts w:ascii="Times New Roman" w:hAnsi="Times New Roman"/>
                <w:sz w:val="20"/>
                <w:szCs w:val="20"/>
              </w:rPr>
              <w:t>Древесиноведения и материаловедения</w:t>
            </w:r>
          </w:p>
          <w:p w:rsidR="00AB22F0" w:rsidRPr="00003754" w:rsidRDefault="00AB22F0" w:rsidP="00E42F69">
            <w:pPr>
              <w:pStyle w:val="afff0"/>
              <w:rPr>
                <w:rFonts w:ascii="Times New Roman" w:hAnsi="Times New Roman"/>
                <w:sz w:val="20"/>
                <w:szCs w:val="20"/>
              </w:rPr>
            </w:pPr>
          </w:p>
          <w:p w:rsidR="00AB22F0" w:rsidRPr="00003754" w:rsidRDefault="00AB22F0" w:rsidP="00E42F69">
            <w:pPr>
              <w:pStyle w:val="afff0"/>
              <w:rPr>
                <w:rFonts w:ascii="Times New Roman" w:hAnsi="Times New Roman"/>
                <w:sz w:val="20"/>
                <w:szCs w:val="20"/>
              </w:rPr>
            </w:pPr>
            <w:r w:rsidRPr="00003754">
              <w:rPr>
                <w:rFonts w:ascii="Times New Roman" w:hAnsi="Times New Roman"/>
                <w:sz w:val="20"/>
                <w:szCs w:val="20"/>
              </w:rPr>
              <w:t xml:space="preserve">Кабинет древесиноведения и материаловедения </w:t>
            </w:r>
          </w:p>
        </w:tc>
        <w:tc>
          <w:tcPr>
            <w:tcW w:w="5103" w:type="dxa"/>
          </w:tcPr>
          <w:p w:rsidR="00AB22F0" w:rsidRPr="00003754" w:rsidRDefault="00AB22F0" w:rsidP="004551A0">
            <w:pPr>
              <w:pStyle w:val="Style7"/>
              <w:widowControl/>
              <w:tabs>
                <w:tab w:val="left" w:pos="840"/>
                <w:tab w:val="left" w:pos="9355"/>
              </w:tabs>
              <w:spacing w:line="240" w:lineRule="auto"/>
              <w:ind w:right="-1" w:firstLine="0"/>
              <w:rPr>
                <w:sz w:val="20"/>
                <w:szCs w:val="20"/>
              </w:rPr>
            </w:pPr>
            <w:r w:rsidRPr="00003754">
              <w:t>О</w:t>
            </w:r>
            <w:r w:rsidRPr="00003754">
              <w:rPr>
                <w:sz w:val="20"/>
                <w:szCs w:val="20"/>
              </w:rPr>
              <w:t xml:space="preserve">бразцы древесины: </w:t>
            </w:r>
          </w:p>
          <w:p w:rsidR="00AB22F0" w:rsidRPr="00003754" w:rsidRDefault="00AB22F0" w:rsidP="004551A0">
            <w:pPr>
              <w:pStyle w:val="Style7"/>
              <w:widowControl/>
              <w:tabs>
                <w:tab w:val="left" w:pos="840"/>
                <w:tab w:val="left" w:pos="9355"/>
              </w:tabs>
              <w:spacing w:line="240" w:lineRule="auto"/>
              <w:ind w:right="-1" w:firstLine="0"/>
              <w:rPr>
                <w:sz w:val="20"/>
                <w:szCs w:val="20"/>
              </w:rPr>
            </w:pPr>
            <w:r w:rsidRPr="00003754">
              <w:rPr>
                <w:sz w:val="20"/>
                <w:szCs w:val="20"/>
              </w:rPr>
              <w:t>- набор образцов для определения видов древесины</w:t>
            </w:r>
          </w:p>
          <w:p w:rsidR="00AB22F0" w:rsidRPr="00003754" w:rsidRDefault="00AB22F0" w:rsidP="004551A0">
            <w:pPr>
              <w:pStyle w:val="Style7"/>
              <w:widowControl/>
              <w:tabs>
                <w:tab w:val="left" w:pos="840"/>
                <w:tab w:val="left" w:pos="9355"/>
              </w:tabs>
              <w:spacing w:line="240" w:lineRule="auto"/>
              <w:ind w:right="-1" w:firstLine="0"/>
              <w:rPr>
                <w:sz w:val="20"/>
                <w:szCs w:val="20"/>
              </w:rPr>
            </w:pPr>
            <w:r w:rsidRPr="00003754">
              <w:rPr>
                <w:sz w:val="20"/>
                <w:szCs w:val="20"/>
              </w:rPr>
              <w:t>- набор образцов пороков древесины</w:t>
            </w:r>
          </w:p>
          <w:p w:rsidR="00AB22F0" w:rsidRPr="00003754" w:rsidRDefault="00AB22F0" w:rsidP="004551A0">
            <w:pPr>
              <w:pStyle w:val="Style7"/>
              <w:widowControl/>
              <w:tabs>
                <w:tab w:val="left" w:pos="840"/>
                <w:tab w:val="left" w:pos="9355"/>
              </w:tabs>
              <w:spacing w:line="240" w:lineRule="auto"/>
              <w:ind w:right="-1" w:firstLine="0"/>
              <w:rPr>
                <w:rStyle w:val="FontStyle27"/>
                <w:sz w:val="20"/>
                <w:szCs w:val="20"/>
              </w:rPr>
            </w:pPr>
            <w:r w:rsidRPr="00003754">
              <w:rPr>
                <w:rStyle w:val="FontStyle27"/>
                <w:sz w:val="20"/>
                <w:szCs w:val="20"/>
              </w:rPr>
              <w:t>- набор образцов композитных материалов</w:t>
            </w:r>
          </w:p>
          <w:p w:rsidR="00AB22F0" w:rsidRPr="00003754" w:rsidRDefault="00AB22F0" w:rsidP="004551A0">
            <w:pPr>
              <w:pStyle w:val="Style7"/>
              <w:widowControl/>
              <w:tabs>
                <w:tab w:val="left" w:pos="840"/>
                <w:tab w:val="left" w:pos="9355"/>
              </w:tabs>
              <w:spacing w:line="240" w:lineRule="auto"/>
              <w:ind w:right="-1" w:firstLine="0"/>
              <w:rPr>
                <w:rStyle w:val="FontStyle27"/>
                <w:sz w:val="20"/>
                <w:szCs w:val="20"/>
              </w:rPr>
            </w:pPr>
            <w:r w:rsidRPr="00003754">
              <w:rPr>
                <w:rStyle w:val="FontStyle27"/>
                <w:sz w:val="20"/>
                <w:szCs w:val="20"/>
              </w:rPr>
              <w:t>- набор образцов шпона</w:t>
            </w:r>
          </w:p>
          <w:p w:rsidR="00AB22F0" w:rsidRPr="00003754" w:rsidRDefault="00AB22F0" w:rsidP="004551A0">
            <w:pPr>
              <w:pStyle w:val="Style7"/>
              <w:widowControl/>
              <w:tabs>
                <w:tab w:val="left" w:pos="840"/>
                <w:tab w:val="left" w:pos="9355"/>
              </w:tabs>
              <w:spacing w:line="240" w:lineRule="auto"/>
              <w:ind w:right="-1" w:firstLine="0"/>
              <w:rPr>
                <w:rStyle w:val="FontStyle27"/>
                <w:sz w:val="20"/>
                <w:szCs w:val="20"/>
              </w:rPr>
            </w:pPr>
            <w:r w:rsidRPr="00003754">
              <w:rPr>
                <w:rStyle w:val="FontStyle27"/>
                <w:sz w:val="20"/>
                <w:szCs w:val="20"/>
              </w:rPr>
              <w:t>Учебный стенд «Пороки древесины»</w:t>
            </w:r>
          </w:p>
          <w:p w:rsidR="00AB22F0" w:rsidRPr="00003754" w:rsidRDefault="00AB22F0" w:rsidP="00B9605A">
            <w:pPr>
              <w:ind w:firstLine="0"/>
              <w:rPr>
                <w:sz w:val="20"/>
                <w:szCs w:val="20"/>
              </w:rPr>
            </w:pPr>
            <w:r w:rsidRPr="00003754">
              <w:rPr>
                <w:sz w:val="20"/>
                <w:szCs w:val="20"/>
              </w:rPr>
              <w:t>Посадочные места по количеству обучающихся</w:t>
            </w:r>
          </w:p>
          <w:p w:rsidR="00AB22F0" w:rsidRPr="00003754" w:rsidRDefault="00AB22F0" w:rsidP="00B9605A">
            <w:pPr>
              <w:ind w:firstLine="0"/>
              <w:rPr>
                <w:sz w:val="20"/>
                <w:szCs w:val="20"/>
              </w:rPr>
            </w:pPr>
            <w:r w:rsidRPr="00003754">
              <w:rPr>
                <w:sz w:val="20"/>
                <w:szCs w:val="20"/>
              </w:rPr>
              <w:t>Рабочее место преподавателя</w:t>
            </w:r>
          </w:p>
          <w:p w:rsidR="00AB22F0" w:rsidRPr="00003754" w:rsidRDefault="00AB22F0" w:rsidP="00B9605A">
            <w:pPr>
              <w:ind w:firstLine="0"/>
              <w:rPr>
                <w:sz w:val="20"/>
                <w:szCs w:val="20"/>
              </w:rPr>
            </w:pPr>
            <w:r w:rsidRPr="00003754">
              <w:rPr>
                <w:sz w:val="20"/>
                <w:szCs w:val="20"/>
              </w:rPr>
              <w:t>Комплект учебно-наглядных пособий</w:t>
            </w:r>
          </w:p>
          <w:p w:rsidR="00AB22F0" w:rsidRPr="00003754" w:rsidRDefault="00AB22F0" w:rsidP="00B9605A">
            <w:pPr>
              <w:ind w:firstLine="0"/>
              <w:rPr>
                <w:sz w:val="20"/>
                <w:szCs w:val="20"/>
              </w:rPr>
            </w:pPr>
            <w:r w:rsidRPr="00003754">
              <w:rPr>
                <w:sz w:val="20"/>
                <w:szCs w:val="20"/>
              </w:rPr>
              <w:t>Слайд-презентации по курсу</w:t>
            </w:r>
          </w:p>
          <w:p w:rsidR="00AB22F0" w:rsidRPr="00003754" w:rsidRDefault="00AB22F0" w:rsidP="00B9605A">
            <w:pPr>
              <w:ind w:firstLine="0"/>
              <w:rPr>
                <w:sz w:val="20"/>
                <w:szCs w:val="20"/>
              </w:rPr>
            </w:pPr>
            <w:r w:rsidRPr="00003754">
              <w:rPr>
                <w:sz w:val="20"/>
                <w:szCs w:val="20"/>
              </w:rPr>
              <w:t>Компьютер с лицензионным программным обеспечением</w:t>
            </w:r>
          </w:p>
          <w:p w:rsidR="00AB22F0" w:rsidRPr="00003754" w:rsidRDefault="00AB22F0" w:rsidP="00B9605A">
            <w:pPr>
              <w:ind w:firstLine="0"/>
              <w:jc w:val="left"/>
              <w:rPr>
                <w:rStyle w:val="FontStyle27"/>
                <w:sz w:val="20"/>
                <w:szCs w:val="20"/>
              </w:rPr>
            </w:pPr>
            <w:r w:rsidRPr="00003754">
              <w:rPr>
                <w:sz w:val="20"/>
                <w:szCs w:val="20"/>
              </w:rPr>
              <w:t>Мультимедиапроектор.</w:t>
            </w:r>
          </w:p>
        </w:tc>
        <w:tc>
          <w:tcPr>
            <w:tcW w:w="1984" w:type="dxa"/>
          </w:tcPr>
          <w:p w:rsidR="00AB22F0" w:rsidRPr="00003754" w:rsidRDefault="00AB22F0" w:rsidP="00E42F69">
            <w:pPr>
              <w:ind w:firstLine="34"/>
              <w:jc w:val="left"/>
              <w:rPr>
                <w:sz w:val="20"/>
                <w:szCs w:val="20"/>
              </w:rPr>
            </w:pPr>
            <w:r w:rsidRPr="00003754">
              <w:rPr>
                <w:sz w:val="20"/>
                <w:szCs w:val="20"/>
              </w:rPr>
              <w:t>ОП.03 Древесиноведение и материаловедение</w:t>
            </w:r>
          </w:p>
        </w:tc>
      </w:tr>
      <w:tr w:rsidR="009610C0" w:rsidRPr="00003754" w:rsidTr="0072680F">
        <w:trPr>
          <w:trHeight w:val="1097"/>
        </w:trPr>
        <w:tc>
          <w:tcPr>
            <w:tcW w:w="1135" w:type="dxa"/>
          </w:tcPr>
          <w:p w:rsidR="00AB22F0" w:rsidRPr="00003754" w:rsidRDefault="00AB22F0" w:rsidP="004551A0">
            <w:pPr>
              <w:pStyle w:val="afff0"/>
              <w:jc w:val="center"/>
              <w:rPr>
                <w:rFonts w:ascii="Times New Roman" w:hAnsi="Times New Roman"/>
                <w:sz w:val="20"/>
                <w:szCs w:val="20"/>
              </w:rPr>
            </w:pPr>
            <w:r w:rsidRPr="00003754">
              <w:rPr>
                <w:rFonts w:ascii="Times New Roman" w:hAnsi="Times New Roman"/>
                <w:sz w:val="20"/>
                <w:szCs w:val="20"/>
              </w:rPr>
              <w:t>№37</w:t>
            </w:r>
          </w:p>
        </w:tc>
        <w:tc>
          <w:tcPr>
            <w:tcW w:w="1559" w:type="dxa"/>
          </w:tcPr>
          <w:p w:rsidR="00AB22F0" w:rsidRPr="00003754" w:rsidRDefault="00AB22F0" w:rsidP="004551A0">
            <w:pPr>
              <w:ind w:firstLine="0"/>
              <w:jc w:val="left"/>
              <w:rPr>
                <w:b/>
                <w:sz w:val="19"/>
                <w:szCs w:val="19"/>
              </w:rPr>
            </w:pPr>
            <w:r w:rsidRPr="00003754">
              <w:rPr>
                <w:sz w:val="19"/>
                <w:szCs w:val="19"/>
              </w:rPr>
              <w:t>Кабинет метрологии, стандартизации и сертификации</w:t>
            </w:r>
          </w:p>
          <w:p w:rsidR="00AB22F0" w:rsidRPr="00003754" w:rsidRDefault="00AB22F0" w:rsidP="004551A0">
            <w:pPr>
              <w:pStyle w:val="afff0"/>
              <w:rPr>
                <w:rFonts w:ascii="Times New Roman" w:hAnsi="Times New Roman"/>
                <w:sz w:val="20"/>
                <w:szCs w:val="20"/>
              </w:rPr>
            </w:pPr>
          </w:p>
        </w:tc>
        <w:tc>
          <w:tcPr>
            <w:tcW w:w="5103" w:type="dxa"/>
            <w:vAlign w:val="center"/>
          </w:tcPr>
          <w:p w:rsidR="00AB22F0" w:rsidRPr="00003754" w:rsidRDefault="00AB22F0" w:rsidP="004551A0">
            <w:pPr>
              <w:pStyle w:val="afff0"/>
              <w:jc w:val="both"/>
              <w:rPr>
                <w:rFonts w:ascii="Times New Roman" w:hAnsi="Times New Roman"/>
                <w:sz w:val="20"/>
                <w:szCs w:val="20"/>
              </w:rPr>
            </w:pPr>
            <w:r w:rsidRPr="00003754">
              <w:rPr>
                <w:rFonts w:ascii="Times New Roman" w:hAnsi="Times New Roman"/>
                <w:sz w:val="20"/>
                <w:szCs w:val="20"/>
              </w:rPr>
              <w:t>Измерительные инструменты и приборы для измерения линейно-угловых параметров деталей: линейка, штангенциркуль, микрометр.</w:t>
            </w:r>
          </w:p>
          <w:p w:rsidR="00AB22F0" w:rsidRPr="00003754" w:rsidRDefault="00AB22F0" w:rsidP="00744C9F">
            <w:pPr>
              <w:pStyle w:val="a3"/>
              <w:spacing w:after="0" w:line="240" w:lineRule="auto"/>
              <w:ind w:left="0"/>
              <w:contextualSpacing w:val="0"/>
              <w:jc w:val="both"/>
              <w:rPr>
                <w:rFonts w:ascii="Times New Roman" w:hAnsi="Times New Roman"/>
                <w:sz w:val="20"/>
                <w:szCs w:val="20"/>
              </w:rPr>
            </w:pPr>
            <w:r w:rsidRPr="00003754">
              <w:rPr>
                <w:rFonts w:ascii="Times New Roman" w:hAnsi="Times New Roman"/>
                <w:sz w:val="20"/>
                <w:szCs w:val="20"/>
              </w:rPr>
              <w:t xml:space="preserve">Таблицы  по разделам: «Погрешности измерений», </w:t>
            </w:r>
            <w:r w:rsidRPr="00003754">
              <w:rPr>
                <w:sz w:val="20"/>
                <w:szCs w:val="20"/>
              </w:rPr>
              <w:t xml:space="preserve"> </w:t>
            </w:r>
            <w:r w:rsidRPr="00003754">
              <w:rPr>
                <w:rFonts w:ascii="Times New Roman" w:hAnsi="Times New Roman"/>
                <w:sz w:val="20"/>
                <w:szCs w:val="20"/>
              </w:rPr>
              <w:t>«Метрологические характеристики средств измерений», «Методы измерений», «Электрические измерительные приборы» (в электронном виде)</w:t>
            </w:r>
          </w:p>
          <w:p w:rsidR="00AB22F0" w:rsidRPr="00003754" w:rsidRDefault="00AB22F0" w:rsidP="004551A0">
            <w:pPr>
              <w:ind w:firstLine="0"/>
              <w:rPr>
                <w:sz w:val="20"/>
                <w:szCs w:val="20"/>
              </w:rPr>
            </w:pPr>
            <w:r w:rsidRPr="00003754">
              <w:rPr>
                <w:sz w:val="20"/>
                <w:szCs w:val="20"/>
              </w:rPr>
              <w:t>Посадочные места по количеству обучающихся</w:t>
            </w:r>
          </w:p>
          <w:p w:rsidR="00AB22F0" w:rsidRPr="00003754" w:rsidRDefault="00AB22F0" w:rsidP="004551A0">
            <w:pPr>
              <w:ind w:firstLine="0"/>
              <w:rPr>
                <w:sz w:val="20"/>
                <w:szCs w:val="20"/>
              </w:rPr>
            </w:pPr>
            <w:r w:rsidRPr="00003754">
              <w:rPr>
                <w:sz w:val="20"/>
                <w:szCs w:val="20"/>
              </w:rPr>
              <w:t>Рабочее место преподавателя</w:t>
            </w:r>
          </w:p>
          <w:p w:rsidR="00AB22F0" w:rsidRPr="00003754" w:rsidRDefault="00AB22F0" w:rsidP="004551A0">
            <w:pPr>
              <w:ind w:firstLine="0"/>
              <w:rPr>
                <w:sz w:val="20"/>
                <w:szCs w:val="20"/>
              </w:rPr>
            </w:pPr>
            <w:r w:rsidRPr="00003754">
              <w:rPr>
                <w:sz w:val="20"/>
                <w:szCs w:val="20"/>
              </w:rPr>
              <w:t>Комплект учебно-наглядных пособий</w:t>
            </w:r>
          </w:p>
          <w:p w:rsidR="00AB22F0" w:rsidRPr="00003754" w:rsidRDefault="00AB22F0" w:rsidP="004551A0">
            <w:pPr>
              <w:ind w:firstLine="0"/>
              <w:rPr>
                <w:sz w:val="20"/>
                <w:szCs w:val="20"/>
              </w:rPr>
            </w:pPr>
            <w:r w:rsidRPr="00003754">
              <w:rPr>
                <w:sz w:val="20"/>
                <w:szCs w:val="20"/>
              </w:rPr>
              <w:t>Слайд-презентации по курсу</w:t>
            </w:r>
          </w:p>
          <w:p w:rsidR="00AB22F0" w:rsidRPr="00003754" w:rsidRDefault="00AB22F0" w:rsidP="004551A0">
            <w:pPr>
              <w:ind w:firstLine="0"/>
              <w:rPr>
                <w:sz w:val="20"/>
                <w:szCs w:val="20"/>
              </w:rPr>
            </w:pPr>
            <w:r w:rsidRPr="00003754">
              <w:rPr>
                <w:sz w:val="20"/>
                <w:szCs w:val="20"/>
              </w:rPr>
              <w:t>Компьютер с лицензионным программным обеспечением</w:t>
            </w:r>
          </w:p>
          <w:p w:rsidR="00AB22F0" w:rsidRPr="00003754" w:rsidRDefault="00AB22F0" w:rsidP="004551A0">
            <w:pPr>
              <w:ind w:firstLine="0"/>
              <w:rPr>
                <w:sz w:val="20"/>
                <w:szCs w:val="20"/>
              </w:rPr>
            </w:pPr>
            <w:r w:rsidRPr="00003754">
              <w:rPr>
                <w:sz w:val="20"/>
                <w:szCs w:val="20"/>
              </w:rPr>
              <w:t>Мультимедиапроектор.</w:t>
            </w:r>
          </w:p>
        </w:tc>
        <w:tc>
          <w:tcPr>
            <w:tcW w:w="1984" w:type="dxa"/>
          </w:tcPr>
          <w:p w:rsidR="00AB22F0" w:rsidRPr="00003754" w:rsidRDefault="00AB22F0" w:rsidP="004551A0">
            <w:pPr>
              <w:ind w:firstLine="34"/>
              <w:jc w:val="left"/>
              <w:rPr>
                <w:sz w:val="20"/>
                <w:szCs w:val="20"/>
              </w:rPr>
            </w:pPr>
            <w:r w:rsidRPr="00003754">
              <w:rPr>
                <w:sz w:val="20"/>
                <w:szCs w:val="20"/>
              </w:rPr>
              <w:t xml:space="preserve">ОП.04 </w:t>
            </w:r>
          </w:p>
          <w:p w:rsidR="00AB22F0" w:rsidRPr="00003754" w:rsidRDefault="00AB22F0" w:rsidP="004551A0">
            <w:pPr>
              <w:ind w:firstLine="34"/>
              <w:jc w:val="left"/>
              <w:rPr>
                <w:sz w:val="20"/>
                <w:szCs w:val="20"/>
              </w:rPr>
            </w:pPr>
            <w:r w:rsidRPr="00003754">
              <w:rPr>
                <w:sz w:val="20"/>
                <w:szCs w:val="20"/>
              </w:rPr>
              <w:t>Метрология, стандартизация и сертификация</w:t>
            </w:r>
          </w:p>
        </w:tc>
      </w:tr>
      <w:tr w:rsidR="009610C0" w:rsidRPr="00003754" w:rsidTr="0072680F">
        <w:trPr>
          <w:trHeight w:val="3588"/>
        </w:trPr>
        <w:tc>
          <w:tcPr>
            <w:tcW w:w="1135" w:type="dxa"/>
          </w:tcPr>
          <w:p w:rsidR="00AB22F0" w:rsidRPr="00003754" w:rsidRDefault="00AB22F0" w:rsidP="00B9605A">
            <w:pPr>
              <w:pStyle w:val="afff0"/>
              <w:jc w:val="center"/>
              <w:rPr>
                <w:rFonts w:ascii="Times New Roman" w:hAnsi="Times New Roman"/>
                <w:sz w:val="20"/>
                <w:szCs w:val="20"/>
              </w:rPr>
            </w:pPr>
            <w:r w:rsidRPr="00003754">
              <w:rPr>
                <w:rFonts w:ascii="Times New Roman" w:hAnsi="Times New Roman"/>
                <w:sz w:val="20"/>
                <w:szCs w:val="20"/>
              </w:rPr>
              <w:t>№31</w:t>
            </w:r>
          </w:p>
        </w:tc>
        <w:tc>
          <w:tcPr>
            <w:tcW w:w="1559" w:type="dxa"/>
          </w:tcPr>
          <w:p w:rsidR="00AB22F0" w:rsidRPr="00003754" w:rsidRDefault="00AB22F0" w:rsidP="004551A0">
            <w:pPr>
              <w:pStyle w:val="afff0"/>
              <w:rPr>
                <w:rFonts w:ascii="Times New Roman" w:hAnsi="Times New Roman"/>
                <w:sz w:val="20"/>
                <w:szCs w:val="20"/>
              </w:rPr>
            </w:pPr>
            <w:r w:rsidRPr="00003754">
              <w:rPr>
                <w:rFonts w:ascii="Times New Roman" w:hAnsi="Times New Roman"/>
                <w:sz w:val="20"/>
                <w:szCs w:val="20"/>
              </w:rPr>
              <w:t>Кабинет технической механики</w:t>
            </w:r>
          </w:p>
          <w:p w:rsidR="00AB22F0" w:rsidRPr="00003754" w:rsidRDefault="00AB22F0" w:rsidP="004551A0">
            <w:pPr>
              <w:ind w:firstLine="0"/>
              <w:rPr>
                <w:sz w:val="20"/>
                <w:szCs w:val="20"/>
              </w:rPr>
            </w:pPr>
          </w:p>
          <w:p w:rsidR="00AB22F0" w:rsidRPr="00003754" w:rsidRDefault="00AB22F0" w:rsidP="004551A0">
            <w:pPr>
              <w:ind w:firstLine="0"/>
              <w:rPr>
                <w:sz w:val="20"/>
                <w:szCs w:val="20"/>
              </w:rPr>
            </w:pPr>
            <w:r w:rsidRPr="00003754">
              <w:rPr>
                <w:sz w:val="20"/>
                <w:szCs w:val="20"/>
              </w:rPr>
              <w:t>Лаборатория</w:t>
            </w:r>
          </w:p>
          <w:p w:rsidR="00AB22F0" w:rsidRPr="00003754" w:rsidRDefault="00AB22F0" w:rsidP="004551A0">
            <w:pPr>
              <w:ind w:firstLine="0"/>
              <w:rPr>
                <w:sz w:val="20"/>
                <w:szCs w:val="20"/>
              </w:rPr>
            </w:pPr>
            <w:r w:rsidRPr="00003754">
              <w:rPr>
                <w:sz w:val="20"/>
                <w:szCs w:val="20"/>
              </w:rPr>
              <w:t>технической механики</w:t>
            </w:r>
          </w:p>
          <w:p w:rsidR="00AB22F0" w:rsidRPr="00003754" w:rsidRDefault="00AB22F0" w:rsidP="00B9605A">
            <w:pPr>
              <w:ind w:firstLine="0"/>
              <w:rPr>
                <w:sz w:val="20"/>
                <w:szCs w:val="20"/>
              </w:rPr>
            </w:pPr>
          </w:p>
          <w:p w:rsidR="00AB22F0" w:rsidRPr="00003754" w:rsidRDefault="00AB22F0" w:rsidP="00B9605A">
            <w:pPr>
              <w:ind w:firstLine="0"/>
              <w:rPr>
                <w:sz w:val="19"/>
                <w:szCs w:val="19"/>
              </w:rPr>
            </w:pPr>
            <w:r w:rsidRPr="00003754">
              <w:rPr>
                <w:sz w:val="19"/>
                <w:szCs w:val="19"/>
              </w:rPr>
              <w:t>Кабинет</w:t>
            </w:r>
          </w:p>
          <w:p w:rsidR="00AB22F0" w:rsidRPr="00003754" w:rsidRDefault="00AB22F0" w:rsidP="00B9605A">
            <w:pPr>
              <w:pStyle w:val="afff0"/>
              <w:rPr>
                <w:rFonts w:ascii="Times New Roman" w:hAnsi="Times New Roman"/>
                <w:sz w:val="19"/>
                <w:szCs w:val="19"/>
              </w:rPr>
            </w:pPr>
            <w:r w:rsidRPr="00003754">
              <w:rPr>
                <w:rFonts w:ascii="Times New Roman" w:hAnsi="Times New Roman"/>
                <w:sz w:val="19"/>
                <w:szCs w:val="19"/>
              </w:rPr>
              <w:t>электротехники и электроники</w:t>
            </w:r>
          </w:p>
          <w:p w:rsidR="00AB22F0" w:rsidRPr="00003754" w:rsidRDefault="00AB22F0" w:rsidP="00B9605A">
            <w:pPr>
              <w:pStyle w:val="afff0"/>
              <w:rPr>
                <w:rFonts w:ascii="Times New Roman" w:hAnsi="Times New Roman"/>
                <w:sz w:val="19"/>
                <w:szCs w:val="19"/>
              </w:rPr>
            </w:pPr>
          </w:p>
          <w:p w:rsidR="00AB22F0" w:rsidRPr="00003754" w:rsidRDefault="00AB22F0" w:rsidP="004551A0">
            <w:pPr>
              <w:ind w:firstLine="0"/>
              <w:jc w:val="left"/>
              <w:rPr>
                <w:sz w:val="19"/>
                <w:szCs w:val="19"/>
              </w:rPr>
            </w:pPr>
            <w:r w:rsidRPr="00003754">
              <w:rPr>
                <w:sz w:val="19"/>
                <w:szCs w:val="19"/>
              </w:rPr>
              <w:t>Лаборатория</w:t>
            </w:r>
          </w:p>
          <w:p w:rsidR="00AB22F0" w:rsidRPr="00003754" w:rsidRDefault="00AB22F0" w:rsidP="00E84321">
            <w:pPr>
              <w:ind w:firstLine="0"/>
              <w:jc w:val="left"/>
              <w:rPr>
                <w:sz w:val="19"/>
                <w:szCs w:val="19"/>
              </w:rPr>
            </w:pPr>
            <w:r w:rsidRPr="00003754">
              <w:rPr>
                <w:sz w:val="19"/>
                <w:szCs w:val="19"/>
              </w:rPr>
              <w:t>электротехники электроники и автоматизации</w:t>
            </w:r>
          </w:p>
        </w:tc>
        <w:tc>
          <w:tcPr>
            <w:tcW w:w="5103" w:type="dxa"/>
          </w:tcPr>
          <w:p w:rsidR="00AB22F0" w:rsidRPr="00003754" w:rsidRDefault="00AB22F0" w:rsidP="00B9605A">
            <w:pPr>
              <w:ind w:firstLine="0"/>
              <w:rPr>
                <w:sz w:val="20"/>
                <w:szCs w:val="20"/>
              </w:rPr>
            </w:pPr>
            <w:r w:rsidRPr="00003754">
              <w:rPr>
                <w:sz w:val="20"/>
                <w:szCs w:val="20"/>
              </w:rPr>
              <w:t>Посадочные места по количеству обучающихся</w:t>
            </w:r>
          </w:p>
          <w:p w:rsidR="00AB22F0" w:rsidRPr="00003754" w:rsidRDefault="00AB22F0" w:rsidP="00B9605A">
            <w:pPr>
              <w:ind w:firstLine="0"/>
              <w:rPr>
                <w:sz w:val="20"/>
                <w:szCs w:val="20"/>
              </w:rPr>
            </w:pPr>
            <w:r w:rsidRPr="00003754">
              <w:rPr>
                <w:sz w:val="20"/>
                <w:szCs w:val="20"/>
              </w:rPr>
              <w:t>Рабочее место преподавателя</w:t>
            </w:r>
          </w:p>
          <w:p w:rsidR="00AB22F0" w:rsidRPr="00003754" w:rsidRDefault="00AB22F0" w:rsidP="00B9605A">
            <w:pPr>
              <w:ind w:firstLine="0"/>
              <w:rPr>
                <w:sz w:val="20"/>
                <w:szCs w:val="20"/>
              </w:rPr>
            </w:pPr>
            <w:r w:rsidRPr="00003754">
              <w:rPr>
                <w:sz w:val="20"/>
                <w:szCs w:val="20"/>
              </w:rPr>
              <w:t>Комплект учебно-наглядных пособий</w:t>
            </w:r>
          </w:p>
          <w:p w:rsidR="00AB22F0" w:rsidRPr="00003754" w:rsidRDefault="00AB22F0" w:rsidP="00B9605A">
            <w:pPr>
              <w:ind w:firstLine="0"/>
              <w:rPr>
                <w:sz w:val="20"/>
                <w:szCs w:val="20"/>
              </w:rPr>
            </w:pPr>
            <w:r w:rsidRPr="00003754">
              <w:rPr>
                <w:sz w:val="20"/>
                <w:szCs w:val="20"/>
              </w:rPr>
              <w:t>Слайд-презентации по дисциплинам</w:t>
            </w:r>
          </w:p>
          <w:p w:rsidR="00AB22F0" w:rsidRPr="00003754" w:rsidRDefault="00AB22F0" w:rsidP="00B9605A">
            <w:pPr>
              <w:ind w:firstLine="0"/>
              <w:rPr>
                <w:sz w:val="20"/>
                <w:szCs w:val="20"/>
              </w:rPr>
            </w:pPr>
            <w:r w:rsidRPr="00003754">
              <w:rPr>
                <w:sz w:val="20"/>
                <w:szCs w:val="20"/>
              </w:rPr>
              <w:t>Компьютер с лицензионным программным обеспечением</w:t>
            </w:r>
          </w:p>
          <w:p w:rsidR="00AB22F0" w:rsidRPr="00003754" w:rsidRDefault="00AB22F0" w:rsidP="00B9605A">
            <w:pPr>
              <w:ind w:firstLine="0"/>
              <w:jc w:val="left"/>
              <w:rPr>
                <w:sz w:val="20"/>
                <w:szCs w:val="20"/>
              </w:rPr>
            </w:pPr>
            <w:r w:rsidRPr="00003754">
              <w:rPr>
                <w:sz w:val="20"/>
                <w:szCs w:val="20"/>
              </w:rPr>
              <w:t>Мультимедиапроектор.</w:t>
            </w:r>
          </w:p>
        </w:tc>
        <w:tc>
          <w:tcPr>
            <w:tcW w:w="1984" w:type="dxa"/>
          </w:tcPr>
          <w:p w:rsidR="00AB22F0" w:rsidRPr="00003754" w:rsidRDefault="00AB22F0" w:rsidP="00493BA3">
            <w:pPr>
              <w:ind w:firstLine="34"/>
              <w:jc w:val="left"/>
              <w:rPr>
                <w:sz w:val="20"/>
                <w:szCs w:val="20"/>
              </w:rPr>
            </w:pPr>
            <w:r w:rsidRPr="00003754">
              <w:rPr>
                <w:sz w:val="20"/>
                <w:szCs w:val="20"/>
              </w:rPr>
              <w:t xml:space="preserve">ОП.02 </w:t>
            </w:r>
          </w:p>
          <w:p w:rsidR="00AB22F0" w:rsidRPr="00003754" w:rsidRDefault="00AB22F0" w:rsidP="00493BA3">
            <w:pPr>
              <w:ind w:firstLine="34"/>
              <w:jc w:val="left"/>
              <w:rPr>
                <w:sz w:val="20"/>
                <w:szCs w:val="20"/>
              </w:rPr>
            </w:pPr>
            <w:r w:rsidRPr="00003754">
              <w:rPr>
                <w:sz w:val="20"/>
                <w:szCs w:val="20"/>
              </w:rPr>
              <w:t>Техническая механика</w:t>
            </w:r>
          </w:p>
          <w:p w:rsidR="00AB22F0" w:rsidRPr="00003754" w:rsidRDefault="00AB22F0" w:rsidP="008E1D94">
            <w:pPr>
              <w:ind w:firstLine="34"/>
              <w:jc w:val="left"/>
              <w:rPr>
                <w:sz w:val="20"/>
                <w:szCs w:val="20"/>
              </w:rPr>
            </w:pPr>
          </w:p>
          <w:p w:rsidR="00AB22F0" w:rsidRPr="00003754" w:rsidRDefault="00AB22F0" w:rsidP="008E1D94">
            <w:pPr>
              <w:ind w:firstLine="34"/>
              <w:jc w:val="left"/>
              <w:rPr>
                <w:sz w:val="20"/>
                <w:szCs w:val="20"/>
              </w:rPr>
            </w:pPr>
            <w:r w:rsidRPr="00003754">
              <w:rPr>
                <w:sz w:val="20"/>
                <w:szCs w:val="20"/>
              </w:rPr>
              <w:t>ОП.05</w:t>
            </w:r>
          </w:p>
          <w:p w:rsidR="00AB22F0" w:rsidRPr="00003754" w:rsidRDefault="00AB22F0" w:rsidP="00493BA3">
            <w:pPr>
              <w:ind w:firstLine="34"/>
              <w:jc w:val="left"/>
              <w:rPr>
                <w:sz w:val="20"/>
                <w:szCs w:val="20"/>
              </w:rPr>
            </w:pPr>
            <w:r w:rsidRPr="00003754">
              <w:rPr>
                <w:sz w:val="20"/>
                <w:szCs w:val="20"/>
              </w:rPr>
              <w:t>Электротехника и электроника</w:t>
            </w:r>
          </w:p>
        </w:tc>
      </w:tr>
      <w:tr w:rsidR="009610C0" w:rsidRPr="00003754" w:rsidTr="0072680F">
        <w:trPr>
          <w:trHeight w:val="240"/>
        </w:trPr>
        <w:tc>
          <w:tcPr>
            <w:tcW w:w="1135" w:type="dxa"/>
          </w:tcPr>
          <w:p w:rsidR="00AB22F0" w:rsidRPr="00003754" w:rsidRDefault="00AB22F0" w:rsidP="00B9605A">
            <w:pPr>
              <w:pStyle w:val="afff0"/>
              <w:jc w:val="center"/>
              <w:rPr>
                <w:rFonts w:ascii="Times New Roman" w:hAnsi="Times New Roman"/>
                <w:sz w:val="20"/>
                <w:szCs w:val="20"/>
              </w:rPr>
            </w:pPr>
            <w:r w:rsidRPr="00003754">
              <w:rPr>
                <w:rFonts w:ascii="Times New Roman" w:hAnsi="Times New Roman"/>
                <w:sz w:val="20"/>
                <w:szCs w:val="20"/>
              </w:rPr>
              <w:t>№31</w:t>
            </w:r>
          </w:p>
        </w:tc>
        <w:tc>
          <w:tcPr>
            <w:tcW w:w="1559" w:type="dxa"/>
          </w:tcPr>
          <w:p w:rsidR="00AB22F0" w:rsidRPr="00003754" w:rsidRDefault="00AB22F0" w:rsidP="008E1D94">
            <w:pPr>
              <w:ind w:firstLine="0"/>
              <w:rPr>
                <w:sz w:val="20"/>
                <w:szCs w:val="20"/>
              </w:rPr>
            </w:pPr>
            <w:r w:rsidRPr="00003754">
              <w:rPr>
                <w:sz w:val="20"/>
                <w:szCs w:val="20"/>
              </w:rPr>
              <w:t>Кабинет</w:t>
            </w:r>
          </w:p>
          <w:p w:rsidR="00AB22F0" w:rsidRPr="00003754" w:rsidRDefault="00AB22F0" w:rsidP="00B9605A">
            <w:pPr>
              <w:ind w:firstLine="0"/>
              <w:rPr>
                <w:sz w:val="19"/>
                <w:szCs w:val="19"/>
              </w:rPr>
            </w:pPr>
            <w:r w:rsidRPr="00003754">
              <w:rPr>
                <w:sz w:val="19"/>
                <w:szCs w:val="19"/>
              </w:rPr>
              <w:t>гидротермической обработки и консервирования древесины</w:t>
            </w:r>
          </w:p>
        </w:tc>
        <w:tc>
          <w:tcPr>
            <w:tcW w:w="5103" w:type="dxa"/>
            <w:vAlign w:val="center"/>
          </w:tcPr>
          <w:p w:rsidR="00AB22F0" w:rsidRPr="00003754" w:rsidRDefault="00AB22F0" w:rsidP="001D1E4D">
            <w:pPr>
              <w:pStyle w:val="afff0"/>
              <w:rPr>
                <w:rFonts w:ascii="Times New Roman" w:hAnsi="Times New Roman"/>
                <w:b/>
                <w:i/>
                <w:sz w:val="20"/>
                <w:szCs w:val="20"/>
              </w:rPr>
            </w:pPr>
            <w:r w:rsidRPr="00003754">
              <w:rPr>
                <w:rFonts w:ascii="Times New Roman" w:hAnsi="Times New Roman"/>
                <w:sz w:val="20"/>
                <w:szCs w:val="20"/>
              </w:rPr>
              <w:t>Психометр Августа сантехнический</w:t>
            </w:r>
          </w:p>
          <w:p w:rsidR="00AB22F0" w:rsidRPr="00003754" w:rsidRDefault="00AB22F0" w:rsidP="001D1E4D">
            <w:pPr>
              <w:pStyle w:val="afff0"/>
              <w:rPr>
                <w:rFonts w:ascii="Times New Roman" w:hAnsi="Times New Roman"/>
                <w:b/>
                <w:i/>
                <w:sz w:val="20"/>
                <w:szCs w:val="20"/>
              </w:rPr>
            </w:pPr>
            <w:r w:rsidRPr="00003754">
              <w:rPr>
                <w:rFonts w:ascii="Times New Roman" w:hAnsi="Times New Roman"/>
                <w:sz w:val="20"/>
                <w:szCs w:val="20"/>
              </w:rPr>
              <w:t>Термометры различных видов</w:t>
            </w:r>
          </w:p>
          <w:p w:rsidR="00AB22F0" w:rsidRPr="00003754" w:rsidRDefault="00AB22F0" w:rsidP="001D1E4D">
            <w:pPr>
              <w:pStyle w:val="afff0"/>
              <w:rPr>
                <w:rFonts w:ascii="Times New Roman" w:hAnsi="Times New Roman"/>
                <w:b/>
                <w:i/>
                <w:sz w:val="20"/>
                <w:szCs w:val="20"/>
              </w:rPr>
            </w:pPr>
            <w:r w:rsidRPr="00003754">
              <w:rPr>
                <w:rFonts w:ascii="Times New Roman" w:hAnsi="Times New Roman"/>
                <w:sz w:val="20"/>
                <w:szCs w:val="20"/>
              </w:rPr>
              <w:t>Технические весы с набором разновесов</w:t>
            </w:r>
          </w:p>
          <w:p w:rsidR="00AB22F0" w:rsidRPr="00003754" w:rsidRDefault="00AB22F0" w:rsidP="00744C9F">
            <w:pPr>
              <w:ind w:firstLine="0"/>
              <w:rPr>
                <w:sz w:val="20"/>
                <w:szCs w:val="20"/>
              </w:rPr>
            </w:pPr>
            <w:r w:rsidRPr="00003754">
              <w:rPr>
                <w:sz w:val="20"/>
                <w:szCs w:val="20"/>
              </w:rPr>
              <w:t>Посадочные места по количеству обучающихся</w:t>
            </w:r>
          </w:p>
          <w:p w:rsidR="00AB22F0" w:rsidRPr="00003754" w:rsidRDefault="00AB22F0" w:rsidP="00744C9F">
            <w:pPr>
              <w:ind w:firstLine="0"/>
              <w:rPr>
                <w:sz w:val="20"/>
                <w:szCs w:val="20"/>
              </w:rPr>
            </w:pPr>
            <w:r w:rsidRPr="00003754">
              <w:rPr>
                <w:sz w:val="20"/>
                <w:szCs w:val="20"/>
              </w:rPr>
              <w:t>Рабочее место преподавателя</w:t>
            </w:r>
          </w:p>
          <w:p w:rsidR="00AB22F0" w:rsidRPr="00003754" w:rsidRDefault="00AB22F0" w:rsidP="00744C9F">
            <w:pPr>
              <w:ind w:firstLine="0"/>
              <w:rPr>
                <w:sz w:val="20"/>
                <w:szCs w:val="20"/>
              </w:rPr>
            </w:pPr>
            <w:r w:rsidRPr="00003754">
              <w:rPr>
                <w:sz w:val="20"/>
                <w:szCs w:val="20"/>
              </w:rPr>
              <w:t>Комплект учебно-наглядных пособий</w:t>
            </w:r>
          </w:p>
          <w:p w:rsidR="00AB22F0" w:rsidRPr="00003754" w:rsidRDefault="00AB22F0" w:rsidP="00744C9F">
            <w:pPr>
              <w:ind w:firstLine="0"/>
              <w:rPr>
                <w:sz w:val="20"/>
                <w:szCs w:val="20"/>
              </w:rPr>
            </w:pPr>
            <w:r w:rsidRPr="00003754">
              <w:rPr>
                <w:sz w:val="20"/>
                <w:szCs w:val="20"/>
              </w:rPr>
              <w:t>Слайд-презентации по курсу</w:t>
            </w:r>
          </w:p>
          <w:p w:rsidR="00AB22F0" w:rsidRPr="00003754" w:rsidRDefault="00AB22F0" w:rsidP="00744C9F">
            <w:pPr>
              <w:ind w:firstLine="0"/>
              <w:rPr>
                <w:sz w:val="20"/>
                <w:szCs w:val="20"/>
              </w:rPr>
            </w:pPr>
            <w:r w:rsidRPr="00003754">
              <w:rPr>
                <w:sz w:val="20"/>
                <w:szCs w:val="20"/>
              </w:rPr>
              <w:t>Компьютер с лицензионным программным обеспечением</w:t>
            </w:r>
          </w:p>
          <w:p w:rsidR="00AB22F0" w:rsidRPr="00003754" w:rsidRDefault="00AB22F0" w:rsidP="00744C9F">
            <w:pPr>
              <w:ind w:firstLine="0"/>
              <w:jc w:val="left"/>
              <w:rPr>
                <w:b/>
                <w:i/>
                <w:sz w:val="20"/>
                <w:szCs w:val="20"/>
              </w:rPr>
            </w:pPr>
            <w:r w:rsidRPr="00003754">
              <w:rPr>
                <w:sz w:val="20"/>
                <w:szCs w:val="20"/>
              </w:rPr>
              <w:t>Мультимедиапроектор.</w:t>
            </w:r>
          </w:p>
        </w:tc>
        <w:tc>
          <w:tcPr>
            <w:tcW w:w="1984" w:type="dxa"/>
          </w:tcPr>
          <w:p w:rsidR="00AB22F0" w:rsidRPr="00003754" w:rsidRDefault="00AB22F0" w:rsidP="008E1D94">
            <w:pPr>
              <w:ind w:firstLine="34"/>
              <w:jc w:val="left"/>
              <w:rPr>
                <w:sz w:val="20"/>
                <w:szCs w:val="20"/>
              </w:rPr>
            </w:pPr>
            <w:r w:rsidRPr="00003754">
              <w:rPr>
                <w:sz w:val="20"/>
                <w:szCs w:val="20"/>
              </w:rPr>
              <w:t>ОП.06</w:t>
            </w:r>
          </w:p>
          <w:p w:rsidR="00AB22F0" w:rsidRPr="00003754" w:rsidRDefault="00AB22F0" w:rsidP="00493BA3">
            <w:pPr>
              <w:ind w:firstLine="34"/>
              <w:jc w:val="left"/>
              <w:rPr>
                <w:sz w:val="20"/>
                <w:szCs w:val="20"/>
              </w:rPr>
            </w:pPr>
            <w:r w:rsidRPr="00003754">
              <w:rPr>
                <w:sz w:val="20"/>
                <w:szCs w:val="20"/>
              </w:rPr>
              <w:t>Гидротермическая обработка и консервирование древесины</w:t>
            </w:r>
          </w:p>
        </w:tc>
      </w:tr>
      <w:tr w:rsidR="009610C0" w:rsidRPr="00003754" w:rsidTr="0072680F">
        <w:trPr>
          <w:trHeight w:val="2780"/>
        </w:trPr>
        <w:tc>
          <w:tcPr>
            <w:tcW w:w="1135" w:type="dxa"/>
            <w:vMerge w:val="restart"/>
          </w:tcPr>
          <w:p w:rsidR="00AB22F0" w:rsidRPr="00003754" w:rsidRDefault="00AB22F0" w:rsidP="00E42F69">
            <w:pPr>
              <w:pStyle w:val="afff0"/>
              <w:jc w:val="center"/>
              <w:rPr>
                <w:rFonts w:ascii="Times New Roman" w:hAnsi="Times New Roman"/>
                <w:sz w:val="20"/>
                <w:szCs w:val="20"/>
              </w:rPr>
            </w:pPr>
            <w:r w:rsidRPr="00003754">
              <w:rPr>
                <w:rFonts w:ascii="Times New Roman" w:hAnsi="Times New Roman"/>
                <w:sz w:val="20"/>
                <w:szCs w:val="20"/>
              </w:rPr>
              <w:t>№4</w:t>
            </w:r>
          </w:p>
        </w:tc>
        <w:tc>
          <w:tcPr>
            <w:tcW w:w="1559" w:type="dxa"/>
          </w:tcPr>
          <w:p w:rsidR="00AB22F0" w:rsidRPr="00003754" w:rsidRDefault="00AB22F0" w:rsidP="00E42F69">
            <w:pPr>
              <w:pStyle w:val="afff0"/>
              <w:rPr>
                <w:rFonts w:ascii="Times New Roman" w:hAnsi="Times New Roman"/>
                <w:sz w:val="20"/>
                <w:szCs w:val="20"/>
              </w:rPr>
            </w:pPr>
            <w:r w:rsidRPr="00003754">
              <w:rPr>
                <w:rFonts w:ascii="Times New Roman" w:hAnsi="Times New Roman"/>
                <w:sz w:val="20"/>
                <w:szCs w:val="20"/>
              </w:rPr>
              <w:t>Кабинет</w:t>
            </w:r>
          </w:p>
          <w:p w:rsidR="00AB22F0" w:rsidRPr="00003754" w:rsidRDefault="00AB22F0" w:rsidP="00E42F69">
            <w:pPr>
              <w:pStyle w:val="afff0"/>
              <w:rPr>
                <w:rFonts w:ascii="Times New Roman" w:hAnsi="Times New Roman"/>
                <w:sz w:val="20"/>
                <w:szCs w:val="20"/>
              </w:rPr>
            </w:pPr>
            <w:r w:rsidRPr="00003754">
              <w:rPr>
                <w:rFonts w:ascii="Times New Roman" w:hAnsi="Times New Roman"/>
                <w:sz w:val="20"/>
                <w:szCs w:val="20"/>
              </w:rPr>
              <w:t>правового обеспечения профессиональной деятельности</w:t>
            </w:r>
          </w:p>
          <w:p w:rsidR="00AB22F0" w:rsidRPr="00003754" w:rsidRDefault="00AB22F0" w:rsidP="00E42F69">
            <w:pPr>
              <w:pStyle w:val="afff0"/>
              <w:rPr>
                <w:rFonts w:ascii="Times New Roman" w:hAnsi="Times New Roman"/>
                <w:sz w:val="20"/>
                <w:szCs w:val="20"/>
              </w:rPr>
            </w:pPr>
          </w:p>
          <w:p w:rsidR="00AB22F0" w:rsidRPr="00003754" w:rsidRDefault="00AB22F0" w:rsidP="00FA2549">
            <w:pPr>
              <w:pStyle w:val="afff0"/>
              <w:rPr>
                <w:sz w:val="20"/>
                <w:szCs w:val="20"/>
              </w:rPr>
            </w:pPr>
          </w:p>
        </w:tc>
        <w:tc>
          <w:tcPr>
            <w:tcW w:w="5103" w:type="dxa"/>
          </w:tcPr>
          <w:p w:rsidR="00AB22F0" w:rsidRPr="00003754" w:rsidRDefault="00AB22F0" w:rsidP="001D1E4D">
            <w:pPr>
              <w:pStyle w:val="1f8"/>
              <w:jc w:val="both"/>
              <w:rPr>
                <w:sz w:val="20"/>
                <w:szCs w:val="20"/>
              </w:rPr>
            </w:pPr>
            <w:r w:rsidRPr="00003754">
              <w:rPr>
                <w:sz w:val="20"/>
                <w:szCs w:val="20"/>
              </w:rPr>
              <w:t>Компьютер, проектор, слайд-презентации по темам: «Правовое регулирование экономических отношений»</w:t>
            </w:r>
          </w:p>
          <w:p w:rsidR="00AB22F0" w:rsidRPr="00003754" w:rsidRDefault="00AB22F0" w:rsidP="001D1E4D">
            <w:pPr>
              <w:pStyle w:val="1f8"/>
              <w:jc w:val="both"/>
              <w:rPr>
                <w:sz w:val="20"/>
                <w:szCs w:val="20"/>
              </w:rPr>
            </w:pPr>
            <w:r w:rsidRPr="00003754">
              <w:rPr>
                <w:sz w:val="20"/>
                <w:szCs w:val="20"/>
              </w:rPr>
              <w:t>«Правовое положение субъектов предпринимательской  деятельности. Физические лица»</w:t>
            </w:r>
          </w:p>
          <w:p w:rsidR="00AB22F0" w:rsidRPr="00003754" w:rsidRDefault="00AB22F0" w:rsidP="001D1E4D">
            <w:pPr>
              <w:pStyle w:val="1f8"/>
              <w:jc w:val="both"/>
              <w:rPr>
                <w:sz w:val="20"/>
                <w:szCs w:val="20"/>
              </w:rPr>
            </w:pPr>
            <w:r w:rsidRPr="00003754">
              <w:rPr>
                <w:sz w:val="20"/>
                <w:szCs w:val="20"/>
              </w:rPr>
              <w:t xml:space="preserve">«Правовое положение субъектов гражданских правоотношений. Юридические лица» </w:t>
            </w:r>
          </w:p>
          <w:p w:rsidR="00AB22F0" w:rsidRPr="00003754" w:rsidRDefault="00AB22F0" w:rsidP="001D1E4D">
            <w:pPr>
              <w:pStyle w:val="1f8"/>
              <w:jc w:val="both"/>
              <w:rPr>
                <w:sz w:val="20"/>
                <w:szCs w:val="20"/>
              </w:rPr>
            </w:pPr>
            <w:r w:rsidRPr="00003754">
              <w:rPr>
                <w:sz w:val="20"/>
                <w:szCs w:val="20"/>
              </w:rPr>
              <w:t>«Создание, реорганизация и ликвидация юридических лиц»</w:t>
            </w:r>
          </w:p>
          <w:p w:rsidR="00AB22F0" w:rsidRPr="00003754" w:rsidRDefault="00AB22F0" w:rsidP="001D1E4D">
            <w:pPr>
              <w:pStyle w:val="1f8"/>
              <w:jc w:val="both"/>
              <w:rPr>
                <w:sz w:val="20"/>
                <w:szCs w:val="20"/>
              </w:rPr>
            </w:pPr>
            <w:r w:rsidRPr="00003754">
              <w:rPr>
                <w:sz w:val="20"/>
                <w:szCs w:val="20"/>
              </w:rPr>
              <w:t>«Правовое регулирование договорных отношений. Экономические споры»</w:t>
            </w:r>
          </w:p>
          <w:p w:rsidR="00AB22F0" w:rsidRPr="00003754" w:rsidRDefault="00AB22F0" w:rsidP="001D1E4D">
            <w:pPr>
              <w:pStyle w:val="1f8"/>
              <w:jc w:val="both"/>
              <w:rPr>
                <w:sz w:val="20"/>
                <w:szCs w:val="20"/>
              </w:rPr>
            </w:pPr>
            <w:r w:rsidRPr="00003754">
              <w:rPr>
                <w:sz w:val="20"/>
                <w:szCs w:val="20"/>
              </w:rPr>
              <w:t>«Исполнение договорных обязательств»</w:t>
            </w:r>
          </w:p>
          <w:p w:rsidR="00AB22F0" w:rsidRPr="00003754" w:rsidRDefault="00AB22F0" w:rsidP="001D1E4D">
            <w:pPr>
              <w:pStyle w:val="1f8"/>
              <w:jc w:val="both"/>
              <w:rPr>
                <w:sz w:val="20"/>
                <w:szCs w:val="20"/>
              </w:rPr>
            </w:pPr>
            <w:r w:rsidRPr="00003754">
              <w:rPr>
                <w:sz w:val="20"/>
                <w:szCs w:val="20"/>
              </w:rPr>
              <w:t>«Правовое регулирование занятости и трудоустройства»</w:t>
            </w:r>
          </w:p>
          <w:p w:rsidR="00AB22F0" w:rsidRPr="00003754" w:rsidRDefault="00AB22F0" w:rsidP="001D1E4D">
            <w:pPr>
              <w:pStyle w:val="1f8"/>
              <w:jc w:val="both"/>
              <w:rPr>
                <w:sz w:val="20"/>
                <w:szCs w:val="20"/>
              </w:rPr>
            </w:pPr>
            <w:r w:rsidRPr="00003754">
              <w:rPr>
                <w:sz w:val="20"/>
                <w:szCs w:val="20"/>
              </w:rPr>
              <w:t>«Правовое регулирование заработной платы»</w:t>
            </w:r>
          </w:p>
          <w:p w:rsidR="00AB22F0" w:rsidRPr="00003754" w:rsidRDefault="00AB22F0" w:rsidP="001D1E4D">
            <w:pPr>
              <w:pStyle w:val="1f8"/>
              <w:jc w:val="both"/>
              <w:rPr>
                <w:sz w:val="20"/>
                <w:szCs w:val="20"/>
              </w:rPr>
            </w:pPr>
            <w:r w:rsidRPr="00003754">
              <w:rPr>
                <w:sz w:val="20"/>
                <w:szCs w:val="20"/>
              </w:rPr>
              <w:t>«Трудовая дисциплина»</w:t>
            </w:r>
          </w:p>
          <w:p w:rsidR="00AB22F0" w:rsidRPr="00003754" w:rsidRDefault="00AB22F0" w:rsidP="001D1E4D">
            <w:pPr>
              <w:pStyle w:val="1f8"/>
              <w:jc w:val="both"/>
              <w:rPr>
                <w:sz w:val="20"/>
                <w:szCs w:val="20"/>
              </w:rPr>
            </w:pPr>
            <w:r w:rsidRPr="00003754">
              <w:rPr>
                <w:sz w:val="20"/>
                <w:szCs w:val="20"/>
              </w:rPr>
              <w:t>«Материальная  ответственность  сторон  трудового договора»</w:t>
            </w:r>
          </w:p>
          <w:p w:rsidR="00AB22F0" w:rsidRPr="00003754" w:rsidRDefault="00AB22F0" w:rsidP="001D1E4D">
            <w:pPr>
              <w:pStyle w:val="1f8"/>
              <w:jc w:val="both"/>
              <w:rPr>
                <w:sz w:val="20"/>
                <w:szCs w:val="20"/>
              </w:rPr>
            </w:pPr>
            <w:r w:rsidRPr="00003754">
              <w:rPr>
                <w:sz w:val="20"/>
                <w:szCs w:val="20"/>
              </w:rPr>
              <w:t>«Административные методы управления в области природопользования и охраны окружающей среды»</w:t>
            </w:r>
          </w:p>
          <w:p w:rsidR="00AB22F0" w:rsidRPr="00003754" w:rsidRDefault="00AB22F0" w:rsidP="001D1E4D">
            <w:pPr>
              <w:ind w:firstLine="0"/>
              <w:contextualSpacing/>
              <w:rPr>
                <w:bCs/>
                <w:sz w:val="20"/>
                <w:szCs w:val="20"/>
              </w:rPr>
            </w:pPr>
            <w:r w:rsidRPr="00003754">
              <w:rPr>
                <w:sz w:val="20"/>
                <w:szCs w:val="20"/>
              </w:rPr>
              <w:t>«Коммерческое (торговое) право»</w:t>
            </w:r>
          </w:p>
        </w:tc>
        <w:tc>
          <w:tcPr>
            <w:tcW w:w="1984" w:type="dxa"/>
          </w:tcPr>
          <w:p w:rsidR="00AB22F0" w:rsidRPr="00003754" w:rsidRDefault="00AB22F0"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003754">
              <w:rPr>
                <w:sz w:val="20"/>
                <w:szCs w:val="20"/>
              </w:rPr>
              <w:t xml:space="preserve">ОП.07 </w:t>
            </w:r>
          </w:p>
          <w:p w:rsidR="00AB22F0" w:rsidRPr="00003754" w:rsidRDefault="00AB22F0"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003754">
              <w:rPr>
                <w:sz w:val="20"/>
                <w:szCs w:val="20"/>
              </w:rPr>
              <w:t>Правовое обеспечение профессиональной деятельности</w:t>
            </w:r>
          </w:p>
          <w:p w:rsidR="00AB22F0" w:rsidRPr="00003754" w:rsidRDefault="00AB22F0"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AB22F0" w:rsidRPr="00003754" w:rsidRDefault="00AB22F0"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AB22F0" w:rsidRPr="00003754" w:rsidRDefault="00AB22F0"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9610C0" w:rsidRPr="00003754" w:rsidTr="0072680F">
        <w:trPr>
          <w:trHeight w:val="2360"/>
        </w:trPr>
        <w:tc>
          <w:tcPr>
            <w:tcW w:w="1135" w:type="dxa"/>
            <w:vMerge/>
          </w:tcPr>
          <w:p w:rsidR="00AB22F0" w:rsidRPr="00003754" w:rsidRDefault="00AB22F0" w:rsidP="00E42F69">
            <w:pPr>
              <w:pStyle w:val="afff0"/>
              <w:jc w:val="center"/>
              <w:rPr>
                <w:rFonts w:ascii="Times New Roman" w:hAnsi="Times New Roman"/>
                <w:sz w:val="20"/>
                <w:szCs w:val="20"/>
              </w:rPr>
            </w:pPr>
          </w:p>
        </w:tc>
        <w:tc>
          <w:tcPr>
            <w:tcW w:w="1559" w:type="dxa"/>
          </w:tcPr>
          <w:p w:rsidR="00AB22F0" w:rsidRPr="00003754" w:rsidRDefault="00AB22F0" w:rsidP="00FA2549">
            <w:pPr>
              <w:pStyle w:val="afff0"/>
              <w:rPr>
                <w:rFonts w:ascii="Times New Roman" w:hAnsi="Times New Roman"/>
                <w:sz w:val="20"/>
                <w:szCs w:val="20"/>
              </w:rPr>
            </w:pPr>
            <w:r w:rsidRPr="00003754">
              <w:rPr>
                <w:rFonts w:ascii="Times New Roman" w:hAnsi="Times New Roman"/>
                <w:sz w:val="20"/>
                <w:szCs w:val="20"/>
              </w:rPr>
              <w:t>Кабинет</w:t>
            </w:r>
          </w:p>
          <w:p w:rsidR="00AB22F0" w:rsidRPr="00003754" w:rsidRDefault="00AB22F0" w:rsidP="00FA2549">
            <w:pPr>
              <w:pStyle w:val="afff0"/>
              <w:rPr>
                <w:rFonts w:ascii="Times New Roman" w:hAnsi="Times New Roman"/>
                <w:sz w:val="20"/>
                <w:szCs w:val="20"/>
              </w:rPr>
            </w:pPr>
            <w:r w:rsidRPr="00003754">
              <w:rPr>
                <w:rFonts w:ascii="Times New Roman" w:hAnsi="Times New Roman"/>
                <w:sz w:val="20"/>
                <w:szCs w:val="20"/>
              </w:rPr>
              <w:t>экономики организации</w:t>
            </w:r>
          </w:p>
          <w:p w:rsidR="00AB22F0" w:rsidRPr="00003754" w:rsidRDefault="00AB22F0" w:rsidP="00E42F69">
            <w:pPr>
              <w:pStyle w:val="afff0"/>
              <w:rPr>
                <w:rFonts w:ascii="Times New Roman" w:hAnsi="Times New Roman"/>
                <w:sz w:val="20"/>
                <w:szCs w:val="20"/>
              </w:rPr>
            </w:pPr>
          </w:p>
        </w:tc>
        <w:tc>
          <w:tcPr>
            <w:tcW w:w="5103" w:type="dxa"/>
          </w:tcPr>
          <w:p w:rsidR="00AB22F0" w:rsidRPr="00003754" w:rsidRDefault="00AB22F0" w:rsidP="00FA2549">
            <w:pPr>
              <w:ind w:firstLine="0"/>
              <w:contextualSpacing/>
              <w:rPr>
                <w:bCs/>
                <w:sz w:val="20"/>
                <w:szCs w:val="20"/>
              </w:rPr>
            </w:pPr>
            <w:r w:rsidRPr="00003754">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w:t>
            </w:r>
          </w:p>
          <w:p w:rsidR="00AB22F0" w:rsidRPr="00003754" w:rsidRDefault="00AB22F0" w:rsidP="00FA2549">
            <w:pPr>
              <w:pStyle w:val="1f8"/>
              <w:rPr>
                <w:b/>
                <w:sz w:val="22"/>
                <w:szCs w:val="22"/>
              </w:rPr>
            </w:pPr>
            <w:r w:rsidRPr="00003754">
              <w:rPr>
                <w:sz w:val="20"/>
                <w:szCs w:val="20"/>
              </w:rPr>
              <w:t>Компьютер, проектор, слайд-презентации по темам.</w:t>
            </w:r>
          </w:p>
        </w:tc>
        <w:tc>
          <w:tcPr>
            <w:tcW w:w="1984" w:type="dxa"/>
          </w:tcPr>
          <w:p w:rsidR="00AB22F0" w:rsidRPr="00003754" w:rsidRDefault="00AB22F0" w:rsidP="00FA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003754">
              <w:rPr>
                <w:sz w:val="20"/>
                <w:szCs w:val="20"/>
              </w:rPr>
              <w:t xml:space="preserve">ОП.08 </w:t>
            </w:r>
          </w:p>
          <w:p w:rsidR="00AB22F0" w:rsidRPr="00003754" w:rsidRDefault="00AB22F0" w:rsidP="00FA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003754">
              <w:rPr>
                <w:sz w:val="20"/>
                <w:szCs w:val="20"/>
              </w:rPr>
              <w:t>Экономика организации</w:t>
            </w:r>
          </w:p>
          <w:p w:rsidR="00AB22F0" w:rsidRPr="00003754" w:rsidRDefault="00AB22F0" w:rsidP="00FA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AB22F0" w:rsidRPr="00003754" w:rsidRDefault="00AB22F0" w:rsidP="00AA1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003754">
              <w:rPr>
                <w:sz w:val="20"/>
                <w:szCs w:val="20"/>
              </w:rPr>
              <w:t>ПМ.02 Участие в организации производственной деятельности в рамках структурного подразделения деревообрабатывающего производства</w:t>
            </w:r>
          </w:p>
        </w:tc>
      </w:tr>
      <w:tr w:rsidR="009610C0" w:rsidRPr="00003754" w:rsidTr="0072680F">
        <w:trPr>
          <w:trHeight w:val="2070"/>
        </w:trPr>
        <w:tc>
          <w:tcPr>
            <w:tcW w:w="1135" w:type="dxa"/>
          </w:tcPr>
          <w:p w:rsidR="00AB22F0" w:rsidRPr="00003754" w:rsidRDefault="00AB22F0" w:rsidP="00E42F69">
            <w:pPr>
              <w:pStyle w:val="afff0"/>
              <w:jc w:val="center"/>
              <w:rPr>
                <w:rFonts w:ascii="Times New Roman" w:hAnsi="Times New Roman"/>
                <w:sz w:val="20"/>
                <w:szCs w:val="20"/>
              </w:rPr>
            </w:pPr>
            <w:r w:rsidRPr="00003754">
              <w:rPr>
                <w:rFonts w:ascii="Times New Roman" w:hAnsi="Times New Roman"/>
                <w:sz w:val="20"/>
                <w:szCs w:val="20"/>
              </w:rPr>
              <w:t>№18</w:t>
            </w:r>
          </w:p>
        </w:tc>
        <w:tc>
          <w:tcPr>
            <w:tcW w:w="1559" w:type="dxa"/>
          </w:tcPr>
          <w:p w:rsidR="00AB22F0" w:rsidRPr="00003754" w:rsidRDefault="00AB22F0" w:rsidP="00526C7A">
            <w:pPr>
              <w:pStyle w:val="afff0"/>
              <w:rPr>
                <w:rFonts w:ascii="Times New Roman" w:hAnsi="Times New Roman"/>
                <w:sz w:val="20"/>
                <w:szCs w:val="20"/>
              </w:rPr>
            </w:pPr>
            <w:r w:rsidRPr="00003754">
              <w:rPr>
                <w:rFonts w:ascii="Times New Roman" w:hAnsi="Times New Roman"/>
                <w:sz w:val="20"/>
                <w:szCs w:val="20"/>
              </w:rPr>
              <w:t xml:space="preserve">Кабинет безопасности жизнедеятельности  </w:t>
            </w:r>
          </w:p>
        </w:tc>
        <w:tc>
          <w:tcPr>
            <w:tcW w:w="5103" w:type="dxa"/>
          </w:tcPr>
          <w:p w:rsidR="00AB22F0" w:rsidRPr="00003754" w:rsidRDefault="00AB22F0" w:rsidP="00E42F69">
            <w:pPr>
              <w:ind w:firstLine="0"/>
              <w:rPr>
                <w:bCs/>
                <w:sz w:val="20"/>
                <w:szCs w:val="20"/>
              </w:rPr>
            </w:pPr>
            <w:r w:rsidRPr="00003754">
              <w:rPr>
                <w:bCs/>
                <w:sz w:val="20"/>
                <w:szCs w:val="20"/>
              </w:rPr>
              <w:t>Макет автомата Калашникова; Пневматические винтовки; Общевойсковой защитный комплект; Противога</w:t>
            </w:r>
            <w:r w:rsidR="006F0322" w:rsidRPr="00003754">
              <w:rPr>
                <w:bCs/>
                <w:sz w:val="20"/>
                <w:szCs w:val="20"/>
              </w:rPr>
              <w:t>зы ДП-5А; Радиационно-химический прибор</w:t>
            </w:r>
            <w:r w:rsidRPr="00003754">
              <w:rPr>
                <w:bCs/>
                <w:sz w:val="20"/>
                <w:szCs w:val="20"/>
              </w:rPr>
              <w:t xml:space="preserve"> ВПХР; Радиационный дозиметр.</w:t>
            </w:r>
          </w:p>
          <w:p w:rsidR="00AB22F0" w:rsidRPr="00003754" w:rsidRDefault="00AB22F0" w:rsidP="00E42F69">
            <w:pPr>
              <w:pStyle w:val="afff0"/>
              <w:jc w:val="both"/>
              <w:rPr>
                <w:rFonts w:ascii="Times New Roman" w:hAnsi="Times New Roman"/>
                <w:sz w:val="20"/>
                <w:szCs w:val="20"/>
              </w:rPr>
            </w:pPr>
            <w:r w:rsidRPr="00003754">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p w:rsidR="00AB22F0" w:rsidRPr="00003754" w:rsidRDefault="00AB22F0" w:rsidP="00E42F69">
            <w:pPr>
              <w:pStyle w:val="afff0"/>
              <w:jc w:val="both"/>
              <w:rPr>
                <w:sz w:val="20"/>
                <w:szCs w:val="20"/>
              </w:rPr>
            </w:pPr>
            <w:r w:rsidRPr="00003754">
              <w:rPr>
                <w:rFonts w:ascii="Times New Roman" w:hAnsi="Times New Roman"/>
                <w:sz w:val="20"/>
                <w:szCs w:val="20"/>
              </w:rPr>
              <w:t>Ноутбук, проектор, слайд-презентации по темам.</w:t>
            </w:r>
          </w:p>
        </w:tc>
        <w:tc>
          <w:tcPr>
            <w:tcW w:w="1984" w:type="dxa"/>
          </w:tcPr>
          <w:p w:rsidR="00AB22F0" w:rsidRPr="00003754" w:rsidRDefault="00AB22F0" w:rsidP="00E42F69">
            <w:pPr>
              <w:ind w:firstLine="0"/>
              <w:rPr>
                <w:sz w:val="20"/>
                <w:szCs w:val="20"/>
                <w:lang w:val="en-US"/>
              </w:rPr>
            </w:pPr>
            <w:r w:rsidRPr="00003754">
              <w:rPr>
                <w:sz w:val="20"/>
                <w:szCs w:val="20"/>
              </w:rPr>
              <w:t>ОП.</w:t>
            </w:r>
            <w:r w:rsidRPr="00003754">
              <w:rPr>
                <w:sz w:val="20"/>
                <w:szCs w:val="20"/>
                <w:lang w:val="en-US"/>
              </w:rPr>
              <w:t>09</w:t>
            </w:r>
          </w:p>
          <w:p w:rsidR="00AB22F0" w:rsidRPr="00003754" w:rsidRDefault="00AB22F0" w:rsidP="00E42F69">
            <w:pPr>
              <w:ind w:firstLine="0"/>
              <w:rPr>
                <w:sz w:val="20"/>
                <w:szCs w:val="20"/>
              </w:rPr>
            </w:pPr>
            <w:r w:rsidRPr="00003754">
              <w:rPr>
                <w:sz w:val="20"/>
                <w:szCs w:val="20"/>
              </w:rPr>
              <w:t>Безопасность жизнедеятельности</w:t>
            </w:r>
          </w:p>
          <w:p w:rsidR="00AB22F0" w:rsidRPr="00003754" w:rsidRDefault="00AB22F0"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9610C0" w:rsidRPr="00003754" w:rsidTr="00AB22F0">
        <w:trPr>
          <w:trHeight w:val="1289"/>
        </w:trPr>
        <w:tc>
          <w:tcPr>
            <w:tcW w:w="1135" w:type="dxa"/>
          </w:tcPr>
          <w:p w:rsidR="00AB22F0" w:rsidRPr="00003754" w:rsidRDefault="00AB22F0" w:rsidP="000602BE">
            <w:pPr>
              <w:pStyle w:val="afff0"/>
              <w:jc w:val="center"/>
              <w:rPr>
                <w:rFonts w:ascii="Times New Roman" w:hAnsi="Times New Roman"/>
                <w:sz w:val="20"/>
                <w:szCs w:val="20"/>
              </w:rPr>
            </w:pPr>
            <w:r w:rsidRPr="00003754">
              <w:rPr>
                <w:rFonts w:ascii="Times New Roman" w:hAnsi="Times New Roman"/>
                <w:sz w:val="20"/>
                <w:szCs w:val="20"/>
              </w:rPr>
              <w:t>№34</w:t>
            </w:r>
          </w:p>
        </w:tc>
        <w:tc>
          <w:tcPr>
            <w:tcW w:w="1559" w:type="dxa"/>
          </w:tcPr>
          <w:p w:rsidR="00AB22F0" w:rsidRPr="00003754" w:rsidRDefault="00AB22F0" w:rsidP="000602BE">
            <w:pPr>
              <w:ind w:firstLine="0"/>
              <w:rPr>
                <w:sz w:val="20"/>
                <w:szCs w:val="20"/>
              </w:rPr>
            </w:pPr>
            <w:r w:rsidRPr="00003754">
              <w:rPr>
                <w:sz w:val="20"/>
                <w:szCs w:val="20"/>
              </w:rPr>
              <w:t>Кабинет</w:t>
            </w:r>
          </w:p>
          <w:p w:rsidR="00AB22F0" w:rsidRPr="00003754" w:rsidRDefault="00AB22F0" w:rsidP="000602BE">
            <w:pPr>
              <w:ind w:firstLine="0"/>
              <w:jc w:val="left"/>
              <w:rPr>
                <w:sz w:val="20"/>
                <w:szCs w:val="20"/>
              </w:rPr>
            </w:pPr>
            <w:r w:rsidRPr="00003754">
              <w:rPr>
                <w:sz w:val="20"/>
                <w:szCs w:val="20"/>
              </w:rPr>
              <w:t xml:space="preserve">автоматизированных информационных систем </w:t>
            </w:r>
          </w:p>
        </w:tc>
        <w:tc>
          <w:tcPr>
            <w:tcW w:w="5103" w:type="dxa"/>
          </w:tcPr>
          <w:p w:rsidR="00AB22F0" w:rsidRPr="00003754" w:rsidRDefault="00AB22F0" w:rsidP="000602BE">
            <w:pPr>
              <w:pStyle w:val="Style3"/>
              <w:widowControl/>
              <w:jc w:val="both"/>
              <w:rPr>
                <w:sz w:val="20"/>
                <w:szCs w:val="20"/>
              </w:rPr>
            </w:pPr>
            <w:r w:rsidRPr="00003754">
              <w:rPr>
                <w:sz w:val="20"/>
                <w:szCs w:val="20"/>
              </w:rPr>
              <w:t xml:space="preserve">Учебный компьютерный класс на 18 рабочих мест.  </w:t>
            </w:r>
          </w:p>
          <w:p w:rsidR="00AB22F0" w:rsidRPr="00003754" w:rsidRDefault="00AB22F0" w:rsidP="000602BE">
            <w:pPr>
              <w:pStyle w:val="afff0"/>
              <w:jc w:val="both"/>
              <w:rPr>
                <w:rFonts w:ascii="Times New Roman" w:hAnsi="Times New Roman"/>
                <w:sz w:val="20"/>
                <w:szCs w:val="20"/>
              </w:rPr>
            </w:pPr>
            <w:r w:rsidRPr="00003754">
              <w:rPr>
                <w:rFonts w:ascii="Times New Roman" w:hAnsi="Times New Roman"/>
                <w:sz w:val="20"/>
                <w:szCs w:val="20"/>
              </w:rPr>
              <w:t xml:space="preserve">- комплект учебно-методической документации. </w:t>
            </w:r>
          </w:p>
          <w:p w:rsidR="00AB22F0" w:rsidRPr="00003754" w:rsidRDefault="00AB22F0" w:rsidP="000602BE">
            <w:pPr>
              <w:pStyle w:val="afff0"/>
              <w:jc w:val="both"/>
              <w:rPr>
                <w:rFonts w:ascii="Times New Roman" w:hAnsi="Times New Roman"/>
                <w:sz w:val="20"/>
                <w:szCs w:val="20"/>
              </w:rPr>
            </w:pPr>
            <w:r w:rsidRPr="00003754">
              <w:rPr>
                <w:rFonts w:ascii="Times New Roman" w:hAnsi="Times New Roman"/>
                <w:sz w:val="20"/>
                <w:szCs w:val="20"/>
              </w:rPr>
              <w:t xml:space="preserve">- мультимедиапроектор. </w:t>
            </w:r>
          </w:p>
          <w:p w:rsidR="00AB22F0" w:rsidRPr="00003754" w:rsidRDefault="00AB22F0" w:rsidP="000602BE">
            <w:pPr>
              <w:pStyle w:val="afff0"/>
              <w:jc w:val="both"/>
              <w:rPr>
                <w:rFonts w:ascii="Times New Roman" w:hAnsi="Times New Roman"/>
                <w:sz w:val="20"/>
                <w:szCs w:val="20"/>
              </w:rPr>
            </w:pPr>
          </w:p>
        </w:tc>
        <w:tc>
          <w:tcPr>
            <w:tcW w:w="1984" w:type="dxa"/>
          </w:tcPr>
          <w:p w:rsidR="00AB22F0" w:rsidRPr="00003754" w:rsidRDefault="00AB22F0" w:rsidP="000602BE">
            <w:pPr>
              <w:ind w:firstLine="0"/>
              <w:jc w:val="left"/>
              <w:rPr>
                <w:sz w:val="19"/>
                <w:szCs w:val="19"/>
              </w:rPr>
            </w:pPr>
            <w:r w:rsidRPr="00003754">
              <w:rPr>
                <w:sz w:val="19"/>
                <w:szCs w:val="19"/>
              </w:rPr>
              <w:t>ПМ.01 Разработка и ведение технологических процессов деревообрабатывающих производств</w:t>
            </w:r>
          </w:p>
        </w:tc>
      </w:tr>
      <w:tr w:rsidR="009610C0" w:rsidRPr="00003754" w:rsidTr="00AB22F0">
        <w:trPr>
          <w:trHeight w:val="1521"/>
        </w:trPr>
        <w:tc>
          <w:tcPr>
            <w:tcW w:w="1135" w:type="dxa"/>
          </w:tcPr>
          <w:p w:rsidR="00AB22F0" w:rsidRPr="00003754" w:rsidRDefault="00AB22F0" w:rsidP="000602BE">
            <w:pPr>
              <w:pStyle w:val="afff0"/>
              <w:jc w:val="center"/>
              <w:rPr>
                <w:rFonts w:ascii="Times New Roman" w:hAnsi="Times New Roman"/>
                <w:sz w:val="20"/>
                <w:szCs w:val="20"/>
              </w:rPr>
            </w:pPr>
            <w:r w:rsidRPr="00003754">
              <w:rPr>
                <w:rFonts w:ascii="Times New Roman" w:hAnsi="Times New Roman"/>
                <w:sz w:val="20"/>
                <w:szCs w:val="20"/>
              </w:rPr>
              <w:t>№39</w:t>
            </w:r>
          </w:p>
        </w:tc>
        <w:tc>
          <w:tcPr>
            <w:tcW w:w="1559" w:type="dxa"/>
          </w:tcPr>
          <w:p w:rsidR="00AB22F0" w:rsidRPr="00003754" w:rsidRDefault="00AB22F0" w:rsidP="000602BE">
            <w:pPr>
              <w:ind w:firstLine="0"/>
              <w:rPr>
                <w:sz w:val="20"/>
                <w:szCs w:val="20"/>
              </w:rPr>
            </w:pPr>
            <w:r w:rsidRPr="00003754">
              <w:rPr>
                <w:sz w:val="20"/>
                <w:szCs w:val="20"/>
              </w:rPr>
              <w:t>Лаборатория</w:t>
            </w:r>
          </w:p>
          <w:p w:rsidR="00AB22F0" w:rsidRPr="00003754" w:rsidRDefault="00AB22F0" w:rsidP="000602BE">
            <w:pPr>
              <w:ind w:firstLine="0"/>
              <w:rPr>
                <w:sz w:val="20"/>
                <w:szCs w:val="20"/>
              </w:rPr>
            </w:pPr>
            <w:r w:rsidRPr="00003754">
              <w:rPr>
                <w:sz w:val="20"/>
                <w:szCs w:val="20"/>
              </w:rPr>
              <w:t>информационных технологий в профессиональной деятельности</w:t>
            </w:r>
          </w:p>
        </w:tc>
        <w:tc>
          <w:tcPr>
            <w:tcW w:w="5103" w:type="dxa"/>
          </w:tcPr>
          <w:p w:rsidR="00AB22F0" w:rsidRPr="00003754" w:rsidRDefault="00AB22F0" w:rsidP="000602BE">
            <w:pPr>
              <w:ind w:firstLine="0"/>
              <w:rPr>
                <w:sz w:val="20"/>
                <w:szCs w:val="20"/>
              </w:rPr>
            </w:pPr>
            <w:r w:rsidRPr="00003754">
              <w:rPr>
                <w:sz w:val="20"/>
                <w:szCs w:val="20"/>
              </w:rPr>
              <w:t>Учебный компьютерный класс на 11 рабочих мест.  Интерактивная доска, проектор.</w:t>
            </w:r>
          </w:p>
          <w:p w:rsidR="00AB22F0" w:rsidRPr="00003754" w:rsidRDefault="00AB22F0" w:rsidP="000602BE">
            <w:pPr>
              <w:ind w:firstLine="0"/>
              <w:rPr>
                <w:sz w:val="20"/>
                <w:szCs w:val="20"/>
              </w:rPr>
            </w:pPr>
            <w:r w:rsidRPr="00003754">
              <w:rPr>
                <w:sz w:val="20"/>
                <w:szCs w:val="20"/>
              </w:rPr>
              <w:t xml:space="preserve">Учебные и обучающие программы: </w:t>
            </w:r>
            <w:r w:rsidRPr="00003754">
              <w:rPr>
                <w:sz w:val="20"/>
                <w:szCs w:val="20"/>
                <w:lang w:val="en-US"/>
              </w:rPr>
              <w:t>MicrosoftOfficePro</w:t>
            </w:r>
            <w:r w:rsidRPr="00003754">
              <w:rPr>
                <w:sz w:val="20"/>
                <w:szCs w:val="20"/>
              </w:rPr>
              <w:t xml:space="preserve"> + 2013; 7-</w:t>
            </w:r>
            <w:r w:rsidRPr="00003754">
              <w:rPr>
                <w:sz w:val="20"/>
                <w:szCs w:val="20"/>
                <w:lang w:val="en-US"/>
              </w:rPr>
              <w:t>zip</w:t>
            </w:r>
            <w:r w:rsidRPr="00003754">
              <w:rPr>
                <w:sz w:val="20"/>
                <w:szCs w:val="20"/>
              </w:rPr>
              <w:t xml:space="preserve">; </w:t>
            </w:r>
            <w:r w:rsidRPr="00003754">
              <w:rPr>
                <w:sz w:val="20"/>
                <w:szCs w:val="20"/>
                <w:lang w:val="en-US"/>
              </w:rPr>
              <w:t>Fast</w:t>
            </w:r>
            <w:r w:rsidRPr="00003754">
              <w:rPr>
                <w:sz w:val="20"/>
                <w:szCs w:val="20"/>
              </w:rPr>
              <w:t xml:space="preserve"> </w:t>
            </w:r>
            <w:r w:rsidRPr="00003754">
              <w:rPr>
                <w:sz w:val="20"/>
                <w:szCs w:val="20"/>
                <w:lang w:val="en-US"/>
              </w:rPr>
              <w:t>Stone</w:t>
            </w:r>
            <w:r w:rsidRPr="00003754">
              <w:rPr>
                <w:sz w:val="20"/>
                <w:szCs w:val="20"/>
              </w:rPr>
              <w:t xml:space="preserve"> </w:t>
            </w:r>
            <w:r w:rsidRPr="00003754">
              <w:rPr>
                <w:sz w:val="20"/>
                <w:szCs w:val="20"/>
                <w:lang w:val="en-US"/>
              </w:rPr>
              <w:t>Jmage</w:t>
            </w:r>
            <w:r w:rsidRPr="00003754">
              <w:rPr>
                <w:sz w:val="20"/>
                <w:szCs w:val="20"/>
              </w:rPr>
              <w:t xml:space="preserve"> </w:t>
            </w:r>
            <w:r w:rsidRPr="00003754">
              <w:rPr>
                <w:sz w:val="20"/>
                <w:szCs w:val="20"/>
                <w:lang w:val="en-US"/>
              </w:rPr>
              <w:t>Viewer</w:t>
            </w:r>
            <w:r w:rsidRPr="00003754">
              <w:rPr>
                <w:sz w:val="20"/>
                <w:szCs w:val="20"/>
              </w:rPr>
              <w:t xml:space="preserve">; </w:t>
            </w:r>
            <w:r w:rsidRPr="00003754">
              <w:rPr>
                <w:sz w:val="20"/>
                <w:szCs w:val="20"/>
                <w:lang w:val="en-US"/>
              </w:rPr>
              <w:t>Yandex</w:t>
            </w:r>
            <w:r w:rsidRPr="00003754">
              <w:rPr>
                <w:sz w:val="20"/>
                <w:szCs w:val="20"/>
              </w:rPr>
              <w:t xml:space="preserve"> – браузер.</w:t>
            </w:r>
          </w:p>
          <w:p w:rsidR="00AB22F0" w:rsidRPr="00003754" w:rsidRDefault="00AB22F0" w:rsidP="000602BE">
            <w:pPr>
              <w:pStyle w:val="afff0"/>
              <w:jc w:val="both"/>
              <w:rPr>
                <w:rFonts w:ascii="Times New Roman" w:hAnsi="Times New Roman"/>
                <w:spacing w:val="-2"/>
                <w:sz w:val="20"/>
                <w:szCs w:val="20"/>
              </w:rPr>
            </w:pPr>
            <w:r w:rsidRPr="00003754">
              <w:rPr>
                <w:rFonts w:ascii="Times New Roman" w:hAnsi="Times New Roman"/>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tcPr>
          <w:p w:rsidR="00AB22F0" w:rsidRPr="00003754" w:rsidRDefault="00AB22F0" w:rsidP="000602BE">
            <w:pPr>
              <w:pStyle w:val="afff0"/>
              <w:rPr>
                <w:rFonts w:ascii="Times New Roman" w:hAnsi="Times New Roman"/>
                <w:sz w:val="20"/>
                <w:szCs w:val="20"/>
              </w:rPr>
            </w:pPr>
            <w:r w:rsidRPr="00003754">
              <w:rPr>
                <w:rFonts w:ascii="Times New Roman" w:hAnsi="Times New Roman"/>
                <w:sz w:val="20"/>
                <w:szCs w:val="20"/>
              </w:rPr>
              <w:t xml:space="preserve">ПМ.02 </w:t>
            </w:r>
            <w:r w:rsidRPr="00003754">
              <w:rPr>
                <w:rFonts w:ascii="Times New Roman" w:hAnsi="Times New Roman"/>
                <w:sz w:val="19"/>
                <w:szCs w:val="19"/>
              </w:rPr>
              <w:t>Участие в организации производственной деятельности в рамках структурного подразделения деревообрабатывающего производства</w:t>
            </w:r>
          </w:p>
        </w:tc>
      </w:tr>
      <w:tr w:rsidR="009610C0" w:rsidRPr="00003754" w:rsidTr="001D1E4D">
        <w:trPr>
          <w:trHeight w:val="672"/>
        </w:trPr>
        <w:tc>
          <w:tcPr>
            <w:tcW w:w="2694" w:type="dxa"/>
            <w:gridSpan w:val="2"/>
          </w:tcPr>
          <w:p w:rsidR="00AB22F0" w:rsidRPr="00003754" w:rsidRDefault="00AB22F0" w:rsidP="001A4D88">
            <w:pPr>
              <w:pStyle w:val="afff0"/>
              <w:rPr>
                <w:rFonts w:ascii="Times New Roman" w:hAnsi="Times New Roman"/>
                <w:sz w:val="20"/>
                <w:szCs w:val="20"/>
              </w:rPr>
            </w:pPr>
            <w:r w:rsidRPr="00003754">
              <w:rPr>
                <w:rFonts w:ascii="Times New Roman" w:hAnsi="Times New Roman"/>
                <w:sz w:val="20"/>
                <w:szCs w:val="20"/>
              </w:rPr>
              <w:t>Кабинет</w:t>
            </w:r>
          </w:p>
          <w:p w:rsidR="00AB22F0" w:rsidRPr="00003754" w:rsidRDefault="00AB22F0" w:rsidP="001A4D88">
            <w:pPr>
              <w:pStyle w:val="afff0"/>
              <w:rPr>
                <w:rFonts w:ascii="Times New Roman" w:hAnsi="Times New Roman"/>
                <w:sz w:val="20"/>
                <w:szCs w:val="20"/>
              </w:rPr>
            </w:pPr>
            <w:r w:rsidRPr="00003754">
              <w:rPr>
                <w:rFonts w:ascii="Times New Roman" w:hAnsi="Times New Roman"/>
                <w:sz w:val="20"/>
                <w:szCs w:val="20"/>
              </w:rPr>
              <w:t xml:space="preserve">Лесопильного производства; </w:t>
            </w:r>
          </w:p>
          <w:p w:rsidR="00AB22F0" w:rsidRPr="00003754" w:rsidRDefault="00AB22F0" w:rsidP="001A4D88">
            <w:pPr>
              <w:pStyle w:val="afff0"/>
              <w:rPr>
                <w:rFonts w:ascii="Times New Roman" w:hAnsi="Times New Roman"/>
                <w:sz w:val="20"/>
                <w:szCs w:val="20"/>
              </w:rPr>
            </w:pPr>
            <w:r w:rsidRPr="00003754">
              <w:rPr>
                <w:rFonts w:ascii="Times New Roman" w:hAnsi="Times New Roman"/>
                <w:sz w:val="20"/>
                <w:szCs w:val="20"/>
              </w:rPr>
              <w:t xml:space="preserve">Мебельного и столярно-строительного производств; </w:t>
            </w:r>
          </w:p>
          <w:p w:rsidR="00AB22F0" w:rsidRPr="00003754" w:rsidRDefault="00AB22F0" w:rsidP="001A4D88">
            <w:pPr>
              <w:pStyle w:val="afff0"/>
              <w:rPr>
                <w:rFonts w:ascii="Times New Roman" w:hAnsi="Times New Roman"/>
                <w:sz w:val="20"/>
                <w:szCs w:val="20"/>
              </w:rPr>
            </w:pPr>
            <w:r w:rsidRPr="00003754">
              <w:rPr>
                <w:rFonts w:ascii="Times New Roman" w:hAnsi="Times New Roman"/>
                <w:sz w:val="20"/>
                <w:szCs w:val="20"/>
              </w:rPr>
              <w:t>Фанерного, плитного и других деревообрабатывающих производств</w:t>
            </w:r>
          </w:p>
        </w:tc>
        <w:tc>
          <w:tcPr>
            <w:tcW w:w="5103" w:type="dxa"/>
          </w:tcPr>
          <w:p w:rsidR="00AB22F0" w:rsidRPr="00003754" w:rsidRDefault="00AB22F0" w:rsidP="00AA147A">
            <w:pPr>
              <w:ind w:firstLine="0"/>
              <w:rPr>
                <w:sz w:val="20"/>
                <w:szCs w:val="20"/>
              </w:rPr>
            </w:pPr>
            <w:r w:rsidRPr="00003754">
              <w:rPr>
                <w:sz w:val="20"/>
                <w:szCs w:val="20"/>
              </w:rPr>
              <w:t>1. Дереворежущие инструменты</w:t>
            </w:r>
          </w:p>
          <w:p w:rsidR="00AB22F0" w:rsidRPr="00003754" w:rsidRDefault="00AB22F0" w:rsidP="00AA147A">
            <w:pPr>
              <w:ind w:firstLine="0"/>
              <w:rPr>
                <w:sz w:val="20"/>
                <w:szCs w:val="20"/>
              </w:rPr>
            </w:pPr>
            <w:r w:rsidRPr="00003754">
              <w:rPr>
                <w:sz w:val="20"/>
                <w:szCs w:val="20"/>
              </w:rPr>
              <w:t>2. Абразивные инструменты</w:t>
            </w:r>
          </w:p>
          <w:p w:rsidR="00AB22F0" w:rsidRPr="00003754" w:rsidRDefault="00AB22F0" w:rsidP="00AA147A">
            <w:pPr>
              <w:ind w:firstLine="0"/>
              <w:rPr>
                <w:sz w:val="20"/>
                <w:szCs w:val="20"/>
              </w:rPr>
            </w:pPr>
            <w:r w:rsidRPr="00003754">
              <w:rPr>
                <w:sz w:val="20"/>
                <w:szCs w:val="20"/>
              </w:rPr>
              <w:t>3. Столярные инструменты</w:t>
            </w:r>
          </w:p>
          <w:p w:rsidR="00AB22F0" w:rsidRPr="00003754" w:rsidRDefault="00AB22F0" w:rsidP="00AA147A">
            <w:pPr>
              <w:ind w:firstLine="0"/>
              <w:rPr>
                <w:sz w:val="20"/>
                <w:szCs w:val="20"/>
              </w:rPr>
            </w:pPr>
            <w:r w:rsidRPr="00003754">
              <w:rPr>
                <w:sz w:val="20"/>
                <w:szCs w:val="20"/>
              </w:rPr>
              <w:t>4. Контрольно-измерительные инструменты</w:t>
            </w:r>
          </w:p>
          <w:p w:rsidR="00AB22F0" w:rsidRPr="00003754" w:rsidRDefault="00AB22F0" w:rsidP="00AA147A">
            <w:pPr>
              <w:ind w:firstLine="0"/>
              <w:rPr>
                <w:sz w:val="20"/>
                <w:szCs w:val="20"/>
              </w:rPr>
            </w:pPr>
            <w:r w:rsidRPr="00003754">
              <w:rPr>
                <w:sz w:val="20"/>
                <w:szCs w:val="20"/>
              </w:rPr>
              <w:t>5. Электроинструменты</w:t>
            </w:r>
          </w:p>
          <w:p w:rsidR="00AB22F0" w:rsidRPr="00003754" w:rsidRDefault="00AB22F0" w:rsidP="00AA147A">
            <w:pPr>
              <w:ind w:firstLine="0"/>
              <w:rPr>
                <w:sz w:val="20"/>
                <w:szCs w:val="20"/>
              </w:rPr>
            </w:pPr>
            <w:r w:rsidRPr="00003754">
              <w:rPr>
                <w:sz w:val="20"/>
                <w:szCs w:val="20"/>
              </w:rPr>
              <w:t>6.Электровлагомер</w:t>
            </w:r>
          </w:p>
          <w:p w:rsidR="00AB22F0" w:rsidRPr="00003754" w:rsidRDefault="00AB22F0" w:rsidP="00AA147A">
            <w:pPr>
              <w:ind w:firstLine="0"/>
              <w:rPr>
                <w:sz w:val="20"/>
                <w:szCs w:val="20"/>
              </w:rPr>
            </w:pPr>
            <w:r w:rsidRPr="00003754">
              <w:rPr>
                <w:sz w:val="20"/>
                <w:szCs w:val="20"/>
              </w:rPr>
              <w:t>7.Посадочные места по количеству обучающихся</w:t>
            </w:r>
          </w:p>
          <w:p w:rsidR="00AB22F0" w:rsidRPr="00003754" w:rsidRDefault="00AB22F0" w:rsidP="00AA147A">
            <w:pPr>
              <w:ind w:firstLine="0"/>
              <w:rPr>
                <w:sz w:val="20"/>
                <w:szCs w:val="20"/>
              </w:rPr>
            </w:pPr>
            <w:r w:rsidRPr="00003754">
              <w:rPr>
                <w:sz w:val="20"/>
                <w:szCs w:val="20"/>
              </w:rPr>
              <w:t>8.Рабочее место преподавателя</w:t>
            </w:r>
          </w:p>
          <w:p w:rsidR="00AB22F0" w:rsidRPr="00003754" w:rsidRDefault="00AB22F0" w:rsidP="00AA147A">
            <w:pPr>
              <w:ind w:firstLine="0"/>
              <w:rPr>
                <w:sz w:val="20"/>
                <w:szCs w:val="20"/>
              </w:rPr>
            </w:pPr>
            <w:r w:rsidRPr="00003754">
              <w:rPr>
                <w:sz w:val="20"/>
                <w:szCs w:val="20"/>
              </w:rPr>
              <w:t>9.Комплект учебно-наглядных пособий</w:t>
            </w:r>
          </w:p>
          <w:p w:rsidR="00AB22F0" w:rsidRPr="00003754" w:rsidRDefault="00AB22F0" w:rsidP="00AA147A">
            <w:pPr>
              <w:ind w:firstLine="0"/>
              <w:rPr>
                <w:sz w:val="20"/>
                <w:szCs w:val="20"/>
              </w:rPr>
            </w:pPr>
            <w:r w:rsidRPr="00003754">
              <w:rPr>
                <w:sz w:val="20"/>
                <w:szCs w:val="20"/>
              </w:rPr>
              <w:t>10.Слайд-презентации по курсу</w:t>
            </w:r>
          </w:p>
          <w:p w:rsidR="00AB22F0" w:rsidRPr="00003754" w:rsidRDefault="00AB22F0" w:rsidP="00AA147A">
            <w:pPr>
              <w:ind w:firstLine="0"/>
              <w:rPr>
                <w:sz w:val="20"/>
                <w:szCs w:val="20"/>
              </w:rPr>
            </w:pPr>
            <w:r w:rsidRPr="00003754">
              <w:rPr>
                <w:sz w:val="20"/>
                <w:szCs w:val="20"/>
              </w:rPr>
              <w:t>11.Компьютер с лицензионным программным обеспечением</w:t>
            </w:r>
          </w:p>
          <w:p w:rsidR="00AB22F0" w:rsidRPr="00003754" w:rsidRDefault="00AB22F0" w:rsidP="00AA147A">
            <w:pPr>
              <w:ind w:firstLine="0"/>
              <w:jc w:val="left"/>
              <w:rPr>
                <w:sz w:val="20"/>
                <w:szCs w:val="20"/>
              </w:rPr>
            </w:pPr>
            <w:r w:rsidRPr="00003754">
              <w:rPr>
                <w:sz w:val="20"/>
                <w:szCs w:val="20"/>
              </w:rPr>
              <w:t>12. Мультимедиапроектор.</w:t>
            </w:r>
          </w:p>
          <w:p w:rsidR="00AB22F0" w:rsidRPr="00003754" w:rsidRDefault="00AB22F0" w:rsidP="00AA147A">
            <w:pPr>
              <w:ind w:firstLine="0"/>
              <w:jc w:val="left"/>
              <w:rPr>
                <w:b/>
                <w:sz w:val="20"/>
                <w:szCs w:val="20"/>
              </w:rPr>
            </w:pPr>
            <w:r w:rsidRPr="00003754">
              <w:rPr>
                <w:b/>
                <w:sz w:val="20"/>
                <w:szCs w:val="20"/>
              </w:rPr>
              <w:t>Таблицы:</w:t>
            </w:r>
          </w:p>
          <w:p w:rsidR="00AB22F0" w:rsidRPr="00003754" w:rsidRDefault="00AB22F0" w:rsidP="00AA147A">
            <w:pPr>
              <w:ind w:firstLine="0"/>
              <w:rPr>
                <w:sz w:val="20"/>
                <w:szCs w:val="20"/>
              </w:rPr>
            </w:pPr>
            <w:r w:rsidRPr="00003754">
              <w:rPr>
                <w:sz w:val="20"/>
                <w:szCs w:val="20"/>
              </w:rPr>
              <w:t>1.Таблица: Ручной электрифицированный инструмент</w:t>
            </w:r>
          </w:p>
          <w:p w:rsidR="00AB22F0" w:rsidRPr="00003754" w:rsidRDefault="00AB22F0" w:rsidP="00AA147A">
            <w:pPr>
              <w:ind w:firstLine="0"/>
              <w:rPr>
                <w:sz w:val="20"/>
                <w:szCs w:val="20"/>
              </w:rPr>
            </w:pPr>
            <w:r w:rsidRPr="00003754">
              <w:rPr>
                <w:sz w:val="20"/>
                <w:szCs w:val="20"/>
              </w:rPr>
              <w:t>2.Таблица: Станок прирезной однопильный ЦДК4-3</w:t>
            </w:r>
          </w:p>
          <w:p w:rsidR="00AB22F0" w:rsidRPr="00003754" w:rsidRDefault="00AB22F0" w:rsidP="00AA147A">
            <w:pPr>
              <w:ind w:firstLine="0"/>
              <w:rPr>
                <w:sz w:val="20"/>
                <w:szCs w:val="20"/>
              </w:rPr>
            </w:pPr>
            <w:r w:rsidRPr="00003754">
              <w:rPr>
                <w:sz w:val="20"/>
                <w:szCs w:val="20"/>
              </w:rPr>
              <w:t>3.Таблица: Ленточно-шлифовальные станки</w:t>
            </w:r>
          </w:p>
          <w:p w:rsidR="00AB22F0" w:rsidRPr="00003754" w:rsidRDefault="00AB22F0" w:rsidP="00AA147A">
            <w:pPr>
              <w:ind w:firstLine="0"/>
              <w:rPr>
                <w:sz w:val="20"/>
                <w:szCs w:val="20"/>
              </w:rPr>
            </w:pPr>
            <w:r w:rsidRPr="00003754">
              <w:rPr>
                <w:sz w:val="20"/>
                <w:szCs w:val="20"/>
              </w:rPr>
              <w:t>4.Таблица: Широколенточный шлифовальный станок ШлК 8</w:t>
            </w:r>
          </w:p>
          <w:p w:rsidR="00AB22F0" w:rsidRPr="00003754" w:rsidRDefault="00AB22F0" w:rsidP="00AA147A">
            <w:pPr>
              <w:ind w:firstLine="0"/>
              <w:rPr>
                <w:sz w:val="20"/>
                <w:szCs w:val="20"/>
              </w:rPr>
            </w:pPr>
            <w:r w:rsidRPr="00003754">
              <w:rPr>
                <w:sz w:val="20"/>
                <w:szCs w:val="20"/>
              </w:rPr>
              <w:t>5.Таблица: Деревообрабатывающий инструмент</w:t>
            </w:r>
          </w:p>
          <w:p w:rsidR="00AB22F0" w:rsidRPr="00003754" w:rsidRDefault="00AB22F0" w:rsidP="00AA147A">
            <w:pPr>
              <w:ind w:firstLine="0"/>
              <w:rPr>
                <w:sz w:val="20"/>
                <w:szCs w:val="20"/>
              </w:rPr>
            </w:pPr>
            <w:r w:rsidRPr="00003754">
              <w:rPr>
                <w:sz w:val="20"/>
                <w:szCs w:val="20"/>
              </w:rPr>
              <w:t>6.Таблица: Ребросклеивающий станок</w:t>
            </w:r>
          </w:p>
          <w:p w:rsidR="00AB22F0" w:rsidRPr="00003754" w:rsidRDefault="00AB22F0" w:rsidP="00AA147A">
            <w:pPr>
              <w:ind w:firstLine="0"/>
              <w:rPr>
                <w:sz w:val="20"/>
                <w:szCs w:val="20"/>
              </w:rPr>
            </w:pPr>
            <w:r w:rsidRPr="00003754">
              <w:rPr>
                <w:sz w:val="20"/>
                <w:szCs w:val="20"/>
              </w:rPr>
              <w:t>7.Таблица: Круглопильный станок с вальцево-дисковой подачейЦА-2</w:t>
            </w:r>
          </w:p>
          <w:p w:rsidR="00AB22F0" w:rsidRPr="00003754" w:rsidRDefault="00AB22F0" w:rsidP="00AA147A">
            <w:pPr>
              <w:ind w:firstLine="0"/>
              <w:rPr>
                <w:sz w:val="20"/>
                <w:szCs w:val="20"/>
              </w:rPr>
            </w:pPr>
            <w:r w:rsidRPr="00003754">
              <w:rPr>
                <w:sz w:val="20"/>
                <w:szCs w:val="20"/>
              </w:rPr>
              <w:t>8.Таблица: Односторонний ящичный шипорезный станок ШПК-40</w:t>
            </w:r>
          </w:p>
          <w:p w:rsidR="00AB22F0" w:rsidRPr="00003754" w:rsidRDefault="00AB22F0" w:rsidP="00AA147A">
            <w:pPr>
              <w:ind w:firstLine="0"/>
              <w:rPr>
                <w:sz w:val="20"/>
                <w:szCs w:val="20"/>
              </w:rPr>
            </w:pPr>
            <w:r w:rsidRPr="00003754">
              <w:rPr>
                <w:sz w:val="20"/>
                <w:szCs w:val="20"/>
              </w:rPr>
              <w:t>10.Таблица: Односторонние равные шипорезные станки</w:t>
            </w:r>
          </w:p>
          <w:p w:rsidR="00AB22F0" w:rsidRPr="00003754" w:rsidRDefault="00AB22F0" w:rsidP="00AA147A">
            <w:pPr>
              <w:ind w:firstLine="0"/>
              <w:rPr>
                <w:sz w:val="20"/>
                <w:szCs w:val="20"/>
              </w:rPr>
            </w:pPr>
            <w:r w:rsidRPr="00003754">
              <w:rPr>
                <w:sz w:val="20"/>
                <w:szCs w:val="20"/>
              </w:rPr>
              <w:t>11.Таблица: Станок торцовочный шарнирно-маятниковый ЦМЭ-3</w:t>
            </w:r>
          </w:p>
          <w:p w:rsidR="00AB22F0" w:rsidRPr="00003754" w:rsidRDefault="00AB22F0" w:rsidP="00AA147A">
            <w:pPr>
              <w:ind w:firstLine="0"/>
              <w:rPr>
                <w:sz w:val="20"/>
                <w:szCs w:val="20"/>
              </w:rPr>
            </w:pPr>
            <w:r w:rsidRPr="00003754">
              <w:rPr>
                <w:sz w:val="20"/>
                <w:szCs w:val="20"/>
              </w:rPr>
              <w:t>12.Таблица: Горизонтально-сверлильно-пазовальный станок СВПГ-2</w:t>
            </w:r>
          </w:p>
          <w:p w:rsidR="00AB22F0" w:rsidRPr="00003754" w:rsidRDefault="00AB22F0" w:rsidP="00AA147A">
            <w:pPr>
              <w:ind w:firstLine="0"/>
              <w:rPr>
                <w:sz w:val="20"/>
                <w:szCs w:val="20"/>
              </w:rPr>
            </w:pPr>
            <w:r w:rsidRPr="00003754">
              <w:rPr>
                <w:sz w:val="20"/>
                <w:szCs w:val="20"/>
              </w:rPr>
              <w:t>13.Таблица: Станок сверлильный многошпиндельный горизонтально-вертикальный СГВП-1а</w:t>
            </w:r>
          </w:p>
          <w:p w:rsidR="00AB22F0" w:rsidRPr="00003754" w:rsidRDefault="00AB22F0" w:rsidP="00AA147A">
            <w:pPr>
              <w:ind w:firstLine="0"/>
              <w:rPr>
                <w:sz w:val="20"/>
                <w:szCs w:val="20"/>
              </w:rPr>
            </w:pPr>
            <w:r w:rsidRPr="00003754">
              <w:rPr>
                <w:sz w:val="20"/>
                <w:szCs w:val="20"/>
              </w:rPr>
              <w:t>14.Таблица: Основные типы калибров</w:t>
            </w:r>
          </w:p>
          <w:p w:rsidR="00AB22F0" w:rsidRPr="00003754" w:rsidRDefault="00AB22F0" w:rsidP="00AA147A">
            <w:pPr>
              <w:ind w:firstLine="0"/>
              <w:rPr>
                <w:sz w:val="20"/>
                <w:szCs w:val="20"/>
              </w:rPr>
            </w:pPr>
            <w:r w:rsidRPr="00003754">
              <w:rPr>
                <w:sz w:val="20"/>
                <w:szCs w:val="20"/>
              </w:rPr>
              <w:t>15.Таблица: Фрезерные станки с нижним расположением шпинделя</w:t>
            </w:r>
          </w:p>
          <w:p w:rsidR="00AB22F0" w:rsidRPr="00003754" w:rsidRDefault="00AB22F0" w:rsidP="00AA147A">
            <w:pPr>
              <w:ind w:firstLine="0"/>
              <w:rPr>
                <w:sz w:val="20"/>
                <w:szCs w:val="20"/>
              </w:rPr>
            </w:pPr>
            <w:r w:rsidRPr="00003754">
              <w:rPr>
                <w:sz w:val="20"/>
                <w:szCs w:val="20"/>
              </w:rPr>
              <w:t>16.Таблица: Фуговальные станки</w:t>
            </w:r>
          </w:p>
          <w:p w:rsidR="00AB22F0" w:rsidRPr="00003754" w:rsidRDefault="00AB22F0" w:rsidP="00AA147A">
            <w:pPr>
              <w:ind w:firstLine="0"/>
              <w:rPr>
                <w:sz w:val="20"/>
                <w:szCs w:val="20"/>
              </w:rPr>
            </w:pPr>
            <w:r w:rsidRPr="00003754">
              <w:rPr>
                <w:sz w:val="20"/>
                <w:szCs w:val="20"/>
              </w:rPr>
              <w:t>17.Таблица: Шлифовальные круги</w:t>
            </w:r>
          </w:p>
          <w:p w:rsidR="00AB22F0" w:rsidRPr="00003754" w:rsidRDefault="00AB22F0" w:rsidP="00AA147A">
            <w:pPr>
              <w:ind w:firstLine="0"/>
              <w:rPr>
                <w:sz w:val="20"/>
                <w:szCs w:val="20"/>
              </w:rPr>
            </w:pPr>
            <w:r w:rsidRPr="00003754">
              <w:rPr>
                <w:sz w:val="20"/>
                <w:szCs w:val="20"/>
              </w:rPr>
              <w:t>18.Таблица: Ручной дереворежущий инструмент</w:t>
            </w:r>
          </w:p>
          <w:p w:rsidR="00AB22F0" w:rsidRPr="00003754" w:rsidRDefault="00AB22F0" w:rsidP="00AA147A">
            <w:pPr>
              <w:ind w:firstLine="0"/>
              <w:rPr>
                <w:sz w:val="20"/>
                <w:szCs w:val="20"/>
              </w:rPr>
            </w:pPr>
            <w:r w:rsidRPr="00003754">
              <w:rPr>
                <w:sz w:val="20"/>
                <w:szCs w:val="20"/>
              </w:rPr>
              <w:t>19.Таблица: Шлифовальный станок с диском и бобиной ШЛДБ-4</w:t>
            </w:r>
          </w:p>
          <w:p w:rsidR="00AB22F0" w:rsidRPr="00003754" w:rsidRDefault="00AB22F0" w:rsidP="00AA147A">
            <w:pPr>
              <w:ind w:firstLine="0"/>
              <w:rPr>
                <w:sz w:val="20"/>
                <w:szCs w:val="20"/>
              </w:rPr>
            </w:pPr>
            <w:r w:rsidRPr="00003754">
              <w:rPr>
                <w:sz w:val="20"/>
                <w:szCs w:val="20"/>
              </w:rPr>
              <w:t>20.Таблица: Виды сверл</w:t>
            </w:r>
          </w:p>
          <w:p w:rsidR="00AB22F0" w:rsidRPr="00003754" w:rsidRDefault="00AB22F0" w:rsidP="00AA147A">
            <w:pPr>
              <w:ind w:firstLine="0"/>
              <w:rPr>
                <w:sz w:val="20"/>
                <w:szCs w:val="20"/>
              </w:rPr>
            </w:pPr>
            <w:r w:rsidRPr="00003754">
              <w:rPr>
                <w:sz w:val="20"/>
                <w:szCs w:val="20"/>
              </w:rPr>
              <w:t>21. Таблица: Стол однотумбовый</w:t>
            </w:r>
          </w:p>
          <w:p w:rsidR="00AB22F0" w:rsidRPr="00003754" w:rsidRDefault="00AB22F0" w:rsidP="00AA147A">
            <w:pPr>
              <w:ind w:firstLine="0"/>
              <w:rPr>
                <w:sz w:val="20"/>
                <w:szCs w:val="20"/>
              </w:rPr>
            </w:pPr>
            <w:r w:rsidRPr="00003754">
              <w:rPr>
                <w:sz w:val="20"/>
                <w:szCs w:val="20"/>
              </w:rPr>
              <w:t>22. Таблица: Классификация фрез</w:t>
            </w:r>
          </w:p>
          <w:p w:rsidR="00AB22F0" w:rsidRPr="00003754" w:rsidRDefault="00AB22F0" w:rsidP="00AA147A">
            <w:pPr>
              <w:ind w:firstLine="0"/>
              <w:rPr>
                <w:sz w:val="20"/>
                <w:szCs w:val="20"/>
              </w:rPr>
            </w:pPr>
            <w:r w:rsidRPr="00003754">
              <w:rPr>
                <w:sz w:val="20"/>
                <w:szCs w:val="20"/>
              </w:rPr>
              <w:t>23. Таблица: Круглые дисковые пилы</w:t>
            </w:r>
          </w:p>
          <w:p w:rsidR="00AB22F0" w:rsidRPr="00003754" w:rsidRDefault="00AB22F0" w:rsidP="00AA147A">
            <w:pPr>
              <w:ind w:firstLine="0"/>
              <w:rPr>
                <w:sz w:val="20"/>
                <w:szCs w:val="20"/>
              </w:rPr>
            </w:pPr>
            <w:r w:rsidRPr="00003754">
              <w:rPr>
                <w:sz w:val="20"/>
                <w:szCs w:val="20"/>
              </w:rPr>
              <w:t>24. Таблица: Угловые срединные и ящичные соединения</w:t>
            </w:r>
          </w:p>
          <w:p w:rsidR="00AB22F0" w:rsidRPr="00003754" w:rsidRDefault="00AB22F0" w:rsidP="00AA147A">
            <w:pPr>
              <w:ind w:firstLine="0"/>
              <w:rPr>
                <w:sz w:val="20"/>
                <w:szCs w:val="20"/>
              </w:rPr>
            </w:pPr>
            <w:r w:rsidRPr="00003754">
              <w:rPr>
                <w:sz w:val="20"/>
                <w:szCs w:val="20"/>
              </w:rPr>
              <w:t>25. Таблица: Токарные и круглопалочные станки</w:t>
            </w:r>
          </w:p>
          <w:p w:rsidR="00AB22F0" w:rsidRPr="00003754" w:rsidRDefault="00AB22F0" w:rsidP="00AA147A">
            <w:pPr>
              <w:ind w:firstLine="0"/>
              <w:jc w:val="left"/>
              <w:rPr>
                <w:sz w:val="20"/>
                <w:szCs w:val="20"/>
              </w:rPr>
            </w:pPr>
            <w:r w:rsidRPr="00003754">
              <w:rPr>
                <w:sz w:val="20"/>
                <w:szCs w:val="20"/>
              </w:rPr>
              <w:t>26.Таблицы по ручной обработке древесины</w:t>
            </w:r>
          </w:p>
        </w:tc>
        <w:tc>
          <w:tcPr>
            <w:tcW w:w="1984" w:type="dxa"/>
          </w:tcPr>
          <w:p w:rsidR="00AB22F0" w:rsidRPr="00003754" w:rsidRDefault="00AB22F0" w:rsidP="00AA147A">
            <w:pPr>
              <w:ind w:firstLine="0"/>
              <w:jc w:val="left"/>
              <w:rPr>
                <w:sz w:val="19"/>
                <w:szCs w:val="19"/>
              </w:rPr>
            </w:pPr>
            <w:r w:rsidRPr="00003754">
              <w:rPr>
                <w:sz w:val="19"/>
                <w:szCs w:val="19"/>
              </w:rPr>
              <w:t>ПМ.01 Разработка и ведение технологических процессов деревообрабатывающих производств</w:t>
            </w:r>
          </w:p>
          <w:p w:rsidR="00AB22F0" w:rsidRPr="00003754" w:rsidRDefault="00AB22F0" w:rsidP="00AA147A">
            <w:pPr>
              <w:ind w:firstLine="0"/>
              <w:jc w:val="left"/>
              <w:rPr>
                <w:sz w:val="19"/>
                <w:szCs w:val="19"/>
              </w:rPr>
            </w:pPr>
            <w:r w:rsidRPr="00003754">
              <w:rPr>
                <w:sz w:val="19"/>
                <w:szCs w:val="19"/>
              </w:rPr>
              <w:t>МДК.01.01 Лесопильное производство</w:t>
            </w:r>
          </w:p>
          <w:p w:rsidR="00AB22F0" w:rsidRPr="00003754" w:rsidRDefault="00AB22F0" w:rsidP="00AA147A">
            <w:pPr>
              <w:ind w:firstLine="0"/>
              <w:jc w:val="left"/>
              <w:rPr>
                <w:sz w:val="19"/>
                <w:szCs w:val="19"/>
              </w:rPr>
            </w:pPr>
            <w:r w:rsidRPr="00003754">
              <w:rPr>
                <w:sz w:val="19"/>
                <w:szCs w:val="19"/>
              </w:rPr>
              <w:t>МДК.01.02</w:t>
            </w:r>
          </w:p>
          <w:p w:rsidR="00AB22F0" w:rsidRPr="00003754" w:rsidRDefault="00AB22F0" w:rsidP="00AA147A">
            <w:pPr>
              <w:ind w:firstLine="0"/>
              <w:jc w:val="left"/>
              <w:rPr>
                <w:sz w:val="19"/>
                <w:szCs w:val="19"/>
              </w:rPr>
            </w:pPr>
            <w:r w:rsidRPr="00003754">
              <w:rPr>
                <w:sz w:val="19"/>
                <w:szCs w:val="19"/>
              </w:rPr>
              <w:t>Мебельное и столярно-строительное производство</w:t>
            </w:r>
          </w:p>
          <w:p w:rsidR="00AB22F0" w:rsidRPr="00003754" w:rsidRDefault="00AB22F0" w:rsidP="00AA147A">
            <w:pPr>
              <w:ind w:firstLine="0"/>
              <w:jc w:val="left"/>
              <w:rPr>
                <w:sz w:val="19"/>
                <w:szCs w:val="19"/>
              </w:rPr>
            </w:pPr>
            <w:r w:rsidRPr="00003754">
              <w:rPr>
                <w:sz w:val="19"/>
                <w:szCs w:val="19"/>
              </w:rPr>
              <w:t>МДК.01.03</w:t>
            </w:r>
          </w:p>
          <w:p w:rsidR="00AB22F0" w:rsidRPr="00003754" w:rsidRDefault="00AB22F0" w:rsidP="00AA147A">
            <w:pPr>
              <w:ind w:firstLine="0"/>
              <w:jc w:val="left"/>
              <w:rPr>
                <w:sz w:val="19"/>
                <w:szCs w:val="19"/>
              </w:rPr>
            </w:pPr>
            <w:r w:rsidRPr="00003754">
              <w:rPr>
                <w:sz w:val="19"/>
                <w:szCs w:val="19"/>
              </w:rPr>
              <w:t>Фанерное и плитное производство</w:t>
            </w:r>
          </w:p>
          <w:p w:rsidR="00AB22F0" w:rsidRPr="00003754" w:rsidRDefault="00AB22F0" w:rsidP="00AA147A">
            <w:pPr>
              <w:ind w:firstLine="0"/>
              <w:jc w:val="left"/>
              <w:rPr>
                <w:sz w:val="19"/>
                <w:szCs w:val="19"/>
              </w:rPr>
            </w:pPr>
            <w:r w:rsidRPr="00003754">
              <w:rPr>
                <w:sz w:val="19"/>
                <w:szCs w:val="19"/>
              </w:rPr>
              <w:t>МДК.01.04</w:t>
            </w:r>
          </w:p>
          <w:p w:rsidR="00AB22F0" w:rsidRPr="00003754" w:rsidRDefault="00AB22F0" w:rsidP="00AA147A">
            <w:pPr>
              <w:ind w:firstLine="0"/>
              <w:jc w:val="left"/>
              <w:rPr>
                <w:sz w:val="19"/>
                <w:szCs w:val="19"/>
              </w:rPr>
            </w:pPr>
            <w:r w:rsidRPr="00003754">
              <w:rPr>
                <w:sz w:val="19"/>
                <w:szCs w:val="19"/>
              </w:rPr>
              <w:t>Спичечное, тарное и другие деревообрабатывающие производства</w:t>
            </w:r>
          </w:p>
          <w:p w:rsidR="00AB22F0" w:rsidRPr="00003754" w:rsidRDefault="00AB22F0" w:rsidP="00AA147A">
            <w:pPr>
              <w:ind w:firstLine="0"/>
              <w:jc w:val="left"/>
              <w:rPr>
                <w:sz w:val="19"/>
                <w:szCs w:val="19"/>
              </w:rPr>
            </w:pPr>
          </w:p>
          <w:p w:rsidR="00AB22F0" w:rsidRPr="00003754" w:rsidRDefault="00AB22F0" w:rsidP="00AA147A">
            <w:pPr>
              <w:ind w:firstLine="0"/>
              <w:jc w:val="left"/>
              <w:rPr>
                <w:sz w:val="20"/>
                <w:szCs w:val="20"/>
              </w:rPr>
            </w:pPr>
            <w:r w:rsidRPr="00003754">
              <w:rPr>
                <w:sz w:val="20"/>
                <w:szCs w:val="20"/>
              </w:rPr>
              <w:t>ПМ.03 Выполнение работ по одной или нескольким профессиям рабочего, должностям служащих</w:t>
            </w:r>
          </w:p>
          <w:p w:rsidR="00AB22F0" w:rsidRPr="00003754" w:rsidRDefault="00AB22F0" w:rsidP="00AA147A">
            <w:pPr>
              <w:ind w:firstLine="0"/>
              <w:jc w:val="left"/>
              <w:rPr>
                <w:sz w:val="19"/>
                <w:szCs w:val="19"/>
              </w:rPr>
            </w:pPr>
          </w:p>
          <w:p w:rsidR="00AB22F0" w:rsidRPr="00003754" w:rsidRDefault="00AB22F0" w:rsidP="00AA147A">
            <w:pPr>
              <w:ind w:firstLine="0"/>
              <w:jc w:val="left"/>
              <w:rPr>
                <w:sz w:val="20"/>
                <w:szCs w:val="20"/>
              </w:rPr>
            </w:pPr>
            <w:r w:rsidRPr="00003754">
              <w:rPr>
                <w:sz w:val="20"/>
                <w:szCs w:val="20"/>
              </w:rPr>
              <w:t>МДК.03.01 Станочник деревообрабатывающих станков</w:t>
            </w:r>
          </w:p>
        </w:tc>
      </w:tr>
      <w:tr w:rsidR="009610C0" w:rsidRPr="00003754" w:rsidTr="001D1E4D">
        <w:trPr>
          <w:trHeight w:val="672"/>
        </w:trPr>
        <w:tc>
          <w:tcPr>
            <w:tcW w:w="2694" w:type="dxa"/>
            <w:gridSpan w:val="2"/>
          </w:tcPr>
          <w:p w:rsidR="00AB22F0" w:rsidRPr="00003754" w:rsidRDefault="00AB22F0" w:rsidP="00E42F69">
            <w:pPr>
              <w:ind w:firstLine="0"/>
              <w:rPr>
                <w:sz w:val="20"/>
                <w:szCs w:val="20"/>
              </w:rPr>
            </w:pPr>
            <w:r w:rsidRPr="00003754">
              <w:rPr>
                <w:sz w:val="20"/>
                <w:szCs w:val="20"/>
              </w:rPr>
              <w:t>Лаборатория технологического оборудования деревообрабатывающего производства</w:t>
            </w:r>
          </w:p>
        </w:tc>
        <w:tc>
          <w:tcPr>
            <w:tcW w:w="5103" w:type="dxa"/>
          </w:tcPr>
          <w:p w:rsidR="00AB22F0" w:rsidRPr="00003754" w:rsidRDefault="00AB22F0" w:rsidP="00E9543A">
            <w:pPr>
              <w:ind w:firstLine="0"/>
              <w:rPr>
                <w:sz w:val="20"/>
                <w:szCs w:val="20"/>
              </w:rPr>
            </w:pPr>
            <w:r w:rsidRPr="00003754">
              <w:rPr>
                <w:sz w:val="20"/>
                <w:szCs w:val="20"/>
              </w:rPr>
              <w:t>1. Дереворежущие инструменты</w:t>
            </w:r>
          </w:p>
          <w:p w:rsidR="00AB22F0" w:rsidRPr="00003754" w:rsidRDefault="00AB22F0" w:rsidP="00E9543A">
            <w:pPr>
              <w:ind w:firstLine="0"/>
              <w:rPr>
                <w:sz w:val="20"/>
                <w:szCs w:val="20"/>
              </w:rPr>
            </w:pPr>
            <w:r w:rsidRPr="00003754">
              <w:rPr>
                <w:sz w:val="20"/>
                <w:szCs w:val="20"/>
              </w:rPr>
              <w:t>2. Абразивные инструменты</w:t>
            </w:r>
          </w:p>
          <w:p w:rsidR="00AB22F0" w:rsidRPr="00003754" w:rsidRDefault="00AB22F0" w:rsidP="00E9543A">
            <w:pPr>
              <w:ind w:firstLine="0"/>
              <w:rPr>
                <w:sz w:val="20"/>
                <w:szCs w:val="20"/>
              </w:rPr>
            </w:pPr>
            <w:r w:rsidRPr="00003754">
              <w:rPr>
                <w:sz w:val="20"/>
                <w:szCs w:val="20"/>
              </w:rPr>
              <w:t>3. Столярные инструменты</w:t>
            </w:r>
          </w:p>
          <w:p w:rsidR="00AB22F0" w:rsidRPr="00003754" w:rsidRDefault="00AB22F0" w:rsidP="00E9543A">
            <w:pPr>
              <w:ind w:firstLine="0"/>
              <w:rPr>
                <w:sz w:val="20"/>
                <w:szCs w:val="20"/>
              </w:rPr>
            </w:pPr>
            <w:r w:rsidRPr="00003754">
              <w:rPr>
                <w:sz w:val="20"/>
                <w:szCs w:val="20"/>
              </w:rPr>
              <w:t>4. Контрольно-измерительные инструменты</w:t>
            </w:r>
          </w:p>
          <w:p w:rsidR="00AB22F0" w:rsidRPr="00003754" w:rsidRDefault="00AB22F0" w:rsidP="00E9543A">
            <w:pPr>
              <w:ind w:firstLine="0"/>
              <w:rPr>
                <w:sz w:val="20"/>
                <w:szCs w:val="20"/>
              </w:rPr>
            </w:pPr>
            <w:r w:rsidRPr="00003754">
              <w:rPr>
                <w:sz w:val="20"/>
                <w:szCs w:val="20"/>
              </w:rPr>
              <w:t>5. Электроинструменты</w:t>
            </w:r>
          </w:p>
          <w:p w:rsidR="00AB22F0" w:rsidRPr="00003754" w:rsidRDefault="00AB22F0" w:rsidP="00E9543A">
            <w:pPr>
              <w:ind w:firstLine="0"/>
              <w:rPr>
                <w:sz w:val="20"/>
                <w:szCs w:val="20"/>
              </w:rPr>
            </w:pPr>
            <w:r w:rsidRPr="00003754">
              <w:rPr>
                <w:sz w:val="20"/>
                <w:szCs w:val="20"/>
              </w:rPr>
              <w:t>6. Электровлагомер</w:t>
            </w:r>
          </w:p>
          <w:p w:rsidR="00AB22F0" w:rsidRPr="00003754" w:rsidRDefault="00AB22F0" w:rsidP="00E9543A">
            <w:pPr>
              <w:ind w:firstLine="0"/>
              <w:rPr>
                <w:sz w:val="20"/>
                <w:szCs w:val="20"/>
              </w:rPr>
            </w:pPr>
            <w:r w:rsidRPr="00003754">
              <w:rPr>
                <w:sz w:val="20"/>
                <w:szCs w:val="20"/>
              </w:rPr>
              <w:t xml:space="preserve">ГОСТы:     </w:t>
            </w:r>
          </w:p>
          <w:p w:rsidR="00AB22F0" w:rsidRPr="00003754" w:rsidRDefault="00AB22F0" w:rsidP="00E9543A">
            <w:pPr>
              <w:ind w:firstLine="0"/>
              <w:rPr>
                <w:sz w:val="20"/>
                <w:szCs w:val="20"/>
              </w:rPr>
            </w:pPr>
            <w:r w:rsidRPr="00003754">
              <w:rPr>
                <w:sz w:val="20"/>
                <w:szCs w:val="20"/>
              </w:rPr>
              <w:t xml:space="preserve">1.Сборник государственных стандартов: «Пиломатериалы». Технические условия. </w:t>
            </w:r>
          </w:p>
          <w:p w:rsidR="00AB22F0" w:rsidRPr="00003754" w:rsidRDefault="00AB22F0" w:rsidP="00E9543A">
            <w:pPr>
              <w:ind w:firstLine="0"/>
              <w:rPr>
                <w:sz w:val="20"/>
                <w:szCs w:val="20"/>
              </w:rPr>
            </w:pPr>
            <w:r w:rsidRPr="00003754">
              <w:rPr>
                <w:sz w:val="20"/>
                <w:szCs w:val="20"/>
              </w:rPr>
              <w:t xml:space="preserve">2.Сборник государственных стандартов: «Деревянные детали и изделия из древесины для строительства». Окна и двери. </w:t>
            </w:r>
          </w:p>
          <w:p w:rsidR="00AB22F0" w:rsidRPr="00003754" w:rsidRDefault="00AB22F0" w:rsidP="00E9543A">
            <w:pPr>
              <w:ind w:firstLine="0"/>
              <w:rPr>
                <w:sz w:val="20"/>
                <w:szCs w:val="20"/>
              </w:rPr>
            </w:pPr>
            <w:r w:rsidRPr="00003754">
              <w:rPr>
                <w:sz w:val="20"/>
                <w:szCs w:val="20"/>
              </w:rPr>
              <w:t>3.Сборник государственных стандартов: «Пиломатериалы». Размеры.</w:t>
            </w:r>
          </w:p>
          <w:p w:rsidR="00AB22F0" w:rsidRPr="00003754" w:rsidRDefault="00AB22F0" w:rsidP="00E9543A">
            <w:pPr>
              <w:ind w:firstLine="0"/>
              <w:rPr>
                <w:sz w:val="20"/>
                <w:szCs w:val="20"/>
              </w:rPr>
            </w:pPr>
            <w:r w:rsidRPr="00003754">
              <w:rPr>
                <w:sz w:val="20"/>
                <w:szCs w:val="20"/>
              </w:rPr>
              <w:t>4.ГОСТ3808.1-80 "П/м хвойных пород". Атмосферная сумма и хранение.</w:t>
            </w:r>
          </w:p>
          <w:p w:rsidR="00AB22F0" w:rsidRPr="00003754" w:rsidRDefault="00AB22F0" w:rsidP="00E9543A">
            <w:pPr>
              <w:ind w:firstLine="0"/>
              <w:rPr>
                <w:sz w:val="20"/>
                <w:szCs w:val="20"/>
              </w:rPr>
            </w:pPr>
            <w:r w:rsidRPr="00003754">
              <w:rPr>
                <w:sz w:val="20"/>
                <w:szCs w:val="20"/>
              </w:rPr>
              <w:t>5.ГОСТ8486-86 П/м хвойных пород (технические условия)</w:t>
            </w:r>
          </w:p>
          <w:p w:rsidR="00AB22F0" w:rsidRPr="00003754" w:rsidRDefault="00AB22F0" w:rsidP="00E9543A">
            <w:pPr>
              <w:ind w:firstLine="0"/>
              <w:rPr>
                <w:sz w:val="20"/>
                <w:szCs w:val="20"/>
              </w:rPr>
            </w:pPr>
            <w:r w:rsidRPr="00003754">
              <w:rPr>
                <w:sz w:val="20"/>
                <w:szCs w:val="20"/>
              </w:rPr>
              <w:t>6.ГОСТ 2140-81 Породы древесины</w:t>
            </w:r>
          </w:p>
          <w:p w:rsidR="00AB22F0" w:rsidRPr="00003754" w:rsidRDefault="00AB22F0" w:rsidP="00E9543A">
            <w:pPr>
              <w:ind w:firstLine="0"/>
              <w:rPr>
                <w:sz w:val="20"/>
                <w:szCs w:val="20"/>
              </w:rPr>
            </w:pPr>
            <w:r w:rsidRPr="00003754">
              <w:rPr>
                <w:sz w:val="20"/>
                <w:szCs w:val="20"/>
              </w:rPr>
              <w:t>7.ГОСТ 2695-81 П/м лиственных пород</w:t>
            </w:r>
          </w:p>
          <w:p w:rsidR="00AB22F0" w:rsidRPr="00003754" w:rsidRDefault="00AB22F0" w:rsidP="00E9543A">
            <w:pPr>
              <w:ind w:firstLine="0"/>
              <w:rPr>
                <w:sz w:val="20"/>
                <w:szCs w:val="20"/>
              </w:rPr>
            </w:pPr>
            <w:r w:rsidRPr="00003754">
              <w:rPr>
                <w:sz w:val="20"/>
                <w:szCs w:val="20"/>
              </w:rPr>
              <w:t>8.ГОСТ 6782.1-76 Пилопродукция из древесины хвойных пород</w:t>
            </w:r>
          </w:p>
          <w:p w:rsidR="00AB22F0" w:rsidRPr="00003754" w:rsidRDefault="00AB22F0" w:rsidP="00E9543A">
            <w:pPr>
              <w:ind w:firstLine="0"/>
              <w:rPr>
                <w:sz w:val="20"/>
                <w:szCs w:val="20"/>
              </w:rPr>
            </w:pPr>
            <w:r w:rsidRPr="00003754">
              <w:rPr>
                <w:sz w:val="20"/>
                <w:szCs w:val="20"/>
              </w:rPr>
              <w:t>9.ГОСТ 23166-78. Окна и балконные двери деревянные.</w:t>
            </w:r>
          </w:p>
          <w:p w:rsidR="00AB22F0" w:rsidRPr="00003754" w:rsidRDefault="00AB22F0" w:rsidP="00E9543A">
            <w:pPr>
              <w:ind w:firstLine="0"/>
              <w:rPr>
                <w:sz w:val="20"/>
                <w:szCs w:val="20"/>
              </w:rPr>
            </w:pPr>
            <w:r w:rsidRPr="00003754">
              <w:rPr>
                <w:sz w:val="20"/>
                <w:szCs w:val="20"/>
              </w:rPr>
              <w:t>10.ГОСТ 678.2.2-76 Пилопродукция из древесины пород</w:t>
            </w:r>
          </w:p>
          <w:p w:rsidR="00AB22F0" w:rsidRPr="00003754" w:rsidRDefault="00AB22F0" w:rsidP="00E9543A">
            <w:pPr>
              <w:ind w:firstLine="0"/>
              <w:rPr>
                <w:sz w:val="20"/>
                <w:szCs w:val="20"/>
              </w:rPr>
            </w:pPr>
            <w:r w:rsidRPr="00003754">
              <w:rPr>
                <w:sz w:val="20"/>
                <w:szCs w:val="20"/>
              </w:rPr>
              <w:t>11.ГОСТ 678.2.2-76 Пилопродукция из древесины пород</w:t>
            </w:r>
          </w:p>
          <w:p w:rsidR="00AB22F0" w:rsidRPr="00003754" w:rsidRDefault="00AB22F0" w:rsidP="00E9543A">
            <w:pPr>
              <w:ind w:firstLine="0"/>
              <w:rPr>
                <w:sz w:val="20"/>
                <w:szCs w:val="20"/>
              </w:rPr>
            </w:pPr>
            <w:r w:rsidRPr="00003754">
              <w:rPr>
                <w:sz w:val="20"/>
                <w:szCs w:val="20"/>
              </w:rPr>
              <w:t>12.ГОСТ 7307-75Деталь из древесины и древесных материалов.</w:t>
            </w:r>
          </w:p>
          <w:p w:rsidR="00AB22F0" w:rsidRPr="00003754" w:rsidRDefault="00AB22F0" w:rsidP="00E9543A">
            <w:pPr>
              <w:ind w:firstLine="0"/>
              <w:rPr>
                <w:sz w:val="20"/>
                <w:szCs w:val="20"/>
              </w:rPr>
            </w:pPr>
            <w:r w:rsidRPr="00003754">
              <w:rPr>
                <w:sz w:val="20"/>
                <w:szCs w:val="20"/>
              </w:rPr>
              <w:t>13.ГОСТ 2708-75 Лесоматериалы круглые     ТУ: ГОСТ 375-78 Деревянные двери</w:t>
            </w:r>
          </w:p>
          <w:p w:rsidR="00AB22F0" w:rsidRPr="00003754" w:rsidRDefault="00AB22F0" w:rsidP="00E9543A">
            <w:pPr>
              <w:ind w:firstLine="0"/>
              <w:rPr>
                <w:sz w:val="20"/>
                <w:szCs w:val="20"/>
              </w:rPr>
            </w:pPr>
            <w:r w:rsidRPr="00003754">
              <w:rPr>
                <w:sz w:val="20"/>
                <w:szCs w:val="20"/>
              </w:rPr>
              <w:t>14.ГОСТ 8242-88 Детали продольные из древесины и древесных материалов для строительства</w:t>
            </w:r>
          </w:p>
          <w:p w:rsidR="00AB22F0" w:rsidRPr="00003754" w:rsidRDefault="00AB22F0" w:rsidP="00E9543A">
            <w:pPr>
              <w:ind w:firstLine="0"/>
              <w:rPr>
                <w:sz w:val="20"/>
                <w:szCs w:val="20"/>
              </w:rPr>
            </w:pPr>
            <w:r w:rsidRPr="00003754">
              <w:rPr>
                <w:sz w:val="20"/>
                <w:szCs w:val="20"/>
              </w:rPr>
              <w:t>15.ТУ 86-Дощечка обивная</w:t>
            </w:r>
          </w:p>
          <w:p w:rsidR="00AB22F0" w:rsidRPr="00003754" w:rsidRDefault="00AB22F0" w:rsidP="00E9543A">
            <w:pPr>
              <w:ind w:firstLine="0"/>
              <w:rPr>
                <w:sz w:val="20"/>
                <w:szCs w:val="20"/>
              </w:rPr>
            </w:pPr>
            <w:r w:rsidRPr="00003754">
              <w:rPr>
                <w:sz w:val="20"/>
                <w:szCs w:val="20"/>
              </w:rPr>
              <w:t>16. ГОСТ 18853-73 Ворота деревянные распашные для производственных зданий и сооружений</w:t>
            </w:r>
          </w:p>
          <w:p w:rsidR="00AB22F0" w:rsidRPr="00003754" w:rsidRDefault="00AB22F0" w:rsidP="00E9543A">
            <w:pPr>
              <w:ind w:firstLine="0"/>
              <w:rPr>
                <w:sz w:val="20"/>
                <w:szCs w:val="20"/>
              </w:rPr>
            </w:pPr>
            <w:r w:rsidRPr="00003754">
              <w:rPr>
                <w:sz w:val="20"/>
                <w:szCs w:val="20"/>
              </w:rPr>
              <w:t>17.ТУ 86 РСФСР 12-81 Штапик</w:t>
            </w:r>
          </w:p>
          <w:p w:rsidR="00AB22F0" w:rsidRPr="00003754" w:rsidRDefault="00AB22F0" w:rsidP="00E9543A">
            <w:pPr>
              <w:ind w:firstLine="0"/>
              <w:rPr>
                <w:sz w:val="20"/>
                <w:szCs w:val="20"/>
              </w:rPr>
            </w:pPr>
            <w:r w:rsidRPr="00003754">
              <w:rPr>
                <w:sz w:val="20"/>
                <w:szCs w:val="20"/>
              </w:rPr>
              <w:t>18.ОСТ 13-1-78 Штакетник</w:t>
            </w:r>
          </w:p>
          <w:p w:rsidR="00AB22F0" w:rsidRPr="00003754" w:rsidRDefault="00AB22F0" w:rsidP="00E9543A">
            <w:pPr>
              <w:ind w:firstLine="0"/>
              <w:rPr>
                <w:sz w:val="20"/>
                <w:szCs w:val="20"/>
              </w:rPr>
            </w:pPr>
            <w:r w:rsidRPr="00003754">
              <w:rPr>
                <w:sz w:val="20"/>
                <w:szCs w:val="20"/>
              </w:rPr>
              <w:t>19.ГОСТ 2645-83 Пиломатериалы лиственных пород</w:t>
            </w:r>
          </w:p>
          <w:p w:rsidR="00AB22F0" w:rsidRPr="00003754" w:rsidRDefault="00AB22F0" w:rsidP="00E9543A">
            <w:pPr>
              <w:ind w:firstLine="0"/>
              <w:rPr>
                <w:sz w:val="20"/>
                <w:szCs w:val="20"/>
              </w:rPr>
            </w:pPr>
            <w:r w:rsidRPr="00003754">
              <w:rPr>
                <w:sz w:val="20"/>
                <w:szCs w:val="20"/>
              </w:rPr>
              <w:t>20.ОСТ 13-28-74 Горбыль деловой хвойной и лиственной пород.</w:t>
            </w:r>
          </w:p>
          <w:p w:rsidR="00AB22F0" w:rsidRPr="00003754" w:rsidRDefault="00AB22F0" w:rsidP="00E9543A">
            <w:pPr>
              <w:ind w:firstLine="0"/>
              <w:rPr>
                <w:sz w:val="20"/>
                <w:szCs w:val="20"/>
              </w:rPr>
            </w:pPr>
            <w:r w:rsidRPr="00003754">
              <w:rPr>
                <w:sz w:val="20"/>
                <w:szCs w:val="20"/>
              </w:rPr>
              <w:t>21. ОСТ 13-2-78 Дрань штукатурная</w:t>
            </w:r>
          </w:p>
          <w:p w:rsidR="00AB22F0" w:rsidRPr="00003754" w:rsidRDefault="00AB22F0" w:rsidP="00E9543A">
            <w:pPr>
              <w:ind w:firstLine="0"/>
              <w:rPr>
                <w:sz w:val="20"/>
                <w:szCs w:val="20"/>
              </w:rPr>
            </w:pPr>
            <w:r w:rsidRPr="00003754">
              <w:rPr>
                <w:sz w:val="20"/>
                <w:szCs w:val="20"/>
              </w:rPr>
              <w:t>22.ОСТ 13-24-86 Доска необрезная, способы учёта объема</w:t>
            </w:r>
          </w:p>
          <w:p w:rsidR="00AB22F0" w:rsidRPr="00003754" w:rsidRDefault="00AB22F0" w:rsidP="00E9543A">
            <w:pPr>
              <w:ind w:firstLine="0"/>
              <w:rPr>
                <w:sz w:val="20"/>
                <w:szCs w:val="20"/>
              </w:rPr>
            </w:pPr>
            <w:r w:rsidRPr="00003754">
              <w:rPr>
                <w:sz w:val="20"/>
                <w:szCs w:val="20"/>
              </w:rPr>
              <w:t>23. ГОСТ 48-76 Заготовки лыжные.</w:t>
            </w:r>
          </w:p>
          <w:p w:rsidR="00AB22F0" w:rsidRPr="00003754" w:rsidRDefault="00AB22F0" w:rsidP="00E9543A">
            <w:pPr>
              <w:ind w:firstLine="0"/>
              <w:rPr>
                <w:sz w:val="20"/>
                <w:szCs w:val="20"/>
              </w:rPr>
            </w:pPr>
            <w:r w:rsidRPr="00003754">
              <w:rPr>
                <w:sz w:val="20"/>
                <w:szCs w:val="20"/>
              </w:rPr>
              <w:t>24.ГОСТ 10198-78 Ящики дощатые для грузов масштабом свыше 500 до 20000 кг.</w:t>
            </w:r>
          </w:p>
        </w:tc>
        <w:tc>
          <w:tcPr>
            <w:tcW w:w="1984" w:type="dxa"/>
          </w:tcPr>
          <w:p w:rsidR="00AB22F0" w:rsidRPr="00003754" w:rsidRDefault="00AB22F0" w:rsidP="001D1E4D">
            <w:pPr>
              <w:ind w:firstLine="0"/>
              <w:jc w:val="left"/>
              <w:rPr>
                <w:sz w:val="19"/>
                <w:szCs w:val="19"/>
              </w:rPr>
            </w:pPr>
            <w:r w:rsidRPr="00003754">
              <w:rPr>
                <w:sz w:val="19"/>
                <w:szCs w:val="19"/>
              </w:rPr>
              <w:t>ПМ.01 Разработка и ведение технологических процессов деревообрабатывающих производств</w:t>
            </w:r>
          </w:p>
          <w:p w:rsidR="00AB22F0" w:rsidRPr="00003754" w:rsidRDefault="00AB22F0" w:rsidP="001D1E4D">
            <w:pPr>
              <w:ind w:firstLine="0"/>
              <w:jc w:val="left"/>
              <w:rPr>
                <w:sz w:val="19"/>
                <w:szCs w:val="19"/>
              </w:rPr>
            </w:pPr>
            <w:r w:rsidRPr="00003754">
              <w:rPr>
                <w:sz w:val="19"/>
                <w:szCs w:val="19"/>
              </w:rPr>
              <w:t>МДК.01.01 Лесопильное производство</w:t>
            </w:r>
          </w:p>
          <w:p w:rsidR="00AB22F0" w:rsidRPr="00003754" w:rsidRDefault="00AB22F0" w:rsidP="001D1E4D">
            <w:pPr>
              <w:ind w:firstLine="0"/>
              <w:jc w:val="left"/>
              <w:rPr>
                <w:sz w:val="19"/>
                <w:szCs w:val="19"/>
              </w:rPr>
            </w:pPr>
            <w:r w:rsidRPr="00003754">
              <w:rPr>
                <w:sz w:val="19"/>
                <w:szCs w:val="19"/>
              </w:rPr>
              <w:t>МДК.01.02</w:t>
            </w:r>
          </w:p>
          <w:p w:rsidR="00AB22F0" w:rsidRPr="00003754" w:rsidRDefault="00AB22F0" w:rsidP="001D1E4D">
            <w:pPr>
              <w:ind w:firstLine="0"/>
              <w:jc w:val="left"/>
              <w:rPr>
                <w:sz w:val="19"/>
                <w:szCs w:val="19"/>
              </w:rPr>
            </w:pPr>
            <w:r w:rsidRPr="00003754">
              <w:rPr>
                <w:sz w:val="19"/>
                <w:szCs w:val="19"/>
              </w:rPr>
              <w:t>Мебельное и столярно-строительное производство</w:t>
            </w:r>
          </w:p>
          <w:p w:rsidR="00AB22F0" w:rsidRPr="00003754" w:rsidRDefault="00AB22F0" w:rsidP="001D1E4D">
            <w:pPr>
              <w:ind w:firstLine="0"/>
              <w:jc w:val="left"/>
              <w:rPr>
                <w:sz w:val="19"/>
                <w:szCs w:val="19"/>
              </w:rPr>
            </w:pPr>
            <w:r w:rsidRPr="00003754">
              <w:rPr>
                <w:sz w:val="19"/>
                <w:szCs w:val="19"/>
              </w:rPr>
              <w:t>МДК.01.03</w:t>
            </w:r>
          </w:p>
          <w:p w:rsidR="00AB22F0" w:rsidRPr="00003754" w:rsidRDefault="00AB22F0" w:rsidP="001D1E4D">
            <w:pPr>
              <w:ind w:firstLine="0"/>
              <w:jc w:val="left"/>
              <w:rPr>
                <w:sz w:val="19"/>
                <w:szCs w:val="19"/>
              </w:rPr>
            </w:pPr>
            <w:r w:rsidRPr="00003754">
              <w:rPr>
                <w:sz w:val="19"/>
                <w:szCs w:val="19"/>
              </w:rPr>
              <w:t>Фанерное и плитное производство</w:t>
            </w:r>
          </w:p>
          <w:p w:rsidR="00AB22F0" w:rsidRPr="00003754" w:rsidRDefault="00AB22F0" w:rsidP="001D1E4D">
            <w:pPr>
              <w:ind w:firstLine="0"/>
              <w:jc w:val="left"/>
              <w:rPr>
                <w:sz w:val="19"/>
                <w:szCs w:val="19"/>
              </w:rPr>
            </w:pPr>
            <w:r w:rsidRPr="00003754">
              <w:rPr>
                <w:sz w:val="19"/>
                <w:szCs w:val="19"/>
              </w:rPr>
              <w:t>МДК.01.04</w:t>
            </w:r>
          </w:p>
          <w:p w:rsidR="00AB22F0" w:rsidRPr="00003754" w:rsidRDefault="00AB22F0" w:rsidP="001D1E4D">
            <w:pPr>
              <w:ind w:firstLine="0"/>
              <w:jc w:val="left"/>
              <w:rPr>
                <w:sz w:val="19"/>
                <w:szCs w:val="19"/>
              </w:rPr>
            </w:pPr>
            <w:r w:rsidRPr="00003754">
              <w:rPr>
                <w:sz w:val="19"/>
                <w:szCs w:val="19"/>
              </w:rPr>
              <w:t>Спичечное, тарное и другие деревообрабатывающие производства</w:t>
            </w:r>
          </w:p>
          <w:p w:rsidR="00AB22F0" w:rsidRPr="00003754" w:rsidRDefault="00AB22F0" w:rsidP="001D1E4D">
            <w:pPr>
              <w:ind w:firstLine="0"/>
              <w:jc w:val="left"/>
              <w:rPr>
                <w:sz w:val="19"/>
                <w:szCs w:val="19"/>
              </w:rPr>
            </w:pPr>
          </w:p>
          <w:p w:rsidR="00AB22F0" w:rsidRPr="00003754" w:rsidRDefault="00AB22F0" w:rsidP="001D1E4D">
            <w:pPr>
              <w:ind w:firstLine="0"/>
              <w:jc w:val="left"/>
              <w:rPr>
                <w:sz w:val="20"/>
                <w:szCs w:val="20"/>
              </w:rPr>
            </w:pPr>
            <w:r w:rsidRPr="00003754">
              <w:rPr>
                <w:sz w:val="20"/>
                <w:szCs w:val="20"/>
              </w:rPr>
              <w:t>ПМ.03 Выполнение работ по одной или нескольким профессиям рабочего, должностям служащих</w:t>
            </w:r>
          </w:p>
          <w:p w:rsidR="00AB22F0" w:rsidRPr="00003754" w:rsidRDefault="00AB22F0" w:rsidP="001D1E4D">
            <w:pPr>
              <w:ind w:firstLine="0"/>
              <w:jc w:val="left"/>
              <w:rPr>
                <w:sz w:val="19"/>
                <w:szCs w:val="19"/>
              </w:rPr>
            </w:pPr>
          </w:p>
          <w:p w:rsidR="00AB22F0" w:rsidRPr="00003754" w:rsidRDefault="00AB22F0" w:rsidP="001D1E4D">
            <w:pPr>
              <w:ind w:firstLine="0"/>
              <w:jc w:val="left"/>
              <w:rPr>
                <w:sz w:val="20"/>
                <w:szCs w:val="20"/>
              </w:rPr>
            </w:pPr>
            <w:r w:rsidRPr="00003754">
              <w:rPr>
                <w:sz w:val="20"/>
                <w:szCs w:val="20"/>
              </w:rPr>
              <w:t>МДК.03.01 Станочник деревообрабатывающих станков</w:t>
            </w:r>
          </w:p>
          <w:p w:rsidR="00AB22F0" w:rsidRPr="00003754" w:rsidRDefault="00AB22F0" w:rsidP="001D1E4D">
            <w:pPr>
              <w:ind w:firstLine="0"/>
              <w:jc w:val="left"/>
              <w:rPr>
                <w:sz w:val="20"/>
                <w:szCs w:val="20"/>
              </w:rPr>
            </w:pPr>
          </w:p>
          <w:p w:rsidR="00AB22F0" w:rsidRPr="00003754" w:rsidRDefault="00AB22F0" w:rsidP="001D1E4D">
            <w:pPr>
              <w:ind w:firstLine="0"/>
              <w:jc w:val="left"/>
              <w:rPr>
                <w:sz w:val="20"/>
                <w:szCs w:val="20"/>
              </w:rPr>
            </w:pPr>
            <w:r w:rsidRPr="00003754">
              <w:rPr>
                <w:sz w:val="20"/>
                <w:szCs w:val="20"/>
              </w:rPr>
              <w:t>Учебная практика</w:t>
            </w:r>
          </w:p>
        </w:tc>
      </w:tr>
      <w:tr w:rsidR="009610C0" w:rsidRPr="00003754" w:rsidTr="001D1E4D">
        <w:trPr>
          <w:trHeight w:val="672"/>
        </w:trPr>
        <w:tc>
          <w:tcPr>
            <w:tcW w:w="2694" w:type="dxa"/>
            <w:gridSpan w:val="2"/>
          </w:tcPr>
          <w:p w:rsidR="00AB22F0" w:rsidRPr="00003754" w:rsidRDefault="00AB22F0" w:rsidP="00E9543A">
            <w:pPr>
              <w:ind w:firstLine="33"/>
              <w:rPr>
                <w:sz w:val="20"/>
                <w:szCs w:val="20"/>
              </w:rPr>
            </w:pPr>
            <w:r w:rsidRPr="00003754">
              <w:rPr>
                <w:sz w:val="20"/>
                <w:szCs w:val="20"/>
              </w:rPr>
              <w:t>Лаборатория</w:t>
            </w:r>
          </w:p>
          <w:p w:rsidR="00AB22F0" w:rsidRPr="00003754" w:rsidRDefault="00AB22F0" w:rsidP="00E9543A">
            <w:pPr>
              <w:ind w:firstLine="0"/>
              <w:jc w:val="left"/>
              <w:rPr>
                <w:sz w:val="20"/>
                <w:szCs w:val="20"/>
              </w:rPr>
            </w:pPr>
            <w:r w:rsidRPr="00003754">
              <w:rPr>
                <w:sz w:val="20"/>
                <w:szCs w:val="20"/>
              </w:rPr>
              <w:t>режущего инструмента  деревообрабатывающего производства</w:t>
            </w:r>
          </w:p>
        </w:tc>
        <w:tc>
          <w:tcPr>
            <w:tcW w:w="5103" w:type="dxa"/>
          </w:tcPr>
          <w:p w:rsidR="00AB22F0" w:rsidRPr="00003754" w:rsidRDefault="00AB22F0" w:rsidP="00E9543A">
            <w:pPr>
              <w:ind w:left="34" w:firstLine="0"/>
              <w:rPr>
                <w:sz w:val="20"/>
                <w:szCs w:val="20"/>
              </w:rPr>
            </w:pPr>
            <w:r w:rsidRPr="00003754">
              <w:rPr>
                <w:sz w:val="20"/>
                <w:szCs w:val="20"/>
              </w:rPr>
              <w:t>1.Пилоштамп ПШ</w:t>
            </w:r>
          </w:p>
          <w:p w:rsidR="00AB22F0" w:rsidRPr="00003754" w:rsidRDefault="00AB22F0" w:rsidP="00E9543A">
            <w:pPr>
              <w:ind w:left="34" w:firstLine="0"/>
              <w:rPr>
                <w:sz w:val="20"/>
                <w:szCs w:val="20"/>
              </w:rPr>
            </w:pPr>
            <w:r w:rsidRPr="00003754">
              <w:rPr>
                <w:sz w:val="20"/>
                <w:szCs w:val="20"/>
              </w:rPr>
              <w:t>2.Станок для заточки пил ТчПА</w:t>
            </w:r>
          </w:p>
          <w:p w:rsidR="00AB22F0" w:rsidRPr="00003754" w:rsidRDefault="00AB22F0" w:rsidP="00E9543A">
            <w:pPr>
              <w:ind w:left="34" w:firstLine="0"/>
              <w:rPr>
                <w:sz w:val="20"/>
                <w:szCs w:val="20"/>
              </w:rPr>
            </w:pPr>
            <w:r w:rsidRPr="00003754">
              <w:rPr>
                <w:sz w:val="20"/>
                <w:szCs w:val="20"/>
              </w:rPr>
              <w:t>3. Станок для вальцевания пил</w:t>
            </w:r>
          </w:p>
          <w:p w:rsidR="00AB22F0" w:rsidRPr="00003754" w:rsidRDefault="00AB22F0" w:rsidP="00E9543A">
            <w:pPr>
              <w:ind w:left="34" w:firstLine="0"/>
              <w:rPr>
                <w:sz w:val="20"/>
                <w:szCs w:val="20"/>
              </w:rPr>
            </w:pPr>
            <w:r w:rsidRPr="00003754">
              <w:rPr>
                <w:sz w:val="20"/>
                <w:szCs w:val="20"/>
              </w:rPr>
              <w:t>4. Станок для заточки фрез ТчФ</w:t>
            </w:r>
          </w:p>
          <w:p w:rsidR="00AB22F0" w:rsidRPr="00003754" w:rsidRDefault="00AB22F0" w:rsidP="00E9543A">
            <w:pPr>
              <w:ind w:left="34" w:firstLine="0"/>
              <w:rPr>
                <w:sz w:val="20"/>
                <w:szCs w:val="20"/>
              </w:rPr>
            </w:pPr>
            <w:r w:rsidRPr="00003754">
              <w:rPr>
                <w:sz w:val="20"/>
                <w:szCs w:val="20"/>
              </w:rPr>
              <w:t>5. Станок для заточки строгальных ножей</w:t>
            </w:r>
          </w:p>
          <w:p w:rsidR="00AB22F0" w:rsidRPr="00003754" w:rsidRDefault="00AB22F0" w:rsidP="00E9543A">
            <w:pPr>
              <w:ind w:left="34" w:firstLine="0"/>
              <w:rPr>
                <w:sz w:val="20"/>
                <w:szCs w:val="20"/>
              </w:rPr>
            </w:pPr>
            <w:r w:rsidRPr="00003754">
              <w:rPr>
                <w:sz w:val="20"/>
                <w:szCs w:val="20"/>
              </w:rPr>
              <w:t>6. Дереворежущие инструменты</w:t>
            </w:r>
          </w:p>
          <w:p w:rsidR="00AB22F0" w:rsidRPr="00003754" w:rsidRDefault="00AB22F0" w:rsidP="00E9543A">
            <w:pPr>
              <w:ind w:left="34" w:firstLine="0"/>
              <w:rPr>
                <w:sz w:val="20"/>
                <w:szCs w:val="20"/>
              </w:rPr>
            </w:pPr>
            <w:r w:rsidRPr="00003754">
              <w:rPr>
                <w:sz w:val="20"/>
                <w:szCs w:val="20"/>
              </w:rPr>
              <w:t>7. Абразивные инструменты</w:t>
            </w:r>
          </w:p>
          <w:p w:rsidR="00AB22F0" w:rsidRPr="00003754" w:rsidRDefault="00AB22F0" w:rsidP="00E9543A">
            <w:pPr>
              <w:ind w:left="34" w:firstLine="0"/>
              <w:rPr>
                <w:sz w:val="20"/>
                <w:szCs w:val="20"/>
              </w:rPr>
            </w:pPr>
            <w:r w:rsidRPr="00003754">
              <w:rPr>
                <w:sz w:val="20"/>
                <w:szCs w:val="20"/>
              </w:rPr>
              <w:t>8. Столярные инструменты</w:t>
            </w:r>
          </w:p>
          <w:p w:rsidR="00AB22F0" w:rsidRPr="00003754" w:rsidRDefault="00AB22F0" w:rsidP="00E9543A">
            <w:pPr>
              <w:ind w:left="34" w:firstLine="0"/>
              <w:rPr>
                <w:sz w:val="20"/>
                <w:szCs w:val="20"/>
              </w:rPr>
            </w:pPr>
            <w:r w:rsidRPr="00003754">
              <w:rPr>
                <w:sz w:val="20"/>
                <w:szCs w:val="20"/>
              </w:rPr>
              <w:t>9. Контрольно-измерительные инструменты</w:t>
            </w:r>
          </w:p>
          <w:p w:rsidR="00AB22F0" w:rsidRPr="00003754" w:rsidRDefault="00AB22F0" w:rsidP="00E9543A">
            <w:pPr>
              <w:ind w:left="34" w:firstLine="0"/>
              <w:rPr>
                <w:sz w:val="20"/>
                <w:szCs w:val="20"/>
              </w:rPr>
            </w:pPr>
            <w:r w:rsidRPr="00003754">
              <w:rPr>
                <w:sz w:val="20"/>
                <w:szCs w:val="20"/>
              </w:rPr>
              <w:t>10. Электроинструменты</w:t>
            </w:r>
          </w:p>
          <w:p w:rsidR="00AB22F0" w:rsidRPr="00003754" w:rsidRDefault="00AB22F0" w:rsidP="00E9543A">
            <w:pPr>
              <w:ind w:left="34" w:firstLine="0"/>
              <w:rPr>
                <w:sz w:val="20"/>
                <w:szCs w:val="20"/>
              </w:rPr>
            </w:pPr>
            <w:r w:rsidRPr="00003754">
              <w:rPr>
                <w:sz w:val="20"/>
                <w:szCs w:val="20"/>
              </w:rPr>
              <w:t>11.Посадочные места по количеству обучающихся</w:t>
            </w:r>
          </w:p>
          <w:p w:rsidR="00AB22F0" w:rsidRPr="00003754" w:rsidRDefault="00AB22F0" w:rsidP="00E9543A">
            <w:pPr>
              <w:ind w:left="34" w:firstLine="0"/>
              <w:rPr>
                <w:sz w:val="20"/>
                <w:szCs w:val="20"/>
              </w:rPr>
            </w:pPr>
            <w:r w:rsidRPr="00003754">
              <w:rPr>
                <w:sz w:val="20"/>
                <w:szCs w:val="20"/>
              </w:rPr>
              <w:t>12.Рабочее место преподавателя</w:t>
            </w:r>
          </w:p>
          <w:p w:rsidR="00AB22F0" w:rsidRPr="00003754" w:rsidRDefault="00AB22F0" w:rsidP="00E9543A">
            <w:pPr>
              <w:ind w:firstLine="34"/>
              <w:rPr>
                <w:sz w:val="20"/>
                <w:szCs w:val="20"/>
              </w:rPr>
            </w:pPr>
            <w:r w:rsidRPr="00003754">
              <w:rPr>
                <w:sz w:val="20"/>
                <w:szCs w:val="20"/>
              </w:rPr>
              <w:t>Стенды:</w:t>
            </w:r>
          </w:p>
          <w:p w:rsidR="00AB22F0" w:rsidRPr="00003754" w:rsidRDefault="00AB22F0" w:rsidP="00E9543A">
            <w:pPr>
              <w:ind w:firstLine="34"/>
              <w:rPr>
                <w:sz w:val="20"/>
                <w:szCs w:val="20"/>
              </w:rPr>
            </w:pPr>
            <w:r w:rsidRPr="00003754">
              <w:rPr>
                <w:sz w:val="20"/>
                <w:szCs w:val="20"/>
              </w:rPr>
              <w:t>1. Квалификационная характеристика</w:t>
            </w:r>
          </w:p>
          <w:p w:rsidR="00AB22F0" w:rsidRPr="00003754" w:rsidRDefault="00AB22F0" w:rsidP="00E9543A">
            <w:pPr>
              <w:ind w:firstLine="34"/>
              <w:rPr>
                <w:sz w:val="20"/>
                <w:szCs w:val="20"/>
              </w:rPr>
            </w:pPr>
            <w:r w:rsidRPr="00003754">
              <w:rPr>
                <w:sz w:val="20"/>
                <w:szCs w:val="20"/>
              </w:rPr>
              <w:t>2. Правила безопасности и труда в учебно-деревообрабатывающей мастерской</w:t>
            </w:r>
          </w:p>
          <w:p w:rsidR="00AB22F0" w:rsidRPr="00003754" w:rsidRDefault="00AB22F0" w:rsidP="00E9543A">
            <w:pPr>
              <w:ind w:firstLine="34"/>
              <w:rPr>
                <w:sz w:val="20"/>
                <w:szCs w:val="20"/>
              </w:rPr>
            </w:pPr>
            <w:r w:rsidRPr="00003754">
              <w:rPr>
                <w:sz w:val="20"/>
                <w:szCs w:val="20"/>
              </w:rPr>
              <w:t>3. Правила пожарной безопасности</w:t>
            </w:r>
          </w:p>
          <w:p w:rsidR="00AB22F0" w:rsidRPr="00003754" w:rsidRDefault="00AB22F0" w:rsidP="00E9543A">
            <w:pPr>
              <w:ind w:firstLine="34"/>
              <w:rPr>
                <w:sz w:val="20"/>
                <w:szCs w:val="20"/>
              </w:rPr>
            </w:pPr>
            <w:r w:rsidRPr="00003754">
              <w:rPr>
                <w:sz w:val="20"/>
                <w:szCs w:val="20"/>
              </w:rPr>
              <w:t>4. Правила применения огнетушителя</w:t>
            </w:r>
          </w:p>
          <w:p w:rsidR="00AB22F0" w:rsidRPr="00003754" w:rsidRDefault="00AB22F0" w:rsidP="00E9543A">
            <w:pPr>
              <w:ind w:firstLine="34"/>
              <w:rPr>
                <w:sz w:val="20"/>
                <w:szCs w:val="20"/>
              </w:rPr>
            </w:pPr>
            <w:r w:rsidRPr="00003754">
              <w:rPr>
                <w:sz w:val="20"/>
                <w:szCs w:val="20"/>
              </w:rPr>
              <w:t>5. Охрана труда подростков</w:t>
            </w:r>
          </w:p>
          <w:p w:rsidR="00AB22F0" w:rsidRPr="00003754" w:rsidRDefault="00AB22F0" w:rsidP="00E9543A">
            <w:pPr>
              <w:ind w:firstLine="34"/>
              <w:rPr>
                <w:sz w:val="20"/>
                <w:szCs w:val="20"/>
              </w:rPr>
            </w:pPr>
            <w:r w:rsidRPr="00003754">
              <w:rPr>
                <w:sz w:val="20"/>
                <w:szCs w:val="20"/>
              </w:rPr>
              <w:t>6. Обязанности рабочих, служащих и администрации предприятий, учреждение организаций</w:t>
            </w:r>
          </w:p>
          <w:p w:rsidR="00AB22F0" w:rsidRPr="00003754" w:rsidRDefault="00AB22F0" w:rsidP="00E9543A">
            <w:pPr>
              <w:ind w:firstLine="34"/>
              <w:rPr>
                <w:sz w:val="20"/>
                <w:szCs w:val="20"/>
              </w:rPr>
            </w:pPr>
            <w:r w:rsidRPr="00003754">
              <w:rPr>
                <w:sz w:val="20"/>
                <w:szCs w:val="20"/>
              </w:rPr>
              <w:t>7. Обязанности обучающегося</w:t>
            </w:r>
          </w:p>
          <w:p w:rsidR="00AB22F0" w:rsidRPr="00003754" w:rsidRDefault="00AB22F0" w:rsidP="00E9543A">
            <w:pPr>
              <w:ind w:firstLine="34"/>
              <w:rPr>
                <w:sz w:val="20"/>
                <w:szCs w:val="20"/>
              </w:rPr>
            </w:pPr>
            <w:r w:rsidRPr="00003754">
              <w:rPr>
                <w:sz w:val="20"/>
                <w:szCs w:val="20"/>
              </w:rPr>
              <w:t>8. Столярные работы</w:t>
            </w:r>
          </w:p>
        </w:tc>
        <w:tc>
          <w:tcPr>
            <w:tcW w:w="1984" w:type="dxa"/>
          </w:tcPr>
          <w:p w:rsidR="00AB22F0" w:rsidRPr="00003754" w:rsidRDefault="00AB22F0" w:rsidP="001D1E4D">
            <w:pPr>
              <w:ind w:firstLine="0"/>
              <w:jc w:val="left"/>
              <w:rPr>
                <w:sz w:val="19"/>
                <w:szCs w:val="19"/>
              </w:rPr>
            </w:pPr>
            <w:r w:rsidRPr="00003754">
              <w:rPr>
                <w:sz w:val="19"/>
                <w:szCs w:val="19"/>
              </w:rPr>
              <w:t>ПМ.01 Разработка и ведение технологических процессов деревообрабатывающих производств</w:t>
            </w:r>
          </w:p>
          <w:p w:rsidR="00AB22F0" w:rsidRPr="00003754" w:rsidRDefault="00AB22F0" w:rsidP="001D1E4D">
            <w:pPr>
              <w:ind w:firstLine="0"/>
              <w:jc w:val="left"/>
              <w:rPr>
                <w:sz w:val="19"/>
                <w:szCs w:val="19"/>
              </w:rPr>
            </w:pPr>
          </w:p>
          <w:p w:rsidR="00AB22F0" w:rsidRPr="00003754" w:rsidRDefault="00AB22F0" w:rsidP="001D1E4D">
            <w:pPr>
              <w:ind w:firstLine="0"/>
              <w:jc w:val="left"/>
              <w:rPr>
                <w:sz w:val="19"/>
                <w:szCs w:val="19"/>
              </w:rPr>
            </w:pPr>
          </w:p>
          <w:p w:rsidR="00AB22F0" w:rsidRPr="00003754" w:rsidRDefault="00AB22F0" w:rsidP="001D1E4D">
            <w:pPr>
              <w:ind w:firstLine="0"/>
              <w:jc w:val="left"/>
              <w:rPr>
                <w:sz w:val="20"/>
                <w:szCs w:val="20"/>
              </w:rPr>
            </w:pPr>
            <w:r w:rsidRPr="00003754">
              <w:rPr>
                <w:sz w:val="20"/>
                <w:szCs w:val="20"/>
              </w:rPr>
              <w:t>ПМ.03 Выполнение работ по одной или нескольким профессиям рабочего, должностям служащих</w:t>
            </w:r>
          </w:p>
          <w:p w:rsidR="00AB22F0" w:rsidRPr="00003754" w:rsidRDefault="00AB22F0" w:rsidP="001D1E4D">
            <w:pPr>
              <w:ind w:firstLine="0"/>
              <w:jc w:val="left"/>
              <w:rPr>
                <w:sz w:val="19"/>
                <w:szCs w:val="19"/>
              </w:rPr>
            </w:pPr>
          </w:p>
          <w:p w:rsidR="00AB22F0" w:rsidRPr="00003754" w:rsidRDefault="00AB22F0" w:rsidP="001D1E4D">
            <w:pPr>
              <w:ind w:firstLine="0"/>
              <w:jc w:val="left"/>
              <w:rPr>
                <w:sz w:val="20"/>
                <w:szCs w:val="20"/>
              </w:rPr>
            </w:pPr>
            <w:r w:rsidRPr="00003754">
              <w:rPr>
                <w:sz w:val="20"/>
                <w:szCs w:val="20"/>
              </w:rPr>
              <w:t>МДК.03.01 Станочник деревообрабатывающих станков</w:t>
            </w:r>
          </w:p>
          <w:p w:rsidR="00AB22F0" w:rsidRPr="00003754" w:rsidRDefault="00AB22F0" w:rsidP="001D1E4D">
            <w:pPr>
              <w:ind w:firstLine="0"/>
              <w:jc w:val="left"/>
              <w:rPr>
                <w:sz w:val="20"/>
                <w:szCs w:val="20"/>
              </w:rPr>
            </w:pPr>
          </w:p>
          <w:p w:rsidR="00AB22F0" w:rsidRPr="00003754" w:rsidRDefault="00AB22F0" w:rsidP="001D1E4D">
            <w:pPr>
              <w:ind w:firstLine="0"/>
              <w:jc w:val="left"/>
              <w:rPr>
                <w:sz w:val="20"/>
                <w:szCs w:val="20"/>
              </w:rPr>
            </w:pPr>
            <w:r w:rsidRPr="00003754">
              <w:rPr>
                <w:sz w:val="20"/>
                <w:szCs w:val="20"/>
              </w:rPr>
              <w:t>Учебная практика</w:t>
            </w:r>
          </w:p>
        </w:tc>
      </w:tr>
      <w:tr w:rsidR="009610C0" w:rsidRPr="00003754" w:rsidTr="001D1E4D">
        <w:trPr>
          <w:trHeight w:val="672"/>
        </w:trPr>
        <w:tc>
          <w:tcPr>
            <w:tcW w:w="2694" w:type="dxa"/>
            <w:gridSpan w:val="2"/>
          </w:tcPr>
          <w:p w:rsidR="00AB22F0" w:rsidRPr="00003754" w:rsidRDefault="00AB22F0" w:rsidP="001D1E4D">
            <w:pPr>
              <w:ind w:firstLine="0"/>
              <w:rPr>
                <w:sz w:val="20"/>
                <w:szCs w:val="20"/>
              </w:rPr>
            </w:pPr>
            <w:r w:rsidRPr="00003754">
              <w:rPr>
                <w:sz w:val="20"/>
                <w:szCs w:val="20"/>
              </w:rPr>
              <w:t>Мастерская деревообработки</w:t>
            </w:r>
          </w:p>
        </w:tc>
        <w:tc>
          <w:tcPr>
            <w:tcW w:w="5103" w:type="dxa"/>
            <w:vAlign w:val="center"/>
          </w:tcPr>
          <w:p w:rsidR="00AB22F0" w:rsidRPr="00003754" w:rsidRDefault="00AB22F0" w:rsidP="00F47404">
            <w:pPr>
              <w:pStyle w:val="afff0"/>
              <w:rPr>
                <w:rFonts w:ascii="Times New Roman" w:hAnsi="Times New Roman"/>
                <w:sz w:val="20"/>
                <w:szCs w:val="20"/>
              </w:rPr>
            </w:pPr>
            <w:r w:rsidRPr="00003754">
              <w:rPr>
                <w:rFonts w:ascii="Times New Roman" w:hAnsi="Times New Roman"/>
                <w:sz w:val="20"/>
                <w:szCs w:val="20"/>
              </w:rPr>
              <w:t>1. Станок круглопильный для поперечной распиловки ЦТ15-5</w:t>
            </w:r>
          </w:p>
          <w:p w:rsidR="00AB22F0" w:rsidRPr="00003754" w:rsidRDefault="00AB22F0" w:rsidP="00F47404">
            <w:pPr>
              <w:pStyle w:val="afff0"/>
              <w:rPr>
                <w:rFonts w:ascii="Times New Roman" w:hAnsi="Times New Roman"/>
                <w:sz w:val="20"/>
                <w:szCs w:val="20"/>
              </w:rPr>
            </w:pPr>
            <w:r w:rsidRPr="00003754">
              <w:rPr>
                <w:rFonts w:ascii="Times New Roman" w:hAnsi="Times New Roman"/>
                <w:sz w:val="20"/>
                <w:szCs w:val="20"/>
              </w:rPr>
              <w:t>2.Станок круглопильный универсальный Ц-6</w:t>
            </w:r>
          </w:p>
          <w:p w:rsidR="00AB22F0" w:rsidRPr="00003754" w:rsidRDefault="00AB22F0" w:rsidP="00F47404">
            <w:pPr>
              <w:pStyle w:val="afff0"/>
              <w:rPr>
                <w:rFonts w:ascii="Times New Roman" w:hAnsi="Times New Roman"/>
                <w:sz w:val="20"/>
                <w:szCs w:val="20"/>
              </w:rPr>
            </w:pPr>
            <w:r w:rsidRPr="00003754">
              <w:rPr>
                <w:rFonts w:ascii="Times New Roman" w:hAnsi="Times New Roman"/>
                <w:sz w:val="20"/>
                <w:szCs w:val="20"/>
              </w:rPr>
              <w:t>3.Станок круглопильный универсальный Ц-6 с кареткой</w:t>
            </w:r>
          </w:p>
          <w:p w:rsidR="00AB22F0" w:rsidRPr="00003754" w:rsidRDefault="00AB22F0" w:rsidP="00F47404">
            <w:pPr>
              <w:ind w:firstLine="0"/>
              <w:rPr>
                <w:sz w:val="20"/>
                <w:szCs w:val="20"/>
              </w:rPr>
            </w:pPr>
            <w:r w:rsidRPr="00003754">
              <w:rPr>
                <w:sz w:val="20"/>
                <w:szCs w:val="20"/>
              </w:rPr>
              <w:t>4. Станок прирезной для продольной распиловки  ЦДК-4</w:t>
            </w:r>
          </w:p>
          <w:p w:rsidR="00AB22F0" w:rsidRPr="00003754" w:rsidRDefault="00AB22F0" w:rsidP="00F47404">
            <w:pPr>
              <w:ind w:firstLine="0"/>
              <w:rPr>
                <w:sz w:val="20"/>
                <w:szCs w:val="20"/>
              </w:rPr>
            </w:pPr>
            <w:r w:rsidRPr="00003754">
              <w:rPr>
                <w:sz w:val="20"/>
                <w:szCs w:val="20"/>
              </w:rPr>
              <w:t>5. Станок фуговальный СФ-4</w:t>
            </w:r>
          </w:p>
          <w:p w:rsidR="00AB22F0" w:rsidRPr="00003754" w:rsidRDefault="00AB22F0" w:rsidP="00F47404">
            <w:pPr>
              <w:ind w:firstLine="0"/>
              <w:rPr>
                <w:sz w:val="20"/>
                <w:szCs w:val="20"/>
              </w:rPr>
            </w:pPr>
            <w:r w:rsidRPr="00003754">
              <w:rPr>
                <w:sz w:val="20"/>
                <w:szCs w:val="20"/>
              </w:rPr>
              <w:t>6. Станок рейсмусовый СР -6</w:t>
            </w:r>
          </w:p>
          <w:p w:rsidR="00AB22F0" w:rsidRPr="00003754" w:rsidRDefault="00AB22F0" w:rsidP="00F47404">
            <w:pPr>
              <w:ind w:firstLine="0"/>
              <w:rPr>
                <w:sz w:val="20"/>
                <w:szCs w:val="20"/>
              </w:rPr>
            </w:pPr>
            <w:r w:rsidRPr="00003754">
              <w:rPr>
                <w:sz w:val="20"/>
                <w:szCs w:val="20"/>
              </w:rPr>
              <w:t>7. Станок фрезерно-шипорезный ФСШ -1А</w:t>
            </w:r>
          </w:p>
          <w:p w:rsidR="00AB22F0" w:rsidRPr="00003754" w:rsidRDefault="00AB22F0" w:rsidP="00F47404">
            <w:pPr>
              <w:ind w:firstLine="0"/>
              <w:rPr>
                <w:sz w:val="20"/>
                <w:szCs w:val="20"/>
              </w:rPr>
            </w:pPr>
            <w:r w:rsidRPr="00003754">
              <w:rPr>
                <w:sz w:val="20"/>
                <w:szCs w:val="20"/>
              </w:rPr>
              <w:t>8. Станок сверлильно-пазовальный DWLA</w:t>
            </w:r>
          </w:p>
          <w:p w:rsidR="00AB22F0" w:rsidRPr="00003754" w:rsidRDefault="00AB22F0" w:rsidP="00F47404">
            <w:pPr>
              <w:ind w:firstLine="0"/>
              <w:rPr>
                <w:sz w:val="20"/>
                <w:szCs w:val="20"/>
              </w:rPr>
            </w:pPr>
            <w:r w:rsidRPr="00003754">
              <w:rPr>
                <w:sz w:val="20"/>
                <w:szCs w:val="20"/>
              </w:rPr>
              <w:t>9. Станок шлифовальный ШЛПС</w:t>
            </w:r>
          </w:p>
          <w:p w:rsidR="00AB22F0" w:rsidRPr="00003754" w:rsidRDefault="00AB22F0" w:rsidP="00F47404">
            <w:pPr>
              <w:ind w:firstLine="0"/>
              <w:rPr>
                <w:sz w:val="20"/>
                <w:szCs w:val="20"/>
              </w:rPr>
            </w:pPr>
            <w:r w:rsidRPr="00003754">
              <w:rPr>
                <w:sz w:val="20"/>
                <w:szCs w:val="20"/>
              </w:rPr>
              <w:t>10. Станок шлифовальный ШЛДБ</w:t>
            </w:r>
          </w:p>
          <w:p w:rsidR="00AB22F0" w:rsidRPr="00003754" w:rsidRDefault="00AB22F0" w:rsidP="00F47404">
            <w:pPr>
              <w:ind w:firstLine="0"/>
              <w:rPr>
                <w:sz w:val="20"/>
                <w:szCs w:val="20"/>
              </w:rPr>
            </w:pPr>
            <w:r w:rsidRPr="00003754">
              <w:rPr>
                <w:sz w:val="20"/>
                <w:szCs w:val="20"/>
              </w:rPr>
              <w:t>11. Станок токарный ТС 200</w:t>
            </w:r>
          </w:p>
          <w:p w:rsidR="00AB22F0" w:rsidRPr="00003754" w:rsidRDefault="00AB22F0" w:rsidP="00F47404">
            <w:pPr>
              <w:ind w:firstLine="0"/>
              <w:rPr>
                <w:sz w:val="20"/>
                <w:szCs w:val="20"/>
              </w:rPr>
            </w:pPr>
            <w:r w:rsidRPr="00003754">
              <w:rPr>
                <w:sz w:val="20"/>
                <w:szCs w:val="20"/>
              </w:rPr>
              <w:t>12. Пилоштамп ПШ</w:t>
            </w:r>
          </w:p>
          <w:p w:rsidR="00AB22F0" w:rsidRPr="00003754" w:rsidRDefault="00AB22F0" w:rsidP="00F47404">
            <w:pPr>
              <w:ind w:firstLine="0"/>
              <w:rPr>
                <w:sz w:val="20"/>
                <w:szCs w:val="20"/>
              </w:rPr>
            </w:pPr>
            <w:r w:rsidRPr="00003754">
              <w:rPr>
                <w:sz w:val="20"/>
                <w:szCs w:val="20"/>
              </w:rPr>
              <w:t>13. Станок для заточки пил ТчПА</w:t>
            </w:r>
          </w:p>
          <w:p w:rsidR="00AB22F0" w:rsidRPr="00003754" w:rsidRDefault="00AB22F0" w:rsidP="00F47404">
            <w:pPr>
              <w:ind w:firstLine="0"/>
              <w:rPr>
                <w:sz w:val="20"/>
                <w:szCs w:val="20"/>
              </w:rPr>
            </w:pPr>
            <w:r w:rsidRPr="00003754">
              <w:rPr>
                <w:sz w:val="20"/>
                <w:szCs w:val="20"/>
              </w:rPr>
              <w:t>14. Станок для вальцевания пил</w:t>
            </w:r>
          </w:p>
          <w:p w:rsidR="00AB22F0" w:rsidRPr="00003754" w:rsidRDefault="00AB22F0" w:rsidP="00F47404">
            <w:pPr>
              <w:ind w:firstLine="0"/>
              <w:rPr>
                <w:sz w:val="20"/>
                <w:szCs w:val="20"/>
              </w:rPr>
            </w:pPr>
            <w:r w:rsidRPr="00003754">
              <w:rPr>
                <w:sz w:val="20"/>
                <w:szCs w:val="20"/>
              </w:rPr>
              <w:t>15. Станок для заточки фрез ТчФ</w:t>
            </w:r>
          </w:p>
          <w:p w:rsidR="00AB22F0" w:rsidRPr="00003754" w:rsidRDefault="00AB22F0" w:rsidP="00F47404">
            <w:pPr>
              <w:ind w:firstLine="0"/>
              <w:rPr>
                <w:sz w:val="20"/>
                <w:szCs w:val="20"/>
              </w:rPr>
            </w:pPr>
            <w:r w:rsidRPr="00003754">
              <w:rPr>
                <w:sz w:val="20"/>
                <w:szCs w:val="20"/>
              </w:rPr>
              <w:t>16. Станок для заточки строгальных ножей</w:t>
            </w:r>
          </w:p>
          <w:p w:rsidR="00AB22F0" w:rsidRPr="00003754" w:rsidRDefault="00AB22F0" w:rsidP="00F47404">
            <w:pPr>
              <w:ind w:firstLine="0"/>
              <w:rPr>
                <w:sz w:val="20"/>
                <w:szCs w:val="20"/>
              </w:rPr>
            </w:pPr>
            <w:r w:rsidRPr="00003754">
              <w:rPr>
                <w:sz w:val="20"/>
                <w:szCs w:val="20"/>
              </w:rPr>
              <w:t>17. Дереворежущие инструменты</w:t>
            </w:r>
          </w:p>
          <w:p w:rsidR="00AB22F0" w:rsidRPr="00003754" w:rsidRDefault="00AB22F0" w:rsidP="00F47404">
            <w:pPr>
              <w:ind w:firstLine="0"/>
              <w:rPr>
                <w:sz w:val="20"/>
                <w:szCs w:val="20"/>
              </w:rPr>
            </w:pPr>
            <w:r w:rsidRPr="00003754">
              <w:rPr>
                <w:sz w:val="20"/>
                <w:szCs w:val="20"/>
              </w:rPr>
              <w:t>18. Абразивные инструменты</w:t>
            </w:r>
          </w:p>
          <w:p w:rsidR="00AB22F0" w:rsidRPr="00003754" w:rsidRDefault="00AB22F0" w:rsidP="00F47404">
            <w:pPr>
              <w:ind w:firstLine="0"/>
              <w:rPr>
                <w:sz w:val="20"/>
                <w:szCs w:val="20"/>
              </w:rPr>
            </w:pPr>
            <w:r w:rsidRPr="00003754">
              <w:rPr>
                <w:sz w:val="20"/>
                <w:szCs w:val="20"/>
              </w:rPr>
              <w:t>19. Столярные инструменты</w:t>
            </w:r>
          </w:p>
          <w:p w:rsidR="00AB22F0" w:rsidRPr="00003754" w:rsidRDefault="00AB22F0" w:rsidP="00F47404">
            <w:pPr>
              <w:ind w:firstLine="0"/>
              <w:rPr>
                <w:sz w:val="20"/>
                <w:szCs w:val="20"/>
              </w:rPr>
            </w:pPr>
            <w:r w:rsidRPr="00003754">
              <w:rPr>
                <w:sz w:val="20"/>
                <w:szCs w:val="20"/>
              </w:rPr>
              <w:t>20. Контрольно-измерительные инструменты</w:t>
            </w:r>
          </w:p>
          <w:p w:rsidR="00AB22F0" w:rsidRPr="00003754" w:rsidRDefault="00AB22F0" w:rsidP="00F47404">
            <w:pPr>
              <w:ind w:firstLine="0"/>
              <w:rPr>
                <w:sz w:val="20"/>
                <w:szCs w:val="20"/>
              </w:rPr>
            </w:pPr>
            <w:r w:rsidRPr="00003754">
              <w:rPr>
                <w:sz w:val="20"/>
                <w:szCs w:val="20"/>
              </w:rPr>
              <w:t>21. Электроинструменты</w:t>
            </w:r>
          </w:p>
          <w:p w:rsidR="00AB22F0" w:rsidRPr="00003754" w:rsidRDefault="00AB22F0" w:rsidP="00F47404">
            <w:pPr>
              <w:ind w:firstLine="0"/>
              <w:jc w:val="left"/>
              <w:rPr>
                <w:sz w:val="20"/>
                <w:szCs w:val="20"/>
              </w:rPr>
            </w:pPr>
            <w:r w:rsidRPr="00003754">
              <w:rPr>
                <w:sz w:val="20"/>
                <w:szCs w:val="20"/>
              </w:rPr>
              <w:t>22.Электровлагомер</w:t>
            </w:r>
          </w:p>
          <w:p w:rsidR="00AB22F0" w:rsidRPr="00003754" w:rsidRDefault="00AB22F0" w:rsidP="00F47404">
            <w:pPr>
              <w:ind w:firstLine="0"/>
              <w:jc w:val="left"/>
              <w:rPr>
                <w:sz w:val="20"/>
                <w:szCs w:val="20"/>
              </w:rPr>
            </w:pPr>
            <w:r w:rsidRPr="00003754">
              <w:rPr>
                <w:sz w:val="20"/>
                <w:szCs w:val="20"/>
              </w:rPr>
              <w:t>Стенды:</w:t>
            </w:r>
          </w:p>
          <w:p w:rsidR="00AB22F0" w:rsidRPr="00003754" w:rsidRDefault="00AB22F0" w:rsidP="00F47404">
            <w:pPr>
              <w:ind w:firstLine="34"/>
              <w:rPr>
                <w:sz w:val="20"/>
                <w:szCs w:val="20"/>
              </w:rPr>
            </w:pPr>
            <w:r w:rsidRPr="00003754">
              <w:rPr>
                <w:sz w:val="20"/>
                <w:szCs w:val="20"/>
              </w:rPr>
              <w:t>1. Квалификационная характеристика</w:t>
            </w:r>
          </w:p>
          <w:p w:rsidR="00AB22F0" w:rsidRPr="00003754" w:rsidRDefault="00AB22F0" w:rsidP="00F47404">
            <w:pPr>
              <w:ind w:firstLine="34"/>
              <w:rPr>
                <w:sz w:val="20"/>
                <w:szCs w:val="20"/>
              </w:rPr>
            </w:pPr>
            <w:r w:rsidRPr="00003754">
              <w:rPr>
                <w:sz w:val="20"/>
                <w:szCs w:val="20"/>
              </w:rPr>
              <w:t>2. Правила безопасности и труда в учебно-деревообрабатывающей мастерской</w:t>
            </w:r>
          </w:p>
          <w:p w:rsidR="00AB22F0" w:rsidRPr="00003754" w:rsidRDefault="00AB22F0" w:rsidP="00F47404">
            <w:pPr>
              <w:ind w:firstLine="34"/>
              <w:rPr>
                <w:sz w:val="20"/>
                <w:szCs w:val="20"/>
              </w:rPr>
            </w:pPr>
            <w:r w:rsidRPr="00003754">
              <w:rPr>
                <w:sz w:val="20"/>
                <w:szCs w:val="20"/>
              </w:rPr>
              <w:t>3. Правила пожарной безопасности</w:t>
            </w:r>
          </w:p>
          <w:p w:rsidR="00AB22F0" w:rsidRPr="00003754" w:rsidRDefault="00AB22F0" w:rsidP="00F47404">
            <w:pPr>
              <w:ind w:firstLine="34"/>
              <w:rPr>
                <w:sz w:val="20"/>
                <w:szCs w:val="20"/>
              </w:rPr>
            </w:pPr>
            <w:r w:rsidRPr="00003754">
              <w:rPr>
                <w:sz w:val="20"/>
                <w:szCs w:val="20"/>
              </w:rPr>
              <w:t>4. Правила применения огнетушителя</w:t>
            </w:r>
          </w:p>
          <w:p w:rsidR="00AB22F0" w:rsidRPr="00003754" w:rsidRDefault="00AB22F0" w:rsidP="00F47404">
            <w:pPr>
              <w:ind w:firstLine="34"/>
              <w:rPr>
                <w:sz w:val="20"/>
                <w:szCs w:val="20"/>
              </w:rPr>
            </w:pPr>
            <w:r w:rsidRPr="00003754">
              <w:rPr>
                <w:sz w:val="20"/>
                <w:szCs w:val="20"/>
              </w:rPr>
              <w:t>5. Охрана труда подростков</w:t>
            </w:r>
          </w:p>
          <w:p w:rsidR="00AB22F0" w:rsidRPr="00003754" w:rsidRDefault="00AB22F0" w:rsidP="00F47404">
            <w:pPr>
              <w:ind w:firstLine="34"/>
              <w:rPr>
                <w:sz w:val="20"/>
                <w:szCs w:val="20"/>
              </w:rPr>
            </w:pPr>
            <w:r w:rsidRPr="00003754">
              <w:rPr>
                <w:sz w:val="20"/>
                <w:szCs w:val="20"/>
              </w:rPr>
              <w:t>6. Обязанности рабочих, служащих и администрации предприятий, учреждение организаций</w:t>
            </w:r>
          </w:p>
          <w:p w:rsidR="00AB22F0" w:rsidRPr="00003754" w:rsidRDefault="00AB22F0" w:rsidP="00F47404">
            <w:pPr>
              <w:ind w:firstLine="34"/>
              <w:rPr>
                <w:sz w:val="20"/>
                <w:szCs w:val="20"/>
              </w:rPr>
            </w:pPr>
            <w:r w:rsidRPr="00003754">
              <w:rPr>
                <w:sz w:val="20"/>
                <w:szCs w:val="20"/>
              </w:rPr>
              <w:t>7. Обязанности обучающегося</w:t>
            </w:r>
          </w:p>
          <w:p w:rsidR="00AB22F0" w:rsidRPr="00003754" w:rsidRDefault="00AB22F0" w:rsidP="00F47404">
            <w:pPr>
              <w:ind w:firstLine="34"/>
              <w:rPr>
                <w:sz w:val="20"/>
                <w:szCs w:val="20"/>
              </w:rPr>
            </w:pPr>
            <w:r w:rsidRPr="00003754">
              <w:rPr>
                <w:sz w:val="20"/>
                <w:szCs w:val="20"/>
              </w:rPr>
              <w:t>8. Столярные работы</w:t>
            </w:r>
          </w:p>
        </w:tc>
        <w:tc>
          <w:tcPr>
            <w:tcW w:w="1984" w:type="dxa"/>
          </w:tcPr>
          <w:p w:rsidR="00AB22F0" w:rsidRPr="00003754" w:rsidRDefault="00AB22F0" w:rsidP="00205D0C">
            <w:pPr>
              <w:ind w:firstLine="0"/>
              <w:jc w:val="left"/>
              <w:rPr>
                <w:sz w:val="19"/>
                <w:szCs w:val="19"/>
              </w:rPr>
            </w:pPr>
            <w:r w:rsidRPr="00003754">
              <w:rPr>
                <w:sz w:val="19"/>
                <w:szCs w:val="19"/>
              </w:rPr>
              <w:t>ПМ.01 Разработка и ведение технологических процессов деревообрабатывающих производств</w:t>
            </w:r>
          </w:p>
          <w:p w:rsidR="00AB22F0" w:rsidRPr="00003754" w:rsidRDefault="00AB22F0" w:rsidP="00205D0C">
            <w:pPr>
              <w:ind w:firstLine="0"/>
              <w:jc w:val="left"/>
              <w:rPr>
                <w:sz w:val="19"/>
                <w:szCs w:val="19"/>
              </w:rPr>
            </w:pPr>
          </w:p>
          <w:p w:rsidR="00AB22F0" w:rsidRPr="00003754" w:rsidRDefault="00AB22F0" w:rsidP="00205D0C">
            <w:pPr>
              <w:ind w:firstLine="0"/>
              <w:jc w:val="left"/>
              <w:rPr>
                <w:sz w:val="19"/>
                <w:szCs w:val="19"/>
              </w:rPr>
            </w:pPr>
          </w:p>
          <w:p w:rsidR="00AB22F0" w:rsidRPr="00003754" w:rsidRDefault="00AB22F0" w:rsidP="00205D0C">
            <w:pPr>
              <w:ind w:firstLine="0"/>
              <w:jc w:val="left"/>
              <w:rPr>
                <w:sz w:val="20"/>
                <w:szCs w:val="20"/>
              </w:rPr>
            </w:pPr>
            <w:r w:rsidRPr="00003754">
              <w:rPr>
                <w:sz w:val="20"/>
                <w:szCs w:val="20"/>
              </w:rPr>
              <w:t>ПМ.03 Выполнение работ по одной или нескольким профессиям рабочего, должностям служащих</w:t>
            </w:r>
          </w:p>
          <w:p w:rsidR="00AB22F0" w:rsidRPr="00003754" w:rsidRDefault="00AB22F0" w:rsidP="00205D0C">
            <w:pPr>
              <w:ind w:firstLine="0"/>
              <w:jc w:val="left"/>
              <w:rPr>
                <w:sz w:val="19"/>
                <w:szCs w:val="19"/>
              </w:rPr>
            </w:pPr>
          </w:p>
          <w:p w:rsidR="00AB22F0" w:rsidRPr="00003754" w:rsidRDefault="00AB22F0" w:rsidP="00205D0C">
            <w:pPr>
              <w:ind w:firstLine="0"/>
              <w:jc w:val="left"/>
              <w:rPr>
                <w:sz w:val="20"/>
                <w:szCs w:val="20"/>
              </w:rPr>
            </w:pPr>
            <w:r w:rsidRPr="00003754">
              <w:rPr>
                <w:sz w:val="20"/>
                <w:szCs w:val="20"/>
              </w:rPr>
              <w:t>МДК.03.01 Станочник деревообрабатывающих станков</w:t>
            </w:r>
          </w:p>
          <w:p w:rsidR="00AB22F0" w:rsidRPr="00003754" w:rsidRDefault="00AB22F0" w:rsidP="00205D0C">
            <w:pPr>
              <w:ind w:firstLine="0"/>
              <w:jc w:val="left"/>
              <w:rPr>
                <w:sz w:val="20"/>
                <w:szCs w:val="20"/>
              </w:rPr>
            </w:pPr>
          </w:p>
          <w:p w:rsidR="00AB22F0" w:rsidRPr="00003754" w:rsidRDefault="00AB22F0" w:rsidP="00205D0C">
            <w:pPr>
              <w:ind w:firstLine="0"/>
              <w:jc w:val="left"/>
              <w:rPr>
                <w:sz w:val="20"/>
                <w:szCs w:val="20"/>
              </w:rPr>
            </w:pPr>
            <w:r w:rsidRPr="00003754">
              <w:rPr>
                <w:sz w:val="20"/>
                <w:szCs w:val="20"/>
              </w:rPr>
              <w:t>Учебная практика</w:t>
            </w:r>
          </w:p>
        </w:tc>
      </w:tr>
      <w:tr w:rsidR="00AB22F0" w:rsidRPr="00003754" w:rsidTr="00AA147A">
        <w:trPr>
          <w:trHeight w:val="240"/>
        </w:trPr>
        <w:tc>
          <w:tcPr>
            <w:tcW w:w="9781" w:type="dxa"/>
            <w:gridSpan w:val="4"/>
          </w:tcPr>
          <w:p w:rsidR="00AB22F0" w:rsidRPr="00003754" w:rsidRDefault="00AB22F0" w:rsidP="00EC256A">
            <w:pPr>
              <w:pStyle w:val="16"/>
              <w:spacing w:before="0" w:after="0"/>
              <w:jc w:val="both"/>
              <w:rPr>
                <w:b/>
                <w:sz w:val="20"/>
              </w:rPr>
            </w:pPr>
            <w:r w:rsidRPr="00003754">
              <w:rPr>
                <w:b/>
                <w:sz w:val="20"/>
              </w:rPr>
              <w:t>Спортивный комплекс:</w:t>
            </w:r>
          </w:p>
          <w:p w:rsidR="00AB22F0" w:rsidRPr="00003754" w:rsidRDefault="00AB22F0" w:rsidP="00EC256A">
            <w:pPr>
              <w:ind w:firstLine="0"/>
              <w:rPr>
                <w:sz w:val="20"/>
                <w:szCs w:val="20"/>
              </w:rPr>
            </w:pPr>
            <w:r w:rsidRPr="00003754">
              <w:rPr>
                <w:sz w:val="20"/>
                <w:szCs w:val="20"/>
              </w:rPr>
              <w:t>спортивный зал;</w:t>
            </w:r>
          </w:p>
          <w:p w:rsidR="00AB22F0" w:rsidRPr="00003754" w:rsidRDefault="00AB22F0" w:rsidP="00EC256A">
            <w:pPr>
              <w:ind w:firstLine="0"/>
              <w:rPr>
                <w:sz w:val="20"/>
                <w:szCs w:val="20"/>
              </w:rPr>
            </w:pPr>
            <w:r w:rsidRPr="00003754">
              <w:rPr>
                <w:sz w:val="20"/>
                <w:szCs w:val="20"/>
              </w:rPr>
              <w:t>открытый стадион широкого профиля с элементами полосы препятствий;</w:t>
            </w:r>
          </w:p>
          <w:p w:rsidR="00AB22F0" w:rsidRPr="00003754" w:rsidRDefault="00AB22F0" w:rsidP="00EC256A">
            <w:pPr>
              <w:ind w:firstLine="0"/>
              <w:rPr>
                <w:sz w:val="20"/>
                <w:szCs w:val="20"/>
              </w:rPr>
            </w:pPr>
            <w:r w:rsidRPr="00003754">
              <w:rPr>
                <w:sz w:val="20"/>
                <w:szCs w:val="20"/>
              </w:rPr>
              <w:t>место для стрельбы.</w:t>
            </w:r>
          </w:p>
          <w:p w:rsidR="00AB22F0" w:rsidRPr="00003754" w:rsidRDefault="00AB22F0" w:rsidP="00EC256A">
            <w:pPr>
              <w:tabs>
                <w:tab w:val="left" w:pos="540"/>
              </w:tabs>
              <w:ind w:firstLine="0"/>
              <w:rPr>
                <w:b/>
                <w:bCs/>
                <w:iCs/>
                <w:sz w:val="20"/>
                <w:szCs w:val="20"/>
              </w:rPr>
            </w:pPr>
            <w:r w:rsidRPr="00003754">
              <w:rPr>
                <w:b/>
                <w:bCs/>
                <w:iCs/>
                <w:sz w:val="20"/>
                <w:szCs w:val="20"/>
              </w:rPr>
              <w:t>Залы:</w:t>
            </w:r>
          </w:p>
          <w:p w:rsidR="00AB22F0" w:rsidRPr="00003754" w:rsidRDefault="00AB22F0" w:rsidP="00EC256A">
            <w:pPr>
              <w:ind w:firstLine="0"/>
              <w:rPr>
                <w:sz w:val="20"/>
                <w:szCs w:val="20"/>
              </w:rPr>
            </w:pPr>
            <w:r w:rsidRPr="00003754">
              <w:rPr>
                <w:sz w:val="20"/>
                <w:szCs w:val="20"/>
              </w:rPr>
              <w:t>библиотека, читальный зал с выходом в сеть Интернет;</w:t>
            </w:r>
          </w:p>
          <w:p w:rsidR="00AB22F0" w:rsidRPr="00003754" w:rsidRDefault="00AB22F0" w:rsidP="00EC256A">
            <w:pPr>
              <w:ind w:firstLine="0"/>
              <w:rPr>
                <w:sz w:val="20"/>
                <w:szCs w:val="20"/>
              </w:rPr>
            </w:pPr>
            <w:r w:rsidRPr="00003754">
              <w:rPr>
                <w:sz w:val="20"/>
                <w:szCs w:val="20"/>
              </w:rPr>
              <w:t>актовый зал.</w:t>
            </w:r>
          </w:p>
        </w:tc>
      </w:tr>
    </w:tbl>
    <w:p w:rsidR="007E3E94" w:rsidRPr="00003754" w:rsidRDefault="007E3E94" w:rsidP="00D53598">
      <w:pPr>
        <w:rPr>
          <w:b/>
          <w:sz w:val="28"/>
          <w:szCs w:val="28"/>
        </w:rPr>
      </w:pPr>
    </w:p>
    <w:p w:rsidR="00D53598" w:rsidRPr="00003754" w:rsidRDefault="00D53598" w:rsidP="00D53598">
      <w:pPr>
        <w:rPr>
          <w:b/>
          <w:sz w:val="28"/>
          <w:szCs w:val="28"/>
        </w:rPr>
      </w:pPr>
      <w:r w:rsidRPr="00003754">
        <w:rPr>
          <w:b/>
          <w:sz w:val="28"/>
          <w:szCs w:val="28"/>
        </w:rPr>
        <w:t>6.2.4. Финансовое обеспечение реализации ОПОП</w:t>
      </w:r>
    </w:p>
    <w:p w:rsidR="009B23AC" w:rsidRPr="00003754" w:rsidRDefault="009B23AC" w:rsidP="009B23AC">
      <w:pPr>
        <w:ind w:firstLine="567"/>
      </w:pPr>
      <w:r w:rsidRPr="00003754">
        <w:t xml:space="preserve">Для финансового обеспечения техникума и реализации основной образовательной программы формируется государственное задание и осуществляется финансовое обеспечение его выполнения. Объем средств в форме субсидии на выполнение государственного задания, напрямую зависит от объема государственного задания (прежде всего, количества обучающихся по образовательным программам), а также от установленного размера нормативных затрат на оказание государственной услуги (норматива финансирования). Согласно статье 100 Закона об образовании число обучающихся по программам СПО за счет бюджетных ассигнований бюджетов субъектов Российской Федерации определяется на основе контрольных цифр приема, которые распределяются по результатам публичного конкурса и устанавливаются образовательным организациям для обучения по имеющим государственную аккредитацию программам СПО. Размер субсидии на финансовое обеспечение выполнения государственного задания для образовательной организации напрямую зависит от результатов участия образовательной организации в указанном публичном конкурсе, распределение контрольных цифр приема предопределяет объем государственного задания конкретной государственной образовательной организации. Объем финансового обеспечения выполнения государственного задания рассчитывается на основании нормативных затрат на оказание государственных услуг. </w:t>
      </w:r>
    </w:p>
    <w:p w:rsidR="009B23AC" w:rsidRPr="00003754" w:rsidRDefault="009B23AC" w:rsidP="009B23AC">
      <w:pPr>
        <w:ind w:firstLine="567"/>
      </w:pPr>
      <w:r w:rsidRPr="00003754">
        <w:t>Нормативные затраты определяются в расчете на одного обучающегося. Нормативные затраты могут определяться с учетом:</w:t>
      </w:r>
    </w:p>
    <w:p w:rsidR="009B23AC" w:rsidRPr="00003754" w:rsidRDefault="009B23AC" w:rsidP="009B23AC">
      <w:pPr>
        <w:ind w:firstLine="567"/>
      </w:pPr>
      <w:r w:rsidRPr="00003754">
        <w:t xml:space="preserve"> - форм обучения; </w:t>
      </w:r>
    </w:p>
    <w:p w:rsidR="009B23AC" w:rsidRPr="00003754" w:rsidRDefault="009B23AC" w:rsidP="009B23AC">
      <w:pPr>
        <w:ind w:firstLine="567"/>
      </w:pPr>
      <w:r w:rsidRPr="00003754">
        <w:t xml:space="preserve">- типа образовательной организации; </w:t>
      </w:r>
    </w:p>
    <w:p w:rsidR="009B23AC" w:rsidRPr="00003754" w:rsidRDefault="009B23AC" w:rsidP="009B23AC">
      <w:pPr>
        <w:ind w:firstLine="567"/>
      </w:pPr>
      <w:r w:rsidRPr="00003754">
        <w:t xml:space="preserve">- сетевой формы реализации образовательных программ; </w:t>
      </w:r>
    </w:p>
    <w:p w:rsidR="009B23AC" w:rsidRPr="00003754" w:rsidRDefault="009B23AC" w:rsidP="009B23AC">
      <w:pPr>
        <w:ind w:firstLine="567"/>
      </w:pPr>
      <w:r w:rsidRPr="00003754">
        <w:t xml:space="preserve">- образовательных технологий; </w:t>
      </w:r>
    </w:p>
    <w:p w:rsidR="009B23AC" w:rsidRPr="00003754" w:rsidRDefault="009B23AC" w:rsidP="009B23AC">
      <w:pPr>
        <w:ind w:firstLine="567"/>
      </w:pPr>
      <w:r w:rsidRPr="00003754">
        <w:t xml:space="preserve">- специальных условий получения образования обучающимися с ограниченными возможностями здоровья; </w:t>
      </w:r>
    </w:p>
    <w:p w:rsidR="009B23AC" w:rsidRPr="00003754" w:rsidRDefault="009B23AC" w:rsidP="009B23AC">
      <w:pPr>
        <w:ind w:firstLine="567"/>
      </w:pPr>
      <w:r w:rsidRPr="00003754">
        <w:t>- обеспечения дополнительного профессионального образования педагогическим работникам;</w:t>
      </w:r>
    </w:p>
    <w:p w:rsidR="009B23AC" w:rsidRPr="00003754" w:rsidRDefault="009B23AC" w:rsidP="009B23AC">
      <w:pPr>
        <w:ind w:firstLine="567"/>
      </w:pPr>
      <w:r w:rsidRPr="00003754">
        <w:t xml:space="preserve"> - обеспечения безопасных условий обучения и воспитания, охраны здоровья обучающихся. </w:t>
      </w:r>
    </w:p>
    <w:p w:rsidR="009B23AC" w:rsidRPr="00003754" w:rsidRDefault="009B23AC" w:rsidP="009B23AC">
      <w:pPr>
        <w:ind w:firstLine="567"/>
      </w:pPr>
      <w:r w:rsidRPr="00003754">
        <w:t xml:space="preserve">При расчете нормативных затрат учитывается весь объем реализуемой образовательной программы. Нормативные затраты могут быть дифференцированы только по формам обучения. </w:t>
      </w:r>
    </w:p>
    <w:p w:rsidR="009B23AC" w:rsidRPr="00003754" w:rsidRDefault="009B23AC" w:rsidP="009B23AC">
      <w:pPr>
        <w:ind w:firstLine="567"/>
      </w:pPr>
      <w:r w:rsidRPr="00003754">
        <w:t>В соответствии с требованиями ФГОС к финансовым условиям реализации образовательной программы 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9B23AC" w:rsidRPr="00003754" w:rsidRDefault="009B23AC" w:rsidP="009B23AC">
      <w:pPr>
        <w:ind w:firstLine="567"/>
      </w:pPr>
      <w:r w:rsidRPr="00003754">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2012г. N597 "О мероприятиях по реализации государственной социальной политики". </w:t>
      </w:r>
    </w:p>
    <w:p w:rsidR="009B23AC" w:rsidRPr="00003754" w:rsidRDefault="009B23AC" w:rsidP="009B23AC">
      <w:pPr>
        <w:ind w:firstLine="567"/>
      </w:pPr>
      <w:r w:rsidRPr="00003754">
        <w:t xml:space="preserve">Формирование учебной нагрузки педагогических работников осуществляется в соответствии с требованиями приказа Министерства образования и науки Российской Федерации от 22 декабря 2014г. N1601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учетом изменений, внесенных приказом Министерства образования и науки Российской Федерации от 29 июня 2016г. N755). </w:t>
      </w:r>
    </w:p>
    <w:p w:rsidR="00B317E9" w:rsidRPr="00003754" w:rsidRDefault="00B317E9" w:rsidP="00B317E9">
      <w:pPr>
        <w:ind w:firstLine="567"/>
        <w:rPr>
          <w:b/>
          <w:sz w:val="28"/>
          <w:szCs w:val="28"/>
        </w:rPr>
      </w:pPr>
      <w:r w:rsidRPr="00003754">
        <w:rPr>
          <w:b/>
          <w:sz w:val="28"/>
          <w:szCs w:val="28"/>
        </w:rPr>
        <w:t xml:space="preserve">6.3. </w:t>
      </w:r>
      <w:r w:rsidR="00647329" w:rsidRPr="00003754">
        <w:rPr>
          <w:b/>
          <w:sz w:val="28"/>
          <w:szCs w:val="28"/>
        </w:rPr>
        <w:t>Организация</w:t>
      </w:r>
      <w:r w:rsidRPr="00003754">
        <w:rPr>
          <w:b/>
          <w:sz w:val="28"/>
          <w:szCs w:val="28"/>
        </w:rPr>
        <w:t xml:space="preserve"> практик</w:t>
      </w:r>
      <w:r w:rsidR="00647329" w:rsidRPr="00003754">
        <w:rPr>
          <w:b/>
          <w:sz w:val="28"/>
          <w:szCs w:val="28"/>
        </w:rPr>
        <w:t>и</w:t>
      </w:r>
    </w:p>
    <w:p w:rsidR="00EE256A" w:rsidRPr="00003754" w:rsidRDefault="00EE256A" w:rsidP="00EE256A">
      <w:pPr>
        <w:ind w:firstLine="426"/>
      </w:pPr>
      <w:r w:rsidRPr="00003754">
        <w:t xml:space="preserve">В  соответствии  с  учебным  планом,  составленным  на  основе  требований  ФГОС СПО по специальности </w:t>
      </w:r>
      <w:r w:rsidR="006A3A3E" w:rsidRPr="00003754">
        <w:t>35.02.03 Технология деревообработки</w:t>
      </w:r>
      <w:r w:rsidRPr="00003754">
        <w:t xml:space="preserve">,  предусмотрено два вида практик: учебная и производственная. Производственная практика состоит  из двух этапов: практики по профилю специальности и преддипломной практики. </w:t>
      </w:r>
    </w:p>
    <w:p w:rsidR="00B317E9" w:rsidRPr="00003754" w:rsidRDefault="00B317E9" w:rsidP="00EE256A">
      <w:pPr>
        <w:ind w:firstLine="567"/>
      </w:pPr>
      <w:r w:rsidRPr="00003754">
        <w:t xml:space="preserve">Структура, содержание, условия реализации практик предусмотрены в программах  по практикам. </w:t>
      </w:r>
    </w:p>
    <w:p w:rsidR="0072680F" w:rsidRPr="00003754" w:rsidRDefault="0072680F" w:rsidP="0072680F">
      <w:pPr>
        <w:ind w:firstLine="567"/>
      </w:pPr>
      <w:r w:rsidRPr="00003754">
        <w:t>Учебная практика и практика по профилю специальности реализуется обучающимся самостоятельно с представлением и последующей защитой отчета в форме собеседования. Обучающиеся, имеющие стаж работы или работающие на должностях, соответствующих получаемой квалификации, могут освобождаться от прохождения учебной практики и практики по профилю специальности на основании предоставленных с места работы</w:t>
      </w:r>
      <w:r w:rsidRPr="00003754">
        <w:rPr>
          <w:sz w:val="22"/>
        </w:rPr>
        <w:t xml:space="preserve"> </w:t>
      </w:r>
      <w:r w:rsidRPr="00003754">
        <w:t xml:space="preserve">справок. </w:t>
      </w:r>
    </w:p>
    <w:p w:rsidR="0072680F" w:rsidRPr="00003754" w:rsidRDefault="0072680F" w:rsidP="0072680F">
      <w:pPr>
        <w:ind w:firstLine="567"/>
      </w:pPr>
      <w:r w:rsidRPr="00003754">
        <w:t xml:space="preserve">Завершающим  этапом  обучения  по  профессиональному  модулю  является  производственная практика (по профилю специальности), реализуемая  концентрированно в несколько периодов.  </w:t>
      </w:r>
    </w:p>
    <w:p w:rsidR="0072680F" w:rsidRPr="00003754" w:rsidRDefault="0072680F" w:rsidP="0072680F">
      <w:pPr>
        <w:ind w:firstLine="567"/>
      </w:pPr>
      <w:r w:rsidRPr="00003754">
        <w:t>Производственная  практика  (по профилю специальности) проводится  в  организациях  на  основе  договоров,  заключаемых между техникумом и организациями,  направление деятельности которых соответствует профилю подготовки обучающихся.</w:t>
      </w:r>
    </w:p>
    <w:p w:rsidR="0072680F" w:rsidRPr="00003754" w:rsidRDefault="0072680F" w:rsidP="0072680F">
      <w:pPr>
        <w:ind w:firstLine="567"/>
      </w:pPr>
      <w:r w:rsidRPr="00003754">
        <w:t xml:space="preserve">По результатам производственной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общих компетенций в период прохождения практики. 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 Практика  является  завершающим  этапом  освоения  профессионального  модуля  по  виду профессиональной деятельности. </w:t>
      </w:r>
    </w:p>
    <w:p w:rsidR="0072680F" w:rsidRPr="00003754" w:rsidRDefault="0072680F" w:rsidP="0072680F">
      <w:pPr>
        <w:ind w:firstLine="567"/>
      </w:pPr>
      <w:r w:rsidRPr="00003754">
        <w:t xml:space="preserve">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 </w:t>
      </w:r>
    </w:p>
    <w:p w:rsidR="0072680F" w:rsidRPr="00003754" w:rsidRDefault="0072680F" w:rsidP="0072680F">
      <w:pPr>
        <w:ind w:firstLine="567"/>
      </w:pPr>
      <w:r w:rsidRPr="00003754">
        <w:t xml:space="preserve">Производственная (преддипломная) практика  в  количестве  4  недель  реализуется  перед  ГИА  и  направлена  на  углубление  студентом  первоначального  профессионального  опыта,  проверку  его  готовности  к  самостоятельной  трудовой  деятельности,  а  также  на  подготовку к выполнению выпускной квалификационной работы – дипломного проекта. </w:t>
      </w:r>
    </w:p>
    <w:p w:rsidR="0072680F" w:rsidRPr="00003754" w:rsidRDefault="0072680F" w:rsidP="0072680F">
      <w:pPr>
        <w:ind w:firstLine="567"/>
      </w:pPr>
      <w:r w:rsidRPr="00003754">
        <w:t xml:space="preserve">Результаты прохождения производственной  (преддипломной)   практики  представляются обучающимся в  образовательную организацию и учитываются при прохождении государственной итоговой аттестации. </w:t>
      </w:r>
    </w:p>
    <w:p w:rsidR="0072680F" w:rsidRPr="00003754" w:rsidRDefault="0072680F" w:rsidP="0072680F">
      <w:pPr>
        <w:ind w:firstLine="567"/>
      </w:pPr>
      <w:r w:rsidRPr="00003754">
        <w:t xml:space="preserve">Обучающиеся, не прошедшие практику или получившие отрицательную оценку, не  допускаются к прохождению государственной итоговой аттестации. </w:t>
      </w:r>
    </w:p>
    <w:p w:rsidR="008F089A" w:rsidRPr="00003754" w:rsidRDefault="008F089A" w:rsidP="008F089A">
      <w:pPr>
        <w:ind w:firstLine="567"/>
      </w:pPr>
      <w:r w:rsidRPr="00003754">
        <w:t xml:space="preserve">Основными  базами  производственной  и  преддипломной  практик  являются:  </w:t>
      </w:r>
    </w:p>
    <w:p w:rsidR="008F089A" w:rsidRPr="00003754" w:rsidRDefault="008F089A" w:rsidP="009E7DCE">
      <w:pPr>
        <w:pStyle w:val="a5"/>
        <w:numPr>
          <w:ilvl w:val="0"/>
          <w:numId w:val="129"/>
        </w:numPr>
        <w:spacing w:after="0"/>
        <w:ind w:left="0" w:firstLine="284"/>
        <w:rPr>
          <w:rFonts w:ascii="Times New Roman" w:hAnsi="Times New Roman" w:cs="Times New Roman"/>
        </w:rPr>
      </w:pPr>
      <w:r w:rsidRPr="00003754">
        <w:rPr>
          <w:rFonts w:ascii="Times New Roman" w:hAnsi="Times New Roman" w:cs="Times New Roman"/>
        </w:rPr>
        <w:t>ООО «Каменский ЛДК»</w:t>
      </w:r>
    </w:p>
    <w:p w:rsidR="008F089A" w:rsidRPr="00003754" w:rsidRDefault="008F089A" w:rsidP="009E7DCE">
      <w:pPr>
        <w:pStyle w:val="a5"/>
        <w:numPr>
          <w:ilvl w:val="0"/>
          <w:numId w:val="129"/>
        </w:numPr>
        <w:spacing w:after="0"/>
        <w:ind w:left="0" w:firstLine="284"/>
        <w:rPr>
          <w:rFonts w:ascii="Times New Roman" w:hAnsi="Times New Roman" w:cs="Times New Roman"/>
        </w:rPr>
      </w:pPr>
      <w:r w:rsidRPr="00003754">
        <w:rPr>
          <w:rFonts w:ascii="Times New Roman" w:hAnsi="Times New Roman" w:cs="Times New Roman"/>
        </w:rPr>
        <w:t>ООО «Алтай-Форест»</w:t>
      </w:r>
    </w:p>
    <w:p w:rsidR="008F089A" w:rsidRPr="00003754" w:rsidRDefault="008F089A" w:rsidP="009E7DCE">
      <w:pPr>
        <w:pStyle w:val="a5"/>
        <w:numPr>
          <w:ilvl w:val="0"/>
          <w:numId w:val="129"/>
        </w:numPr>
        <w:spacing w:after="0"/>
        <w:ind w:left="0" w:firstLine="284"/>
        <w:rPr>
          <w:rFonts w:ascii="Times New Roman" w:hAnsi="Times New Roman" w:cs="Times New Roman"/>
        </w:rPr>
      </w:pPr>
      <w:r w:rsidRPr="00003754">
        <w:rPr>
          <w:rFonts w:ascii="Times New Roman" w:hAnsi="Times New Roman" w:cs="Times New Roman"/>
        </w:rPr>
        <w:t>ООО «Бийский лесхоз»</w:t>
      </w:r>
    </w:p>
    <w:p w:rsidR="008F089A" w:rsidRPr="00003754" w:rsidRDefault="008F089A" w:rsidP="009E7DCE">
      <w:pPr>
        <w:pStyle w:val="a5"/>
        <w:numPr>
          <w:ilvl w:val="0"/>
          <w:numId w:val="129"/>
        </w:numPr>
        <w:spacing w:after="0"/>
        <w:ind w:left="0" w:firstLine="284"/>
        <w:rPr>
          <w:rFonts w:ascii="Times New Roman" w:hAnsi="Times New Roman" w:cs="Times New Roman"/>
        </w:rPr>
      </w:pPr>
      <w:r w:rsidRPr="00003754">
        <w:rPr>
          <w:rFonts w:ascii="Times New Roman" w:hAnsi="Times New Roman" w:cs="Times New Roman"/>
        </w:rPr>
        <w:t>ООО «Леспромэкспорт»</w:t>
      </w:r>
    </w:p>
    <w:p w:rsidR="008F089A" w:rsidRPr="00003754" w:rsidRDefault="008F089A" w:rsidP="008F089A">
      <w:pPr>
        <w:ind w:firstLine="567"/>
      </w:pPr>
      <w:r w:rsidRPr="00003754">
        <w:t>Имеющиеся  базы  практик  обеспечивают возможность прохождения практики всеми обучающимися в соответствии с учебным планом.</w:t>
      </w:r>
    </w:p>
    <w:p w:rsidR="008F089A" w:rsidRPr="00003754" w:rsidRDefault="008F089A" w:rsidP="008F089A">
      <w:pPr>
        <w:ind w:firstLine="0"/>
        <w:rPr>
          <w:b/>
          <w:sz w:val="28"/>
          <w:szCs w:val="28"/>
        </w:rPr>
      </w:pPr>
    </w:p>
    <w:p w:rsidR="008E42A5" w:rsidRPr="00003754" w:rsidRDefault="008E42A5" w:rsidP="00147629">
      <w:pPr>
        <w:pStyle w:val="4"/>
        <w:spacing w:before="0" w:after="0"/>
        <w:ind w:firstLine="567"/>
        <w:jc w:val="center"/>
        <w:rPr>
          <w:lang w:val="ru-RU"/>
        </w:rPr>
      </w:pPr>
      <w:r w:rsidRPr="00003754">
        <w:rPr>
          <w:lang w:val="ru-RU"/>
        </w:rPr>
        <w:t xml:space="preserve">7. Нормативно-методическое обеспечение системы оценки качества освоения </w:t>
      </w:r>
      <w:r w:rsidR="00704D78" w:rsidRPr="00003754">
        <w:rPr>
          <w:lang w:val="ru-RU"/>
        </w:rPr>
        <w:t xml:space="preserve">обучающимися </w:t>
      </w:r>
      <w:r w:rsidRPr="00003754">
        <w:rPr>
          <w:lang w:val="ru-RU"/>
        </w:rPr>
        <w:t>ОПОП</w:t>
      </w:r>
    </w:p>
    <w:p w:rsidR="005557B0" w:rsidRPr="00003754" w:rsidRDefault="005557B0" w:rsidP="005557B0">
      <w:pPr>
        <w:ind w:firstLine="567"/>
      </w:pPr>
    </w:p>
    <w:p w:rsidR="005557B0" w:rsidRPr="00003754" w:rsidRDefault="00704D78" w:rsidP="005557B0">
      <w:pPr>
        <w:ind w:firstLine="567"/>
      </w:pPr>
      <w:r w:rsidRPr="00003754">
        <w:t>Нормативно-методическое обеспечение текущего контроля успеваемости, промежуточной и государственной итоговой аттестации обучающихся по ОПОП осущест</w:t>
      </w:r>
      <w:r w:rsidR="005557B0" w:rsidRPr="00003754">
        <w:t xml:space="preserve">вляется в соответствии с ФГОС СПО по специальности </w:t>
      </w:r>
      <w:r w:rsidR="008F089A" w:rsidRPr="00003754">
        <w:t>35.02.03 Технология деревообработки</w:t>
      </w:r>
      <w:r w:rsidRPr="00003754">
        <w:t xml:space="preserve">, Положением о проведении текущего контроля успеваемости и промежуточной аттестации обучающихся, </w:t>
      </w:r>
      <w:r w:rsidR="005557B0" w:rsidRPr="00003754">
        <w:t xml:space="preserve">Положением о проведении </w:t>
      </w:r>
      <w:r w:rsidRPr="00003754">
        <w:t>государственной итоговой аттестации</w:t>
      </w:r>
      <w:r w:rsidR="005557B0" w:rsidRPr="00003754">
        <w:t>.</w:t>
      </w:r>
    </w:p>
    <w:p w:rsidR="00E34D39" w:rsidRPr="00003754" w:rsidRDefault="00E34D39" w:rsidP="005557B0">
      <w:pPr>
        <w:ind w:firstLine="567"/>
      </w:pPr>
      <w:r w:rsidRPr="00003754">
        <w:t xml:space="preserve">Материалы,   определяющие   порядок   и   содержание   проведения   промежуточных   и  итоговых аттестаций включают: </w:t>
      </w:r>
    </w:p>
    <w:p w:rsidR="00E34D39" w:rsidRPr="00003754" w:rsidRDefault="00E34D39" w:rsidP="005557B0">
      <w:pPr>
        <w:ind w:firstLine="0"/>
      </w:pPr>
      <w:r w:rsidRPr="00003754">
        <w:t xml:space="preserve">       - фонды     оценочных     средств:    контрольно-оценочные        средства; </w:t>
      </w:r>
    </w:p>
    <w:p w:rsidR="00E34D39" w:rsidRPr="00003754" w:rsidRDefault="00E34D39" w:rsidP="005557B0">
      <w:pPr>
        <w:ind w:firstLine="0"/>
      </w:pPr>
      <w:r w:rsidRPr="00003754">
        <w:t xml:space="preserve">       - методические указания к выполнению практических, </w:t>
      </w:r>
      <w:r w:rsidR="005557B0" w:rsidRPr="00003754">
        <w:t>лабораторных</w:t>
      </w:r>
      <w:r w:rsidRPr="00003754">
        <w:t xml:space="preserve"> и курсовых работ;  </w:t>
      </w:r>
    </w:p>
    <w:p w:rsidR="0072680F" w:rsidRPr="00003754" w:rsidRDefault="0072680F" w:rsidP="0072680F">
      <w:pPr>
        <w:ind w:firstLine="0"/>
      </w:pPr>
      <w:r w:rsidRPr="00003754">
        <w:t xml:space="preserve">       - методические указания по выполнению домашней контрольной работы; </w:t>
      </w:r>
    </w:p>
    <w:p w:rsidR="00E34D39" w:rsidRPr="00003754" w:rsidRDefault="00E34D39" w:rsidP="005557B0">
      <w:pPr>
        <w:ind w:firstLine="0"/>
      </w:pPr>
      <w:r w:rsidRPr="00003754">
        <w:t xml:space="preserve">       - методические указания по выполнению выпускной квалификационной работы. </w:t>
      </w:r>
    </w:p>
    <w:p w:rsidR="004D1390" w:rsidRPr="00003754" w:rsidRDefault="004D1390" w:rsidP="00DC4514">
      <w:pPr>
        <w:ind w:firstLine="567"/>
        <w:rPr>
          <w:b/>
          <w:sz w:val="28"/>
          <w:szCs w:val="28"/>
        </w:rPr>
      </w:pPr>
    </w:p>
    <w:p w:rsidR="000B35FA" w:rsidRPr="00003754" w:rsidRDefault="008E42A5" w:rsidP="00DC4514">
      <w:pPr>
        <w:ind w:firstLine="567"/>
        <w:rPr>
          <w:b/>
          <w:sz w:val="28"/>
          <w:szCs w:val="28"/>
        </w:rPr>
      </w:pPr>
      <w:r w:rsidRPr="00003754">
        <w:rPr>
          <w:b/>
          <w:sz w:val="28"/>
          <w:szCs w:val="28"/>
        </w:rPr>
        <w:t>7</w:t>
      </w:r>
      <w:r w:rsidR="005557B0" w:rsidRPr="00003754">
        <w:rPr>
          <w:b/>
          <w:sz w:val="28"/>
          <w:szCs w:val="28"/>
        </w:rPr>
        <w:t>.1</w:t>
      </w:r>
      <w:r w:rsidR="000F00DA" w:rsidRPr="00003754">
        <w:rPr>
          <w:b/>
          <w:sz w:val="28"/>
          <w:szCs w:val="28"/>
        </w:rPr>
        <w:t>.</w:t>
      </w:r>
      <w:r w:rsidRPr="00003754">
        <w:rPr>
          <w:b/>
          <w:sz w:val="28"/>
          <w:szCs w:val="28"/>
        </w:rPr>
        <w:t xml:space="preserve"> </w:t>
      </w:r>
      <w:bookmarkStart w:id="30" w:name="_Toc149688219"/>
      <w:bookmarkStart w:id="31" w:name="_Toc149688275"/>
      <w:bookmarkStart w:id="32" w:name="_Toc149693842"/>
      <w:r w:rsidR="000B35FA" w:rsidRPr="00003754">
        <w:rPr>
          <w:b/>
          <w:sz w:val="28"/>
          <w:szCs w:val="28"/>
        </w:rPr>
        <w:t xml:space="preserve">Фонды оценочных средств текущего контроля успеваемости,   промежуточной и государственной (итоговой)  аттестаций </w:t>
      </w:r>
    </w:p>
    <w:p w:rsidR="00DC4514" w:rsidRPr="00003754" w:rsidRDefault="00DC4514" w:rsidP="00DC4514">
      <w:pPr>
        <w:ind w:firstLine="567"/>
      </w:pPr>
      <w:r w:rsidRPr="00003754">
        <w:t xml:space="preserve">В соответствии с  федеральным государственным образовательным стандартом   фонд оценочных средств является составной частью нормативно-методического обеспечения системы оценки качества освоения обучающимися ОПОП СПО по   специальности   </w:t>
      </w:r>
      <w:r w:rsidR="008F089A" w:rsidRPr="00003754">
        <w:t>35.02.03 Технология деревообработки</w:t>
      </w:r>
      <w:r w:rsidRPr="00003754">
        <w:t xml:space="preserve">. </w:t>
      </w:r>
    </w:p>
    <w:p w:rsidR="00DC4514" w:rsidRPr="00003754" w:rsidRDefault="00DC4514" w:rsidP="00DC4514">
      <w:r w:rsidRPr="00003754">
        <w:t xml:space="preserve">При помощи фонда оценочных средств осуществляется контроль: </w:t>
      </w:r>
    </w:p>
    <w:p w:rsidR="00DC4514" w:rsidRPr="00003754" w:rsidRDefault="00DC4514" w:rsidP="00DC4514">
      <w:pPr>
        <w:ind w:firstLine="567"/>
      </w:pPr>
      <w:r w:rsidRPr="00003754">
        <w:t>- приобретения обучающимися необходимых знаний, умений, практического опыта и компетенций, определенных ФГОС СПО по соответствующему направлению подготовки в качестве результатов освоения учебных дисциплин, профессиональных модулей.</w:t>
      </w:r>
    </w:p>
    <w:p w:rsidR="00DC4514" w:rsidRPr="00003754" w:rsidRDefault="00FC3C15" w:rsidP="005557B0">
      <w:pPr>
        <w:widowControl/>
        <w:autoSpaceDE w:val="0"/>
        <w:autoSpaceDN w:val="0"/>
        <w:adjustRightInd w:val="0"/>
        <w:ind w:right="-2" w:firstLine="540"/>
      </w:pPr>
      <w:r w:rsidRPr="00003754">
        <w:rPr>
          <w:szCs w:val="28"/>
        </w:rPr>
        <w:t>Фонд</w:t>
      </w:r>
      <w:r w:rsidR="000B35FA" w:rsidRPr="00003754">
        <w:rPr>
          <w:szCs w:val="28"/>
        </w:rPr>
        <w:t>ы</w:t>
      </w:r>
      <w:r w:rsidRPr="00003754">
        <w:rPr>
          <w:szCs w:val="28"/>
        </w:rPr>
        <w:t xml:space="preserve"> оценочных средств </w:t>
      </w:r>
      <w:r w:rsidR="000B35FA" w:rsidRPr="00003754">
        <w:rPr>
          <w:szCs w:val="28"/>
        </w:rPr>
        <w:t xml:space="preserve">текущего контроля успеваемости, промежуточной аттестации </w:t>
      </w:r>
      <w:r w:rsidRPr="00003754">
        <w:rPr>
          <w:szCs w:val="28"/>
        </w:rPr>
        <w:t xml:space="preserve">по специальности </w:t>
      </w:r>
      <w:r w:rsidR="008F089A" w:rsidRPr="00003754">
        <w:t>35.02.03 Технология деревообработки</w:t>
      </w:r>
      <w:r w:rsidR="008F089A" w:rsidRPr="00003754">
        <w:rPr>
          <w:szCs w:val="28"/>
        </w:rPr>
        <w:t xml:space="preserve"> </w:t>
      </w:r>
      <w:r w:rsidR="000B35FA" w:rsidRPr="00003754">
        <w:rPr>
          <w:szCs w:val="28"/>
        </w:rPr>
        <w:t>состоя</w:t>
      </w:r>
      <w:r w:rsidRPr="00003754">
        <w:rPr>
          <w:szCs w:val="28"/>
        </w:rPr>
        <w:t>т из комплектов контрольно-оценочных средств по каждой учебной  дисциплине, профессиональному модулю, входящим в учебный план.</w:t>
      </w:r>
    </w:p>
    <w:p w:rsidR="00DC4514" w:rsidRPr="00003754" w:rsidRDefault="00FC3C15" w:rsidP="005557B0">
      <w:pPr>
        <w:widowControl/>
        <w:autoSpaceDE w:val="0"/>
        <w:autoSpaceDN w:val="0"/>
        <w:adjustRightInd w:val="0"/>
        <w:ind w:right="-2" w:firstLine="540"/>
        <w:rPr>
          <w:i/>
          <w:szCs w:val="28"/>
        </w:rPr>
      </w:pPr>
      <w:r w:rsidRPr="00003754">
        <w:rPr>
          <w:i/>
          <w:szCs w:val="28"/>
        </w:rPr>
        <w:t>Комплект контрольно-оценочных средств по учебной дисциплине включает:</w:t>
      </w:r>
    </w:p>
    <w:p w:rsidR="002A4475" w:rsidRPr="00003754" w:rsidRDefault="002A4475" w:rsidP="002A4475">
      <w:pPr>
        <w:widowControl/>
        <w:autoSpaceDE w:val="0"/>
        <w:autoSpaceDN w:val="0"/>
        <w:adjustRightInd w:val="0"/>
        <w:ind w:right="-2" w:firstLine="540"/>
        <w:rPr>
          <w:szCs w:val="28"/>
        </w:rPr>
      </w:pPr>
      <w:r w:rsidRPr="00003754">
        <w:rPr>
          <w:szCs w:val="28"/>
        </w:rPr>
        <w:t>- контрольно-оценочные материалы для п</w:t>
      </w:r>
      <w:r w:rsidR="000B35FA" w:rsidRPr="00003754">
        <w:rPr>
          <w:szCs w:val="28"/>
        </w:rPr>
        <w:t>р</w:t>
      </w:r>
      <w:r w:rsidRPr="00003754">
        <w:rPr>
          <w:szCs w:val="28"/>
        </w:rPr>
        <w:t>оведения  текущего контроля  по дисциплине (результаты освоения учебной дисциплины, подлежащие проверке;</w:t>
      </w:r>
      <w:r w:rsidRPr="00003754">
        <w:t xml:space="preserve"> описание</w:t>
      </w:r>
      <w:r w:rsidRPr="00003754">
        <w:rPr>
          <w:szCs w:val="28"/>
        </w:rPr>
        <w:t xml:space="preserve"> методики и критериев оценивания;  </w:t>
      </w:r>
      <w:r w:rsidRPr="00003754">
        <w:t xml:space="preserve">контрольные вопросы и типовые задания </w:t>
      </w:r>
      <w:r w:rsidRPr="00003754">
        <w:rPr>
          <w:szCs w:val="28"/>
        </w:rPr>
        <w:t>для текущего контроля);</w:t>
      </w:r>
    </w:p>
    <w:p w:rsidR="002B0B43" w:rsidRPr="00003754" w:rsidRDefault="002B0B43" w:rsidP="002B0B43">
      <w:pPr>
        <w:widowControl/>
        <w:autoSpaceDE w:val="0"/>
        <w:autoSpaceDN w:val="0"/>
        <w:adjustRightInd w:val="0"/>
        <w:ind w:right="-2" w:firstLine="540"/>
        <w:rPr>
          <w:szCs w:val="28"/>
        </w:rPr>
      </w:pPr>
      <w:r w:rsidRPr="00003754">
        <w:rPr>
          <w:szCs w:val="28"/>
        </w:rPr>
        <w:t>- контрольно-оценочные материалы для</w:t>
      </w:r>
      <w:r w:rsidR="002A4475" w:rsidRPr="00003754">
        <w:rPr>
          <w:szCs w:val="28"/>
        </w:rPr>
        <w:t xml:space="preserve"> проведения</w:t>
      </w:r>
      <w:r w:rsidRPr="00003754">
        <w:rPr>
          <w:szCs w:val="28"/>
        </w:rPr>
        <w:t xml:space="preserve"> промежуточной аттестации по дисциплине (</w:t>
      </w:r>
      <w:r w:rsidR="00FC3C15" w:rsidRPr="00003754">
        <w:rPr>
          <w:szCs w:val="28"/>
        </w:rPr>
        <w:t>результаты освоения учебной дисциплины, подлежащие проверке;</w:t>
      </w:r>
      <w:r w:rsidRPr="00003754">
        <w:t xml:space="preserve"> описание</w:t>
      </w:r>
      <w:r w:rsidRPr="00003754">
        <w:rPr>
          <w:szCs w:val="28"/>
        </w:rPr>
        <w:t xml:space="preserve"> методики и критериев оценивания;  типовые задания для </w:t>
      </w:r>
      <w:r w:rsidR="002A4475" w:rsidRPr="00003754">
        <w:rPr>
          <w:szCs w:val="28"/>
        </w:rPr>
        <w:t>промежуточной аттестации).</w:t>
      </w:r>
    </w:p>
    <w:p w:rsidR="002A4475" w:rsidRPr="00003754" w:rsidRDefault="002A4475" w:rsidP="002A4475">
      <w:pPr>
        <w:widowControl/>
        <w:autoSpaceDE w:val="0"/>
        <w:autoSpaceDN w:val="0"/>
        <w:adjustRightInd w:val="0"/>
        <w:ind w:right="-2" w:firstLine="540"/>
        <w:rPr>
          <w:i/>
          <w:szCs w:val="28"/>
        </w:rPr>
      </w:pPr>
      <w:r w:rsidRPr="00003754">
        <w:rPr>
          <w:i/>
          <w:szCs w:val="28"/>
        </w:rPr>
        <w:t>Комплект контрольно-оценочных средств по профессиональному модулю  включает:</w:t>
      </w:r>
    </w:p>
    <w:p w:rsidR="002A4475" w:rsidRPr="00003754" w:rsidRDefault="002A4475" w:rsidP="002A4475">
      <w:pPr>
        <w:widowControl/>
        <w:autoSpaceDE w:val="0"/>
        <w:autoSpaceDN w:val="0"/>
        <w:adjustRightInd w:val="0"/>
        <w:ind w:right="-2" w:firstLine="540"/>
        <w:rPr>
          <w:szCs w:val="28"/>
        </w:rPr>
      </w:pPr>
      <w:r w:rsidRPr="00003754">
        <w:rPr>
          <w:szCs w:val="28"/>
        </w:rPr>
        <w:t xml:space="preserve">- контрольно-оценочные материалы для поведения  текущего контроля  по </w:t>
      </w:r>
      <w:r w:rsidRPr="00003754">
        <w:t>междисциплинарным курсам</w:t>
      </w:r>
      <w:r w:rsidRPr="00003754">
        <w:rPr>
          <w:szCs w:val="28"/>
        </w:rPr>
        <w:t xml:space="preserve"> (результаты освоения </w:t>
      </w:r>
      <w:r w:rsidR="0098588E" w:rsidRPr="00003754">
        <w:rPr>
          <w:szCs w:val="28"/>
        </w:rPr>
        <w:t>модуля</w:t>
      </w:r>
      <w:r w:rsidRPr="00003754">
        <w:rPr>
          <w:szCs w:val="28"/>
        </w:rPr>
        <w:t>, подлежащие проверке;</w:t>
      </w:r>
      <w:r w:rsidRPr="00003754">
        <w:t xml:space="preserve"> описание</w:t>
      </w:r>
      <w:r w:rsidRPr="00003754">
        <w:rPr>
          <w:szCs w:val="28"/>
        </w:rPr>
        <w:t xml:space="preserve"> методики и критериев оценивания;  </w:t>
      </w:r>
      <w:r w:rsidRPr="00003754">
        <w:t xml:space="preserve">контрольные вопросы и типовые задания </w:t>
      </w:r>
      <w:r w:rsidRPr="00003754">
        <w:rPr>
          <w:szCs w:val="28"/>
        </w:rPr>
        <w:t>для текущего контроля);</w:t>
      </w:r>
    </w:p>
    <w:p w:rsidR="002A4475" w:rsidRPr="00003754" w:rsidRDefault="002A4475" w:rsidP="002A4475">
      <w:pPr>
        <w:widowControl/>
        <w:autoSpaceDE w:val="0"/>
        <w:autoSpaceDN w:val="0"/>
        <w:adjustRightInd w:val="0"/>
        <w:ind w:right="-2" w:firstLine="540"/>
        <w:rPr>
          <w:szCs w:val="28"/>
        </w:rPr>
      </w:pPr>
      <w:r w:rsidRPr="00003754">
        <w:rPr>
          <w:szCs w:val="28"/>
        </w:rPr>
        <w:t xml:space="preserve">- контрольно-оценочные материалы для проведения промежуточной аттестации по </w:t>
      </w:r>
      <w:r w:rsidR="0098588E" w:rsidRPr="00003754">
        <w:rPr>
          <w:szCs w:val="28"/>
        </w:rPr>
        <w:t>профессиональному модулю</w:t>
      </w:r>
      <w:r w:rsidRPr="00003754">
        <w:rPr>
          <w:szCs w:val="28"/>
        </w:rPr>
        <w:t xml:space="preserve"> (результаты освоения </w:t>
      </w:r>
      <w:r w:rsidR="0098588E" w:rsidRPr="00003754">
        <w:rPr>
          <w:szCs w:val="28"/>
        </w:rPr>
        <w:t>модуля</w:t>
      </w:r>
      <w:r w:rsidRPr="00003754">
        <w:rPr>
          <w:szCs w:val="28"/>
        </w:rPr>
        <w:t>, подлежащие проверке;</w:t>
      </w:r>
      <w:r w:rsidRPr="00003754">
        <w:t xml:space="preserve"> описание</w:t>
      </w:r>
      <w:r w:rsidRPr="00003754">
        <w:rPr>
          <w:szCs w:val="28"/>
        </w:rPr>
        <w:t xml:space="preserve"> методики и критериев оценивания;  типовые задания для промежуточной аттестации</w:t>
      </w:r>
      <w:r w:rsidR="0098588E" w:rsidRPr="00003754">
        <w:rPr>
          <w:szCs w:val="28"/>
        </w:rPr>
        <w:t xml:space="preserve">; </w:t>
      </w:r>
      <w:r w:rsidR="0098588E" w:rsidRPr="00003754">
        <w:t xml:space="preserve">оценочные средства по учебной и производственной практике,  оценочные средства для квалификационного экзамена по </w:t>
      </w:r>
      <w:r w:rsidR="0098588E" w:rsidRPr="00003754">
        <w:rPr>
          <w:szCs w:val="28"/>
        </w:rPr>
        <w:t>профессиональному модулю</w:t>
      </w:r>
      <w:r w:rsidRPr="00003754">
        <w:rPr>
          <w:szCs w:val="28"/>
        </w:rPr>
        <w:t>).</w:t>
      </w:r>
    </w:p>
    <w:p w:rsidR="000F00DA" w:rsidRPr="00003754" w:rsidRDefault="000F00DA" w:rsidP="000F00DA">
      <w:pPr>
        <w:widowControl/>
        <w:autoSpaceDE w:val="0"/>
        <w:autoSpaceDN w:val="0"/>
        <w:adjustRightInd w:val="0"/>
        <w:ind w:right="-2" w:firstLine="540"/>
      </w:pPr>
      <w:r w:rsidRPr="00003754">
        <w:t>В соответствии с требованиями ФГОС СПО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p>
    <w:p w:rsidR="00661564" w:rsidRPr="00003754" w:rsidRDefault="00661564" w:rsidP="00661564">
      <w:pPr>
        <w:ind w:left="540" w:firstLine="0"/>
        <w:rPr>
          <w:b/>
          <w:szCs w:val="28"/>
        </w:rPr>
      </w:pPr>
      <w:bookmarkStart w:id="33" w:name="_Toc310435930"/>
      <w:bookmarkEnd w:id="30"/>
      <w:bookmarkEnd w:id="31"/>
      <w:bookmarkEnd w:id="32"/>
      <w:bookmarkEnd w:id="33"/>
      <w:r w:rsidRPr="00003754">
        <w:rPr>
          <w:b/>
        </w:rPr>
        <w:t>Перечень наполнения фонда</w:t>
      </w:r>
      <w:r w:rsidR="00E34D39" w:rsidRPr="00003754">
        <w:rPr>
          <w:b/>
        </w:rPr>
        <w:t xml:space="preserve"> оценочных средств</w:t>
      </w:r>
      <w:r w:rsidRPr="00003754">
        <w:rPr>
          <w:b/>
        </w:rPr>
        <w:t xml:space="preserve"> </w:t>
      </w:r>
      <w:r w:rsidRPr="00003754">
        <w:rPr>
          <w:b/>
          <w:szCs w:val="28"/>
        </w:rPr>
        <w:t xml:space="preserve">для проведения промежуточной аттестации по специальности </w:t>
      </w:r>
      <w:r w:rsidR="000B1758" w:rsidRPr="00003754">
        <w:rPr>
          <w:b/>
        </w:rPr>
        <w:t xml:space="preserve"> </w:t>
      </w:r>
      <w:r w:rsidR="008F089A" w:rsidRPr="00003754">
        <w:rPr>
          <w:b/>
        </w:rPr>
        <w:t>35.02.03 Технология деревообработки</w:t>
      </w:r>
    </w:p>
    <w:tbl>
      <w:tblPr>
        <w:tblW w:w="951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3260"/>
        <w:gridCol w:w="1418"/>
        <w:gridCol w:w="3543"/>
      </w:tblGrid>
      <w:tr w:rsidR="009610C0" w:rsidRPr="00003754" w:rsidTr="00BE0F51">
        <w:trPr>
          <w:cantSplit/>
          <w:trHeight w:val="350"/>
        </w:trPr>
        <w:tc>
          <w:tcPr>
            <w:tcW w:w="1298" w:type="dxa"/>
          </w:tcPr>
          <w:p w:rsidR="009E51D3" w:rsidRPr="00003754" w:rsidRDefault="00F948FA" w:rsidP="009E51D3">
            <w:pPr>
              <w:pStyle w:val="afff0"/>
              <w:jc w:val="center"/>
              <w:rPr>
                <w:rFonts w:ascii="Times New Roman" w:hAnsi="Times New Roman"/>
              </w:rPr>
            </w:pPr>
            <w:r w:rsidRPr="00003754">
              <w:rPr>
                <w:rFonts w:ascii="Times New Roman" w:hAnsi="Times New Roman"/>
              </w:rPr>
              <w:t>Код</w:t>
            </w:r>
          </w:p>
          <w:p w:rsidR="00F948FA" w:rsidRPr="00003754" w:rsidRDefault="00F948FA" w:rsidP="009E51D3">
            <w:pPr>
              <w:pStyle w:val="afff0"/>
              <w:jc w:val="center"/>
              <w:rPr>
                <w:rFonts w:ascii="Times New Roman" w:hAnsi="Times New Roman"/>
              </w:rPr>
            </w:pPr>
          </w:p>
        </w:tc>
        <w:tc>
          <w:tcPr>
            <w:tcW w:w="3260" w:type="dxa"/>
          </w:tcPr>
          <w:p w:rsidR="009E51D3" w:rsidRPr="00003754" w:rsidRDefault="009E51D3" w:rsidP="009E51D3">
            <w:pPr>
              <w:pStyle w:val="afff0"/>
              <w:jc w:val="center"/>
              <w:rPr>
                <w:rFonts w:ascii="Times New Roman" w:hAnsi="Times New Roman"/>
              </w:rPr>
            </w:pPr>
            <w:r w:rsidRPr="00003754">
              <w:rPr>
                <w:rFonts w:ascii="Times New Roman" w:hAnsi="Times New Roman"/>
              </w:rPr>
              <w:t>Наименование элементов ППССЗ</w:t>
            </w:r>
          </w:p>
          <w:p w:rsidR="00F948FA" w:rsidRPr="00003754" w:rsidRDefault="009E51D3" w:rsidP="009E51D3">
            <w:pPr>
              <w:pStyle w:val="afff0"/>
              <w:jc w:val="center"/>
              <w:rPr>
                <w:rFonts w:ascii="Times New Roman" w:hAnsi="Times New Roman"/>
              </w:rPr>
            </w:pPr>
            <w:r w:rsidRPr="00003754">
              <w:rPr>
                <w:rFonts w:ascii="Times New Roman" w:hAnsi="Times New Roman"/>
              </w:rPr>
              <w:t>(учебных дисциплин, модулей)</w:t>
            </w:r>
          </w:p>
        </w:tc>
        <w:tc>
          <w:tcPr>
            <w:tcW w:w="1418" w:type="dxa"/>
          </w:tcPr>
          <w:p w:rsidR="00F948FA" w:rsidRPr="00003754" w:rsidRDefault="00F948FA" w:rsidP="009E51D3">
            <w:pPr>
              <w:pStyle w:val="afff0"/>
              <w:jc w:val="center"/>
              <w:rPr>
                <w:rFonts w:ascii="Times New Roman" w:hAnsi="Times New Roman"/>
              </w:rPr>
            </w:pPr>
            <w:r w:rsidRPr="00003754">
              <w:rPr>
                <w:rFonts w:ascii="Times New Roman" w:hAnsi="Times New Roman"/>
              </w:rPr>
              <w:t>Формы</w:t>
            </w:r>
          </w:p>
          <w:p w:rsidR="00F948FA" w:rsidRPr="00003754" w:rsidRDefault="00F948FA" w:rsidP="009E51D3">
            <w:pPr>
              <w:pStyle w:val="afff0"/>
              <w:jc w:val="center"/>
              <w:rPr>
                <w:rFonts w:ascii="Times New Roman" w:hAnsi="Times New Roman"/>
              </w:rPr>
            </w:pPr>
            <w:r w:rsidRPr="00003754">
              <w:rPr>
                <w:rFonts w:ascii="Times New Roman" w:hAnsi="Times New Roman"/>
              </w:rPr>
              <w:t>проведения</w:t>
            </w:r>
          </w:p>
          <w:p w:rsidR="00F948FA" w:rsidRPr="00003754" w:rsidRDefault="00F948FA" w:rsidP="009E51D3">
            <w:pPr>
              <w:pStyle w:val="afff0"/>
              <w:jc w:val="center"/>
              <w:rPr>
                <w:rFonts w:ascii="Times New Roman" w:hAnsi="Times New Roman"/>
              </w:rPr>
            </w:pPr>
            <w:r w:rsidRPr="00003754">
              <w:rPr>
                <w:rFonts w:ascii="Times New Roman" w:hAnsi="Times New Roman"/>
              </w:rPr>
              <w:t>промежуточных</w:t>
            </w:r>
          </w:p>
          <w:p w:rsidR="009E51D3" w:rsidRPr="00003754" w:rsidRDefault="00F948FA" w:rsidP="009E51D3">
            <w:pPr>
              <w:pStyle w:val="afff0"/>
              <w:jc w:val="center"/>
              <w:rPr>
                <w:rFonts w:ascii="Times New Roman" w:hAnsi="Times New Roman"/>
              </w:rPr>
            </w:pPr>
            <w:r w:rsidRPr="00003754">
              <w:rPr>
                <w:rFonts w:ascii="Times New Roman" w:hAnsi="Times New Roman"/>
              </w:rPr>
              <w:t>аттестаций</w:t>
            </w:r>
          </w:p>
        </w:tc>
        <w:tc>
          <w:tcPr>
            <w:tcW w:w="3543" w:type="dxa"/>
          </w:tcPr>
          <w:p w:rsidR="00F948FA" w:rsidRPr="00003754" w:rsidRDefault="009E51D3" w:rsidP="009E51D3">
            <w:pPr>
              <w:pStyle w:val="afff0"/>
              <w:jc w:val="center"/>
              <w:rPr>
                <w:rFonts w:ascii="Times New Roman" w:hAnsi="Times New Roman"/>
              </w:rPr>
            </w:pPr>
            <w:r w:rsidRPr="00003754">
              <w:rPr>
                <w:rFonts w:ascii="Times New Roman" w:hAnsi="Times New Roman"/>
              </w:rPr>
              <w:t>Виды оценочных заданий</w:t>
            </w:r>
          </w:p>
        </w:tc>
      </w:tr>
      <w:tr w:rsidR="009610C0" w:rsidRPr="00003754" w:rsidTr="00AA34BE">
        <w:trPr>
          <w:cantSplit/>
          <w:trHeight w:val="317"/>
        </w:trPr>
        <w:tc>
          <w:tcPr>
            <w:tcW w:w="9519" w:type="dxa"/>
            <w:gridSpan w:val="4"/>
          </w:tcPr>
          <w:p w:rsidR="00EB350B" w:rsidRPr="00003754" w:rsidRDefault="00EB350B" w:rsidP="009E51D3">
            <w:pPr>
              <w:ind w:firstLine="0"/>
              <w:rPr>
                <w:b/>
              </w:rPr>
            </w:pPr>
            <w:r w:rsidRPr="00003754">
              <w:rPr>
                <w:b/>
                <w:sz w:val="22"/>
                <w:szCs w:val="22"/>
              </w:rPr>
              <w:t xml:space="preserve">ОГСЭ.00 Общий гуманитарный и социально-экономический цикл </w:t>
            </w:r>
          </w:p>
        </w:tc>
      </w:tr>
      <w:tr w:rsidR="009610C0" w:rsidRPr="00003754" w:rsidTr="00BE0F51">
        <w:trPr>
          <w:cantSplit/>
        </w:trPr>
        <w:tc>
          <w:tcPr>
            <w:tcW w:w="1298" w:type="dxa"/>
          </w:tcPr>
          <w:p w:rsidR="00EB350B" w:rsidRPr="00003754" w:rsidRDefault="00EB350B" w:rsidP="00F948FA">
            <w:pPr>
              <w:ind w:firstLine="0"/>
            </w:pPr>
            <w:r w:rsidRPr="00003754">
              <w:rPr>
                <w:sz w:val="22"/>
                <w:szCs w:val="22"/>
              </w:rPr>
              <w:t>ОГСЭ.01</w:t>
            </w:r>
          </w:p>
        </w:tc>
        <w:tc>
          <w:tcPr>
            <w:tcW w:w="3260" w:type="dxa"/>
          </w:tcPr>
          <w:p w:rsidR="00EB350B" w:rsidRPr="00003754" w:rsidRDefault="00EB350B" w:rsidP="00F948FA">
            <w:pPr>
              <w:ind w:firstLine="44"/>
            </w:pPr>
            <w:r w:rsidRPr="00003754">
              <w:rPr>
                <w:sz w:val="22"/>
                <w:szCs w:val="22"/>
              </w:rPr>
              <w:t>Основы философии</w:t>
            </w:r>
          </w:p>
        </w:tc>
        <w:tc>
          <w:tcPr>
            <w:tcW w:w="1418" w:type="dxa"/>
            <w:vAlign w:val="center"/>
          </w:tcPr>
          <w:p w:rsidR="00EB350B" w:rsidRPr="00003754" w:rsidRDefault="00EB350B" w:rsidP="009E51D3">
            <w:pPr>
              <w:ind w:firstLine="0"/>
              <w:jc w:val="center"/>
            </w:pPr>
            <w:r w:rsidRPr="00003754">
              <w:rPr>
                <w:sz w:val="22"/>
                <w:szCs w:val="22"/>
              </w:rPr>
              <w:t>ДЗ</w:t>
            </w:r>
          </w:p>
        </w:tc>
        <w:tc>
          <w:tcPr>
            <w:tcW w:w="3543" w:type="dxa"/>
            <w:vAlign w:val="center"/>
          </w:tcPr>
          <w:p w:rsidR="00EB350B" w:rsidRPr="00003754" w:rsidRDefault="00EB350B" w:rsidP="00EB350B">
            <w:pPr>
              <w:ind w:firstLine="34"/>
              <w:jc w:val="left"/>
            </w:pPr>
            <w:r w:rsidRPr="00003754">
              <w:rPr>
                <w:sz w:val="22"/>
                <w:szCs w:val="22"/>
              </w:rPr>
              <w:t>Тесты</w:t>
            </w:r>
          </w:p>
        </w:tc>
      </w:tr>
      <w:tr w:rsidR="009610C0" w:rsidRPr="00003754" w:rsidTr="00BE0F51">
        <w:trPr>
          <w:cantSplit/>
        </w:trPr>
        <w:tc>
          <w:tcPr>
            <w:tcW w:w="1298" w:type="dxa"/>
          </w:tcPr>
          <w:p w:rsidR="00AA34BE" w:rsidRPr="00003754" w:rsidRDefault="00AA34BE" w:rsidP="00F948FA">
            <w:pPr>
              <w:ind w:firstLine="0"/>
            </w:pPr>
            <w:r w:rsidRPr="00003754">
              <w:rPr>
                <w:sz w:val="22"/>
                <w:szCs w:val="22"/>
              </w:rPr>
              <w:t>ОГСЭ.02</w:t>
            </w:r>
          </w:p>
        </w:tc>
        <w:tc>
          <w:tcPr>
            <w:tcW w:w="3260" w:type="dxa"/>
          </w:tcPr>
          <w:p w:rsidR="00AA34BE" w:rsidRPr="00003754" w:rsidRDefault="00AA34BE" w:rsidP="00F948FA">
            <w:pPr>
              <w:ind w:firstLine="44"/>
            </w:pPr>
            <w:r w:rsidRPr="00003754">
              <w:rPr>
                <w:sz w:val="22"/>
                <w:szCs w:val="22"/>
              </w:rPr>
              <w:t xml:space="preserve">История </w:t>
            </w:r>
          </w:p>
        </w:tc>
        <w:tc>
          <w:tcPr>
            <w:tcW w:w="1418" w:type="dxa"/>
            <w:vAlign w:val="center"/>
          </w:tcPr>
          <w:p w:rsidR="00AA34BE" w:rsidRPr="00003754" w:rsidRDefault="00AA34BE" w:rsidP="009E51D3">
            <w:pPr>
              <w:ind w:firstLine="0"/>
              <w:jc w:val="center"/>
            </w:pPr>
            <w:r w:rsidRPr="00003754">
              <w:rPr>
                <w:sz w:val="22"/>
                <w:szCs w:val="22"/>
              </w:rPr>
              <w:t>Э</w:t>
            </w:r>
          </w:p>
        </w:tc>
        <w:tc>
          <w:tcPr>
            <w:tcW w:w="3543" w:type="dxa"/>
          </w:tcPr>
          <w:p w:rsidR="00AA34BE" w:rsidRPr="00003754" w:rsidRDefault="00AA34BE" w:rsidP="00AA34BE">
            <w:pPr>
              <w:ind w:firstLine="0"/>
              <w:jc w:val="left"/>
            </w:pPr>
            <w:r w:rsidRPr="00003754">
              <w:rPr>
                <w:sz w:val="22"/>
                <w:szCs w:val="22"/>
              </w:rPr>
              <w:t xml:space="preserve">Экзаменационные вопросы </w:t>
            </w:r>
          </w:p>
        </w:tc>
      </w:tr>
      <w:tr w:rsidR="009610C0" w:rsidRPr="00003754" w:rsidTr="00BE0F51">
        <w:trPr>
          <w:cantSplit/>
        </w:trPr>
        <w:tc>
          <w:tcPr>
            <w:tcW w:w="1298" w:type="dxa"/>
          </w:tcPr>
          <w:p w:rsidR="00AA34BE" w:rsidRPr="00003754" w:rsidRDefault="00AA34BE" w:rsidP="00F948FA">
            <w:pPr>
              <w:ind w:firstLine="0"/>
            </w:pPr>
            <w:r w:rsidRPr="00003754">
              <w:rPr>
                <w:sz w:val="22"/>
                <w:szCs w:val="22"/>
              </w:rPr>
              <w:t>ОГСЭ.03</w:t>
            </w:r>
          </w:p>
        </w:tc>
        <w:tc>
          <w:tcPr>
            <w:tcW w:w="3260" w:type="dxa"/>
          </w:tcPr>
          <w:p w:rsidR="00AA34BE" w:rsidRPr="00003754" w:rsidRDefault="00AA34BE" w:rsidP="00F948FA">
            <w:pPr>
              <w:ind w:firstLine="44"/>
            </w:pPr>
            <w:r w:rsidRPr="00003754">
              <w:rPr>
                <w:sz w:val="22"/>
                <w:szCs w:val="22"/>
              </w:rPr>
              <w:t>Иностранный язык</w:t>
            </w:r>
          </w:p>
        </w:tc>
        <w:tc>
          <w:tcPr>
            <w:tcW w:w="1418" w:type="dxa"/>
            <w:vAlign w:val="center"/>
          </w:tcPr>
          <w:p w:rsidR="00AA34BE" w:rsidRPr="00003754" w:rsidRDefault="00AA34BE" w:rsidP="009E51D3">
            <w:pPr>
              <w:ind w:firstLine="0"/>
              <w:jc w:val="center"/>
            </w:pPr>
            <w:r w:rsidRPr="00003754">
              <w:rPr>
                <w:sz w:val="22"/>
                <w:szCs w:val="22"/>
              </w:rPr>
              <w:t>ДЗ</w:t>
            </w:r>
          </w:p>
        </w:tc>
        <w:tc>
          <w:tcPr>
            <w:tcW w:w="3543" w:type="dxa"/>
            <w:vAlign w:val="center"/>
          </w:tcPr>
          <w:p w:rsidR="00AA34BE" w:rsidRPr="00003754" w:rsidRDefault="00AA34BE" w:rsidP="00EB350B">
            <w:pPr>
              <w:ind w:firstLine="34"/>
              <w:jc w:val="left"/>
            </w:pPr>
            <w:r w:rsidRPr="00003754">
              <w:rPr>
                <w:sz w:val="22"/>
                <w:szCs w:val="22"/>
              </w:rPr>
              <w:t>Тест, собеседование по темам</w:t>
            </w:r>
          </w:p>
        </w:tc>
      </w:tr>
      <w:tr w:rsidR="009610C0" w:rsidRPr="00003754" w:rsidTr="00BE0F51">
        <w:trPr>
          <w:cantSplit/>
        </w:trPr>
        <w:tc>
          <w:tcPr>
            <w:tcW w:w="1298" w:type="dxa"/>
          </w:tcPr>
          <w:p w:rsidR="0072680F" w:rsidRPr="00003754" w:rsidRDefault="0072680F" w:rsidP="00F948FA">
            <w:pPr>
              <w:ind w:firstLine="0"/>
            </w:pPr>
            <w:r w:rsidRPr="00003754">
              <w:rPr>
                <w:sz w:val="22"/>
                <w:szCs w:val="22"/>
              </w:rPr>
              <w:t>ОГСЭ.04</w:t>
            </w:r>
          </w:p>
        </w:tc>
        <w:tc>
          <w:tcPr>
            <w:tcW w:w="3260" w:type="dxa"/>
          </w:tcPr>
          <w:p w:rsidR="0072680F" w:rsidRPr="00003754" w:rsidRDefault="0072680F" w:rsidP="00F948FA">
            <w:pPr>
              <w:ind w:firstLine="44"/>
            </w:pPr>
            <w:r w:rsidRPr="00003754">
              <w:rPr>
                <w:sz w:val="22"/>
                <w:szCs w:val="22"/>
              </w:rPr>
              <w:t>Физическая культура</w:t>
            </w:r>
          </w:p>
        </w:tc>
        <w:tc>
          <w:tcPr>
            <w:tcW w:w="1418" w:type="dxa"/>
            <w:vAlign w:val="center"/>
          </w:tcPr>
          <w:p w:rsidR="0072680F" w:rsidRPr="00003754" w:rsidRDefault="0072680F" w:rsidP="009E51D3">
            <w:pPr>
              <w:ind w:firstLine="0"/>
              <w:jc w:val="center"/>
            </w:pPr>
            <w:r w:rsidRPr="00003754">
              <w:rPr>
                <w:sz w:val="22"/>
                <w:szCs w:val="22"/>
              </w:rPr>
              <w:t>ДЗ</w:t>
            </w:r>
          </w:p>
        </w:tc>
        <w:tc>
          <w:tcPr>
            <w:tcW w:w="3543" w:type="dxa"/>
            <w:vAlign w:val="center"/>
          </w:tcPr>
          <w:p w:rsidR="0072680F" w:rsidRPr="00003754" w:rsidRDefault="0072680F" w:rsidP="00BE0F51">
            <w:pPr>
              <w:ind w:firstLine="34"/>
              <w:jc w:val="left"/>
            </w:pPr>
            <w:r w:rsidRPr="00003754">
              <w:rPr>
                <w:sz w:val="22"/>
                <w:szCs w:val="22"/>
              </w:rPr>
              <w:t>Тесты</w:t>
            </w:r>
          </w:p>
        </w:tc>
      </w:tr>
      <w:tr w:rsidR="009610C0" w:rsidRPr="00003754" w:rsidTr="009F1880">
        <w:trPr>
          <w:cantSplit/>
        </w:trPr>
        <w:tc>
          <w:tcPr>
            <w:tcW w:w="1298" w:type="dxa"/>
          </w:tcPr>
          <w:p w:rsidR="009C5887" w:rsidRPr="00003754" w:rsidRDefault="009C5887" w:rsidP="009F1880">
            <w:pPr>
              <w:ind w:firstLine="0"/>
            </w:pPr>
            <w:r w:rsidRPr="00003754">
              <w:rPr>
                <w:sz w:val="22"/>
                <w:szCs w:val="22"/>
              </w:rPr>
              <w:t>ОГСЭ.05</w:t>
            </w:r>
          </w:p>
        </w:tc>
        <w:tc>
          <w:tcPr>
            <w:tcW w:w="3260" w:type="dxa"/>
          </w:tcPr>
          <w:p w:rsidR="009C5887" w:rsidRPr="00003754" w:rsidRDefault="009C5887" w:rsidP="009F1880">
            <w:pPr>
              <w:ind w:firstLine="34"/>
            </w:pPr>
            <w:r w:rsidRPr="00003754">
              <w:rPr>
                <w:sz w:val="22"/>
                <w:szCs w:val="22"/>
              </w:rPr>
              <w:t>Социальная адаптация обучающихся</w:t>
            </w:r>
          </w:p>
        </w:tc>
        <w:tc>
          <w:tcPr>
            <w:tcW w:w="1418" w:type="dxa"/>
          </w:tcPr>
          <w:p w:rsidR="009C5887" w:rsidRPr="00003754" w:rsidRDefault="009C5887" w:rsidP="009F1880">
            <w:pPr>
              <w:ind w:firstLine="0"/>
              <w:jc w:val="center"/>
            </w:pPr>
            <w:r w:rsidRPr="00003754">
              <w:rPr>
                <w:sz w:val="22"/>
                <w:szCs w:val="22"/>
              </w:rPr>
              <w:t>З</w:t>
            </w:r>
          </w:p>
        </w:tc>
        <w:tc>
          <w:tcPr>
            <w:tcW w:w="3543" w:type="dxa"/>
          </w:tcPr>
          <w:p w:rsidR="009C5887" w:rsidRPr="00003754" w:rsidRDefault="009C5887" w:rsidP="009F1880">
            <w:pPr>
              <w:ind w:firstLine="34"/>
              <w:jc w:val="left"/>
            </w:pPr>
            <w:r w:rsidRPr="00003754">
              <w:rPr>
                <w:sz w:val="22"/>
                <w:szCs w:val="22"/>
              </w:rPr>
              <w:t>Тесты</w:t>
            </w:r>
          </w:p>
        </w:tc>
      </w:tr>
      <w:tr w:rsidR="009610C0" w:rsidRPr="00003754" w:rsidTr="00BE0F51">
        <w:trPr>
          <w:cantSplit/>
        </w:trPr>
        <w:tc>
          <w:tcPr>
            <w:tcW w:w="1298" w:type="dxa"/>
          </w:tcPr>
          <w:p w:rsidR="0072680F" w:rsidRPr="00003754" w:rsidRDefault="0072680F" w:rsidP="0072680F">
            <w:pPr>
              <w:ind w:firstLine="0"/>
              <w:jc w:val="left"/>
            </w:pPr>
            <w:r w:rsidRPr="00003754">
              <w:rPr>
                <w:sz w:val="22"/>
                <w:szCs w:val="22"/>
              </w:rPr>
              <w:t>ОГСЭ.06</w:t>
            </w:r>
          </w:p>
        </w:tc>
        <w:tc>
          <w:tcPr>
            <w:tcW w:w="3260" w:type="dxa"/>
          </w:tcPr>
          <w:p w:rsidR="0072680F" w:rsidRPr="00003754" w:rsidRDefault="0072680F" w:rsidP="0072680F">
            <w:pPr>
              <w:ind w:firstLine="0"/>
              <w:jc w:val="left"/>
            </w:pPr>
            <w:r w:rsidRPr="00003754">
              <w:rPr>
                <w:sz w:val="22"/>
                <w:szCs w:val="22"/>
              </w:rPr>
              <w:t>Русский язык и культура речи</w:t>
            </w:r>
          </w:p>
        </w:tc>
        <w:tc>
          <w:tcPr>
            <w:tcW w:w="1418" w:type="dxa"/>
          </w:tcPr>
          <w:p w:rsidR="0072680F" w:rsidRPr="00003754" w:rsidRDefault="0072680F" w:rsidP="0072680F">
            <w:pPr>
              <w:ind w:firstLine="0"/>
              <w:jc w:val="center"/>
            </w:pPr>
            <w:r w:rsidRPr="00003754">
              <w:rPr>
                <w:sz w:val="22"/>
                <w:szCs w:val="22"/>
              </w:rPr>
              <w:t>ДЗ</w:t>
            </w:r>
          </w:p>
        </w:tc>
        <w:tc>
          <w:tcPr>
            <w:tcW w:w="3543" w:type="dxa"/>
          </w:tcPr>
          <w:p w:rsidR="0072680F" w:rsidRPr="00003754" w:rsidRDefault="0072680F" w:rsidP="0072680F">
            <w:pPr>
              <w:ind w:firstLine="0"/>
              <w:jc w:val="left"/>
            </w:pPr>
            <w:r w:rsidRPr="00003754">
              <w:rPr>
                <w:sz w:val="22"/>
                <w:szCs w:val="22"/>
              </w:rPr>
              <w:t>Практические задания</w:t>
            </w:r>
          </w:p>
        </w:tc>
      </w:tr>
      <w:tr w:rsidR="009610C0" w:rsidRPr="00003754" w:rsidTr="00AA34BE">
        <w:trPr>
          <w:cantSplit/>
        </w:trPr>
        <w:tc>
          <w:tcPr>
            <w:tcW w:w="9519" w:type="dxa"/>
            <w:gridSpan w:val="4"/>
          </w:tcPr>
          <w:p w:rsidR="00AA34BE" w:rsidRPr="00003754" w:rsidRDefault="00AA34BE" w:rsidP="009E51D3">
            <w:pPr>
              <w:ind w:firstLine="0"/>
              <w:rPr>
                <w:b/>
              </w:rPr>
            </w:pPr>
            <w:r w:rsidRPr="00003754">
              <w:rPr>
                <w:b/>
                <w:sz w:val="22"/>
                <w:szCs w:val="22"/>
              </w:rPr>
              <w:t xml:space="preserve">ЕН.00 Математический и общий естественнонаучный цикл </w:t>
            </w:r>
          </w:p>
        </w:tc>
      </w:tr>
      <w:tr w:rsidR="009610C0" w:rsidRPr="00003754" w:rsidTr="00BE0F51">
        <w:trPr>
          <w:cantSplit/>
        </w:trPr>
        <w:tc>
          <w:tcPr>
            <w:tcW w:w="1298" w:type="dxa"/>
          </w:tcPr>
          <w:p w:rsidR="00EC6A66" w:rsidRPr="00003754" w:rsidRDefault="00EC6A66" w:rsidP="00F948FA">
            <w:pPr>
              <w:ind w:firstLine="0"/>
            </w:pPr>
            <w:r w:rsidRPr="00003754">
              <w:rPr>
                <w:sz w:val="22"/>
                <w:szCs w:val="22"/>
              </w:rPr>
              <w:t>ЕН.01</w:t>
            </w:r>
          </w:p>
        </w:tc>
        <w:tc>
          <w:tcPr>
            <w:tcW w:w="3260" w:type="dxa"/>
          </w:tcPr>
          <w:p w:rsidR="00EC6A66" w:rsidRPr="00003754" w:rsidRDefault="00EC6A66" w:rsidP="00F948FA">
            <w:pPr>
              <w:ind w:firstLine="44"/>
            </w:pPr>
            <w:r w:rsidRPr="00003754">
              <w:rPr>
                <w:sz w:val="22"/>
                <w:szCs w:val="22"/>
              </w:rPr>
              <w:t xml:space="preserve">Математика </w:t>
            </w:r>
          </w:p>
        </w:tc>
        <w:tc>
          <w:tcPr>
            <w:tcW w:w="1418" w:type="dxa"/>
            <w:vAlign w:val="center"/>
          </w:tcPr>
          <w:p w:rsidR="00EC6A66" w:rsidRPr="00003754" w:rsidRDefault="00F44F2A" w:rsidP="009E51D3">
            <w:pPr>
              <w:ind w:firstLine="0"/>
              <w:jc w:val="center"/>
            </w:pPr>
            <w:r w:rsidRPr="00003754">
              <w:rPr>
                <w:sz w:val="22"/>
                <w:szCs w:val="22"/>
              </w:rPr>
              <w:t>Э</w:t>
            </w:r>
          </w:p>
        </w:tc>
        <w:tc>
          <w:tcPr>
            <w:tcW w:w="3543" w:type="dxa"/>
            <w:vAlign w:val="center"/>
          </w:tcPr>
          <w:p w:rsidR="00EC6A66" w:rsidRPr="00003754" w:rsidRDefault="00EC6A66" w:rsidP="00EC6A66">
            <w:pPr>
              <w:ind w:firstLine="0"/>
              <w:jc w:val="left"/>
            </w:pPr>
            <w:r w:rsidRPr="00003754">
              <w:rPr>
                <w:sz w:val="22"/>
                <w:szCs w:val="22"/>
              </w:rPr>
              <w:t>Практические задания</w:t>
            </w:r>
          </w:p>
        </w:tc>
      </w:tr>
      <w:tr w:rsidR="009610C0" w:rsidRPr="00003754" w:rsidTr="00BE0F51">
        <w:trPr>
          <w:cantSplit/>
        </w:trPr>
        <w:tc>
          <w:tcPr>
            <w:tcW w:w="1298" w:type="dxa"/>
          </w:tcPr>
          <w:p w:rsidR="00EC6A66" w:rsidRPr="00003754" w:rsidRDefault="00EC6A66" w:rsidP="00F948FA">
            <w:pPr>
              <w:ind w:firstLine="0"/>
            </w:pPr>
            <w:r w:rsidRPr="00003754">
              <w:rPr>
                <w:sz w:val="22"/>
                <w:szCs w:val="22"/>
              </w:rPr>
              <w:t>ЕН.02</w:t>
            </w:r>
          </w:p>
        </w:tc>
        <w:tc>
          <w:tcPr>
            <w:tcW w:w="3260" w:type="dxa"/>
          </w:tcPr>
          <w:p w:rsidR="00EC6A66" w:rsidRPr="00003754" w:rsidRDefault="00EC6A66" w:rsidP="00F948FA">
            <w:pPr>
              <w:ind w:firstLine="44"/>
            </w:pPr>
            <w:r w:rsidRPr="00003754">
              <w:rPr>
                <w:sz w:val="22"/>
                <w:szCs w:val="22"/>
              </w:rPr>
              <w:t xml:space="preserve">Информатика </w:t>
            </w:r>
          </w:p>
        </w:tc>
        <w:tc>
          <w:tcPr>
            <w:tcW w:w="1418" w:type="dxa"/>
            <w:vAlign w:val="center"/>
          </w:tcPr>
          <w:p w:rsidR="00EC6A66" w:rsidRPr="00003754" w:rsidRDefault="00EC6A66" w:rsidP="009E51D3">
            <w:pPr>
              <w:ind w:firstLine="0"/>
              <w:jc w:val="center"/>
            </w:pPr>
            <w:r w:rsidRPr="00003754">
              <w:rPr>
                <w:sz w:val="22"/>
                <w:szCs w:val="22"/>
              </w:rPr>
              <w:t>ДЗ</w:t>
            </w:r>
          </w:p>
        </w:tc>
        <w:tc>
          <w:tcPr>
            <w:tcW w:w="3543" w:type="dxa"/>
            <w:vAlign w:val="center"/>
          </w:tcPr>
          <w:p w:rsidR="00EC6A66" w:rsidRPr="00003754" w:rsidRDefault="00EC6A66" w:rsidP="00EB350B">
            <w:pPr>
              <w:ind w:firstLine="34"/>
              <w:jc w:val="left"/>
            </w:pPr>
            <w:r w:rsidRPr="00003754">
              <w:rPr>
                <w:sz w:val="22"/>
                <w:szCs w:val="22"/>
              </w:rPr>
              <w:t>Тесты</w:t>
            </w:r>
          </w:p>
        </w:tc>
      </w:tr>
      <w:tr w:rsidR="009610C0" w:rsidRPr="00003754" w:rsidTr="00BE0F51">
        <w:trPr>
          <w:cantSplit/>
        </w:trPr>
        <w:tc>
          <w:tcPr>
            <w:tcW w:w="1298" w:type="dxa"/>
          </w:tcPr>
          <w:p w:rsidR="00EC6A66" w:rsidRPr="00003754" w:rsidRDefault="00EC6A66" w:rsidP="00F948FA">
            <w:pPr>
              <w:ind w:firstLine="0"/>
            </w:pPr>
            <w:r w:rsidRPr="00003754">
              <w:rPr>
                <w:sz w:val="22"/>
                <w:szCs w:val="22"/>
              </w:rPr>
              <w:t>ЕН.03</w:t>
            </w:r>
          </w:p>
        </w:tc>
        <w:tc>
          <w:tcPr>
            <w:tcW w:w="3260" w:type="dxa"/>
          </w:tcPr>
          <w:p w:rsidR="00EC6A66" w:rsidRPr="00003754" w:rsidRDefault="00EC6A66" w:rsidP="00F948FA">
            <w:pPr>
              <w:ind w:firstLine="44"/>
            </w:pPr>
            <w:r w:rsidRPr="00003754">
              <w:rPr>
                <w:sz w:val="22"/>
                <w:szCs w:val="22"/>
              </w:rPr>
              <w:t>Экологические основы природопользования</w:t>
            </w:r>
          </w:p>
        </w:tc>
        <w:tc>
          <w:tcPr>
            <w:tcW w:w="1418" w:type="dxa"/>
          </w:tcPr>
          <w:p w:rsidR="00EC6A66" w:rsidRPr="00003754" w:rsidRDefault="00EC6A66" w:rsidP="009E51D3">
            <w:pPr>
              <w:ind w:firstLine="0"/>
              <w:jc w:val="center"/>
            </w:pPr>
            <w:r w:rsidRPr="00003754">
              <w:rPr>
                <w:sz w:val="22"/>
                <w:szCs w:val="22"/>
              </w:rPr>
              <w:t>ДЗ</w:t>
            </w:r>
          </w:p>
        </w:tc>
        <w:tc>
          <w:tcPr>
            <w:tcW w:w="3543" w:type="dxa"/>
          </w:tcPr>
          <w:p w:rsidR="00EC6A66" w:rsidRPr="00003754" w:rsidRDefault="00EC6A66" w:rsidP="00BE0F51">
            <w:pPr>
              <w:ind w:firstLine="34"/>
              <w:jc w:val="left"/>
            </w:pPr>
            <w:r w:rsidRPr="00003754">
              <w:rPr>
                <w:sz w:val="22"/>
                <w:szCs w:val="22"/>
              </w:rPr>
              <w:t>Тесты</w:t>
            </w:r>
          </w:p>
        </w:tc>
      </w:tr>
      <w:tr w:rsidR="009610C0" w:rsidRPr="00003754" w:rsidTr="00AA34BE">
        <w:trPr>
          <w:cantSplit/>
        </w:trPr>
        <w:tc>
          <w:tcPr>
            <w:tcW w:w="9519" w:type="dxa"/>
            <w:gridSpan w:val="4"/>
          </w:tcPr>
          <w:p w:rsidR="00EC6A66" w:rsidRPr="00003754" w:rsidRDefault="00EC6A66" w:rsidP="009E51D3">
            <w:pPr>
              <w:ind w:firstLine="0"/>
              <w:rPr>
                <w:b/>
              </w:rPr>
            </w:pPr>
            <w:r w:rsidRPr="00003754">
              <w:rPr>
                <w:b/>
                <w:sz w:val="22"/>
                <w:szCs w:val="22"/>
              </w:rPr>
              <w:t>П.00 Профессиональный цикл</w:t>
            </w:r>
          </w:p>
        </w:tc>
      </w:tr>
      <w:tr w:rsidR="009610C0" w:rsidRPr="00003754" w:rsidTr="00AA34BE">
        <w:trPr>
          <w:cantSplit/>
        </w:trPr>
        <w:tc>
          <w:tcPr>
            <w:tcW w:w="9519" w:type="dxa"/>
            <w:gridSpan w:val="4"/>
          </w:tcPr>
          <w:p w:rsidR="00EC6A66" w:rsidRPr="00003754" w:rsidRDefault="00EC6A66" w:rsidP="009E51D3">
            <w:pPr>
              <w:ind w:firstLine="0"/>
              <w:rPr>
                <w:b/>
              </w:rPr>
            </w:pPr>
            <w:r w:rsidRPr="00003754">
              <w:rPr>
                <w:b/>
                <w:sz w:val="22"/>
                <w:szCs w:val="22"/>
              </w:rPr>
              <w:t xml:space="preserve">ОП.00 Общепрофессиональные дисциплины </w:t>
            </w:r>
          </w:p>
        </w:tc>
      </w:tr>
      <w:tr w:rsidR="009610C0" w:rsidRPr="00003754" w:rsidTr="00BE0F51">
        <w:trPr>
          <w:cantSplit/>
        </w:trPr>
        <w:tc>
          <w:tcPr>
            <w:tcW w:w="1298" w:type="dxa"/>
          </w:tcPr>
          <w:p w:rsidR="00632A69" w:rsidRPr="00003754" w:rsidRDefault="00632A69" w:rsidP="00F948FA">
            <w:pPr>
              <w:ind w:firstLine="0"/>
            </w:pPr>
            <w:r w:rsidRPr="00003754">
              <w:rPr>
                <w:sz w:val="22"/>
                <w:szCs w:val="22"/>
              </w:rPr>
              <w:t>ОП.01</w:t>
            </w:r>
          </w:p>
        </w:tc>
        <w:tc>
          <w:tcPr>
            <w:tcW w:w="3260" w:type="dxa"/>
          </w:tcPr>
          <w:p w:rsidR="00632A69" w:rsidRPr="00003754" w:rsidRDefault="00632A69" w:rsidP="00632A69">
            <w:pPr>
              <w:ind w:firstLine="34"/>
            </w:pPr>
            <w:r w:rsidRPr="00003754">
              <w:rPr>
                <w:sz w:val="22"/>
                <w:szCs w:val="22"/>
              </w:rPr>
              <w:t>Инженерная графика</w:t>
            </w:r>
          </w:p>
        </w:tc>
        <w:tc>
          <w:tcPr>
            <w:tcW w:w="1418" w:type="dxa"/>
          </w:tcPr>
          <w:p w:rsidR="00632A69" w:rsidRPr="00003754" w:rsidRDefault="00632A69" w:rsidP="00044CFF">
            <w:pPr>
              <w:ind w:firstLine="0"/>
              <w:jc w:val="center"/>
            </w:pPr>
            <w:r w:rsidRPr="00003754">
              <w:rPr>
                <w:sz w:val="22"/>
                <w:szCs w:val="22"/>
              </w:rPr>
              <w:t>ДЗ</w:t>
            </w:r>
          </w:p>
        </w:tc>
        <w:tc>
          <w:tcPr>
            <w:tcW w:w="3543" w:type="dxa"/>
          </w:tcPr>
          <w:p w:rsidR="00632A69" w:rsidRPr="00003754" w:rsidRDefault="00761A08" w:rsidP="00BE0F51">
            <w:pPr>
              <w:ind w:firstLine="0"/>
              <w:jc w:val="left"/>
            </w:pPr>
            <w:r w:rsidRPr="00003754">
              <w:rPr>
                <w:sz w:val="22"/>
                <w:szCs w:val="22"/>
              </w:rPr>
              <w:t>Теоретический вопрос, практическое задание</w:t>
            </w:r>
          </w:p>
        </w:tc>
      </w:tr>
      <w:tr w:rsidR="009610C0" w:rsidRPr="00003754" w:rsidTr="00BE0F51">
        <w:trPr>
          <w:cantSplit/>
          <w:trHeight w:val="115"/>
        </w:trPr>
        <w:tc>
          <w:tcPr>
            <w:tcW w:w="1298" w:type="dxa"/>
          </w:tcPr>
          <w:p w:rsidR="00761A08" w:rsidRPr="00003754" w:rsidRDefault="00761A08" w:rsidP="00F948FA">
            <w:pPr>
              <w:ind w:firstLine="0"/>
              <w:rPr>
                <w:lang w:val="en-US"/>
              </w:rPr>
            </w:pPr>
            <w:r w:rsidRPr="00003754">
              <w:rPr>
                <w:sz w:val="22"/>
                <w:szCs w:val="22"/>
              </w:rPr>
              <w:t>ОП.02</w:t>
            </w:r>
          </w:p>
        </w:tc>
        <w:tc>
          <w:tcPr>
            <w:tcW w:w="3260" w:type="dxa"/>
          </w:tcPr>
          <w:p w:rsidR="00761A08" w:rsidRPr="00003754" w:rsidRDefault="00761A08" w:rsidP="00632A69">
            <w:pPr>
              <w:ind w:firstLine="34"/>
            </w:pPr>
            <w:r w:rsidRPr="00003754">
              <w:rPr>
                <w:sz w:val="22"/>
                <w:szCs w:val="22"/>
              </w:rPr>
              <w:t>Техническая механика</w:t>
            </w:r>
          </w:p>
        </w:tc>
        <w:tc>
          <w:tcPr>
            <w:tcW w:w="1418" w:type="dxa"/>
          </w:tcPr>
          <w:p w:rsidR="00761A08" w:rsidRPr="00003754" w:rsidRDefault="00761A08" w:rsidP="00044CFF">
            <w:pPr>
              <w:ind w:firstLine="0"/>
              <w:jc w:val="center"/>
            </w:pPr>
            <w:r w:rsidRPr="00003754">
              <w:rPr>
                <w:sz w:val="22"/>
                <w:szCs w:val="22"/>
              </w:rPr>
              <w:t>ДЗ</w:t>
            </w:r>
          </w:p>
        </w:tc>
        <w:tc>
          <w:tcPr>
            <w:tcW w:w="3543" w:type="dxa"/>
          </w:tcPr>
          <w:p w:rsidR="00761A08" w:rsidRPr="00003754" w:rsidRDefault="00761A08" w:rsidP="00BE0F51">
            <w:pPr>
              <w:ind w:firstLine="34"/>
              <w:jc w:val="left"/>
            </w:pPr>
            <w:r w:rsidRPr="00003754">
              <w:rPr>
                <w:sz w:val="22"/>
                <w:szCs w:val="22"/>
              </w:rPr>
              <w:t>Тесты</w:t>
            </w:r>
          </w:p>
        </w:tc>
      </w:tr>
      <w:tr w:rsidR="009610C0" w:rsidRPr="00003754" w:rsidTr="00BE0F51">
        <w:trPr>
          <w:cantSplit/>
        </w:trPr>
        <w:tc>
          <w:tcPr>
            <w:tcW w:w="1298" w:type="dxa"/>
          </w:tcPr>
          <w:p w:rsidR="00632A69" w:rsidRPr="00003754" w:rsidRDefault="00632A69" w:rsidP="00F948FA">
            <w:pPr>
              <w:ind w:firstLine="0"/>
            </w:pPr>
            <w:r w:rsidRPr="00003754">
              <w:rPr>
                <w:sz w:val="22"/>
                <w:szCs w:val="22"/>
              </w:rPr>
              <w:t>ОП.03</w:t>
            </w:r>
          </w:p>
        </w:tc>
        <w:tc>
          <w:tcPr>
            <w:tcW w:w="3260" w:type="dxa"/>
          </w:tcPr>
          <w:p w:rsidR="00632A69" w:rsidRPr="00003754" w:rsidRDefault="00632A69" w:rsidP="00044CFF">
            <w:pPr>
              <w:ind w:firstLine="34"/>
            </w:pPr>
            <w:r w:rsidRPr="00003754">
              <w:rPr>
                <w:sz w:val="22"/>
                <w:szCs w:val="22"/>
              </w:rPr>
              <w:t>Древесиноведение и материаловедение</w:t>
            </w:r>
          </w:p>
        </w:tc>
        <w:tc>
          <w:tcPr>
            <w:tcW w:w="1418" w:type="dxa"/>
          </w:tcPr>
          <w:p w:rsidR="00632A69" w:rsidRPr="00003754" w:rsidRDefault="00632A69" w:rsidP="00761A08">
            <w:pPr>
              <w:ind w:firstLine="0"/>
              <w:jc w:val="center"/>
            </w:pPr>
            <w:r w:rsidRPr="00003754">
              <w:rPr>
                <w:sz w:val="22"/>
                <w:szCs w:val="22"/>
              </w:rPr>
              <w:t>Э</w:t>
            </w:r>
          </w:p>
        </w:tc>
        <w:tc>
          <w:tcPr>
            <w:tcW w:w="3543" w:type="dxa"/>
          </w:tcPr>
          <w:p w:rsidR="00632A69" w:rsidRPr="00003754" w:rsidRDefault="00632A69" w:rsidP="00BE0F51">
            <w:pPr>
              <w:ind w:firstLine="0"/>
              <w:jc w:val="left"/>
            </w:pPr>
            <w:r w:rsidRPr="00003754">
              <w:rPr>
                <w:sz w:val="22"/>
                <w:szCs w:val="22"/>
              </w:rPr>
              <w:t>Экзаменационные вопросы и задания</w:t>
            </w:r>
          </w:p>
        </w:tc>
      </w:tr>
      <w:tr w:rsidR="009610C0" w:rsidRPr="00003754" w:rsidTr="00BE0F51">
        <w:trPr>
          <w:cantSplit/>
        </w:trPr>
        <w:tc>
          <w:tcPr>
            <w:tcW w:w="1298" w:type="dxa"/>
          </w:tcPr>
          <w:p w:rsidR="00761A08" w:rsidRPr="00003754" w:rsidRDefault="00761A08" w:rsidP="00F948FA">
            <w:pPr>
              <w:ind w:firstLine="0"/>
            </w:pPr>
            <w:r w:rsidRPr="00003754">
              <w:rPr>
                <w:sz w:val="22"/>
                <w:szCs w:val="22"/>
              </w:rPr>
              <w:t>ОП.04</w:t>
            </w:r>
          </w:p>
        </w:tc>
        <w:tc>
          <w:tcPr>
            <w:tcW w:w="3260" w:type="dxa"/>
          </w:tcPr>
          <w:p w:rsidR="00761A08" w:rsidRPr="00003754" w:rsidRDefault="00761A08" w:rsidP="00044CFF">
            <w:pPr>
              <w:ind w:firstLine="34"/>
            </w:pPr>
            <w:r w:rsidRPr="00003754">
              <w:rPr>
                <w:sz w:val="22"/>
                <w:szCs w:val="22"/>
              </w:rPr>
              <w:t>Метрология, стандартизация и сертификация</w:t>
            </w:r>
          </w:p>
        </w:tc>
        <w:tc>
          <w:tcPr>
            <w:tcW w:w="1418" w:type="dxa"/>
          </w:tcPr>
          <w:p w:rsidR="00761A08" w:rsidRPr="00003754" w:rsidRDefault="00761A08" w:rsidP="00044CFF">
            <w:pPr>
              <w:ind w:firstLine="0"/>
              <w:jc w:val="center"/>
            </w:pPr>
            <w:r w:rsidRPr="00003754">
              <w:rPr>
                <w:sz w:val="22"/>
                <w:szCs w:val="22"/>
              </w:rPr>
              <w:t>ДЗ</w:t>
            </w:r>
          </w:p>
        </w:tc>
        <w:tc>
          <w:tcPr>
            <w:tcW w:w="3543" w:type="dxa"/>
          </w:tcPr>
          <w:p w:rsidR="00761A08" w:rsidRPr="00003754" w:rsidRDefault="00761A08" w:rsidP="00BE0F51">
            <w:pPr>
              <w:ind w:firstLine="34"/>
              <w:jc w:val="left"/>
            </w:pPr>
            <w:r w:rsidRPr="00003754">
              <w:rPr>
                <w:sz w:val="22"/>
                <w:szCs w:val="22"/>
              </w:rPr>
              <w:t>Тесты</w:t>
            </w:r>
          </w:p>
        </w:tc>
      </w:tr>
      <w:tr w:rsidR="009610C0" w:rsidRPr="00003754" w:rsidTr="00BE0F51">
        <w:trPr>
          <w:cantSplit/>
        </w:trPr>
        <w:tc>
          <w:tcPr>
            <w:tcW w:w="1298" w:type="dxa"/>
          </w:tcPr>
          <w:p w:rsidR="00632A69" w:rsidRPr="00003754" w:rsidRDefault="00632A69" w:rsidP="00F948FA">
            <w:pPr>
              <w:ind w:firstLine="0"/>
            </w:pPr>
            <w:r w:rsidRPr="00003754">
              <w:rPr>
                <w:sz w:val="22"/>
                <w:szCs w:val="22"/>
              </w:rPr>
              <w:t>ОП.05</w:t>
            </w:r>
          </w:p>
        </w:tc>
        <w:tc>
          <w:tcPr>
            <w:tcW w:w="3260" w:type="dxa"/>
          </w:tcPr>
          <w:p w:rsidR="00632A69" w:rsidRPr="00003754" w:rsidRDefault="00632A69" w:rsidP="00044CFF">
            <w:pPr>
              <w:ind w:firstLine="34"/>
            </w:pPr>
            <w:r w:rsidRPr="00003754">
              <w:rPr>
                <w:sz w:val="22"/>
                <w:szCs w:val="22"/>
              </w:rPr>
              <w:t>Электротехника и электроника</w:t>
            </w:r>
          </w:p>
        </w:tc>
        <w:tc>
          <w:tcPr>
            <w:tcW w:w="1418" w:type="dxa"/>
          </w:tcPr>
          <w:p w:rsidR="00632A69" w:rsidRPr="00003754" w:rsidRDefault="00632A69" w:rsidP="009E51D3">
            <w:pPr>
              <w:ind w:firstLine="0"/>
              <w:jc w:val="center"/>
            </w:pPr>
            <w:r w:rsidRPr="00003754">
              <w:rPr>
                <w:sz w:val="22"/>
                <w:szCs w:val="22"/>
              </w:rPr>
              <w:t>ДЗ</w:t>
            </w:r>
          </w:p>
          <w:p w:rsidR="00632A69" w:rsidRPr="00003754" w:rsidRDefault="00632A69" w:rsidP="009E51D3">
            <w:pPr>
              <w:ind w:firstLine="0"/>
              <w:jc w:val="center"/>
            </w:pPr>
          </w:p>
        </w:tc>
        <w:tc>
          <w:tcPr>
            <w:tcW w:w="3543" w:type="dxa"/>
          </w:tcPr>
          <w:p w:rsidR="00632A69" w:rsidRPr="00003754" w:rsidRDefault="00632A69" w:rsidP="00BE0F51">
            <w:pPr>
              <w:ind w:firstLine="34"/>
              <w:jc w:val="left"/>
            </w:pPr>
            <w:r w:rsidRPr="00003754">
              <w:rPr>
                <w:sz w:val="22"/>
                <w:szCs w:val="22"/>
              </w:rPr>
              <w:t>Тесты</w:t>
            </w:r>
          </w:p>
        </w:tc>
      </w:tr>
      <w:tr w:rsidR="009610C0" w:rsidRPr="00003754" w:rsidTr="00BE0F51">
        <w:trPr>
          <w:cantSplit/>
        </w:trPr>
        <w:tc>
          <w:tcPr>
            <w:tcW w:w="1298" w:type="dxa"/>
          </w:tcPr>
          <w:p w:rsidR="00632A69" w:rsidRPr="00003754" w:rsidRDefault="00632A69" w:rsidP="00F948FA">
            <w:pPr>
              <w:ind w:firstLine="0"/>
            </w:pPr>
            <w:r w:rsidRPr="00003754">
              <w:rPr>
                <w:sz w:val="22"/>
                <w:szCs w:val="22"/>
              </w:rPr>
              <w:t>ОП.06</w:t>
            </w:r>
          </w:p>
        </w:tc>
        <w:tc>
          <w:tcPr>
            <w:tcW w:w="3260" w:type="dxa"/>
          </w:tcPr>
          <w:p w:rsidR="00632A69" w:rsidRPr="00003754" w:rsidRDefault="00632A69" w:rsidP="00632A69">
            <w:pPr>
              <w:ind w:firstLine="0"/>
            </w:pPr>
            <w:r w:rsidRPr="00003754">
              <w:rPr>
                <w:sz w:val="22"/>
                <w:szCs w:val="22"/>
              </w:rPr>
              <w:t>Гидротермическая обработка и консервирование древесины</w:t>
            </w:r>
          </w:p>
        </w:tc>
        <w:tc>
          <w:tcPr>
            <w:tcW w:w="1418" w:type="dxa"/>
          </w:tcPr>
          <w:p w:rsidR="00DE6AB3" w:rsidRPr="00003754" w:rsidRDefault="00DE6AB3" w:rsidP="00DE6AB3">
            <w:pPr>
              <w:ind w:firstLine="0"/>
              <w:jc w:val="center"/>
            </w:pPr>
            <w:r w:rsidRPr="00003754">
              <w:rPr>
                <w:sz w:val="22"/>
                <w:szCs w:val="22"/>
              </w:rPr>
              <w:t>ДЗ</w:t>
            </w:r>
          </w:p>
          <w:p w:rsidR="00632A69" w:rsidRPr="00003754" w:rsidRDefault="00632A69" w:rsidP="00DE6AB3">
            <w:pPr>
              <w:ind w:firstLine="0"/>
              <w:jc w:val="center"/>
            </w:pPr>
            <w:r w:rsidRPr="00003754">
              <w:rPr>
                <w:sz w:val="22"/>
                <w:szCs w:val="22"/>
              </w:rPr>
              <w:t>Э</w:t>
            </w:r>
          </w:p>
        </w:tc>
        <w:tc>
          <w:tcPr>
            <w:tcW w:w="3543" w:type="dxa"/>
          </w:tcPr>
          <w:p w:rsidR="00AD1AC2" w:rsidRPr="00003754" w:rsidRDefault="00AD1AC2" w:rsidP="00BE0F51">
            <w:pPr>
              <w:ind w:firstLine="0"/>
              <w:jc w:val="left"/>
            </w:pPr>
            <w:r w:rsidRPr="00003754">
              <w:rPr>
                <w:sz w:val="22"/>
                <w:szCs w:val="22"/>
              </w:rPr>
              <w:t>Зачетные вопросы</w:t>
            </w:r>
          </w:p>
          <w:p w:rsidR="00632A69" w:rsidRPr="00003754" w:rsidRDefault="00632A69" w:rsidP="00BE0F51">
            <w:pPr>
              <w:ind w:firstLine="0"/>
            </w:pPr>
            <w:r w:rsidRPr="00003754">
              <w:rPr>
                <w:sz w:val="22"/>
                <w:szCs w:val="22"/>
              </w:rPr>
              <w:t>Экзаменационные вопросы и задания</w:t>
            </w:r>
          </w:p>
        </w:tc>
      </w:tr>
      <w:tr w:rsidR="009610C0" w:rsidRPr="00003754" w:rsidTr="00BE0F51">
        <w:trPr>
          <w:cantSplit/>
        </w:trPr>
        <w:tc>
          <w:tcPr>
            <w:tcW w:w="1298" w:type="dxa"/>
          </w:tcPr>
          <w:p w:rsidR="00AD1AC2" w:rsidRPr="00003754" w:rsidRDefault="00AD1AC2" w:rsidP="00F948FA">
            <w:pPr>
              <w:ind w:firstLine="0"/>
            </w:pPr>
            <w:r w:rsidRPr="00003754">
              <w:rPr>
                <w:sz w:val="22"/>
                <w:szCs w:val="22"/>
              </w:rPr>
              <w:t>ОП.07</w:t>
            </w:r>
          </w:p>
        </w:tc>
        <w:tc>
          <w:tcPr>
            <w:tcW w:w="3260" w:type="dxa"/>
          </w:tcPr>
          <w:p w:rsidR="00AD1AC2" w:rsidRPr="00003754" w:rsidRDefault="00AD1AC2" w:rsidP="00632A69">
            <w:pPr>
              <w:ind w:firstLine="0"/>
            </w:pPr>
            <w:r w:rsidRPr="00003754">
              <w:rPr>
                <w:sz w:val="22"/>
                <w:szCs w:val="22"/>
              </w:rPr>
              <w:t>Правовое обеспечение профессиональной деятельности</w:t>
            </w:r>
          </w:p>
        </w:tc>
        <w:tc>
          <w:tcPr>
            <w:tcW w:w="1418" w:type="dxa"/>
          </w:tcPr>
          <w:p w:rsidR="00AD1AC2" w:rsidRPr="00003754" w:rsidRDefault="00AD1AC2" w:rsidP="00044CFF">
            <w:pPr>
              <w:ind w:firstLine="0"/>
              <w:jc w:val="center"/>
            </w:pPr>
            <w:r w:rsidRPr="00003754">
              <w:rPr>
                <w:sz w:val="22"/>
                <w:szCs w:val="22"/>
              </w:rPr>
              <w:t>ДЗ</w:t>
            </w:r>
          </w:p>
          <w:p w:rsidR="00AD1AC2" w:rsidRPr="00003754" w:rsidRDefault="00AD1AC2" w:rsidP="00044CFF">
            <w:pPr>
              <w:ind w:firstLine="0"/>
              <w:jc w:val="center"/>
            </w:pPr>
          </w:p>
        </w:tc>
        <w:tc>
          <w:tcPr>
            <w:tcW w:w="3543" w:type="dxa"/>
          </w:tcPr>
          <w:p w:rsidR="00AD1AC2" w:rsidRPr="00003754" w:rsidRDefault="00AD1AC2" w:rsidP="00BE0F51">
            <w:pPr>
              <w:ind w:firstLine="34"/>
              <w:jc w:val="left"/>
            </w:pPr>
            <w:r w:rsidRPr="00003754">
              <w:rPr>
                <w:sz w:val="22"/>
                <w:szCs w:val="22"/>
              </w:rPr>
              <w:t>Тесты</w:t>
            </w:r>
          </w:p>
        </w:tc>
      </w:tr>
      <w:tr w:rsidR="009610C0" w:rsidRPr="00003754" w:rsidTr="00BE0F51">
        <w:trPr>
          <w:cantSplit/>
        </w:trPr>
        <w:tc>
          <w:tcPr>
            <w:tcW w:w="1298" w:type="dxa"/>
          </w:tcPr>
          <w:p w:rsidR="009E3713" w:rsidRPr="00003754" w:rsidRDefault="009E3713" w:rsidP="00F948FA">
            <w:pPr>
              <w:ind w:firstLine="0"/>
            </w:pPr>
            <w:r w:rsidRPr="00003754">
              <w:rPr>
                <w:sz w:val="22"/>
                <w:szCs w:val="22"/>
              </w:rPr>
              <w:t>ОП.08</w:t>
            </w:r>
          </w:p>
        </w:tc>
        <w:tc>
          <w:tcPr>
            <w:tcW w:w="3260" w:type="dxa"/>
          </w:tcPr>
          <w:p w:rsidR="009E3713" w:rsidRPr="00003754" w:rsidRDefault="009E3713" w:rsidP="00F83E64">
            <w:pPr>
              <w:ind w:firstLine="0"/>
            </w:pPr>
            <w:r w:rsidRPr="00003754">
              <w:rPr>
                <w:sz w:val="22"/>
                <w:szCs w:val="22"/>
              </w:rPr>
              <w:t>Экономика организации</w:t>
            </w:r>
          </w:p>
        </w:tc>
        <w:tc>
          <w:tcPr>
            <w:tcW w:w="1418" w:type="dxa"/>
          </w:tcPr>
          <w:p w:rsidR="009E3713" w:rsidRPr="00003754" w:rsidRDefault="009E3713" w:rsidP="009E3713">
            <w:pPr>
              <w:ind w:firstLine="0"/>
              <w:jc w:val="center"/>
            </w:pPr>
            <w:r w:rsidRPr="00003754">
              <w:rPr>
                <w:sz w:val="22"/>
                <w:szCs w:val="22"/>
              </w:rPr>
              <w:t>ДЗ</w:t>
            </w:r>
          </w:p>
        </w:tc>
        <w:tc>
          <w:tcPr>
            <w:tcW w:w="3543" w:type="dxa"/>
          </w:tcPr>
          <w:p w:rsidR="009E3713" w:rsidRPr="00003754" w:rsidRDefault="009E3713" w:rsidP="00BE0F51">
            <w:pPr>
              <w:ind w:firstLine="0"/>
              <w:jc w:val="left"/>
            </w:pPr>
            <w:r w:rsidRPr="00003754">
              <w:rPr>
                <w:sz w:val="22"/>
                <w:szCs w:val="22"/>
              </w:rPr>
              <w:t>Теоретические вопросы, практическое задание</w:t>
            </w:r>
          </w:p>
        </w:tc>
      </w:tr>
      <w:tr w:rsidR="009610C0" w:rsidRPr="00003754" w:rsidTr="00BE0F51">
        <w:trPr>
          <w:cantSplit/>
        </w:trPr>
        <w:tc>
          <w:tcPr>
            <w:tcW w:w="1298" w:type="dxa"/>
          </w:tcPr>
          <w:p w:rsidR="00F83E64" w:rsidRPr="00003754" w:rsidRDefault="00F83E64" w:rsidP="00F948FA">
            <w:pPr>
              <w:ind w:firstLine="0"/>
            </w:pPr>
            <w:r w:rsidRPr="00003754">
              <w:rPr>
                <w:sz w:val="22"/>
                <w:szCs w:val="22"/>
              </w:rPr>
              <w:t>ОП.09</w:t>
            </w:r>
          </w:p>
        </w:tc>
        <w:tc>
          <w:tcPr>
            <w:tcW w:w="3260" w:type="dxa"/>
          </w:tcPr>
          <w:p w:rsidR="00F83E64" w:rsidRPr="00003754" w:rsidRDefault="00F83E64" w:rsidP="00F83E64">
            <w:pPr>
              <w:ind w:firstLine="0"/>
            </w:pPr>
            <w:r w:rsidRPr="00003754">
              <w:rPr>
                <w:sz w:val="22"/>
                <w:szCs w:val="22"/>
              </w:rPr>
              <w:t>Безопасность жизнедеятельности</w:t>
            </w:r>
          </w:p>
        </w:tc>
        <w:tc>
          <w:tcPr>
            <w:tcW w:w="1418" w:type="dxa"/>
          </w:tcPr>
          <w:p w:rsidR="00F83E64" w:rsidRPr="00003754" w:rsidRDefault="00F83E64" w:rsidP="009E3713">
            <w:pPr>
              <w:ind w:firstLine="0"/>
              <w:jc w:val="center"/>
            </w:pPr>
            <w:r w:rsidRPr="00003754">
              <w:rPr>
                <w:sz w:val="22"/>
                <w:szCs w:val="22"/>
              </w:rPr>
              <w:t>ДЗ</w:t>
            </w:r>
          </w:p>
        </w:tc>
        <w:tc>
          <w:tcPr>
            <w:tcW w:w="3543" w:type="dxa"/>
          </w:tcPr>
          <w:p w:rsidR="00F83E64" w:rsidRPr="00003754" w:rsidRDefault="00F83E64" w:rsidP="00BE0F51">
            <w:pPr>
              <w:ind w:firstLine="34"/>
              <w:jc w:val="left"/>
            </w:pPr>
            <w:r w:rsidRPr="00003754">
              <w:rPr>
                <w:sz w:val="22"/>
                <w:szCs w:val="22"/>
              </w:rPr>
              <w:t>Тесты</w:t>
            </w:r>
          </w:p>
        </w:tc>
      </w:tr>
      <w:tr w:rsidR="009610C0" w:rsidRPr="00003754" w:rsidTr="00BE0F51">
        <w:trPr>
          <w:cantSplit/>
        </w:trPr>
        <w:tc>
          <w:tcPr>
            <w:tcW w:w="1298" w:type="dxa"/>
          </w:tcPr>
          <w:p w:rsidR="009E3713" w:rsidRPr="00003754" w:rsidRDefault="009E3713" w:rsidP="00F948FA">
            <w:pPr>
              <w:ind w:firstLine="0"/>
            </w:pPr>
            <w:r w:rsidRPr="00003754">
              <w:rPr>
                <w:sz w:val="22"/>
                <w:szCs w:val="22"/>
              </w:rPr>
              <w:t>ОП.10</w:t>
            </w:r>
          </w:p>
        </w:tc>
        <w:tc>
          <w:tcPr>
            <w:tcW w:w="3260" w:type="dxa"/>
          </w:tcPr>
          <w:p w:rsidR="009E3713" w:rsidRPr="00003754" w:rsidRDefault="009E3713" w:rsidP="00F83E64">
            <w:pPr>
              <w:ind w:firstLine="0"/>
            </w:pPr>
            <w:r w:rsidRPr="00003754">
              <w:rPr>
                <w:sz w:val="22"/>
                <w:szCs w:val="22"/>
              </w:rPr>
              <w:t>Дендрология</w:t>
            </w:r>
          </w:p>
        </w:tc>
        <w:tc>
          <w:tcPr>
            <w:tcW w:w="1418" w:type="dxa"/>
          </w:tcPr>
          <w:p w:rsidR="009E3713" w:rsidRPr="00003754" w:rsidRDefault="009E3713" w:rsidP="009E3713">
            <w:pPr>
              <w:ind w:firstLine="0"/>
              <w:jc w:val="center"/>
            </w:pPr>
            <w:r w:rsidRPr="00003754">
              <w:rPr>
                <w:sz w:val="22"/>
                <w:szCs w:val="22"/>
              </w:rPr>
              <w:t>ДЗ</w:t>
            </w:r>
          </w:p>
        </w:tc>
        <w:tc>
          <w:tcPr>
            <w:tcW w:w="3543" w:type="dxa"/>
          </w:tcPr>
          <w:p w:rsidR="009E3713" w:rsidRPr="00003754" w:rsidRDefault="009E3713" w:rsidP="00BE0F51">
            <w:pPr>
              <w:ind w:firstLine="34"/>
              <w:jc w:val="left"/>
            </w:pPr>
            <w:r w:rsidRPr="00003754">
              <w:rPr>
                <w:sz w:val="22"/>
                <w:szCs w:val="22"/>
              </w:rPr>
              <w:t>Тесты</w:t>
            </w:r>
          </w:p>
        </w:tc>
      </w:tr>
      <w:tr w:rsidR="009610C0" w:rsidRPr="00003754" w:rsidTr="00BE0F51">
        <w:trPr>
          <w:cantSplit/>
        </w:trPr>
        <w:tc>
          <w:tcPr>
            <w:tcW w:w="1298" w:type="dxa"/>
          </w:tcPr>
          <w:p w:rsidR="00F83E64" w:rsidRPr="00003754" w:rsidRDefault="00F83E64" w:rsidP="00F948FA">
            <w:pPr>
              <w:ind w:firstLine="0"/>
            </w:pPr>
            <w:r w:rsidRPr="00003754">
              <w:rPr>
                <w:sz w:val="22"/>
                <w:szCs w:val="22"/>
              </w:rPr>
              <w:t>ОП.11</w:t>
            </w:r>
          </w:p>
        </w:tc>
        <w:tc>
          <w:tcPr>
            <w:tcW w:w="3260" w:type="dxa"/>
          </w:tcPr>
          <w:p w:rsidR="00F83E64" w:rsidRPr="00003754" w:rsidRDefault="00F83E64" w:rsidP="00F83E64">
            <w:pPr>
              <w:ind w:firstLine="0"/>
            </w:pPr>
            <w:r w:rsidRPr="00003754">
              <w:rPr>
                <w:sz w:val="22"/>
                <w:szCs w:val="22"/>
              </w:rPr>
              <w:t>Основы предпринимательской деятельности</w:t>
            </w:r>
          </w:p>
        </w:tc>
        <w:tc>
          <w:tcPr>
            <w:tcW w:w="1418" w:type="dxa"/>
          </w:tcPr>
          <w:p w:rsidR="00F83E64" w:rsidRPr="00003754" w:rsidRDefault="00F83E64" w:rsidP="009E3713">
            <w:pPr>
              <w:ind w:firstLine="0"/>
              <w:jc w:val="center"/>
            </w:pPr>
            <w:r w:rsidRPr="00003754">
              <w:rPr>
                <w:sz w:val="22"/>
                <w:szCs w:val="22"/>
              </w:rPr>
              <w:t>ДЗ</w:t>
            </w:r>
          </w:p>
        </w:tc>
        <w:tc>
          <w:tcPr>
            <w:tcW w:w="3543" w:type="dxa"/>
          </w:tcPr>
          <w:p w:rsidR="00F83E64" w:rsidRPr="00003754" w:rsidRDefault="00F83E64" w:rsidP="00BE0F51">
            <w:pPr>
              <w:ind w:firstLine="34"/>
              <w:jc w:val="left"/>
            </w:pPr>
            <w:r w:rsidRPr="00003754">
              <w:rPr>
                <w:sz w:val="22"/>
                <w:szCs w:val="22"/>
              </w:rPr>
              <w:t>Тесты</w:t>
            </w:r>
          </w:p>
        </w:tc>
      </w:tr>
      <w:tr w:rsidR="009610C0" w:rsidRPr="00003754" w:rsidTr="00AA34BE">
        <w:trPr>
          <w:cantSplit/>
        </w:trPr>
        <w:tc>
          <w:tcPr>
            <w:tcW w:w="9519" w:type="dxa"/>
            <w:gridSpan w:val="4"/>
          </w:tcPr>
          <w:p w:rsidR="00632A69" w:rsidRPr="00003754" w:rsidRDefault="00632A69" w:rsidP="009E51D3">
            <w:pPr>
              <w:ind w:firstLine="0"/>
              <w:rPr>
                <w:b/>
              </w:rPr>
            </w:pPr>
            <w:r w:rsidRPr="00003754">
              <w:rPr>
                <w:b/>
                <w:sz w:val="22"/>
                <w:szCs w:val="22"/>
              </w:rPr>
              <w:t>ПМ.00 Профессиональные модули</w:t>
            </w:r>
          </w:p>
        </w:tc>
      </w:tr>
      <w:tr w:rsidR="009610C0" w:rsidRPr="00003754" w:rsidTr="00AA34BE">
        <w:trPr>
          <w:cantSplit/>
        </w:trPr>
        <w:tc>
          <w:tcPr>
            <w:tcW w:w="9519" w:type="dxa"/>
            <w:gridSpan w:val="4"/>
          </w:tcPr>
          <w:p w:rsidR="00632A69" w:rsidRPr="00003754" w:rsidRDefault="00632A69" w:rsidP="009E51D3">
            <w:pPr>
              <w:ind w:firstLine="0"/>
              <w:rPr>
                <w:b/>
              </w:rPr>
            </w:pPr>
            <w:r w:rsidRPr="00003754">
              <w:rPr>
                <w:b/>
                <w:sz w:val="22"/>
                <w:szCs w:val="22"/>
              </w:rPr>
              <w:t>ПМ.</w:t>
            </w:r>
            <w:r w:rsidR="00F83E64" w:rsidRPr="00003754">
              <w:rPr>
                <w:b/>
                <w:sz w:val="22"/>
                <w:szCs w:val="22"/>
              </w:rPr>
              <w:t>01 Разработка и ведение технологических процессов деревообрабатывающих производств</w:t>
            </w:r>
          </w:p>
        </w:tc>
      </w:tr>
      <w:tr w:rsidR="009610C0" w:rsidRPr="00003754" w:rsidTr="00BE0F51">
        <w:trPr>
          <w:cantSplit/>
        </w:trPr>
        <w:tc>
          <w:tcPr>
            <w:tcW w:w="1298" w:type="dxa"/>
          </w:tcPr>
          <w:p w:rsidR="00632A69" w:rsidRPr="00003754" w:rsidRDefault="00632A69" w:rsidP="00F948FA">
            <w:pPr>
              <w:ind w:firstLine="0"/>
            </w:pPr>
            <w:r w:rsidRPr="00003754">
              <w:rPr>
                <w:sz w:val="22"/>
                <w:szCs w:val="22"/>
              </w:rPr>
              <w:t>МДК.01.01</w:t>
            </w:r>
          </w:p>
        </w:tc>
        <w:tc>
          <w:tcPr>
            <w:tcW w:w="3260" w:type="dxa"/>
          </w:tcPr>
          <w:p w:rsidR="00632A69" w:rsidRPr="00003754" w:rsidRDefault="00F83E64" w:rsidP="00F83E64">
            <w:pPr>
              <w:ind w:firstLine="34"/>
            </w:pPr>
            <w:r w:rsidRPr="00003754">
              <w:rPr>
                <w:sz w:val="22"/>
                <w:szCs w:val="22"/>
              </w:rPr>
              <w:t>Лесопильное производство</w:t>
            </w:r>
          </w:p>
        </w:tc>
        <w:tc>
          <w:tcPr>
            <w:tcW w:w="1418" w:type="dxa"/>
          </w:tcPr>
          <w:p w:rsidR="00DE6AB3" w:rsidRPr="00003754" w:rsidRDefault="00DE6AB3" w:rsidP="00BE0F51">
            <w:pPr>
              <w:ind w:firstLine="0"/>
              <w:jc w:val="center"/>
            </w:pPr>
            <w:r w:rsidRPr="00003754">
              <w:rPr>
                <w:sz w:val="22"/>
                <w:szCs w:val="22"/>
              </w:rPr>
              <w:t>ДЗ</w:t>
            </w:r>
          </w:p>
          <w:p w:rsidR="00632A69" w:rsidRPr="00003754" w:rsidRDefault="00632A69" w:rsidP="00BE0F51">
            <w:pPr>
              <w:ind w:firstLine="0"/>
              <w:jc w:val="center"/>
            </w:pPr>
            <w:r w:rsidRPr="00003754">
              <w:rPr>
                <w:sz w:val="22"/>
                <w:szCs w:val="22"/>
              </w:rPr>
              <w:t>Э</w:t>
            </w:r>
          </w:p>
        </w:tc>
        <w:tc>
          <w:tcPr>
            <w:tcW w:w="3543" w:type="dxa"/>
          </w:tcPr>
          <w:p w:rsidR="00632A69" w:rsidRPr="00003754" w:rsidRDefault="0046015D" w:rsidP="0046015D">
            <w:pPr>
              <w:ind w:firstLine="34"/>
              <w:jc w:val="left"/>
            </w:pPr>
            <w:r w:rsidRPr="00003754">
              <w:rPr>
                <w:sz w:val="22"/>
                <w:szCs w:val="22"/>
              </w:rPr>
              <w:t xml:space="preserve">Тест, </w:t>
            </w:r>
            <w:r w:rsidR="00632A69" w:rsidRPr="00003754">
              <w:rPr>
                <w:sz w:val="22"/>
                <w:szCs w:val="22"/>
              </w:rPr>
              <w:t xml:space="preserve">практическое задание  </w:t>
            </w:r>
          </w:p>
          <w:p w:rsidR="0046015D" w:rsidRPr="00003754" w:rsidRDefault="0046015D" w:rsidP="0046015D">
            <w:pPr>
              <w:ind w:firstLine="34"/>
              <w:jc w:val="left"/>
            </w:pPr>
            <w:r w:rsidRPr="00003754">
              <w:rPr>
                <w:sz w:val="22"/>
                <w:szCs w:val="22"/>
              </w:rPr>
              <w:t>Экзаменационные вопросы и задания</w:t>
            </w:r>
          </w:p>
        </w:tc>
      </w:tr>
      <w:tr w:rsidR="009610C0" w:rsidRPr="00003754" w:rsidTr="00BE0F51">
        <w:trPr>
          <w:cantSplit/>
        </w:trPr>
        <w:tc>
          <w:tcPr>
            <w:tcW w:w="1298" w:type="dxa"/>
          </w:tcPr>
          <w:p w:rsidR="00632A69" w:rsidRPr="00003754" w:rsidRDefault="00632A69" w:rsidP="00F948FA">
            <w:pPr>
              <w:ind w:firstLine="0"/>
            </w:pPr>
            <w:r w:rsidRPr="00003754">
              <w:rPr>
                <w:sz w:val="22"/>
                <w:szCs w:val="22"/>
              </w:rPr>
              <w:t>УП.01.01</w:t>
            </w:r>
          </w:p>
        </w:tc>
        <w:tc>
          <w:tcPr>
            <w:tcW w:w="3260" w:type="dxa"/>
          </w:tcPr>
          <w:p w:rsidR="00632A69" w:rsidRPr="00003754" w:rsidRDefault="00632A69" w:rsidP="00F83E64">
            <w:pPr>
              <w:ind w:firstLine="34"/>
            </w:pPr>
            <w:r w:rsidRPr="00003754">
              <w:rPr>
                <w:sz w:val="22"/>
                <w:szCs w:val="22"/>
              </w:rPr>
              <w:t>Учебная практика</w:t>
            </w:r>
          </w:p>
        </w:tc>
        <w:tc>
          <w:tcPr>
            <w:tcW w:w="1418" w:type="dxa"/>
            <w:vAlign w:val="center"/>
          </w:tcPr>
          <w:p w:rsidR="00632A69" w:rsidRPr="00003754" w:rsidRDefault="00632A69" w:rsidP="009E51D3">
            <w:pPr>
              <w:ind w:firstLine="0"/>
              <w:jc w:val="center"/>
            </w:pPr>
            <w:r w:rsidRPr="00003754">
              <w:rPr>
                <w:sz w:val="22"/>
                <w:szCs w:val="22"/>
              </w:rPr>
              <w:t>ДЗ</w:t>
            </w:r>
          </w:p>
        </w:tc>
        <w:tc>
          <w:tcPr>
            <w:tcW w:w="3543" w:type="dxa"/>
          </w:tcPr>
          <w:p w:rsidR="00632A69" w:rsidRPr="00003754" w:rsidRDefault="00632A69" w:rsidP="00072DA9">
            <w:pPr>
              <w:ind w:firstLine="34"/>
              <w:jc w:val="left"/>
            </w:pPr>
            <w:r w:rsidRPr="00003754">
              <w:rPr>
                <w:sz w:val="22"/>
                <w:szCs w:val="22"/>
              </w:rPr>
              <w:t>Зачетные вопросы, отчет</w:t>
            </w:r>
          </w:p>
        </w:tc>
      </w:tr>
      <w:tr w:rsidR="009610C0" w:rsidRPr="00003754" w:rsidTr="004D1390">
        <w:trPr>
          <w:cantSplit/>
        </w:trPr>
        <w:tc>
          <w:tcPr>
            <w:tcW w:w="1298" w:type="dxa"/>
          </w:tcPr>
          <w:p w:rsidR="00632A69" w:rsidRPr="00003754" w:rsidRDefault="00632A69" w:rsidP="00F948FA">
            <w:pPr>
              <w:ind w:firstLine="0"/>
            </w:pPr>
            <w:r w:rsidRPr="00003754">
              <w:rPr>
                <w:sz w:val="22"/>
                <w:szCs w:val="22"/>
              </w:rPr>
              <w:t>МДК.01.02</w:t>
            </w:r>
          </w:p>
        </w:tc>
        <w:tc>
          <w:tcPr>
            <w:tcW w:w="3260" w:type="dxa"/>
          </w:tcPr>
          <w:p w:rsidR="00632A69" w:rsidRPr="00003754" w:rsidRDefault="00F83E64" w:rsidP="00F83E64">
            <w:pPr>
              <w:ind w:firstLine="34"/>
            </w:pPr>
            <w:r w:rsidRPr="00003754">
              <w:rPr>
                <w:sz w:val="22"/>
                <w:szCs w:val="22"/>
              </w:rPr>
              <w:t>Мебельное и столярно-строительное производство</w:t>
            </w:r>
          </w:p>
        </w:tc>
        <w:tc>
          <w:tcPr>
            <w:tcW w:w="1418" w:type="dxa"/>
          </w:tcPr>
          <w:p w:rsidR="00F44F2A" w:rsidRPr="00003754" w:rsidRDefault="00F44F2A" w:rsidP="004D1390">
            <w:pPr>
              <w:ind w:firstLine="0"/>
              <w:jc w:val="center"/>
            </w:pPr>
            <w:r w:rsidRPr="00003754">
              <w:rPr>
                <w:sz w:val="22"/>
                <w:szCs w:val="22"/>
              </w:rPr>
              <w:t>ДЗ</w:t>
            </w:r>
          </w:p>
          <w:p w:rsidR="00632A69" w:rsidRPr="00003754" w:rsidRDefault="00632A69" w:rsidP="004D1390">
            <w:pPr>
              <w:ind w:firstLine="0"/>
              <w:jc w:val="center"/>
            </w:pPr>
            <w:r w:rsidRPr="00003754">
              <w:rPr>
                <w:sz w:val="22"/>
                <w:szCs w:val="22"/>
              </w:rPr>
              <w:t>Э</w:t>
            </w:r>
          </w:p>
        </w:tc>
        <w:tc>
          <w:tcPr>
            <w:tcW w:w="3543" w:type="dxa"/>
          </w:tcPr>
          <w:p w:rsidR="00F44F2A" w:rsidRPr="00003754" w:rsidRDefault="00F44F2A" w:rsidP="0046015D">
            <w:pPr>
              <w:ind w:firstLine="34"/>
            </w:pPr>
            <w:r w:rsidRPr="00003754">
              <w:rPr>
                <w:sz w:val="22"/>
                <w:szCs w:val="22"/>
              </w:rPr>
              <w:t>Тест</w:t>
            </w:r>
          </w:p>
          <w:p w:rsidR="00632A69" w:rsidRPr="00003754" w:rsidRDefault="00632A69" w:rsidP="0046015D">
            <w:pPr>
              <w:ind w:firstLine="34"/>
            </w:pPr>
            <w:r w:rsidRPr="00003754">
              <w:rPr>
                <w:sz w:val="22"/>
                <w:szCs w:val="22"/>
              </w:rPr>
              <w:t xml:space="preserve">Компьютерный тест; практическое задание  </w:t>
            </w:r>
          </w:p>
        </w:tc>
      </w:tr>
      <w:tr w:rsidR="009610C0" w:rsidRPr="00003754" w:rsidTr="00BE0F51">
        <w:trPr>
          <w:cantSplit/>
        </w:trPr>
        <w:tc>
          <w:tcPr>
            <w:tcW w:w="1298" w:type="dxa"/>
          </w:tcPr>
          <w:p w:rsidR="00632A69" w:rsidRPr="00003754" w:rsidRDefault="00632A69" w:rsidP="00F948FA">
            <w:pPr>
              <w:ind w:firstLine="0"/>
            </w:pPr>
            <w:r w:rsidRPr="00003754">
              <w:rPr>
                <w:sz w:val="22"/>
                <w:szCs w:val="22"/>
              </w:rPr>
              <w:t>УП.01.02</w:t>
            </w:r>
          </w:p>
        </w:tc>
        <w:tc>
          <w:tcPr>
            <w:tcW w:w="3260" w:type="dxa"/>
          </w:tcPr>
          <w:p w:rsidR="00632A69" w:rsidRPr="00003754" w:rsidRDefault="00632A69" w:rsidP="00F83E64">
            <w:pPr>
              <w:ind w:firstLine="34"/>
            </w:pPr>
            <w:r w:rsidRPr="00003754">
              <w:rPr>
                <w:sz w:val="22"/>
                <w:szCs w:val="22"/>
              </w:rPr>
              <w:t>Учебная практика</w:t>
            </w:r>
          </w:p>
        </w:tc>
        <w:tc>
          <w:tcPr>
            <w:tcW w:w="1418" w:type="dxa"/>
            <w:vAlign w:val="center"/>
          </w:tcPr>
          <w:p w:rsidR="00632A69" w:rsidRPr="00003754" w:rsidRDefault="00632A69" w:rsidP="009E51D3">
            <w:pPr>
              <w:ind w:firstLine="0"/>
              <w:jc w:val="center"/>
            </w:pPr>
            <w:r w:rsidRPr="00003754">
              <w:rPr>
                <w:sz w:val="22"/>
                <w:szCs w:val="22"/>
              </w:rPr>
              <w:t>ДЗ</w:t>
            </w:r>
          </w:p>
        </w:tc>
        <w:tc>
          <w:tcPr>
            <w:tcW w:w="3543" w:type="dxa"/>
          </w:tcPr>
          <w:p w:rsidR="00632A69" w:rsidRPr="00003754" w:rsidRDefault="00632A69" w:rsidP="0046015D">
            <w:pPr>
              <w:ind w:firstLine="34"/>
            </w:pPr>
            <w:r w:rsidRPr="00003754">
              <w:rPr>
                <w:sz w:val="22"/>
                <w:szCs w:val="22"/>
              </w:rPr>
              <w:t>Зачетные вопросы, отчет</w:t>
            </w:r>
          </w:p>
        </w:tc>
      </w:tr>
      <w:tr w:rsidR="009610C0" w:rsidRPr="00003754" w:rsidTr="00F44F2A">
        <w:trPr>
          <w:cantSplit/>
        </w:trPr>
        <w:tc>
          <w:tcPr>
            <w:tcW w:w="1298" w:type="dxa"/>
          </w:tcPr>
          <w:p w:rsidR="00F83E64" w:rsidRPr="00003754" w:rsidRDefault="00F83E64" w:rsidP="00044CFF">
            <w:pPr>
              <w:ind w:firstLine="0"/>
            </w:pPr>
            <w:r w:rsidRPr="00003754">
              <w:rPr>
                <w:sz w:val="22"/>
                <w:szCs w:val="22"/>
              </w:rPr>
              <w:t>МДК.01.03</w:t>
            </w:r>
          </w:p>
        </w:tc>
        <w:tc>
          <w:tcPr>
            <w:tcW w:w="3260" w:type="dxa"/>
          </w:tcPr>
          <w:p w:rsidR="00F83E64" w:rsidRPr="00003754" w:rsidRDefault="00F83E64" w:rsidP="00F83E64">
            <w:pPr>
              <w:ind w:firstLine="34"/>
            </w:pPr>
            <w:r w:rsidRPr="00003754">
              <w:rPr>
                <w:sz w:val="22"/>
                <w:szCs w:val="22"/>
              </w:rPr>
              <w:t>Фанерное и плитное производство</w:t>
            </w:r>
          </w:p>
        </w:tc>
        <w:tc>
          <w:tcPr>
            <w:tcW w:w="1418" w:type="dxa"/>
          </w:tcPr>
          <w:p w:rsidR="00F83E64" w:rsidRPr="00003754" w:rsidRDefault="00F83E64" w:rsidP="00F44F2A">
            <w:pPr>
              <w:ind w:firstLine="0"/>
              <w:jc w:val="center"/>
            </w:pPr>
            <w:r w:rsidRPr="00003754">
              <w:rPr>
                <w:sz w:val="22"/>
                <w:szCs w:val="22"/>
              </w:rPr>
              <w:t>Э</w:t>
            </w:r>
          </w:p>
        </w:tc>
        <w:tc>
          <w:tcPr>
            <w:tcW w:w="3543" w:type="dxa"/>
          </w:tcPr>
          <w:p w:rsidR="0078125F" w:rsidRPr="00003754" w:rsidRDefault="0078125F" w:rsidP="00072DA9">
            <w:pPr>
              <w:ind w:firstLine="34"/>
              <w:jc w:val="left"/>
            </w:pPr>
            <w:r w:rsidRPr="00003754">
              <w:rPr>
                <w:sz w:val="22"/>
                <w:szCs w:val="22"/>
              </w:rPr>
              <w:t xml:space="preserve">Компьютерный тест; практическое задание  </w:t>
            </w:r>
          </w:p>
        </w:tc>
      </w:tr>
      <w:tr w:rsidR="009610C0" w:rsidRPr="00003754" w:rsidTr="00BE0F51">
        <w:trPr>
          <w:cantSplit/>
        </w:trPr>
        <w:tc>
          <w:tcPr>
            <w:tcW w:w="1298" w:type="dxa"/>
          </w:tcPr>
          <w:p w:rsidR="0078125F" w:rsidRPr="00003754" w:rsidRDefault="0078125F" w:rsidP="00044CFF">
            <w:pPr>
              <w:ind w:firstLine="0"/>
            </w:pPr>
            <w:r w:rsidRPr="00003754">
              <w:rPr>
                <w:sz w:val="22"/>
                <w:szCs w:val="22"/>
              </w:rPr>
              <w:t>УП.01.03</w:t>
            </w:r>
          </w:p>
        </w:tc>
        <w:tc>
          <w:tcPr>
            <w:tcW w:w="3260" w:type="dxa"/>
          </w:tcPr>
          <w:p w:rsidR="0078125F" w:rsidRPr="00003754" w:rsidRDefault="0078125F" w:rsidP="00F83E64">
            <w:pPr>
              <w:ind w:firstLine="34"/>
            </w:pPr>
            <w:r w:rsidRPr="00003754">
              <w:rPr>
                <w:sz w:val="22"/>
                <w:szCs w:val="22"/>
              </w:rPr>
              <w:t>Учебная практика</w:t>
            </w:r>
          </w:p>
        </w:tc>
        <w:tc>
          <w:tcPr>
            <w:tcW w:w="1418" w:type="dxa"/>
            <w:vAlign w:val="center"/>
          </w:tcPr>
          <w:p w:rsidR="0078125F" w:rsidRPr="00003754" w:rsidRDefault="0078125F" w:rsidP="00044CFF">
            <w:pPr>
              <w:ind w:firstLine="0"/>
              <w:jc w:val="center"/>
            </w:pPr>
            <w:r w:rsidRPr="00003754">
              <w:rPr>
                <w:sz w:val="22"/>
                <w:szCs w:val="22"/>
              </w:rPr>
              <w:t>ДЗ</w:t>
            </w:r>
          </w:p>
        </w:tc>
        <w:tc>
          <w:tcPr>
            <w:tcW w:w="3543" w:type="dxa"/>
          </w:tcPr>
          <w:p w:rsidR="0078125F" w:rsidRPr="00003754" w:rsidRDefault="0078125F" w:rsidP="00044CFF">
            <w:pPr>
              <w:ind w:firstLine="34"/>
            </w:pPr>
            <w:r w:rsidRPr="00003754">
              <w:rPr>
                <w:sz w:val="22"/>
                <w:szCs w:val="22"/>
              </w:rPr>
              <w:t>Зачетные вопросы, отчет</w:t>
            </w:r>
          </w:p>
        </w:tc>
      </w:tr>
      <w:tr w:rsidR="009610C0" w:rsidRPr="00003754" w:rsidTr="00BE0F51">
        <w:trPr>
          <w:cantSplit/>
        </w:trPr>
        <w:tc>
          <w:tcPr>
            <w:tcW w:w="1298" w:type="dxa"/>
          </w:tcPr>
          <w:p w:rsidR="0078125F" w:rsidRPr="00003754" w:rsidRDefault="0078125F" w:rsidP="00044CFF">
            <w:pPr>
              <w:ind w:firstLine="0"/>
            </w:pPr>
            <w:r w:rsidRPr="00003754">
              <w:rPr>
                <w:sz w:val="22"/>
                <w:szCs w:val="22"/>
              </w:rPr>
              <w:t>МДК.01.04</w:t>
            </w:r>
          </w:p>
        </w:tc>
        <w:tc>
          <w:tcPr>
            <w:tcW w:w="3260" w:type="dxa"/>
          </w:tcPr>
          <w:p w:rsidR="0078125F" w:rsidRPr="00003754" w:rsidRDefault="0078125F" w:rsidP="00F83E64">
            <w:pPr>
              <w:ind w:firstLine="34"/>
            </w:pPr>
            <w:r w:rsidRPr="00003754">
              <w:rPr>
                <w:sz w:val="22"/>
                <w:szCs w:val="22"/>
              </w:rPr>
              <w:t>Спичечное, тарное и другие деревообрабатывающие производства</w:t>
            </w:r>
          </w:p>
        </w:tc>
        <w:tc>
          <w:tcPr>
            <w:tcW w:w="1418" w:type="dxa"/>
          </w:tcPr>
          <w:p w:rsidR="0078125F" w:rsidRPr="00003754" w:rsidRDefault="0078125F" w:rsidP="00DE6AB3">
            <w:pPr>
              <w:ind w:firstLine="0"/>
              <w:jc w:val="center"/>
            </w:pPr>
            <w:r w:rsidRPr="00003754">
              <w:rPr>
                <w:sz w:val="22"/>
                <w:szCs w:val="22"/>
              </w:rPr>
              <w:t>Э</w:t>
            </w:r>
          </w:p>
        </w:tc>
        <w:tc>
          <w:tcPr>
            <w:tcW w:w="3543" w:type="dxa"/>
          </w:tcPr>
          <w:p w:rsidR="0078125F" w:rsidRPr="00003754" w:rsidRDefault="0078125F" w:rsidP="00044CFF">
            <w:pPr>
              <w:ind w:firstLine="34"/>
            </w:pPr>
            <w:r w:rsidRPr="00003754">
              <w:rPr>
                <w:sz w:val="22"/>
                <w:szCs w:val="22"/>
              </w:rPr>
              <w:t xml:space="preserve">Компьютерный тест; практическое задание  </w:t>
            </w:r>
          </w:p>
        </w:tc>
      </w:tr>
      <w:tr w:rsidR="009610C0" w:rsidRPr="00003754" w:rsidTr="00BE0F51">
        <w:trPr>
          <w:cantSplit/>
        </w:trPr>
        <w:tc>
          <w:tcPr>
            <w:tcW w:w="1298" w:type="dxa"/>
          </w:tcPr>
          <w:p w:rsidR="0078125F" w:rsidRPr="00003754" w:rsidRDefault="0078125F" w:rsidP="00044CFF">
            <w:pPr>
              <w:ind w:firstLine="0"/>
            </w:pPr>
            <w:r w:rsidRPr="00003754">
              <w:rPr>
                <w:sz w:val="22"/>
                <w:szCs w:val="22"/>
              </w:rPr>
              <w:t>УП.01.04</w:t>
            </w:r>
          </w:p>
        </w:tc>
        <w:tc>
          <w:tcPr>
            <w:tcW w:w="3260" w:type="dxa"/>
          </w:tcPr>
          <w:p w:rsidR="0078125F" w:rsidRPr="00003754" w:rsidRDefault="0078125F" w:rsidP="00F83E64">
            <w:pPr>
              <w:ind w:firstLine="34"/>
            </w:pPr>
            <w:r w:rsidRPr="00003754">
              <w:rPr>
                <w:sz w:val="22"/>
                <w:szCs w:val="22"/>
              </w:rPr>
              <w:t>Учебная практика</w:t>
            </w:r>
          </w:p>
        </w:tc>
        <w:tc>
          <w:tcPr>
            <w:tcW w:w="1418" w:type="dxa"/>
          </w:tcPr>
          <w:p w:rsidR="0078125F" w:rsidRPr="00003754" w:rsidRDefault="0078125F" w:rsidP="00DE6AB3">
            <w:pPr>
              <w:ind w:firstLine="0"/>
              <w:jc w:val="center"/>
            </w:pPr>
            <w:r w:rsidRPr="00003754">
              <w:rPr>
                <w:sz w:val="22"/>
                <w:szCs w:val="22"/>
              </w:rPr>
              <w:t>ДЗ</w:t>
            </w:r>
          </w:p>
        </w:tc>
        <w:tc>
          <w:tcPr>
            <w:tcW w:w="3543" w:type="dxa"/>
          </w:tcPr>
          <w:p w:rsidR="0078125F" w:rsidRPr="00003754" w:rsidRDefault="0078125F" w:rsidP="00044CFF">
            <w:pPr>
              <w:ind w:firstLine="34"/>
            </w:pPr>
            <w:r w:rsidRPr="00003754">
              <w:rPr>
                <w:sz w:val="22"/>
                <w:szCs w:val="22"/>
              </w:rPr>
              <w:t>Зачетные вопросы, отчет</w:t>
            </w:r>
          </w:p>
        </w:tc>
      </w:tr>
      <w:tr w:rsidR="009610C0" w:rsidRPr="00003754" w:rsidTr="00BE0F51">
        <w:trPr>
          <w:cantSplit/>
        </w:trPr>
        <w:tc>
          <w:tcPr>
            <w:tcW w:w="1298" w:type="dxa"/>
          </w:tcPr>
          <w:p w:rsidR="0078125F" w:rsidRPr="00003754" w:rsidRDefault="0078125F" w:rsidP="00F948FA">
            <w:pPr>
              <w:ind w:firstLine="0"/>
            </w:pPr>
            <w:r w:rsidRPr="00003754">
              <w:rPr>
                <w:sz w:val="22"/>
                <w:szCs w:val="22"/>
              </w:rPr>
              <w:t>ПП.01</w:t>
            </w:r>
          </w:p>
        </w:tc>
        <w:tc>
          <w:tcPr>
            <w:tcW w:w="3260" w:type="dxa"/>
          </w:tcPr>
          <w:p w:rsidR="0078125F" w:rsidRPr="00003754" w:rsidRDefault="0078125F" w:rsidP="00F83E64">
            <w:pPr>
              <w:ind w:firstLine="34"/>
            </w:pPr>
            <w:r w:rsidRPr="00003754">
              <w:rPr>
                <w:sz w:val="22"/>
                <w:szCs w:val="22"/>
              </w:rPr>
              <w:t>Производственная практика (по профилю специальности)</w:t>
            </w:r>
          </w:p>
        </w:tc>
        <w:tc>
          <w:tcPr>
            <w:tcW w:w="1418" w:type="dxa"/>
          </w:tcPr>
          <w:p w:rsidR="0078125F" w:rsidRPr="00003754" w:rsidRDefault="0078125F" w:rsidP="00DE6AB3">
            <w:pPr>
              <w:ind w:firstLine="0"/>
              <w:jc w:val="center"/>
            </w:pPr>
            <w:r w:rsidRPr="00003754">
              <w:rPr>
                <w:sz w:val="22"/>
                <w:szCs w:val="22"/>
              </w:rPr>
              <w:t>ДЗ</w:t>
            </w:r>
          </w:p>
        </w:tc>
        <w:tc>
          <w:tcPr>
            <w:tcW w:w="3543" w:type="dxa"/>
          </w:tcPr>
          <w:p w:rsidR="0078125F" w:rsidRPr="00003754" w:rsidRDefault="0078125F" w:rsidP="0078125F">
            <w:pPr>
              <w:ind w:firstLine="34"/>
            </w:pPr>
            <w:r w:rsidRPr="00003754">
              <w:rPr>
                <w:sz w:val="22"/>
                <w:szCs w:val="22"/>
              </w:rPr>
              <w:t>Зачетные вопросы, отчет</w:t>
            </w:r>
          </w:p>
        </w:tc>
      </w:tr>
      <w:tr w:rsidR="009610C0" w:rsidRPr="00003754" w:rsidTr="00BE0F51">
        <w:trPr>
          <w:cantSplit/>
        </w:trPr>
        <w:tc>
          <w:tcPr>
            <w:tcW w:w="1298" w:type="dxa"/>
          </w:tcPr>
          <w:p w:rsidR="0078125F" w:rsidRPr="00003754" w:rsidRDefault="0078125F" w:rsidP="00F948FA">
            <w:pPr>
              <w:ind w:firstLine="0"/>
            </w:pPr>
            <w:r w:rsidRPr="00003754">
              <w:rPr>
                <w:sz w:val="22"/>
                <w:szCs w:val="22"/>
              </w:rPr>
              <w:t>ПМ.01</w:t>
            </w:r>
          </w:p>
        </w:tc>
        <w:tc>
          <w:tcPr>
            <w:tcW w:w="3260" w:type="dxa"/>
          </w:tcPr>
          <w:p w:rsidR="0078125F" w:rsidRPr="00003754" w:rsidRDefault="0078125F" w:rsidP="00F83E64">
            <w:pPr>
              <w:ind w:firstLine="34"/>
            </w:pPr>
            <w:r w:rsidRPr="00003754">
              <w:rPr>
                <w:sz w:val="22"/>
                <w:szCs w:val="22"/>
              </w:rPr>
              <w:t>Квалификационный экзамен</w:t>
            </w:r>
          </w:p>
        </w:tc>
        <w:tc>
          <w:tcPr>
            <w:tcW w:w="1418" w:type="dxa"/>
          </w:tcPr>
          <w:p w:rsidR="0078125F" w:rsidRPr="00003754" w:rsidRDefault="0078125F" w:rsidP="00DE6AB3">
            <w:pPr>
              <w:ind w:firstLine="0"/>
              <w:jc w:val="center"/>
            </w:pPr>
            <w:r w:rsidRPr="00003754">
              <w:rPr>
                <w:sz w:val="22"/>
                <w:szCs w:val="22"/>
              </w:rPr>
              <w:t>Э</w:t>
            </w:r>
          </w:p>
        </w:tc>
        <w:tc>
          <w:tcPr>
            <w:tcW w:w="3543" w:type="dxa"/>
          </w:tcPr>
          <w:p w:rsidR="0078125F" w:rsidRPr="00003754" w:rsidRDefault="0078125F" w:rsidP="0078125F">
            <w:pPr>
              <w:ind w:firstLine="34"/>
            </w:pPr>
            <w:r w:rsidRPr="00003754">
              <w:rPr>
                <w:sz w:val="22"/>
                <w:szCs w:val="22"/>
              </w:rPr>
              <w:t xml:space="preserve">Компьютерный тест; практическое задание  </w:t>
            </w:r>
          </w:p>
        </w:tc>
      </w:tr>
      <w:tr w:rsidR="009610C0" w:rsidRPr="00003754" w:rsidTr="00AA34BE">
        <w:trPr>
          <w:cantSplit/>
        </w:trPr>
        <w:tc>
          <w:tcPr>
            <w:tcW w:w="9519" w:type="dxa"/>
            <w:gridSpan w:val="4"/>
          </w:tcPr>
          <w:p w:rsidR="0078125F" w:rsidRPr="00003754" w:rsidRDefault="0078125F" w:rsidP="009E51D3">
            <w:pPr>
              <w:ind w:firstLine="0"/>
              <w:rPr>
                <w:b/>
              </w:rPr>
            </w:pPr>
            <w:r w:rsidRPr="00003754">
              <w:rPr>
                <w:b/>
                <w:sz w:val="22"/>
                <w:szCs w:val="22"/>
              </w:rPr>
              <w:t>ПМ.02 Участие в организации производственной деятельности в рамках структурного подразделения деревообрабатывающего производства</w:t>
            </w:r>
          </w:p>
        </w:tc>
      </w:tr>
      <w:tr w:rsidR="009610C0" w:rsidRPr="00003754" w:rsidTr="00BE0F51">
        <w:trPr>
          <w:cantSplit/>
        </w:trPr>
        <w:tc>
          <w:tcPr>
            <w:tcW w:w="1298" w:type="dxa"/>
          </w:tcPr>
          <w:p w:rsidR="0078125F" w:rsidRPr="00003754" w:rsidRDefault="0078125F" w:rsidP="00F948FA">
            <w:pPr>
              <w:ind w:firstLine="0"/>
            </w:pPr>
            <w:r w:rsidRPr="00003754">
              <w:rPr>
                <w:sz w:val="22"/>
                <w:szCs w:val="22"/>
              </w:rPr>
              <w:t>МДК.02.01</w:t>
            </w:r>
          </w:p>
        </w:tc>
        <w:tc>
          <w:tcPr>
            <w:tcW w:w="3260" w:type="dxa"/>
          </w:tcPr>
          <w:p w:rsidR="0078125F" w:rsidRPr="00003754" w:rsidRDefault="0078125F" w:rsidP="00F948FA">
            <w:pPr>
              <w:ind w:firstLine="44"/>
            </w:pPr>
            <w:r w:rsidRPr="00003754">
              <w:rPr>
                <w:sz w:val="22"/>
                <w:szCs w:val="22"/>
              </w:rPr>
              <w:t>Управление структурным подразделением</w:t>
            </w:r>
          </w:p>
        </w:tc>
        <w:tc>
          <w:tcPr>
            <w:tcW w:w="1418" w:type="dxa"/>
          </w:tcPr>
          <w:p w:rsidR="0078125F" w:rsidRPr="00003754" w:rsidRDefault="0078125F" w:rsidP="00BE0F51">
            <w:pPr>
              <w:ind w:firstLine="0"/>
              <w:jc w:val="center"/>
            </w:pPr>
            <w:r w:rsidRPr="00003754">
              <w:rPr>
                <w:sz w:val="22"/>
                <w:szCs w:val="22"/>
              </w:rPr>
              <w:t>ДЗ</w:t>
            </w:r>
          </w:p>
          <w:p w:rsidR="0078125F" w:rsidRPr="00003754" w:rsidRDefault="0078125F" w:rsidP="00BE0F51">
            <w:pPr>
              <w:ind w:firstLine="0"/>
              <w:jc w:val="center"/>
            </w:pPr>
            <w:r w:rsidRPr="00003754">
              <w:rPr>
                <w:sz w:val="22"/>
                <w:szCs w:val="22"/>
              </w:rPr>
              <w:t>Э</w:t>
            </w:r>
          </w:p>
        </w:tc>
        <w:tc>
          <w:tcPr>
            <w:tcW w:w="3543" w:type="dxa"/>
          </w:tcPr>
          <w:p w:rsidR="0078125F" w:rsidRPr="00003754" w:rsidRDefault="0078125F" w:rsidP="00072DA9">
            <w:pPr>
              <w:ind w:firstLine="0"/>
              <w:jc w:val="left"/>
            </w:pPr>
            <w:r w:rsidRPr="00003754">
              <w:rPr>
                <w:sz w:val="22"/>
                <w:szCs w:val="22"/>
              </w:rPr>
              <w:t>Тесты</w:t>
            </w:r>
          </w:p>
          <w:p w:rsidR="0078125F" w:rsidRPr="00003754" w:rsidRDefault="0078125F" w:rsidP="00BE0F51">
            <w:pPr>
              <w:ind w:firstLine="0"/>
            </w:pPr>
            <w:r w:rsidRPr="00003754">
              <w:rPr>
                <w:sz w:val="22"/>
                <w:szCs w:val="22"/>
              </w:rPr>
              <w:t>Экзаменационные вопросы и задания</w:t>
            </w:r>
          </w:p>
        </w:tc>
      </w:tr>
      <w:tr w:rsidR="009610C0" w:rsidRPr="00003754" w:rsidTr="00BE0F51">
        <w:trPr>
          <w:cantSplit/>
        </w:trPr>
        <w:tc>
          <w:tcPr>
            <w:tcW w:w="1298" w:type="dxa"/>
          </w:tcPr>
          <w:p w:rsidR="0078125F" w:rsidRPr="00003754" w:rsidRDefault="0078125F" w:rsidP="00F948FA">
            <w:pPr>
              <w:ind w:firstLine="0"/>
            </w:pPr>
            <w:r w:rsidRPr="00003754">
              <w:rPr>
                <w:sz w:val="22"/>
                <w:szCs w:val="22"/>
              </w:rPr>
              <w:t>УП.02.01</w:t>
            </w:r>
          </w:p>
        </w:tc>
        <w:tc>
          <w:tcPr>
            <w:tcW w:w="3260" w:type="dxa"/>
          </w:tcPr>
          <w:p w:rsidR="0078125F" w:rsidRPr="00003754" w:rsidRDefault="0078125F" w:rsidP="00F948FA">
            <w:pPr>
              <w:ind w:firstLine="44"/>
            </w:pPr>
            <w:r w:rsidRPr="00003754">
              <w:rPr>
                <w:sz w:val="22"/>
                <w:szCs w:val="22"/>
              </w:rPr>
              <w:t>Учебная практика</w:t>
            </w:r>
          </w:p>
        </w:tc>
        <w:tc>
          <w:tcPr>
            <w:tcW w:w="1418" w:type="dxa"/>
            <w:vAlign w:val="center"/>
          </w:tcPr>
          <w:p w:rsidR="0078125F" w:rsidRPr="00003754" w:rsidRDefault="0078125F" w:rsidP="009E51D3">
            <w:pPr>
              <w:ind w:firstLine="0"/>
              <w:jc w:val="center"/>
            </w:pPr>
            <w:r w:rsidRPr="00003754">
              <w:rPr>
                <w:sz w:val="22"/>
                <w:szCs w:val="22"/>
              </w:rPr>
              <w:t>ДЗ</w:t>
            </w:r>
          </w:p>
        </w:tc>
        <w:tc>
          <w:tcPr>
            <w:tcW w:w="3543" w:type="dxa"/>
          </w:tcPr>
          <w:p w:rsidR="0078125F" w:rsidRPr="00003754" w:rsidRDefault="0078125F" w:rsidP="00072DA9">
            <w:pPr>
              <w:ind w:firstLine="34"/>
              <w:jc w:val="left"/>
            </w:pPr>
            <w:r w:rsidRPr="00003754">
              <w:rPr>
                <w:sz w:val="22"/>
                <w:szCs w:val="22"/>
              </w:rPr>
              <w:t>Зачетные вопросы, отчет</w:t>
            </w:r>
          </w:p>
        </w:tc>
      </w:tr>
      <w:tr w:rsidR="009610C0" w:rsidRPr="00003754" w:rsidTr="00BE0F51">
        <w:trPr>
          <w:cantSplit/>
        </w:trPr>
        <w:tc>
          <w:tcPr>
            <w:tcW w:w="1298" w:type="dxa"/>
          </w:tcPr>
          <w:p w:rsidR="0078125F" w:rsidRPr="00003754" w:rsidRDefault="0078125F" w:rsidP="00044CFF">
            <w:pPr>
              <w:ind w:firstLine="0"/>
            </w:pPr>
            <w:r w:rsidRPr="00003754">
              <w:rPr>
                <w:sz w:val="22"/>
                <w:szCs w:val="22"/>
              </w:rPr>
              <w:t>МДК.02.02</w:t>
            </w:r>
          </w:p>
        </w:tc>
        <w:tc>
          <w:tcPr>
            <w:tcW w:w="3260" w:type="dxa"/>
          </w:tcPr>
          <w:p w:rsidR="0078125F" w:rsidRPr="00003754" w:rsidRDefault="0078125F" w:rsidP="00C22791">
            <w:pPr>
              <w:ind w:firstLine="0"/>
            </w:pPr>
            <w:r w:rsidRPr="00003754">
              <w:rPr>
                <w:sz w:val="22"/>
                <w:szCs w:val="22"/>
              </w:rPr>
              <w:t>Анализ производственно-хозяйственной деятельности структурного подразделения</w:t>
            </w:r>
          </w:p>
        </w:tc>
        <w:tc>
          <w:tcPr>
            <w:tcW w:w="1418" w:type="dxa"/>
          </w:tcPr>
          <w:p w:rsidR="0078125F" w:rsidRPr="00003754" w:rsidRDefault="0078125F" w:rsidP="00044CFF">
            <w:pPr>
              <w:ind w:firstLine="0"/>
              <w:jc w:val="center"/>
            </w:pPr>
            <w:r w:rsidRPr="00003754">
              <w:rPr>
                <w:sz w:val="22"/>
                <w:szCs w:val="22"/>
              </w:rPr>
              <w:t>Э</w:t>
            </w:r>
          </w:p>
        </w:tc>
        <w:tc>
          <w:tcPr>
            <w:tcW w:w="3543" w:type="dxa"/>
          </w:tcPr>
          <w:p w:rsidR="0078125F" w:rsidRPr="00003754" w:rsidRDefault="0078125F" w:rsidP="00BE0F51">
            <w:pPr>
              <w:ind w:firstLine="34"/>
            </w:pPr>
            <w:r w:rsidRPr="00003754">
              <w:rPr>
                <w:sz w:val="22"/>
                <w:szCs w:val="22"/>
              </w:rPr>
              <w:t>Экзаменационные вопросы и задания</w:t>
            </w:r>
          </w:p>
        </w:tc>
      </w:tr>
      <w:tr w:rsidR="009610C0" w:rsidRPr="00003754" w:rsidTr="00BE0F51">
        <w:trPr>
          <w:cantSplit/>
        </w:trPr>
        <w:tc>
          <w:tcPr>
            <w:tcW w:w="1298" w:type="dxa"/>
          </w:tcPr>
          <w:p w:rsidR="0078125F" w:rsidRPr="00003754" w:rsidRDefault="0078125F" w:rsidP="00044CFF">
            <w:pPr>
              <w:ind w:firstLine="0"/>
            </w:pPr>
            <w:r w:rsidRPr="00003754">
              <w:rPr>
                <w:sz w:val="22"/>
                <w:szCs w:val="22"/>
              </w:rPr>
              <w:t>УП.02.02</w:t>
            </w:r>
          </w:p>
        </w:tc>
        <w:tc>
          <w:tcPr>
            <w:tcW w:w="3260" w:type="dxa"/>
          </w:tcPr>
          <w:p w:rsidR="0078125F" w:rsidRPr="00003754" w:rsidRDefault="0078125F" w:rsidP="00C22791">
            <w:pPr>
              <w:ind w:firstLine="0"/>
            </w:pPr>
            <w:r w:rsidRPr="00003754">
              <w:rPr>
                <w:sz w:val="22"/>
                <w:szCs w:val="22"/>
              </w:rPr>
              <w:t>Учебная практика</w:t>
            </w:r>
          </w:p>
        </w:tc>
        <w:tc>
          <w:tcPr>
            <w:tcW w:w="1418" w:type="dxa"/>
          </w:tcPr>
          <w:p w:rsidR="0078125F" w:rsidRPr="00003754" w:rsidRDefault="0078125F" w:rsidP="00044CFF">
            <w:pPr>
              <w:ind w:firstLine="0"/>
              <w:jc w:val="center"/>
            </w:pPr>
            <w:r w:rsidRPr="00003754">
              <w:rPr>
                <w:sz w:val="22"/>
                <w:szCs w:val="22"/>
              </w:rPr>
              <w:t>ДЗ</w:t>
            </w:r>
          </w:p>
        </w:tc>
        <w:tc>
          <w:tcPr>
            <w:tcW w:w="3543" w:type="dxa"/>
          </w:tcPr>
          <w:p w:rsidR="0078125F" w:rsidRPr="00003754" w:rsidRDefault="0078125F" w:rsidP="00044CFF">
            <w:pPr>
              <w:ind w:firstLine="34"/>
              <w:jc w:val="left"/>
            </w:pPr>
            <w:r w:rsidRPr="00003754">
              <w:rPr>
                <w:sz w:val="22"/>
                <w:szCs w:val="22"/>
              </w:rPr>
              <w:t>Зачетные вопросы, отчет</w:t>
            </w:r>
          </w:p>
        </w:tc>
      </w:tr>
      <w:tr w:rsidR="009610C0" w:rsidRPr="00003754" w:rsidTr="00BE0F51">
        <w:trPr>
          <w:cantSplit/>
        </w:trPr>
        <w:tc>
          <w:tcPr>
            <w:tcW w:w="1298" w:type="dxa"/>
          </w:tcPr>
          <w:p w:rsidR="0078125F" w:rsidRPr="00003754" w:rsidRDefault="0078125F" w:rsidP="00F948FA">
            <w:pPr>
              <w:ind w:firstLine="0"/>
            </w:pPr>
            <w:r w:rsidRPr="00003754">
              <w:rPr>
                <w:sz w:val="22"/>
                <w:szCs w:val="22"/>
              </w:rPr>
              <w:t>ПП.02</w:t>
            </w:r>
          </w:p>
        </w:tc>
        <w:tc>
          <w:tcPr>
            <w:tcW w:w="3260" w:type="dxa"/>
          </w:tcPr>
          <w:p w:rsidR="0078125F" w:rsidRPr="00003754" w:rsidRDefault="0078125F" w:rsidP="00F948FA">
            <w:pPr>
              <w:ind w:firstLine="44"/>
            </w:pPr>
            <w:r w:rsidRPr="00003754">
              <w:rPr>
                <w:sz w:val="22"/>
                <w:szCs w:val="22"/>
              </w:rPr>
              <w:t>Производственная практика (по профилю специальности)</w:t>
            </w:r>
          </w:p>
        </w:tc>
        <w:tc>
          <w:tcPr>
            <w:tcW w:w="1418" w:type="dxa"/>
            <w:vAlign w:val="center"/>
          </w:tcPr>
          <w:p w:rsidR="0078125F" w:rsidRPr="00003754" w:rsidRDefault="0078125F" w:rsidP="009E51D3">
            <w:pPr>
              <w:ind w:firstLine="0"/>
              <w:jc w:val="center"/>
            </w:pPr>
            <w:r w:rsidRPr="00003754">
              <w:rPr>
                <w:sz w:val="22"/>
                <w:szCs w:val="22"/>
              </w:rPr>
              <w:t>ДЗ</w:t>
            </w:r>
          </w:p>
        </w:tc>
        <w:tc>
          <w:tcPr>
            <w:tcW w:w="3543" w:type="dxa"/>
          </w:tcPr>
          <w:p w:rsidR="0078125F" w:rsidRPr="00003754" w:rsidRDefault="0078125F" w:rsidP="00072DA9">
            <w:pPr>
              <w:ind w:firstLine="34"/>
              <w:jc w:val="left"/>
            </w:pPr>
            <w:r w:rsidRPr="00003754">
              <w:rPr>
                <w:sz w:val="22"/>
                <w:szCs w:val="22"/>
              </w:rPr>
              <w:t>Зачетные вопросы, отчет</w:t>
            </w:r>
          </w:p>
        </w:tc>
      </w:tr>
      <w:tr w:rsidR="009610C0" w:rsidRPr="00003754" w:rsidTr="00BE0F51">
        <w:trPr>
          <w:cantSplit/>
        </w:trPr>
        <w:tc>
          <w:tcPr>
            <w:tcW w:w="1298" w:type="dxa"/>
          </w:tcPr>
          <w:p w:rsidR="0078125F" w:rsidRPr="00003754" w:rsidRDefault="0078125F" w:rsidP="00F948FA">
            <w:pPr>
              <w:ind w:firstLine="0"/>
            </w:pPr>
            <w:r w:rsidRPr="00003754">
              <w:rPr>
                <w:sz w:val="22"/>
                <w:szCs w:val="22"/>
              </w:rPr>
              <w:t>ПМ.02</w:t>
            </w:r>
          </w:p>
        </w:tc>
        <w:tc>
          <w:tcPr>
            <w:tcW w:w="3260" w:type="dxa"/>
          </w:tcPr>
          <w:p w:rsidR="0078125F" w:rsidRPr="00003754" w:rsidRDefault="0078125F" w:rsidP="00F948FA">
            <w:pPr>
              <w:ind w:firstLine="44"/>
            </w:pPr>
            <w:r w:rsidRPr="00003754">
              <w:rPr>
                <w:sz w:val="22"/>
                <w:szCs w:val="22"/>
              </w:rPr>
              <w:t>Квалификационный экзамен</w:t>
            </w:r>
          </w:p>
        </w:tc>
        <w:tc>
          <w:tcPr>
            <w:tcW w:w="1418" w:type="dxa"/>
          </w:tcPr>
          <w:p w:rsidR="0078125F" w:rsidRPr="00003754" w:rsidRDefault="0078125F" w:rsidP="00BE0F51">
            <w:pPr>
              <w:ind w:firstLine="0"/>
              <w:jc w:val="center"/>
            </w:pPr>
            <w:r w:rsidRPr="00003754">
              <w:rPr>
                <w:sz w:val="22"/>
                <w:szCs w:val="22"/>
              </w:rPr>
              <w:t>Э</w:t>
            </w:r>
          </w:p>
        </w:tc>
        <w:tc>
          <w:tcPr>
            <w:tcW w:w="3543" w:type="dxa"/>
          </w:tcPr>
          <w:p w:rsidR="0078125F" w:rsidRPr="00003754" w:rsidRDefault="0078125F" w:rsidP="0078125F">
            <w:pPr>
              <w:ind w:firstLine="34"/>
            </w:pPr>
            <w:r w:rsidRPr="00003754">
              <w:rPr>
                <w:sz w:val="22"/>
                <w:szCs w:val="22"/>
              </w:rPr>
              <w:t>Экзаменационные вопросы и задания</w:t>
            </w:r>
          </w:p>
        </w:tc>
      </w:tr>
      <w:tr w:rsidR="009610C0" w:rsidRPr="00003754" w:rsidTr="00AA34BE">
        <w:trPr>
          <w:cantSplit/>
        </w:trPr>
        <w:tc>
          <w:tcPr>
            <w:tcW w:w="9519" w:type="dxa"/>
            <w:gridSpan w:val="4"/>
          </w:tcPr>
          <w:p w:rsidR="0078125F" w:rsidRPr="00003754" w:rsidRDefault="0078125F" w:rsidP="009E51D3">
            <w:pPr>
              <w:ind w:firstLine="0"/>
              <w:rPr>
                <w:b/>
              </w:rPr>
            </w:pPr>
            <w:r w:rsidRPr="00003754">
              <w:rPr>
                <w:b/>
                <w:sz w:val="22"/>
                <w:szCs w:val="22"/>
              </w:rPr>
              <w:t>ПМ.03 Выполнение работ по одной или нескольким профессиям рабочего, должностям служащих</w:t>
            </w:r>
          </w:p>
        </w:tc>
      </w:tr>
      <w:tr w:rsidR="009610C0" w:rsidRPr="00003754" w:rsidTr="00BE0F51">
        <w:trPr>
          <w:cantSplit/>
        </w:trPr>
        <w:tc>
          <w:tcPr>
            <w:tcW w:w="1298" w:type="dxa"/>
          </w:tcPr>
          <w:p w:rsidR="00900362" w:rsidRPr="00003754" w:rsidRDefault="00900362" w:rsidP="00F948FA">
            <w:pPr>
              <w:ind w:firstLine="0"/>
            </w:pPr>
            <w:r w:rsidRPr="00003754">
              <w:rPr>
                <w:sz w:val="22"/>
                <w:szCs w:val="22"/>
              </w:rPr>
              <w:t>МДК.03.01</w:t>
            </w:r>
          </w:p>
        </w:tc>
        <w:tc>
          <w:tcPr>
            <w:tcW w:w="3260" w:type="dxa"/>
          </w:tcPr>
          <w:p w:rsidR="00900362" w:rsidRPr="00003754" w:rsidRDefault="00900362" w:rsidP="00F948FA">
            <w:pPr>
              <w:ind w:firstLine="44"/>
            </w:pPr>
            <w:r w:rsidRPr="00003754">
              <w:rPr>
                <w:sz w:val="22"/>
                <w:szCs w:val="22"/>
              </w:rPr>
              <w:t>Станочник деревообрабатывающих станков</w:t>
            </w:r>
          </w:p>
        </w:tc>
        <w:tc>
          <w:tcPr>
            <w:tcW w:w="1418" w:type="dxa"/>
          </w:tcPr>
          <w:p w:rsidR="00900362" w:rsidRPr="00003754" w:rsidRDefault="00900362" w:rsidP="00C22791">
            <w:pPr>
              <w:ind w:firstLine="0"/>
              <w:jc w:val="center"/>
            </w:pPr>
            <w:r w:rsidRPr="00003754">
              <w:rPr>
                <w:sz w:val="22"/>
                <w:szCs w:val="22"/>
              </w:rPr>
              <w:t>Э</w:t>
            </w:r>
          </w:p>
        </w:tc>
        <w:tc>
          <w:tcPr>
            <w:tcW w:w="3543" w:type="dxa"/>
          </w:tcPr>
          <w:p w:rsidR="00900362" w:rsidRPr="00003754" w:rsidRDefault="00900362" w:rsidP="00BE0F51">
            <w:pPr>
              <w:ind w:firstLine="34"/>
            </w:pPr>
            <w:r w:rsidRPr="00003754">
              <w:rPr>
                <w:sz w:val="22"/>
                <w:szCs w:val="22"/>
              </w:rPr>
              <w:t>Экзаменационные вопросы и задания</w:t>
            </w:r>
          </w:p>
        </w:tc>
      </w:tr>
      <w:tr w:rsidR="009610C0" w:rsidRPr="00003754" w:rsidTr="00BE0F51">
        <w:trPr>
          <w:cantSplit/>
        </w:trPr>
        <w:tc>
          <w:tcPr>
            <w:tcW w:w="1298" w:type="dxa"/>
          </w:tcPr>
          <w:p w:rsidR="00900362" w:rsidRPr="00003754" w:rsidRDefault="00900362" w:rsidP="00F948FA">
            <w:pPr>
              <w:ind w:firstLine="0"/>
            </w:pPr>
            <w:r w:rsidRPr="00003754">
              <w:rPr>
                <w:sz w:val="22"/>
                <w:szCs w:val="22"/>
              </w:rPr>
              <w:t>УП.03</w:t>
            </w:r>
          </w:p>
        </w:tc>
        <w:tc>
          <w:tcPr>
            <w:tcW w:w="3260" w:type="dxa"/>
          </w:tcPr>
          <w:p w:rsidR="00900362" w:rsidRPr="00003754" w:rsidRDefault="00900362" w:rsidP="00F948FA">
            <w:pPr>
              <w:ind w:firstLine="44"/>
            </w:pPr>
            <w:r w:rsidRPr="00003754">
              <w:rPr>
                <w:sz w:val="22"/>
                <w:szCs w:val="22"/>
              </w:rPr>
              <w:t>Учебная практика</w:t>
            </w:r>
          </w:p>
        </w:tc>
        <w:tc>
          <w:tcPr>
            <w:tcW w:w="1418" w:type="dxa"/>
            <w:vAlign w:val="center"/>
          </w:tcPr>
          <w:p w:rsidR="00900362" w:rsidRPr="00003754" w:rsidRDefault="00900362" w:rsidP="009E51D3">
            <w:pPr>
              <w:ind w:firstLine="0"/>
              <w:jc w:val="center"/>
            </w:pPr>
            <w:r w:rsidRPr="00003754">
              <w:rPr>
                <w:sz w:val="22"/>
                <w:szCs w:val="22"/>
              </w:rPr>
              <w:t>ДЗ</w:t>
            </w:r>
          </w:p>
        </w:tc>
        <w:tc>
          <w:tcPr>
            <w:tcW w:w="3543" w:type="dxa"/>
          </w:tcPr>
          <w:p w:rsidR="00900362" w:rsidRPr="00003754" w:rsidRDefault="00900362" w:rsidP="00044CFF">
            <w:pPr>
              <w:ind w:firstLine="34"/>
              <w:jc w:val="left"/>
            </w:pPr>
            <w:r w:rsidRPr="00003754">
              <w:rPr>
                <w:sz w:val="22"/>
                <w:szCs w:val="22"/>
              </w:rPr>
              <w:t>Зачетные вопросы, отчет</w:t>
            </w:r>
          </w:p>
        </w:tc>
      </w:tr>
      <w:tr w:rsidR="009610C0" w:rsidRPr="00003754" w:rsidTr="00BE0F51">
        <w:trPr>
          <w:cantSplit/>
        </w:trPr>
        <w:tc>
          <w:tcPr>
            <w:tcW w:w="1298" w:type="dxa"/>
          </w:tcPr>
          <w:p w:rsidR="00900362" w:rsidRPr="00003754" w:rsidRDefault="00900362" w:rsidP="00F948FA">
            <w:pPr>
              <w:ind w:firstLine="0"/>
            </w:pPr>
            <w:r w:rsidRPr="00003754">
              <w:rPr>
                <w:sz w:val="22"/>
                <w:szCs w:val="22"/>
              </w:rPr>
              <w:t>ПМ.03</w:t>
            </w:r>
          </w:p>
        </w:tc>
        <w:tc>
          <w:tcPr>
            <w:tcW w:w="3260" w:type="dxa"/>
          </w:tcPr>
          <w:p w:rsidR="00900362" w:rsidRPr="00003754" w:rsidRDefault="00900362" w:rsidP="00460701">
            <w:pPr>
              <w:ind w:firstLine="34"/>
            </w:pPr>
            <w:r w:rsidRPr="00003754">
              <w:rPr>
                <w:sz w:val="22"/>
                <w:szCs w:val="22"/>
              </w:rPr>
              <w:t>Квалификационный экзамен</w:t>
            </w:r>
          </w:p>
        </w:tc>
        <w:tc>
          <w:tcPr>
            <w:tcW w:w="1418" w:type="dxa"/>
          </w:tcPr>
          <w:p w:rsidR="00900362" w:rsidRPr="00003754" w:rsidRDefault="00900362" w:rsidP="00BE0F51">
            <w:pPr>
              <w:ind w:firstLine="0"/>
              <w:jc w:val="center"/>
            </w:pPr>
            <w:r w:rsidRPr="00003754">
              <w:rPr>
                <w:sz w:val="22"/>
                <w:szCs w:val="22"/>
              </w:rPr>
              <w:t>Э</w:t>
            </w:r>
          </w:p>
        </w:tc>
        <w:tc>
          <w:tcPr>
            <w:tcW w:w="3543" w:type="dxa"/>
          </w:tcPr>
          <w:p w:rsidR="00900362" w:rsidRPr="00003754" w:rsidRDefault="00900362" w:rsidP="00900362">
            <w:pPr>
              <w:ind w:firstLine="34"/>
            </w:pPr>
            <w:r w:rsidRPr="00003754">
              <w:rPr>
                <w:sz w:val="22"/>
                <w:szCs w:val="22"/>
              </w:rPr>
              <w:t xml:space="preserve">Компьютерный тест; практическое задание  </w:t>
            </w:r>
          </w:p>
        </w:tc>
      </w:tr>
    </w:tbl>
    <w:p w:rsidR="00310DCB" w:rsidRPr="00003754" w:rsidRDefault="00310DCB" w:rsidP="00310DCB">
      <w:pPr>
        <w:pStyle w:val="afff0"/>
        <w:ind w:firstLine="567"/>
        <w:jc w:val="both"/>
        <w:rPr>
          <w:rFonts w:ascii="Times New Roman" w:hAnsi="Times New Roman"/>
          <w:sz w:val="24"/>
          <w:szCs w:val="24"/>
        </w:rPr>
      </w:pPr>
      <w:r w:rsidRPr="00003754">
        <w:rPr>
          <w:rFonts w:ascii="Times New Roman" w:hAnsi="Times New Roman"/>
          <w:sz w:val="24"/>
          <w:szCs w:val="24"/>
        </w:rPr>
        <w:t>Фонд оценочных средств для государственной итоговой аттестации разрабатывается в рамках программы государственной итоговой аттестации  и включает методические материалы, определяющие процедуру и критерии оценки соответствия уровня подготовки выпускника требованиям ФГОС СПО, выполнения и защиты им выпускной квалификационной</w:t>
      </w:r>
      <w:r w:rsidRPr="00003754">
        <w:rPr>
          <w:rFonts w:ascii="Times New Roman" w:hAnsi="Times New Roman"/>
          <w:spacing w:val="-12"/>
          <w:sz w:val="24"/>
          <w:szCs w:val="24"/>
        </w:rPr>
        <w:t xml:space="preserve"> </w:t>
      </w:r>
      <w:r w:rsidRPr="00003754">
        <w:rPr>
          <w:rFonts w:ascii="Times New Roman" w:hAnsi="Times New Roman"/>
          <w:sz w:val="24"/>
          <w:szCs w:val="24"/>
        </w:rPr>
        <w:t>работы.</w:t>
      </w:r>
    </w:p>
    <w:p w:rsidR="00C22791" w:rsidRPr="00003754" w:rsidRDefault="00C22791" w:rsidP="008F089A">
      <w:pPr>
        <w:ind w:left="-5" w:right="-2" w:firstLine="431"/>
        <w:rPr>
          <w:b/>
          <w:sz w:val="28"/>
          <w:szCs w:val="28"/>
        </w:rPr>
      </w:pPr>
    </w:p>
    <w:p w:rsidR="008F089A" w:rsidRPr="00003754" w:rsidRDefault="0017498D" w:rsidP="008F089A">
      <w:pPr>
        <w:ind w:left="-5" w:right="-2" w:firstLine="431"/>
        <w:rPr>
          <w:b/>
          <w:sz w:val="28"/>
          <w:szCs w:val="28"/>
        </w:rPr>
      </w:pPr>
      <w:r w:rsidRPr="00003754">
        <w:rPr>
          <w:b/>
          <w:sz w:val="28"/>
          <w:szCs w:val="28"/>
        </w:rPr>
        <w:t xml:space="preserve">7.2. </w:t>
      </w:r>
      <w:r w:rsidR="008F089A" w:rsidRPr="00003754">
        <w:rPr>
          <w:b/>
          <w:sz w:val="28"/>
          <w:szCs w:val="28"/>
        </w:rPr>
        <w:t xml:space="preserve"> Программа государственной итоговой аттестации выпускников по специальности 35.02.03 Технология деревообработки</w:t>
      </w:r>
    </w:p>
    <w:p w:rsidR="008F089A" w:rsidRPr="00003754" w:rsidRDefault="008F089A" w:rsidP="008F089A">
      <w:pPr>
        <w:spacing w:after="14"/>
        <w:ind w:right="-2" w:hanging="10"/>
        <w:jc w:val="center"/>
        <w:rPr>
          <w:sz w:val="28"/>
          <w:szCs w:val="28"/>
        </w:rPr>
      </w:pPr>
      <w:r w:rsidRPr="00003754">
        <w:rPr>
          <w:b/>
          <w:sz w:val="28"/>
          <w:szCs w:val="28"/>
        </w:rPr>
        <w:t>(базовый уровень)</w:t>
      </w:r>
    </w:p>
    <w:p w:rsidR="008F089A" w:rsidRPr="00003754" w:rsidRDefault="008F089A" w:rsidP="008F089A">
      <w:pPr>
        <w:autoSpaceDE w:val="0"/>
        <w:autoSpaceDN w:val="0"/>
        <w:adjustRightInd w:val="0"/>
        <w:ind w:right="-2" w:firstLine="0"/>
        <w:rPr>
          <w:b/>
        </w:rPr>
      </w:pPr>
      <w:r w:rsidRPr="00003754">
        <w:rPr>
          <w:b/>
        </w:rPr>
        <w:t>1.1. Область применения программы государственной итоговой аттестации</w:t>
      </w:r>
    </w:p>
    <w:p w:rsidR="008F089A" w:rsidRPr="00003754" w:rsidRDefault="008F089A" w:rsidP="008F089A">
      <w:pPr>
        <w:ind w:right="-2" w:firstLine="567"/>
      </w:pPr>
      <w:r w:rsidRPr="00003754">
        <w:t xml:space="preserve">Программа государственной итоговой аттестации (далее программа ГИА) – является частью программы подготовки специалистов среднего звена в соответствии с ФГОС по специальности 35.02.03 Технология деревообработки в части освоения </w:t>
      </w:r>
      <w:r w:rsidRPr="00003754">
        <w:rPr>
          <w:b/>
        </w:rPr>
        <w:t>видов профессиональной деятельности</w:t>
      </w:r>
      <w:r w:rsidRPr="00003754">
        <w:t xml:space="preserve"> (ВПД) специальности: </w:t>
      </w:r>
    </w:p>
    <w:p w:rsidR="008F089A" w:rsidRPr="00003754" w:rsidRDefault="008F089A" w:rsidP="008F089A">
      <w:pPr>
        <w:ind w:right="-2" w:firstLine="567"/>
      </w:pPr>
      <w:r w:rsidRPr="00003754">
        <w:t>1. Разработка и ведение технологических процессов деревообрабатывающих производств</w:t>
      </w:r>
    </w:p>
    <w:p w:rsidR="008F089A" w:rsidRPr="00003754" w:rsidRDefault="008F089A" w:rsidP="008F089A">
      <w:pPr>
        <w:ind w:right="-2" w:firstLine="567"/>
      </w:pPr>
      <w:r w:rsidRPr="00003754">
        <w:t>2. Участие в организации производственной деятельности в рамках структурного подразделения деревообрабатывающего производства</w:t>
      </w:r>
    </w:p>
    <w:p w:rsidR="008F089A" w:rsidRPr="00003754" w:rsidRDefault="008F089A" w:rsidP="008F089A">
      <w:pPr>
        <w:ind w:right="-2" w:firstLine="567"/>
      </w:pPr>
      <w:r w:rsidRPr="00003754">
        <w:t xml:space="preserve">и соответствующих </w:t>
      </w:r>
      <w:r w:rsidRPr="00003754">
        <w:rPr>
          <w:b/>
        </w:rPr>
        <w:t xml:space="preserve">профессиональных компетенций </w:t>
      </w:r>
      <w:r w:rsidRPr="00003754">
        <w:t xml:space="preserve">(ПК): </w:t>
      </w:r>
    </w:p>
    <w:p w:rsidR="008F089A" w:rsidRPr="00003754" w:rsidRDefault="008F089A" w:rsidP="008F089A">
      <w:pPr>
        <w:ind w:right="-2" w:firstLine="567"/>
        <w:rPr>
          <w:b/>
        </w:rPr>
      </w:pPr>
      <w:r w:rsidRPr="00003754">
        <w:rPr>
          <w:b/>
        </w:rPr>
        <w:t>1. Разработка и ведение технологических процессов деревообрабатывающих производств</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 xml:space="preserve">1.4. Выполнять технологические расчеты оборудования, расхода сырья и материалов. </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8F089A" w:rsidRPr="00003754" w:rsidRDefault="008F089A" w:rsidP="008F089A">
      <w:pPr>
        <w:ind w:right="-2" w:firstLine="567"/>
        <w:rPr>
          <w:b/>
        </w:rPr>
      </w:pPr>
      <w:r w:rsidRPr="00003754">
        <w:rPr>
          <w:b/>
        </w:rPr>
        <w:t>2. Участие в организации производственной деятельности в рамках структурного подразделения деревообрабатывающего производства</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 xml:space="preserve">2.1. Участвовать в планировании работы структурного подразделения. </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 xml:space="preserve">2.2. Участвовать в руководстве работой структурного подразделения.  </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 xml:space="preserve">2.3. Участвовать в анализе процесса и результатов деятельности структурного подразделения. </w:t>
      </w:r>
    </w:p>
    <w:p w:rsidR="008F089A" w:rsidRPr="00003754" w:rsidRDefault="008F089A" w:rsidP="008F089A">
      <w:pPr>
        <w:ind w:right="-2" w:firstLine="567"/>
        <w:rPr>
          <w:b/>
        </w:rPr>
      </w:pPr>
      <w:r w:rsidRPr="00003754">
        <w:rPr>
          <w:b/>
        </w:rPr>
        <w:t>3. Выполнение работ по одной или нескольким профессиям рабочих, должностям служащих</w:t>
      </w:r>
    </w:p>
    <w:p w:rsidR="008F089A" w:rsidRPr="00003754" w:rsidRDefault="008F089A" w:rsidP="008F089A">
      <w:pPr>
        <w:ind w:right="-2" w:firstLine="567"/>
      </w:pPr>
      <w:r w:rsidRPr="00003754">
        <w:t xml:space="preserve">и соответствующих </w:t>
      </w:r>
      <w:r w:rsidRPr="00003754">
        <w:rPr>
          <w:b/>
        </w:rPr>
        <w:t>общих компетенций</w:t>
      </w:r>
      <w:r w:rsidRPr="00003754">
        <w:t xml:space="preserve"> (ОК): </w:t>
      </w:r>
    </w:p>
    <w:p w:rsidR="008F089A" w:rsidRPr="00003754" w:rsidRDefault="008F089A" w:rsidP="008F089A">
      <w:pPr>
        <w:ind w:right="-2" w:firstLine="567"/>
      </w:pPr>
      <w:r w:rsidRPr="00003754">
        <w:t xml:space="preserve">ОК 1. Понимать сущность и социальную значимость своей будущей профессии, проявлять к ней устойчивый интерес. </w:t>
      </w:r>
    </w:p>
    <w:p w:rsidR="008F089A" w:rsidRPr="00003754" w:rsidRDefault="008F089A" w:rsidP="008F089A">
      <w:pPr>
        <w:ind w:right="-2" w:firstLine="567"/>
      </w:pPr>
      <w:r w:rsidRPr="00003754">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8F089A" w:rsidRPr="00003754" w:rsidRDefault="008F089A" w:rsidP="008F089A">
      <w:pPr>
        <w:ind w:right="-2" w:firstLine="567"/>
      </w:pPr>
      <w:r w:rsidRPr="00003754">
        <w:t xml:space="preserve">ОК 3. Принимать решения в стандартных и нестандартных ситуациях и нести за них ответственность. </w:t>
      </w:r>
    </w:p>
    <w:p w:rsidR="008F089A" w:rsidRPr="00003754" w:rsidRDefault="008F089A" w:rsidP="008F089A">
      <w:pPr>
        <w:ind w:right="-2" w:firstLine="567"/>
      </w:pPr>
      <w:r w:rsidRPr="00003754">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8F089A" w:rsidRPr="00003754" w:rsidRDefault="008F089A" w:rsidP="008F089A">
      <w:pPr>
        <w:ind w:right="-2" w:firstLine="567"/>
      </w:pPr>
      <w:r w:rsidRPr="00003754">
        <w:t xml:space="preserve">ОК 5. Использовать информационно-коммуникационные технологии в профессиональной деятельности. </w:t>
      </w:r>
    </w:p>
    <w:p w:rsidR="008F089A" w:rsidRPr="00003754" w:rsidRDefault="008F089A" w:rsidP="008F089A">
      <w:pPr>
        <w:ind w:right="-2" w:firstLine="567"/>
      </w:pPr>
      <w:r w:rsidRPr="00003754">
        <w:t xml:space="preserve">ОК 6. Работать в коллективе и в команде, эффективно общаться с коллегами, руководством, потребителями. </w:t>
      </w:r>
    </w:p>
    <w:p w:rsidR="008F089A" w:rsidRPr="00003754" w:rsidRDefault="008F089A" w:rsidP="008F089A">
      <w:pPr>
        <w:ind w:right="-2" w:firstLine="567"/>
      </w:pPr>
      <w:r w:rsidRPr="00003754">
        <w:t xml:space="preserve">ОК 7. Брать на себя ответственность за работу членов команды (подчиненных), результат выполнения заданий. </w:t>
      </w:r>
    </w:p>
    <w:p w:rsidR="008F089A" w:rsidRPr="00003754" w:rsidRDefault="008F089A" w:rsidP="008F089A">
      <w:pPr>
        <w:ind w:right="-2" w:firstLine="567"/>
      </w:pPr>
      <w:r w:rsidRPr="00003754">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8F089A" w:rsidRPr="00003754" w:rsidRDefault="008F089A" w:rsidP="008F089A">
      <w:pPr>
        <w:ind w:right="-2" w:firstLine="567"/>
      </w:pPr>
      <w:r w:rsidRPr="00003754">
        <w:t>ОК 9. Ориентироваться в условиях частой смены технологий в профессиональной деятельности.</w:t>
      </w:r>
    </w:p>
    <w:p w:rsidR="008F089A" w:rsidRPr="00003754" w:rsidRDefault="008F089A" w:rsidP="008F089A">
      <w:pPr>
        <w:ind w:right="-2" w:firstLine="0"/>
        <w:rPr>
          <w:b/>
        </w:rPr>
      </w:pPr>
      <w:r w:rsidRPr="00003754">
        <w:rPr>
          <w:b/>
        </w:rPr>
        <w:t xml:space="preserve">1.2 Цели и задачи государственной итоговой аттестации </w:t>
      </w:r>
    </w:p>
    <w:p w:rsidR="008F089A" w:rsidRPr="00003754" w:rsidRDefault="008F089A" w:rsidP="008F089A">
      <w:pPr>
        <w:ind w:right="-2" w:firstLine="566"/>
      </w:pPr>
      <w:r w:rsidRPr="00003754">
        <w:t xml:space="preserve">Целью ГИА является установление соответствия уровня освоенности компетенций, обеспечивающих соответствующую квалификацию и уровня образования обучающихся в соответствии с ФГОС СПО.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8F089A" w:rsidRPr="00003754" w:rsidRDefault="008F089A" w:rsidP="008F089A">
      <w:pPr>
        <w:ind w:right="-2" w:firstLine="0"/>
      </w:pPr>
      <w:r w:rsidRPr="00003754">
        <w:rPr>
          <w:b/>
        </w:rPr>
        <w:t xml:space="preserve">1.3. Количество часов, отводимое на государственную итоговую аттестацию: </w:t>
      </w:r>
    </w:p>
    <w:p w:rsidR="008F089A" w:rsidRPr="00003754" w:rsidRDefault="008F089A" w:rsidP="008F089A">
      <w:pPr>
        <w:ind w:right="-2" w:firstLine="0"/>
      </w:pPr>
      <w:r w:rsidRPr="00003754">
        <w:t xml:space="preserve">всего – 6  недель, в том числе: </w:t>
      </w:r>
    </w:p>
    <w:p w:rsidR="008F089A" w:rsidRPr="00003754" w:rsidRDefault="008F089A" w:rsidP="008F089A">
      <w:pPr>
        <w:widowControl/>
        <w:ind w:right="-2" w:firstLine="0"/>
      </w:pPr>
      <w:r w:rsidRPr="00003754">
        <w:t xml:space="preserve">- выполнение выпускной квалификационной работы – 4  недели,  </w:t>
      </w:r>
    </w:p>
    <w:p w:rsidR="008F089A" w:rsidRPr="00003754" w:rsidRDefault="008F089A" w:rsidP="008F089A">
      <w:pPr>
        <w:ind w:right="-2" w:firstLine="0"/>
      </w:pPr>
      <w:r w:rsidRPr="00003754">
        <w:t xml:space="preserve">- защита выпускной квалификационной работы - 2 недели. </w:t>
      </w:r>
    </w:p>
    <w:p w:rsidR="008F089A" w:rsidRPr="00003754" w:rsidRDefault="008F089A" w:rsidP="008F089A">
      <w:pPr>
        <w:pStyle w:val="2"/>
        <w:tabs>
          <w:tab w:val="left" w:pos="10065"/>
        </w:tabs>
        <w:ind w:right="-2"/>
        <w:jc w:val="center"/>
        <w:rPr>
          <w:rFonts w:ascii="Times New Roman" w:hAnsi="Times New Roman"/>
        </w:rPr>
      </w:pPr>
      <w:r w:rsidRPr="00003754">
        <w:rPr>
          <w:rFonts w:ascii="Times New Roman" w:hAnsi="Times New Roman"/>
        </w:rPr>
        <w:t>2. СТРУКТУРА И СОДЕРЖАНИЕ  ГОСУДАРСТВЕННОЙ ИТОГОВОЙ  АТТЕСТАЦИИ</w:t>
      </w:r>
    </w:p>
    <w:p w:rsidR="008F089A" w:rsidRPr="00003754" w:rsidRDefault="008F089A" w:rsidP="008F089A">
      <w:pPr>
        <w:spacing w:after="14"/>
        <w:ind w:right="-2" w:firstLine="0"/>
      </w:pPr>
      <w:r w:rsidRPr="00003754">
        <w:rPr>
          <w:b/>
        </w:rPr>
        <w:t>2.1. Вид государственной итоговой аттестации</w:t>
      </w:r>
      <w:r w:rsidRPr="00003754">
        <w:t xml:space="preserve"> </w:t>
      </w:r>
    </w:p>
    <w:p w:rsidR="008F089A" w:rsidRPr="00003754" w:rsidRDefault="008F089A" w:rsidP="008F089A">
      <w:pPr>
        <w:ind w:right="-2" w:firstLine="566"/>
      </w:pPr>
      <w:r w:rsidRPr="00003754">
        <w:t xml:space="preserve">Видом государственной итоговой аттестации выпускников специальности   35.02.03 Технология деревообработки в соответствии с  федеральным государственным образовательным стандартом среднего профессионального образования  по специальности 35.02.03 Технология деревообработки является выпускная квалификационная работа (ВКР) в форме выполнения и защиты дипломного проекта. </w:t>
      </w:r>
    </w:p>
    <w:p w:rsidR="008F089A" w:rsidRPr="00003754" w:rsidRDefault="008F089A" w:rsidP="008F089A">
      <w:pPr>
        <w:widowControl/>
        <w:ind w:right="-2" w:firstLine="0"/>
      </w:pPr>
      <w:r w:rsidRPr="00003754">
        <w:rPr>
          <w:b/>
        </w:rPr>
        <w:t>2.2. Содержание государственной итоговой аттестации</w:t>
      </w:r>
    </w:p>
    <w:p w:rsidR="008F089A" w:rsidRPr="00003754" w:rsidRDefault="008F089A" w:rsidP="008F089A">
      <w:pPr>
        <w:ind w:right="-2" w:hanging="10"/>
        <w:rPr>
          <w:i/>
        </w:rPr>
      </w:pPr>
      <w:r w:rsidRPr="00003754">
        <w:rPr>
          <w:b/>
          <w:i/>
        </w:rPr>
        <w:t>2.2.1 Содержание выпускной квалификационной работы. Тематика</w:t>
      </w:r>
    </w:p>
    <w:p w:rsidR="008F089A" w:rsidRPr="00003754" w:rsidRDefault="008F089A" w:rsidP="008F089A">
      <w:pPr>
        <w:tabs>
          <w:tab w:val="left" w:pos="9354"/>
        </w:tabs>
        <w:ind w:right="-2" w:firstLine="510"/>
      </w:pPr>
      <w:r w:rsidRPr="00003754">
        <w:t xml:space="preserve">Для проведения аттестационных испытаний выпускников по специальности 35.02.03 Технология деревообработки устанавливается  тематика выпускных квалификационных работ, позволяющая наиболее полно оценить уровень и качество подготовки выпускника  в ходе решения и защиты им комплекса взаимосвязанных  технологических, организационно-экономических  вопросов. </w:t>
      </w:r>
    </w:p>
    <w:p w:rsidR="008F089A" w:rsidRPr="00003754" w:rsidRDefault="008F089A" w:rsidP="008F089A">
      <w:pPr>
        <w:tabs>
          <w:tab w:val="left" w:pos="9354"/>
        </w:tabs>
        <w:ind w:right="-2" w:firstLine="510"/>
      </w:pPr>
      <w:r w:rsidRPr="00003754">
        <w:t>Темы выпускных квалификационных работ определяются по согласованию с работодателем, рассматриваются на заседании цикловой комиссии специальности Технология деревообработки.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8F089A" w:rsidRPr="00003754" w:rsidRDefault="008F089A" w:rsidP="008F089A">
      <w:pPr>
        <w:tabs>
          <w:tab w:val="left" w:pos="9354"/>
        </w:tabs>
        <w:ind w:right="-2" w:firstLine="510"/>
      </w:pPr>
      <w:r w:rsidRPr="00003754">
        <w:t>Выпускнику предоставляется право выбора  темы  ВКР из предложенного перечня  тем.</w:t>
      </w:r>
    </w:p>
    <w:p w:rsidR="008F089A" w:rsidRPr="00003754" w:rsidRDefault="008F089A" w:rsidP="008F089A">
      <w:pPr>
        <w:tabs>
          <w:tab w:val="left" w:pos="9354"/>
        </w:tabs>
        <w:ind w:right="-2" w:firstLine="510"/>
      </w:pPr>
      <w:r w:rsidRPr="00003754">
        <w:t>Выпускник имеет право предложить  на  согласование собственную тему ВКР с необходимым обоснованием целесообразности ее разработки для практического применения</w:t>
      </w:r>
      <w:r w:rsidRPr="00003754">
        <w:rPr>
          <w:i/>
        </w:rPr>
        <w:t>.</w:t>
      </w:r>
    </w:p>
    <w:p w:rsidR="008F089A" w:rsidRPr="00003754" w:rsidRDefault="008F089A" w:rsidP="008F089A">
      <w:pPr>
        <w:pStyle w:val="af1"/>
        <w:spacing w:before="0" w:beforeAutospacing="0" w:after="0" w:afterAutospacing="0"/>
        <w:ind w:right="-2" w:firstLine="567"/>
        <w:jc w:val="both"/>
      </w:pPr>
      <w:r w:rsidRPr="00003754">
        <w:t xml:space="preserve">Задание на дипломный проект   является основным официальным документом, определяющим его содержание, как выпускной квалификационной работы. </w:t>
      </w:r>
    </w:p>
    <w:p w:rsidR="008F089A" w:rsidRPr="00003754" w:rsidRDefault="008F089A" w:rsidP="008F089A">
      <w:pPr>
        <w:pStyle w:val="af1"/>
        <w:spacing w:before="0" w:beforeAutospacing="0" w:after="0" w:afterAutospacing="0"/>
        <w:ind w:right="-2" w:firstLine="567"/>
        <w:jc w:val="both"/>
      </w:pPr>
      <w:r w:rsidRPr="00003754">
        <w:t>Задание для каждого обучающегося разрабатывается в соответствии с утвержденной темой. В отдельных случаях допускается выполнение ВКР группой обучающихся. При этом индивидуальные задания выдаются каждому обучающемуся.</w:t>
      </w:r>
    </w:p>
    <w:p w:rsidR="008F089A" w:rsidRPr="00003754" w:rsidRDefault="008F089A" w:rsidP="008F089A">
      <w:pPr>
        <w:pStyle w:val="af1"/>
        <w:spacing w:before="0" w:beforeAutospacing="0" w:after="0" w:afterAutospacing="0"/>
        <w:ind w:right="-2" w:firstLine="567"/>
        <w:jc w:val="both"/>
      </w:pPr>
      <w:r w:rsidRPr="00003754">
        <w:t>Задание на ВКР рассматривается цикловой комиссией, подписывается руководителем ВКР и утверждается заместителем директора по УПР. Задания на ВКР выдаются обучающимся не позднее, чем за две недели до начала преддипломной практики под роспись об ознакомлении</w:t>
      </w:r>
      <w:r w:rsidRPr="00003754">
        <w:rPr>
          <w:i/>
        </w:rPr>
        <w:t>.</w:t>
      </w:r>
    </w:p>
    <w:p w:rsidR="008F089A" w:rsidRPr="00003754" w:rsidRDefault="008F089A" w:rsidP="008F089A">
      <w:pPr>
        <w:pStyle w:val="2f5"/>
        <w:shd w:val="clear" w:color="auto" w:fill="auto"/>
        <w:spacing w:line="240" w:lineRule="auto"/>
        <w:ind w:right="-2" w:firstLine="510"/>
        <w:rPr>
          <w:color w:val="auto"/>
          <w:sz w:val="24"/>
          <w:szCs w:val="24"/>
        </w:rPr>
      </w:pPr>
      <w:r w:rsidRPr="00003754">
        <w:rPr>
          <w:color w:val="auto"/>
          <w:sz w:val="24"/>
          <w:szCs w:val="24"/>
        </w:rPr>
        <w:t>Закрепление тем выпускных квалификационных работ за студентами</w:t>
      </w:r>
      <w:r w:rsidR="002303F1" w:rsidRPr="00003754">
        <w:rPr>
          <w:color w:val="auto"/>
          <w:sz w:val="24"/>
          <w:szCs w:val="24"/>
        </w:rPr>
        <w:t xml:space="preserve"> </w:t>
      </w:r>
      <w:r w:rsidRPr="00003754">
        <w:rPr>
          <w:color w:val="auto"/>
          <w:sz w:val="24"/>
          <w:szCs w:val="24"/>
        </w:rPr>
        <w:t>и назначение руководителей ВКР оформляется приказом директора техникума до начала преддипломной практики.</w:t>
      </w:r>
    </w:p>
    <w:p w:rsidR="008F089A" w:rsidRPr="00003754" w:rsidRDefault="008F089A" w:rsidP="008F089A">
      <w:pPr>
        <w:pStyle w:val="2"/>
        <w:ind w:right="-2" w:firstLine="0"/>
        <w:jc w:val="center"/>
        <w:rPr>
          <w:rFonts w:ascii="Times New Roman" w:hAnsi="Times New Roman"/>
        </w:rPr>
      </w:pPr>
      <w:r w:rsidRPr="00003754">
        <w:rPr>
          <w:rFonts w:ascii="Times New Roman" w:hAnsi="Times New Roman"/>
          <w:i/>
        </w:rPr>
        <w:t>Состав, объем и</w:t>
      </w:r>
      <w:r w:rsidRPr="00003754">
        <w:rPr>
          <w:rFonts w:ascii="Times New Roman" w:hAnsi="Times New Roman"/>
          <w:b w:val="0"/>
          <w:i/>
        </w:rPr>
        <w:t xml:space="preserve"> </w:t>
      </w:r>
      <w:r w:rsidRPr="00003754">
        <w:rPr>
          <w:rFonts w:ascii="Times New Roman" w:hAnsi="Times New Roman"/>
          <w:i/>
        </w:rPr>
        <w:t xml:space="preserve">структура выпускной квалификационной работы </w:t>
      </w:r>
    </w:p>
    <w:p w:rsidR="008F089A" w:rsidRPr="00003754" w:rsidRDefault="008F089A" w:rsidP="008F089A">
      <w:pPr>
        <w:tabs>
          <w:tab w:val="left" w:pos="9923"/>
        </w:tabs>
        <w:ind w:right="-2"/>
      </w:pPr>
      <w:r w:rsidRPr="00003754">
        <w:t xml:space="preserve">Для обеспечения единства требований к выпускным квалификационным работам студентов устанавливаются следующие состав, объем и структура  дипломного проекта: </w:t>
      </w:r>
    </w:p>
    <w:tbl>
      <w:tblPr>
        <w:tblW w:w="9923" w:type="dxa"/>
        <w:tblInd w:w="106" w:type="dxa"/>
        <w:tblCellMar>
          <w:top w:w="54" w:type="dxa"/>
          <w:left w:w="106" w:type="dxa"/>
          <w:right w:w="0" w:type="dxa"/>
        </w:tblCellMar>
        <w:tblLook w:val="04A0" w:firstRow="1" w:lastRow="0" w:firstColumn="1" w:lastColumn="0" w:noHBand="0" w:noVBand="1"/>
      </w:tblPr>
      <w:tblGrid>
        <w:gridCol w:w="567"/>
        <w:gridCol w:w="1899"/>
        <w:gridCol w:w="1606"/>
        <w:gridCol w:w="5851"/>
      </w:tblGrid>
      <w:tr w:rsidR="009610C0" w:rsidRPr="00003754" w:rsidTr="00205D0C">
        <w:trPr>
          <w:trHeight w:val="840"/>
        </w:trPr>
        <w:tc>
          <w:tcPr>
            <w:tcW w:w="567" w:type="dxa"/>
            <w:tcBorders>
              <w:top w:val="single" w:sz="4" w:space="0" w:color="000000"/>
              <w:left w:val="single" w:sz="4" w:space="0" w:color="000000"/>
              <w:bottom w:val="single" w:sz="4" w:space="0" w:color="000000"/>
              <w:right w:val="single" w:sz="4" w:space="0" w:color="000000"/>
            </w:tcBorders>
          </w:tcPr>
          <w:p w:rsidR="008F089A" w:rsidRPr="00003754" w:rsidRDefault="008F089A" w:rsidP="00205D0C">
            <w:pPr>
              <w:spacing w:line="259" w:lineRule="auto"/>
              <w:ind w:right="-2" w:hanging="106"/>
              <w:jc w:val="center"/>
              <w:rPr>
                <w:b/>
                <w:lang w:val="en-US"/>
              </w:rPr>
            </w:pPr>
            <w:r w:rsidRPr="00003754">
              <w:rPr>
                <w:b/>
              </w:rPr>
              <w:t>№</w:t>
            </w:r>
          </w:p>
          <w:p w:rsidR="008F089A" w:rsidRPr="00003754" w:rsidRDefault="008F089A" w:rsidP="00205D0C">
            <w:pPr>
              <w:spacing w:line="259" w:lineRule="auto"/>
              <w:ind w:right="-2" w:hanging="106"/>
              <w:jc w:val="center"/>
            </w:pPr>
            <w:r w:rsidRPr="00003754">
              <w:rPr>
                <w:b/>
              </w:rPr>
              <w:t xml:space="preserve"> п/п </w:t>
            </w:r>
          </w:p>
        </w:tc>
        <w:tc>
          <w:tcPr>
            <w:tcW w:w="1899" w:type="dxa"/>
            <w:tcBorders>
              <w:top w:val="single" w:sz="4" w:space="0" w:color="000000"/>
              <w:left w:val="single" w:sz="4" w:space="0" w:color="000000"/>
              <w:bottom w:val="single" w:sz="4" w:space="0" w:color="000000"/>
              <w:right w:val="single" w:sz="4" w:space="0" w:color="000000"/>
            </w:tcBorders>
          </w:tcPr>
          <w:p w:rsidR="008F089A" w:rsidRPr="00003754" w:rsidRDefault="008F089A" w:rsidP="00205D0C">
            <w:pPr>
              <w:spacing w:line="259" w:lineRule="auto"/>
              <w:ind w:right="-2" w:firstLine="48"/>
              <w:jc w:val="center"/>
            </w:pPr>
            <w:r w:rsidRPr="00003754">
              <w:rPr>
                <w:b/>
              </w:rPr>
              <w:t xml:space="preserve">Состав дипломного проекта </w:t>
            </w:r>
          </w:p>
        </w:tc>
        <w:tc>
          <w:tcPr>
            <w:tcW w:w="1606" w:type="dxa"/>
            <w:tcBorders>
              <w:top w:val="single" w:sz="4" w:space="0" w:color="000000"/>
              <w:left w:val="single" w:sz="4" w:space="0" w:color="000000"/>
              <w:bottom w:val="single" w:sz="4" w:space="0" w:color="000000"/>
              <w:right w:val="single" w:sz="4" w:space="0" w:color="000000"/>
            </w:tcBorders>
          </w:tcPr>
          <w:p w:rsidR="008F089A" w:rsidRPr="00003754" w:rsidRDefault="008F089A" w:rsidP="00205D0C">
            <w:pPr>
              <w:spacing w:line="259" w:lineRule="auto"/>
              <w:ind w:right="-2" w:firstLine="0"/>
            </w:pPr>
            <w:r w:rsidRPr="00003754">
              <w:rPr>
                <w:b/>
              </w:rPr>
              <w:t xml:space="preserve">Объем части </w:t>
            </w:r>
          </w:p>
        </w:tc>
        <w:tc>
          <w:tcPr>
            <w:tcW w:w="5851" w:type="dxa"/>
            <w:tcBorders>
              <w:top w:val="single" w:sz="4" w:space="0" w:color="000000"/>
              <w:left w:val="single" w:sz="4" w:space="0" w:color="000000"/>
              <w:bottom w:val="single" w:sz="4" w:space="0" w:color="000000"/>
              <w:right w:val="single" w:sz="4" w:space="0" w:color="000000"/>
            </w:tcBorders>
          </w:tcPr>
          <w:p w:rsidR="008F089A" w:rsidRPr="00003754" w:rsidRDefault="008F089A" w:rsidP="00205D0C">
            <w:pPr>
              <w:spacing w:line="259" w:lineRule="auto"/>
              <w:ind w:right="-2" w:hanging="67"/>
              <w:jc w:val="left"/>
            </w:pPr>
            <w:r w:rsidRPr="00003754">
              <w:rPr>
                <w:b/>
              </w:rPr>
              <w:t xml:space="preserve">Содержание и структура составной части дипломного проекта </w:t>
            </w:r>
          </w:p>
        </w:tc>
      </w:tr>
      <w:tr w:rsidR="009610C0" w:rsidRPr="00003754" w:rsidTr="00205D0C">
        <w:trPr>
          <w:trHeight w:val="840"/>
        </w:trPr>
        <w:tc>
          <w:tcPr>
            <w:tcW w:w="567" w:type="dxa"/>
            <w:tcBorders>
              <w:top w:val="single" w:sz="4" w:space="0" w:color="000000"/>
              <w:left w:val="single" w:sz="4" w:space="0" w:color="000000"/>
              <w:bottom w:val="single" w:sz="4" w:space="0" w:color="000000"/>
              <w:right w:val="single" w:sz="4" w:space="0" w:color="000000"/>
            </w:tcBorders>
          </w:tcPr>
          <w:p w:rsidR="008F089A" w:rsidRPr="00003754" w:rsidRDefault="008F089A" w:rsidP="00205D0C">
            <w:pPr>
              <w:spacing w:line="259" w:lineRule="auto"/>
              <w:ind w:right="-2" w:firstLine="48"/>
              <w:jc w:val="center"/>
            </w:pPr>
            <w:r w:rsidRPr="00003754">
              <w:t>1</w:t>
            </w:r>
          </w:p>
        </w:tc>
        <w:tc>
          <w:tcPr>
            <w:tcW w:w="1899" w:type="dxa"/>
            <w:tcBorders>
              <w:top w:val="single" w:sz="4" w:space="0" w:color="000000"/>
              <w:left w:val="single" w:sz="4" w:space="0" w:color="000000"/>
              <w:bottom w:val="single" w:sz="4" w:space="0" w:color="000000"/>
              <w:right w:val="single" w:sz="4" w:space="0" w:color="000000"/>
            </w:tcBorders>
          </w:tcPr>
          <w:p w:rsidR="008F089A" w:rsidRPr="00003754" w:rsidRDefault="008F089A" w:rsidP="00205D0C">
            <w:pPr>
              <w:spacing w:line="259" w:lineRule="auto"/>
              <w:ind w:right="-2" w:firstLine="48"/>
              <w:jc w:val="left"/>
            </w:pPr>
            <w:r w:rsidRPr="00003754">
              <w:t xml:space="preserve">Пояснительная записка </w:t>
            </w:r>
          </w:p>
        </w:tc>
        <w:tc>
          <w:tcPr>
            <w:tcW w:w="1606" w:type="dxa"/>
            <w:tcBorders>
              <w:top w:val="single" w:sz="4" w:space="0" w:color="000000"/>
              <w:left w:val="single" w:sz="4" w:space="0" w:color="000000"/>
              <w:bottom w:val="single" w:sz="4" w:space="0" w:color="000000"/>
              <w:right w:val="single" w:sz="4" w:space="0" w:color="000000"/>
            </w:tcBorders>
          </w:tcPr>
          <w:p w:rsidR="008F089A" w:rsidRPr="00003754" w:rsidRDefault="008F089A" w:rsidP="00205D0C">
            <w:pPr>
              <w:spacing w:line="259" w:lineRule="auto"/>
              <w:ind w:right="-2" w:firstLine="48"/>
            </w:pPr>
            <w:r w:rsidRPr="00003754">
              <w:t xml:space="preserve">45-80 </w:t>
            </w:r>
          </w:p>
          <w:p w:rsidR="008F089A" w:rsidRPr="00003754" w:rsidRDefault="008F089A" w:rsidP="00205D0C">
            <w:pPr>
              <w:spacing w:line="259" w:lineRule="auto"/>
              <w:ind w:right="-2" w:firstLine="48"/>
            </w:pPr>
            <w:r w:rsidRPr="00003754">
              <w:t>страниц  машинопис</w:t>
            </w:r>
          </w:p>
          <w:p w:rsidR="008F089A" w:rsidRPr="00003754" w:rsidRDefault="008F089A" w:rsidP="00205D0C">
            <w:pPr>
              <w:spacing w:line="259" w:lineRule="auto"/>
              <w:ind w:right="-2" w:firstLine="48"/>
            </w:pPr>
            <w:r w:rsidRPr="00003754">
              <w:t xml:space="preserve">ного  текста </w:t>
            </w:r>
          </w:p>
        </w:tc>
        <w:tc>
          <w:tcPr>
            <w:tcW w:w="5851" w:type="dxa"/>
            <w:tcBorders>
              <w:top w:val="single" w:sz="4" w:space="0" w:color="000000"/>
              <w:left w:val="single" w:sz="4" w:space="0" w:color="000000"/>
              <w:bottom w:val="single" w:sz="4" w:space="0" w:color="000000"/>
              <w:right w:val="single" w:sz="4" w:space="0" w:color="000000"/>
            </w:tcBorders>
          </w:tcPr>
          <w:p w:rsidR="008F089A" w:rsidRPr="00003754" w:rsidRDefault="008F089A" w:rsidP="009E7DCE">
            <w:pPr>
              <w:widowControl/>
              <w:numPr>
                <w:ilvl w:val="0"/>
                <w:numId w:val="130"/>
              </w:numPr>
              <w:spacing w:line="259" w:lineRule="auto"/>
              <w:ind w:right="-2" w:firstLine="204"/>
              <w:jc w:val="left"/>
            </w:pPr>
            <w:r w:rsidRPr="00003754">
              <w:t xml:space="preserve">Титульный лист установленной формы; </w:t>
            </w:r>
          </w:p>
          <w:p w:rsidR="008F089A" w:rsidRPr="00003754" w:rsidRDefault="008F089A" w:rsidP="009E7DCE">
            <w:pPr>
              <w:widowControl/>
              <w:numPr>
                <w:ilvl w:val="0"/>
                <w:numId w:val="130"/>
              </w:numPr>
              <w:spacing w:line="259" w:lineRule="auto"/>
              <w:ind w:right="-2" w:firstLine="204"/>
              <w:jc w:val="left"/>
            </w:pPr>
            <w:r w:rsidRPr="00003754">
              <w:t xml:space="preserve">Задание на  проектирование; </w:t>
            </w:r>
          </w:p>
          <w:p w:rsidR="008F089A" w:rsidRPr="00003754" w:rsidRDefault="008F089A" w:rsidP="009E7DCE">
            <w:pPr>
              <w:widowControl/>
              <w:numPr>
                <w:ilvl w:val="0"/>
                <w:numId w:val="130"/>
              </w:numPr>
              <w:spacing w:line="259" w:lineRule="auto"/>
              <w:ind w:right="-2" w:firstLine="204"/>
              <w:jc w:val="left"/>
            </w:pPr>
            <w:r w:rsidRPr="00003754">
              <w:t>Реферат;</w:t>
            </w:r>
          </w:p>
          <w:p w:rsidR="008F089A" w:rsidRPr="00003754" w:rsidRDefault="008F089A" w:rsidP="009E7DCE">
            <w:pPr>
              <w:widowControl/>
              <w:numPr>
                <w:ilvl w:val="0"/>
                <w:numId w:val="130"/>
              </w:numPr>
              <w:spacing w:line="259" w:lineRule="auto"/>
              <w:ind w:right="-2" w:firstLine="204"/>
              <w:jc w:val="left"/>
            </w:pPr>
            <w:r w:rsidRPr="00003754">
              <w:t xml:space="preserve">Содержание; </w:t>
            </w:r>
          </w:p>
          <w:p w:rsidR="008F089A" w:rsidRPr="00003754" w:rsidRDefault="008F089A" w:rsidP="009E7DCE">
            <w:pPr>
              <w:widowControl/>
              <w:numPr>
                <w:ilvl w:val="0"/>
                <w:numId w:val="130"/>
              </w:numPr>
              <w:spacing w:line="259" w:lineRule="auto"/>
              <w:ind w:right="-2" w:firstLine="204"/>
              <w:jc w:val="left"/>
            </w:pPr>
            <w:r w:rsidRPr="00003754">
              <w:t xml:space="preserve">Введение; </w:t>
            </w:r>
          </w:p>
          <w:p w:rsidR="008F089A" w:rsidRPr="00003754" w:rsidRDefault="008F089A" w:rsidP="009E7DCE">
            <w:pPr>
              <w:widowControl/>
              <w:numPr>
                <w:ilvl w:val="0"/>
                <w:numId w:val="130"/>
              </w:numPr>
              <w:spacing w:line="238" w:lineRule="auto"/>
              <w:ind w:right="-2" w:firstLine="204"/>
              <w:jc w:val="left"/>
            </w:pPr>
            <w:r w:rsidRPr="00003754">
              <w:t>Технико–экономическое обоснование;</w:t>
            </w:r>
          </w:p>
          <w:p w:rsidR="008F089A" w:rsidRPr="00003754" w:rsidRDefault="008F089A" w:rsidP="009E7DCE">
            <w:pPr>
              <w:widowControl/>
              <w:numPr>
                <w:ilvl w:val="0"/>
                <w:numId w:val="130"/>
              </w:numPr>
              <w:spacing w:line="238" w:lineRule="auto"/>
              <w:ind w:right="-2" w:firstLine="204"/>
              <w:jc w:val="left"/>
            </w:pPr>
            <w:r w:rsidRPr="00003754">
              <w:t>Технологическая часть;</w:t>
            </w:r>
          </w:p>
          <w:p w:rsidR="008F089A" w:rsidRPr="00003754" w:rsidRDefault="008F089A" w:rsidP="009E7DCE">
            <w:pPr>
              <w:widowControl/>
              <w:numPr>
                <w:ilvl w:val="0"/>
                <w:numId w:val="130"/>
              </w:numPr>
              <w:spacing w:line="238" w:lineRule="auto"/>
              <w:ind w:right="-2" w:firstLine="204"/>
              <w:jc w:val="left"/>
            </w:pPr>
            <w:r w:rsidRPr="00003754">
              <w:t>Энергетическая часть;</w:t>
            </w:r>
          </w:p>
          <w:p w:rsidR="008F089A" w:rsidRPr="00003754" w:rsidRDefault="008F089A" w:rsidP="009E7DCE">
            <w:pPr>
              <w:widowControl/>
              <w:numPr>
                <w:ilvl w:val="0"/>
                <w:numId w:val="130"/>
              </w:numPr>
              <w:spacing w:line="238" w:lineRule="auto"/>
              <w:ind w:right="-2" w:firstLine="204"/>
              <w:jc w:val="left"/>
            </w:pPr>
            <w:r w:rsidRPr="00003754">
              <w:t>Экологичность и безопасность;</w:t>
            </w:r>
          </w:p>
          <w:p w:rsidR="008F089A" w:rsidRPr="00003754" w:rsidRDefault="008F089A" w:rsidP="009E7DCE">
            <w:pPr>
              <w:pStyle w:val="a3"/>
              <w:numPr>
                <w:ilvl w:val="0"/>
                <w:numId w:val="130"/>
              </w:numPr>
              <w:spacing w:after="9" w:line="259" w:lineRule="auto"/>
              <w:ind w:right="-2" w:firstLine="204"/>
              <w:rPr>
                <w:rFonts w:ascii="Times New Roman" w:hAnsi="Times New Roman"/>
                <w:sz w:val="24"/>
                <w:szCs w:val="24"/>
              </w:rPr>
            </w:pPr>
            <w:r w:rsidRPr="00003754">
              <w:rPr>
                <w:rFonts w:ascii="Times New Roman" w:hAnsi="Times New Roman"/>
                <w:sz w:val="24"/>
                <w:szCs w:val="24"/>
              </w:rPr>
              <w:t xml:space="preserve"> Экономическая часть</w:t>
            </w:r>
          </w:p>
          <w:p w:rsidR="008F089A" w:rsidRPr="00003754" w:rsidRDefault="008F089A" w:rsidP="009E7DCE">
            <w:pPr>
              <w:pStyle w:val="a3"/>
              <w:numPr>
                <w:ilvl w:val="0"/>
                <w:numId w:val="130"/>
              </w:numPr>
              <w:spacing w:after="9" w:line="259" w:lineRule="auto"/>
              <w:ind w:right="-2" w:firstLine="204"/>
              <w:rPr>
                <w:rFonts w:ascii="Times New Roman" w:hAnsi="Times New Roman"/>
                <w:sz w:val="24"/>
                <w:szCs w:val="24"/>
              </w:rPr>
            </w:pPr>
            <w:r w:rsidRPr="00003754">
              <w:rPr>
                <w:rFonts w:ascii="Times New Roman" w:hAnsi="Times New Roman"/>
                <w:sz w:val="24"/>
                <w:szCs w:val="24"/>
              </w:rPr>
              <w:t xml:space="preserve">Заключение; </w:t>
            </w:r>
          </w:p>
          <w:p w:rsidR="008F089A" w:rsidRPr="00003754" w:rsidRDefault="008F089A" w:rsidP="00205D0C">
            <w:pPr>
              <w:pStyle w:val="a3"/>
              <w:spacing w:after="14" w:line="259" w:lineRule="auto"/>
              <w:ind w:left="0" w:right="-2" w:firstLine="204"/>
              <w:rPr>
                <w:rFonts w:ascii="Times New Roman" w:hAnsi="Times New Roman"/>
                <w:sz w:val="24"/>
                <w:szCs w:val="24"/>
              </w:rPr>
            </w:pPr>
            <w:r w:rsidRPr="00003754">
              <w:rPr>
                <w:rFonts w:ascii="Times New Roman" w:hAnsi="Times New Roman"/>
                <w:sz w:val="24"/>
                <w:szCs w:val="24"/>
              </w:rPr>
              <w:t xml:space="preserve">12.     Список используемых источников; </w:t>
            </w:r>
          </w:p>
          <w:p w:rsidR="008F089A" w:rsidRPr="00003754" w:rsidRDefault="008F089A" w:rsidP="00205D0C">
            <w:pPr>
              <w:pStyle w:val="a3"/>
              <w:spacing w:after="0" w:line="259" w:lineRule="auto"/>
              <w:ind w:left="0" w:right="-2" w:firstLine="204"/>
              <w:rPr>
                <w:rFonts w:ascii="Times New Roman" w:hAnsi="Times New Roman"/>
                <w:sz w:val="24"/>
                <w:szCs w:val="24"/>
              </w:rPr>
            </w:pPr>
            <w:r w:rsidRPr="00003754">
              <w:rPr>
                <w:rFonts w:ascii="Times New Roman" w:hAnsi="Times New Roman"/>
                <w:sz w:val="24"/>
                <w:szCs w:val="24"/>
              </w:rPr>
              <w:t>13.     Приложения.</w:t>
            </w:r>
          </w:p>
        </w:tc>
      </w:tr>
    </w:tbl>
    <w:p w:rsidR="008F089A" w:rsidRPr="00003754" w:rsidRDefault="008F089A" w:rsidP="008F089A">
      <w:pPr>
        <w:tabs>
          <w:tab w:val="left" w:pos="9354"/>
        </w:tabs>
        <w:ind w:right="-2" w:firstLine="510"/>
      </w:pPr>
      <w:r w:rsidRPr="00003754">
        <w:rPr>
          <w:i/>
        </w:rPr>
        <w:t>Структурное построение и содержание составных частей</w:t>
      </w:r>
      <w:r w:rsidRPr="00003754">
        <w:t xml:space="preserve"> ВКР определяется предметной (цикловой) комиссией специальности Технология деревообработки совместно с руководителями выпускных квалификационных работ и исходит из требований ФГОС СПО специальности 35.02.03 Технология деревообработки к уровню подготовки  выпускников, степень достижения которых подлежит прямому оцениванию  при государственной итоговой аттестации. </w:t>
      </w:r>
    </w:p>
    <w:p w:rsidR="008F089A" w:rsidRPr="00003754" w:rsidRDefault="008F089A" w:rsidP="008F089A">
      <w:pPr>
        <w:pStyle w:val="af1"/>
        <w:spacing w:before="0" w:beforeAutospacing="0" w:after="0" w:afterAutospacing="0"/>
        <w:ind w:right="-2" w:firstLine="567"/>
        <w:jc w:val="both"/>
        <w:rPr>
          <w:rStyle w:val="af0"/>
          <w:b w:val="0"/>
        </w:rPr>
      </w:pPr>
      <w:r w:rsidRPr="00003754">
        <w:rPr>
          <w:rStyle w:val="af0"/>
          <w:b w:val="0"/>
        </w:rPr>
        <w:t xml:space="preserve">Структура   ВКР включают  в  себя:  расчетно-пояснительную  записку,  состоящую  из: титульного  листа, реферата, введения,  основной     части,    заключения, </w:t>
      </w:r>
      <w:r w:rsidRPr="00003754">
        <w:t xml:space="preserve"> библиографического списка</w:t>
      </w:r>
      <w:r w:rsidRPr="00003754">
        <w:rPr>
          <w:rStyle w:val="af0"/>
          <w:b w:val="0"/>
        </w:rPr>
        <w:t>,  приложений.</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b/>
          <w:sz w:val="24"/>
          <w:szCs w:val="24"/>
        </w:rPr>
        <w:t>Титульный лист</w:t>
      </w:r>
      <w:r w:rsidRPr="00003754">
        <w:rPr>
          <w:rFonts w:ascii="Times New Roman" w:hAnsi="Times New Roman"/>
          <w:sz w:val="24"/>
          <w:szCs w:val="24"/>
        </w:rPr>
        <w:t xml:space="preserve"> дипломного проекта и задание на проектирование составляются по готовым бланкам, в которых заполняются все необходимые реквизиты и проставляются подписи.</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b/>
          <w:sz w:val="24"/>
          <w:szCs w:val="24"/>
        </w:rPr>
        <w:t xml:space="preserve">Реферат </w:t>
      </w:r>
      <w:r w:rsidRPr="00003754">
        <w:rPr>
          <w:rFonts w:ascii="Times New Roman" w:hAnsi="Times New Roman"/>
          <w:sz w:val="24"/>
          <w:szCs w:val="24"/>
        </w:rPr>
        <w:t>- краткое точное изложение содержания документа, включающее основные фактические сведения и выводы, без дополнительной интерпретации или критических замечаний автора реферата.</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Реферат включает следующие аспекты содержания исходного документа:</w:t>
      </w:r>
    </w:p>
    <w:p w:rsidR="008F089A" w:rsidRPr="00003754" w:rsidRDefault="008F089A" w:rsidP="008F089A">
      <w:pPr>
        <w:pStyle w:val="afff0"/>
        <w:ind w:right="-2"/>
        <w:jc w:val="both"/>
        <w:rPr>
          <w:rFonts w:ascii="Times New Roman" w:hAnsi="Times New Roman"/>
          <w:sz w:val="24"/>
          <w:szCs w:val="24"/>
        </w:rPr>
      </w:pPr>
      <w:r w:rsidRPr="00003754">
        <w:rPr>
          <w:rFonts w:ascii="Times New Roman" w:hAnsi="Times New Roman"/>
          <w:sz w:val="24"/>
          <w:szCs w:val="24"/>
        </w:rPr>
        <w:t>- предмет, тему, цель работы;</w:t>
      </w:r>
    </w:p>
    <w:p w:rsidR="008F089A" w:rsidRPr="00003754" w:rsidRDefault="008F089A" w:rsidP="008F089A">
      <w:pPr>
        <w:pStyle w:val="afff0"/>
        <w:ind w:right="-2"/>
        <w:jc w:val="both"/>
        <w:rPr>
          <w:rFonts w:ascii="Times New Roman" w:hAnsi="Times New Roman"/>
          <w:sz w:val="24"/>
          <w:szCs w:val="24"/>
        </w:rPr>
      </w:pPr>
      <w:r w:rsidRPr="00003754">
        <w:rPr>
          <w:rFonts w:ascii="Times New Roman" w:hAnsi="Times New Roman"/>
          <w:sz w:val="24"/>
          <w:szCs w:val="24"/>
        </w:rPr>
        <w:t>- метод или методологию проведения работы;</w:t>
      </w:r>
    </w:p>
    <w:p w:rsidR="008F089A" w:rsidRPr="00003754" w:rsidRDefault="008F089A" w:rsidP="008F089A">
      <w:pPr>
        <w:pStyle w:val="afff0"/>
        <w:ind w:right="-2"/>
        <w:jc w:val="both"/>
        <w:rPr>
          <w:rFonts w:ascii="Times New Roman" w:hAnsi="Times New Roman"/>
          <w:sz w:val="24"/>
          <w:szCs w:val="24"/>
        </w:rPr>
      </w:pPr>
      <w:r w:rsidRPr="00003754">
        <w:rPr>
          <w:rFonts w:ascii="Times New Roman" w:hAnsi="Times New Roman"/>
          <w:sz w:val="24"/>
          <w:szCs w:val="24"/>
        </w:rPr>
        <w:t>- результаты работы;</w:t>
      </w:r>
    </w:p>
    <w:p w:rsidR="008F089A" w:rsidRPr="00003754" w:rsidRDefault="008F089A" w:rsidP="008F089A">
      <w:pPr>
        <w:pStyle w:val="afff0"/>
        <w:ind w:right="-2"/>
        <w:jc w:val="both"/>
        <w:rPr>
          <w:rFonts w:ascii="Times New Roman" w:hAnsi="Times New Roman"/>
          <w:sz w:val="24"/>
          <w:szCs w:val="24"/>
        </w:rPr>
      </w:pPr>
      <w:r w:rsidRPr="00003754">
        <w:rPr>
          <w:rFonts w:ascii="Times New Roman" w:hAnsi="Times New Roman"/>
          <w:sz w:val="24"/>
          <w:szCs w:val="24"/>
        </w:rPr>
        <w:t>- область применения результатов;</w:t>
      </w:r>
    </w:p>
    <w:p w:rsidR="008F089A" w:rsidRPr="00003754" w:rsidRDefault="008F089A" w:rsidP="008F089A">
      <w:pPr>
        <w:pStyle w:val="afff0"/>
        <w:ind w:right="-2"/>
        <w:jc w:val="both"/>
        <w:rPr>
          <w:rFonts w:ascii="Times New Roman" w:hAnsi="Times New Roman"/>
          <w:sz w:val="24"/>
          <w:szCs w:val="24"/>
        </w:rPr>
      </w:pPr>
      <w:r w:rsidRPr="00003754">
        <w:rPr>
          <w:rFonts w:ascii="Times New Roman" w:hAnsi="Times New Roman"/>
          <w:sz w:val="24"/>
          <w:szCs w:val="24"/>
        </w:rPr>
        <w:t>- выводы;</w:t>
      </w:r>
    </w:p>
    <w:p w:rsidR="008F089A" w:rsidRPr="00003754" w:rsidRDefault="008F089A" w:rsidP="008F089A">
      <w:pPr>
        <w:pStyle w:val="afff0"/>
        <w:ind w:right="-2"/>
        <w:jc w:val="both"/>
        <w:rPr>
          <w:rFonts w:ascii="Times New Roman" w:hAnsi="Times New Roman"/>
          <w:sz w:val="24"/>
          <w:szCs w:val="24"/>
        </w:rPr>
      </w:pPr>
      <w:r w:rsidRPr="00003754">
        <w:rPr>
          <w:rFonts w:ascii="Times New Roman" w:hAnsi="Times New Roman"/>
          <w:sz w:val="24"/>
          <w:szCs w:val="24"/>
        </w:rPr>
        <w:t>- дополнительную информацию.</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Текст реферата  отличается  лаконичностью, четкостью, убедительностью формулировок, отсутствием второстепенной информации.</w:t>
      </w:r>
    </w:p>
    <w:p w:rsidR="008F089A" w:rsidRPr="00003754" w:rsidRDefault="008F089A" w:rsidP="008F089A">
      <w:pPr>
        <w:pStyle w:val="afff0"/>
        <w:ind w:right="-2" w:firstLine="426"/>
        <w:jc w:val="both"/>
        <w:rPr>
          <w:rFonts w:ascii="Times New Roman" w:hAnsi="Times New Roman"/>
          <w:sz w:val="24"/>
          <w:szCs w:val="24"/>
        </w:rPr>
      </w:pPr>
      <w:r w:rsidRPr="00003754">
        <w:rPr>
          <w:rFonts w:ascii="Times New Roman" w:hAnsi="Times New Roman"/>
          <w:sz w:val="24"/>
          <w:szCs w:val="24"/>
        </w:rPr>
        <w:t xml:space="preserve">В тексте реферата указывается количество страниц, таблиц, рисунков, библиографических источников, приложений, а также перечень ключевых слов. </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b/>
          <w:sz w:val="24"/>
          <w:szCs w:val="24"/>
        </w:rPr>
        <w:t xml:space="preserve">Введение </w:t>
      </w:r>
      <w:r w:rsidRPr="00003754">
        <w:rPr>
          <w:rFonts w:ascii="Times New Roman" w:hAnsi="Times New Roman"/>
          <w:sz w:val="24"/>
          <w:szCs w:val="24"/>
        </w:rPr>
        <w:t xml:space="preserve"> содержит  оценку современного состояния решаемой научно-технической проблемы, основные и исходные данные для разработки темы работы и обоснование необходимости его выполнения. Во введении обосновывается актуальность и новизна проведения исследований, а также связь данной работы с другими научно-исследовательскими работами и обобщенным накопленным производственным опытом. </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 xml:space="preserve">Завершается введение четко сформулированными целями проведенных исследований и задачами, поставленными перед дипломником. </w:t>
      </w:r>
    </w:p>
    <w:p w:rsidR="008F089A" w:rsidRPr="00003754" w:rsidRDefault="008F089A" w:rsidP="008F089A">
      <w:pPr>
        <w:pStyle w:val="af1"/>
        <w:spacing w:before="0" w:beforeAutospacing="0" w:after="0" w:afterAutospacing="0"/>
        <w:ind w:right="-2" w:firstLine="567"/>
        <w:jc w:val="both"/>
        <w:rPr>
          <w:rStyle w:val="af0"/>
          <w:b w:val="0"/>
        </w:rPr>
      </w:pPr>
      <w:r w:rsidRPr="00003754">
        <w:rPr>
          <w:rStyle w:val="af0"/>
        </w:rPr>
        <w:t>Основная  часть  ВКР</w:t>
      </w:r>
      <w:r w:rsidRPr="00003754">
        <w:rPr>
          <w:rStyle w:val="af0"/>
          <w:b w:val="0"/>
        </w:rPr>
        <w:t xml:space="preserve">  включает  главы  (параграфы,  разделы)  в  соответствии  с  логической структурой   изложения.  </w:t>
      </w:r>
    </w:p>
    <w:p w:rsidR="008F089A" w:rsidRPr="00003754" w:rsidRDefault="008F089A" w:rsidP="008F089A">
      <w:pPr>
        <w:pStyle w:val="af1"/>
        <w:spacing w:before="0" w:beforeAutospacing="0" w:after="0" w:afterAutospacing="0"/>
        <w:ind w:right="-2" w:firstLine="567"/>
        <w:jc w:val="both"/>
        <w:rPr>
          <w:rStyle w:val="af0"/>
          <w:b w:val="0"/>
        </w:rPr>
      </w:pPr>
      <w:r w:rsidRPr="00003754">
        <w:rPr>
          <w:rStyle w:val="af0"/>
          <w:b w:val="0"/>
        </w:rPr>
        <w:t xml:space="preserve">Основная часть ВКР содержит, как правило, две главы.  </w:t>
      </w:r>
    </w:p>
    <w:p w:rsidR="008F089A" w:rsidRPr="00003754" w:rsidRDefault="008F089A" w:rsidP="008F089A">
      <w:pPr>
        <w:pStyle w:val="afff0"/>
        <w:ind w:right="-2" w:firstLine="567"/>
        <w:jc w:val="both"/>
        <w:rPr>
          <w:rFonts w:ascii="Times New Roman" w:hAnsi="Times New Roman"/>
          <w:sz w:val="24"/>
          <w:szCs w:val="24"/>
          <w:shd w:val="clear" w:color="auto" w:fill="FFFFFF"/>
        </w:rPr>
      </w:pPr>
      <w:r w:rsidRPr="00003754">
        <w:rPr>
          <w:rStyle w:val="af0"/>
          <w:rFonts w:ascii="Times New Roman" w:hAnsi="Times New Roman"/>
          <w:b w:val="0"/>
          <w:sz w:val="24"/>
          <w:szCs w:val="24"/>
        </w:rPr>
        <w:t xml:space="preserve">Первая  глава  посвящается  теоретическим  аспектам  изучаемого  объекта  и  предмета  ВКР.  </w:t>
      </w:r>
      <w:r w:rsidRPr="00003754">
        <w:rPr>
          <w:rFonts w:ascii="Times New Roman" w:hAnsi="Times New Roman"/>
          <w:sz w:val="24"/>
          <w:szCs w:val="24"/>
        </w:rPr>
        <w:t xml:space="preserve">В ней дается </w:t>
      </w:r>
      <w:r w:rsidRPr="00003754">
        <w:rPr>
          <w:rFonts w:ascii="Times New Roman" w:hAnsi="Times New Roman"/>
          <w:sz w:val="24"/>
          <w:szCs w:val="24"/>
          <w:shd w:val="clear" w:color="auto" w:fill="FFFFFF"/>
        </w:rPr>
        <w:t xml:space="preserve">характеристика изучаемого материала по деревообработке,  анализ исследования данной проблемы в отечественной и зарубежной литературе, дается характеристика форм проявления изучаемого явления. </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 xml:space="preserve">Во второй главе рассматриваются  обоснование темы. Дается техническое описание изделия. При этом используются данные ГОСТов на изделие.  Производится нормирование расхода сырья, основных и вспомогательных материалов на изделие, годовую программу. Выполняется разработка технологического процесса и  описание технологического процесса, режимы. Производится расчет нормы времени на изготовление деталей изделия. Рассматривается  управление качеством  выпускаемой продукции. </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В третьей главе приводятся: расчет электроэнергии на технологические нужды и освещение, расчет пара на отопление, расчет воды на санитарно – технические и противопожарные меры  безопасности.</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В четвертой главе составляются мероприятия: по охране труда, технике безопасности, противопожарные мероприятия. Рассматриваются вопросы по производственной санитарии и    по промышленной  экологии.</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В пятой главе  выполняются экономические расчеты: расчет капитальных вложений, расчет себестоимости, расчет прибыли, расчет срока окупаемости.</w:t>
      </w:r>
    </w:p>
    <w:p w:rsidR="008F089A" w:rsidRPr="00003754" w:rsidRDefault="008F089A" w:rsidP="008F089A">
      <w:pPr>
        <w:pStyle w:val="afff0"/>
        <w:ind w:right="-2" w:firstLine="567"/>
        <w:jc w:val="both"/>
        <w:rPr>
          <w:rFonts w:ascii="Times New Roman" w:hAnsi="Times New Roman"/>
          <w:sz w:val="24"/>
          <w:szCs w:val="24"/>
        </w:rPr>
      </w:pPr>
      <w:r w:rsidRPr="00003754">
        <w:rPr>
          <w:rStyle w:val="af0"/>
          <w:rFonts w:ascii="Times New Roman" w:hAnsi="Times New Roman"/>
          <w:b w:val="0"/>
          <w:sz w:val="24"/>
          <w:szCs w:val="24"/>
        </w:rPr>
        <w:t xml:space="preserve">Завершающей частью ВКР является </w:t>
      </w:r>
      <w:r w:rsidRPr="00003754">
        <w:rPr>
          <w:rStyle w:val="af0"/>
          <w:rFonts w:ascii="Times New Roman" w:hAnsi="Times New Roman"/>
          <w:sz w:val="24"/>
          <w:szCs w:val="24"/>
        </w:rPr>
        <w:t>заключение</w:t>
      </w:r>
      <w:r w:rsidRPr="00003754">
        <w:rPr>
          <w:rStyle w:val="af0"/>
          <w:rFonts w:ascii="Times New Roman" w:hAnsi="Times New Roman"/>
          <w:b w:val="0"/>
          <w:sz w:val="24"/>
          <w:szCs w:val="24"/>
        </w:rPr>
        <w:t xml:space="preserve">,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w:t>
      </w:r>
      <w:r w:rsidRPr="00003754">
        <w:rPr>
          <w:rFonts w:ascii="Times New Roman" w:hAnsi="Times New Roman"/>
          <w:sz w:val="24"/>
          <w:szCs w:val="24"/>
        </w:rPr>
        <w:t>Объем раздела 1-2 страницы.</w:t>
      </w:r>
    </w:p>
    <w:p w:rsidR="008F089A" w:rsidRPr="00003754" w:rsidRDefault="008F089A" w:rsidP="008F089A">
      <w:pPr>
        <w:pStyle w:val="af1"/>
        <w:spacing w:before="0" w:beforeAutospacing="0" w:after="0" w:afterAutospacing="0"/>
        <w:ind w:right="-2" w:firstLine="567"/>
        <w:jc w:val="both"/>
        <w:rPr>
          <w:rStyle w:val="af0"/>
          <w:b w:val="0"/>
        </w:rPr>
      </w:pPr>
      <w:r w:rsidRPr="00003754">
        <w:rPr>
          <w:rStyle w:val="af0"/>
          <w:b w:val="0"/>
        </w:rPr>
        <w:t xml:space="preserve">Заключение лежит в основе доклада студента на защите.  </w:t>
      </w:r>
    </w:p>
    <w:p w:rsidR="008F089A" w:rsidRPr="00003754" w:rsidRDefault="008F089A" w:rsidP="008F089A">
      <w:pPr>
        <w:pStyle w:val="af1"/>
        <w:spacing w:before="0" w:beforeAutospacing="0" w:after="0" w:afterAutospacing="0"/>
        <w:ind w:right="-2" w:firstLine="567"/>
        <w:jc w:val="both"/>
        <w:rPr>
          <w:rStyle w:val="af0"/>
          <w:b w:val="0"/>
        </w:rPr>
      </w:pPr>
      <w:r w:rsidRPr="00003754">
        <w:rPr>
          <w:b/>
        </w:rPr>
        <w:t>Библиографический список</w:t>
      </w:r>
      <w:r w:rsidRPr="00003754">
        <w:rPr>
          <w:rStyle w:val="af0"/>
          <w:b w:val="0"/>
        </w:rPr>
        <w:t xml:space="preserve"> отражает  перечень  источников,  которые  использовались при написании ВКР (не менее 20), составленный в следующем порядке:  </w:t>
      </w:r>
      <w:r w:rsidRPr="00003754">
        <w:rPr>
          <w:rStyle w:val="af0"/>
          <w:b w:val="0"/>
        </w:rPr>
        <w:cr/>
        <w:t xml:space="preserve">- Федеральные законы (в очередности от последнего года принятия к предыдущим);  </w:t>
      </w:r>
      <w:r w:rsidRPr="00003754">
        <w:rPr>
          <w:rStyle w:val="af0"/>
          <w:b w:val="0"/>
        </w:rPr>
        <w:cr/>
        <w:t xml:space="preserve">- указы Президента Российской Федерации (в той же последовательности);  </w:t>
      </w:r>
      <w:r w:rsidRPr="00003754">
        <w:rPr>
          <w:rStyle w:val="af0"/>
          <w:b w:val="0"/>
        </w:rPr>
        <w:cr/>
        <w:t xml:space="preserve">- постановления Правительства Российской Федерации (в той же очередности);  </w:t>
      </w:r>
      <w:r w:rsidRPr="00003754">
        <w:rPr>
          <w:rStyle w:val="af0"/>
          <w:b w:val="0"/>
        </w:rPr>
        <w:cr/>
        <w:t xml:space="preserve">- иные нормативные правовые акты;  </w:t>
      </w:r>
      <w:r w:rsidRPr="00003754">
        <w:rPr>
          <w:rStyle w:val="af0"/>
          <w:b w:val="0"/>
        </w:rPr>
        <w:cr/>
        <w:t xml:space="preserve">-  иные   официальные   материалы (резолюции-рекомендации   международных   организаций   и  конференций, официальные доклады, официальные отчеты и др.);  </w:t>
      </w:r>
      <w:r w:rsidRPr="00003754">
        <w:rPr>
          <w:rStyle w:val="af0"/>
          <w:b w:val="0"/>
        </w:rPr>
        <w:cr/>
        <w:t xml:space="preserve">- монографии, учебники, учебные пособия (в алфавитном порядке);  </w:t>
      </w:r>
      <w:r w:rsidRPr="00003754">
        <w:rPr>
          <w:rStyle w:val="af0"/>
          <w:b w:val="0"/>
        </w:rPr>
        <w:cr/>
        <w:t xml:space="preserve">- иностранная литература;  </w:t>
      </w:r>
      <w:r w:rsidRPr="00003754">
        <w:rPr>
          <w:rStyle w:val="af0"/>
          <w:b w:val="0"/>
        </w:rPr>
        <w:cr/>
        <w:t xml:space="preserve">- интернет-ресурсы.  </w:t>
      </w:r>
    </w:p>
    <w:p w:rsidR="008F089A" w:rsidRPr="00003754" w:rsidRDefault="008F089A" w:rsidP="008F089A">
      <w:pPr>
        <w:pStyle w:val="af1"/>
        <w:spacing w:before="0" w:beforeAutospacing="0" w:after="0" w:afterAutospacing="0"/>
        <w:ind w:right="-2" w:firstLine="567"/>
        <w:jc w:val="both"/>
        <w:rPr>
          <w:rStyle w:val="af0"/>
          <w:b w:val="0"/>
        </w:rPr>
      </w:pPr>
      <w:r w:rsidRPr="00003754">
        <w:rPr>
          <w:rStyle w:val="af0"/>
        </w:rPr>
        <w:t>Приложения</w:t>
      </w:r>
      <w:r w:rsidRPr="00003754">
        <w:rPr>
          <w:rStyle w:val="af0"/>
          <w:b w:val="0"/>
        </w:rPr>
        <w:t xml:space="preserve">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  </w:t>
      </w:r>
    </w:p>
    <w:p w:rsidR="008F089A" w:rsidRPr="00003754" w:rsidRDefault="008F089A" w:rsidP="008F089A">
      <w:pPr>
        <w:pStyle w:val="af1"/>
        <w:spacing w:before="0" w:beforeAutospacing="0" w:after="0" w:afterAutospacing="0"/>
        <w:ind w:right="-2"/>
        <w:jc w:val="center"/>
        <w:rPr>
          <w:rStyle w:val="af0"/>
          <w:bCs w:val="0"/>
          <w:i/>
        </w:rPr>
      </w:pPr>
      <w:r w:rsidRPr="00003754">
        <w:rPr>
          <w:b/>
          <w:i/>
        </w:rPr>
        <w:t>Общие требования к оформлению ВКР</w:t>
      </w:r>
    </w:p>
    <w:p w:rsidR="008F089A" w:rsidRPr="00003754" w:rsidRDefault="008F089A" w:rsidP="008F089A">
      <w:pPr>
        <w:pStyle w:val="afff0"/>
        <w:ind w:right="-2" w:firstLine="567"/>
        <w:jc w:val="both"/>
        <w:rPr>
          <w:rFonts w:ascii="Times New Roman" w:hAnsi="Times New Roman"/>
          <w:sz w:val="24"/>
          <w:szCs w:val="24"/>
        </w:rPr>
      </w:pPr>
      <w:r w:rsidRPr="00003754">
        <w:rPr>
          <w:rStyle w:val="af0"/>
          <w:rFonts w:ascii="Times New Roman" w:hAnsi="Times New Roman"/>
          <w:b w:val="0"/>
          <w:sz w:val="24"/>
          <w:szCs w:val="24"/>
        </w:rPr>
        <w:t xml:space="preserve">Объем  ВКР составляет 45-80  страниц  печатного  текста.  </w:t>
      </w:r>
      <w:r w:rsidRPr="00003754">
        <w:rPr>
          <w:rFonts w:ascii="Times New Roman" w:hAnsi="Times New Roman"/>
          <w:sz w:val="24"/>
          <w:szCs w:val="24"/>
        </w:rPr>
        <w:t>В общий объем входят таблицы, графики, диаграммы и рисунки.</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 xml:space="preserve">Текстовая часть дипломной работы отпечатана на компьютере от третьего лица через полтора межстрочных интервала на одной стороне листа белой бумаги формата А4; шрифт 14 (Times New Roman). </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Нумерация страниц  сквозная, отсчет начинается с титульного листа, но обозначение страниц начинается с введения.</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 xml:space="preserve">Все разделы оформлены с учетом требований к текстовым документам по ЕСТД и ЕСКД, ГОСТ 7.32.-2001 «Система стандартов по информации, библиотечному и издательскому делу "Отчет о научно-исследовательской работе"», ГОСТ 7.1.-2003 «Библиографическая запись. Библиографическое описание», ГОСТ 7.82.-2001 «Библиографическая запись. Библиографическое описание электронных ресурсов» и(или) другим нормативным документам (в т.ч. документам СМК). </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 xml:space="preserve">Подробные требования к структуре ВКР, правила ее оформления изложены в «Методических указаниях </w:t>
      </w:r>
      <w:r w:rsidRPr="00003754">
        <w:rPr>
          <w:rFonts w:ascii="Times New Roman" w:hAnsi="Times New Roman"/>
          <w:bCs/>
          <w:iCs/>
          <w:sz w:val="24"/>
          <w:szCs w:val="24"/>
        </w:rPr>
        <w:t xml:space="preserve">по подготовке и выполнению выпускной квалификационной работы по специальности </w:t>
      </w:r>
      <w:r w:rsidRPr="00003754">
        <w:rPr>
          <w:rFonts w:ascii="Times New Roman" w:hAnsi="Times New Roman"/>
          <w:sz w:val="24"/>
          <w:szCs w:val="24"/>
        </w:rPr>
        <w:t>Технология деревообработки».</w:t>
      </w:r>
    </w:p>
    <w:p w:rsidR="008F089A" w:rsidRPr="00003754" w:rsidRDefault="008F089A" w:rsidP="008F089A">
      <w:pPr>
        <w:widowControl/>
        <w:ind w:right="-2" w:firstLine="0"/>
        <w:rPr>
          <w:b/>
          <w:i/>
        </w:rPr>
      </w:pPr>
      <w:r w:rsidRPr="00003754">
        <w:rPr>
          <w:b/>
          <w:i/>
        </w:rPr>
        <w:t>2.2.2 Руководство выпускной квалификационной работы</w:t>
      </w:r>
    </w:p>
    <w:p w:rsidR="008F089A" w:rsidRPr="00003754" w:rsidRDefault="008F089A" w:rsidP="008F089A">
      <w:pPr>
        <w:tabs>
          <w:tab w:val="left" w:pos="9214"/>
        </w:tabs>
        <w:ind w:right="-2" w:firstLine="510"/>
      </w:pPr>
      <w:r w:rsidRPr="00003754">
        <w:t xml:space="preserve"> В целях оказания студенту теоретической и практической помощи в период подготовки и выполнения выпускной квалификационной работы каждому выпускнику приказом директора техникума назначается руководитель ВКР. </w:t>
      </w:r>
    </w:p>
    <w:p w:rsidR="008F089A" w:rsidRPr="00003754" w:rsidRDefault="008F089A" w:rsidP="008F089A">
      <w:pPr>
        <w:tabs>
          <w:tab w:val="left" w:pos="9214"/>
        </w:tabs>
        <w:ind w:right="-2" w:firstLine="510"/>
      </w:pPr>
      <w:r w:rsidRPr="00003754">
        <w:t xml:space="preserve">В обязанности </w:t>
      </w:r>
      <w:r w:rsidRPr="00003754">
        <w:rPr>
          <w:b/>
        </w:rPr>
        <w:t>руководителя</w:t>
      </w:r>
      <w:r w:rsidRPr="00003754">
        <w:t xml:space="preserve"> ВКР входят:</w:t>
      </w:r>
    </w:p>
    <w:p w:rsidR="008F089A" w:rsidRPr="00003754" w:rsidRDefault="008F089A" w:rsidP="008F089A">
      <w:pPr>
        <w:ind w:right="-2" w:firstLine="0"/>
      </w:pPr>
      <w:r w:rsidRPr="00003754">
        <w:t>- разработка задания на подготовку ВКР;</w:t>
      </w:r>
    </w:p>
    <w:p w:rsidR="008F089A" w:rsidRPr="00003754" w:rsidRDefault="008F089A" w:rsidP="008F089A">
      <w:pPr>
        <w:ind w:right="-2" w:firstLine="0"/>
      </w:pPr>
      <w:r w:rsidRPr="00003754">
        <w:t>- разработка совместно с обучающимися плана ВКР;</w:t>
      </w:r>
    </w:p>
    <w:p w:rsidR="008F089A" w:rsidRPr="00003754" w:rsidRDefault="008F089A" w:rsidP="008F089A">
      <w:pPr>
        <w:ind w:right="-2" w:firstLine="0"/>
      </w:pPr>
      <w:r w:rsidRPr="00003754">
        <w:t>- оказание помощи обучающемуся в разработке индивидуального графика работы на весь период выполнения ВКР;</w:t>
      </w:r>
    </w:p>
    <w:p w:rsidR="008F089A" w:rsidRPr="00003754" w:rsidRDefault="008F089A" w:rsidP="008F089A">
      <w:pPr>
        <w:ind w:right="-2" w:firstLine="0"/>
      </w:pPr>
      <w:r w:rsidRPr="00003754">
        <w:t>- консультирование обучающегося по вопросам содержания и последовательности выполнения ВКР;</w:t>
      </w:r>
    </w:p>
    <w:p w:rsidR="008F089A" w:rsidRPr="00003754" w:rsidRDefault="008F089A" w:rsidP="008F089A">
      <w:pPr>
        <w:ind w:right="-2" w:firstLine="0"/>
      </w:pPr>
      <w:r w:rsidRPr="00003754">
        <w:t>- оказание помощи обучающемуся в подборе необходимых источников;</w:t>
      </w:r>
    </w:p>
    <w:p w:rsidR="008F089A" w:rsidRPr="00003754" w:rsidRDefault="008F089A" w:rsidP="008F089A">
      <w:pPr>
        <w:ind w:right="-2" w:firstLine="0"/>
      </w:pPr>
      <w:r w:rsidRPr="00003754">
        <w:t>- контроль хода выполнения ВКР в соответствии с установленным графиком в форме регулярного обсуждения руководителем и обучающимся хода работ;</w:t>
      </w:r>
    </w:p>
    <w:p w:rsidR="008F089A" w:rsidRPr="00003754" w:rsidRDefault="008F089A" w:rsidP="008F089A">
      <w:pPr>
        <w:ind w:right="-2" w:firstLine="0"/>
      </w:pPr>
      <w:r w:rsidRPr="00003754">
        <w:t>- оказание помощи (консультирование обучающегося) в подготовке презентации и доклада для защиты ВКР;</w:t>
      </w:r>
    </w:p>
    <w:p w:rsidR="008F089A" w:rsidRPr="00003754" w:rsidRDefault="008F089A" w:rsidP="008F089A">
      <w:pPr>
        <w:ind w:right="-2" w:firstLine="0"/>
      </w:pPr>
      <w:r w:rsidRPr="00003754">
        <w:t>- предоставление письменного отзыва на ВКР.</w:t>
      </w:r>
    </w:p>
    <w:p w:rsidR="008F089A" w:rsidRPr="00003754" w:rsidRDefault="008F089A" w:rsidP="008F089A">
      <w:pPr>
        <w:tabs>
          <w:tab w:val="left" w:pos="9214"/>
        </w:tabs>
        <w:ind w:right="-2" w:firstLine="510"/>
      </w:pPr>
      <w:r w:rsidRPr="00003754">
        <w:t xml:space="preserve">За все сведения, изложенные в ВКР, принятые решения и за правильность всех результатов ответственность несет непосредственно студент – автор дипломного проекта. </w:t>
      </w:r>
    </w:p>
    <w:p w:rsidR="008F089A" w:rsidRPr="00003754" w:rsidRDefault="008F089A" w:rsidP="008F089A">
      <w:pPr>
        <w:pStyle w:val="af1"/>
        <w:spacing w:before="0" w:beforeAutospacing="0" w:after="0" w:afterAutospacing="0"/>
        <w:ind w:right="-2" w:firstLine="567"/>
        <w:jc w:val="both"/>
      </w:pPr>
      <w:r w:rsidRPr="00003754">
        <w:t>По завершении обучающимся подготовки ВКР руководитель проверяет качество работы, подписывает ее и вместе с заданием и своим письменным отзывом передает заместителю директора по УПР.</w:t>
      </w:r>
    </w:p>
    <w:p w:rsidR="008F089A" w:rsidRPr="00003754" w:rsidRDefault="008F089A" w:rsidP="008F089A">
      <w:pPr>
        <w:pStyle w:val="af1"/>
        <w:spacing w:before="0" w:beforeAutospacing="0" w:after="0" w:afterAutospacing="0"/>
        <w:ind w:right="-2" w:firstLine="567"/>
        <w:jc w:val="both"/>
      </w:pPr>
      <w:r w:rsidRPr="00003754">
        <w:t>В отзыве руководителя ВКР указываются характерные особенности работы, ее достоинства и недостатки, а также отношение обучающегося к выполнению ВКР, 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ВКР, а также степень самостоятельности обучающегося и его личный вклад в раскрытие проблем и разработку предложений по их решению. Заканчивается отзыв выводом о возможности (невозможности) допуска ВКР к защите</w:t>
      </w:r>
      <w:r w:rsidRPr="00003754">
        <w:rPr>
          <w:i/>
        </w:rPr>
        <w:t>.</w:t>
      </w:r>
    </w:p>
    <w:p w:rsidR="008F089A" w:rsidRPr="00003754" w:rsidRDefault="008F089A" w:rsidP="008F089A">
      <w:pPr>
        <w:tabs>
          <w:tab w:val="left" w:pos="9214"/>
        </w:tabs>
        <w:ind w:right="-2" w:firstLine="510"/>
      </w:pPr>
      <w:r w:rsidRPr="00003754">
        <w:t>Для выполнения отдельных частей ВКР (графической, экономической) приказом директора техникума назначаются консультанты из числа преподавателей техникума.</w:t>
      </w:r>
    </w:p>
    <w:p w:rsidR="008F089A" w:rsidRPr="00003754" w:rsidRDefault="008F089A" w:rsidP="008F089A">
      <w:pPr>
        <w:pStyle w:val="af1"/>
        <w:spacing w:before="0" w:beforeAutospacing="0" w:after="0" w:afterAutospacing="0"/>
        <w:ind w:right="-2" w:firstLine="567"/>
        <w:jc w:val="both"/>
      </w:pPr>
      <w:r w:rsidRPr="00003754">
        <w:t xml:space="preserve">В обязанности </w:t>
      </w:r>
      <w:r w:rsidRPr="00003754">
        <w:rPr>
          <w:b/>
        </w:rPr>
        <w:t>консультанта</w:t>
      </w:r>
      <w:r w:rsidRPr="00003754">
        <w:t xml:space="preserve"> ВКР входят:</w:t>
      </w:r>
    </w:p>
    <w:p w:rsidR="008F089A" w:rsidRPr="00003754" w:rsidRDefault="008F089A" w:rsidP="008F089A">
      <w:pPr>
        <w:ind w:right="-2" w:firstLine="0"/>
      </w:pPr>
      <w:r w:rsidRPr="00003754">
        <w:t>- руководство разработкой индивидуального плана подготовки и выполнения ВКР в части содержания консультируемого вопроса;</w:t>
      </w:r>
    </w:p>
    <w:p w:rsidR="008F089A" w:rsidRPr="00003754" w:rsidRDefault="008F089A" w:rsidP="008F089A">
      <w:pPr>
        <w:ind w:right="-2" w:firstLine="0"/>
      </w:pPr>
      <w:r w:rsidRPr="00003754">
        <w:t>- оказание помощи обучающемуся в подборе необходимой литературы в части содержания консультируемого вопроса;</w:t>
      </w:r>
    </w:p>
    <w:p w:rsidR="008F089A" w:rsidRPr="00003754" w:rsidRDefault="008F089A" w:rsidP="008F089A">
      <w:pPr>
        <w:ind w:right="-2" w:firstLine="0"/>
      </w:pPr>
      <w:r w:rsidRPr="00003754">
        <w:t>- контроль хода выполнения ВКР в части содержания консультируемого вопроса.</w:t>
      </w:r>
    </w:p>
    <w:p w:rsidR="008F089A" w:rsidRPr="00003754" w:rsidRDefault="008F089A" w:rsidP="008F089A">
      <w:pPr>
        <w:pStyle w:val="af1"/>
        <w:spacing w:before="0" w:beforeAutospacing="0" w:after="0" w:afterAutospacing="0"/>
        <w:ind w:right="-2"/>
        <w:jc w:val="both"/>
        <w:rPr>
          <w:i/>
        </w:rPr>
      </w:pPr>
      <w:r w:rsidRPr="00003754">
        <w:rPr>
          <w:rStyle w:val="af0"/>
          <w:i/>
        </w:rPr>
        <w:t>2.2.3 Рецензирование выпускных квалификационных работ</w:t>
      </w:r>
    </w:p>
    <w:p w:rsidR="008F089A" w:rsidRPr="00003754" w:rsidRDefault="008F089A" w:rsidP="008F089A">
      <w:pPr>
        <w:pStyle w:val="af1"/>
        <w:spacing w:before="0" w:beforeAutospacing="0" w:after="0" w:afterAutospacing="0"/>
        <w:ind w:right="-2" w:firstLine="567"/>
        <w:jc w:val="both"/>
      </w:pPr>
      <w:r w:rsidRPr="00003754">
        <w:t>ВКР подлежат обязательному рецензированию.</w:t>
      </w:r>
    </w:p>
    <w:p w:rsidR="008F089A" w:rsidRPr="00003754" w:rsidRDefault="008F089A" w:rsidP="008F089A">
      <w:pPr>
        <w:pStyle w:val="af1"/>
        <w:spacing w:before="0" w:beforeAutospacing="0" w:after="0" w:afterAutospacing="0"/>
        <w:ind w:right="-2" w:firstLine="567"/>
        <w:jc w:val="both"/>
      </w:pPr>
      <w:r w:rsidRPr="00003754">
        <w:t>Внешнее рецензирование ВКР проводится с целью обеспечения объективности оценки труда выпускника. Выполненные квалификационные работы рецензируются специалистами по тематике ВКР из государственных органов власти, сферы труда и образования, научно-исследовательских институтов и др.</w:t>
      </w:r>
    </w:p>
    <w:p w:rsidR="008F089A" w:rsidRPr="00003754" w:rsidRDefault="008F089A" w:rsidP="008F089A">
      <w:pPr>
        <w:pStyle w:val="af1"/>
        <w:spacing w:before="0" w:beforeAutospacing="0" w:after="0" w:afterAutospacing="0"/>
        <w:ind w:right="-2" w:firstLine="567"/>
        <w:jc w:val="both"/>
      </w:pPr>
      <w:r w:rsidRPr="00003754">
        <w:t>Рецензенты ВКР определяются не позднее чем за месяц до защиты и назначаются приказом директора.</w:t>
      </w:r>
    </w:p>
    <w:p w:rsidR="008F089A" w:rsidRPr="00003754" w:rsidRDefault="008F089A" w:rsidP="008F089A">
      <w:pPr>
        <w:pStyle w:val="af1"/>
        <w:spacing w:before="0" w:beforeAutospacing="0" w:after="0" w:afterAutospacing="0"/>
        <w:ind w:right="-2" w:firstLine="567"/>
        <w:jc w:val="both"/>
      </w:pPr>
      <w:r w:rsidRPr="00003754">
        <w:t>Рецензия должна включать:</w:t>
      </w:r>
    </w:p>
    <w:p w:rsidR="008F089A" w:rsidRPr="00003754" w:rsidRDefault="008F089A" w:rsidP="008F089A">
      <w:pPr>
        <w:ind w:right="-2" w:firstLine="0"/>
      </w:pPr>
      <w:r w:rsidRPr="00003754">
        <w:t>- заключение о соответствии ВКР заявленной теме и заданию на нее;</w:t>
      </w:r>
    </w:p>
    <w:p w:rsidR="008F089A" w:rsidRPr="00003754" w:rsidRDefault="008F089A" w:rsidP="008F089A">
      <w:pPr>
        <w:ind w:right="-2" w:firstLine="0"/>
      </w:pPr>
      <w:r w:rsidRPr="00003754">
        <w:t>- оценку качества выполнения каждого раздела ВКР;</w:t>
      </w:r>
    </w:p>
    <w:p w:rsidR="008F089A" w:rsidRPr="00003754" w:rsidRDefault="008F089A" w:rsidP="008F089A">
      <w:pPr>
        <w:ind w:right="-2" w:firstLine="0"/>
      </w:pPr>
      <w:r w:rsidRPr="00003754">
        <w:t>- оценку степени разработки поставленных вопросов и практической значимости работы;</w:t>
      </w:r>
    </w:p>
    <w:p w:rsidR="008F089A" w:rsidRPr="00003754" w:rsidRDefault="008F089A" w:rsidP="008F089A">
      <w:pPr>
        <w:ind w:right="-2" w:firstLine="0"/>
      </w:pPr>
      <w:r w:rsidRPr="00003754">
        <w:t>- общую оценку качества выполнения ВКР.</w:t>
      </w:r>
    </w:p>
    <w:p w:rsidR="008F089A" w:rsidRPr="00003754" w:rsidRDefault="008F089A" w:rsidP="008F089A">
      <w:pPr>
        <w:pStyle w:val="af1"/>
        <w:spacing w:before="0" w:beforeAutospacing="0" w:after="0" w:afterAutospacing="0"/>
        <w:ind w:right="-2" w:firstLine="567"/>
        <w:jc w:val="both"/>
      </w:pPr>
      <w:r w:rsidRPr="00003754">
        <w:t>Содержание рецензии доводится до сведения обучающегося не позднее чем за день до защиты работы.</w:t>
      </w:r>
    </w:p>
    <w:p w:rsidR="008F089A" w:rsidRPr="00003754" w:rsidRDefault="008F089A" w:rsidP="008F089A">
      <w:pPr>
        <w:pStyle w:val="af1"/>
        <w:spacing w:before="0" w:beforeAutospacing="0" w:after="0" w:afterAutospacing="0"/>
        <w:ind w:right="-2" w:firstLine="567"/>
        <w:jc w:val="both"/>
      </w:pPr>
      <w:r w:rsidRPr="00003754">
        <w:t>Внесение изменений в ВКР после получения рецензии не допускается.</w:t>
      </w:r>
    </w:p>
    <w:p w:rsidR="008F089A" w:rsidRPr="00003754" w:rsidRDefault="008F089A" w:rsidP="008F089A">
      <w:pPr>
        <w:ind w:right="-2" w:firstLine="0"/>
        <w:rPr>
          <w:b/>
          <w:i/>
        </w:rPr>
      </w:pPr>
      <w:r w:rsidRPr="00003754">
        <w:rPr>
          <w:b/>
          <w:i/>
        </w:rPr>
        <w:t xml:space="preserve">2.2.4 Нормоконтроль ВКР </w:t>
      </w:r>
    </w:p>
    <w:p w:rsidR="008F089A" w:rsidRPr="00003754" w:rsidRDefault="008F089A" w:rsidP="008F089A">
      <w:pPr>
        <w:ind w:right="-2" w:firstLine="567"/>
      </w:pPr>
      <w:r w:rsidRPr="00003754">
        <w:t xml:space="preserve">Нормоконтроль является завершающим этапом выполнения ВКР. </w:t>
      </w:r>
    </w:p>
    <w:p w:rsidR="008F089A" w:rsidRPr="00003754" w:rsidRDefault="008F089A" w:rsidP="008F089A">
      <w:pPr>
        <w:ind w:right="-2" w:firstLine="567"/>
      </w:pPr>
      <w:r w:rsidRPr="00003754">
        <w:t xml:space="preserve">Нормоконтролер назначается приказом директора из числа преподавателей, руководителей ВКР, методистов. </w:t>
      </w:r>
    </w:p>
    <w:p w:rsidR="008F089A" w:rsidRPr="00003754" w:rsidRDefault="008F089A" w:rsidP="008F089A">
      <w:pPr>
        <w:ind w:right="-2" w:firstLine="567"/>
      </w:pPr>
      <w:r w:rsidRPr="00003754">
        <w:t xml:space="preserve">Пояснительная записка и чертежи представляются на нормоконтроль в законченном виде при наличии всех подписей руководителей, консультантов, исполнителя. </w:t>
      </w:r>
    </w:p>
    <w:p w:rsidR="008F089A" w:rsidRPr="00003754" w:rsidRDefault="008F089A" w:rsidP="008F089A">
      <w:pPr>
        <w:ind w:right="-2" w:firstLine="567"/>
      </w:pPr>
      <w:r w:rsidRPr="00003754">
        <w:t xml:space="preserve">При обнаружении ошибок, небрежного выполнения работы, отсутствии обязательных подписей, несоблюдении действующих требований, нормоконтролер возвращает студенту работу на исправление. Без подписи нормоконтролера ВКР к защите не допускаются. </w:t>
      </w:r>
    </w:p>
    <w:p w:rsidR="008F089A" w:rsidRPr="00003754" w:rsidRDefault="008F089A" w:rsidP="008F089A">
      <w:pPr>
        <w:ind w:right="-2" w:firstLine="567"/>
        <w:rPr>
          <w:b/>
          <w:i/>
        </w:rPr>
      </w:pPr>
      <w:r w:rsidRPr="00003754">
        <w:t>Нормоконтролер ставит свою подпись на титульном листе выпускной квалификационной работы в графе «нормоконтролер».</w:t>
      </w:r>
    </w:p>
    <w:p w:rsidR="008F089A" w:rsidRPr="00003754" w:rsidRDefault="008F089A" w:rsidP="008F089A">
      <w:pPr>
        <w:ind w:right="-2" w:firstLine="0"/>
        <w:rPr>
          <w:i/>
        </w:rPr>
      </w:pPr>
      <w:r w:rsidRPr="00003754">
        <w:rPr>
          <w:b/>
          <w:i/>
        </w:rPr>
        <w:t>2.2.5 Защита выпускных квалификационных работ</w:t>
      </w:r>
    </w:p>
    <w:p w:rsidR="008F089A" w:rsidRPr="00003754" w:rsidRDefault="008F089A" w:rsidP="008F089A">
      <w:pPr>
        <w:ind w:right="-2" w:firstLine="0"/>
        <w:rPr>
          <w:b/>
          <w:i/>
        </w:rPr>
      </w:pPr>
      <w:r w:rsidRPr="00003754">
        <w:rPr>
          <w:b/>
          <w:i/>
        </w:rPr>
        <w:t>Допуск к защите ВКР</w:t>
      </w:r>
    </w:p>
    <w:p w:rsidR="008F089A" w:rsidRPr="00003754" w:rsidRDefault="008F089A" w:rsidP="008F089A">
      <w:pPr>
        <w:ind w:right="-2" w:firstLine="510"/>
      </w:pPr>
      <w:r w:rsidRPr="00003754">
        <w:t xml:space="preserve">Руководитель ВКР, рецензент, нормоконтролер, консультанты по отдельным частям ВКР удостоверяют свое решение о готовности выпускника к защите ВКР подписями на титульном листе пояснительной записки ВКР.  Заместитель директора по УПР делает запись о допуске студента к защите ВКР также на титульном листе ВКР.  </w:t>
      </w:r>
    </w:p>
    <w:p w:rsidR="008F089A" w:rsidRPr="00003754" w:rsidRDefault="008F089A" w:rsidP="008F089A">
      <w:pPr>
        <w:ind w:right="-2" w:firstLine="566"/>
      </w:pPr>
      <w:r w:rsidRPr="00003754">
        <w:t xml:space="preserve">Для допуска к защите ВКР студент предоставляет заместителю директора по УПР следующие документы: </w:t>
      </w:r>
    </w:p>
    <w:p w:rsidR="008F089A" w:rsidRPr="00003754" w:rsidRDefault="008F089A" w:rsidP="008F089A">
      <w:pPr>
        <w:ind w:right="-2" w:firstLine="0"/>
        <w:jc w:val="left"/>
      </w:pPr>
      <w:r w:rsidRPr="00003754">
        <w:t>- ВКР со всеми подписями на титульном листе;</w:t>
      </w:r>
    </w:p>
    <w:p w:rsidR="008F089A" w:rsidRPr="00003754" w:rsidRDefault="008F089A" w:rsidP="008F089A">
      <w:pPr>
        <w:ind w:right="-2" w:firstLine="0"/>
        <w:jc w:val="left"/>
      </w:pPr>
      <w:r w:rsidRPr="00003754">
        <w:t>- отзыв руководителя ВКР с оценкой;</w:t>
      </w:r>
    </w:p>
    <w:p w:rsidR="008F089A" w:rsidRPr="00003754" w:rsidRDefault="008F089A" w:rsidP="008F089A">
      <w:pPr>
        <w:ind w:right="-2" w:firstLine="0"/>
        <w:jc w:val="left"/>
      </w:pPr>
      <w:r w:rsidRPr="00003754">
        <w:t>- рецензию, оформленную рецензентом, с оценкой.</w:t>
      </w:r>
    </w:p>
    <w:p w:rsidR="008F089A" w:rsidRPr="00003754" w:rsidRDefault="008F089A" w:rsidP="008F089A">
      <w:pPr>
        <w:pStyle w:val="af1"/>
        <w:spacing w:before="0" w:beforeAutospacing="0" w:after="0" w:afterAutospacing="0"/>
        <w:ind w:right="-2" w:firstLine="567"/>
        <w:jc w:val="both"/>
      </w:pPr>
      <w:r w:rsidRPr="00003754">
        <w:t>Вопрос о допуске студента к защите ВКР рассматривается на заседании Педагогического совета, не позднее, чем за одну неделю до защиты ВКР и оформляется приказом директора техникума.</w:t>
      </w:r>
    </w:p>
    <w:p w:rsidR="008F089A" w:rsidRPr="00003754" w:rsidRDefault="008F089A" w:rsidP="008F089A">
      <w:pPr>
        <w:ind w:right="-2" w:firstLine="0"/>
        <w:rPr>
          <w:i/>
        </w:rPr>
      </w:pPr>
      <w:r w:rsidRPr="00003754">
        <w:rPr>
          <w:rStyle w:val="af0"/>
          <w:i/>
        </w:rPr>
        <w:t xml:space="preserve">Процедура защиты </w:t>
      </w:r>
      <w:r w:rsidRPr="00003754">
        <w:rPr>
          <w:b/>
          <w:i/>
        </w:rPr>
        <w:t>выпускных квалификационных работ</w:t>
      </w:r>
    </w:p>
    <w:p w:rsidR="008F089A" w:rsidRPr="00003754" w:rsidRDefault="008F089A" w:rsidP="008F089A">
      <w:pPr>
        <w:tabs>
          <w:tab w:val="left" w:pos="9214"/>
        </w:tabs>
        <w:ind w:right="-2" w:firstLine="567"/>
      </w:pPr>
      <w:r w:rsidRPr="00003754">
        <w:t>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(статья 59 «Итоговая аттестация» Федерального закона Российской Федерации от 29.12.2012 года №273 «Об образовании в Российской Федерации»).</w:t>
      </w:r>
    </w:p>
    <w:p w:rsidR="008F089A" w:rsidRPr="00003754" w:rsidRDefault="008F089A" w:rsidP="008F089A">
      <w:pPr>
        <w:pStyle w:val="af1"/>
        <w:spacing w:before="0" w:beforeAutospacing="0" w:after="0" w:afterAutospacing="0"/>
        <w:ind w:right="-2" w:firstLine="567"/>
        <w:jc w:val="both"/>
      </w:pPr>
      <w:r w:rsidRPr="00003754">
        <w:t>Программа ГИА, требования к ВКР, а также критерии оценки знаний, утвержденные техникумом, доводятся до сведения обучающихся не позднее чем за шесть месяцев до начала ГИА.</w:t>
      </w:r>
    </w:p>
    <w:p w:rsidR="008F089A" w:rsidRPr="00003754" w:rsidRDefault="008F089A" w:rsidP="008F089A">
      <w:pPr>
        <w:tabs>
          <w:tab w:val="left" w:pos="9214"/>
        </w:tabs>
        <w:ind w:right="-2" w:firstLine="510"/>
      </w:pPr>
      <w:r w:rsidRPr="00003754">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 Учебная часть техникума оформляет и предоставляет на заседание ГЭК сводную ведомость результатов освоения основной профессиональной образовательной программы выпускниками по специальности 35.02.03 Технология деревообработки. Сводная ведомость заверяется подписью директором техникума. </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Защита ВКР проводится на открытом заседании Государственной экзаменационной комиссии (ГЭК) по специальности, с участием не менее двух третей ее состава.</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На защиту ВКР отводится до одного академического часа на одного обучающегося. Процедура защиты включает доклад обучающегося (не более 10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 Во время доклада обучающийся использует подготовленный наглядный материал, иллюстрирующий основные положения ВКР.</w:t>
      </w:r>
    </w:p>
    <w:p w:rsidR="008F089A" w:rsidRPr="00003754" w:rsidRDefault="008F089A" w:rsidP="008F089A">
      <w:pPr>
        <w:pStyle w:val="af1"/>
        <w:spacing w:before="0" w:beforeAutospacing="0" w:after="0" w:afterAutospacing="0"/>
        <w:ind w:right="-2" w:firstLine="567"/>
        <w:jc w:val="both"/>
      </w:pPr>
      <w:r w:rsidRPr="00003754">
        <w:rPr>
          <w:bCs/>
          <w:iCs/>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rsidR="008F089A" w:rsidRPr="00003754" w:rsidRDefault="008F089A" w:rsidP="008F089A">
      <w:pPr>
        <w:tabs>
          <w:tab w:val="left" w:pos="9354"/>
        </w:tabs>
        <w:ind w:right="-2" w:firstLine="510"/>
      </w:pPr>
      <w:r w:rsidRPr="00003754">
        <w:t>На государственной итоговой аттестации выпускник может представить портфель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p>
    <w:p w:rsidR="008F089A" w:rsidRPr="00003754" w:rsidRDefault="008F089A" w:rsidP="008F089A">
      <w:pPr>
        <w:pStyle w:val="af1"/>
        <w:spacing w:before="0" w:beforeAutospacing="0" w:after="0" w:afterAutospacing="0"/>
        <w:ind w:right="-2" w:firstLine="567"/>
        <w:jc w:val="both"/>
      </w:pPr>
      <w:r w:rsidRPr="00003754">
        <w:t>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w:t>
      </w:r>
    </w:p>
    <w:p w:rsidR="008F089A" w:rsidRPr="00003754" w:rsidRDefault="008F089A" w:rsidP="008F089A">
      <w:pPr>
        <w:ind w:right="-2" w:firstLine="567"/>
      </w:pPr>
      <w:r w:rsidRPr="00003754">
        <w:t xml:space="preserve">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w:t>
      </w:r>
    </w:p>
    <w:p w:rsidR="008F089A" w:rsidRPr="00003754" w:rsidRDefault="008F089A" w:rsidP="008F089A">
      <w:pPr>
        <w:ind w:right="-2" w:firstLine="0"/>
      </w:pPr>
      <w:r w:rsidRPr="00003754">
        <w:t xml:space="preserve">- итоговая оценка выполнения и защиты ВКР, </w:t>
      </w:r>
    </w:p>
    <w:p w:rsidR="008F089A" w:rsidRPr="00003754" w:rsidRDefault="008F089A" w:rsidP="008F089A">
      <w:pPr>
        <w:ind w:right="-2" w:firstLine="0"/>
      </w:pPr>
      <w:r w:rsidRPr="00003754">
        <w:t xml:space="preserve">- присуждение квалификации, </w:t>
      </w:r>
    </w:p>
    <w:p w:rsidR="008F089A" w:rsidRPr="00003754" w:rsidRDefault="008F089A" w:rsidP="008F089A">
      <w:pPr>
        <w:ind w:right="-2" w:firstLine="0"/>
      </w:pPr>
      <w:r w:rsidRPr="00003754">
        <w:t xml:space="preserve">- особые мнения членов комиссии. </w:t>
      </w:r>
    </w:p>
    <w:p w:rsidR="008F089A" w:rsidRPr="00003754" w:rsidRDefault="008F089A" w:rsidP="008F089A">
      <w:pPr>
        <w:pStyle w:val="af1"/>
        <w:spacing w:before="0" w:beforeAutospacing="0" w:after="0" w:afterAutospacing="0"/>
        <w:ind w:right="-2" w:firstLine="567"/>
        <w:jc w:val="both"/>
      </w:pPr>
      <w:r w:rsidRPr="00003754">
        <w:t>Результаты защиты ВКР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мнение председателя является решающим.</w:t>
      </w:r>
    </w:p>
    <w:p w:rsidR="008F089A" w:rsidRPr="00003754" w:rsidRDefault="008F089A" w:rsidP="008F089A">
      <w:pPr>
        <w:pStyle w:val="af1"/>
        <w:spacing w:before="0" w:beforeAutospacing="0" w:after="0" w:afterAutospacing="0"/>
        <w:ind w:right="-2" w:firstLine="567"/>
        <w:jc w:val="both"/>
      </w:pPr>
      <w:r w:rsidRPr="00003754">
        <w:t>Результаты защиты ВКР определяются оценками «отлично», «хорошо», «удовлетворительно», «неудовлетворительно» и торжественно объявляются в тот же день после оформления в установленном порядке протокола заседания ГЭК.</w:t>
      </w:r>
    </w:p>
    <w:p w:rsidR="008F089A" w:rsidRPr="00003754" w:rsidRDefault="008F089A" w:rsidP="008F089A">
      <w:pPr>
        <w:pStyle w:val="af1"/>
        <w:spacing w:before="0" w:beforeAutospacing="0" w:after="0" w:afterAutospacing="0"/>
        <w:ind w:right="-2" w:firstLine="567"/>
        <w:jc w:val="both"/>
      </w:pPr>
      <w:r w:rsidRPr="00003754">
        <w:t xml:space="preserve">По итогам защиты оформляется приказ о присвоении квалификации и выдачи диплома базового уровня о среднем профессиональном образовании. </w:t>
      </w:r>
    </w:p>
    <w:p w:rsidR="008F089A" w:rsidRPr="00003754" w:rsidRDefault="008F089A" w:rsidP="008F089A">
      <w:pPr>
        <w:pStyle w:val="af1"/>
        <w:spacing w:before="0" w:beforeAutospacing="0" w:after="0" w:afterAutospacing="0"/>
        <w:ind w:right="-2" w:firstLine="567"/>
        <w:jc w:val="both"/>
      </w:pPr>
      <w:r w:rsidRPr="00003754">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w:t>
      </w:r>
    </w:p>
    <w:p w:rsidR="008F089A" w:rsidRPr="00003754" w:rsidRDefault="008F089A" w:rsidP="008F089A">
      <w:pPr>
        <w:pStyle w:val="af1"/>
        <w:spacing w:before="0" w:beforeAutospacing="0" w:after="0" w:afterAutospacing="0"/>
        <w:ind w:right="-2" w:firstLine="567"/>
        <w:jc w:val="both"/>
      </w:pPr>
      <w:r w:rsidRPr="00003754">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rsidR="008F089A" w:rsidRPr="00003754" w:rsidRDefault="008F089A" w:rsidP="008F089A">
      <w:pPr>
        <w:pStyle w:val="af1"/>
        <w:spacing w:before="0" w:beforeAutospacing="0" w:after="0" w:afterAutospacing="0"/>
        <w:ind w:right="-2" w:firstLine="567"/>
        <w:jc w:val="both"/>
      </w:pPr>
      <w:r w:rsidRPr="00003754">
        <w:t>Повторное прохождение ГИА для одного лица назначается образовательной организацией не более двух раз.</w:t>
      </w:r>
    </w:p>
    <w:p w:rsidR="008F089A" w:rsidRPr="00003754" w:rsidRDefault="008F089A" w:rsidP="008F089A">
      <w:pPr>
        <w:pStyle w:val="af1"/>
        <w:spacing w:before="0" w:beforeAutospacing="0" w:after="0" w:afterAutospacing="0"/>
        <w:ind w:right="-2" w:firstLine="567"/>
        <w:jc w:val="both"/>
      </w:pPr>
      <w:r w:rsidRPr="00003754">
        <w:t xml:space="preserve">Студенту, получившему оценку «неудовлетворительно» при защите выпускной квалификационной работы, выдается справка. Справка обменивается на диплом в соответствии с решением Государственной экзаменационной комиссии после успешной защиты студентом выпускной квалификационной работы. </w:t>
      </w:r>
    </w:p>
    <w:p w:rsidR="008F089A" w:rsidRPr="00003754" w:rsidRDefault="008F089A" w:rsidP="008F089A">
      <w:pPr>
        <w:pStyle w:val="af1"/>
        <w:spacing w:before="0" w:beforeAutospacing="0" w:after="0" w:afterAutospacing="0"/>
        <w:ind w:right="-2" w:firstLine="567"/>
        <w:jc w:val="center"/>
        <w:rPr>
          <w:b/>
        </w:rPr>
      </w:pPr>
      <w:r w:rsidRPr="00003754">
        <w:rPr>
          <w:b/>
        </w:rPr>
        <w:t>3. УСЛОВИЯ РЕАЛИЗАЦИИ ПРОГРАММЫ ГОСУДАРСТВЕННОЙ ИТОГОВОЙ АТТЕСТАЦИИ</w:t>
      </w:r>
    </w:p>
    <w:p w:rsidR="008F089A" w:rsidRPr="00003754" w:rsidRDefault="008F089A" w:rsidP="008F089A">
      <w:pPr>
        <w:spacing w:after="14"/>
        <w:ind w:right="-2" w:firstLine="0"/>
        <w:rPr>
          <w:b/>
        </w:rPr>
      </w:pPr>
      <w:r w:rsidRPr="00003754">
        <w:rPr>
          <w:b/>
        </w:rPr>
        <w:t>3.1 Требования к минимальному материально-техническому обеспечению</w:t>
      </w:r>
    </w:p>
    <w:p w:rsidR="008F089A" w:rsidRPr="00003754" w:rsidRDefault="008F089A" w:rsidP="008F089A">
      <w:pPr>
        <w:ind w:right="-2" w:hanging="10"/>
        <w:rPr>
          <w:i/>
        </w:rPr>
      </w:pPr>
      <w:r w:rsidRPr="00003754">
        <w:rPr>
          <w:i/>
        </w:rPr>
        <w:t>При выполнении выпускной квалификационной работы</w:t>
      </w:r>
    </w:p>
    <w:p w:rsidR="008F089A" w:rsidRPr="00003754" w:rsidRDefault="008F089A" w:rsidP="008F089A">
      <w:pPr>
        <w:ind w:right="-2" w:firstLine="510"/>
      </w:pPr>
      <w:r w:rsidRPr="00003754">
        <w:t>Реализация программы ГИА на этапе  подготовки к итоговой аттестации осуществляется в учебных  кабинетах  КГБПОУ «Бийский техникум лесного хозяйства».</w:t>
      </w:r>
    </w:p>
    <w:p w:rsidR="008F089A" w:rsidRPr="00003754" w:rsidRDefault="008F089A" w:rsidP="008F089A">
      <w:pPr>
        <w:ind w:right="-2" w:firstLine="0"/>
      </w:pPr>
      <w:r w:rsidRPr="00003754">
        <w:t xml:space="preserve">Оборудование кабинетов: </w:t>
      </w:r>
    </w:p>
    <w:p w:rsidR="008F089A" w:rsidRPr="00003754" w:rsidRDefault="008F089A" w:rsidP="009E7DCE">
      <w:pPr>
        <w:widowControl/>
        <w:numPr>
          <w:ilvl w:val="0"/>
          <w:numId w:val="2"/>
        </w:numPr>
        <w:ind w:left="0" w:right="-2" w:firstLine="0"/>
      </w:pPr>
      <w:r w:rsidRPr="00003754">
        <w:t xml:space="preserve">компьютер; </w:t>
      </w:r>
    </w:p>
    <w:p w:rsidR="008F089A" w:rsidRPr="00003754" w:rsidRDefault="008F089A" w:rsidP="009E7DCE">
      <w:pPr>
        <w:widowControl/>
        <w:numPr>
          <w:ilvl w:val="0"/>
          <w:numId w:val="2"/>
        </w:numPr>
        <w:ind w:left="0" w:right="-2" w:firstLine="0"/>
      </w:pPr>
      <w:r w:rsidRPr="00003754">
        <w:t xml:space="preserve">рабочие места для обучающихся; </w:t>
      </w:r>
    </w:p>
    <w:p w:rsidR="008F089A" w:rsidRPr="00003754" w:rsidRDefault="008F089A" w:rsidP="009E7DCE">
      <w:pPr>
        <w:widowControl/>
        <w:numPr>
          <w:ilvl w:val="0"/>
          <w:numId w:val="2"/>
        </w:numPr>
        <w:ind w:left="0" w:right="-2" w:firstLine="0"/>
      </w:pPr>
      <w:r w:rsidRPr="00003754">
        <w:t>лицензионное программное обеспечение общего  назначения;</w:t>
      </w:r>
    </w:p>
    <w:p w:rsidR="008F089A" w:rsidRPr="00003754" w:rsidRDefault="008F089A" w:rsidP="009E7DCE">
      <w:pPr>
        <w:widowControl/>
        <w:numPr>
          <w:ilvl w:val="0"/>
          <w:numId w:val="2"/>
        </w:numPr>
        <w:ind w:left="0" w:right="-2" w:firstLine="0"/>
      </w:pPr>
      <w:r w:rsidRPr="00003754">
        <w:t xml:space="preserve">комплект учебно-методической документации;  </w:t>
      </w:r>
    </w:p>
    <w:p w:rsidR="008F089A" w:rsidRPr="00003754" w:rsidRDefault="008F089A" w:rsidP="008F089A">
      <w:pPr>
        <w:ind w:right="-2" w:firstLine="0"/>
      </w:pPr>
      <w:r w:rsidRPr="00003754">
        <w:t xml:space="preserve"> -</w:t>
      </w:r>
      <w:r w:rsidRPr="00003754">
        <w:rPr>
          <w:rFonts w:eastAsia="Arial"/>
        </w:rPr>
        <w:tab/>
      </w:r>
      <w:r w:rsidRPr="00003754">
        <w:t xml:space="preserve">методическое сопровождение по дипломированию. </w:t>
      </w:r>
    </w:p>
    <w:p w:rsidR="008F089A" w:rsidRPr="00003754" w:rsidRDefault="008F089A" w:rsidP="008F089A">
      <w:pPr>
        <w:widowControl/>
        <w:ind w:right="-2" w:firstLine="0"/>
        <w:rPr>
          <w:i/>
        </w:rPr>
      </w:pPr>
      <w:r w:rsidRPr="00003754">
        <w:rPr>
          <w:i/>
        </w:rPr>
        <w:t>При защите выпускной квалификационной работы</w:t>
      </w:r>
    </w:p>
    <w:p w:rsidR="008F089A" w:rsidRPr="00003754" w:rsidRDefault="008F089A" w:rsidP="008F089A">
      <w:pPr>
        <w:ind w:right="-2" w:firstLine="510"/>
      </w:pPr>
      <w:r w:rsidRPr="00003754">
        <w:t>Для защиты выпускной работы отводится специально подготовленный кабинет.</w:t>
      </w:r>
    </w:p>
    <w:p w:rsidR="008F089A" w:rsidRPr="00003754" w:rsidRDefault="008F089A" w:rsidP="008F089A">
      <w:pPr>
        <w:ind w:right="-2" w:firstLine="0"/>
      </w:pPr>
      <w:r w:rsidRPr="00003754">
        <w:t xml:space="preserve">Оснащение кабинета: </w:t>
      </w:r>
    </w:p>
    <w:p w:rsidR="008F089A" w:rsidRPr="00003754" w:rsidRDefault="008F089A" w:rsidP="009E7DCE">
      <w:pPr>
        <w:widowControl/>
        <w:numPr>
          <w:ilvl w:val="0"/>
          <w:numId w:val="3"/>
        </w:numPr>
        <w:ind w:left="0" w:right="-2" w:hanging="360"/>
      </w:pPr>
      <w:r w:rsidRPr="00003754">
        <w:t xml:space="preserve">рабочее место для членов Государственной аттестационной комиссии; </w:t>
      </w:r>
    </w:p>
    <w:p w:rsidR="008F089A" w:rsidRPr="00003754" w:rsidRDefault="008F089A" w:rsidP="009E7DCE">
      <w:pPr>
        <w:widowControl/>
        <w:numPr>
          <w:ilvl w:val="0"/>
          <w:numId w:val="3"/>
        </w:numPr>
        <w:ind w:left="0" w:right="-2" w:hanging="360"/>
      </w:pPr>
      <w:r w:rsidRPr="00003754">
        <w:t xml:space="preserve">компьютер, мультимедийный проектор, экран; </w:t>
      </w:r>
    </w:p>
    <w:p w:rsidR="008F089A" w:rsidRPr="00003754" w:rsidRDefault="008F089A" w:rsidP="009E7DCE">
      <w:pPr>
        <w:widowControl/>
        <w:numPr>
          <w:ilvl w:val="0"/>
          <w:numId w:val="3"/>
        </w:numPr>
        <w:ind w:left="0" w:right="-2" w:hanging="360"/>
      </w:pPr>
      <w:r w:rsidRPr="00003754">
        <w:t>лицензионное программное обеспечение общего и специального назначения.</w:t>
      </w:r>
    </w:p>
    <w:p w:rsidR="008F089A" w:rsidRPr="00003754" w:rsidRDefault="008F089A" w:rsidP="008F089A">
      <w:pPr>
        <w:ind w:right="-2" w:firstLine="0"/>
      </w:pPr>
      <w:r w:rsidRPr="00003754">
        <w:rPr>
          <w:b/>
        </w:rPr>
        <w:t>3.2 Информационно-документационное обеспечение ГИА</w:t>
      </w:r>
    </w:p>
    <w:p w:rsidR="008F089A" w:rsidRPr="00003754" w:rsidRDefault="008F089A" w:rsidP="009E7DCE">
      <w:pPr>
        <w:widowControl/>
        <w:numPr>
          <w:ilvl w:val="0"/>
          <w:numId w:val="4"/>
        </w:numPr>
        <w:ind w:left="0" w:right="-2" w:hanging="245"/>
      </w:pPr>
      <w:r w:rsidRPr="00003754">
        <w:t xml:space="preserve">Программа государственной итоговой аттестации выпускников техникума; </w:t>
      </w:r>
    </w:p>
    <w:p w:rsidR="008F089A" w:rsidRPr="00003754" w:rsidRDefault="008F089A" w:rsidP="009E7DCE">
      <w:pPr>
        <w:widowControl/>
        <w:numPr>
          <w:ilvl w:val="0"/>
          <w:numId w:val="4"/>
        </w:numPr>
        <w:ind w:left="0" w:right="-2" w:hanging="245"/>
      </w:pPr>
      <w:r w:rsidRPr="00003754">
        <w:t>Федеральные законы и нормативные документы;</w:t>
      </w:r>
    </w:p>
    <w:p w:rsidR="008F089A" w:rsidRPr="00003754" w:rsidRDefault="008F089A" w:rsidP="009E7DCE">
      <w:pPr>
        <w:widowControl/>
        <w:numPr>
          <w:ilvl w:val="0"/>
          <w:numId w:val="4"/>
        </w:numPr>
        <w:ind w:left="0" w:right="-2" w:hanging="245"/>
      </w:pPr>
      <w:r w:rsidRPr="00003754">
        <w:t>Стандарты по профилю специальности;</w:t>
      </w:r>
    </w:p>
    <w:p w:rsidR="008F089A" w:rsidRPr="00003754" w:rsidRDefault="008F089A" w:rsidP="009E7DCE">
      <w:pPr>
        <w:widowControl/>
        <w:numPr>
          <w:ilvl w:val="0"/>
          <w:numId w:val="4"/>
        </w:numPr>
        <w:ind w:left="0" w:right="-2" w:hanging="245"/>
      </w:pPr>
      <w:r w:rsidRPr="00003754">
        <w:t>Литература по специальности;</w:t>
      </w:r>
    </w:p>
    <w:p w:rsidR="008F089A" w:rsidRPr="00003754" w:rsidRDefault="008F089A" w:rsidP="009E7DCE">
      <w:pPr>
        <w:widowControl/>
        <w:numPr>
          <w:ilvl w:val="0"/>
          <w:numId w:val="4"/>
        </w:numPr>
        <w:ind w:left="0" w:right="-2" w:hanging="245"/>
      </w:pPr>
      <w:r w:rsidRPr="00003754">
        <w:t>Методические рекомендации по выполнению и защите выпускных квалификационных работ.</w:t>
      </w:r>
    </w:p>
    <w:p w:rsidR="008F089A" w:rsidRPr="00003754" w:rsidRDefault="008F089A" w:rsidP="008F089A">
      <w:pPr>
        <w:ind w:right="-2" w:firstLine="0"/>
      </w:pPr>
      <w:r w:rsidRPr="00003754">
        <w:rPr>
          <w:b/>
        </w:rPr>
        <w:t>3.3 Информационно-документационное обеспечение ГЭК</w:t>
      </w:r>
    </w:p>
    <w:p w:rsidR="008F089A" w:rsidRPr="00003754" w:rsidRDefault="008F089A" w:rsidP="008F089A">
      <w:pPr>
        <w:ind w:right="-2" w:firstLine="510"/>
      </w:pPr>
      <w:r w:rsidRPr="00003754">
        <w:t xml:space="preserve">На заседания государственной экзаменационной комиссии представляются следующие документы: </w:t>
      </w:r>
    </w:p>
    <w:p w:rsidR="008F089A" w:rsidRPr="00003754" w:rsidRDefault="008F089A" w:rsidP="009E7DCE">
      <w:pPr>
        <w:widowControl/>
        <w:numPr>
          <w:ilvl w:val="0"/>
          <w:numId w:val="5"/>
        </w:numPr>
        <w:ind w:left="0" w:right="-2" w:hanging="360"/>
      </w:pPr>
      <w:r w:rsidRPr="00003754">
        <w:t xml:space="preserve">Программа государственной итоговой аттестации выпускников по специальности, </w:t>
      </w:r>
    </w:p>
    <w:p w:rsidR="008F089A" w:rsidRPr="00003754" w:rsidRDefault="008F089A" w:rsidP="009E7DCE">
      <w:pPr>
        <w:widowControl/>
        <w:numPr>
          <w:ilvl w:val="0"/>
          <w:numId w:val="5"/>
        </w:numPr>
        <w:ind w:left="0" w:right="-2" w:hanging="360"/>
      </w:pPr>
      <w:r w:rsidRPr="00003754">
        <w:t>Сводная ведомость результатов освоения основной профессиональной образовательной программы по специальности выпускниками  группы;</w:t>
      </w:r>
    </w:p>
    <w:p w:rsidR="008F089A" w:rsidRPr="00003754" w:rsidRDefault="008F089A" w:rsidP="009E7DCE">
      <w:pPr>
        <w:widowControl/>
        <w:numPr>
          <w:ilvl w:val="0"/>
          <w:numId w:val="5"/>
        </w:numPr>
        <w:ind w:left="0" w:right="-2" w:hanging="360"/>
      </w:pPr>
      <w:r w:rsidRPr="00003754">
        <w:t xml:space="preserve">Приказ директора об утверждении тематики выпускных квалификационных работ по специальности, </w:t>
      </w:r>
    </w:p>
    <w:p w:rsidR="008F089A" w:rsidRPr="00003754" w:rsidRDefault="008F089A" w:rsidP="009E7DCE">
      <w:pPr>
        <w:widowControl/>
        <w:numPr>
          <w:ilvl w:val="0"/>
          <w:numId w:val="5"/>
        </w:numPr>
        <w:ind w:left="0" w:right="-2" w:hanging="360"/>
      </w:pPr>
      <w:r w:rsidRPr="00003754">
        <w:t xml:space="preserve">Приказ об утверждении состава Государственной экзаменационной комиссии, </w:t>
      </w:r>
    </w:p>
    <w:p w:rsidR="008F089A" w:rsidRPr="00003754" w:rsidRDefault="008F089A" w:rsidP="009E7DCE">
      <w:pPr>
        <w:widowControl/>
        <w:numPr>
          <w:ilvl w:val="0"/>
          <w:numId w:val="5"/>
        </w:numPr>
        <w:ind w:left="0" w:right="-2" w:hanging="360"/>
      </w:pPr>
      <w:r w:rsidRPr="00003754">
        <w:t xml:space="preserve">Приказы директора о допуске студентов к защите дипломных проектов на заседании ГЭК по специальности, </w:t>
      </w:r>
    </w:p>
    <w:p w:rsidR="008F089A" w:rsidRPr="00003754" w:rsidRDefault="008F089A" w:rsidP="009E7DCE">
      <w:pPr>
        <w:widowControl/>
        <w:numPr>
          <w:ilvl w:val="0"/>
          <w:numId w:val="5"/>
        </w:numPr>
        <w:ind w:left="0" w:right="-2" w:hanging="360"/>
      </w:pPr>
      <w:r w:rsidRPr="00003754">
        <w:t xml:space="preserve">Книга протоколов заседаний ГЭК по специальности, </w:t>
      </w:r>
    </w:p>
    <w:p w:rsidR="008F089A" w:rsidRPr="00003754" w:rsidRDefault="008F089A" w:rsidP="009E7DCE">
      <w:pPr>
        <w:widowControl/>
        <w:numPr>
          <w:ilvl w:val="0"/>
          <w:numId w:val="5"/>
        </w:numPr>
        <w:ind w:left="0" w:right="-2" w:hanging="360"/>
      </w:pPr>
      <w:r w:rsidRPr="00003754">
        <w:t xml:space="preserve">Зачетные книжки студентов, </w:t>
      </w:r>
    </w:p>
    <w:p w:rsidR="008F089A" w:rsidRPr="00003754" w:rsidRDefault="008F089A" w:rsidP="009E7DCE">
      <w:pPr>
        <w:widowControl/>
        <w:numPr>
          <w:ilvl w:val="0"/>
          <w:numId w:val="5"/>
        </w:numPr>
        <w:ind w:left="0" w:right="-2" w:hanging="360"/>
      </w:pPr>
      <w:r w:rsidRPr="00003754">
        <w:t>Выполненные выпускные квалификационные работы – дипломные проекты студентов с письменными отзывом руководителя ВКР – дипломного проекта и рецензией установленной формы.</w:t>
      </w:r>
    </w:p>
    <w:p w:rsidR="008F089A" w:rsidRPr="00003754" w:rsidRDefault="008F089A" w:rsidP="008F089A">
      <w:pPr>
        <w:ind w:right="-2" w:firstLine="0"/>
      </w:pPr>
      <w:r w:rsidRPr="00003754">
        <w:rPr>
          <w:b/>
        </w:rPr>
        <w:t>3.4 Кадровое обеспечение ГИА</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 xml:space="preserve">Государственная  экзаменационная  комиссия  формируется  из  преподавателей  техникума, имеющих высшую или первую квалификационную категорию; лиц, приглашенных из сторонних организаций: преподавателей,  имеющих  высшую  или  первую  квалификационную  категорию,  представителей  работодателей по профилю подготовки выпускников. </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 xml:space="preserve">Состав ГЭК утверждается приказом директора техникума. </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 xml:space="preserve">Государственную  экзаменационную  комиссию  возглавляет  председатель,  который организует и контролирует деятельность ГЭК, обеспечивает единство требований, предъявляемых к выпускникам. </w:t>
      </w:r>
    </w:p>
    <w:p w:rsidR="008F089A" w:rsidRPr="00003754" w:rsidRDefault="008F089A" w:rsidP="008F089A">
      <w:pPr>
        <w:pStyle w:val="af1"/>
        <w:spacing w:before="0" w:beforeAutospacing="0" w:after="0" w:afterAutospacing="0"/>
        <w:ind w:right="-2" w:firstLine="567"/>
        <w:jc w:val="both"/>
      </w:pPr>
      <w:r w:rsidRPr="00003754">
        <w:t>Председателем ГЭК утверждается лицо, не работающее в образовательной организации, из числа:</w:t>
      </w:r>
    </w:p>
    <w:p w:rsidR="008F089A" w:rsidRPr="00003754" w:rsidRDefault="008F089A" w:rsidP="008F089A">
      <w:pPr>
        <w:ind w:right="-2" w:firstLine="567"/>
      </w:pPr>
      <w:r w:rsidRPr="00003754">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и(или) ученое звание;</w:t>
      </w:r>
    </w:p>
    <w:p w:rsidR="008F089A" w:rsidRPr="00003754" w:rsidRDefault="008F089A" w:rsidP="008F089A">
      <w:pPr>
        <w:ind w:right="-2" w:firstLine="567"/>
      </w:pPr>
      <w:r w:rsidRPr="00003754">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8F089A" w:rsidRPr="00003754" w:rsidRDefault="008F089A" w:rsidP="008F089A">
      <w:pPr>
        <w:pStyle w:val="afff0"/>
        <w:ind w:right="-2" w:firstLine="567"/>
        <w:jc w:val="both"/>
        <w:rPr>
          <w:rFonts w:ascii="Times New Roman" w:hAnsi="Times New Roman"/>
          <w:sz w:val="24"/>
          <w:szCs w:val="24"/>
        </w:rPr>
      </w:pPr>
      <w:r w:rsidRPr="00003754">
        <w:rPr>
          <w:rFonts w:ascii="Times New Roman" w:hAnsi="Times New Roman"/>
          <w:sz w:val="24"/>
          <w:szCs w:val="24"/>
        </w:rPr>
        <w:t>- ведущих специалистов — 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8F089A" w:rsidRPr="00003754" w:rsidRDefault="008F089A" w:rsidP="008F089A">
      <w:pPr>
        <w:ind w:right="-2" w:firstLine="567"/>
      </w:pPr>
      <w:bookmarkStart w:id="34" w:name="sub_10072"/>
      <w:r w:rsidRPr="00003754">
        <w:t xml:space="preserve">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образования и науки Алтайского края. </w:t>
      </w:r>
    </w:p>
    <w:bookmarkEnd w:id="34"/>
    <w:p w:rsidR="008F089A" w:rsidRPr="00003754" w:rsidRDefault="008F089A" w:rsidP="008F089A">
      <w:pPr>
        <w:pStyle w:val="afff0"/>
        <w:ind w:right="-2"/>
        <w:jc w:val="both"/>
        <w:rPr>
          <w:rFonts w:ascii="Times New Roman" w:hAnsi="Times New Roman"/>
          <w:sz w:val="24"/>
          <w:szCs w:val="24"/>
        </w:rPr>
      </w:pPr>
      <w:r w:rsidRPr="00003754">
        <w:rPr>
          <w:rFonts w:ascii="Times New Roman" w:hAnsi="Times New Roman"/>
          <w:sz w:val="24"/>
          <w:szCs w:val="24"/>
        </w:rPr>
        <w:t xml:space="preserve">      Директор техникума является заместителем председателя государственной экзаменационной комиссии. </w:t>
      </w:r>
    </w:p>
    <w:p w:rsidR="008F089A" w:rsidRPr="00003754" w:rsidRDefault="008F089A" w:rsidP="008F089A">
      <w:pPr>
        <w:pStyle w:val="afff0"/>
        <w:ind w:right="-2"/>
        <w:jc w:val="both"/>
        <w:rPr>
          <w:rFonts w:ascii="Times New Roman" w:hAnsi="Times New Roman"/>
          <w:b/>
          <w:sz w:val="24"/>
          <w:szCs w:val="24"/>
        </w:rPr>
      </w:pPr>
      <w:r w:rsidRPr="00003754">
        <w:rPr>
          <w:rFonts w:ascii="Times New Roman" w:hAnsi="Times New Roman"/>
          <w:b/>
          <w:sz w:val="24"/>
          <w:szCs w:val="24"/>
        </w:rPr>
        <w:t xml:space="preserve">3.5 Требования к уровню квалификации кадрового состава ГИА </w:t>
      </w:r>
    </w:p>
    <w:p w:rsidR="008F089A" w:rsidRPr="00003754" w:rsidRDefault="008F089A" w:rsidP="008F089A">
      <w:pPr>
        <w:ind w:right="-2" w:firstLine="510"/>
      </w:pPr>
      <w:r w:rsidRPr="00003754">
        <w:t xml:space="preserve">Требования к квалификации педагогических кадров, обеспечивающих руководство выполнением выпускных квалификационных работ: наличие высшего профессионального образования, соответствующего профилю специальности 35.02.03 Технология деревообработки. Требование к квалификации членов государственной экзаменационной комиссий ГИА от организации (предприятия): наличие высшего профессионального образования, соответствующего профилю специальности 35.02.03 Технология деревообработки. </w:t>
      </w:r>
    </w:p>
    <w:p w:rsidR="008F089A" w:rsidRPr="00003754" w:rsidRDefault="008F089A" w:rsidP="008F089A">
      <w:pPr>
        <w:pStyle w:val="4"/>
        <w:spacing w:after="14"/>
        <w:ind w:right="-2"/>
        <w:jc w:val="center"/>
        <w:rPr>
          <w:sz w:val="24"/>
          <w:szCs w:val="24"/>
          <w:lang w:val="ru-RU"/>
        </w:rPr>
      </w:pPr>
      <w:r w:rsidRPr="00003754">
        <w:rPr>
          <w:sz w:val="24"/>
          <w:szCs w:val="24"/>
          <w:lang w:val="ru-RU"/>
        </w:rPr>
        <w:t xml:space="preserve"> 4.ОЦЕНКА РЕЗУЛЬТАТОВ ГОСУДАРСТВЕННОЙ ИТОГОВОЙ АТТЕСТАЦИИ </w:t>
      </w:r>
    </w:p>
    <w:p w:rsidR="008F089A" w:rsidRPr="00003754" w:rsidRDefault="008F089A" w:rsidP="008F089A">
      <w:pPr>
        <w:ind w:right="-2" w:hanging="10"/>
      </w:pPr>
      <w:r w:rsidRPr="00003754">
        <w:rPr>
          <w:b/>
        </w:rPr>
        <w:t xml:space="preserve">Критерии оценки  уровня  и качества подготовки выпускников  </w:t>
      </w:r>
    </w:p>
    <w:p w:rsidR="008F089A" w:rsidRPr="00003754" w:rsidRDefault="008F089A" w:rsidP="008F089A">
      <w:pPr>
        <w:ind w:right="-2" w:firstLine="902"/>
      </w:pPr>
      <w:r w:rsidRPr="00003754">
        <w:t xml:space="preserve">Итоговая оценка уровня и качества подготовки выпускников по специальности 35.02.03 Технология деревообработки определяется по результатам выполнения и защиты ВКР. Оценка качества дипломного проекта производится, прежде всего, по уровню и объему самостоятельных технологических  решений, их новизне, сложности и практической ценности.  </w:t>
      </w:r>
    </w:p>
    <w:p w:rsidR="008F089A" w:rsidRPr="00003754" w:rsidRDefault="008F089A" w:rsidP="008F089A">
      <w:pPr>
        <w:ind w:right="-2" w:firstLine="360"/>
        <w:rPr>
          <w:b/>
        </w:rPr>
      </w:pPr>
      <w:r w:rsidRPr="00003754">
        <w:rPr>
          <w:b/>
        </w:rPr>
        <w:t xml:space="preserve">Основными критериями при определении оценки за выполнения ВКР студентом для Руководителя ВКР являются: </w:t>
      </w:r>
    </w:p>
    <w:p w:rsidR="008F089A" w:rsidRPr="00003754" w:rsidRDefault="008F089A" w:rsidP="009E7DCE">
      <w:pPr>
        <w:widowControl/>
        <w:numPr>
          <w:ilvl w:val="0"/>
          <w:numId w:val="6"/>
        </w:numPr>
        <w:ind w:left="0" w:right="-2" w:firstLine="566"/>
      </w:pPr>
      <w:r w:rsidRPr="00003754">
        <w:t xml:space="preserve">Соответствие состава и объема выполненной ВКР студента заданию, </w:t>
      </w:r>
    </w:p>
    <w:p w:rsidR="008F089A" w:rsidRPr="00003754" w:rsidRDefault="008F089A" w:rsidP="009E7DCE">
      <w:pPr>
        <w:widowControl/>
        <w:numPr>
          <w:ilvl w:val="0"/>
          <w:numId w:val="6"/>
        </w:numPr>
        <w:ind w:left="0" w:right="-2" w:firstLine="566"/>
      </w:pPr>
      <w:r w:rsidRPr="00003754">
        <w:t xml:space="preserve">Качество профессиональных знаний и умений студента, уровень его профессионального мышления, </w:t>
      </w:r>
    </w:p>
    <w:p w:rsidR="008F089A" w:rsidRPr="00003754" w:rsidRDefault="008F089A" w:rsidP="009E7DCE">
      <w:pPr>
        <w:widowControl/>
        <w:numPr>
          <w:ilvl w:val="0"/>
          <w:numId w:val="6"/>
        </w:numPr>
        <w:ind w:left="0" w:right="-2" w:firstLine="566"/>
      </w:pPr>
      <w:r w:rsidRPr="00003754">
        <w:t xml:space="preserve">Степень самостоятельности студента при выполнении работы,  </w:t>
      </w:r>
    </w:p>
    <w:p w:rsidR="008F089A" w:rsidRPr="00003754" w:rsidRDefault="008F089A" w:rsidP="009E7DCE">
      <w:pPr>
        <w:widowControl/>
        <w:numPr>
          <w:ilvl w:val="0"/>
          <w:numId w:val="6"/>
        </w:numPr>
        <w:ind w:left="0" w:right="-2" w:firstLine="566"/>
      </w:pPr>
      <w:r w:rsidRPr="00003754">
        <w:t xml:space="preserve">Умение студента работать со справочной литературой, нормативными источниками и документацией, </w:t>
      </w:r>
    </w:p>
    <w:p w:rsidR="008F089A" w:rsidRPr="00003754" w:rsidRDefault="008F089A" w:rsidP="009E7DCE">
      <w:pPr>
        <w:widowControl/>
        <w:numPr>
          <w:ilvl w:val="0"/>
          <w:numId w:val="6"/>
        </w:numPr>
        <w:ind w:left="0" w:right="-2" w:firstLine="566"/>
      </w:pPr>
      <w:r w:rsidRPr="00003754">
        <w:t xml:space="preserve">Положительные стороны, а также недостатки в работе, </w:t>
      </w:r>
    </w:p>
    <w:p w:rsidR="008F089A" w:rsidRPr="00003754" w:rsidRDefault="008F089A" w:rsidP="009E7DCE">
      <w:pPr>
        <w:widowControl/>
        <w:numPr>
          <w:ilvl w:val="0"/>
          <w:numId w:val="6"/>
        </w:numPr>
        <w:ind w:left="0" w:right="-2" w:firstLine="566"/>
      </w:pPr>
      <w:r w:rsidRPr="00003754">
        <w:t xml:space="preserve">Оригинальность, практическая и научная ценность принятых в работе решений, </w:t>
      </w:r>
    </w:p>
    <w:p w:rsidR="008F089A" w:rsidRPr="00003754" w:rsidRDefault="008F089A" w:rsidP="009E7DCE">
      <w:pPr>
        <w:widowControl/>
        <w:numPr>
          <w:ilvl w:val="0"/>
          <w:numId w:val="6"/>
        </w:numPr>
        <w:ind w:left="0" w:right="-2" w:firstLine="566"/>
      </w:pPr>
      <w:r w:rsidRPr="00003754">
        <w:t xml:space="preserve">Качество оформления работы.   </w:t>
      </w:r>
    </w:p>
    <w:p w:rsidR="008F089A" w:rsidRPr="00003754" w:rsidRDefault="008F089A" w:rsidP="008F089A">
      <w:pPr>
        <w:ind w:right="-2" w:hanging="10"/>
        <w:rPr>
          <w:b/>
        </w:rPr>
      </w:pPr>
      <w:r w:rsidRPr="00003754">
        <w:rPr>
          <w:b/>
        </w:rPr>
        <w:t xml:space="preserve">Основными критериями при определении оценки за ВКР студента для Рецензента ВКР являются: </w:t>
      </w:r>
    </w:p>
    <w:p w:rsidR="008F089A" w:rsidRPr="00003754" w:rsidRDefault="008F089A" w:rsidP="009E7DCE">
      <w:pPr>
        <w:widowControl/>
        <w:numPr>
          <w:ilvl w:val="0"/>
          <w:numId w:val="6"/>
        </w:numPr>
        <w:ind w:left="0" w:right="-2" w:firstLine="566"/>
      </w:pPr>
      <w:r w:rsidRPr="00003754">
        <w:t xml:space="preserve">Соответствие состава и объема представленной ВКР  заданию, </w:t>
      </w:r>
    </w:p>
    <w:p w:rsidR="008F089A" w:rsidRPr="00003754" w:rsidRDefault="008F089A" w:rsidP="009E7DCE">
      <w:pPr>
        <w:widowControl/>
        <w:numPr>
          <w:ilvl w:val="0"/>
          <w:numId w:val="6"/>
        </w:numPr>
        <w:ind w:left="0" w:right="-2" w:firstLine="566"/>
      </w:pPr>
      <w:r w:rsidRPr="00003754">
        <w:t xml:space="preserve">Качество выполнения всех составных частей ВКР, </w:t>
      </w:r>
    </w:p>
    <w:p w:rsidR="008F089A" w:rsidRPr="00003754" w:rsidRDefault="008F089A" w:rsidP="009E7DCE">
      <w:pPr>
        <w:widowControl/>
        <w:numPr>
          <w:ilvl w:val="0"/>
          <w:numId w:val="6"/>
        </w:numPr>
        <w:ind w:left="0" w:right="-2" w:firstLine="566"/>
      </w:pPr>
      <w:r w:rsidRPr="00003754">
        <w:t xml:space="preserve">Степень использования при выполнении ВКР последних достижений науки, техники, производства, экономики, передовых работ, </w:t>
      </w:r>
    </w:p>
    <w:p w:rsidR="008F089A" w:rsidRPr="00003754" w:rsidRDefault="008F089A" w:rsidP="009E7DCE">
      <w:pPr>
        <w:widowControl/>
        <w:numPr>
          <w:ilvl w:val="0"/>
          <w:numId w:val="6"/>
        </w:numPr>
        <w:ind w:left="0" w:right="-2" w:firstLine="566"/>
      </w:pPr>
      <w:r w:rsidRPr="00003754">
        <w:t xml:space="preserve">Оригинальность принятых в работе решений, практическая и научная значимость работы, </w:t>
      </w:r>
    </w:p>
    <w:p w:rsidR="008F089A" w:rsidRPr="00003754" w:rsidRDefault="008F089A" w:rsidP="009E7DCE">
      <w:pPr>
        <w:widowControl/>
        <w:numPr>
          <w:ilvl w:val="0"/>
          <w:numId w:val="6"/>
        </w:numPr>
        <w:ind w:left="0" w:right="-2" w:firstLine="566"/>
      </w:pPr>
      <w:r w:rsidRPr="00003754">
        <w:t xml:space="preserve">Качество оформления работы.   </w:t>
      </w:r>
    </w:p>
    <w:p w:rsidR="008F089A" w:rsidRPr="00003754" w:rsidRDefault="008F089A" w:rsidP="008F089A">
      <w:pPr>
        <w:ind w:right="-2" w:hanging="10"/>
        <w:rPr>
          <w:b/>
        </w:rPr>
      </w:pPr>
      <w:r w:rsidRPr="00003754">
        <w:rPr>
          <w:b/>
        </w:rPr>
        <w:t xml:space="preserve">Критериями при определении итоговой оценки за выполнение и защиту ВКР для государственной экзаменационной комиссии являются: </w:t>
      </w:r>
    </w:p>
    <w:p w:rsidR="008F089A" w:rsidRPr="00003754" w:rsidRDefault="008F089A" w:rsidP="009E7DCE">
      <w:pPr>
        <w:widowControl/>
        <w:numPr>
          <w:ilvl w:val="0"/>
          <w:numId w:val="6"/>
        </w:numPr>
        <w:ind w:left="0" w:right="-2" w:firstLine="566"/>
      </w:pPr>
      <w:r w:rsidRPr="00003754">
        <w:t xml:space="preserve">Доклад выпускника, </w:t>
      </w:r>
    </w:p>
    <w:p w:rsidR="008F089A" w:rsidRPr="00003754" w:rsidRDefault="008F089A" w:rsidP="009E7DCE">
      <w:pPr>
        <w:widowControl/>
        <w:numPr>
          <w:ilvl w:val="0"/>
          <w:numId w:val="6"/>
        </w:numPr>
        <w:ind w:left="0" w:right="-2" w:firstLine="566"/>
      </w:pPr>
      <w:r w:rsidRPr="00003754">
        <w:t xml:space="preserve">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 </w:t>
      </w:r>
    </w:p>
    <w:p w:rsidR="008F089A" w:rsidRPr="00003754" w:rsidRDefault="008F089A" w:rsidP="009E7DCE">
      <w:pPr>
        <w:widowControl/>
        <w:numPr>
          <w:ilvl w:val="0"/>
          <w:numId w:val="6"/>
        </w:numPr>
        <w:ind w:left="0" w:right="-2" w:firstLine="566"/>
      </w:pPr>
      <w:r w:rsidRPr="00003754">
        <w:t>Качество, практическая ценность и значимость выполненной работы,</w:t>
      </w:r>
    </w:p>
    <w:p w:rsidR="008F089A" w:rsidRPr="00003754" w:rsidRDefault="008F089A" w:rsidP="009E7DCE">
      <w:pPr>
        <w:widowControl/>
        <w:numPr>
          <w:ilvl w:val="0"/>
          <w:numId w:val="6"/>
        </w:numPr>
        <w:ind w:left="0" w:right="-2" w:firstLine="566"/>
      </w:pPr>
      <w:r w:rsidRPr="00003754">
        <w:t>Отзыв и оценка руководителя ВКР,</w:t>
      </w:r>
    </w:p>
    <w:p w:rsidR="008F089A" w:rsidRPr="00003754" w:rsidRDefault="008F089A" w:rsidP="009E7DCE">
      <w:pPr>
        <w:widowControl/>
        <w:numPr>
          <w:ilvl w:val="0"/>
          <w:numId w:val="6"/>
        </w:numPr>
        <w:ind w:left="0" w:right="-2" w:firstLine="566"/>
      </w:pPr>
      <w:r w:rsidRPr="00003754">
        <w:t xml:space="preserve">Рецензия и оценка рецензента ВКР. </w:t>
      </w:r>
    </w:p>
    <w:p w:rsidR="008F089A" w:rsidRPr="00003754" w:rsidRDefault="008F089A" w:rsidP="008F089A">
      <w:pPr>
        <w:ind w:right="-2"/>
      </w:pPr>
      <w:r w:rsidRPr="00003754">
        <w:t xml:space="preserve">    Итоговая оценка ВКР производиться по взвешенной совокупности оценок по приведенным выше критериям с учетом их значимости в зависимости от темы и содержания ВКР, а также с учетом качества разработки и оформления графического материала, и защиты ВКР. При этом экспертам качества подготовки выпускника (руководителям, рецензентам, членам ГЭК) следует принимать во внимание следующие соображения:  </w:t>
      </w:r>
    </w:p>
    <w:p w:rsidR="008F089A" w:rsidRPr="00003754" w:rsidRDefault="008F089A" w:rsidP="009E7DCE">
      <w:pPr>
        <w:widowControl/>
        <w:numPr>
          <w:ilvl w:val="0"/>
          <w:numId w:val="6"/>
        </w:numPr>
        <w:ind w:left="0" w:right="-2" w:firstLine="566"/>
      </w:pPr>
      <w:r w:rsidRPr="00003754">
        <w:t xml:space="preserve">дипломный проект – это квалификационная работа, а не полностью самостоятельная разработка специалиста;  </w:t>
      </w:r>
    </w:p>
    <w:p w:rsidR="008F089A" w:rsidRPr="00003754" w:rsidRDefault="008F089A" w:rsidP="009E7DCE">
      <w:pPr>
        <w:widowControl/>
        <w:numPr>
          <w:ilvl w:val="0"/>
          <w:numId w:val="6"/>
        </w:numPr>
        <w:ind w:left="0" w:right="-2" w:hanging="47"/>
      </w:pPr>
      <w:r w:rsidRPr="00003754">
        <w:t xml:space="preserve">задания на дипломный проект выдается по темам, разработка которых уже ведется на предприятиях, принципиальные решения,  как правило, уже выбраны и сформулированы; </w:t>
      </w:r>
    </w:p>
    <w:p w:rsidR="008F089A" w:rsidRPr="00003754" w:rsidRDefault="008F089A" w:rsidP="008F089A">
      <w:pPr>
        <w:ind w:right="-2" w:hanging="47"/>
      </w:pPr>
      <w:r w:rsidRPr="00003754">
        <w:t xml:space="preserve"> - любой проект содержит большое число известных (традиционных, типовых)  решений, что является обязательным условием конструктивной преемственности.  </w:t>
      </w:r>
    </w:p>
    <w:p w:rsidR="008F089A" w:rsidRPr="00003754" w:rsidRDefault="008F089A" w:rsidP="008F089A">
      <w:pPr>
        <w:ind w:right="-2" w:hanging="47"/>
      </w:pPr>
      <w:r w:rsidRPr="00003754">
        <w:t xml:space="preserve">    В основе оценки выпускной квалификационной работы лежит четырехбалльная система: </w:t>
      </w:r>
    </w:p>
    <w:p w:rsidR="008F089A" w:rsidRPr="00003754" w:rsidRDefault="008F089A" w:rsidP="008F089A">
      <w:pPr>
        <w:ind w:right="-2" w:hanging="47"/>
      </w:pPr>
      <w:r w:rsidRPr="00003754">
        <w:rPr>
          <w:b/>
        </w:rPr>
        <w:t>«Отлично»</w:t>
      </w:r>
      <w:r w:rsidRPr="00003754">
        <w:t xml:space="preserve"> выставляется за следующую выпускную квалификационную работу:  </w:t>
      </w:r>
    </w:p>
    <w:p w:rsidR="008F089A" w:rsidRPr="00003754" w:rsidRDefault="008F089A" w:rsidP="009E7DCE">
      <w:pPr>
        <w:widowControl/>
        <w:numPr>
          <w:ilvl w:val="0"/>
          <w:numId w:val="6"/>
        </w:numPr>
        <w:ind w:left="0" w:right="-2" w:firstLine="566"/>
      </w:pPr>
      <w:r w:rsidRPr="00003754">
        <w:t xml:space="preserve">ВКР выполнена в полном объеме в соответствии с заданием, технологически грамотно, не содержит ошибок;  </w:t>
      </w:r>
    </w:p>
    <w:p w:rsidR="008F089A" w:rsidRPr="00003754" w:rsidRDefault="008F089A" w:rsidP="009E7DCE">
      <w:pPr>
        <w:widowControl/>
        <w:numPr>
          <w:ilvl w:val="0"/>
          <w:numId w:val="6"/>
        </w:numPr>
        <w:ind w:left="0" w:right="-2" w:firstLine="566"/>
      </w:pPr>
      <w:r w:rsidRPr="00003754">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или разработано новое приспособление; </w:t>
      </w:r>
    </w:p>
    <w:p w:rsidR="008F089A" w:rsidRPr="00003754" w:rsidRDefault="008F089A" w:rsidP="009E7DCE">
      <w:pPr>
        <w:widowControl/>
        <w:numPr>
          <w:ilvl w:val="0"/>
          <w:numId w:val="6"/>
        </w:numPr>
        <w:ind w:left="0" w:right="-2" w:firstLine="566"/>
      </w:pPr>
      <w:r w:rsidRPr="00003754">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8F089A" w:rsidRPr="00003754" w:rsidRDefault="008F089A" w:rsidP="009E7DCE">
      <w:pPr>
        <w:widowControl/>
        <w:numPr>
          <w:ilvl w:val="0"/>
          <w:numId w:val="6"/>
        </w:numPr>
        <w:ind w:left="0" w:right="-2" w:firstLine="566"/>
      </w:pPr>
      <w:r w:rsidRPr="00003754">
        <w:t>ВКР выполнена с использованием современных пакетов компьютерных программ, информационных технологий и информационных ресурсов;</w:t>
      </w:r>
    </w:p>
    <w:p w:rsidR="008F089A" w:rsidRPr="00003754" w:rsidRDefault="008F089A" w:rsidP="009E7DCE">
      <w:pPr>
        <w:widowControl/>
        <w:numPr>
          <w:ilvl w:val="0"/>
          <w:numId w:val="6"/>
        </w:numPr>
        <w:ind w:left="0" w:right="-2" w:firstLine="566"/>
      </w:pPr>
      <w:r w:rsidRPr="00003754">
        <w:t>Студент при выполнении ВКР демонстрирует высокий уровень знаний естественнонаучных, общепрофессиональных и специальных дисциплин, высокую степень проявления общих и профессиональных компетенций;</w:t>
      </w:r>
    </w:p>
    <w:p w:rsidR="008F089A" w:rsidRPr="00003754" w:rsidRDefault="008F089A" w:rsidP="009E7DCE">
      <w:pPr>
        <w:widowControl/>
        <w:numPr>
          <w:ilvl w:val="0"/>
          <w:numId w:val="6"/>
        </w:numPr>
        <w:ind w:left="0" w:right="-2" w:firstLine="566"/>
      </w:pPr>
      <w:r w:rsidRPr="00003754">
        <w:t xml:space="preserve">ВКР имеет положительный отзыв рецензента;  </w:t>
      </w:r>
    </w:p>
    <w:p w:rsidR="008F089A" w:rsidRPr="00003754" w:rsidRDefault="008F089A" w:rsidP="009E7DCE">
      <w:pPr>
        <w:widowControl/>
        <w:numPr>
          <w:ilvl w:val="0"/>
          <w:numId w:val="6"/>
        </w:numPr>
        <w:ind w:left="0" w:right="-2" w:firstLine="566"/>
      </w:pPr>
      <w:r w:rsidRPr="00003754">
        <w:t xml:space="preserve">При защите работы студент показывает глубокие знания вопросов темы, свободно оперирует терминологией, вносит обоснованные предложения по улучшению существующего технологического процесса, во время доклада демонстрирует дополнительные наглядные пособия, сопровождает доклад мультимедиа презентацией, аргументировано, легко и  грамотно отвечает на вопросы членов ГЭК. </w:t>
      </w:r>
    </w:p>
    <w:p w:rsidR="008F089A" w:rsidRPr="00003754" w:rsidRDefault="008F089A" w:rsidP="008F089A">
      <w:pPr>
        <w:ind w:right="-2" w:firstLine="0"/>
      </w:pPr>
      <w:r w:rsidRPr="00003754">
        <w:rPr>
          <w:b/>
        </w:rPr>
        <w:t xml:space="preserve">«Хорошо» </w:t>
      </w:r>
      <w:r w:rsidRPr="00003754">
        <w:t xml:space="preserve">выставляется за следующую выпускную квалификационную работу:  </w:t>
      </w:r>
    </w:p>
    <w:p w:rsidR="008F089A" w:rsidRPr="00003754" w:rsidRDefault="008F089A" w:rsidP="009E7DCE">
      <w:pPr>
        <w:widowControl/>
        <w:numPr>
          <w:ilvl w:val="0"/>
          <w:numId w:val="6"/>
        </w:numPr>
        <w:ind w:left="0" w:right="-2" w:firstLine="566"/>
      </w:pPr>
      <w:r w:rsidRPr="00003754">
        <w:t xml:space="preserve">ВКР выполнена в полном объеме в соответствии с заданием, технически грамотно, но содержит незначительные ошибки;  </w:t>
      </w:r>
    </w:p>
    <w:p w:rsidR="008F089A" w:rsidRPr="00003754" w:rsidRDefault="008F089A" w:rsidP="009E7DCE">
      <w:pPr>
        <w:widowControl/>
        <w:numPr>
          <w:ilvl w:val="0"/>
          <w:numId w:val="6"/>
        </w:numPr>
        <w:ind w:left="0" w:right="-2" w:firstLine="566"/>
      </w:pPr>
      <w:r w:rsidRPr="00003754">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приспособление; </w:t>
      </w:r>
    </w:p>
    <w:p w:rsidR="008F089A" w:rsidRPr="00003754" w:rsidRDefault="008F089A" w:rsidP="009E7DCE">
      <w:pPr>
        <w:widowControl/>
        <w:numPr>
          <w:ilvl w:val="0"/>
          <w:numId w:val="6"/>
        </w:numPr>
        <w:ind w:left="0" w:right="-2" w:firstLine="566"/>
      </w:pPr>
      <w:r w:rsidRPr="00003754">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  </w:t>
      </w:r>
    </w:p>
    <w:p w:rsidR="008F089A" w:rsidRPr="00003754" w:rsidRDefault="008F089A" w:rsidP="009E7DCE">
      <w:pPr>
        <w:widowControl/>
        <w:numPr>
          <w:ilvl w:val="0"/>
          <w:numId w:val="6"/>
        </w:numPr>
        <w:ind w:left="0" w:right="-2" w:firstLine="566"/>
      </w:pPr>
      <w:r w:rsidRPr="00003754">
        <w:t xml:space="preserve">ВКР выполнена с использованием современных пакетов компьютерных программ, информационных технологий и информационных ресурсов; </w:t>
      </w:r>
    </w:p>
    <w:p w:rsidR="008F089A" w:rsidRPr="00003754" w:rsidRDefault="008F089A" w:rsidP="009E7DCE">
      <w:pPr>
        <w:widowControl/>
        <w:numPr>
          <w:ilvl w:val="0"/>
          <w:numId w:val="6"/>
        </w:numPr>
        <w:ind w:left="0" w:right="-2" w:firstLine="566"/>
      </w:pPr>
      <w:r w:rsidRPr="00003754">
        <w:t>Студент при выполнении ВКР демонстрирует хороший уровень знаний естественнонаучных, общепрофессиональных и специальных дисциплин, среднюю степень проявления общих и профессиональных компетенций;</w:t>
      </w:r>
    </w:p>
    <w:p w:rsidR="008F089A" w:rsidRPr="00003754" w:rsidRDefault="008F089A" w:rsidP="009E7DCE">
      <w:pPr>
        <w:widowControl/>
        <w:numPr>
          <w:ilvl w:val="0"/>
          <w:numId w:val="6"/>
        </w:numPr>
        <w:ind w:left="0" w:right="-2" w:firstLine="566"/>
      </w:pPr>
      <w:r w:rsidRPr="00003754">
        <w:t xml:space="preserve">ВКР имеет положительный отзыв рецензента, но содержащие некоторые рекомендации и несущественные замечания;  </w:t>
      </w:r>
    </w:p>
    <w:p w:rsidR="008F089A" w:rsidRPr="00003754" w:rsidRDefault="008F089A" w:rsidP="009E7DCE">
      <w:pPr>
        <w:widowControl/>
        <w:numPr>
          <w:ilvl w:val="0"/>
          <w:numId w:val="6"/>
        </w:numPr>
        <w:ind w:left="0" w:right="-2" w:firstLine="566"/>
      </w:pPr>
      <w:r w:rsidRPr="00003754">
        <w:t xml:space="preserve">При защите работы студент показывает достаточные  знания вопросов темы, свободно оперирует терминологией, вносит предложения по улучшению существующего технологического процесса, без особых затруднений и  грамотно отвечает на вопросы членов ГЭК. </w:t>
      </w:r>
    </w:p>
    <w:p w:rsidR="008F089A" w:rsidRPr="00003754" w:rsidRDefault="008F089A" w:rsidP="008F089A">
      <w:pPr>
        <w:ind w:right="-2" w:firstLine="0"/>
      </w:pPr>
      <w:r w:rsidRPr="00003754">
        <w:rPr>
          <w:b/>
        </w:rPr>
        <w:t>«Удовлетворительно»</w:t>
      </w:r>
      <w:r w:rsidRPr="00003754">
        <w:t xml:space="preserve"> выставляется за следующую выпускную квалификационную работу:           </w:t>
      </w:r>
    </w:p>
    <w:p w:rsidR="008F089A" w:rsidRPr="00003754" w:rsidRDefault="008F089A" w:rsidP="008F089A">
      <w:pPr>
        <w:ind w:right="-2" w:firstLine="566"/>
      </w:pPr>
      <w:r w:rsidRPr="00003754">
        <w:t xml:space="preserve">- ВКР выполнена не в полном объеме в соответствии с заданием,  содержит незначительные ошибки;  </w:t>
      </w:r>
    </w:p>
    <w:p w:rsidR="008F089A" w:rsidRPr="00003754" w:rsidRDefault="008F089A" w:rsidP="009E7DCE">
      <w:pPr>
        <w:widowControl/>
        <w:numPr>
          <w:ilvl w:val="0"/>
          <w:numId w:val="6"/>
        </w:numPr>
        <w:ind w:left="0" w:right="-2" w:firstLine="566"/>
      </w:pPr>
      <w:r w:rsidRPr="00003754">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отмечается средний уровень самостоятельности проработки дипломного проекта; </w:t>
      </w:r>
    </w:p>
    <w:p w:rsidR="008F089A" w:rsidRPr="00003754" w:rsidRDefault="008F089A" w:rsidP="009E7DCE">
      <w:pPr>
        <w:widowControl/>
        <w:numPr>
          <w:ilvl w:val="0"/>
          <w:numId w:val="6"/>
        </w:numPr>
        <w:ind w:left="0" w:right="-2" w:firstLine="566"/>
      </w:pPr>
      <w:r w:rsidRPr="00003754">
        <w:t xml:space="preserve">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  </w:t>
      </w:r>
    </w:p>
    <w:p w:rsidR="008F089A" w:rsidRPr="00003754" w:rsidRDefault="008F089A" w:rsidP="009E7DCE">
      <w:pPr>
        <w:widowControl/>
        <w:numPr>
          <w:ilvl w:val="0"/>
          <w:numId w:val="6"/>
        </w:numPr>
        <w:ind w:left="0" w:right="-2" w:firstLine="566"/>
      </w:pPr>
      <w:r w:rsidRPr="00003754">
        <w:t xml:space="preserve">ВКР выполнена с использованием современных пакетов компьютерных программ, информационных технологий и информационных ресурсов; </w:t>
      </w:r>
    </w:p>
    <w:p w:rsidR="008F089A" w:rsidRPr="00003754" w:rsidRDefault="008F089A" w:rsidP="009E7DCE">
      <w:pPr>
        <w:widowControl/>
        <w:numPr>
          <w:ilvl w:val="0"/>
          <w:numId w:val="6"/>
        </w:numPr>
        <w:ind w:left="0" w:right="-2" w:firstLine="566"/>
      </w:pPr>
      <w:r w:rsidRPr="00003754">
        <w:t xml:space="preserve">Студент при выполнении ВКР демонстрирует удовлетворительный уровень знаний естественнонаучных, общепрофессиональных и специальных дисциплин, удовлетворительную степень проявления общих и профессиональных компетенций </w:t>
      </w:r>
    </w:p>
    <w:p w:rsidR="008F089A" w:rsidRPr="00003754" w:rsidRDefault="008F089A" w:rsidP="009E7DCE">
      <w:pPr>
        <w:widowControl/>
        <w:numPr>
          <w:ilvl w:val="0"/>
          <w:numId w:val="6"/>
        </w:numPr>
        <w:ind w:left="0" w:right="-2" w:firstLine="566"/>
      </w:pPr>
      <w:r w:rsidRPr="00003754">
        <w:t xml:space="preserve">В отзыве рецензента имеются замечания по содержанию ВКР, методике проектирования отдельных частей ВКР;  </w:t>
      </w:r>
    </w:p>
    <w:p w:rsidR="008F089A" w:rsidRPr="00003754" w:rsidRDefault="008F089A" w:rsidP="009E7DCE">
      <w:pPr>
        <w:widowControl/>
        <w:numPr>
          <w:ilvl w:val="0"/>
          <w:numId w:val="6"/>
        </w:numPr>
        <w:ind w:left="0" w:right="-2" w:firstLine="566"/>
      </w:pPr>
      <w:r w:rsidRPr="00003754">
        <w:t xml:space="preserve">При защите студент проявляет неуверенность, показывает слабое знание вопросов темы, не дает полного, аргументированного ответа на вопросы членов ГЭК. </w:t>
      </w:r>
    </w:p>
    <w:p w:rsidR="008F089A" w:rsidRPr="00003754" w:rsidRDefault="008F089A" w:rsidP="008F089A">
      <w:pPr>
        <w:ind w:right="-2" w:firstLine="0"/>
      </w:pPr>
      <w:r w:rsidRPr="00003754">
        <w:rPr>
          <w:b/>
        </w:rPr>
        <w:t>«Неудовлетворительно»</w:t>
      </w:r>
      <w:r w:rsidRPr="00003754">
        <w:t xml:space="preserve"> выставляется за следующую выпускную квалификационную работу: </w:t>
      </w:r>
    </w:p>
    <w:p w:rsidR="008F089A" w:rsidRPr="00003754" w:rsidRDefault="008F089A" w:rsidP="009E7DCE">
      <w:pPr>
        <w:widowControl/>
        <w:numPr>
          <w:ilvl w:val="0"/>
          <w:numId w:val="6"/>
        </w:numPr>
        <w:ind w:left="0" w:right="-2" w:firstLine="566"/>
      </w:pPr>
      <w:r w:rsidRPr="00003754">
        <w:t xml:space="preserve">ВКР выполнена не в соответствии с заданием,  содержит существенные ошибки;  </w:t>
      </w:r>
    </w:p>
    <w:p w:rsidR="008F089A" w:rsidRPr="00003754" w:rsidRDefault="008F089A" w:rsidP="009E7DCE">
      <w:pPr>
        <w:widowControl/>
        <w:numPr>
          <w:ilvl w:val="0"/>
          <w:numId w:val="6"/>
        </w:numPr>
        <w:ind w:left="0" w:right="-2" w:firstLine="566"/>
      </w:pPr>
      <w:r w:rsidRPr="00003754">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низкий уровень самостоятельности проработки графической и технологической части дипломного проекта;  </w:t>
      </w:r>
    </w:p>
    <w:p w:rsidR="008F089A" w:rsidRPr="00003754" w:rsidRDefault="008F089A" w:rsidP="009E7DCE">
      <w:pPr>
        <w:widowControl/>
        <w:numPr>
          <w:ilvl w:val="0"/>
          <w:numId w:val="6"/>
        </w:numPr>
        <w:ind w:left="0" w:right="-2" w:firstLine="566"/>
      </w:pPr>
      <w:r w:rsidRPr="00003754">
        <w:t xml:space="preserve">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8F089A" w:rsidRPr="00003754" w:rsidRDefault="008F089A" w:rsidP="009E7DCE">
      <w:pPr>
        <w:widowControl/>
        <w:numPr>
          <w:ilvl w:val="0"/>
          <w:numId w:val="6"/>
        </w:numPr>
        <w:ind w:left="0" w:right="-2" w:firstLine="566"/>
      </w:pPr>
      <w:r w:rsidRPr="00003754">
        <w:t xml:space="preserve">Студент при выполнении ВКР демонстрирует неудовлетворительный уровень знаний естественнонаучных, общепрофессиональных и специальных дисциплин, неудовлетворительную степень проявления общих и профессиональных компетенций </w:t>
      </w:r>
    </w:p>
    <w:p w:rsidR="008F089A" w:rsidRPr="00003754" w:rsidRDefault="008F089A" w:rsidP="009E7DCE">
      <w:pPr>
        <w:widowControl/>
        <w:numPr>
          <w:ilvl w:val="0"/>
          <w:numId w:val="6"/>
        </w:numPr>
        <w:ind w:left="0" w:right="-2" w:firstLine="566"/>
      </w:pPr>
      <w:r w:rsidRPr="00003754">
        <w:t xml:space="preserve">В отзыве рецензента имеются существенные критические замечания по содержанию ВКР, методике проектирования отдельных частей ВКР;  </w:t>
      </w:r>
    </w:p>
    <w:p w:rsidR="008F089A" w:rsidRPr="00003754" w:rsidRDefault="008F089A" w:rsidP="009E7DCE">
      <w:pPr>
        <w:widowControl/>
        <w:numPr>
          <w:ilvl w:val="0"/>
          <w:numId w:val="6"/>
        </w:numPr>
        <w:ind w:left="0" w:right="-2" w:firstLine="566"/>
      </w:pPr>
      <w:r w:rsidRPr="00003754">
        <w:t xml:space="preserve">При защите студент затрудняется отвечать на вопросы членов ГЭК, не знает теории вопроса, при ответе допускает существенные ошибки.  </w:t>
      </w:r>
    </w:p>
    <w:bookmarkEnd w:id="21"/>
    <w:bookmarkEnd w:id="0"/>
    <w:p w:rsidR="0017498D" w:rsidRPr="00003754" w:rsidRDefault="0017498D" w:rsidP="00774296">
      <w:pPr>
        <w:ind w:left="540" w:firstLine="0"/>
        <w:jc w:val="center"/>
        <w:rPr>
          <w:b/>
          <w:sz w:val="28"/>
          <w:szCs w:val="28"/>
        </w:rPr>
      </w:pPr>
    </w:p>
    <w:sectPr w:rsidR="0017498D" w:rsidRPr="00003754" w:rsidSect="00BE0F51">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0C0" w:rsidRDefault="009610C0" w:rsidP="0085630C">
      <w:r>
        <w:separator/>
      </w:r>
    </w:p>
  </w:endnote>
  <w:endnote w:type="continuationSeparator" w:id="0">
    <w:p w:rsidR="009610C0" w:rsidRDefault="009610C0" w:rsidP="00856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DejaVu Serif">
    <w:altName w:val="Times New Roman"/>
    <w:charset w:val="00"/>
    <w:family w:val="roman"/>
    <w:pitch w:val="variable"/>
  </w:font>
  <w:font w:name="DejaVu Sans">
    <w:altName w:val="Times New Roman"/>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4F744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4C0175" w:rsidRDefault="004C0175" w:rsidP="004F744B">
    <w:pPr>
      <w:pStyle w:val="ab"/>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68782B">
    <w:pPr>
      <w:pStyle w:val="ab"/>
      <w:jc w:val="center"/>
    </w:pPr>
    <w:r>
      <w:fldChar w:fldCharType="begin"/>
    </w:r>
    <w:r>
      <w:instrText>PAGE   \* MERGEFORMAT</w:instrText>
    </w:r>
    <w:r>
      <w:fldChar w:fldCharType="separate"/>
    </w:r>
    <w:r w:rsidR="00003754">
      <w:rPr>
        <w:noProof/>
      </w:rPr>
      <w:t>24</w:t>
    </w:r>
    <w:r>
      <w:rPr>
        <w:noProof/>
      </w:rPr>
      <w:fldChar w:fldCharType="end"/>
    </w:r>
  </w:p>
  <w:p w:rsidR="004C0175" w:rsidRDefault="004C0175">
    <w:pPr>
      <w:pStyle w:val="ab"/>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21"/>
      <w:docPartObj>
        <w:docPartGallery w:val="Page Numbers (Bottom of Page)"/>
        <w:docPartUnique/>
      </w:docPartObj>
    </w:sdtPr>
    <w:sdtEndPr>
      <w:rPr>
        <w:sz w:val="28"/>
        <w:szCs w:val="28"/>
      </w:rPr>
    </w:sdtEndPr>
    <w:sdtContent>
      <w:p w:rsidR="004C0175" w:rsidRPr="005F65BD" w:rsidRDefault="004C0175">
        <w:pPr>
          <w:pStyle w:val="ab"/>
          <w:jc w:val="center"/>
          <w:rPr>
            <w:sz w:val="28"/>
            <w:szCs w:val="28"/>
          </w:rPr>
        </w:pPr>
        <w:r>
          <w:fldChar w:fldCharType="begin"/>
        </w:r>
        <w:r>
          <w:instrText xml:space="preserve"> PAGE   \* MERGEFORMAT </w:instrText>
        </w:r>
        <w:r>
          <w:fldChar w:fldCharType="separate"/>
        </w:r>
        <w:r w:rsidR="00003754">
          <w:rPr>
            <w:noProof/>
          </w:rPr>
          <w:t>29</w:t>
        </w:r>
        <w:r>
          <w:rPr>
            <w:noProof/>
          </w:rPr>
          <w:fldChar w:fldCharType="end"/>
        </w:r>
      </w:p>
    </w:sdtContent>
  </w:sdt>
  <w:p w:rsidR="004C0175" w:rsidRDefault="004C0175">
    <w:pPr>
      <w:pStyle w:val="ab"/>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pStyle w:val="ab"/>
      <w:jc w:val="center"/>
    </w:pPr>
    <w:r>
      <w:fldChar w:fldCharType="begin"/>
    </w:r>
    <w:r>
      <w:instrText xml:space="preserve"> PAGE   \* MERGEFORMAT </w:instrText>
    </w:r>
    <w:r>
      <w:fldChar w:fldCharType="separate"/>
    </w:r>
    <w:r w:rsidR="00003754">
      <w:rPr>
        <w:noProof/>
      </w:rPr>
      <w:t>35</w:t>
    </w:r>
    <w:r>
      <w:rPr>
        <w:noProof/>
      </w:rPr>
      <w:fldChar w:fldCharType="end"/>
    </w:r>
  </w:p>
  <w:p w:rsidR="004C0175" w:rsidRDefault="004C0175">
    <w:pPr>
      <w:pStyle w:val="ab"/>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22"/>
      <w:docPartObj>
        <w:docPartGallery w:val="Page Numbers (Bottom of Page)"/>
        <w:docPartUnique/>
      </w:docPartObj>
    </w:sdtPr>
    <w:sdtEndPr>
      <w:rPr>
        <w:sz w:val="28"/>
        <w:szCs w:val="28"/>
      </w:rPr>
    </w:sdtEndPr>
    <w:sdtContent>
      <w:p w:rsidR="004C0175" w:rsidRPr="00AA570C" w:rsidRDefault="004C0175">
        <w:pPr>
          <w:pStyle w:val="ab"/>
          <w:jc w:val="center"/>
          <w:rPr>
            <w:sz w:val="28"/>
            <w:szCs w:val="28"/>
          </w:rPr>
        </w:pPr>
        <w:r>
          <w:fldChar w:fldCharType="begin"/>
        </w:r>
        <w:r>
          <w:instrText xml:space="preserve"> PAGE   \* MERGEFORMAT </w:instrText>
        </w:r>
        <w:r>
          <w:fldChar w:fldCharType="separate"/>
        </w:r>
        <w:r w:rsidR="00003754">
          <w:rPr>
            <w:noProof/>
          </w:rPr>
          <w:t>44</w:t>
        </w:r>
        <w:r>
          <w:rPr>
            <w:noProof/>
          </w:rPr>
          <w:fldChar w:fldCharType="end"/>
        </w:r>
      </w:p>
    </w:sdtContent>
  </w:sdt>
  <w:p w:rsidR="004C0175" w:rsidRDefault="004C0175">
    <w:pPr>
      <w:pStyle w:val="ab"/>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23"/>
      <w:docPartObj>
        <w:docPartGallery w:val="Page Numbers (Bottom of Page)"/>
        <w:docPartUnique/>
      </w:docPartObj>
    </w:sdtPr>
    <w:sdtEndPr>
      <w:rPr>
        <w:sz w:val="24"/>
        <w:szCs w:val="24"/>
      </w:rPr>
    </w:sdtEndPr>
    <w:sdtContent>
      <w:p w:rsidR="004C0175" w:rsidRPr="00B60435" w:rsidRDefault="004C0175">
        <w:pPr>
          <w:pStyle w:val="ab"/>
          <w:jc w:val="center"/>
          <w:rPr>
            <w:sz w:val="24"/>
            <w:szCs w:val="24"/>
          </w:rPr>
        </w:pPr>
        <w:r>
          <w:fldChar w:fldCharType="begin"/>
        </w:r>
        <w:r>
          <w:instrText xml:space="preserve"> PAGE   \* MERGEFORMAT </w:instrText>
        </w:r>
        <w:r>
          <w:fldChar w:fldCharType="separate"/>
        </w:r>
        <w:r w:rsidR="00003754">
          <w:rPr>
            <w:noProof/>
          </w:rPr>
          <w:t>50</w:t>
        </w:r>
        <w:r>
          <w:rPr>
            <w:noProof/>
          </w:rPr>
          <w:fldChar w:fldCharType="end"/>
        </w:r>
      </w:p>
    </w:sdtContent>
  </w:sdt>
  <w:p w:rsidR="004C0175" w:rsidRDefault="004C0175">
    <w:pPr>
      <w:pStyle w:val="ab"/>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pStyle w:val="Style6"/>
      <w:widowControl/>
      <w:ind w:right="182"/>
      <w:jc w:val="right"/>
      <w:rPr>
        <w:rStyle w:val="FontStyle47"/>
      </w:rPr>
    </w:pPr>
    <w:r>
      <w:rPr>
        <w:rStyle w:val="FontStyle47"/>
      </w:rPr>
      <w:fldChar w:fldCharType="begin"/>
    </w:r>
    <w:r>
      <w:rPr>
        <w:rStyle w:val="FontStyle47"/>
      </w:rPr>
      <w:instrText>PAGE</w:instrText>
    </w:r>
    <w:r>
      <w:rPr>
        <w:rStyle w:val="FontStyle47"/>
      </w:rPr>
      <w:fldChar w:fldCharType="separate"/>
    </w:r>
    <w:r>
      <w:rPr>
        <w:rStyle w:val="FontStyle47"/>
        <w:noProof/>
      </w:rPr>
      <w:t>2</w:t>
    </w:r>
    <w:r>
      <w:rPr>
        <w:rStyle w:val="FontStyle47"/>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Pr="00363F09" w:rsidRDefault="004C0175" w:rsidP="00363F09">
    <w:pPr>
      <w:pStyle w:val="Style6"/>
      <w:widowControl/>
      <w:ind w:right="182"/>
      <w:jc w:val="center"/>
      <w:rPr>
        <w:rStyle w:val="FontStyle47"/>
        <w:b w:val="0"/>
        <w:i w:val="0"/>
        <w:sz w:val="20"/>
        <w:szCs w:val="20"/>
      </w:rPr>
    </w:pPr>
    <w:r w:rsidRPr="00363F09">
      <w:rPr>
        <w:rStyle w:val="FontStyle47"/>
        <w:b w:val="0"/>
        <w:i w:val="0"/>
        <w:sz w:val="20"/>
        <w:szCs w:val="20"/>
      </w:rPr>
      <w:fldChar w:fldCharType="begin"/>
    </w:r>
    <w:r w:rsidRPr="00363F09">
      <w:rPr>
        <w:rStyle w:val="FontStyle47"/>
        <w:b w:val="0"/>
        <w:i w:val="0"/>
        <w:sz w:val="20"/>
        <w:szCs w:val="20"/>
      </w:rPr>
      <w:instrText>PAGE</w:instrText>
    </w:r>
    <w:r w:rsidRPr="00363F09">
      <w:rPr>
        <w:rStyle w:val="FontStyle47"/>
        <w:b w:val="0"/>
        <w:i w:val="0"/>
        <w:sz w:val="20"/>
        <w:szCs w:val="20"/>
      </w:rPr>
      <w:fldChar w:fldCharType="separate"/>
    </w:r>
    <w:r w:rsidR="00003754">
      <w:rPr>
        <w:rStyle w:val="FontStyle47"/>
        <w:b w:val="0"/>
        <w:i w:val="0"/>
        <w:noProof/>
        <w:sz w:val="20"/>
        <w:szCs w:val="20"/>
      </w:rPr>
      <w:t>57</w:t>
    </w:r>
    <w:r w:rsidRPr="00363F09">
      <w:rPr>
        <w:rStyle w:val="FontStyle47"/>
        <w:b w:val="0"/>
        <w:i w:val="0"/>
        <w:sz w:val="20"/>
        <w:szCs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8626"/>
      <w:docPartObj>
        <w:docPartGallery w:val="Page Numbers (Bottom of Page)"/>
        <w:docPartUnique/>
      </w:docPartObj>
    </w:sdtPr>
    <w:sdtEndPr>
      <w:rPr>
        <w:sz w:val="24"/>
        <w:szCs w:val="24"/>
      </w:rPr>
    </w:sdtEndPr>
    <w:sdtContent>
      <w:p w:rsidR="004C0175" w:rsidRPr="006C0244" w:rsidRDefault="004C0175">
        <w:pPr>
          <w:pStyle w:val="ab"/>
          <w:jc w:val="center"/>
          <w:rPr>
            <w:sz w:val="24"/>
            <w:szCs w:val="24"/>
          </w:rPr>
        </w:pPr>
        <w:r w:rsidRPr="006C0244">
          <w:rPr>
            <w:sz w:val="24"/>
            <w:szCs w:val="24"/>
          </w:rPr>
          <w:fldChar w:fldCharType="begin"/>
        </w:r>
        <w:r w:rsidRPr="006C0244">
          <w:rPr>
            <w:sz w:val="24"/>
            <w:szCs w:val="24"/>
          </w:rPr>
          <w:instrText xml:space="preserve"> PAGE   \* MERGEFORMAT </w:instrText>
        </w:r>
        <w:r w:rsidRPr="006C0244">
          <w:rPr>
            <w:sz w:val="24"/>
            <w:szCs w:val="24"/>
          </w:rPr>
          <w:fldChar w:fldCharType="separate"/>
        </w:r>
        <w:r>
          <w:rPr>
            <w:noProof/>
            <w:sz w:val="24"/>
            <w:szCs w:val="24"/>
          </w:rPr>
          <w:t>18</w:t>
        </w:r>
        <w:r w:rsidRPr="006C0244">
          <w:rPr>
            <w:sz w:val="24"/>
            <w:szCs w:val="24"/>
          </w:rPr>
          <w:fldChar w:fldCharType="end"/>
        </w:r>
      </w:p>
    </w:sdtContent>
  </w:sdt>
  <w:p w:rsidR="004C0175" w:rsidRDefault="004C0175">
    <w:pPr>
      <w:ind w:firstLine="0"/>
      <w:jc w:val="left"/>
    </w:pPr>
  </w:p>
  <w:p w:rsidR="004C0175" w:rsidRDefault="004C0175"/>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8627"/>
      <w:docPartObj>
        <w:docPartGallery w:val="Page Numbers (Bottom of Page)"/>
        <w:docPartUnique/>
      </w:docPartObj>
    </w:sdtPr>
    <w:sdtEndPr>
      <w:rPr>
        <w:sz w:val="24"/>
        <w:szCs w:val="24"/>
      </w:rPr>
    </w:sdtEndPr>
    <w:sdtContent>
      <w:p w:rsidR="004C0175" w:rsidRPr="00B8539E" w:rsidRDefault="004C0175">
        <w:pPr>
          <w:pStyle w:val="ab"/>
          <w:jc w:val="center"/>
          <w:rPr>
            <w:sz w:val="24"/>
            <w:szCs w:val="24"/>
          </w:rPr>
        </w:pPr>
        <w:r>
          <w:fldChar w:fldCharType="begin"/>
        </w:r>
        <w:r>
          <w:instrText xml:space="preserve"> PAGE   \* MERGEFORMAT </w:instrText>
        </w:r>
        <w:r>
          <w:fldChar w:fldCharType="separate"/>
        </w:r>
        <w:r w:rsidR="00003754">
          <w:rPr>
            <w:noProof/>
          </w:rPr>
          <w:t>67</w:t>
        </w:r>
        <w:r>
          <w:rPr>
            <w:noProof/>
          </w:rPr>
          <w:fldChar w:fldCharType="end"/>
        </w:r>
      </w:p>
    </w:sdtContent>
  </w:sdt>
  <w:p w:rsidR="004C0175" w:rsidRDefault="004C0175">
    <w:pPr>
      <w:spacing w:line="276" w:lineRule="auto"/>
      <w:ind w:firstLine="0"/>
      <w:jc w:val="left"/>
    </w:pPr>
  </w:p>
  <w:p w:rsidR="004C0175" w:rsidRDefault="004C0175"/>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8628"/>
      <w:docPartObj>
        <w:docPartGallery w:val="Page Numbers (Bottom of Page)"/>
        <w:docPartUnique/>
      </w:docPartObj>
    </w:sdtPr>
    <w:sdtEndPr/>
    <w:sdtContent>
      <w:p w:rsidR="004C0175" w:rsidRDefault="004C0175">
        <w:pPr>
          <w:pStyle w:val="ab"/>
          <w:jc w:val="center"/>
        </w:pPr>
        <w:r>
          <w:fldChar w:fldCharType="begin"/>
        </w:r>
        <w:r>
          <w:instrText xml:space="preserve"> PAGE   \* MERGEFORMAT </w:instrText>
        </w:r>
        <w:r>
          <w:fldChar w:fldCharType="separate"/>
        </w:r>
        <w:r w:rsidR="00003754">
          <w:rPr>
            <w:noProof/>
          </w:rPr>
          <w:t>68</w:t>
        </w:r>
        <w:r>
          <w:rPr>
            <w:noProof/>
          </w:rPr>
          <w:fldChar w:fldCharType="end"/>
        </w:r>
      </w:p>
    </w:sdtContent>
  </w:sdt>
  <w:p w:rsidR="004C0175" w:rsidRDefault="004C01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43230"/>
      <w:docPartObj>
        <w:docPartGallery w:val="Page Numbers (Bottom of Page)"/>
        <w:docPartUnique/>
      </w:docPartObj>
    </w:sdtPr>
    <w:sdtEndPr/>
    <w:sdtContent>
      <w:p w:rsidR="004C0175" w:rsidRDefault="004C0175">
        <w:pPr>
          <w:pStyle w:val="ab"/>
          <w:jc w:val="center"/>
        </w:pPr>
        <w:r>
          <w:fldChar w:fldCharType="begin"/>
        </w:r>
        <w:r>
          <w:instrText xml:space="preserve"> PAGE   \* MERGEFORMAT </w:instrText>
        </w:r>
        <w:r>
          <w:fldChar w:fldCharType="separate"/>
        </w:r>
        <w:r w:rsidR="00003754">
          <w:rPr>
            <w:noProof/>
          </w:rPr>
          <w:t>9</w:t>
        </w:r>
        <w:r>
          <w:rPr>
            <w:noProof/>
          </w:rPr>
          <w:fldChar w:fldCharType="end"/>
        </w:r>
      </w:p>
    </w:sdtContent>
  </w:sdt>
  <w:p w:rsidR="004C0175" w:rsidRDefault="004C0175" w:rsidP="004F744B">
    <w:pPr>
      <w:pStyle w:val="ab"/>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A50F1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4C0175" w:rsidRDefault="004C0175" w:rsidP="00A50F1B">
    <w:pPr>
      <w:pStyle w:val="ab"/>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pStyle w:val="ab"/>
      <w:jc w:val="center"/>
    </w:pPr>
    <w:r>
      <w:fldChar w:fldCharType="begin"/>
    </w:r>
    <w:r>
      <w:instrText xml:space="preserve"> PAGE   \* MERGEFORMAT </w:instrText>
    </w:r>
    <w:r>
      <w:fldChar w:fldCharType="separate"/>
    </w:r>
    <w:r w:rsidR="00003754">
      <w:rPr>
        <w:noProof/>
      </w:rPr>
      <w:t>75</w:t>
    </w:r>
    <w:r>
      <w:rPr>
        <w:noProof/>
      </w:rPr>
      <w:fldChar w:fldCharType="end"/>
    </w:r>
  </w:p>
  <w:p w:rsidR="004C0175" w:rsidRDefault="004C0175" w:rsidP="00A50F1B">
    <w:pPr>
      <w:pStyle w:val="ab"/>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ind w:firstLine="0"/>
      <w:jc w:val="left"/>
    </w:pPr>
    <w:r>
      <w:t xml:space="preserve"> </w:t>
    </w:r>
    <w:r>
      <w:tab/>
    </w:r>
    <w:r>
      <w:fldChar w:fldCharType="begin"/>
    </w:r>
    <w:r>
      <w:instrText xml:space="preserve"> PAGE   \* MERGEFORMAT </w:instrText>
    </w:r>
    <w:r>
      <w:fldChar w:fldCharType="separate"/>
    </w:r>
    <w:r>
      <w:t>7</w:t>
    </w:r>
    <w:r>
      <w:fldChar w:fldCharType="end"/>
    </w:r>
    <w: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ind w:firstLine="0"/>
      <w:jc w:val="left"/>
    </w:pPr>
    <w:r>
      <w:t xml:space="preserve"> </w:t>
    </w:r>
    <w:r>
      <w:tab/>
    </w:r>
    <w:r>
      <w:fldChar w:fldCharType="begin"/>
    </w:r>
    <w:r>
      <w:instrText xml:space="preserve"> PAGE   \* MERGEFORMAT </w:instrText>
    </w:r>
    <w:r>
      <w:fldChar w:fldCharType="separate"/>
    </w:r>
    <w:r w:rsidR="00003754">
      <w:rPr>
        <w:noProof/>
      </w:rPr>
      <w:t>76</w:t>
    </w:r>
    <w:r>
      <w:rPr>
        <w:noProof/>
      </w:rPr>
      <w:fldChar w:fldCharType="end"/>
    </w:r>
    <w: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ind w:firstLine="0"/>
      <w:jc w:val="left"/>
    </w:pPr>
    <w:r>
      <w:t xml:space="preserve"> </w:t>
    </w:r>
    <w:r>
      <w:tab/>
    </w:r>
    <w:r>
      <w:fldChar w:fldCharType="begin"/>
    </w:r>
    <w:r>
      <w:instrText xml:space="preserve"> PAGE   \* MERGEFORMAT </w:instrText>
    </w:r>
    <w:r>
      <w:fldChar w:fldCharType="separate"/>
    </w:r>
    <w:r>
      <w:t>7</w:t>
    </w:r>
    <w:r>
      <w:fldChar w:fldCharType="end"/>
    </w:r>
    <w: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9610C0">
    <w:pPr>
      <w:rPr>
        <w:sz w:val="2"/>
        <w:szCs w:val="2"/>
      </w:rPr>
    </w:pPr>
    <w:r>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289.3pt;margin-top:781.65pt;width:6.3pt;height:13.2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" filled="f" stroked="f">
          <v:textbox style="mso-next-textbox:#Text Box 2;mso-fit-shape-to-text:t" inset="0,0,0,0">
            <w:txbxContent>
              <w:p w:rsidR="004C0175" w:rsidRDefault="004C0175">
                <w:pPr>
                  <w:pStyle w:val="afffe"/>
                  <w:shd w:val="clear" w:color="auto" w:fill="auto"/>
                  <w:spacing w:line="240" w:lineRule="auto"/>
                </w:pP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563"/>
      <w:docPartObj>
        <w:docPartGallery w:val="Page Numbers (Bottom of Page)"/>
        <w:docPartUnique/>
      </w:docPartObj>
    </w:sdtPr>
    <w:sdtEndPr/>
    <w:sdtContent>
      <w:p w:rsidR="004C0175" w:rsidRDefault="004C0175">
        <w:pPr>
          <w:pStyle w:val="ab"/>
          <w:jc w:val="center"/>
        </w:pPr>
        <w:r>
          <w:fldChar w:fldCharType="begin"/>
        </w:r>
        <w:r>
          <w:instrText xml:space="preserve"> PAGE   \* MERGEFORMAT </w:instrText>
        </w:r>
        <w:r>
          <w:fldChar w:fldCharType="separate"/>
        </w:r>
        <w:r w:rsidR="00FD5B6F">
          <w:rPr>
            <w:noProof/>
          </w:rPr>
          <w:t>81</w:t>
        </w:r>
        <w:r>
          <w:rPr>
            <w:noProof/>
          </w:rPr>
          <w:fldChar w:fldCharType="end"/>
        </w:r>
      </w:p>
    </w:sdtContent>
  </w:sdt>
  <w:p w:rsidR="004C0175" w:rsidRDefault="004C0175">
    <w:pPr>
      <w:rPr>
        <w:sz w:val="2"/>
        <w:szCs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ind w:firstLine="0"/>
    </w:pPr>
    <w:r>
      <w:tab/>
    </w:r>
    <w:r>
      <w:rPr>
        <w:sz w:val="28"/>
      </w:rPr>
      <w:fldChar w:fldCharType="begin"/>
    </w:r>
    <w:r>
      <w:instrText xml:space="preserve"> PAGE   \* MERGEFORMAT </w:instrText>
    </w:r>
    <w:r>
      <w:rPr>
        <w:sz w:val="28"/>
      </w:rPr>
      <w:fldChar w:fldCharType="separate"/>
    </w:r>
    <w:r>
      <w:t>2</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5469"/>
      <w:docPartObj>
        <w:docPartGallery w:val="Page Numbers (Bottom of Page)"/>
        <w:docPartUnique/>
      </w:docPartObj>
    </w:sdtPr>
    <w:sdtEndPr/>
    <w:sdtContent>
      <w:p w:rsidR="004C0175" w:rsidRDefault="004C0175" w:rsidP="003B02C4">
        <w:pPr>
          <w:pStyle w:val="ab"/>
          <w:jc w:val="center"/>
        </w:pPr>
        <w:r>
          <w:fldChar w:fldCharType="begin"/>
        </w:r>
        <w:r>
          <w:instrText xml:space="preserve"> PAGE   \* MERGEFORMAT </w:instrText>
        </w:r>
        <w:r>
          <w:fldChar w:fldCharType="separate"/>
        </w:r>
        <w:r w:rsidR="00FD5B6F">
          <w:rPr>
            <w:noProof/>
          </w:rPr>
          <w:t>86</w:t>
        </w:r>
        <w:r>
          <w:rPr>
            <w:noProof/>
          </w:rPr>
          <w:fldChar w:fldCharType="end"/>
        </w:r>
      </w:p>
    </w:sdtContent>
  </w:sdt>
  <w:p w:rsidR="004C0175" w:rsidRDefault="004C0175">
    <w:pPr>
      <w:ind w:firstLine="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5470"/>
      <w:docPartObj>
        <w:docPartGallery w:val="Page Numbers (Bottom of Page)"/>
        <w:docPartUnique/>
      </w:docPartObj>
    </w:sdtPr>
    <w:sdtEndPr/>
    <w:sdtContent>
      <w:p w:rsidR="004C0175" w:rsidRDefault="004C0175" w:rsidP="003B02C4">
        <w:pPr>
          <w:pStyle w:val="ab"/>
          <w:jc w:val="center"/>
        </w:pPr>
        <w:r>
          <w:fldChar w:fldCharType="begin"/>
        </w:r>
        <w:r>
          <w:instrText xml:space="preserve"> PAGE   \* MERGEFORMAT </w:instrText>
        </w:r>
        <w:r>
          <w:fldChar w:fldCharType="separate"/>
        </w:r>
        <w:r w:rsidR="00FD5B6F">
          <w:rPr>
            <w:noProof/>
          </w:rPr>
          <w:t>140</w:t>
        </w:r>
        <w:r>
          <w:rPr>
            <w:noProof/>
          </w:rPr>
          <w:fldChar w:fldCharType="end"/>
        </w:r>
      </w:p>
    </w:sdtContent>
  </w:sdt>
  <w:p w:rsidR="004C0175" w:rsidRDefault="004C0175">
    <w:pPr>
      <w:spacing w:line="276" w:lineRule="auto"/>
      <w:ind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43231"/>
      <w:docPartObj>
        <w:docPartGallery w:val="Page Numbers (Bottom of Page)"/>
        <w:docPartUnique/>
      </w:docPartObj>
    </w:sdtPr>
    <w:sdtEndPr/>
    <w:sdtContent>
      <w:p w:rsidR="004C0175" w:rsidRDefault="009610C0">
        <w:pPr>
          <w:pStyle w:val="ab"/>
          <w:jc w:val="right"/>
        </w:pPr>
      </w:p>
    </w:sdtContent>
  </w:sdt>
  <w:p w:rsidR="004C0175" w:rsidRPr="00AE749E" w:rsidRDefault="004C0175">
    <w:pPr>
      <w:pStyle w:val="ab"/>
      <w:rPr>
        <w:lang w:val="ru-RU"/>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C0175" w:rsidRDefault="004C0175" w:rsidP="00950DD0">
    <w:pPr>
      <w:pStyle w:val="ab"/>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FD5B6F">
      <w:rPr>
        <w:rStyle w:val="af6"/>
        <w:noProof/>
      </w:rPr>
      <w:t>105</w:t>
    </w:r>
    <w:r>
      <w:rPr>
        <w:rStyle w:val="af6"/>
      </w:rPr>
      <w:fldChar w:fldCharType="end"/>
    </w:r>
  </w:p>
  <w:p w:rsidR="004C0175" w:rsidRDefault="004C0175" w:rsidP="00950DD0">
    <w:pPr>
      <w:pStyle w:val="ab"/>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C0175" w:rsidRDefault="004C0175" w:rsidP="00950DD0">
    <w:pPr>
      <w:pStyle w:val="ab"/>
      <w:ind w:right="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FD5B6F">
      <w:rPr>
        <w:rStyle w:val="af6"/>
        <w:noProof/>
      </w:rPr>
      <w:t>115</w:t>
    </w:r>
    <w:r>
      <w:rPr>
        <w:rStyle w:val="af6"/>
      </w:rPr>
      <w:fldChar w:fldCharType="end"/>
    </w:r>
  </w:p>
  <w:p w:rsidR="004C0175" w:rsidRDefault="004C0175" w:rsidP="00950DD0">
    <w:pPr>
      <w:pStyle w:val="ab"/>
      <w:ind w:right="36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C0175" w:rsidRDefault="004C0175" w:rsidP="004F05F6">
    <w:pPr>
      <w:pStyle w:val="ab"/>
      <w:ind w:right="360"/>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121</w:t>
    </w:r>
    <w:r>
      <w:rPr>
        <w:rStyle w:val="af6"/>
      </w:rPr>
      <w:fldChar w:fldCharType="end"/>
    </w:r>
  </w:p>
  <w:p w:rsidR="004C0175" w:rsidRDefault="004C0175" w:rsidP="004F05F6">
    <w:pPr>
      <w:pStyle w:val="ab"/>
      <w:ind w:right="36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C0175" w:rsidRDefault="004C0175" w:rsidP="004F05F6">
    <w:pPr>
      <w:pStyle w:val="ab"/>
      <w:ind w:right="36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FD5B6F">
      <w:rPr>
        <w:rStyle w:val="af6"/>
        <w:noProof/>
      </w:rPr>
      <w:t>133</w:t>
    </w:r>
    <w:r>
      <w:rPr>
        <w:rStyle w:val="af6"/>
      </w:rPr>
      <w:fldChar w:fldCharType="end"/>
    </w:r>
  </w:p>
  <w:p w:rsidR="004C0175" w:rsidRDefault="004C0175" w:rsidP="004F05F6">
    <w:pPr>
      <w:pStyle w:val="ab"/>
      <w:ind w:right="36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pStyle w:val="ab"/>
      <w:jc w:val="center"/>
    </w:pPr>
    <w:r>
      <w:fldChar w:fldCharType="begin"/>
    </w:r>
    <w:r>
      <w:instrText xml:space="preserve"> PAGE   \* MERGEFORMAT </w:instrText>
    </w:r>
    <w:r>
      <w:fldChar w:fldCharType="separate"/>
    </w:r>
    <w:r w:rsidR="00FD5B6F">
      <w:rPr>
        <w:noProof/>
      </w:rPr>
      <w:t>139</w:t>
    </w:r>
    <w:r>
      <w:rPr>
        <w:noProof/>
      </w:rPr>
      <w:fldChar w:fldCharType="end"/>
    </w:r>
  </w:p>
  <w:p w:rsidR="004C0175" w:rsidRDefault="004C0175">
    <w:pPr>
      <w:pStyle w:val="Style2"/>
      <w:widowControl/>
      <w:ind w:right="389"/>
      <w:jc w:val="right"/>
      <w:rPr>
        <w:rStyle w:val="FontStyle27"/>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211DB3">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4C0175" w:rsidRDefault="004C0175" w:rsidP="00211DB3">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4F744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4C0175" w:rsidRDefault="004C0175" w:rsidP="004F744B">
    <w:pPr>
      <w:pStyle w:val="ab"/>
      <w:ind w:right="360"/>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2132C9">
    <w:pPr>
      <w:pStyle w:val="ab"/>
      <w:framePr w:wrap="around" w:vAnchor="text" w:hAnchor="page" w:x="5581" w:y="30"/>
      <w:jc w:val="center"/>
      <w:rPr>
        <w:rStyle w:val="af6"/>
      </w:rPr>
    </w:pPr>
    <w:r>
      <w:rPr>
        <w:rStyle w:val="af6"/>
      </w:rPr>
      <w:fldChar w:fldCharType="begin"/>
    </w:r>
    <w:r>
      <w:rPr>
        <w:rStyle w:val="af6"/>
      </w:rPr>
      <w:instrText xml:space="preserve">PAGE  </w:instrText>
    </w:r>
    <w:r>
      <w:rPr>
        <w:rStyle w:val="af6"/>
      </w:rPr>
      <w:fldChar w:fldCharType="separate"/>
    </w:r>
    <w:r w:rsidR="00FD5B6F">
      <w:rPr>
        <w:rStyle w:val="af6"/>
        <w:noProof/>
      </w:rPr>
      <w:t>141</w:t>
    </w:r>
    <w:r>
      <w:rPr>
        <w:rStyle w:val="af6"/>
      </w:rPr>
      <w:fldChar w:fldCharType="end"/>
    </w:r>
  </w:p>
  <w:p w:rsidR="004C0175" w:rsidRDefault="004C0175" w:rsidP="00211DB3">
    <w:pPr>
      <w:pStyle w:val="ab"/>
      <w:ind w:right="36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pStyle w:val="ab"/>
      <w:jc w:val="center"/>
    </w:pPr>
    <w:r>
      <w:fldChar w:fldCharType="begin"/>
    </w:r>
    <w:r>
      <w:instrText xml:space="preserve"> PAGE </w:instrText>
    </w:r>
    <w:r>
      <w:fldChar w:fldCharType="separate"/>
    </w:r>
    <w:r w:rsidR="00FD5B6F">
      <w:rPr>
        <w:noProof/>
      </w:rPr>
      <w:t>143</w:t>
    </w:r>
    <w:r>
      <w:rPr>
        <w:noProof/>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F678A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C0175" w:rsidRDefault="004C0175" w:rsidP="00F678A9">
    <w:pPr>
      <w:pStyle w:val="ab"/>
      <w:ind w:right="360"/>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F678A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FD5B6F">
      <w:rPr>
        <w:rStyle w:val="af6"/>
        <w:noProof/>
      </w:rPr>
      <w:t>162</w:t>
    </w:r>
    <w:r>
      <w:rPr>
        <w:rStyle w:val="af6"/>
      </w:rPr>
      <w:fldChar w:fldCharType="end"/>
    </w:r>
  </w:p>
  <w:p w:rsidR="004C0175" w:rsidRDefault="004C0175" w:rsidP="00F678A9">
    <w:pPr>
      <w:pStyle w:val="ab"/>
      <w:ind w:right="360"/>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C0175" w:rsidRDefault="004C0175" w:rsidP="0097078B">
    <w:pPr>
      <w:pStyle w:val="ab"/>
      <w:ind w:right="360"/>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FD5B6F">
      <w:rPr>
        <w:rStyle w:val="af6"/>
        <w:noProof/>
      </w:rPr>
      <w:t>221</w:t>
    </w:r>
    <w:r>
      <w:rPr>
        <w:rStyle w:val="af6"/>
      </w:rPr>
      <w:fldChar w:fldCharType="end"/>
    </w:r>
  </w:p>
  <w:p w:rsidR="004C0175" w:rsidRDefault="004C0175" w:rsidP="0097078B">
    <w:pPr>
      <w:pStyle w:val="ab"/>
      <w:ind w:right="36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4C0175" w:rsidRDefault="004C0175">
    <w:pPr>
      <w:pStyle w:val="ab"/>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FD5B6F">
      <w:rPr>
        <w:rStyle w:val="af6"/>
        <w:noProof/>
      </w:rPr>
      <w:t>236</w:t>
    </w:r>
    <w:r>
      <w:rPr>
        <w:rStyle w:val="af6"/>
      </w:rPr>
      <w:fldChar w:fldCharType="end"/>
    </w:r>
  </w:p>
  <w:p w:rsidR="004C0175" w:rsidRDefault="004C0175">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922"/>
      <w:docPartObj>
        <w:docPartGallery w:val="Page Numbers (Bottom of Page)"/>
        <w:docPartUnique/>
      </w:docPartObj>
    </w:sdtPr>
    <w:sdtEndPr/>
    <w:sdtContent>
      <w:p w:rsidR="004C0175" w:rsidRDefault="004C0175">
        <w:pPr>
          <w:pStyle w:val="ab"/>
          <w:jc w:val="center"/>
        </w:pPr>
        <w:r>
          <w:fldChar w:fldCharType="begin"/>
        </w:r>
        <w:r>
          <w:instrText xml:space="preserve"> PAGE   \* MERGEFORMAT </w:instrText>
        </w:r>
        <w:r>
          <w:fldChar w:fldCharType="separate"/>
        </w:r>
        <w:r w:rsidR="00003754">
          <w:rPr>
            <w:noProof/>
          </w:rPr>
          <w:t>11</w:t>
        </w:r>
        <w:r>
          <w:rPr>
            <w:noProof/>
          </w:rPr>
          <w:fldChar w:fldCharType="end"/>
        </w:r>
      </w:p>
    </w:sdtContent>
  </w:sdt>
  <w:p w:rsidR="004C0175" w:rsidRDefault="004C0175" w:rsidP="004F744B">
    <w:pPr>
      <w:pStyle w:val="ab"/>
      <w:ind w:right="360"/>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59971"/>
      <w:docPartObj>
        <w:docPartGallery w:val="Page Numbers (Bottom of Page)"/>
        <w:docPartUnique/>
      </w:docPartObj>
    </w:sdtPr>
    <w:sdtEndPr/>
    <w:sdtContent>
      <w:p w:rsidR="004C0175" w:rsidRDefault="004C0175">
        <w:pPr>
          <w:pStyle w:val="ab"/>
          <w:jc w:val="center"/>
        </w:pPr>
        <w:r>
          <w:fldChar w:fldCharType="begin"/>
        </w:r>
        <w:r>
          <w:instrText xml:space="preserve"> PAGE   \* MERGEFORMAT </w:instrText>
        </w:r>
        <w:r>
          <w:fldChar w:fldCharType="separate"/>
        </w:r>
        <w:r w:rsidR="00FD5B6F">
          <w:rPr>
            <w:noProof/>
          </w:rPr>
          <w:t>237</w:t>
        </w:r>
        <w:r>
          <w:rPr>
            <w:noProof/>
          </w:rPr>
          <w:fldChar w:fldCharType="end"/>
        </w:r>
      </w:p>
    </w:sdtContent>
  </w:sdt>
  <w:p w:rsidR="004C0175" w:rsidRDefault="004C0175">
    <w:pPr>
      <w:pStyle w:val="ab"/>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7145"/>
      <w:docPartObj>
        <w:docPartGallery w:val="Page Numbers (Bottom of Page)"/>
        <w:docPartUnique/>
      </w:docPartObj>
    </w:sdtPr>
    <w:sdtEndPr/>
    <w:sdtContent>
      <w:p w:rsidR="004C0175" w:rsidRDefault="004C0175">
        <w:pPr>
          <w:pStyle w:val="ab"/>
          <w:jc w:val="center"/>
        </w:pPr>
        <w:r>
          <w:fldChar w:fldCharType="begin"/>
        </w:r>
        <w:r>
          <w:instrText xml:space="preserve"> PAGE   \* MERGEFORMAT </w:instrText>
        </w:r>
        <w:r>
          <w:fldChar w:fldCharType="separate"/>
        </w:r>
        <w:r w:rsidR="00FD5B6F">
          <w:rPr>
            <w:noProof/>
          </w:rPr>
          <w:t>249</w:t>
        </w:r>
        <w:r>
          <w:rPr>
            <w:noProof/>
          </w:rPr>
          <w:fldChar w:fldCharType="end"/>
        </w:r>
      </w:p>
    </w:sdtContent>
  </w:sdt>
  <w:p w:rsidR="004C0175" w:rsidRDefault="004C0175">
    <w:pPr>
      <w:pStyle w:val="ab"/>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4C0175" w:rsidRDefault="004C0175">
    <w:pPr>
      <w:pStyle w:val="ab"/>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FD5B6F">
      <w:rPr>
        <w:rStyle w:val="af6"/>
        <w:noProof/>
      </w:rPr>
      <w:t>251</w:t>
    </w:r>
    <w:r>
      <w:rPr>
        <w:rStyle w:val="af6"/>
      </w:rPr>
      <w:fldChar w:fldCharType="end"/>
    </w:r>
  </w:p>
  <w:p w:rsidR="004C0175" w:rsidRDefault="004C0175">
    <w:pPr>
      <w:pStyle w:val="ab"/>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599548"/>
      <w:docPartObj>
        <w:docPartGallery w:val="Page Numbers (Bottom of Page)"/>
        <w:docPartUnique/>
      </w:docPartObj>
    </w:sdtPr>
    <w:sdtEndPr/>
    <w:sdtContent>
      <w:p w:rsidR="004C0175" w:rsidRDefault="004C0175">
        <w:pPr>
          <w:pStyle w:val="ab"/>
          <w:jc w:val="center"/>
        </w:pPr>
        <w:r>
          <w:fldChar w:fldCharType="begin"/>
        </w:r>
        <w:r>
          <w:instrText xml:space="preserve"> PAGE   \* MERGEFORMAT </w:instrText>
        </w:r>
        <w:r>
          <w:fldChar w:fldCharType="separate"/>
        </w:r>
        <w:r w:rsidR="00FD5B6F">
          <w:rPr>
            <w:noProof/>
          </w:rPr>
          <w:t>257</w:t>
        </w:r>
        <w:r>
          <w:rPr>
            <w:noProof/>
          </w:rPr>
          <w:fldChar w:fldCharType="end"/>
        </w:r>
      </w:p>
    </w:sdtContent>
  </w:sdt>
  <w:p w:rsidR="004C0175" w:rsidRDefault="004C0175">
    <w:pPr>
      <w:pStyle w:val="ab"/>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2930"/>
      <w:docPartObj>
        <w:docPartGallery w:val="Page Numbers (Bottom of Page)"/>
        <w:docPartUnique/>
      </w:docPartObj>
    </w:sdtPr>
    <w:sdtEndPr/>
    <w:sdtContent>
      <w:p w:rsidR="004C0175" w:rsidRDefault="004C0175">
        <w:pPr>
          <w:pStyle w:val="ab"/>
          <w:jc w:val="center"/>
        </w:pPr>
        <w:r>
          <w:fldChar w:fldCharType="begin"/>
        </w:r>
        <w:r>
          <w:instrText xml:space="preserve"> PAGE   \* MERGEFORMAT </w:instrText>
        </w:r>
        <w:r>
          <w:fldChar w:fldCharType="separate"/>
        </w:r>
        <w:r>
          <w:rPr>
            <w:noProof/>
          </w:rPr>
          <w:t>591</w:t>
        </w:r>
        <w:r>
          <w:rPr>
            <w:noProof/>
          </w:rPr>
          <w:fldChar w:fldCharType="end"/>
        </w:r>
      </w:p>
    </w:sdtContent>
  </w:sdt>
  <w:p w:rsidR="004C0175" w:rsidRDefault="004C0175">
    <w:pPr>
      <w:pStyle w:val="ab"/>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4C0175" w:rsidRDefault="004C0175">
    <w:pPr>
      <w:pStyle w:val="ab"/>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FD5B6F">
      <w:rPr>
        <w:rStyle w:val="af6"/>
        <w:noProof/>
      </w:rPr>
      <w:t>267</w:t>
    </w:r>
    <w:r>
      <w:rPr>
        <w:rStyle w:val="af6"/>
      </w:rPr>
      <w:fldChar w:fldCharType="end"/>
    </w:r>
  </w:p>
  <w:p w:rsidR="004C0175" w:rsidRDefault="004C0175">
    <w:pPr>
      <w:pStyle w:val="ab"/>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2876"/>
      <w:docPartObj>
        <w:docPartGallery w:val="Page Numbers (Bottom of Page)"/>
        <w:docPartUnique/>
      </w:docPartObj>
    </w:sdtPr>
    <w:sdtEndPr>
      <w:rPr>
        <w:sz w:val="24"/>
        <w:szCs w:val="24"/>
      </w:rPr>
    </w:sdtEndPr>
    <w:sdtContent>
      <w:p w:rsidR="004C0175" w:rsidRPr="006C0244" w:rsidRDefault="004C0175">
        <w:pPr>
          <w:pStyle w:val="ab"/>
          <w:jc w:val="center"/>
          <w:rPr>
            <w:sz w:val="24"/>
            <w:szCs w:val="24"/>
          </w:rPr>
        </w:pPr>
        <w:r w:rsidRPr="006C0244">
          <w:rPr>
            <w:sz w:val="24"/>
            <w:szCs w:val="24"/>
          </w:rPr>
          <w:fldChar w:fldCharType="begin"/>
        </w:r>
        <w:r w:rsidRPr="006C0244">
          <w:rPr>
            <w:sz w:val="24"/>
            <w:szCs w:val="24"/>
          </w:rPr>
          <w:instrText xml:space="preserve"> PAGE   \* MERGEFORMAT </w:instrText>
        </w:r>
        <w:r w:rsidRPr="006C0244">
          <w:rPr>
            <w:sz w:val="24"/>
            <w:szCs w:val="24"/>
          </w:rPr>
          <w:fldChar w:fldCharType="separate"/>
        </w:r>
        <w:r>
          <w:rPr>
            <w:noProof/>
            <w:sz w:val="24"/>
            <w:szCs w:val="24"/>
          </w:rPr>
          <w:t>20</w:t>
        </w:r>
        <w:r w:rsidRPr="006C0244">
          <w:rPr>
            <w:sz w:val="24"/>
            <w:szCs w:val="24"/>
          </w:rPr>
          <w:fldChar w:fldCharType="end"/>
        </w:r>
      </w:p>
    </w:sdtContent>
  </w:sdt>
  <w:p w:rsidR="004C0175" w:rsidRDefault="004C0175">
    <w:pPr>
      <w:ind w:firstLine="0"/>
      <w:jc w:val="left"/>
    </w:pPr>
  </w:p>
  <w:p w:rsidR="004C0175" w:rsidRDefault="004C0175"/>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2877"/>
      <w:docPartObj>
        <w:docPartGallery w:val="Page Numbers (Bottom of Page)"/>
        <w:docPartUnique/>
      </w:docPartObj>
    </w:sdtPr>
    <w:sdtEndPr/>
    <w:sdtContent>
      <w:p w:rsidR="004C0175" w:rsidRDefault="004C0175">
        <w:pPr>
          <w:pStyle w:val="ab"/>
          <w:jc w:val="center"/>
        </w:pPr>
        <w:r>
          <w:fldChar w:fldCharType="begin"/>
        </w:r>
        <w:r>
          <w:instrText>PAGE   \* MERGEFORMAT</w:instrText>
        </w:r>
        <w:r>
          <w:fldChar w:fldCharType="separate"/>
        </w:r>
        <w:r w:rsidR="00FD5B6F" w:rsidRPr="00FD5B6F">
          <w:rPr>
            <w:noProof/>
            <w:lang w:val="ru-RU"/>
          </w:rPr>
          <w:t>303</w:t>
        </w:r>
        <w:r>
          <w:rPr>
            <w:noProof/>
            <w:lang w:val="ru-RU"/>
          </w:rPr>
          <w:fldChar w:fldCharType="end"/>
        </w:r>
      </w:p>
    </w:sdtContent>
  </w:sdt>
  <w:p w:rsidR="004C0175" w:rsidRDefault="004C017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7789"/>
      <w:docPartObj>
        <w:docPartGallery w:val="Page Numbers (Bottom of Page)"/>
        <w:docPartUnique/>
      </w:docPartObj>
    </w:sdtPr>
    <w:sdtEndPr/>
    <w:sdtContent>
      <w:p w:rsidR="004C0175" w:rsidRDefault="009610C0">
        <w:pPr>
          <w:pStyle w:val="ab"/>
          <w:jc w:val="right"/>
        </w:pPr>
      </w:p>
    </w:sdtContent>
  </w:sdt>
  <w:p w:rsidR="004C0175" w:rsidRPr="00AE749E" w:rsidRDefault="004C0175">
    <w:pPr>
      <w:pStyle w:val="ab"/>
      <w:rPr>
        <w:lang w:val="ru-RU"/>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Pr="003A6230" w:rsidRDefault="004C0175" w:rsidP="000458FF">
    <w:pPr>
      <w:ind w:firstLine="0"/>
      <w:jc w:val="center"/>
      <w:rPr>
        <w:sz w:val="22"/>
      </w:rPr>
    </w:pPr>
    <w:r w:rsidRPr="003A6230">
      <w:rPr>
        <w:sz w:val="20"/>
      </w:rPr>
      <w:fldChar w:fldCharType="begin"/>
    </w:r>
    <w:r w:rsidRPr="003A6230">
      <w:rPr>
        <w:sz w:val="20"/>
      </w:rPr>
      <w:instrText xml:space="preserve"> PAGE   \* MERGEFORMAT </w:instrText>
    </w:r>
    <w:r w:rsidRPr="003A6230">
      <w:rPr>
        <w:sz w:val="20"/>
      </w:rPr>
      <w:fldChar w:fldCharType="separate"/>
    </w:r>
    <w:r w:rsidR="00FD5B6F">
      <w:rPr>
        <w:noProof/>
        <w:sz w:val="20"/>
      </w:rPr>
      <w:t>283</w:t>
    </w:r>
    <w:r w:rsidRPr="003A6230">
      <w:rPr>
        <w:sz w:val="20"/>
      </w:rPr>
      <w:fldChar w:fldCharType="end"/>
    </w:r>
  </w:p>
  <w:p w:rsidR="004C0175" w:rsidRDefault="004C017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rPr>
      <w:id w:val="2877166"/>
      <w:docPartObj>
        <w:docPartGallery w:val="Page Numbers (Bottom of Page)"/>
        <w:docPartUnique/>
      </w:docPartObj>
    </w:sdtPr>
    <w:sdtEndPr>
      <w:rPr>
        <w:sz w:val="22"/>
        <w:szCs w:val="24"/>
      </w:rPr>
    </w:sdtEndPr>
    <w:sdtContent>
      <w:p w:rsidR="004C0175" w:rsidRPr="001229C4" w:rsidRDefault="004C0175" w:rsidP="005E546D">
        <w:pPr>
          <w:pStyle w:val="ab"/>
          <w:jc w:val="center"/>
          <w:rPr>
            <w:sz w:val="22"/>
            <w:szCs w:val="24"/>
          </w:rPr>
        </w:pPr>
        <w:r w:rsidRPr="001229C4">
          <w:rPr>
            <w:sz w:val="22"/>
            <w:szCs w:val="24"/>
          </w:rPr>
          <w:fldChar w:fldCharType="begin"/>
        </w:r>
        <w:r w:rsidRPr="001229C4">
          <w:rPr>
            <w:sz w:val="22"/>
            <w:szCs w:val="24"/>
          </w:rPr>
          <w:instrText xml:space="preserve"> PAGE   \* MERGEFORMAT </w:instrText>
        </w:r>
        <w:r w:rsidRPr="001229C4">
          <w:rPr>
            <w:sz w:val="22"/>
            <w:szCs w:val="24"/>
          </w:rPr>
          <w:fldChar w:fldCharType="separate"/>
        </w:r>
        <w:r w:rsidRPr="001229C4">
          <w:rPr>
            <w:noProof/>
            <w:sz w:val="22"/>
            <w:szCs w:val="24"/>
          </w:rPr>
          <w:t>24</w:t>
        </w:r>
        <w:r w:rsidRPr="001229C4">
          <w:rPr>
            <w:sz w:val="22"/>
            <w:szCs w:val="24"/>
          </w:rPr>
          <w:fldChar w:fldCharType="end"/>
        </w:r>
      </w:p>
    </w:sdtContent>
  </w:sdt>
  <w:p w:rsidR="004C0175" w:rsidRPr="001229C4" w:rsidRDefault="004C0175" w:rsidP="005E546D">
    <w:pPr>
      <w:ind w:firstLine="0"/>
      <w:jc w:val="center"/>
      <w:rPr>
        <w:sz w:val="2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rPr>
      <w:id w:val="2877167"/>
      <w:docPartObj>
        <w:docPartGallery w:val="Page Numbers (Bottom of Page)"/>
        <w:docPartUnique/>
      </w:docPartObj>
    </w:sdtPr>
    <w:sdtEndPr/>
    <w:sdtContent>
      <w:p w:rsidR="004C0175" w:rsidRPr="001229C4" w:rsidRDefault="004C0175" w:rsidP="005E546D">
        <w:pPr>
          <w:pStyle w:val="ab"/>
          <w:jc w:val="center"/>
          <w:rPr>
            <w:sz w:val="18"/>
          </w:rPr>
        </w:pPr>
        <w:r w:rsidRPr="001229C4">
          <w:rPr>
            <w:sz w:val="18"/>
          </w:rPr>
          <w:fldChar w:fldCharType="begin"/>
        </w:r>
        <w:r w:rsidRPr="001229C4">
          <w:rPr>
            <w:sz w:val="18"/>
          </w:rPr>
          <w:instrText>PAGE   \* MERGEFORMAT</w:instrText>
        </w:r>
        <w:r w:rsidRPr="001229C4">
          <w:rPr>
            <w:sz w:val="18"/>
          </w:rPr>
          <w:fldChar w:fldCharType="separate"/>
        </w:r>
        <w:r w:rsidR="00003754" w:rsidRPr="00003754">
          <w:rPr>
            <w:noProof/>
            <w:sz w:val="18"/>
            <w:lang w:val="ru-RU"/>
          </w:rPr>
          <w:t>14</w:t>
        </w:r>
        <w:r w:rsidRPr="001229C4">
          <w:rPr>
            <w:sz w:val="18"/>
          </w:rPr>
          <w:fldChar w:fldCharType="end"/>
        </w:r>
      </w:p>
    </w:sdtContent>
  </w:sdt>
  <w:p w:rsidR="004C0175" w:rsidRPr="001229C4" w:rsidRDefault="004C0175" w:rsidP="005E546D">
    <w:pPr>
      <w:spacing w:line="276" w:lineRule="auto"/>
      <w:ind w:firstLine="0"/>
      <w:jc w:val="center"/>
      <w:rPr>
        <w:sz w:val="2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Pr="001229C4" w:rsidRDefault="004C0175" w:rsidP="005E546D">
    <w:pPr>
      <w:spacing w:line="276" w:lineRule="auto"/>
      <w:ind w:firstLine="0"/>
      <w:jc w:val="cente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0C0" w:rsidRDefault="009610C0" w:rsidP="0085630C">
      <w:r>
        <w:separator/>
      </w:r>
    </w:p>
  </w:footnote>
  <w:footnote w:type="continuationSeparator" w:id="0">
    <w:p w:rsidR="009610C0" w:rsidRDefault="009610C0" w:rsidP="0085630C">
      <w:r>
        <w:continuationSeparator/>
      </w:r>
    </w:p>
  </w:footnote>
  <w:footnote w:id="1">
    <w:p w:rsidR="004C0175" w:rsidRPr="00A32812" w:rsidRDefault="004C0175" w:rsidP="00B91F21">
      <w:pPr>
        <w:pStyle w:val="aff7"/>
        <w:jc w:val="both"/>
      </w:pPr>
    </w:p>
  </w:footnote>
  <w:footnote w:id="2">
    <w:p w:rsidR="004C0175" w:rsidRPr="00A32812" w:rsidRDefault="004C0175" w:rsidP="00B91F21">
      <w:pPr>
        <w:pStyle w:val="aff7"/>
        <w:jc w:val="both"/>
      </w:pPr>
      <w:r w:rsidRPr="00A32812">
        <w:rPr>
          <w:rStyle w:val="aff9"/>
        </w:rPr>
        <w:footnoteRef/>
      </w:r>
      <w:r w:rsidRPr="00A32812">
        <w:t xml:space="preserve"> </w:t>
      </w:r>
      <w:r w:rsidRPr="00A32812">
        <w:rPr>
          <w:i/>
        </w:rPr>
        <w:t>В строках дисциплин и МДК выбираются формы из возможных вариантов промежуточной аттестации (З – зачет, ДЗ – дифференцированный зачет, Э – экзамен), для практик – только зачет, и указываются в строку через запятую в соответствии с семестрами изучения, в строках циклов и модулей указывается суммарное количество каждой из форм через слеш (косую черту).</w:t>
      </w:r>
    </w:p>
    <w:p w:rsidR="004C0175" w:rsidRPr="00A32812" w:rsidRDefault="004C0175" w:rsidP="00B91F21">
      <w:pPr>
        <w:pStyle w:val="aff7"/>
      </w:pPr>
      <w:r w:rsidRPr="00A32812">
        <w:rPr>
          <w:rStyle w:val="aff9"/>
        </w:rPr>
        <w:footnoteRef/>
      </w:r>
      <w:r w:rsidRPr="00A32812">
        <w:t xml:space="preserve"> </w:t>
      </w:r>
      <w:r w:rsidRPr="00A32812">
        <w:rPr>
          <w:i/>
        </w:rPr>
        <w:t>Следует оставить количество столбцов в соответствии с реальным количеством курсов обучения. Нумерация всегда начинается с первого курса, независимо от образовательной базы (среднее общее или среднее полное образование).</w:t>
      </w:r>
    </w:p>
    <w:p w:rsidR="004C0175" w:rsidRPr="00A32812" w:rsidRDefault="004C0175" w:rsidP="00B91F21">
      <w:pPr>
        <w:pStyle w:val="aff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Pr="00300F18" w:rsidRDefault="004C0175" w:rsidP="00383FB4">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spacing w:line="276" w:lineRule="auto"/>
      <w:ind w:firstLine="0"/>
      <w:jc w:val="left"/>
    </w:pPr>
  </w:p>
  <w:p w:rsidR="004C0175" w:rsidRDefault="004C017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spacing w:line="276" w:lineRule="auto"/>
      <w:ind w:firstLine="0"/>
      <w:jc w:val="left"/>
    </w:pPr>
  </w:p>
  <w:p w:rsidR="004C0175" w:rsidRDefault="004C017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Pr="0019215F" w:rsidRDefault="004C0175" w:rsidP="0019215F">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spacing w:line="276" w:lineRule="auto"/>
      <w:ind w:firstLine="0"/>
      <w:jc w:val="left"/>
    </w:pPr>
  </w:p>
  <w:p w:rsidR="004C0175" w:rsidRDefault="004C017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175" w:rsidRDefault="004C0175">
    <w:pPr>
      <w:spacing w:line="276" w:lineRule="auto"/>
      <w:ind w:firstLine="0"/>
      <w:jc w:val="left"/>
    </w:pPr>
  </w:p>
  <w:p w:rsidR="004C0175" w:rsidRDefault="004C01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1564732"/>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multilevel"/>
    <w:tmpl w:val="00000007"/>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8"/>
    <w:multiLevelType w:val="multilevel"/>
    <w:tmpl w:val="00000008"/>
    <w:name w:val="WWNum14"/>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9">
    <w:nsid w:val="0000000B"/>
    <w:multiLevelType w:val="singleLevel"/>
    <w:tmpl w:val="0000000B"/>
    <w:name w:val="WW8Num7"/>
    <w:lvl w:ilvl="0">
      <w:start w:val="1"/>
      <w:numFmt w:val="bullet"/>
      <w:lvlText w:val=""/>
      <w:lvlJc w:val="left"/>
      <w:pPr>
        <w:tabs>
          <w:tab w:val="num" w:pos="360"/>
        </w:tabs>
        <w:ind w:left="360" w:hanging="360"/>
      </w:pPr>
      <w:rPr>
        <w:rFonts w:ascii="Symbol" w:hAnsi="Symbol" w:cs="Symbol"/>
        <w:sz w:val="28"/>
        <w:szCs w:val="28"/>
      </w:rPr>
    </w:lvl>
  </w:abstractNum>
  <w:abstractNum w:abstractNumId="10">
    <w:nsid w:val="0000000F"/>
    <w:multiLevelType w:val="singleLevel"/>
    <w:tmpl w:val="0000000F"/>
    <w:name w:val="WW8Num10"/>
    <w:lvl w:ilvl="0">
      <w:start w:val="1"/>
      <w:numFmt w:val="decimal"/>
      <w:lvlText w:val="%1."/>
      <w:lvlJc w:val="left"/>
      <w:pPr>
        <w:tabs>
          <w:tab w:val="num" w:pos="720"/>
        </w:tabs>
        <w:ind w:left="720" w:hanging="360"/>
      </w:pPr>
    </w:lvl>
  </w:abstractNum>
  <w:abstractNum w:abstractNumId="11">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12">
    <w:nsid w:val="000D1D47"/>
    <w:multiLevelType w:val="hybridMultilevel"/>
    <w:tmpl w:val="875A0074"/>
    <w:lvl w:ilvl="0" w:tplc="9E2C96D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C60456">
      <w:start w:val="1"/>
      <w:numFmt w:val="lowerLetter"/>
      <w:lvlText w:val="%2"/>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6F8A824">
      <w:start w:val="1"/>
      <w:numFmt w:val="lowerRoman"/>
      <w:lvlText w:val="%3"/>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E5827DA">
      <w:start w:val="1"/>
      <w:numFmt w:val="decimal"/>
      <w:lvlText w:val="%4"/>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AE0029A">
      <w:start w:val="1"/>
      <w:numFmt w:val="lowerLetter"/>
      <w:lvlText w:val="%5"/>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B563AC8">
      <w:start w:val="1"/>
      <w:numFmt w:val="lowerRoman"/>
      <w:lvlText w:val="%6"/>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906AD72">
      <w:start w:val="1"/>
      <w:numFmt w:val="decimal"/>
      <w:lvlText w:val="%7"/>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B3C2C84">
      <w:start w:val="1"/>
      <w:numFmt w:val="lowerLetter"/>
      <w:lvlText w:val="%8"/>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E38B00A">
      <w:start w:val="1"/>
      <w:numFmt w:val="lowerRoman"/>
      <w:lvlText w:val="%9"/>
      <w:lvlJc w:val="left"/>
      <w:pPr>
        <w:ind w:left="5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
    <w:nsid w:val="00B14399"/>
    <w:multiLevelType w:val="multilevel"/>
    <w:tmpl w:val="EBACCEB0"/>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nsid w:val="04084837"/>
    <w:multiLevelType w:val="hybridMultilevel"/>
    <w:tmpl w:val="B10A539E"/>
    <w:lvl w:ilvl="0" w:tplc="345645A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56163E">
      <w:start w:val="1"/>
      <w:numFmt w:val="lowerLetter"/>
      <w:lvlText w:val="%2"/>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4A194C">
      <w:start w:val="1"/>
      <w:numFmt w:val="lowerRoman"/>
      <w:lvlText w:val="%3"/>
      <w:lvlJc w:val="left"/>
      <w:pPr>
        <w:ind w:left="1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0C7D60">
      <w:start w:val="1"/>
      <w:numFmt w:val="decimal"/>
      <w:lvlText w:val="%4"/>
      <w:lvlJc w:val="left"/>
      <w:pPr>
        <w:ind w:left="2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2E9E18">
      <w:start w:val="1"/>
      <w:numFmt w:val="lowerLetter"/>
      <w:lvlText w:val="%5"/>
      <w:lvlJc w:val="left"/>
      <w:pPr>
        <w:ind w:left="2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F0A8DC">
      <w:start w:val="1"/>
      <w:numFmt w:val="lowerRoman"/>
      <w:lvlText w:val="%6"/>
      <w:lvlJc w:val="left"/>
      <w:pPr>
        <w:ind w:left="3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3ECA68">
      <w:start w:val="1"/>
      <w:numFmt w:val="decimal"/>
      <w:lvlText w:val="%7"/>
      <w:lvlJc w:val="left"/>
      <w:pPr>
        <w:ind w:left="4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D886F2">
      <w:start w:val="1"/>
      <w:numFmt w:val="lowerLetter"/>
      <w:lvlText w:val="%8"/>
      <w:lvlJc w:val="left"/>
      <w:pPr>
        <w:ind w:left="5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EA0BD0">
      <w:start w:val="1"/>
      <w:numFmt w:val="lowerRoman"/>
      <w:lvlText w:val="%9"/>
      <w:lvlJc w:val="left"/>
      <w:pPr>
        <w:ind w:left="5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043878C9"/>
    <w:multiLevelType w:val="multilevel"/>
    <w:tmpl w:val="9F02B3FC"/>
    <w:lvl w:ilvl="0">
      <w:start w:val="1"/>
      <w:numFmt w:val="decimal"/>
      <w:lvlText w:val="%1."/>
      <w:lvlJc w:val="left"/>
      <w:pPr>
        <w:ind w:left="720" w:hanging="360"/>
      </w:p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nsid w:val="052637C0"/>
    <w:multiLevelType w:val="multilevel"/>
    <w:tmpl w:val="82463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68D09DA"/>
    <w:multiLevelType w:val="hybridMultilevel"/>
    <w:tmpl w:val="2FA66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8CD52C4"/>
    <w:multiLevelType w:val="hybridMultilevel"/>
    <w:tmpl w:val="F7FAB76E"/>
    <w:lvl w:ilvl="0" w:tplc="66625CC0">
      <w:start w:val="1"/>
      <w:numFmt w:val="decimal"/>
      <w:lvlText w:val="%1."/>
      <w:lvlJc w:val="left"/>
      <w:pPr>
        <w:ind w:left="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26644">
      <w:start w:val="1"/>
      <w:numFmt w:val="lowerLetter"/>
      <w:lvlText w:val="%2"/>
      <w:lvlJc w:val="left"/>
      <w:pPr>
        <w:ind w:left="17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C9E4326">
      <w:start w:val="1"/>
      <w:numFmt w:val="lowerRoman"/>
      <w:lvlText w:val="%3"/>
      <w:lvlJc w:val="left"/>
      <w:pPr>
        <w:ind w:left="24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768FB88">
      <w:start w:val="1"/>
      <w:numFmt w:val="decimal"/>
      <w:lvlText w:val="%4"/>
      <w:lvlJc w:val="left"/>
      <w:pPr>
        <w:ind w:left="3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3D4B2BA">
      <w:start w:val="1"/>
      <w:numFmt w:val="lowerLetter"/>
      <w:lvlText w:val="%5"/>
      <w:lvlJc w:val="left"/>
      <w:pPr>
        <w:ind w:left="38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2AA0944">
      <w:start w:val="1"/>
      <w:numFmt w:val="lowerRoman"/>
      <w:lvlText w:val="%6"/>
      <w:lvlJc w:val="left"/>
      <w:pPr>
        <w:ind w:left="45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1E0212A">
      <w:start w:val="1"/>
      <w:numFmt w:val="decimal"/>
      <w:lvlText w:val="%7"/>
      <w:lvlJc w:val="left"/>
      <w:pPr>
        <w:ind w:left="53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C6CF900">
      <w:start w:val="1"/>
      <w:numFmt w:val="lowerLetter"/>
      <w:lvlText w:val="%8"/>
      <w:lvlJc w:val="left"/>
      <w:pPr>
        <w:ind w:left="60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362010C">
      <w:start w:val="1"/>
      <w:numFmt w:val="lowerRoman"/>
      <w:lvlText w:val="%9"/>
      <w:lvlJc w:val="left"/>
      <w:pPr>
        <w:ind w:left="6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
    <w:nsid w:val="08D45B78"/>
    <w:multiLevelType w:val="hybridMultilevel"/>
    <w:tmpl w:val="9146AEC2"/>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021164"/>
    <w:multiLevelType w:val="hybridMultilevel"/>
    <w:tmpl w:val="A1328582"/>
    <w:lvl w:ilvl="0" w:tplc="E564E926">
      <w:start w:val="1"/>
      <w:numFmt w:val="bullet"/>
      <w:lvlText w:val="•"/>
      <w:lvlJc w:val="left"/>
      <w:pPr>
        <w:ind w:left="98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FB580936">
      <w:start w:val="1"/>
      <w:numFmt w:val="bullet"/>
      <w:lvlText w:val="o"/>
      <w:lvlJc w:val="left"/>
      <w:pPr>
        <w:ind w:left="170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D2324458">
      <w:start w:val="1"/>
      <w:numFmt w:val="bullet"/>
      <w:lvlText w:val="▪"/>
      <w:lvlJc w:val="left"/>
      <w:pPr>
        <w:ind w:left="242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5950DF66">
      <w:start w:val="1"/>
      <w:numFmt w:val="bullet"/>
      <w:lvlText w:val="•"/>
      <w:lvlJc w:val="left"/>
      <w:pPr>
        <w:ind w:left="314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CC708298">
      <w:start w:val="1"/>
      <w:numFmt w:val="bullet"/>
      <w:lvlText w:val="o"/>
      <w:lvlJc w:val="left"/>
      <w:pPr>
        <w:ind w:left="386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5ECAE874">
      <w:start w:val="1"/>
      <w:numFmt w:val="bullet"/>
      <w:lvlText w:val="▪"/>
      <w:lvlJc w:val="left"/>
      <w:pPr>
        <w:ind w:left="458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4CA48AB8">
      <w:start w:val="1"/>
      <w:numFmt w:val="bullet"/>
      <w:lvlText w:val="•"/>
      <w:lvlJc w:val="left"/>
      <w:pPr>
        <w:ind w:left="530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5BAEAF3A">
      <w:start w:val="1"/>
      <w:numFmt w:val="bullet"/>
      <w:lvlText w:val="o"/>
      <w:lvlJc w:val="left"/>
      <w:pPr>
        <w:ind w:left="602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3F05288">
      <w:start w:val="1"/>
      <w:numFmt w:val="bullet"/>
      <w:lvlText w:val="▪"/>
      <w:lvlJc w:val="left"/>
      <w:pPr>
        <w:ind w:left="674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1">
    <w:nsid w:val="0A592EEA"/>
    <w:multiLevelType w:val="hybridMultilevel"/>
    <w:tmpl w:val="7EE0B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6A23D4"/>
    <w:multiLevelType w:val="multilevel"/>
    <w:tmpl w:val="58FC1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C56713D"/>
    <w:multiLevelType w:val="hybridMultilevel"/>
    <w:tmpl w:val="FF6C9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CF82EDD"/>
    <w:multiLevelType w:val="multilevel"/>
    <w:tmpl w:val="30AA423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0E7B30DC"/>
    <w:multiLevelType w:val="multilevel"/>
    <w:tmpl w:val="5666ED7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0EB017F1"/>
    <w:multiLevelType w:val="singleLevel"/>
    <w:tmpl w:val="76BEB776"/>
    <w:lvl w:ilvl="0">
      <w:start w:val="1"/>
      <w:numFmt w:val="decimal"/>
      <w:lvlText w:val="%1."/>
      <w:legacy w:legacy="1" w:legacySpace="0" w:legacyIndent="331"/>
      <w:lvlJc w:val="left"/>
      <w:rPr>
        <w:rFonts w:ascii="Times New Roman" w:hAnsi="Times New Roman" w:cs="Times New Roman" w:hint="default"/>
      </w:rPr>
    </w:lvl>
  </w:abstractNum>
  <w:abstractNum w:abstractNumId="27">
    <w:nsid w:val="0EF743D0"/>
    <w:multiLevelType w:val="hybridMultilevel"/>
    <w:tmpl w:val="7B0E3B54"/>
    <w:lvl w:ilvl="0" w:tplc="B8F64B8E">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5E0C47"/>
    <w:multiLevelType w:val="hybridMultilevel"/>
    <w:tmpl w:val="4CDCFD54"/>
    <w:lvl w:ilvl="0" w:tplc="B8F64B8E">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8A3C03"/>
    <w:multiLevelType w:val="multilevel"/>
    <w:tmpl w:val="9182BA68"/>
    <w:lvl w:ilvl="0">
      <w:start w:val="1"/>
      <w:numFmt w:val="decimal"/>
      <w:lvlText w:val="%1."/>
      <w:lvlJc w:val="left"/>
      <w:pPr>
        <w:ind w:left="360" w:hanging="360"/>
      </w:pPr>
      <w:rPr>
        <w:rFonts w:ascii="Times New Roman" w:hAnsi="Times New Roman" w:cs="Times New Roman" w:hint="default"/>
        <w:sz w:val="24"/>
        <w:szCs w:val="24"/>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11A051FB"/>
    <w:multiLevelType w:val="hybridMultilevel"/>
    <w:tmpl w:val="ECFE8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20F7388"/>
    <w:multiLevelType w:val="hybridMultilevel"/>
    <w:tmpl w:val="F45E7814"/>
    <w:lvl w:ilvl="0" w:tplc="2C562E10">
      <w:start w:val="1"/>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A9DF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A1F6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64C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65C4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01D4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8C0F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ED9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083A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13141759"/>
    <w:multiLevelType w:val="hybridMultilevel"/>
    <w:tmpl w:val="E612C558"/>
    <w:lvl w:ilvl="0" w:tplc="5EF2D7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60D224">
      <w:start w:val="1"/>
      <w:numFmt w:val="lowerLetter"/>
      <w:lvlText w:val="%2"/>
      <w:lvlJc w:val="left"/>
      <w:pPr>
        <w:ind w:left="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5A8058">
      <w:start w:val="1"/>
      <w:numFmt w:val="lowerRoman"/>
      <w:lvlText w:val="%3"/>
      <w:lvlJc w:val="left"/>
      <w:pPr>
        <w:ind w:left="1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8E0532">
      <w:start w:val="1"/>
      <w:numFmt w:val="decimal"/>
      <w:lvlText w:val="%4"/>
      <w:lvlJc w:val="left"/>
      <w:pPr>
        <w:ind w:left="2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8281E8">
      <w:start w:val="1"/>
      <w:numFmt w:val="lowerLetter"/>
      <w:lvlText w:val="%5"/>
      <w:lvlJc w:val="left"/>
      <w:pPr>
        <w:ind w:left="2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B4F924">
      <w:start w:val="1"/>
      <w:numFmt w:val="lowerRoman"/>
      <w:lvlText w:val="%6"/>
      <w:lvlJc w:val="left"/>
      <w:pPr>
        <w:ind w:left="3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721054">
      <w:start w:val="1"/>
      <w:numFmt w:val="decimal"/>
      <w:lvlText w:val="%7"/>
      <w:lvlJc w:val="left"/>
      <w:pPr>
        <w:ind w:left="4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B69444">
      <w:start w:val="1"/>
      <w:numFmt w:val="lowerLetter"/>
      <w:lvlText w:val="%8"/>
      <w:lvlJc w:val="left"/>
      <w:pPr>
        <w:ind w:left="5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7C6AC8">
      <w:start w:val="1"/>
      <w:numFmt w:val="lowerRoman"/>
      <w:lvlText w:val="%9"/>
      <w:lvlJc w:val="left"/>
      <w:pPr>
        <w:ind w:left="5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14C61599"/>
    <w:multiLevelType w:val="hybridMultilevel"/>
    <w:tmpl w:val="9BF81688"/>
    <w:lvl w:ilvl="0" w:tplc="60AE6980">
      <w:start w:val="1"/>
      <w:numFmt w:val="bullet"/>
      <w:lvlText w:val="–"/>
      <w:lvlJc w:val="left"/>
      <w:pPr>
        <w:ind w:left="1080"/>
      </w:pPr>
      <w:rPr>
        <w:rFonts w:ascii="Arial" w:eastAsia="Arial" w:hAnsi="Arial" w:hint="default"/>
        <w:b w:val="0"/>
        <w:i w:val="0"/>
        <w:strike w:val="0"/>
        <w:dstrike w:val="0"/>
        <w:color w:val="000000"/>
        <w:sz w:val="28"/>
        <w:u w:val="none" w:color="000000"/>
        <w:bdr w:val="none" w:sz="0" w:space="0" w:color="auto"/>
        <w:shd w:val="clear" w:color="auto" w:fill="auto"/>
        <w:vertAlign w:val="baseline"/>
      </w:rPr>
    </w:lvl>
    <w:lvl w:ilvl="1" w:tplc="68EA6D7C">
      <w:start w:val="1"/>
      <w:numFmt w:val="bullet"/>
      <w:lvlText w:val="o"/>
      <w:lvlJc w:val="left"/>
      <w:pPr>
        <w:ind w:left="16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9258CA38">
      <w:start w:val="1"/>
      <w:numFmt w:val="bullet"/>
      <w:lvlText w:val="▪"/>
      <w:lvlJc w:val="left"/>
      <w:pPr>
        <w:ind w:left="23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7166E04E">
      <w:start w:val="1"/>
      <w:numFmt w:val="bullet"/>
      <w:lvlText w:val="•"/>
      <w:lvlJc w:val="left"/>
      <w:pPr>
        <w:ind w:left="30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988491CA">
      <w:start w:val="1"/>
      <w:numFmt w:val="bullet"/>
      <w:lvlText w:val="o"/>
      <w:lvlJc w:val="left"/>
      <w:pPr>
        <w:ind w:left="37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9AFE9096">
      <w:start w:val="1"/>
      <w:numFmt w:val="bullet"/>
      <w:lvlText w:val="▪"/>
      <w:lvlJc w:val="left"/>
      <w:pPr>
        <w:ind w:left="4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4386C94">
      <w:start w:val="1"/>
      <w:numFmt w:val="bullet"/>
      <w:lvlText w:val="•"/>
      <w:lvlJc w:val="left"/>
      <w:pPr>
        <w:ind w:left="52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E6EC9B72">
      <w:start w:val="1"/>
      <w:numFmt w:val="bullet"/>
      <w:lvlText w:val="o"/>
      <w:lvlJc w:val="left"/>
      <w:pPr>
        <w:ind w:left="59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9C86B14">
      <w:start w:val="1"/>
      <w:numFmt w:val="bullet"/>
      <w:lvlText w:val="▪"/>
      <w:lvlJc w:val="left"/>
      <w:pPr>
        <w:ind w:left="6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34">
    <w:nsid w:val="14DF6AED"/>
    <w:multiLevelType w:val="hybridMultilevel"/>
    <w:tmpl w:val="048E195E"/>
    <w:lvl w:ilvl="0" w:tplc="86165C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8459E">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272EFF8">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1FA49C2">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33286EA">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2BAE7BE">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33495E6">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020D3FA">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E40E846">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5">
    <w:nsid w:val="16100D98"/>
    <w:multiLevelType w:val="hybridMultilevel"/>
    <w:tmpl w:val="425672C8"/>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6196CAF"/>
    <w:multiLevelType w:val="hybridMultilevel"/>
    <w:tmpl w:val="70804DA8"/>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663769F"/>
    <w:multiLevelType w:val="hybridMultilevel"/>
    <w:tmpl w:val="061C98EC"/>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963E9A"/>
    <w:multiLevelType w:val="hybridMultilevel"/>
    <w:tmpl w:val="C2C80674"/>
    <w:lvl w:ilvl="0" w:tplc="F14EE2E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5A656C">
      <w:start w:val="1"/>
      <w:numFmt w:val="lowerLetter"/>
      <w:lvlText w:val="%2"/>
      <w:lvlJc w:val="left"/>
      <w:pPr>
        <w:ind w:left="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26DCD0">
      <w:start w:val="1"/>
      <w:numFmt w:val="decimal"/>
      <w:lvlRestart w:val="0"/>
      <w:lvlText w:val="%3."/>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7C3138">
      <w:start w:val="1"/>
      <w:numFmt w:val="decimal"/>
      <w:lvlText w:val="%4"/>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0E8EA8">
      <w:start w:val="1"/>
      <w:numFmt w:val="lowerLetter"/>
      <w:lvlText w:val="%5"/>
      <w:lvlJc w:val="left"/>
      <w:pPr>
        <w:ind w:left="2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569154">
      <w:start w:val="1"/>
      <w:numFmt w:val="lowerRoman"/>
      <w:lvlText w:val="%6"/>
      <w:lvlJc w:val="left"/>
      <w:pPr>
        <w:ind w:left="2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E88588">
      <w:start w:val="1"/>
      <w:numFmt w:val="decimal"/>
      <w:lvlText w:val="%7"/>
      <w:lvlJc w:val="left"/>
      <w:pPr>
        <w:ind w:left="3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28ECD6">
      <w:start w:val="1"/>
      <w:numFmt w:val="lowerLetter"/>
      <w:lvlText w:val="%8"/>
      <w:lvlJc w:val="left"/>
      <w:pPr>
        <w:ind w:left="4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749F96">
      <w:start w:val="1"/>
      <w:numFmt w:val="lowerRoman"/>
      <w:lvlText w:val="%9"/>
      <w:lvlJc w:val="left"/>
      <w:pPr>
        <w:ind w:left="5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188305B5"/>
    <w:multiLevelType w:val="hybridMultilevel"/>
    <w:tmpl w:val="39829E14"/>
    <w:lvl w:ilvl="0" w:tplc="5D6C53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A100B69"/>
    <w:multiLevelType w:val="hybridMultilevel"/>
    <w:tmpl w:val="D6503574"/>
    <w:lvl w:ilvl="0" w:tplc="14DEFDEC">
      <w:start w:val="1"/>
      <w:numFmt w:val="bullet"/>
      <w:lvlText w:val="•"/>
      <w:lvlJc w:val="left"/>
      <w:pPr>
        <w:ind w:left="91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11F2BC1E">
      <w:start w:val="1"/>
      <w:numFmt w:val="bullet"/>
      <w:lvlText w:val="o"/>
      <w:lvlJc w:val="left"/>
      <w:pPr>
        <w:ind w:left="16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3F1CA596">
      <w:start w:val="1"/>
      <w:numFmt w:val="bullet"/>
      <w:lvlText w:val="▪"/>
      <w:lvlJc w:val="left"/>
      <w:pPr>
        <w:ind w:left="23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E80CA274">
      <w:start w:val="1"/>
      <w:numFmt w:val="bullet"/>
      <w:lvlText w:val="•"/>
      <w:lvlJc w:val="left"/>
      <w:pPr>
        <w:ind w:left="30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DA629EB4">
      <w:start w:val="1"/>
      <w:numFmt w:val="bullet"/>
      <w:lvlText w:val="o"/>
      <w:lvlJc w:val="left"/>
      <w:pPr>
        <w:ind w:left="37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0D0AAFF2">
      <w:start w:val="1"/>
      <w:numFmt w:val="bullet"/>
      <w:lvlText w:val="▪"/>
      <w:lvlJc w:val="left"/>
      <w:pPr>
        <w:ind w:left="4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71651EC">
      <w:start w:val="1"/>
      <w:numFmt w:val="bullet"/>
      <w:lvlText w:val="•"/>
      <w:lvlJc w:val="left"/>
      <w:pPr>
        <w:ind w:left="52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4E883ECE">
      <w:start w:val="1"/>
      <w:numFmt w:val="bullet"/>
      <w:lvlText w:val="o"/>
      <w:lvlJc w:val="left"/>
      <w:pPr>
        <w:ind w:left="59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AEEC431E">
      <w:start w:val="1"/>
      <w:numFmt w:val="bullet"/>
      <w:lvlText w:val="▪"/>
      <w:lvlJc w:val="left"/>
      <w:pPr>
        <w:ind w:left="6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41">
    <w:nsid w:val="1B1E78A4"/>
    <w:multiLevelType w:val="hybridMultilevel"/>
    <w:tmpl w:val="D8AE3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C5C31C2"/>
    <w:multiLevelType w:val="hybridMultilevel"/>
    <w:tmpl w:val="53485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D0877E5"/>
    <w:multiLevelType w:val="hybridMultilevel"/>
    <w:tmpl w:val="DF602310"/>
    <w:lvl w:ilvl="0" w:tplc="271C9FEA">
      <w:start w:val="1"/>
      <w:numFmt w:val="bullet"/>
      <w:lvlText w:val="–"/>
      <w:lvlJc w:val="left"/>
      <w:pPr>
        <w:ind w:left="1004"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1DA15710"/>
    <w:multiLevelType w:val="hybridMultilevel"/>
    <w:tmpl w:val="A3CC699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5">
    <w:nsid w:val="1EED23F4"/>
    <w:multiLevelType w:val="multilevel"/>
    <w:tmpl w:val="FDF8C710"/>
    <w:lvl w:ilvl="0">
      <w:start w:val="1"/>
      <w:numFmt w:val="decimal"/>
      <w:lvlText w:val="%1."/>
      <w:lvlJc w:val="left"/>
      <w:pPr>
        <w:tabs>
          <w:tab w:val="num" w:pos="555"/>
        </w:tabs>
        <w:ind w:left="555" w:hanging="55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6">
    <w:nsid w:val="1EF27164"/>
    <w:multiLevelType w:val="multilevel"/>
    <w:tmpl w:val="0D00291C"/>
    <w:lvl w:ilvl="0">
      <w:start w:val="3"/>
      <w:numFmt w:val="decimal"/>
      <w:lvlText w:val="%1"/>
      <w:lvlJc w:val="left"/>
      <w:pPr>
        <w:ind w:left="720" w:hanging="360"/>
      </w:pPr>
      <w:rPr>
        <w:rFonts w:hint="default"/>
      </w:rPr>
    </w:lvl>
    <w:lvl w:ilvl="1">
      <w:start w:val="3"/>
      <w:numFmt w:val="decimal"/>
      <w:isLgl/>
      <w:lvlText w:val="%1.%2"/>
      <w:lvlJc w:val="left"/>
      <w:pPr>
        <w:ind w:left="1095" w:hanging="375"/>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nsid w:val="1FF24492"/>
    <w:multiLevelType w:val="hybridMultilevel"/>
    <w:tmpl w:val="9618AAFA"/>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A462F8"/>
    <w:multiLevelType w:val="hybridMultilevel"/>
    <w:tmpl w:val="30F22B4A"/>
    <w:lvl w:ilvl="0" w:tplc="1784A15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EEDA50">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66A2C58">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79A2CC6">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146B5EE">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26A9256">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4483D40">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B9A1462">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04881CA">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9">
    <w:nsid w:val="20A626CA"/>
    <w:multiLevelType w:val="hybridMultilevel"/>
    <w:tmpl w:val="7EA40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188054F"/>
    <w:multiLevelType w:val="hybridMultilevel"/>
    <w:tmpl w:val="B67ADCF4"/>
    <w:lvl w:ilvl="0" w:tplc="27765D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FE5D12">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C69BB8">
      <w:start w:val="1"/>
      <w:numFmt w:val="bullet"/>
      <w:lvlText w:val="▪"/>
      <w:lvlJc w:val="left"/>
      <w:pPr>
        <w:ind w:left="1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C6E344">
      <w:start w:val="1"/>
      <w:numFmt w:val="bullet"/>
      <w:lvlText w:val="•"/>
      <w:lvlJc w:val="left"/>
      <w:pPr>
        <w:ind w:left="2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32E20E">
      <w:start w:val="1"/>
      <w:numFmt w:val="bullet"/>
      <w:lvlText w:val="o"/>
      <w:lvlJc w:val="left"/>
      <w:pPr>
        <w:ind w:left="2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886D6C">
      <w:start w:val="1"/>
      <w:numFmt w:val="bullet"/>
      <w:lvlText w:val="▪"/>
      <w:lvlJc w:val="left"/>
      <w:pPr>
        <w:ind w:left="3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3E6726">
      <w:start w:val="1"/>
      <w:numFmt w:val="bullet"/>
      <w:lvlText w:val="•"/>
      <w:lvlJc w:val="left"/>
      <w:pPr>
        <w:ind w:left="4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34B682">
      <w:start w:val="1"/>
      <w:numFmt w:val="bullet"/>
      <w:lvlText w:val="o"/>
      <w:lvlJc w:val="left"/>
      <w:pPr>
        <w:ind w:left="5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16B906">
      <w:start w:val="1"/>
      <w:numFmt w:val="bullet"/>
      <w:lvlText w:val="▪"/>
      <w:lvlJc w:val="left"/>
      <w:pPr>
        <w:ind w:left="5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23A05E20"/>
    <w:multiLevelType w:val="multilevel"/>
    <w:tmpl w:val="42A2B512"/>
    <w:lvl w:ilvl="0">
      <w:start w:val="1"/>
      <w:numFmt w:val="decimal"/>
      <w:lvlText w:val="%1"/>
      <w:legacy w:legacy="1" w:legacySpace="0" w:legacyIndent="202"/>
      <w:lvlJc w:val="left"/>
      <w:rPr>
        <w:rFonts w:ascii="Times New Roman" w:hAnsi="Times New Roman" w:cs="Times New Roman"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nsid w:val="23B86FAA"/>
    <w:multiLevelType w:val="hybridMultilevel"/>
    <w:tmpl w:val="404043DC"/>
    <w:lvl w:ilvl="0" w:tplc="E4402D74">
      <w:start w:val="4"/>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4355162"/>
    <w:multiLevelType w:val="multilevel"/>
    <w:tmpl w:val="0256E1F8"/>
    <w:lvl w:ilvl="0">
      <w:start w:val="2"/>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Restart w:val="0"/>
      <w:lvlText w:val="%1.%2."/>
      <w:lvlJc w:val="left"/>
      <w:pPr>
        <w:ind w:left="103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54">
    <w:nsid w:val="259B6CA9"/>
    <w:multiLevelType w:val="hybridMultilevel"/>
    <w:tmpl w:val="ADE83174"/>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93045D3"/>
    <w:multiLevelType w:val="hybridMultilevel"/>
    <w:tmpl w:val="E01E6D42"/>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9E027AC"/>
    <w:multiLevelType w:val="hybridMultilevel"/>
    <w:tmpl w:val="6380A9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C2E12A3"/>
    <w:multiLevelType w:val="hybridMultilevel"/>
    <w:tmpl w:val="4E4C1F40"/>
    <w:lvl w:ilvl="0" w:tplc="53485180">
      <w:start w:val="1"/>
      <w:numFmt w:val="bullet"/>
      <w:lvlText w:val="-"/>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C0EA">
      <w:start w:val="1"/>
      <w:numFmt w:val="bullet"/>
      <w:lvlText w:val="o"/>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ED590">
      <w:start w:val="1"/>
      <w:numFmt w:val="bullet"/>
      <w:lvlText w:val="▪"/>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616EE">
      <w:start w:val="1"/>
      <w:numFmt w:val="bullet"/>
      <w:lvlText w:val="•"/>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873F4">
      <w:start w:val="1"/>
      <w:numFmt w:val="bullet"/>
      <w:lvlText w:val="o"/>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4FEFE">
      <w:start w:val="1"/>
      <w:numFmt w:val="bullet"/>
      <w:lvlText w:val="▪"/>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2F5C8">
      <w:start w:val="1"/>
      <w:numFmt w:val="bullet"/>
      <w:lvlText w:val="•"/>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0FED0">
      <w:start w:val="1"/>
      <w:numFmt w:val="bullet"/>
      <w:lvlText w:val="o"/>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46E6A">
      <w:start w:val="1"/>
      <w:numFmt w:val="bullet"/>
      <w:lvlText w:val="▪"/>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2DD51300"/>
    <w:multiLevelType w:val="hybridMultilevel"/>
    <w:tmpl w:val="00FC0930"/>
    <w:lvl w:ilvl="0" w:tplc="EBC20C2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D85AA8">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246CA10">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166DF9C">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4228D4E">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DD87B6A">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94A42B4">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21C2F96">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E32B106">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9">
    <w:nsid w:val="2F0F0624"/>
    <w:multiLevelType w:val="multilevel"/>
    <w:tmpl w:val="1D9C330C"/>
    <w:lvl w:ilvl="0">
      <w:start w:val="1"/>
      <w:numFmt w:val="decimal"/>
      <w:lvlText w:val="%1."/>
      <w:lvlJc w:val="left"/>
      <w:pPr>
        <w:ind w:left="154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306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378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450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522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94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666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738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60">
    <w:nsid w:val="2F7C531A"/>
    <w:multiLevelType w:val="hybridMultilevel"/>
    <w:tmpl w:val="BFB87C6E"/>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01B3E6F"/>
    <w:multiLevelType w:val="hybridMultilevel"/>
    <w:tmpl w:val="F50C9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09324C2"/>
    <w:multiLevelType w:val="hybridMultilevel"/>
    <w:tmpl w:val="A0E05E9C"/>
    <w:lvl w:ilvl="0" w:tplc="9BBC01D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0A67B80"/>
    <w:multiLevelType w:val="multilevel"/>
    <w:tmpl w:val="540807C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nsid w:val="30F42DC1"/>
    <w:multiLevelType w:val="hybridMultilevel"/>
    <w:tmpl w:val="E62CC644"/>
    <w:lvl w:ilvl="0" w:tplc="E564E926">
      <w:start w:val="1"/>
      <w:numFmt w:val="bullet"/>
      <w:lvlText w:val="•"/>
      <w:lvlJc w:val="left"/>
      <w:pPr>
        <w:ind w:left="1179"/>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1E261C5C">
      <w:start w:val="1"/>
      <w:numFmt w:val="bullet"/>
      <w:lvlText w:val="o"/>
      <w:lvlJc w:val="left"/>
      <w:pPr>
        <w:ind w:left="188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522A9236">
      <w:start w:val="1"/>
      <w:numFmt w:val="bullet"/>
      <w:lvlText w:val="▪"/>
      <w:lvlJc w:val="left"/>
      <w:pPr>
        <w:ind w:left="260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A4223FD6">
      <w:start w:val="1"/>
      <w:numFmt w:val="bullet"/>
      <w:lvlText w:val="•"/>
      <w:lvlJc w:val="left"/>
      <w:pPr>
        <w:ind w:left="332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7B8AE7A8">
      <w:start w:val="1"/>
      <w:numFmt w:val="bullet"/>
      <w:lvlText w:val="o"/>
      <w:lvlJc w:val="left"/>
      <w:pPr>
        <w:ind w:left="404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A6F8185E">
      <w:start w:val="1"/>
      <w:numFmt w:val="bullet"/>
      <w:lvlText w:val="▪"/>
      <w:lvlJc w:val="left"/>
      <w:pPr>
        <w:ind w:left="476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4BBE4C58">
      <w:start w:val="1"/>
      <w:numFmt w:val="bullet"/>
      <w:lvlText w:val="•"/>
      <w:lvlJc w:val="left"/>
      <w:pPr>
        <w:ind w:left="548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517C6418">
      <w:start w:val="1"/>
      <w:numFmt w:val="bullet"/>
      <w:lvlText w:val="o"/>
      <w:lvlJc w:val="left"/>
      <w:pPr>
        <w:ind w:left="620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5CE2ACEC">
      <w:start w:val="1"/>
      <w:numFmt w:val="bullet"/>
      <w:lvlText w:val="▪"/>
      <w:lvlJc w:val="left"/>
      <w:pPr>
        <w:ind w:left="692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65">
    <w:nsid w:val="32A35E51"/>
    <w:multiLevelType w:val="hybridMultilevel"/>
    <w:tmpl w:val="453C92FC"/>
    <w:lvl w:ilvl="0" w:tplc="60AE6980">
      <w:start w:val="1"/>
      <w:numFmt w:val="bullet"/>
      <w:lvlText w:val="–"/>
      <w:lvlJc w:val="left"/>
      <w:pPr>
        <w:ind w:left="1080"/>
      </w:pPr>
      <w:rPr>
        <w:rFonts w:ascii="Arial" w:eastAsia="Arial" w:hAnsi="Arial" w:hint="default"/>
        <w:b w:val="0"/>
        <w:i w:val="0"/>
        <w:strike w:val="0"/>
        <w:dstrike w:val="0"/>
        <w:color w:val="000000"/>
        <w:sz w:val="28"/>
        <w:u w:val="none" w:color="000000"/>
        <w:bdr w:val="none" w:sz="0" w:space="0" w:color="auto"/>
        <w:shd w:val="clear" w:color="auto" w:fill="auto"/>
        <w:vertAlign w:val="baseline"/>
      </w:rPr>
    </w:lvl>
    <w:lvl w:ilvl="1" w:tplc="68EA6D7C">
      <w:start w:val="1"/>
      <w:numFmt w:val="bullet"/>
      <w:lvlText w:val="o"/>
      <w:lvlJc w:val="left"/>
      <w:pPr>
        <w:ind w:left="16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9258CA38">
      <w:start w:val="1"/>
      <w:numFmt w:val="bullet"/>
      <w:lvlText w:val="▪"/>
      <w:lvlJc w:val="left"/>
      <w:pPr>
        <w:ind w:left="23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7166E04E">
      <w:start w:val="1"/>
      <w:numFmt w:val="bullet"/>
      <w:lvlText w:val="•"/>
      <w:lvlJc w:val="left"/>
      <w:pPr>
        <w:ind w:left="30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988491CA">
      <w:start w:val="1"/>
      <w:numFmt w:val="bullet"/>
      <w:lvlText w:val="o"/>
      <w:lvlJc w:val="left"/>
      <w:pPr>
        <w:ind w:left="37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9AFE9096">
      <w:start w:val="1"/>
      <w:numFmt w:val="bullet"/>
      <w:lvlText w:val="▪"/>
      <w:lvlJc w:val="left"/>
      <w:pPr>
        <w:ind w:left="4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4386C94">
      <w:start w:val="1"/>
      <w:numFmt w:val="bullet"/>
      <w:lvlText w:val="•"/>
      <w:lvlJc w:val="left"/>
      <w:pPr>
        <w:ind w:left="52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E6EC9B72">
      <w:start w:val="1"/>
      <w:numFmt w:val="bullet"/>
      <w:lvlText w:val="o"/>
      <w:lvlJc w:val="left"/>
      <w:pPr>
        <w:ind w:left="59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9C86B14">
      <w:start w:val="1"/>
      <w:numFmt w:val="bullet"/>
      <w:lvlText w:val="▪"/>
      <w:lvlJc w:val="left"/>
      <w:pPr>
        <w:ind w:left="6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66">
    <w:nsid w:val="35F36FD4"/>
    <w:multiLevelType w:val="hybridMultilevel"/>
    <w:tmpl w:val="D244F0EA"/>
    <w:lvl w:ilvl="0" w:tplc="068681EA">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362B5DC3"/>
    <w:multiLevelType w:val="multilevel"/>
    <w:tmpl w:val="21285F4C"/>
    <w:lvl w:ilvl="0">
      <w:start w:val="3"/>
      <w:numFmt w:val="decimal"/>
      <w:lvlText w:val="%1."/>
      <w:lvlJc w:val="left"/>
      <w:pPr>
        <w:ind w:left="28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68">
    <w:nsid w:val="363D7CCB"/>
    <w:multiLevelType w:val="hybridMultilevel"/>
    <w:tmpl w:val="A072D284"/>
    <w:lvl w:ilvl="0" w:tplc="9ED01F08">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7BB4A0B"/>
    <w:multiLevelType w:val="hybridMultilevel"/>
    <w:tmpl w:val="AB7AFD08"/>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70">
    <w:nsid w:val="39D968AF"/>
    <w:multiLevelType w:val="multilevel"/>
    <w:tmpl w:val="7B9203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B4D472D"/>
    <w:multiLevelType w:val="multilevel"/>
    <w:tmpl w:val="A05EA7EE"/>
    <w:lvl w:ilvl="0">
      <w:start w:val="1"/>
      <w:numFmt w:val="decimal"/>
      <w:lvlText w:val="%1."/>
      <w:lvlJc w:val="left"/>
      <w:pPr>
        <w:ind w:left="720" w:hanging="360"/>
      </w:pPr>
      <w:rPr>
        <w:rFonts w:hint="default"/>
        <w:b w:val="0"/>
      </w:rPr>
    </w:lvl>
    <w:lvl w:ilvl="1">
      <w:start w:val="4"/>
      <w:numFmt w:val="decimal"/>
      <w:isLgl/>
      <w:lvlText w:val="%1.%2."/>
      <w:lvlJc w:val="left"/>
      <w:pPr>
        <w:ind w:left="1100" w:hanging="720"/>
      </w:pPr>
      <w:rPr>
        <w:rFonts w:hint="default"/>
      </w:rPr>
    </w:lvl>
    <w:lvl w:ilvl="2">
      <w:start w:val="4"/>
      <w:numFmt w:val="decimal"/>
      <w:isLgl/>
      <w:lvlText w:val="%1.%2.%3."/>
      <w:lvlJc w:val="left"/>
      <w:pPr>
        <w:ind w:left="112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90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300" w:hanging="1800"/>
      </w:pPr>
      <w:rPr>
        <w:rFonts w:hint="default"/>
      </w:rPr>
    </w:lvl>
    <w:lvl w:ilvl="8">
      <w:start w:val="1"/>
      <w:numFmt w:val="decimal"/>
      <w:isLgl/>
      <w:lvlText w:val="%1.%2.%3.%4.%5.%6.%7.%8.%9."/>
      <w:lvlJc w:val="left"/>
      <w:pPr>
        <w:ind w:left="2680" w:hanging="2160"/>
      </w:pPr>
      <w:rPr>
        <w:rFonts w:hint="default"/>
      </w:rPr>
    </w:lvl>
  </w:abstractNum>
  <w:abstractNum w:abstractNumId="72">
    <w:nsid w:val="3CED102D"/>
    <w:multiLevelType w:val="multilevel"/>
    <w:tmpl w:val="54965E2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3CF540C9"/>
    <w:multiLevelType w:val="multilevel"/>
    <w:tmpl w:val="206C3E7C"/>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404D1BC6"/>
    <w:multiLevelType w:val="hybridMultilevel"/>
    <w:tmpl w:val="710AE9BE"/>
    <w:lvl w:ilvl="0" w:tplc="5D6C53DA">
      <w:start w:val="1"/>
      <w:numFmt w:val="bullet"/>
      <w:lvlText w:val="-"/>
      <w:lvlJc w:val="left"/>
      <w:pPr>
        <w:ind w:left="1065" w:hanging="360"/>
      </w:pPr>
      <w:rPr>
        <w:rFont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75">
    <w:nsid w:val="42882E91"/>
    <w:multiLevelType w:val="hybridMultilevel"/>
    <w:tmpl w:val="5FB2B59E"/>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54B1F74"/>
    <w:multiLevelType w:val="hybridMultilevel"/>
    <w:tmpl w:val="C70246A6"/>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84715D6"/>
    <w:multiLevelType w:val="hybridMultilevel"/>
    <w:tmpl w:val="D9A8AAA6"/>
    <w:lvl w:ilvl="0" w:tplc="B8F64B8E">
      <w:start w:val="1"/>
      <w:numFmt w:val="bullet"/>
      <w:lvlText w:val="-"/>
      <w:lvlJc w:val="left"/>
      <w:pPr>
        <w:ind w:left="70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78">
    <w:nsid w:val="49481A8A"/>
    <w:multiLevelType w:val="multilevel"/>
    <w:tmpl w:val="038EA53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9">
    <w:nsid w:val="4A987703"/>
    <w:multiLevelType w:val="hybridMultilevel"/>
    <w:tmpl w:val="F69698DA"/>
    <w:lvl w:ilvl="0" w:tplc="4EEC4740">
      <w:start w:val="1"/>
      <w:numFmt w:val="bullet"/>
      <w:lvlText w:val="-"/>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AADF8">
      <w:start w:val="1"/>
      <w:numFmt w:val="bullet"/>
      <w:lvlText w:val="o"/>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8D7F8">
      <w:start w:val="1"/>
      <w:numFmt w:val="bullet"/>
      <w:lvlText w:val="▪"/>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C2A9C">
      <w:start w:val="1"/>
      <w:numFmt w:val="bullet"/>
      <w:lvlText w:val="•"/>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2178A">
      <w:start w:val="1"/>
      <w:numFmt w:val="bullet"/>
      <w:lvlText w:val="o"/>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BBC0">
      <w:start w:val="1"/>
      <w:numFmt w:val="bullet"/>
      <w:lvlText w:val="▪"/>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606BC">
      <w:start w:val="1"/>
      <w:numFmt w:val="bullet"/>
      <w:lvlText w:val="•"/>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43056">
      <w:start w:val="1"/>
      <w:numFmt w:val="bullet"/>
      <w:lvlText w:val="o"/>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B6463A">
      <w:start w:val="1"/>
      <w:numFmt w:val="bullet"/>
      <w:lvlText w:val="▪"/>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4BFA748B"/>
    <w:multiLevelType w:val="singleLevel"/>
    <w:tmpl w:val="E6FAC8CA"/>
    <w:lvl w:ilvl="0">
      <w:start w:val="4"/>
      <w:numFmt w:val="decimal"/>
      <w:lvlText w:val="1.%1."/>
      <w:legacy w:legacy="1" w:legacySpace="0" w:legacyIndent="475"/>
      <w:lvlJc w:val="left"/>
      <w:rPr>
        <w:rFonts w:ascii="Times New Roman" w:hAnsi="Times New Roman" w:cs="Times New Roman" w:hint="default"/>
        <w:b/>
      </w:rPr>
    </w:lvl>
  </w:abstractNum>
  <w:abstractNum w:abstractNumId="81">
    <w:nsid w:val="4CB90CAB"/>
    <w:multiLevelType w:val="hybridMultilevel"/>
    <w:tmpl w:val="44BC5552"/>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D020EF3"/>
    <w:multiLevelType w:val="multilevel"/>
    <w:tmpl w:val="18E21BE4"/>
    <w:lvl w:ilvl="0">
      <w:start w:val="3"/>
      <w:numFmt w:val="decimal"/>
      <w:lvlText w:val="%1."/>
      <w:lvlJc w:val="left"/>
      <w:pPr>
        <w:ind w:left="28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83">
    <w:nsid w:val="4D1E3C51"/>
    <w:multiLevelType w:val="hybridMultilevel"/>
    <w:tmpl w:val="3704F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0162FCF"/>
    <w:multiLevelType w:val="multilevel"/>
    <w:tmpl w:val="29EA5830"/>
    <w:lvl w:ilvl="0">
      <w:start w:val="1"/>
      <w:numFmt w:val="decimal"/>
      <w:lvlText w:val="%1."/>
      <w:lvlJc w:val="left"/>
      <w:pPr>
        <w:ind w:left="1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67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85">
    <w:nsid w:val="50994A03"/>
    <w:multiLevelType w:val="hybridMultilevel"/>
    <w:tmpl w:val="DFBA5BDE"/>
    <w:lvl w:ilvl="0" w:tplc="C2D4CEC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F4E26A">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05AE262">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8E0616E">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29854E2">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B4051E0">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2CE023C">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AFEA1C4">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5EEC38A">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6">
    <w:nsid w:val="5155635E"/>
    <w:multiLevelType w:val="hybridMultilevel"/>
    <w:tmpl w:val="967828FC"/>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1BE367B"/>
    <w:multiLevelType w:val="multilevel"/>
    <w:tmpl w:val="87424F8A"/>
    <w:lvl w:ilvl="0">
      <w:start w:val="3"/>
      <w:numFmt w:val="decimal"/>
      <w:lvlText w:val="%1."/>
      <w:lvlJc w:val="left"/>
      <w:pPr>
        <w:ind w:left="450" w:hanging="450"/>
      </w:pPr>
      <w:rPr>
        <w:rFonts w:ascii="Times New Roman" w:eastAsia="Times New Roman" w:hAnsi="Times New Roman" w:cs="Times New Roman" w:hint="default"/>
        <w:b/>
        <w:sz w:val="28"/>
      </w:rPr>
    </w:lvl>
    <w:lvl w:ilvl="1">
      <w:start w:val="2"/>
      <w:numFmt w:val="decimal"/>
      <w:lvlText w:val="%1.%2."/>
      <w:lvlJc w:val="left"/>
      <w:pPr>
        <w:ind w:left="1662" w:hanging="450"/>
      </w:pPr>
      <w:rPr>
        <w:rFonts w:ascii="Times New Roman" w:eastAsia="Times New Roman" w:hAnsi="Times New Roman" w:cs="Times New Roman" w:hint="default"/>
        <w:b/>
        <w:sz w:val="24"/>
        <w:szCs w:val="24"/>
      </w:rPr>
    </w:lvl>
    <w:lvl w:ilvl="2">
      <w:start w:val="1"/>
      <w:numFmt w:val="decimal"/>
      <w:lvlText w:val="%1.%2.%3."/>
      <w:lvlJc w:val="left"/>
      <w:pPr>
        <w:ind w:left="3144" w:hanging="720"/>
      </w:pPr>
      <w:rPr>
        <w:rFonts w:ascii="Times New Roman" w:eastAsia="Times New Roman" w:hAnsi="Times New Roman" w:cs="Times New Roman" w:hint="default"/>
        <w:b/>
        <w:sz w:val="28"/>
      </w:rPr>
    </w:lvl>
    <w:lvl w:ilvl="3">
      <w:start w:val="1"/>
      <w:numFmt w:val="decimal"/>
      <w:lvlText w:val="%1.%2.%3.%4."/>
      <w:lvlJc w:val="left"/>
      <w:pPr>
        <w:ind w:left="4356" w:hanging="720"/>
      </w:pPr>
      <w:rPr>
        <w:rFonts w:ascii="Times New Roman" w:eastAsia="Times New Roman" w:hAnsi="Times New Roman" w:cs="Times New Roman" w:hint="default"/>
        <w:b/>
        <w:sz w:val="28"/>
      </w:rPr>
    </w:lvl>
    <w:lvl w:ilvl="4">
      <w:start w:val="1"/>
      <w:numFmt w:val="decimal"/>
      <w:lvlText w:val="%1.%2.%3.%4.%5."/>
      <w:lvlJc w:val="left"/>
      <w:pPr>
        <w:ind w:left="5928" w:hanging="1080"/>
      </w:pPr>
      <w:rPr>
        <w:rFonts w:ascii="Times New Roman" w:eastAsia="Times New Roman" w:hAnsi="Times New Roman" w:cs="Times New Roman" w:hint="default"/>
        <w:b/>
        <w:sz w:val="28"/>
      </w:rPr>
    </w:lvl>
    <w:lvl w:ilvl="5">
      <w:start w:val="1"/>
      <w:numFmt w:val="decimal"/>
      <w:lvlText w:val="%1.%2.%3.%4.%5.%6."/>
      <w:lvlJc w:val="left"/>
      <w:pPr>
        <w:ind w:left="7140" w:hanging="1080"/>
      </w:pPr>
      <w:rPr>
        <w:rFonts w:ascii="Times New Roman" w:eastAsia="Times New Roman" w:hAnsi="Times New Roman" w:cs="Times New Roman" w:hint="default"/>
        <w:b/>
        <w:sz w:val="28"/>
      </w:rPr>
    </w:lvl>
    <w:lvl w:ilvl="6">
      <w:start w:val="1"/>
      <w:numFmt w:val="decimal"/>
      <w:lvlText w:val="%1.%2.%3.%4.%5.%6.%7."/>
      <w:lvlJc w:val="left"/>
      <w:pPr>
        <w:ind w:left="8712" w:hanging="1440"/>
      </w:pPr>
      <w:rPr>
        <w:rFonts w:ascii="Times New Roman" w:eastAsia="Times New Roman" w:hAnsi="Times New Roman" w:cs="Times New Roman" w:hint="default"/>
        <w:b/>
        <w:sz w:val="28"/>
      </w:rPr>
    </w:lvl>
    <w:lvl w:ilvl="7">
      <w:start w:val="1"/>
      <w:numFmt w:val="decimal"/>
      <w:lvlText w:val="%1.%2.%3.%4.%5.%6.%7.%8."/>
      <w:lvlJc w:val="left"/>
      <w:pPr>
        <w:ind w:left="9924" w:hanging="1440"/>
      </w:pPr>
      <w:rPr>
        <w:rFonts w:ascii="Times New Roman" w:eastAsia="Times New Roman" w:hAnsi="Times New Roman" w:cs="Times New Roman" w:hint="default"/>
        <w:b/>
        <w:sz w:val="28"/>
      </w:rPr>
    </w:lvl>
    <w:lvl w:ilvl="8">
      <w:start w:val="1"/>
      <w:numFmt w:val="decimal"/>
      <w:lvlText w:val="%1.%2.%3.%4.%5.%6.%7.%8.%9."/>
      <w:lvlJc w:val="left"/>
      <w:pPr>
        <w:ind w:left="11496" w:hanging="1800"/>
      </w:pPr>
      <w:rPr>
        <w:rFonts w:ascii="Times New Roman" w:eastAsia="Times New Roman" w:hAnsi="Times New Roman" w:cs="Times New Roman" w:hint="default"/>
        <w:b/>
        <w:sz w:val="28"/>
      </w:rPr>
    </w:lvl>
  </w:abstractNum>
  <w:abstractNum w:abstractNumId="88">
    <w:nsid w:val="52111597"/>
    <w:multiLevelType w:val="hybridMultilevel"/>
    <w:tmpl w:val="EB2460CE"/>
    <w:lvl w:ilvl="0" w:tplc="5D6C53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2A83E84"/>
    <w:multiLevelType w:val="hybridMultilevel"/>
    <w:tmpl w:val="02DE39E4"/>
    <w:lvl w:ilvl="0" w:tplc="E7F66964">
      <w:start w:val="1"/>
      <w:numFmt w:val="bullet"/>
      <w:lvlText w:val="–"/>
      <w:lvlJc w:val="left"/>
      <w:pPr>
        <w:ind w:left="720" w:hanging="360"/>
      </w:pPr>
      <w:rPr>
        <w:rFonts w:ascii="Times New Roman" w:eastAsia="Arial" w:hAnsi="Times New Roman" w:cs="Times New Roman" w:hint="default"/>
        <w:b/>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2BA72D6"/>
    <w:multiLevelType w:val="multilevel"/>
    <w:tmpl w:val="1F208908"/>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54AA54BC"/>
    <w:multiLevelType w:val="hybridMultilevel"/>
    <w:tmpl w:val="FAB460E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2">
    <w:nsid w:val="556130E2"/>
    <w:multiLevelType w:val="hybridMultilevel"/>
    <w:tmpl w:val="3704F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5EC7D3D"/>
    <w:multiLevelType w:val="hybridMultilevel"/>
    <w:tmpl w:val="A2340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7690DE4"/>
    <w:multiLevelType w:val="hybridMultilevel"/>
    <w:tmpl w:val="82406654"/>
    <w:lvl w:ilvl="0" w:tplc="34DAE80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1C176E">
      <w:start w:val="1"/>
      <w:numFmt w:val="lowerLetter"/>
      <w:lvlText w:val="%2"/>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28819C">
      <w:start w:val="1"/>
      <w:numFmt w:val="lowerRoman"/>
      <w:lvlText w:val="%3"/>
      <w:lvlJc w:val="left"/>
      <w:pPr>
        <w:ind w:left="1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32BE6A">
      <w:start w:val="1"/>
      <w:numFmt w:val="decimal"/>
      <w:lvlText w:val="%4"/>
      <w:lvlJc w:val="left"/>
      <w:pPr>
        <w:ind w:left="2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ACFEE2">
      <w:start w:val="1"/>
      <w:numFmt w:val="lowerLetter"/>
      <w:lvlText w:val="%5"/>
      <w:lvlJc w:val="left"/>
      <w:pPr>
        <w:ind w:left="2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629508">
      <w:start w:val="1"/>
      <w:numFmt w:val="lowerRoman"/>
      <w:lvlText w:val="%6"/>
      <w:lvlJc w:val="left"/>
      <w:pPr>
        <w:ind w:left="3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F62EFA">
      <w:start w:val="1"/>
      <w:numFmt w:val="decimal"/>
      <w:lvlText w:val="%7"/>
      <w:lvlJc w:val="left"/>
      <w:pPr>
        <w:ind w:left="4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50E76A">
      <w:start w:val="1"/>
      <w:numFmt w:val="lowerLetter"/>
      <w:lvlText w:val="%8"/>
      <w:lvlJc w:val="left"/>
      <w:pPr>
        <w:ind w:left="5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6CAE90">
      <w:start w:val="1"/>
      <w:numFmt w:val="lowerRoman"/>
      <w:lvlText w:val="%9"/>
      <w:lvlJc w:val="left"/>
      <w:pPr>
        <w:ind w:left="5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nsid w:val="57E0044C"/>
    <w:multiLevelType w:val="multilevel"/>
    <w:tmpl w:val="342607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584E7A7A"/>
    <w:multiLevelType w:val="hybridMultilevel"/>
    <w:tmpl w:val="ADBA273A"/>
    <w:lvl w:ilvl="0" w:tplc="794E1970">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046A69E">
      <w:start w:val="1"/>
      <w:numFmt w:val="lowerLetter"/>
      <w:lvlText w:val="%2"/>
      <w:lvlJc w:val="left"/>
      <w:pPr>
        <w:ind w:left="5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96247C2">
      <w:start w:val="1"/>
      <w:numFmt w:val="decimal"/>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8EB9D8">
      <w:start w:val="1"/>
      <w:numFmt w:val="decimal"/>
      <w:lvlText w:val="%4"/>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4E6B042">
      <w:start w:val="1"/>
      <w:numFmt w:val="lowerLetter"/>
      <w:lvlText w:val="%5"/>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632E42A">
      <w:start w:val="1"/>
      <w:numFmt w:val="lowerRoman"/>
      <w:lvlText w:val="%6"/>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FF24FD0">
      <w:start w:val="1"/>
      <w:numFmt w:val="decimal"/>
      <w:lvlText w:val="%7"/>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03EB6C8">
      <w:start w:val="1"/>
      <w:numFmt w:val="lowerLetter"/>
      <w:lvlText w:val="%8"/>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4CE2432">
      <w:start w:val="1"/>
      <w:numFmt w:val="lowerRoman"/>
      <w:lvlText w:val="%9"/>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7">
    <w:nsid w:val="592F30BD"/>
    <w:multiLevelType w:val="hybridMultilevel"/>
    <w:tmpl w:val="4D6EFD5C"/>
    <w:lvl w:ilvl="0" w:tplc="1D602ED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8">
    <w:nsid w:val="59414B35"/>
    <w:multiLevelType w:val="hybridMultilevel"/>
    <w:tmpl w:val="D0584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94616D1"/>
    <w:multiLevelType w:val="multilevel"/>
    <w:tmpl w:val="7472C954"/>
    <w:lvl w:ilvl="0">
      <w:start w:val="1"/>
      <w:numFmt w:val="decimal"/>
      <w:lvlText w:val="%1."/>
      <w:legacy w:legacy="1" w:legacySpace="0" w:legacyIndent="336"/>
      <w:lvlJc w:val="left"/>
      <w:rPr>
        <w:rFonts w:ascii="Times New Roman" w:hAnsi="Times New Roman"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0">
    <w:nsid w:val="5C4B6DD1"/>
    <w:multiLevelType w:val="hybridMultilevel"/>
    <w:tmpl w:val="99C0E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CAA2259"/>
    <w:multiLevelType w:val="hybridMultilevel"/>
    <w:tmpl w:val="ABEAB226"/>
    <w:lvl w:ilvl="0" w:tplc="0596C67E">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6B842">
      <w:start w:val="1"/>
      <w:numFmt w:val="bullet"/>
      <w:lvlText w:val="o"/>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48F20">
      <w:start w:val="1"/>
      <w:numFmt w:val="bullet"/>
      <w:lvlText w:val="▪"/>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C3F4C">
      <w:start w:val="1"/>
      <w:numFmt w:val="bullet"/>
      <w:lvlText w:val="•"/>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E1D34">
      <w:start w:val="1"/>
      <w:numFmt w:val="bullet"/>
      <w:lvlText w:val="o"/>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8331A">
      <w:start w:val="1"/>
      <w:numFmt w:val="bullet"/>
      <w:lvlText w:val="▪"/>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C9BEA">
      <w:start w:val="1"/>
      <w:numFmt w:val="bullet"/>
      <w:lvlText w:val="•"/>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E0800">
      <w:start w:val="1"/>
      <w:numFmt w:val="bullet"/>
      <w:lvlText w:val="o"/>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88834">
      <w:start w:val="1"/>
      <w:numFmt w:val="bullet"/>
      <w:lvlText w:val="▪"/>
      <w:lvlJc w:val="left"/>
      <w:pPr>
        <w:ind w:left="7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5D3D2E43"/>
    <w:multiLevelType w:val="hybridMultilevel"/>
    <w:tmpl w:val="08783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D850E8C"/>
    <w:multiLevelType w:val="hybridMultilevel"/>
    <w:tmpl w:val="918A04BC"/>
    <w:lvl w:ilvl="0" w:tplc="F21A789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4764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ECA0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0A1C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2F7C8">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22E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049A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A181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8D3F6">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5DD61631"/>
    <w:multiLevelType w:val="hybridMultilevel"/>
    <w:tmpl w:val="EFE020AC"/>
    <w:lvl w:ilvl="0" w:tplc="20A01F52">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05">
    <w:nsid w:val="5DD86A19"/>
    <w:multiLevelType w:val="hybridMultilevel"/>
    <w:tmpl w:val="2E2831B0"/>
    <w:lvl w:ilvl="0" w:tplc="B8F64B8E">
      <w:start w:val="1"/>
      <w:numFmt w:val="bullet"/>
      <w:lvlText w:val="-"/>
      <w:lvlJc w:val="left"/>
      <w:pPr>
        <w:ind w:left="16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F86093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E1885B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30C04D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94CE21E">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C9ED2B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CBEEAA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7BC4760">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94EB7C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6">
    <w:nsid w:val="5E193B0E"/>
    <w:multiLevelType w:val="hybridMultilevel"/>
    <w:tmpl w:val="9476FAB6"/>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ED60DB8"/>
    <w:multiLevelType w:val="hybridMultilevel"/>
    <w:tmpl w:val="E7F4F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F3133FB"/>
    <w:multiLevelType w:val="hybridMultilevel"/>
    <w:tmpl w:val="896A2D9C"/>
    <w:lvl w:ilvl="0" w:tplc="19E607E0">
      <w:start w:val="1"/>
      <w:numFmt w:val="decimal"/>
      <w:lvlText w:val="%1."/>
      <w:lvlJc w:val="left"/>
      <w:pPr>
        <w:ind w:left="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000DF4">
      <w:start w:val="1"/>
      <w:numFmt w:val="lowerLetter"/>
      <w:lvlText w:val="%2"/>
      <w:lvlJc w:val="left"/>
      <w:pPr>
        <w:ind w:left="17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9344354">
      <w:start w:val="1"/>
      <w:numFmt w:val="lowerRoman"/>
      <w:lvlText w:val="%3"/>
      <w:lvlJc w:val="left"/>
      <w:pPr>
        <w:ind w:left="24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C6CF2B6">
      <w:start w:val="1"/>
      <w:numFmt w:val="decimal"/>
      <w:lvlText w:val="%4"/>
      <w:lvlJc w:val="left"/>
      <w:pPr>
        <w:ind w:left="3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4B854C4">
      <w:start w:val="1"/>
      <w:numFmt w:val="lowerLetter"/>
      <w:lvlText w:val="%5"/>
      <w:lvlJc w:val="left"/>
      <w:pPr>
        <w:ind w:left="38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2B42BFE">
      <w:start w:val="1"/>
      <w:numFmt w:val="lowerRoman"/>
      <w:lvlText w:val="%6"/>
      <w:lvlJc w:val="left"/>
      <w:pPr>
        <w:ind w:left="45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8FC2CAE">
      <w:start w:val="1"/>
      <w:numFmt w:val="decimal"/>
      <w:lvlText w:val="%7"/>
      <w:lvlJc w:val="left"/>
      <w:pPr>
        <w:ind w:left="53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8DAFE02">
      <w:start w:val="1"/>
      <w:numFmt w:val="lowerLetter"/>
      <w:lvlText w:val="%8"/>
      <w:lvlJc w:val="left"/>
      <w:pPr>
        <w:ind w:left="60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E2A2E2E">
      <w:start w:val="1"/>
      <w:numFmt w:val="lowerRoman"/>
      <w:lvlText w:val="%9"/>
      <w:lvlJc w:val="left"/>
      <w:pPr>
        <w:ind w:left="6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9">
    <w:nsid w:val="5FF44E79"/>
    <w:multiLevelType w:val="multilevel"/>
    <w:tmpl w:val="26D4EC84"/>
    <w:lvl w:ilvl="0">
      <w:start w:val="1"/>
      <w:numFmt w:val="decimal"/>
      <w:lvlText w:val="%1."/>
      <w:lvlJc w:val="left"/>
      <w:pPr>
        <w:ind w:left="581" w:hanging="360"/>
      </w:pPr>
      <w:rPr>
        <w:rFonts w:hint="default"/>
      </w:rPr>
    </w:lvl>
    <w:lvl w:ilvl="1">
      <w:start w:val="1"/>
      <w:numFmt w:val="decimal"/>
      <w:isLgl/>
      <w:lvlText w:val="%1.%2."/>
      <w:lvlJc w:val="left"/>
      <w:pPr>
        <w:ind w:left="626" w:hanging="405"/>
      </w:pPr>
      <w:rPr>
        <w:rFonts w:hint="default"/>
      </w:rPr>
    </w:lvl>
    <w:lvl w:ilvl="2">
      <w:start w:val="1"/>
      <w:numFmt w:val="decimal"/>
      <w:isLgl/>
      <w:lvlText w:val="%1.%2.%3."/>
      <w:lvlJc w:val="left"/>
      <w:pPr>
        <w:ind w:left="941" w:hanging="720"/>
      </w:pPr>
      <w:rPr>
        <w:rFonts w:hint="default"/>
      </w:rPr>
    </w:lvl>
    <w:lvl w:ilvl="3">
      <w:start w:val="1"/>
      <w:numFmt w:val="decimal"/>
      <w:isLgl/>
      <w:lvlText w:val="%1.%2.%3.%4."/>
      <w:lvlJc w:val="left"/>
      <w:pPr>
        <w:ind w:left="941" w:hanging="720"/>
      </w:pPr>
      <w:rPr>
        <w:rFonts w:hint="default"/>
      </w:rPr>
    </w:lvl>
    <w:lvl w:ilvl="4">
      <w:start w:val="1"/>
      <w:numFmt w:val="decimal"/>
      <w:isLgl/>
      <w:lvlText w:val="%1.%2.%3.%4.%5."/>
      <w:lvlJc w:val="left"/>
      <w:pPr>
        <w:ind w:left="1301" w:hanging="1080"/>
      </w:pPr>
      <w:rPr>
        <w:rFonts w:hint="default"/>
      </w:rPr>
    </w:lvl>
    <w:lvl w:ilvl="5">
      <w:start w:val="1"/>
      <w:numFmt w:val="decimal"/>
      <w:isLgl/>
      <w:lvlText w:val="%1.%2.%3.%4.%5.%6."/>
      <w:lvlJc w:val="left"/>
      <w:pPr>
        <w:ind w:left="1301" w:hanging="1080"/>
      </w:pPr>
      <w:rPr>
        <w:rFonts w:hint="default"/>
      </w:rPr>
    </w:lvl>
    <w:lvl w:ilvl="6">
      <w:start w:val="1"/>
      <w:numFmt w:val="decimal"/>
      <w:isLgl/>
      <w:lvlText w:val="%1.%2.%3.%4.%5.%6.%7."/>
      <w:lvlJc w:val="left"/>
      <w:pPr>
        <w:ind w:left="1661" w:hanging="1440"/>
      </w:pPr>
      <w:rPr>
        <w:rFonts w:hint="default"/>
      </w:rPr>
    </w:lvl>
    <w:lvl w:ilvl="7">
      <w:start w:val="1"/>
      <w:numFmt w:val="decimal"/>
      <w:isLgl/>
      <w:lvlText w:val="%1.%2.%3.%4.%5.%6.%7.%8."/>
      <w:lvlJc w:val="left"/>
      <w:pPr>
        <w:ind w:left="1661" w:hanging="1440"/>
      </w:pPr>
      <w:rPr>
        <w:rFonts w:hint="default"/>
      </w:rPr>
    </w:lvl>
    <w:lvl w:ilvl="8">
      <w:start w:val="1"/>
      <w:numFmt w:val="decimal"/>
      <w:isLgl/>
      <w:lvlText w:val="%1.%2.%3.%4.%5.%6.%7.%8.%9."/>
      <w:lvlJc w:val="left"/>
      <w:pPr>
        <w:ind w:left="2021" w:hanging="1800"/>
      </w:pPr>
      <w:rPr>
        <w:rFonts w:hint="default"/>
      </w:rPr>
    </w:lvl>
  </w:abstractNum>
  <w:abstractNum w:abstractNumId="110">
    <w:nsid w:val="60EC0969"/>
    <w:multiLevelType w:val="multilevel"/>
    <w:tmpl w:val="B756E9E8"/>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7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11">
    <w:nsid w:val="61BF3505"/>
    <w:multiLevelType w:val="hybridMultilevel"/>
    <w:tmpl w:val="873A52B6"/>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25E7EA6"/>
    <w:multiLevelType w:val="hybridMultilevel"/>
    <w:tmpl w:val="F1C83AB6"/>
    <w:lvl w:ilvl="0" w:tplc="5D6C53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39755BB"/>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4F264B2"/>
    <w:multiLevelType w:val="multilevel"/>
    <w:tmpl w:val="8AE2A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54D0000"/>
    <w:multiLevelType w:val="hybridMultilevel"/>
    <w:tmpl w:val="58C056A2"/>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55838E6"/>
    <w:multiLevelType w:val="hybridMultilevel"/>
    <w:tmpl w:val="24A41C20"/>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634214D"/>
    <w:multiLevelType w:val="multilevel"/>
    <w:tmpl w:val="CD98F1FA"/>
    <w:lvl w:ilvl="0">
      <w:start w:val="1"/>
      <w:numFmt w:val="decimal"/>
      <w:lvlText w:val="%1."/>
      <w:lvlJc w:val="left"/>
      <w:pPr>
        <w:ind w:left="1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7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18">
    <w:nsid w:val="66E07107"/>
    <w:multiLevelType w:val="hybridMultilevel"/>
    <w:tmpl w:val="B8B23668"/>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71B4CE3"/>
    <w:multiLevelType w:val="hybridMultilevel"/>
    <w:tmpl w:val="AD52B30A"/>
    <w:lvl w:ilvl="0" w:tplc="8C50717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84605D6"/>
    <w:multiLevelType w:val="hybridMultilevel"/>
    <w:tmpl w:val="FAB460E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1">
    <w:nsid w:val="688D3B00"/>
    <w:multiLevelType w:val="hybridMultilevel"/>
    <w:tmpl w:val="7DD240D6"/>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A3B295E"/>
    <w:multiLevelType w:val="hybridMultilevel"/>
    <w:tmpl w:val="252C6A14"/>
    <w:lvl w:ilvl="0" w:tplc="BF5A864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549BB2">
      <w:start w:val="1"/>
      <w:numFmt w:val="lowerLetter"/>
      <w:lvlText w:val="%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A678E6">
      <w:start w:val="2"/>
      <w:numFmt w:val="decimal"/>
      <w:lvlRestart w:val="0"/>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EAAD9C">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9A1D16">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4A6396">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8E8116">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86A0BA">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D87080">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nsid w:val="6A7F5F3E"/>
    <w:multiLevelType w:val="hybridMultilevel"/>
    <w:tmpl w:val="56E27790"/>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24">
    <w:nsid w:val="6A807DEE"/>
    <w:multiLevelType w:val="hybridMultilevel"/>
    <w:tmpl w:val="47946542"/>
    <w:lvl w:ilvl="0" w:tplc="9A6A6DEA">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47E15D0">
      <w:start w:val="1"/>
      <w:numFmt w:val="lowerLetter"/>
      <w:lvlText w:val="%2"/>
      <w:lvlJc w:val="left"/>
      <w:pPr>
        <w:ind w:left="5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71E1B58">
      <w:start w:val="1"/>
      <w:numFmt w:val="decimal"/>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FA289A">
      <w:start w:val="1"/>
      <w:numFmt w:val="decimal"/>
      <w:lvlText w:val="%4"/>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93AEF5E">
      <w:start w:val="1"/>
      <w:numFmt w:val="lowerLetter"/>
      <w:lvlText w:val="%5"/>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0921828">
      <w:start w:val="1"/>
      <w:numFmt w:val="lowerRoman"/>
      <w:lvlText w:val="%6"/>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88CBDD2">
      <w:start w:val="1"/>
      <w:numFmt w:val="decimal"/>
      <w:lvlText w:val="%7"/>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4AE2642">
      <w:start w:val="1"/>
      <w:numFmt w:val="lowerLetter"/>
      <w:lvlText w:val="%8"/>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412368A">
      <w:start w:val="1"/>
      <w:numFmt w:val="lowerRoman"/>
      <w:lvlText w:val="%9"/>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5">
    <w:nsid w:val="6C07086A"/>
    <w:multiLevelType w:val="hybridMultilevel"/>
    <w:tmpl w:val="F422459A"/>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CC0536A"/>
    <w:multiLevelType w:val="hybridMultilevel"/>
    <w:tmpl w:val="92A8E570"/>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F350BCC"/>
    <w:multiLevelType w:val="hybridMultilevel"/>
    <w:tmpl w:val="94A620F0"/>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F490ED6"/>
    <w:multiLevelType w:val="multilevel"/>
    <w:tmpl w:val="A39E8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07A3912"/>
    <w:multiLevelType w:val="hybridMultilevel"/>
    <w:tmpl w:val="42121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2FB6987"/>
    <w:multiLevelType w:val="hybridMultilevel"/>
    <w:tmpl w:val="5EA65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32651D1"/>
    <w:multiLevelType w:val="hybridMultilevel"/>
    <w:tmpl w:val="896A2D9C"/>
    <w:lvl w:ilvl="0" w:tplc="19E607E0">
      <w:start w:val="1"/>
      <w:numFmt w:val="decimal"/>
      <w:lvlText w:val="%1."/>
      <w:lvlJc w:val="left"/>
      <w:pPr>
        <w:ind w:left="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000DF4">
      <w:start w:val="1"/>
      <w:numFmt w:val="lowerLetter"/>
      <w:lvlText w:val="%2"/>
      <w:lvlJc w:val="left"/>
      <w:pPr>
        <w:ind w:left="17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9344354">
      <w:start w:val="1"/>
      <w:numFmt w:val="lowerRoman"/>
      <w:lvlText w:val="%3"/>
      <w:lvlJc w:val="left"/>
      <w:pPr>
        <w:ind w:left="24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C6CF2B6">
      <w:start w:val="1"/>
      <w:numFmt w:val="decimal"/>
      <w:lvlText w:val="%4"/>
      <w:lvlJc w:val="left"/>
      <w:pPr>
        <w:ind w:left="3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4B854C4">
      <w:start w:val="1"/>
      <w:numFmt w:val="lowerLetter"/>
      <w:lvlText w:val="%5"/>
      <w:lvlJc w:val="left"/>
      <w:pPr>
        <w:ind w:left="38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2B42BFE">
      <w:start w:val="1"/>
      <w:numFmt w:val="lowerRoman"/>
      <w:lvlText w:val="%6"/>
      <w:lvlJc w:val="left"/>
      <w:pPr>
        <w:ind w:left="45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8FC2CAE">
      <w:start w:val="1"/>
      <w:numFmt w:val="decimal"/>
      <w:lvlText w:val="%7"/>
      <w:lvlJc w:val="left"/>
      <w:pPr>
        <w:ind w:left="53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8DAFE02">
      <w:start w:val="1"/>
      <w:numFmt w:val="lowerLetter"/>
      <w:lvlText w:val="%8"/>
      <w:lvlJc w:val="left"/>
      <w:pPr>
        <w:ind w:left="60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E2A2E2E">
      <w:start w:val="1"/>
      <w:numFmt w:val="lowerRoman"/>
      <w:lvlText w:val="%9"/>
      <w:lvlJc w:val="left"/>
      <w:pPr>
        <w:ind w:left="6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2">
    <w:nsid w:val="73426CF9"/>
    <w:multiLevelType w:val="hybridMultilevel"/>
    <w:tmpl w:val="A094BBE4"/>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3D506B1"/>
    <w:multiLevelType w:val="hybridMultilevel"/>
    <w:tmpl w:val="DCE6277A"/>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4372632"/>
    <w:multiLevelType w:val="hybridMultilevel"/>
    <w:tmpl w:val="2FBCAFB8"/>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35">
    <w:nsid w:val="74F24A7F"/>
    <w:multiLevelType w:val="multilevel"/>
    <w:tmpl w:val="E802382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6">
    <w:nsid w:val="783A091F"/>
    <w:multiLevelType w:val="hybridMultilevel"/>
    <w:tmpl w:val="2068A512"/>
    <w:lvl w:ilvl="0" w:tplc="B8F64B8E">
      <w:start w:val="1"/>
      <w:numFmt w:val="bullet"/>
      <w:lvlText w:val="-"/>
      <w:lvlJc w:val="left"/>
      <w:pPr>
        <w:ind w:left="142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37">
    <w:nsid w:val="78C14A8D"/>
    <w:multiLevelType w:val="hybridMultilevel"/>
    <w:tmpl w:val="77E883D2"/>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38">
    <w:nsid w:val="7D1736C1"/>
    <w:multiLevelType w:val="hybridMultilevel"/>
    <w:tmpl w:val="AB124082"/>
    <w:lvl w:ilvl="0" w:tplc="B8F64B8E">
      <w:start w:val="1"/>
      <w:numFmt w:val="bullet"/>
      <w:lvlText w:val="-"/>
      <w:lvlJc w:val="left"/>
      <w:pPr>
        <w:ind w:left="70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39">
    <w:nsid w:val="7D6E2B34"/>
    <w:multiLevelType w:val="hybridMultilevel"/>
    <w:tmpl w:val="400427BC"/>
    <w:lvl w:ilvl="0" w:tplc="B8F64B8E">
      <w:start w:val="1"/>
      <w:numFmt w:val="bullet"/>
      <w:lvlText w:val="-"/>
      <w:lvlJc w:val="left"/>
      <w:pPr>
        <w:ind w:left="70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40">
    <w:nsid w:val="7E027566"/>
    <w:multiLevelType w:val="hybridMultilevel"/>
    <w:tmpl w:val="3EFCDE86"/>
    <w:lvl w:ilvl="0" w:tplc="271C9FEA">
      <w:start w:val="1"/>
      <w:numFmt w:val="bullet"/>
      <w:lvlText w:val="–"/>
      <w:lvlJc w:val="left"/>
      <w:pPr>
        <w:ind w:left="720"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EA54AC3"/>
    <w:multiLevelType w:val="hybridMultilevel"/>
    <w:tmpl w:val="BD2E1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6"/>
  </w:num>
  <w:num w:numId="2">
    <w:abstractNumId w:val="101"/>
  </w:num>
  <w:num w:numId="3">
    <w:abstractNumId w:val="103"/>
  </w:num>
  <w:num w:numId="4">
    <w:abstractNumId w:val="31"/>
  </w:num>
  <w:num w:numId="5">
    <w:abstractNumId w:val="57"/>
  </w:num>
  <w:num w:numId="6">
    <w:abstractNumId w:val="79"/>
  </w:num>
  <w:num w:numId="7">
    <w:abstractNumId w:val="97"/>
  </w:num>
  <w:num w:numId="8">
    <w:abstractNumId w:val="71"/>
  </w:num>
  <w:num w:numId="9">
    <w:abstractNumId w:val="51"/>
  </w:num>
  <w:num w:numId="10">
    <w:abstractNumId w:val="119"/>
  </w:num>
  <w:num w:numId="11">
    <w:abstractNumId w:val="72"/>
  </w:num>
  <w:num w:numId="1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3">
    <w:abstractNumId w:val="80"/>
  </w:num>
  <w:num w:numId="14">
    <w:abstractNumId w:val="26"/>
  </w:num>
  <w:num w:numId="15">
    <w:abstractNumId w:val="99"/>
  </w:num>
  <w:num w:numId="16">
    <w:abstractNumId w:val="51"/>
    <w:lvlOverride w:ilvl="0">
      <w:startOverride w:val="1"/>
    </w:lvlOverride>
  </w:num>
  <w:num w:numId="17">
    <w:abstractNumId w:val="113"/>
  </w:num>
  <w:num w:numId="18">
    <w:abstractNumId w:val="70"/>
  </w:num>
  <w:num w:numId="19">
    <w:abstractNumId w:val="22"/>
  </w:num>
  <w:num w:numId="20">
    <w:abstractNumId w:val="128"/>
  </w:num>
  <w:num w:numId="21">
    <w:abstractNumId w:val="114"/>
  </w:num>
  <w:num w:numId="22">
    <w:abstractNumId w:val="52"/>
  </w:num>
  <w:num w:numId="23">
    <w:abstractNumId w:val="0"/>
    <w:lvlOverride w:ilvl="0">
      <w:lvl w:ilvl="0">
        <w:numFmt w:val="bullet"/>
        <w:lvlText w:val="-"/>
        <w:legacy w:legacy="1" w:legacySpace="0" w:legacyIndent="153"/>
        <w:lvlJc w:val="left"/>
        <w:rPr>
          <w:rFonts w:ascii="Times New Roman" w:hAnsi="Times New Roman" w:hint="default"/>
        </w:rPr>
      </w:lvl>
    </w:lvlOverride>
  </w:num>
  <w:num w:numId="24">
    <w:abstractNumId w:val="0"/>
    <w:lvlOverride w:ilvl="0">
      <w:lvl w:ilvl="0">
        <w:numFmt w:val="bullet"/>
        <w:lvlText w:val="-"/>
        <w:legacy w:legacy="1" w:legacySpace="0" w:legacyIndent="158"/>
        <w:lvlJc w:val="left"/>
        <w:rPr>
          <w:rFonts w:ascii="Times New Roman" w:hAnsi="Times New Roman" w:hint="default"/>
        </w:rPr>
      </w:lvl>
    </w:lvlOverride>
  </w:num>
  <w:num w:numId="25">
    <w:abstractNumId w:val="16"/>
  </w:num>
  <w:num w:numId="26">
    <w:abstractNumId w:val="19"/>
  </w:num>
  <w:num w:numId="27">
    <w:abstractNumId w:val="111"/>
  </w:num>
  <w:num w:numId="28">
    <w:abstractNumId w:val="13"/>
  </w:num>
  <w:num w:numId="29">
    <w:abstractNumId w:val="42"/>
  </w:num>
  <w:num w:numId="30">
    <w:abstractNumId w:val="129"/>
  </w:num>
  <w:num w:numId="31">
    <w:abstractNumId w:val="17"/>
  </w:num>
  <w:num w:numId="32">
    <w:abstractNumId w:val="21"/>
  </w:num>
  <w:num w:numId="33">
    <w:abstractNumId w:val="100"/>
  </w:num>
  <w:num w:numId="34">
    <w:abstractNumId w:val="107"/>
  </w:num>
  <w:num w:numId="35">
    <w:abstractNumId w:val="41"/>
  </w:num>
  <w:num w:numId="36">
    <w:abstractNumId w:val="44"/>
  </w:num>
  <w:num w:numId="37">
    <w:abstractNumId w:val="90"/>
  </w:num>
  <w:num w:numId="38">
    <w:abstractNumId w:val="53"/>
  </w:num>
  <w:num w:numId="39">
    <w:abstractNumId w:val="33"/>
  </w:num>
  <w:num w:numId="40">
    <w:abstractNumId w:val="65"/>
  </w:num>
  <w:num w:numId="41">
    <w:abstractNumId w:val="121"/>
  </w:num>
  <w:num w:numId="42">
    <w:abstractNumId w:val="118"/>
  </w:num>
  <w:num w:numId="43">
    <w:abstractNumId w:val="59"/>
  </w:num>
  <w:num w:numId="44">
    <w:abstractNumId w:val="110"/>
  </w:num>
  <w:num w:numId="45">
    <w:abstractNumId w:val="39"/>
  </w:num>
  <w:num w:numId="46">
    <w:abstractNumId w:val="88"/>
  </w:num>
  <w:num w:numId="47">
    <w:abstractNumId w:val="82"/>
  </w:num>
  <w:num w:numId="48">
    <w:abstractNumId w:val="140"/>
  </w:num>
  <w:num w:numId="49">
    <w:abstractNumId w:val="54"/>
  </w:num>
  <w:num w:numId="50">
    <w:abstractNumId w:val="75"/>
  </w:num>
  <w:num w:numId="51">
    <w:abstractNumId w:val="34"/>
  </w:num>
  <w:num w:numId="52">
    <w:abstractNumId w:val="136"/>
  </w:num>
  <w:num w:numId="53">
    <w:abstractNumId w:val="27"/>
  </w:num>
  <w:num w:numId="54">
    <w:abstractNumId w:val="28"/>
  </w:num>
  <w:num w:numId="55">
    <w:abstractNumId w:val="29"/>
  </w:num>
  <w:num w:numId="56">
    <w:abstractNumId w:val="66"/>
  </w:num>
  <w:num w:numId="57">
    <w:abstractNumId w:val="84"/>
  </w:num>
  <w:num w:numId="58">
    <w:abstractNumId w:val="67"/>
  </w:num>
  <w:num w:numId="59">
    <w:abstractNumId w:val="96"/>
  </w:num>
  <w:num w:numId="60">
    <w:abstractNumId w:val="124"/>
  </w:num>
  <w:num w:numId="61">
    <w:abstractNumId w:val="68"/>
  </w:num>
  <w:num w:numId="62">
    <w:abstractNumId w:val="135"/>
  </w:num>
  <w:num w:numId="63">
    <w:abstractNumId w:val="117"/>
  </w:num>
  <w:num w:numId="64">
    <w:abstractNumId w:val="77"/>
  </w:num>
  <w:num w:numId="65">
    <w:abstractNumId w:val="139"/>
  </w:num>
  <w:num w:numId="66">
    <w:abstractNumId w:val="105"/>
  </w:num>
  <w:num w:numId="67">
    <w:abstractNumId w:val="12"/>
  </w:num>
  <w:num w:numId="68">
    <w:abstractNumId w:val="138"/>
  </w:num>
  <w:num w:numId="69">
    <w:abstractNumId w:val="87"/>
  </w:num>
  <w:num w:numId="70">
    <w:abstractNumId w:val="93"/>
  </w:num>
  <w:num w:numId="71">
    <w:abstractNumId w:val="56"/>
  </w:num>
  <w:num w:numId="72">
    <w:abstractNumId w:val="102"/>
  </w:num>
  <w:num w:numId="73">
    <w:abstractNumId w:val="141"/>
  </w:num>
  <w:num w:numId="74">
    <w:abstractNumId w:val="115"/>
  </w:num>
  <w:num w:numId="75">
    <w:abstractNumId w:val="127"/>
  </w:num>
  <w:num w:numId="76">
    <w:abstractNumId w:val="125"/>
  </w:num>
  <w:num w:numId="77">
    <w:abstractNumId w:val="35"/>
  </w:num>
  <w:num w:numId="78">
    <w:abstractNumId w:val="36"/>
  </w:num>
  <w:num w:numId="79">
    <w:abstractNumId w:val="43"/>
  </w:num>
  <w:num w:numId="80">
    <w:abstractNumId w:val="89"/>
  </w:num>
  <w:num w:numId="81">
    <w:abstractNumId w:val="58"/>
  </w:num>
  <w:num w:numId="82">
    <w:abstractNumId w:val="85"/>
  </w:num>
  <w:num w:numId="83">
    <w:abstractNumId w:val="48"/>
  </w:num>
  <w:num w:numId="84">
    <w:abstractNumId w:val="40"/>
  </w:num>
  <w:num w:numId="85">
    <w:abstractNumId w:val="25"/>
  </w:num>
  <w:num w:numId="86">
    <w:abstractNumId w:val="24"/>
  </w:num>
  <w:num w:numId="87">
    <w:abstractNumId w:val="23"/>
  </w:num>
  <w:num w:numId="88">
    <w:abstractNumId w:val="130"/>
  </w:num>
  <w:num w:numId="89">
    <w:abstractNumId w:val="49"/>
  </w:num>
  <w:num w:numId="90">
    <w:abstractNumId w:val="122"/>
  </w:num>
  <w:num w:numId="91">
    <w:abstractNumId w:val="109"/>
  </w:num>
  <w:num w:numId="92">
    <w:abstractNumId w:val="131"/>
  </w:num>
  <w:num w:numId="93">
    <w:abstractNumId w:val="18"/>
  </w:num>
  <w:num w:numId="94">
    <w:abstractNumId w:val="64"/>
  </w:num>
  <w:num w:numId="95">
    <w:abstractNumId w:val="20"/>
  </w:num>
  <w:num w:numId="96">
    <w:abstractNumId w:val="112"/>
  </w:num>
  <w:num w:numId="97">
    <w:abstractNumId w:val="74"/>
  </w:num>
  <w:num w:numId="98">
    <w:abstractNumId w:val="38"/>
  </w:num>
  <w:num w:numId="99">
    <w:abstractNumId w:val="92"/>
  </w:num>
  <w:num w:numId="100">
    <w:abstractNumId w:val="91"/>
  </w:num>
  <w:num w:numId="101">
    <w:abstractNumId w:val="32"/>
  </w:num>
  <w:num w:numId="102">
    <w:abstractNumId w:val="14"/>
  </w:num>
  <w:num w:numId="103">
    <w:abstractNumId w:val="94"/>
  </w:num>
  <w:num w:numId="104">
    <w:abstractNumId w:val="78"/>
  </w:num>
  <w:num w:numId="10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6"/>
  </w:num>
  <w:num w:numId="108">
    <w:abstractNumId w:val="126"/>
  </w:num>
  <w:num w:numId="109">
    <w:abstractNumId w:val="134"/>
  </w:num>
  <w:num w:numId="110">
    <w:abstractNumId w:val="15"/>
  </w:num>
  <w:num w:numId="111">
    <w:abstractNumId w:val="123"/>
  </w:num>
  <w:num w:numId="112">
    <w:abstractNumId w:val="137"/>
  </w:num>
  <w:num w:numId="113">
    <w:abstractNumId w:val="69"/>
  </w:num>
  <w:num w:numId="114">
    <w:abstractNumId w:val="81"/>
  </w:num>
  <w:num w:numId="115">
    <w:abstractNumId w:val="116"/>
  </w:num>
  <w:num w:numId="116">
    <w:abstractNumId w:val="76"/>
  </w:num>
  <w:num w:numId="117">
    <w:abstractNumId w:val="132"/>
  </w:num>
  <w:num w:numId="118">
    <w:abstractNumId w:val="55"/>
  </w:num>
  <w:num w:numId="119">
    <w:abstractNumId w:val="86"/>
  </w:num>
  <w:num w:numId="120">
    <w:abstractNumId w:val="133"/>
  </w:num>
  <w:num w:numId="121">
    <w:abstractNumId w:val="37"/>
  </w:num>
  <w:num w:numId="122">
    <w:abstractNumId w:val="60"/>
  </w:num>
  <w:num w:numId="12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0"/>
  </w:num>
  <w:num w:numId="126">
    <w:abstractNumId w:val="108"/>
  </w:num>
  <w:num w:numId="127">
    <w:abstractNumId w:val="83"/>
  </w:num>
  <w:num w:numId="128">
    <w:abstractNumId w:val="98"/>
  </w:num>
  <w:num w:numId="129">
    <w:abstractNumId w:val="104"/>
  </w:num>
  <w:num w:numId="130">
    <w:abstractNumId w:val="50"/>
  </w:num>
  <w:num w:numId="131">
    <w:abstractNumId w:val="63"/>
  </w:num>
  <w:num w:numId="132">
    <w:abstractNumId w:val="4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num>
  <w:num w:numId="134">
    <w:abstractNumId w:val="62"/>
  </w:num>
  <w:num w:numId="135">
    <w:abstractNumId w:val="30"/>
  </w:num>
  <w:num w:numId="136">
    <w:abstractNumId w:val="61"/>
  </w:num>
  <w:num w:numId="13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44CB7"/>
    <w:rsid w:val="0000051F"/>
    <w:rsid w:val="00003754"/>
    <w:rsid w:val="00003EB1"/>
    <w:rsid w:val="00003F57"/>
    <w:rsid w:val="0000479E"/>
    <w:rsid w:val="000062A7"/>
    <w:rsid w:val="00006DCE"/>
    <w:rsid w:val="00007A68"/>
    <w:rsid w:val="00010582"/>
    <w:rsid w:val="00010624"/>
    <w:rsid w:val="00014449"/>
    <w:rsid w:val="00015447"/>
    <w:rsid w:val="00016981"/>
    <w:rsid w:val="00017F8D"/>
    <w:rsid w:val="0002418B"/>
    <w:rsid w:val="000254F9"/>
    <w:rsid w:val="00026741"/>
    <w:rsid w:val="00026D45"/>
    <w:rsid w:val="00026D62"/>
    <w:rsid w:val="000301C0"/>
    <w:rsid w:val="00030B12"/>
    <w:rsid w:val="00031AAD"/>
    <w:rsid w:val="000327A9"/>
    <w:rsid w:val="000327B1"/>
    <w:rsid w:val="00032C50"/>
    <w:rsid w:val="00034515"/>
    <w:rsid w:val="000347B2"/>
    <w:rsid w:val="00034E8A"/>
    <w:rsid w:val="00034ED5"/>
    <w:rsid w:val="00035149"/>
    <w:rsid w:val="0003579A"/>
    <w:rsid w:val="00036524"/>
    <w:rsid w:val="00036743"/>
    <w:rsid w:val="0003686D"/>
    <w:rsid w:val="00036AD7"/>
    <w:rsid w:val="00040C50"/>
    <w:rsid w:val="000417C3"/>
    <w:rsid w:val="00042BC3"/>
    <w:rsid w:val="000445B7"/>
    <w:rsid w:val="00044B27"/>
    <w:rsid w:val="00044CFF"/>
    <w:rsid w:val="000458FF"/>
    <w:rsid w:val="000470CE"/>
    <w:rsid w:val="00051347"/>
    <w:rsid w:val="00052FDE"/>
    <w:rsid w:val="00053941"/>
    <w:rsid w:val="000539BD"/>
    <w:rsid w:val="00055388"/>
    <w:rsid w:val="00056E15"/>
    <w:rsid w:val="000571D6"/>
    <w:rsid w:val="00057D3C"/>
    <w:rsid w:val="000602BE"/>
    <w:rsid w:val="00060EA0"/>
    <w:rsid w:val="00061823"/>
    <w:rsid w:val="00062C94"/>
    <w:rsid w:val="00063974"/>
    <w:rsid w:val="00064BFA"/>
    <w:rsid w:val="00065258"/>
    <w:rsid w:val="000655E3"/>
    <w:rsid w:val="00066AD4"/>
    <w:rsid w:val="00067D81"/>
    <w:rsid w:val="000719C5"/>
    <w:rsid w:val="00072974"/>
    <w:rsid w:val="00072DA9"/>
    <w:rsid w:val="0007369D"/>
    <w:rsid w:val="000768CB"/>
    <w:rsid w:val="00080DA9"/>
    <w:rsid w:val="000811DA"/>
    <w:rsid w:val="000813BA"/>
    <w:rsid w:val="00081AF1"/>
    <w:rsid w:val="00082004"/>
    <w:rsid w:val="00085A87"/>
    <w:rsid w:val="0008788E"/>
    <w:rsid w:val="00087E97"/>
    <w:rsid w:val="00087FA0"/>
    <w:rsid w:val="00090D0E"/>
    <w:rsid w:val="00091D21"/>
    <w:rsid w:val="0009210F"/>
    <w:rsid w:val="00092F8A"/>
    <w:rsid w:val="00093818"/>
    <w:rsid w:val="00094DBB"/>
    <w:rsid w:val="0009672F"/>
    <w:rsid w:val="00096BA6"/>
    <w:rsid w:val="000A06C0"/>
    <w:rsid w:val="000A133D"/>
    <w:rsid w:val="000A186F"/>
    <w:rsid w:val="000A1C82"/>
    <w:rsid w:val="000A274A"/>
    <w:rsid w:val="000A2E9C"/>
    <w:rsid w:val="000A41B0"/>
    <w:rsid w:val="000A5A1C"/>
    <w:rsid w:val="000A6883"/>
    <w:rsid w:val="000A6BD4"/>
    <w:rsid w:val="000A6CF6"/>
    <w:rsid w:val="000A7186"/>
    <w:rsid w:val="000A71C1"/>
    <w:rsid w:val="000B089F"/>
    <w:rsid w:val="000B0D9A"/>
    <w:rsid w:val="000B14EB"/>
    <w:rsid w:val="000B1758"/>
    <w:rsid w:val="000B1F72"/>
    <w:rsid w:val="000B35FA"/>
    <w:rsid w:val="000B4BF3"/>
    <w:rsid w:val="000B55D9"/>
    <w:rsid w:val="000B70E8"/>
    <w:rsid w:val="000B764A"/>
    <w:rsid w:val="000B7A24"/>
    <w:rsid w:val="000B7AEA"/>
    <w:rsid w:val="000C1ED5"/>
    <w:rsid w:val="000C2074"/>
    <w:rsid w:val="000C5E48"/>
    <w:rsid w:val="000C6667"/>
    <w:rsid w:val="000C6AE7"/>
    <w:rsid w:val="000C6D28"/>
    <w:rsid w:val="000C713E"/>
    <w:rsid w:val="000D010F"/>
    <w:rsid w:val="000D040F"/>
    <w:rsid w:val="000D051F"/>
    <w:rsid w:val="000D0645"/>
    <w:rsid w:val="000D1A89"/>
    <w:rsid w:val="000D1DFC"/>
    <w:rsid w:val="000D23ED"/>
    <w:rsid w:val="000D2C8F"/>
    <w:rsid w:val="000D3678"/>
    <w:rsid w:val="000D3F01"/>
    <w:rsid w:val="000D514D"/>
    <w:rsid w:val="000D57A2"/>
    <w:rsid w:val="000D5FC1"/>
    <w:rsid w:val="000D6735"/>
    <w:rsid w:val="000D6AD6"/>
    <w:rsid w:val="000D729C"/>
    <w:rsid w:val="000E1AEA"/>
    <w:rsid w:val="000E20A8"/>
    <w:rsid w:val="000E2330"/>
    <w:rsid w:val="000E28BF"/>
    <w:rsid w:val="000E2B07"/>
    <w:rsid w:val="000E3285"/>
    <w:rsid w:val="000E38D3"/>
    <w:rsid w:val="000E4213"/>
    <w:rsid w:val="000E4DF3"/>
    <w:rsid w:val="000E65EB"/>
    <w:rsid w:val="000E75BC"/>
    <w:rsid w:val="000E76EA"/>
    <w:rsid w:val="000E79B4"/>
    <w:rsid w:val="000E7E34"/>
    <w:rsid w:val="000F00DA"/>
    <w:rsid w:val="000F4A86"/>
    <w:rsid w:val="000F4C09"/>
    <w:rsid w:val="000F5FCD"/>
    <w:rsid w:val="000F6BBC"/>
    <w:rsid w:val="000F796D"/>
    <w:rsid w:val="00100039"/>
    <w:rsid w:val="00100367"/>
    <w:rsid w:val="00100A69"/>
    <w:rsid w:val="001013C6"/>
    <w:rsid w:val="00104303"/>
    <w:rsid w:val="001061B7"/>
    <w:rsid w:val="001061FE"/>
    <w:rsid w:val="00106E75"/>
    <w:rsid w:val="00107332"/>
    <w:rsid w:val="0011002B"/>
    <w:rsid w:val="00110DE5"/>
    <w:rsid w:val="0011102A"/>
    <w:rsid w:val="00111BB8"/>
    <w:rsid w:val="0011296B"/>
    <w:rsid w:val="0011366E"/>
    <w:rsid w:val="00114D46"/>
    <w:rsid w:val="001151A0"/>
    <w:rsid w:val="001159F1"/>
    <w:rsid w:val="00115CFE"/>
    <w:rsid w:val="00116E3F"/>
    <w:rsid w:val="00117A7B"/>
    <w:rsid w:val="001208E2"/>
    <w:rsid w:val="00120BB2"/>
    <w:rsid w:val="00120EB4"/>
    <w:rsid w:val="001213EE"/>
    <w:rsid w:val="0012200B"/>
    <w:rsid w:val="00123D0A"/>
    <w:rsid w:val="0012417B"/>
    <w:rsid w:val="00125E56"/>
    <w:rsid w:val="001263CE"/>
    <w:rsid w:val="001305BE"/>
    <w:rsid w:val="001306AF"/>
    <w:rsid w:val="00131CCE"/>
    <w:rsid w:val="00133637"/>
    <w:rsid w:val="00133AE7"/>
    <w:rsid w:val="00133CD5"/>
    <w:rsid w:val="00133D75"/>
    <w:rsid w:val="00134343"/>
    <w:rsid w:val="0013482D"/>
    <w:rsid w:val="001349F9"/>
    <w:rsid w:val="00135D85"/>
    <w:rsid w:val="0013627F"/>
    <w:rsid w:val="00137296"/>
    <w:rsid w:val="00137798"/>
    <w:rsid w:val="0013798A"/>
    <w:rsid w:val="00141453"/>
    <w:rsid w:val="00142BB1"/>
    <w:rsid w:val="00143E0F"/>
    <w:rsid w:val="0014419A"/>
    <w:rsid w:val="0014439E"/>
    <w:rsid w:val="00144B49"/>
    <w:rsid w:val="00144FDD"/>
    <w:rsid w:val="001453D9"/>
    <w:rsid w:val="001456BE"/>
    <w:rsid w:val="00146B1E"/>
    <w:rsid w:val="00147629"/>
    <w:rsid w:val="001476D8"/>
    <w:rsid w:val="0014779B"/>
    <w:rsid w:val="00150415"/>
    <w:rsid w:val="00150B01"/>
    <w:rsid w:val="00151CB5"/>
    <w:rsid w:val="001526B4"/>
    <w:rsid w:val="00153ADD"/>
    <w:rsid w:val="001540B0"/>
    <w:rsid w:val="00154C5F"/>
    <w:rsid w:val="00154CC1"/>
    <w:rsid w:val="00155FD1"/>
    <w:rsid w:val="00156A1D"/>
    <w:rsid w:val="00157458"/>
    <w:rsid w:val="001574FD"/>
    <w:rsid w:val="001601DF"/>
    <w:rsid w:val="00160B41"/>
    <w:rsid w:val="001614DC"/>
    <w:rsid w:val="001633DC"/>
    <w:rsid w:val="0016382F"/>
    <w:rsid w:val="001647E5"/>
    <w:rsid w:val="00164C6E"/>
    <w:rsid w:val="0016586A"/>
    <w:rsid w:val="00165DA5"/>
    <w:rsid w:val="00165E92"/>
    <w:rsid w:val="00167AB9"/>
    <w:rsid w:val="001705E9"/>
    <w:rsid w:val="00170D08"/>
    <w:rsid w:val="0017498D"/>
    <w:rsid w:val="00174B77"/>
    <w:rsid w:val="00175940"/>
    <w:rsid w:val="001759DD"/>
    <w:rsid w:val="00175D31"/>
    <w:rsid w:val="00176A72"/>
    <w:rsid w:val="00177DA1"/>
    <w:rsid w:val="00180601"/>
    <w:rsid w:val="00180D33"/>
    <w:rsid w:val="00181B0E"/>
    <w:rsid w:val="0018285C"/>
    <w:rsid w:val="00184D72"/>
    <w:rsid w:val="00185CFC"/>
    <w:rsid w:val="00185D75"/>
    <w:rsid w:val="00186BE8"/>
    <w:rsid w:val="0018719A"/>
    <w:rsid w:val="00187393"/>
    <w:rsid w:val="00187505"/>
    <w:rsid w:val="00187568"/>
    <w:rsid w:val="0018767F"/>
    <w:rsid w:val="00190727"/>
    <w:rsid w:val="00190ACA"/>
    <w:rsid w:val="00190AD8"/>
    <w:rsid w:val="00190EAC"/>
    <w:rsid w:val="00191754"/>
    <w:rsid w:val="0019179F"/>
    <w:rsid w:val="001918B3"/>
    <w:rsid w:val="0019215F"/>
    <w:rsid w:val="00192201"/>
    <w:rsid w:val="00194A53"/>
    <w:rsid w:val="00196673"/>
    <w:rsid w:val="00197071"/>
    <w:rsid w:val="001A174D"/>
    <w:rsid w:val="001A1F79"/>
    <w:rsid w:val="001A2CE4"/>
    <w:rsid w:val="001A38FE"/>
    <w:rsid w:val="001A4D88"/>
    <w:rsid w:val="001A55EC"/>
    <w:rsid w:val="001A6875"/>
    <w:rsid w:val="001A6B9A"/>
    <w:rsid w:val="001A6C8F"/>
    <w:rsid w:val="001A7688"/>
    <w:rsid w:val="001B02B2"/>
    <w:rsid w:val="001B040A"/>
    <w:rsid w:val="001B2FEC"/>
    <w:rsid w:val="001B487D"/>
    <w:rsid w:val="001B49A1"/>
    <w:rsid w:val="001B4B44"/>
    <w:rsid w:val="001B76FC"/>
    <w:rsid w:val="001B7C92"/>
    <w:rsid w:val="001C152E"/>
    <w:rsid w:val="001C2E1B"/>
    <w:rsid w:val="001C4FDA"/>
    <w:rsid w:val="001C6BC8"/>
    <w:rsid w:val="001D02BC"/>
    <w:rsid w:val="001D0577"/>
    <w:rsid w:val="001D17DB"/>
    <w:rsid w:val="001D1E4D"/>
    <w:rsid w:val="001D2AA3"/>
    <w:rsid w:val="001D3D71"/>
    <w:rsid w:val="001D46A7"/>
    <w:rsid w:val="001D6066"/>
    <w:rsid w:val="001D6897"/>
    <w:rsid w:val="001E05DA"/>
    <w:rsid w:val="001E311D"/>
    <w:rsid w:val="001E3CC5"/>
    <w:rsid w:val="001E47F8"/>
    <w:rsid w:val="001E7108"/>
    <w:rsid w:val="001F032A"/>
    <w:rsid w:val="001F0373"/>
    <w:rsid w:val="001F0523"/>
    <w:rsid w:val="001F33C5"/>
    <w:rsid w:val="001F3DDD"/>
    <w:rsid w:val="001F4044"/>
    <w:rsid w:val="001F5D11"/>
    <w:rsid w:val="001F66F1"/>
    <w:rsid w:val="00200715"/>
    <w:rsid w:val="002018F7"/>
    <w:rsid w:val="00201B20"/>
    <w:rsid w:val="00201D64"/>
    <w:rsid w:val="00203A5F"/>
    <w:rsid w:val="00204130"/>
    <w:rsid w:val="00204A28"/>
    <w:rsid w:val="00205802"/>
    <w:rsid w:val="00205D0C"/>
    <w:rsid w:val="00207FAE"/>
    <w:rsid w:val="0021124A"/>
    <w:rsid w:val="002116A0"/>
    <w:rsid w:val="00211DB3"/>
    <w:rsid w:val="002129AD"/>
    <w:rsid w:val="00212D33"/>
    <w:rsid w:val="002132C9"/>
    <w:rsid w:val="00213BC5"/>
    <w:rsid w:val="00214909"/>
    <w:rsid w:val="00215078"/>
    <w:rsid w:val="00215ACE"/>
    <w:rsid w:val="00216445"/>
    <w:rsid w:val="00217C6D"/>
    <w:rsid w:val="0022183F"/>
    <w:rsid w:val="00221AD0"/>
    <w:rsid w:val="00222908"/>
    <w:rsid w:val="00227DB5"/>
    <w:rsid w:val="00227F52"/>
    <w:rsid w:val="002303F1"/>
    <w:rsid w:val="002309AB"/>
    <w:rsid w:val="00231128"/>
    <w:rsid w:val="00231985"/>
    <w:rsid w:val="002321D9"/>
    <w:rsid w:val="0023259B"/>
    <w:rsid w:val="00232792"/>
    <w:rsid w:val="00235500"/>
    <w:rsid w:val="002355EA"/>
    <w:rsid w:val="00237D98"/>
    <w:rsid w:val="002403F6"/>
    <w:rsid w:val="002406D9"/>
    <w:rsid w:val="0024140C"/>
    <w:rsid w:val="00241897"/>
    <w:rsid w:val="00241D0C"/>
    <w:rsid w:val="00241FB1"/>
    <w:rsid w:val="0024209E"/>
    <w:rsid w:val="0024462F"/>
    <w:rsid w:val="00244EED"/>
    <w:rsid w:val="002460C6"/>
    <w:rsid w:val="00254EA5"/>
    <w:rsid w:val="00256455"/>
    <w:rsid w:val="002567A0"/>
    <w:rsid w:val="0025768D"/>
    <w:rsid w:val="0026068B"/>
    <w:rsid w:val="002609FC"/>
    <w:rsid w:val="002626AD"/>
    <w:rsid w:val="002627C0"/>
    <w:rsid w:val="00265208"/>
    <w:rsid w:val="00266322"/>
    <w:rsid w:val="00267589"/>
    <w:rsid w:val="00267F38"/>
    <w:rsid w:val="00270AAD"/>
    <w:rsid w:val="00273803"/>
    <w:rsid w:val="002747F6"/>
    <w:rsid w:val="0027481C"/>
    <w:rsid w:val="00276D08"/>
    <w:rsid w:val="002774BD"/>
    <w:rsid w:val="0027763A"/>
    <w:rsid w:val="00277EEF"/>
    <w:rsid w:val="00280194"/>
    <w:rsid w:val="00281104"/>
    <w:rsid w:val="002820A6"/>
    <w:rsid w:val="00282565"/>
    <w:rsid w:val="002829D9"/>
    <w:rsid w:val="00284345"/>
    <w:rsid w:val="002843D6"/>
    <w:rsid w:val="00284A49"/>
    <w:rsid w:val="00285F9A"/>
    <w:rsid w:val="00290FF8"/>
    <w:rsid w:val="002939F6"/>
    <w:rsid w:val="00293AA5"/>
    <w:rsid w:val="00297474"/>
    <w:rsid w:val="002976EC"/>
    <w:rsid w:val="002A01AA"/>
    <w:rsid w:val="002A1036"/>
    <w:rsid w:val="002A259E"/>
    <w:rsid w:val="002A2B8A"/>
    <w:rsid w:val="002A2F10"/>
    <w:rsid w:val="002A3B11"/>
    <w:rsid w:val="002A40E1"/>
    <w:rsid w:val="002A4475"/>
    <w:rsid w:val="002A5BB5"/>
    <w:rsid w:val="002A7D13"/>
    <w:rsid w:val="002A7F4C"/>
    <w:rsid w:val="002B0B43"/>
    <w:rsid w:val="002B0C59"/>
    <w:rsid w:val="002B4F6E"/>
    <w:rsid w:val="002B5002"/>
    <w:rsid w:val="002B5252"/>
    <w:rsid w:val="002B583F"/>
    <w:rsid w:val="002B70E8"/>
    <w:rsid w:val="002B71D5"/>
    <w:rsid w:val="002B7D0D"/>
    <w:rsid w:val="002C013C"/>
    <w:rsid w:val="002C09A7"/>
    <w:rsid w:val="002C0DF7"/>
    <w:rsid w:val="002C0E81"/>
    <w:rsid w:val="002C1011"/>
    <w:rsid w:val="002C201E"/>
    <w:rsid w:val="002C3B5B"/>
    <w:rsid w:val="002C4312"/>
    <w:rsid w:val="002C4998"/>
    <w:rsid w:val="002C4ED8"/>
    <w:rsid w:val="002C5279"/>
    <w:rsid w:val="002C63BB"/>
    <w:rsid w:val="002C6C2B"/>
    <w:rsid w:val="002C79B4"/>
    <w:rsid w:val="002D05D2"/>
    <w:rsid w:val="002D0FCB"/>
    <w:rsid w:val="002D20D7"/>
    <w:rsid w:val="002D2BBC"/>
    <w:rsid w:val="002D3F5F"/>
    <w:rsid w:val="002D43E1"/>
    <w:rsid w:val="002D4C3D"/>
    <w:rsid w:val="002D65B1"/>
    <w:rsid w:val="002D6A8C"/>
    <w:rsid w:val="002D6E50"/>
    <w:rsid w:val="002E0385"/>
    <w:rsid w:val="002E0B5C"/>
    <w:rsid w:val="002E184F"/>
    <w:rsid w:val="002E1D0C"/>
    <w:rsid w:val="002E41C8"/>
    <w:rsid w:val="002E4274"/>
    <w:rsid w:val="002E49EA"/>
    <w:rsid w:val="002E4BED"/>
    <w:rsid w:val="002F06AC"/>
    <w:rsid w:val="002F0806"/>
    <w:rsid w:val="002F1E20"/>
    <w:rsid w:val="002F2FE9"/>
    <w:rsid w:val="002F3749"/>
    <w:rsid w:val="002F3BC1"/>
    <w:rsid w:val="002F5210"/>
    <w:rsid w:val="002F555A"/>
    <w:rsid w:val="002F6EDB"/>
    <w:rsid w:val="00301484"/>
    <w:rsid w:val="00301AAA"/>
    <w:rsid w:val="003021AD"/>
    <w:rsid w:val="00303AA1"/>
    <w:rsid w:val="00303BDE"/>
    <w:rsid w:val="00303C2D"/>
    <w:rsid w:val="0030401D"/>
    <w:rsid w:val="0030482F"/>
    <w:rsid w:val="003048DF"/>
    <w:rsid w:val="00306313"/>
    <w:rsid w:val="003064E4"/>
    <w:rsid w:val="00306B1C"/>
    <w:rsid w:val="00306C2F"/>
    <w:rsid w:val="00307390"/>
    <w:rsid w:val="00310DCB"/>
    <w:rsid w:val="0031124E"/>
    <w:rsid w:val="0031383E"/>
    <w:rsid w:val="00313E1D"/>
    <w:rsid w:val="00315731"/>
    <w:rsid w:val="00316C89"/>
    <w:rsid w:val="0031763A"/>
    <w:rsid w:val="00317AE8"/>
    <w:rsid w:val="00320D63"/>
    <w:rsid w:val="00321894"/>
    <w:rsid w:val="00321B67"/>
    <w:rsid w:val="00322C95"/>
    <w:rsid w:val="003230C8"/>
    <w:rsid w:val="00323604"/>
    <w:rsid w:val="003247BA"/>
    <w:rsid w:val="003254F1"/>
    <w:rsid w:val="00327052"/>
    <w:rsid w:val="0033025D"/>
    <w:rsid w:val="003307FA"/>
    <w:rsid w:val="00330831"/>
    <w:rsid w:val="00331CC3"/>
    <w:rsid w:val="003325D3"/>
    <w:rsid w:val="003331A8"/>
    <w:rsid w:val="003346EB"/>
    <w:rsid w:val="0033697C"/>
    <w:rsid w:val="003412B4"/>
    <w:rsid w:val="00342607"/>
    <w:rsid w:val="00343255"/>
    <w:rsid w:val="00344DB1"/>
    <w:rsid w:val="003459C1"/>
    <w:rsid w:val="00345E68"/>
    <w:rsid w:val="003464CF"/>
    <w:rsid w:val="00350919"/>
    <w:rsid w:val="00350F6C"/>
    <w:rsid w:val="0035203F"/>
    <w:rsid w:val="003537F3"/>
    <w:rsid w:val="003548DC"/>
    <w:rsid w:val="00355115"/>
    <w:rsid w:val="003578F4"/>
    <w:rsid w:val="00357B24"/>
    <w:rsid w:val="00360350"/>
    <w:rsid w:val="003615F6"/>
    <w:rsid w:val="00362749"/>
    <w:rsid w:val="003632C7"/>
    <w:rsid w:val="003633BE"/>
    <w:rsid w:val="00363F09"/>
    <w:rsid w:val="003654B5"/>
    <w:rsid w:val="0036727A"/>
    <w:rsid w:val="00370ADF"/>
    <w:rsid w:val="00371EE4"/>
    <w:rsid w:val="003734FE"/>
    <w:rsid w:val="00373844"/>
    <w:rsid w:val="00373F14"/>
    <w:rsid w:val="003747CC"/>
    <w:rsid w:val="00374A57"/>
    <w:rsid w:val="003761A6"/>
    <w:rsid w:val="0037646B"/>
    <w:rsid w:val="003769A7"/>
    <w:rsid w:val="00377733"/>
    <w:rsid w:val="0038069C"/>
    <w:rsid w:val="00381832"/>
    <w:rsid w:val="0038281E"/>
    <w:rsid w:val="00382830"/>
    <w:rsid w:val="0038339A"/>
    <w:rsid w:val="003835E2"/>
    <w:rsid w:val="00383FB4"/>
    <w:rsid w:val="003848E2"/>
    <w:rsid w:val="00385353"/>
    <w:rsid w:val="00385B7D"/>
    <w:rsid w:val="003907DF"/>
    <w:rsid w:val="003911F1"/>
    <w:rsid w:val="00391A68"/>
    <w:rsid w:val="003929E8"/>
    <w:rsid w:val="003953B4"/>
    <w:rsid w:val="0039736F"/>
    <w:rsid w:val="003A14B1"/>
    <w:rsid w:val="003A14FB"/>
    <w:rsid w:val="003A5D0C"/>
    <w:rsid w:val="003A75E5"/>
    <w:rsid w:val="003B02C4"/>
    <w:rsid w:val="003B04D6"/>
    <w:rsid w:val="003B07D7"/>
    <w:rsid w:val="003B0C3C"/>
    <w:rsid w:val="003B2898"/>
    <w:rsid w:val="003B3280"/>
    <w:rsid w:val="003B545D"/>
    <w:rsid w:val="003B6170"/>
    <w:rsid w:val="003B621E"/>
    <w:rsid w:val="003B664F"/>
    <w:rsid w:val="003B7A2C"/>
    <w:rsid w:val="003C1785"/>
    <w:rsid w:val="003C2C5E"/>
    <w:rsid w:val="003C34FB"/>
    <w:rsid w:val="003C43E7"/>
    <w:rsid w:val="003C675F"/>
    <w:rsid w:val="003D1151"/>
    <w:rsid w:val="003D1CF8"/>
    <w:rsid w:val="003D221D"/>
    <w:rsid w:val="003D2574"/>
    <w:rsid w:val="003D4241"/>
    <w:rsid w:val="003D5202"/>
    <w:rsid w:val="003D5C16"/>
    <w:rsid w:val="003D5F4C"/>
    <w:rsid w:val="003D730D"/>
    <w:rsid w:val="003D7C46"/>
    <w:rsid w:val="003E0E0C"/>
    <w:rsid w:val="003E1163"/>
    <w:rsid w:val="003E1886"/>
    <w:rsid w:val="003E1E13"/>
    <w:rsid w:val="003E3445"/>
    <w:rsid w:val="003E3954"/>
    <w:rsid w:val="003E3A7E"/>
    <w:rsid w:val="003E4271"/>
    <w:rsid w:val="003E628A"/>
    <w:rsid w:val="003E6FE3"/>
    <w:rsid w:val="003E7196"/>
    <w:rsid w:val="003F00E2"/>
    <w:rsid w:val="003F13BD"/>
    <w:rsid w:val="003F159A"/>
    <w:rsid w:val="003F23B5"/>
    <w:rsid w:val="003F2DD4"/>
    <w:rsid w:val="003F402A"/>
    <w:rsid w:val="003F51C1"/>
    <w:rsid w:val="003F5E64"/>
    <w:rsid w:val="003F7FD7"/>
    <w:rsid w:val="00400C9A"/>
    <w:rsid w:val="00400E58"/>
    <w:rsid w:val="00402BE2"/>
    <w:rsid w:val="004035BD"/>
    <w:rsid w:val="0040424F"/>
    <w:rsid w:val="004049C3"/>
    <w:rsid w:val="00404C92"/>
    <w:rsid w:val="00404E27"/>
    <w:rsid w:val="00406A33"/>
    <w:rsid w:val="004101C9"/>
    <w:rsid w:val="004101EF"/>
    <w:rsid w:val="0041050D"/>
    <w:rsid w:val="004157FF"/>
    <w:rsid w:val="00416271"/>
    <w:rsid w:val="00416928"/>
    <w:rsid w:val="00416A09"/>
    <w:rsid w:val="00416F9F"/>
    <w:rsid w:val="00420E47"/>
    <w:rsid w:val="00421F03"/>
    <w:rsid w:val="00422B5A"/>
    <w:rsid w:val="00422E2A"/>
    <w:rsid w:val="00424BA4"/>
    <w:rsid w:val="00424DB5"/>
    <w:rsid w:val="00427369"/>
    <w:rsid w:val="00427BBD"/>
    <w:rsid w:val="00427F7D"/>
    <w:rsid w:val="00430428"/>
    <w:rsid w:val="00430E3B"/>
    <w:rsid w:val="00430FE2"/>
    <w:rsid w:val="00431667"/>
    <w:rsid w:val="0043283C"/>
    <w:rsid w:val="00432922"/>
    <w:rsid w:val="00432C23"/>
    <w:rsid w:val="00432EC0"/>
    <w:rsid w:val="00433E5A"/>
    <w:rsid w:val="00434854"/>
    <w:rsid w:val="00434E72"/>
    <w:rsid w:val="004364A7"/>
    <w:rsid w:val="004408E9"/>
    <w:rsid w:val="0044149D"/>
    <w:rsid w:val="004415A8"/>
    <w:rsid w:val="00441D49"/>
    <w:rsid w:val="00441EC2"/>
    <w:rsid w:val="00442460"/>
    <w:rsid w:val="00442B8E"/>
    <w:rsid w:val="00443FD1"/>
    <w:rsid w:val="00445A05"/>
    <w:rsid w:val="00445F86"/>
    <w:rsid w:val="00446392"/>
    <w:rsid w:val="004470C1"/>
    <w:rsid w:val="004474A7"/>
    <w:rsid w:val="0044776E"/>
    <w:rsid w:val="004506E6"/>
    <w:rsid w:val="00450880"/>
    <w:rsid w:val="00451710"/>
    <w:rsid w:val="00452822"/>
    <w:rsid w:val="00452E33"/>
    <w:rsid w:val="00453898"/>
    <w:rsid w:val="004538DE"/>
    <w:rsid w:val="004539B9"/>
    <w:rsid w:val="00453B1F"/>
    <w:rsid w:val="0045509A"/>
    <w:rsid w:val="004551A0"/>
    <w:rsid w:val="00455A11"/>
    <w:rsid w:val="00456A6D"/>
    <w:rsid w:val="00456C6E"/>
    <w:rsid w:val="0046015D"/>
    <w:rsid w:val="00460701"/>
    <w:rsid w:val="004607DC"/>
    <w:rsid w:val="00461375"/>
    <w:rsid w:val="004614F5"/>
    <w:rsid w:val="00461F88"/>
    <w:rsid w:val="00463E16"/>
    <w:rsid w:val="004640CD"/>
    <w:rsid w:val="004644F3"/>
    <w:rsid w:val="00464788"/>
    <w:rsid w:val="0046581C"/>
    <w:rsid w:val="00465FA8"/>
    <w:rsid w:val="004661A2"/>
    <w:rsid w:val="0046661C"/>
    <w:rsid w:val="004701E8"/>
    <w:rsid w:val="00470B78"/>
    <w:rsid w:val="00473225"/>
    <w:rsid w:val="00474049"/>
    <w:rsid w:val="00474DDD"/>
    <w:rsid w:val="004751F8"/>
    <w:rsid w:val="00475DFF"/>
    <w:rsid w:val="00476BF5"/>
    <w:rsid w:val="004771CF"/>
    <w:rsid w:val="00477881"/>
    <w:rsid w:val="00480403"/>
    <w:rsid w:val="00480E67"/>
    <w:rsid w:val="0048128E"/>
    <w:rsid w:val="00483483"/>
    <w:rsid w:val="00485C35"/>
    <w:rsid w:val="004864A6"/>
    <w:rsid w:val="00486B1C"/>
    <w:rsid w:val="004874C9"/>
    <w:rsid w:val="00491A64"/>
    <w:rsid w:val="0049359D"/>
    <w:rsid w:val="00493BA3"/>
    <w:rsid w:val="0049531C"/>
    <w:rsid w:val="004969FF"/>
    <w:rsid w:val="00496FD6"/>
    <w:rsid w:val="004A09F5"/>
    <w:rsid w:val="004A0FC0"/>
    <w:rsid w:val="004A20C4"/>
    <w:rsid w:val="004A2208"/>
    <w:rsid w:val="004A241E"/>
    <w:rsid w:val="004A3A3E"/>
    <w:rsid w:val="004A646E"/>
    <w:rsid w:val="004A6FCC"/>
    <w:rsid w:val="004A7C56"/>
    <w:rsid w:val="004A7F59"/>
    <w:rsid w:val="004B0A48"/>
    <w:rsid w:val="004B1A7A"/>
    <w:rsid w:val="004B3184"/>
    <w:rsid w:val="004B3DEB"/>
    <w:rsid w:val="004B4005"/>
    <w:rsid w:val="004B40DC"/>
    <w:rsid w:val="004B4E83"/>
    <w:rsid w:val="004B56F0"/>
    <w:rsid w:val="004B59EE"/>
    <w:rsid w:val="004B7A88"/>
    <w:rsid w:val="004B7CD0"/>
    <w:rsid w:val="004B7EB4"/>
    <w:rsid w:val="004C0175"/>
    <w:rsid w:val="004C0425"/>
    <w:rsid w:val="004C0AF6"/>
    <w:rsid w:val="004C0CC8"/>
    <w:rsid w:val="004C3614"/>
    <w:rsid w:val="004C4F71"/>
    <w:rsid w:val="004C515A"/>
    <w:rsid w:val="004C5AAE"/>
    <w:rsid w:val="004C5C2E"/>
    <w:rsid w:val="004C5DE8"/>
    <w:rsid w:val="004C607F"/>
    <w:rsid w:val="004C6DF0"/>
    <w:rsid w:val="004C7254"/>
    <w:rsid w:val="004D0221"/>
    <w:rsid w:val="004D0578"/>
    <w:rsid w:val="004D1059"/>
    <w:rsid w:val="004D1390"/>
    <w:rsid w:val="004D1CBF"/>
    <w:rsid w:val="004D1CFF"/>
    <w:rsid w:val="004D1EF3"/>
    <w:rsid w:val="004D43F6"/>
    <w:rsid w:val="004D48AC"/>
    <w:rsid w:val="004D4B8B"/>
    <w:rsid w:val="004D5E0A"/>
    <w:rsid w:val="004D6B8F"/>
    <w:rsid w:val="004D739F"/>
    <w:rsid w:val="004E132E"/>
    <w:rsid w:val="004E1D6A"/>
    <w:rsid w:val="004E31F6"/>
    <w:rsid w:val="004E3B9D"/>
    <w:rsid w:val="004E46D0"/>
    <w:rsid w:val="004E47FD"/>
    <w:rsid w:val="004E51B9"/>
    <w:rsid w:val="004E7003"/>
    <w:rsid w:val="004E75D9"/>
    <w:rsid w:val="004F025F"/>
    <w:rsid w:val="004F0565"/>
    <w:rsid w:val="004F05F6"/>
    <w:rsid w:val="004F081C"/>
    <w:rsid w:val="004F0A1B"/>
    <w:rsid w:val="004F0A7F"/>
    <w:rsid w:val="004F15EF"/>
    <w:rsid w:val="004F216F"/>
    <w:rsid w:val="004F2A3C"/>
    <w:rsid w:val="004F46CB"/>
    <w:rsid w:val="004F4941"/>
    <w:rsid w:val="004F5F93"/>
    <w:rsid w:val="004F744B"/>
    <w:rsid w:val="00502208"/>
    <w:rsid w:val="00504134"/>
    <w:rsid w:val="005063BD"/>
    <w:rsid w:val="00507A82"/>
    <w:rsid w:val="0051035D"/>
    <w:rsid w:val="00514E36"/>
    <w:rsid w:val="00515F8D"/>
    <w:rsid w:val="005161CB"/>
    <w:rsid w:val="00517665"/>
    <w:rsid w:val="00517B82"/>
    <w:rsid w:val="00520039"/>
    <w:rsid w:val="005217F1"/>
    <w:rsid w:val="005226AE"/>
    <w:rsid w:val="00522C9F"/>
    <w:rsid w:val="005231A2"/>
    <w:rsid w:val="005248AB"/>
    <w:rsid w:val="005249F4"/>
    <w:rsid w:val="00524B42"/>
    <w:rsid w:val="00524B90"/>
    <w:rsid w:val="00525B41"/>
    <w:rsid w:val="005264C1"/>
    <w:rsid w:val="005269B2"/>
    <w:rsid w:val="00526C7A"/>
    <w:rsid w:val="005271A2"/>
    <w:rsid w:val="00527E1E"/>
    <w:rsid w:val="00530BA0"/>
    <w:rsid w:val="00531BAD"/>
    <w:rsid w:val="00532282"/>
    <w:rsid w:val="005351E2"/>
    <w:rsid w:val="005356BE"/>
    <w:rsid w:val="00535C54"/>
    <w:rsid w:val="0054112A"/>
    <w:rsid w:val="00541F0F"/>
    <w:rsid w:val="0054258A"/>
    <w:rsid w:val="0054279B"/>
    <w:rsid w:val="00543049"/>
    <w:rsid w:val="005440DD"/>
    <w:rsid w:val="00544CB7"/>
    <w:rsid w:val="005454A3"/>
    <w:rsid w:val="00546988"/>
    <w:rsid w:val="005509A7"/>
    <w:rsid w:val="00553808"/>
    <w:rsid w:val="00553EBA"/>
    <w:rsid w:val="005543A3"/>
    <w:rsid w:val="0055455B"/>
    <w:rsid w:val="0055544E"/>
    <w:rsid w:val="005557B0"/>
    <w:rsid w:val="00556013"/>
    <w:rsid w:val="00556604"/>
    <w:rsid w:val="005568B9"/>
    <w:rsid w:val="00556BBA"/>
    <w:rsid w:val="0055727F"/>
    <w:rsid w:val="005578AF"/>
    <w:rsid w:val="0056104F"/>
    <w:rsid w:val="005610AD"/>
    <w:rsid w:val="00564A35"/>
    <w:rsid w:val="00564CAD"/>
    <w:rsid w:val="0056587B"/>
    <w:rsid w:val="0056736A"/>
    <w:rsid w:val="00567CE5"/>
    <w:rsid w:val="00570A22"/>
    <w:rsid w:val="00570E83"/>
    <w:rsid w:val="0057192E"/>
    <w:rsid w:val="00571F2F"/>
    <w:rsid w:val="00572FBE"/>
    <w:rsid w:val="00573C45"/>
    <w:rsid w:val="005741B2"/>
    <w:rsid w:val="00574CE6"/>
    <w:rsid w:val="005752B0"/>
    <w:rsid w:val="005759AC"/>
    <w:rsid w:val="00575D4D"/>
    <w:rsid w:val="00576235"/>
    <w:rsid w:val="005762B7"/>
    <w:rsid w:val="005762E9"/>
    <w:rsid w:val="0057700B"/>
    <w:rsid w:val="00577793"/>
    <w:rsid w:val="0058019E"/>
    <w:rsid w:val="005806A0"/>
    <w:rsid w:val="00580A58"/>
    <w:rsid w:val="005832CE"/>
    <w:rsid w:val="00583C16"/>
    <w:rsid w:val="00584094"/>
    <w:rsid w:val="00584363"/>
    <w:rsid w:val="0058489F"/>
    <w:rsid w:val="005867AF"/>
    <w:rsid w:val="00586954"/>
    <w:rsid w:val="00586ED1"/>
    <w:rsid w:val="00587115"/>
    <w:rsid w:val="00587A87"/>
    <w:rsid w:val="00587F72"/>
    <w:rsid w:val="00590463"/>
    <w:rsid w:val="00590733"/>
    <w:rsid w:val="005914FF"/>
    <w:rsid w:val="0059170E"/>
    <w:rsid w:val="00593631"/>
    <w:rsid w:val="00594333"/>
    <w:rsid w:val="00594918"/>
    <w:rsid w:val="00595079"/>
    <w:rsid w:val="0059599E"/>
    <w:rsid w:val="00597547"/>
    <w:rsid w:val="005A0199"/>
    <w:rsid w:val="005A0331"/>
    <w:rsid w:val="005A11FC"/>
    <w:rsid w:val="005A1E55"/>
    <w:rsid w:val="005A29CE"/>
    <w:rsid w:val="005A4456"/>
    <w:rsid w:val="005A4559"/>
    <w:rsid w:val="005A6B9B"/>
    <w:rsid w:val="005A7653"/>
    <w:rsid w:val="005A77A9"/>
    <w:rsid w:val="005A7CEA"/>
    <w:rsid w:val="005B198E"/>
    <w:rsid w:val="005B29AE"/>
    <w:rsid w:val="005B417C"/>
    <w:rsid w:val="005B4A00"/>
    <w:rsid w:val="005B5051"/>
    <w:rsid w:val="005B653C"/>
    <w:rsid w:val="005B65FF"/>
    <w:rsid w:val="005C2647"/>
    <w:rsid w:val="005C3497"/>
    <w:rsid w:val="005C438C"/>
    <w:rsid w:val="005C4700"/>
    <w:rsid w:val="005C48E3"/>
    <w:rsid w:val="005C4D59"/>
    <w:rsid w:val="005C4EB8"/>
    <w:rsid w:val="005C50CB"/>
    <w:rsid w:val="005C6A45"/>
    <w:rsid w:val="005C7967"/>
    <w:rsid w:val="005D0A78"/>
    <w:rsid w:val="005D12B0"/>
    <w:rsid w:val="005D16CA"/>
    <w:rsid w:val="005D46AE"/>
    <w:rsid w:val="005D5B84"/>
    <w:rsid w:val="005D690A"/>
    <w:rsid w:val="005D706E"/>
    <w:rsid w:val="005E0931"/>
    <w:rsid w:val="005E0C8F"/>
    <w:rsid w:val="005E23A7"/>
    <w:rsid w:val="005E414C"/>
    <w:rsid w:val="005E546D"/>
    <w:rsid w:val="005E5A25"/>
    <w:rsid w:val="005E61C0"/>
    <w:rsid w:val="005F0D24"/>
    <w:rsid w:val="005F1214"/>
    <w:rsid w:val="005F1536"/>
    <w:rsid w:val="005F2906"/>
    <w:rsid w:val="005F3C24"/>
    <w:rsid w:val="005F3F54"/>
    <w:rsid w:val="005F43BF"/>
    <w:rsid w:val="005F4F3E"/>
    <w:rsid w:val="005F5268"/>
    <w:rsid w:val="005F6829"/>
    <w:rsid w:val="005F7C97"/>
    <w:rsid w:val="006002FD"/>
    <w:rsid w:val="00602B2A"/>
    <w:rsid w:val="00602F64"/>
    <w:rsid w:val="00602FB1"/>
    <w:rsid w:val="0060395C"/>
    <w:rsid w:val="00604A93"/>
    <w:rsid w:val="0060608E"/>
    <w:rsid w:val="00606452"/>
    <w:rsid w:val="006110F9"/>
    <w:rsid w:val="00611828"/>
    <w:rsid w:val="00611BEE"/>
    <w:rsid w:val="00612E57"/>
    <w:rsid w:val="00612FC8"/>
    <w:rsid w:val="006148BA"/>
    <w:rsid w:val="006148F9"/>
    <w:rsid w:val="006153CE"/>
    <w:rsid w:val="00615AED"/>
    <w:rsid w:val="00615F85"/>
    <w:rsid w:val="0061656A"/>
    <w:rsid w:val="006174A0"/>
    <w:rsid w:val="00617702"/>
    <w:rsid w:val="00620C41"/>
    <w:rsid w:val="00621675"/>
    <w:rsid w:val="00624B22"/>
    <w:rsid w:val="00624DEA"/>
    <w:rsid w:val="00626D4C"/>
    <w:rsid w:val="00627C91"/>
    <w:rsid w:val="00627D4F"/>
    <w:rsid w:val="006308D2"/>
    <w:rsid w:val="00631801"/>
    <w:rsid w:val="00631F24"/>
    <w:rsid w:val="006323BB"/>
    <w:rsid w:val="006324B4"/>
    <w:rsid w:val="00632A69"/>
    <w:rsid w:val="00632FDC"/>
    <w:rsid w:val="0063413F"/>
    <w:rsid w:val="00634396"/>
    <w:rsid w:val="00634693"/>
    <w:rsid w:val="0063483B"/>
    <w:rsid w:val="00636585"/>
    <w:rsid w:val="00640160"/>
    <w:rsid w:val="006406F9"/>
    <w:rsid w:val="00640A82"/>
    <w:rsid w:val="006416FA"/>
    <w:rsid w:val="00641D21"/>
    <w:rsid w:val="0064293A"/>
    <w:rsid w:val="00643002"/>
    <w:rsid w:val="00643A41"/>
    <w:rsid w:val="00643A9A"/>
    <w:rsid w:val="00644A88"/>
    <w:rsid w:val="00645109"/>
    <w:rsid w:val="00645B2E"/>
    <w:rsid w:val="00645F86"/>
    <w:rsid w:val="0064666C"/>
    <w:rsid w:val="00646B93"/>
    <w:rsid w:val="00646BFB"/>
    <w:rsid w:val="00646CBD"/>
    <w:rsid w:val="00647129"/>
    <w:rsid w:val="00647329"/>
    <w:rsid w:val="00647422"/>
    <w:rsid w:val="00647A52"/>
    <w:rsid w:val="006534EA"/>
    <w:rsid w:val="00653DF7"/>
    <w:rsid w:val="00653F62"/>
    <w:rsid w:val="00654E5D"/>
    <w:rsid w:val="006558D7"/>
    <w:rsid w:val="0065600B"/>
    <w:rsid w:val="006564E1"/>
    <w:rsid w:val="00656D58"/>
    <w:rsid w:val="00656E47"/>
    <w:rsid w:val="006578BC"/>
    <w:rsid w:val="006604AB"/>
    <w:rsid w:val="006611B1"/>
    <w:rsid w:val="00661564"/>
    <w:rsid w:val="00661664"/>
    <w:rsid w:val="00661DBF"/>
    <w:rsid w:val="0066247B"/>
    <w:rsid w:val="00662914"/>
    <w:rsid w:val="006636C8"/>
    <w:rsid w:val="00663901"/>
    <w:rsid w:val="00663E52"/>
    <w:rsid w:val="00664869"/>
    <w:rsid w:val="00665703"/>
    <w:rsid w:val="006659D1"/>
    <w:rsid w:val="00665F8C"/>
    <w:rsid w:val="0066604B"/>
    <w:rsid w:val="00666B91"/>
    <w:rsid w:val="00667467"/>
    <w:rsid w:val="0066762B"/>
    <w:rsid w:val="00667927"/>
    <w:rsid w:val="00667D6A"/>
    <w:rsid w:val="0067087B"/>
    <w:rsid w:val="00671795"/>
    <w:rsid w:val="006732FB"/>
    <w:rsid w:val="00673D40"/>
    <w:rsid w:val="00674F1C"/>
    <w:rsid w:val="006766BC"/>
    <w:rsid w:val="006775C1"/>
    <w:rsid w:val="00680124"/>
    <w:rsid w:val="00682D2A"/>
    <w:rsid w:val="00682DF2"/>
    <w:rsid w:val="00683D69"/>
    <w:rsid w:val="006849B3"/>
    <w:rsid w:val="00685323"/>
    <w:rsid w:val="006865DD"/>
    <w:rsid w:val="00686853"/>
    <w:rsid w:val="00686B69"/>
    <w:rsid w:val="00687675"/>
    <w:rsid w:val="0068782B"/>
    <w:rsid w:val="00687F10"/>
    <w:rsid w:val="006901CE"/>
    <w:rsid w:val="006910DB"/>
    <w:rsid w:val="00693D4C"/>
    <w:rsid w:val="0069438B"/>
    <w:rsid w:val="006946BB"/>
    <w:rsid w:val="00694D8D"/>
    <w:rsid w:val="006971FF"/>
    <w:rsid w:val="0069765B"/>
    <w:rsid w:val="006976B0"/>
    <w:rsid w:val="006A05A5"/>
    <w:rsid w:val="006A193D"/>
    <w:rsid w:val="006A22F4"/>
    <w:rsid w:val="006A2F76"/>
    <w:rsid w:val="006A3A3E"/>
    <w:rsid w:val="006A4749"/>
    <w:rsid w:val="006A47F9"/>
    <w:rsid w:val="006A4CC7"/>
    <w:rsid w:val="006A65FB"/>
    <w:rsid w:val="006A6CEE"/>
    <w:rsid w:val="006B1098"/>
    <w:rsid w:val="006B1495"/>
    <w:rsid w:val="006B1AC7"/>
    <w:rsid w:val="006B3489"/>
    <w:rsid w:val="006B3739"/>
    <w:rsid w:val="006B3E49"/>
    <w:rsid w:val="006B5546"/>
    <w:rsid w:val="006B7A01"/>
    <w:rsid w:val="006B7C0E"/>
    <w:rsid w:val="006C0536"/>
    <w:rsid w:val="006C142C"/>
    <w:rsid w:val="006C22DB"/>
    <w:rsid w:val="006C4F2B"/>
    <w:rsid w:val="006C5828"/>
    <w:rsid w:val="006C6316"/>
    <w:rsid w:val="006C66C1"/>
    <w:rsid w:val="006D02B0"/>
    <w:rsid w:val="006D0387"/>
    <w:rsid w:val="006D0E5E"/>
    <w:rsid w:val="006D1B3B"/>
    <w:rsid w:val="006D1E9B"/>
    <w:rsid w:val="006D2D17"/>
    <w:rsid w:val="006D2F4B"/>
    <w:rsid w:val="006D43D0"/>
    <w:rsid w:val="006D4816"/>
    <w:rsid w:val="006D4C37"/>
    <w:rsid w:val="006D67E3"/>
    <w:rsid w:val="006D692D"/>
    <w:rsid w:val="006D719C"/>
    <w:rsid w:val="006D7644"/>
    <w:rsid w:val="006D776C"/>
    <w:rsid w:val="006D7ABB"/>
    <w:rsid w:val="006E118D"/>
    <w:rsid w:val="006E1935"/>
    <w:rsid w:val="006E1CDF"/>
    <w:rsid w:val="006E2E73"/>
    <w:rsid w:val="006E2E89"/>
    <w:rsid w:val="006E3E46"/>
    <w:rsid w:val="006E4BA4"/>
    <w:rsid w:val="006E5488"/>
    <w:rsid w:val="006E54CE"/>
    <w:rsid w:val="006E5E16"/>
    <w:rsid w:val="006E5FB7"/>
    <w:rsid w:val="006E7735"/>
    <w:rsid w:val="006E7EF3"/>
    <w:rsid w:val="006E7F63"/>
    <w:rsid w:val="006F0322"/>
    <w:rsid w:val="006F0360"/>
    <w:rsid w:val="006F0CB4"/>
    <w:rsid w:val="006F15FD"/>
    <w:rsid w:val="006F29FE"/>
    <w:rsid w:val="006F2A1F"/>
    <w:rsid w:val="006F3B99"/>
    <w:rsid w:val="006F4582"/>
    <w:rsid w:val="006F484A"/>
    <w:rsid w:val="006F4B1A"/>
    <w:rsid w:val="006F5197"/>
    <w:rsid w:val="006F56DC"/>
    <w:rsid w:val="006F6E3B"/>
    <w:rsid w:val="006F7B3D"/>
    <w:rsid w:val="007039C0"/>
    <w:rsid w:val="00703ACA"/>
    <w:rsid w:val="00703CDF"/>
    <w:rsid w:val="007046D3"/>
    <w:rsid w:val="00704BD9"/>
    <w:rsid w:val="00704D78"/>
    <w:rsid w:val="0070595A"/>
    <w:rsid w:val="00706166"/>
    <w:rsid w:val="007100EB"/>
    <w:rsid w:val="007106E4"/>
    <w:rsid w:val="007114AF"/>
    <w:rsid w:val="00711E6C"/>
    <w:rsid w:val="00712385"/>
    <w:rsid w:val="007126F9"/>
    <w:rsid w:val="0071302E"/>
    <w:rsid w:val="007143E6"/>
    <w:rsid w:val="0071442E"/>
    <w:rsid w:val="00714958"/>
    <w:rsid w:val="00714E55"/>
    <w:rsid w:val="0071588A"/>
    <w:rsid w:val="0071684A"/>
    <w:rsid w:val="00716E9A"/>
    <w:rsid w:val="00717532"/>
    <w:rsid w:val="007201CE"/>
    <w:rsid w:val="007203CB"/>
    <w:rsid w:val="007208D2"/>
    <w:rsid w:val="00720908"/>
    <w:rsid w:val="007209A2"/>
    <w:rsid w:val="007211E1"/>
    <w:rsid w:val="0072124E"/>
    <w:rsid w:val="00721E16"/>
    <w:rsid w:val="00723931"/>
    <w:rsid w:val="007249A2"/>
    <w:rsid w:val="00724B4D"/>
    <w:rsid w:val="0072680F"/>
    <w:rsid w:val="0072751B"/>
    <w:rsid w:val="00727583"/>
    <w:rsid w:val="00730BFE"/>
    <w:rsid w:val="00731BA7"/>
    <w:rsid w:val="00732246"/>
    <w:rsid w:val="00734153"/>
    <w:rsid w:val="00735DF4"/>
    <w:rsid w:val="00735F6A"/>
    <w:rsid w:val="007362C5"/>
    <w:rsid w:val="00740636"/>
    <w:rsid w:val="007420D3"/>
    <w:rsid w:val="00743079"/>
    <w:rsid w:val="00743421"/>
    <w:rsid w:val="00744110"/>
    <w:rsid w:val="00744C9F"/>
    <w:rsid w:val="00745602"/>
    <w:rsid w:val="0075036F"/>
    <w:rsid w:val="00751895"/>
    <w:rsid w:val="00751BE3"/>
    <w:rsid w:val="00751EEE"/>
    <w:rsid w:val="00753580"/>
    <w:rsid w:val="00753E7A"/>
    <w:rsid w:val="00754C3B"/>
    <w:rsid w:val="00755D21"/>
    <w:rsid w:val="00756234"/>
    <w:rsid w:val="0075633C"/>
    <w:rsid w:val="00756597"/>
    <w:rsid w:val="007570DD"/>
    <w:rsid w:val="0076154D"/>
    <w:rsid w:val="00761610"/>
    <w:rsid w:val="00761A08"/>
    <w:rsid w:val="007641A8"/>
    <w:rsid w:val="0076612D"/>
    <w:rsid w:val="00766F03"/>
    <w:rsid w:val="007672D4"/>
    <w:rsid w:val="007712F4"/>
    <w:rsid w:val="00772DBA"/>
    <w:rsid w:val="00774262"/>
    <w:rsid w:val="00774296"/>
    <w:rsid w:val="0077471C"/>
    <w:rsid w:val="007756F8"/>
    <w:rsid w:val="00775D5C"/>
    <w:rsid w:val="00776051"/>
    <w:rsid w:val="007760A7"/>
    <w:rsid w:val="007777DD"/>
    <w:rsid w:val="00777958"/>
    <w:rsid w:val="0078001C"/>
    <w:rsid w:val="0078125F"/>
    <w:rsid w:val="00781CD6"/>
    <w:rsid w:val="007828D8"/>
    <w:rsid w:val="007830CB"/>
    <w:rsid w:val="007835DB"/>
    <w:rsid w:val="007836AD"/>
    <w:rsid w:val="007855FA"/>
    <w:rsid w:val="007868D2"/>
    <w:rsid w:val="00787A0F"/>
    <w:rsid w:val="00787ECA"/>
    <w:rsid w:val="00790A30"/>
    <w:rsid w:val="00790FCC"/>
    <w:rsid w:val="007910DE"/>
    <w:rsid w:val="00794489"/>
    <w:rsid w:val="00795C87"/>
    <w:rsid w:val="00795F0B"/>
    <w:rsid w:val="007965A7"/>
    <w:rsid w:val="00796D72"/>
    <w:rsid w:val="00796EC3"/>
    <w:rsid w:val="0079793A"/>
    <w:rsid w:val="007A0308"/>
    <w:rsid w:val="007A1948"/>
    <w:rsid w:val="007A2EC2"/>
    <w:rsid w:val="007A56D2"/>
    <w:rsid w:val="007A59DF"/>
    <w:rsid w:val="007A5D4E"/>
    <w:rsid w:val="007A6A36"/>
    <w:rsid w:val="007A6A89"/>
    <w:rsid w:val="007A6CB3"/>
    <w:rsid w:val="007B006B"/>
    <w:rsid w:val="007B1D20"/>
    <w:rsid w:val="007B21D8"/>
    <w:rsid w:val="007B24C8"/>
    <w:rsid w:val="007B43FA"/>
    <w:rsid w:val="007B4993"/>
    <w:rsid w:val="007B4A87"/>
    <w:rsid w:val="007B610B"/>
    <w:rsid w:val="007B6ABE"/>
    <w:rsid w:val="007B760F"/>
    <w:rsid w:val="007B771C"/>
    <w:rsid w:val="007B7A8A"/>
    <w:rsid w:val="007C1429"/>
    <w:rsid w:val="007C2ED6"/>
    <w:rsid w:val="007C2F46"/>
    <w:rsid w:val="007C31D7"/>
    <w:rsid w:val="007C4E39"/>
    <w:rsid w:val="007C6F86"/>
    <w:rsid w:val="007D11E2"/>
    <w:rsid w:val="007D1E16"/>
    <w:rsid w:val="007D28D7"/>
    <w:rsid w:val="007D4252"/>
    <w:rsid w:val="007D4BA5"/>
    <w:rsid w:val="007D5507"/>
    <w:rsid w:val="007D56A9"/>
    <w:rsid w:val="007D6062"/>
    <w:rsid w:val="007D6218"/>
    <w:rsid w:val="007D63C4"/>
    <w:rsid w:val="007D7002"/>
    <w:rsid w:val="007E0655"/>
    <w:rsid w:val="007E1502"/>
    <w:rsid w:val="007E225F"/>
    <w:rsid w:val="007E2CBA"/>
    <w:rsid w:val="007E342D"/>
    <w:rsid w:val="007E3E94"/>
    <w:rsid w:val="007E4535"/>
    <w:rsid w:val="007E5697"/>
    <w:rsid w:val="007E7285"/>
    <w:rsid w:val="007E72DD"/>
    <w:rsid w:val="007F12FB"/>
    <w:rsid w:val="007F163C"/>
    <w:rsid w:val="007F1B7B"/>
    <w:rsid w:val="007F23F9"/>
    <w:rsid w:val="007F27FB"/>
    <w:rsid w:val="007F2873"/>
    <w:rsid w:val="007F3EB4"/>
    <w:rsid w:val="007F4A0B"/>
    <w:rsid w:val="007F6E53"/>
    <w:rsid w:val="00800A3D"/>
    <w:rsid w:val="00800EEA"/>
    <w:rsid w:val="0080104C"/>
    <w:rsid w:val="00801EE3"/>
    <w:rsid w:val="0080281E"/>
    <w:rsid w:val="00802A17"/>
    <w:rsid w:val="008038ED"/>
    <w:rsid w:val="008041D9"/>
    <w:rsid w:val="0080480C"/>
    <w:rsid w:val="0080611B"/>
    <w:rsid w:val="00806E99"/>
    <w:rsid w:val="0080797A"/>
    <w:rsid w:val="00811691"/>
    <w:rsid w:val="0081229E"/>
    <w:rsid w:val="00812C82"/>
    <w:rsid w:val="00813E84"/>
    <w:rsid w:val="00814459"/>
    <w:rsid w:val="00815B5D"/>
    <w:rsid w:val="0081662F"/>
    <w:rsid w:val="00816BAE"/>
    <w:rsid w:val="008179D7"/>
    <w:rsid w:val="0082080B"/>
    <w:rsid w:val="0082190E"/>
    <w:rsid w:val="00821A54"/>
    <w:rsid w:val="008225DB"/>
    <w:rsid w:val="008226B8"/>
    <w:rsid w:val="008229F3"/>
    <w:rsid w:val="00823860"/>
    <w:rsid w:val="00823D78"/>
    <w:rsid w:val="008250A7"/>
    <w:rsid w:val="00825C8A"/>
    <w:rsid w:val="008269B9"/>
    <w:rsid w:val="008274CF"/>
    <w:rsid w:val="00831082"/>
    <w:rsid w:val="008311BF"/>
    <w:rsid w:val="00832F6E"/>
    <w:rsid w:val="00833618"/>
    <w:rsid w:val="0083418B"/>
    <w:rsid w:val="00834610"/>
    <w:rsid w:val="00836507"/>
    <w:rsid w:val="00836FD6"/>
    <w:rsid w:val="00837725"/>
    <w:rsid w:val="00837F34"/>
    <w:rsid w:val="008406DA"/>
    <w:rsid w:val="00842584"/>
    <w:rsid w:val="00842BA0"/>
    <w:rsid w:val="00843686"/>
    <w:rsid w:val="008441CA"/>
    <w:rsid w:val="00845421"/>
    <w:rsid w:val="008456AB"/>
    <w:rsid w:val="008470FB"/>
    <w:rsid w:val="00847317"/>
    <w:rsid w:val="0084740C"/>
    <w:rsid w:val="00847510"/>
    <w:rsid w:val="00850519"/>
    <w:rsid w:val="00852EF1"/>
    <w:rsid w:val="00853310"/>
    <w:rsid w:val="00854AAB"/>
    <w:rsid w:val="008555B0"/>
    <w:rsid w:val="0085630C"/>
    <w:rsid w:val="00856394"/>
    <w:rsid w:val="00856408"/>
    <w:rsid w:val="00856795"/>
    <w:rsid w:val="00856B73"/>
    <w:rsid w:val="0086053E"/>
    <w:rsid w:val="0086110B"/>
    <w:rsid w:val="0086173E"/>
    <w:rsid w:val="00862DBA"/>
    <w:rsid w:val="0086336B"/>
    <w:rsid w:val="0086542F"/>
    <w:rsid w:val="00866C15"/>
    <w:rsid w:val="00867073"/>
    <w:rsid w:val="0087050A"/>
    <w:rsid w:val="0087126A"/>
    <w:rsid w:val="008715C3"/>
    <w:rsid w:val="00874700"/>
    <w:rsid w:val="008747BC"/>
    <w:rsid w:val="00875466"/>
    <w:rsid w:val="00875794"/>
    <w:rsid w:val="0087592B"/>
    <w:rsid w:val="00881F2B"/>
    <w:rsid w:val="00882B72"/>
    <w:rsid w:val="00883021"/>
    <w:rsid w:val="00883DDF"/>
    <w:rsid w:val="00884660"/>
    <w:rsid w:val="00884EFE"/>
    <w:rsid w:val="00885AF8"/>
    <w:rsid w:val="008908A4"/>
    <w:rsid w:val="00891A66"/>
    <w:rsid w:val="00892331"/>
    <w:rsid w:val="00892675"/>
    <w:rsid w:val="00892892"/>
    <w:rsid w:val="00893081"/>
    <w:rsid w:val="00893BA3"/>
    <w:rsid w:val="00894419"/>
    <w:rsid w:val="00894468"/>
    <w:rsid w:val="00894A58"/>
    <w:rsid w:val="008956A2"/>
    <w:rsid w:val="00895F8D"/>
    <w:rsid w:val="00897A30"/>
    <w:rsid w:val="008A0CF2"/>
    <w:rsid w:val="008A11B1"/>
    <w:rsid w:val="008A3B03"/>
    <w:rsid w:val="008A49E4"/>
    <w:rsid w:val="008A615F"/>
    <w:rsid w:val="008A6D85"/>
    <w:rsid w:val="008B06D0"/>
    <w:rsid w:val="008B2731"/>
    <w:rsid w:val="008B288F"/>
    <w:rsid w:val="008B3E7D"/>
    <w:rsid w:val="008B4C88"/>
    <w:rsid w:val="008B5879"/>
    <w:rsid w:val="008B71F2"/>
    <w:rsid w:val="008C034C"/>
    <w:rsid w:val="008C05BF"/>
    <w:rsid w:val="008C0A89"/>
    <w:rsid w:val="008C0F5A"/>
    <w:rsid w:val="008C1221"/>
    <w:rsid w:val="008C1486"/>
    <w:rsid w:val="008C1CBF"/>
    <w:rsid w:val="008C24DE"/>
    <w:rsid w:val="008C2B92"/>
    <w:rsid w:val="008C34E7"/>
    <w:rsid w:val="008C3C10"/>
    <w:rsid w:val="008C7DC7"/>
    <w:rsid w:val="008D069D"/>
    <w:rsid w:val="008D1ABC"/>
    <w:rsid w:val="008D45F3"/>
    <w:rsid w:val="008D51F9"/>
    <w:rsid w:val="008D5BA3"/>
    <w:rsid w:val="008D60CF"/>
    <w:rsid w:val="008D6663"/>
    <w:rsid w:val="008D7C45"/>
    <w:rsid w:val="008E0D5E"/>
    <w:rsid w:val="008E1D94"/>
    <w:rsid w:val="008E1E24"/>
    <w:rsid w:val="008E20C7"/>
    <w:rsid w:val="008E2459"/>
    <w:rsid w:val="008E2A83"/>
    <w:rsid w:val="008E312A"/>
    <w:rsid w:val="008E3B00"/>
    <w:rsid w:val="008E41FA"/>
    <w:rsid w:val="008E42A5"/>
    <w:rsid w:val="008E5B55"/>
    <w:rsid w:val="008E6545"/>
    <w:rsid w:val="008E6A65"/>
    <w:rsid w:val="008E73E7"/>
    <w:rsid w:val="008E7E5F"/>
    <w:rsid w:val="008F04D9"/>
    <w:rsid w:val="008F089A"/>
    <w:rsid w:val="008F1361"/>
    <w:rsid w:val="008F30C8"/>
    <w:rsid w:val="008F363E"/>
    <w:rsid w:val="008F3A70"/>
    <w:rsid w:val="008F3B3E"/>
    <w:rsid w:val="008F3DB3"/>
    <w:rsid w:val="008F3FCE"/>
    <w:rsid w:val="008F4215"/>
    <w:rsid w:val="008F5A89"/>
    <w:rsid w:val="00900362"/>
    <w:rsid w:val="00901091"/>
    <w:rsid w:val="00901D52"/>
    <w:rsid w:val="00902855"/>
    <w:rsid w:val="00902D25"/>
    <w:rsid w:val="00904251"/>
    <w:rsid w:val="0090431C"/>
    <w:rsid w:val="00905E23"/>
    <w:rsid w:val="00907BA0"/>
    <w:rsid w:val="00910872"/>
    <w:rsid w:val="00912F4F"/>
    <w:rsid w:val="00913CE4"/>
    <w:rsid w:val="00913EB7"/>
    <w:rsid w:val="00914F3A"/>
    <w:rsid w:val="00915CEE"/>
    <w:rsid w:val="00915F65"/>
    <w:rsid w:val="00917DA6"/>
    <w:rsid w:val="00921201"/>
    <w:rsid w:val="009212F0"/>
    <w:rsid w:val="00921576"/>
    <w:rsid w:val="00921F4F"/>
    <w:rsid w:val="00923E95"/>
    <w:rsid w:val="00924F93"/>
    <w:rsid w:val="00926DFF"/>
    <w:rsid w:val="0092706A"/>
    <w:rsid w:val="0092788E"/>
    <w:rsid w:val="0093013E"/>
    <w:rsid w:val="00930E2C"/>
    <w:rsid w:val="009311D2"/>
    <w:rsid w:val="00931384"/>
    <w:rsid w:val="00933A93"/>
    <w:rsid w:val="00933CD2"/>
    <w:rsid w:val="00934ABE"/>
    <w:rsid w:val="0093581F"/>
    <w:rsid w:val="00935D07"/>
    <w:rsid w:val="00936124"/>
    <w:rsid w:val="009374FA"/>
    <w:rsid w:val="009378FB"/>
    <w:rsid w:val="00937C84"/>
    <w:rsid w:val="00940140"/>
    <w:rsid w:val="00940824"/>
    <w:rsid w:val="00941B85"/>
    <w:rsid w:val="00942080"/>
    <w:rsid w:val="009421CA"/>
    <w:rsid w:val="0094333E"/>
    <w:rsid w:val="0094371F"/>
    <w:rsid w:val="00943EC8"/>
    <w:rsid w:val="009440FC"/>
    <w:rsid w:val="00944FEC"/>
    <w:rsid w:val="009455DE"/>
    <w:rsid w:val="0094578A"/>
    <w:rsid w:val="00946571"/>
    <w:rsid w:val="00947623"/>
    <w:rsid w:val="009479A8"/>
    <w:rsid w:val="00950118"/>
    <w:rsid w:val="00950DD0"/>
    <w:rsid w:val="00951B7B"/>
    <w:rsid w:val="00952402"/>
    <w:rsid w:val="009549B5"/>
    <w:rsid w:val="00954F76"/>
    <w:rsid w:val="00955CD5"/>
    <w:rsid w:val="00956A72"/>
    <w:rsid w:val="009602E6"/>
    <w:rsid w:val="009610C0"/>
    <w:rsid w:val="0096163F"/>
    <w:rsid w:val="00963598"/>
    <w:rsid w:val="00965057"/>
    <w:rsid w:val="009652FA"/>
    <w:rsid w:val="009665F4"/>
    <w:rsid w:val="00966638"/>
    <w:rsid w:val="0097078B"/>
    <w:rsid w:val="00971EAA"/>
    <w:rsid w:val="0097305F"/>
    <w:rsid w:val="00974A18"/>
    <w:rsid w:val="009755A8"/>
    <w:rsid w:val="009757B3"/>
    <w:rsid w:val="00975C87"/>
    <w:rsid w:val="00976276"/>
    <w:rsid w:val="009775FD"/>
    <w:rsid w:val="00977DA9"/>
    <w:rsid w:val="00981353"/>
    <w:rsid w:val="00981F56"/>
    <w:rsid w:val="00982267"/>
    <w:rsid w:val="00983A59"/>
    <w:rsid w:val="00984341"/>
    <w:rsid w:val="0098557F"/>
    <w:rsid w:val="0098588E"/>
    <w:rsid w:val="00986C53"/>
    <w:rsid w:val="00987C99"/>
    <w:rsid w:val="00987CC2"/>
    <w:rsid w:val="00987CF6"/>
    <w:rsid w:val="00987E7F"/>
    <w:rsid w:val="009905CB"/>
    <w:rsid w:val="00991EF3"/>
    <w:rsid w:val="009920A4"/>
    <w:rsid w:val="00993A22"/>
    <w:rsid w:val="00995EB5"/>
    <w:rsid w:val="009960A5"/>
    <w:rsid w:val="00997CAD"/>
    <w:rsid w:val="009A002A"/>
    <w:rsid w:val="009A0893"/>
    <w:rsid w:val="009A208F"/>
    <w:rsid w:val="009A3F20"/>
    <w:rsid w:val="009A5AAD"/>
    <w:rsid w:val="009B136B"/>
    <w:rsid w:val="009B1663"/>
    <w:rsid w:val="009B1857"/>
    <w:rsid w:val="009B23AC"/>
    <w:rsid w:val="009B34F8"/>
    <w:rsid w:val="009B4D22"/>
    <w:rsid w:val="009B5482"/>
    <w:rsid w:val="009B73CE"/>
    <w:rsid w:val="009C024C"/>
    <w:rsid w:val="009C08EC"/>
    <w:rsid w:val="009C0DC2"/>
    <w:rsid w:val="009C0DE4"/>
    <w:rsid w:val="009C23B7"/>
    <w:rsid w:val="009C2953"/>
    <w:rsid w:val="009C3A46"/>
    <w:rsid w:val="009C4E64"/>
    <w:rsid w:val="009C5887"/>
    <w:rsid w:val="009C7893"/>
    <w:rsid w:val="009D12D7"/>
    <w:rsid w:val="009D13C9"/>
    <w:rsid w:val="009D3D49"/>
    <w:rsid w:val="009D442A"/>
    <w:rsid w:val="009D45BD"/>
    <w:rsid w:val="009D46D2"/>
    <w:rsid w:val="009D5E92"/>
    <w:rsid w:val="009D70B2"/>
    <w:rsid w:val="009D7457"/>
    <w:rsid w:val="009D788C"/>
    <w:rsid w:val="009D7F7F"/>
    <w:rsid w:val="009E07AC"/>
    <w:rsid w:val="009E0AE1"/>
    <w:rsid w:val="009E3713"/>
    <w:rsid w:val="009E51D3"/>
    <w:rsid w:val="009E600B"/>
    <w:rsid w:val="009E61D4"/>
    <w:rsid w:val="009E62AC"/>
    <w:rsid w:val="009E6CD6"/>
    <w:rsid w:val="009E7DCE"/>
    <w:rsid w:val="009F1880"/>
    <w:rsid w:val="009F1FDD"/>
    <w:rsid w:val="009F4730"/>
    <w:rsid w:val="009F5468"/>
    <w:rsid w:val="009F5A3F"/>
    <w:rsid w:val="009F5A74"/>
    <w:rsid w:val="00A01250"/>
    <w:rsid w:val="00A015E3"/>
    <w:rsid w:val="00A019A4"/>
    <w:rsid w:val="00A030EF"/>
    <w:rsid w:val="00A03312"/>
    <w:rsid w:val="00A03F1C"/>
    <w:rsid w:val="00A04A96"/>
    <w:rsid w:val="00A04E28"/>
    <w:rsid w:val="00A0577B"/>
    <w:rsid w:val="00A065D7"/>
    <w:rsid w:val="00A075C6"/>
    <w:rsid w:val="00A077A6"/>
    <w:rsid w:val="00A10ABB"/>
    <w:rsid w:val="00A14191"/>
    <w:rsid w:val="00A141DC"/>
    <w:rsid w:val="00A15772"/>
    <w:rsid w:val="00A162BA"/>
    <w:rsid w:val="00A1708B"/>
    <w:rsid w:val="00A170D3"/>
    <w:rsid w:val="00A17BCB"/>
    <w:rsid w:val="00A17F42"/>
    <w:rsid w:val="00A207E3"/>
    <w:rsid w:val="00A21173"/>
    <w:rsid w:val="00A221C6"/>
    <w:rsid w:val="00A22263"/>
    <w:rsid w:val="00A2289B"/>
    <w:rsid w:val="00A23D39"/>
    <w:rsid w:val="00A2458C"/>
    <w:rsid w:val="00A273EB"/>
    <w:rsid w:val="00A31622"/>
    <w:rsid w:val="00A31F8D"/>
    <w:rsid w:val="00A342AC"/>
    <w:rsid w:val="00A34CE3"/>
    <w:rsid w:val="00A354D4"/>
    <w:rsid w:val="00A370D2"/>
    <w:rsid w:val="00A371A3"/>
    <w:rsid w:val="00A376F2"/>
    <w:rsid w:val="00A37BB8"/>
    <w:rsid w:val="00A37C1A"/>
    <w:rsid w:val="00A405AC"/>
    <w:rsid w:val="00A40919"/>
    <w:rsid w:val="00A41915"/>
    <w:rsid w:val="00A423EE"/>
    <w:rsid w:val="00A42EE4"/>
    <w:rsid w:val="00A43CDC"/>
    <w:rsid w:val="00A44331"/>
    <w:rsid w:val="00A44EE7"/>
    <w:rsid w:val="00A46696"/>
    <w:rsid w:val="00A5013E"/>
    <w:rsid w:val="00A50871"/>
    <w:rsid w:val="00A50F1B"/>
    <w:rsid w:val="00A51591"/>
    <w:rsid w:val="00A526EE"/>
    <w:rsid w:val="00A528CC"/>
    <w:rsid w:val="00A52D64"/>
    <w:rsid w:val="00A52EFD"/>
    <w:rsid w:val="00A54378"/>
    <w:rsid w:val="00A54389"/>
    <w:rsid w:val="00A5554C"/>
    <w:rsid w:val="00A560B1"/>
    <w:rsid w:val="00A566F4"/>
    <w:rsid w:val="00A57577"/>
    <w:rsid w:val="00A57CA6"/>
    <w:rsid w:val="00A57DCA"/>
    <w:rsid w:val="00A60999"/>
    <w:rsid w:val="00A60B89"/>
    <w:rsid w:val="00A625BE"/>
    <w:rsid w:val="00A629DA"/>
    <w:rsid w:val="00A62A27"/>
    <w:rsid w:val="00A63CF4"/>
    <w:rsid w:val="00A63D91"/>
    <w:rsid w:val="00A63E77"/>
    <w:rsid w:val="00A6579F"/>
    <w:rsid w:val="00A665A0"/>
    <w:rsid w:val="00A66B56"/>
    <w:rsid w:val="00A66ED0"/>
    <w:rsid w:val="00A70D4A"/>
    <w:rsid w:val="00A725EB"/>
    <w:rsid w:val="00A7368F"/>
    <w:rsid w:val="00A7406D"/>
    <w:rsid w:val="00A75226"/>
    <w:rsid w:val="00A75BC7"/>
    <w:rsid w:val="00A7717F"/>
    <w:rsid w:val="00A771E3"/>
    <w:rsid w:val="00A77559"/>
    <w:rsid w:val="00A80758"/>
    <w:rsid w:val="00A81D43"/>
    <w:rsid w:val="00A81FB8"/>
    <w:rsid w:val="00A8276F"/>
    <w:rsid w:val="00A83648"/>
    <w:rsid w:val="00A8694A"/>
    <w:rsid w:val="00A87CC5"/>
    <w:rsid w:val="00A9144E"/>
    <w:rsid w:val="00A91E9F"/>
    <w:rsid w:val="00A942FF"/>
    <w:rsid w:val="00A94C49"/>
    <w:rsid w:val="00A96DE1"/>
    <w:rsid w:val="00A96F01"/>
    <w:rsid w:val="00A97334"/>
    <w:rsid w:val="00A97C8E"/>
    <w:rsid w:val="00A97F9D"/>
    <w:rsid w:val="00AA147A"/>
    <w:rsid w:val="00AA19B8"/>
    <w:rsid w:val="00AA1B59"/>
    <w:rsid w:val="00AA34BE"/>
    <w:rsid w:val="00AA3DF1"/>
    <w:rsid w:val="00AA4FBD"/>
    <w:rsid w:val="00AA578B"/>
    <w:rsid w:val="00AA65CE"/>
    <w:rsid w:val="00AA66C3"/>
    <w:rsid w:val="00AB1722"/>
    <w:rsid w:val="00AB1E5A"/>
    <w:rsid w:val="00AB22F0"/>
    <w:rsid w:val="00AB2A43"/>
    <w:rsid w:val="00AB34D0"/>
    <w:rsid w:val="00AB37C3"/>
    <w:rsid w:val="00AB3902"/>
    <w:rsid w:val="00AB3D5D"/>
    <w:rsid w:val="00AB4F25"/>
    <w:rsid w:val="00AB6D41"/>
    <w:rsid w:val="00AB7620"/>
    <w:rsid w:val="00AC08F8"/>
    <w:rsid w:val="00AC0B66"/>
    <w:rsid w:val="00AC2080"/>
    <w:rsid w:val="00AC2716"/>
    <w:rsid w:val="00AC3C57"/>
    <w:rsid w:val="00AC428C"/>
    <w:rsid w:val="00AC5774"/>
    <w:rsid w:val="00AC7947"/>
    <w:rsid w:val="00AD01D8"/>
    <w:rsid w:val="00AD18E4"/>
    <w:rsid w:val="00AD1AC2"/>
    <w:rsid w:val="00AD1B33"/>
    <w:rsid w:val="00AD1EF0"/>
    <w:rsid w:val="00AD219C"/>
    <w:rsid w:val="00AD2E9A"/>
    <w:rsid w:val="00AD3732"/>
    <w:rsid w:val="00AD37B7"/>
    <w:rsid w:val="00AD3D43"/>
    <w:rsid w:val="00AD4FBC"/>
    <w:rsid w:val="00AD5E22"/>
    <w:rsid w:val="00AD6105"/>
    <w:rsid w:val="00AD7806"/>
    <w:rsid w:val="00AE21FF"/>
    <w:rsid w:val="00AE2B3A"/>
    <w:rsid w:val="00AE3369"/>
    <w:rsid w:val="00AE5121"/>
    <w:rsid w:val="00AE51C3"/>
    <w:rsid w:val="00AE6B22"/>
    <w:rsid w:val="00AE749E"/>
    <w:rsid w:val="00AF0044"/>
    <w:rsid w:val="00AF1D86"/>
    <w:rsid w:val="00AF2769"/>
    <w:rsid w:val="00AF2FBD"/>
    <w:rsid w:val="00AF4AA6"/>
    <w:rsid w:val="00AF6ECE"/>
    <w:rsid w:val="00AF76E1"/>
    <w:rsid w:val="00AF7AF6"/>
    <w:rsid w:val="00AF7D2F"/>
    <w:rsid w:val="00B03814"/>
    <w:rsid w:val="00B048C5"/>
    <w:rsid w:val="00B056EF"/>
    <w:rsid w:val="00B05E2F"/>
    <w:rsid w:val="00B0626E"/>
    <w:rsid w:val="00B06A62"/>
    <w:rsid w:val="00B06F18"/>
    <w:rsid w:val="00B072F6"/>
    <w:rsid w:val="00B0785E"/>
    <w:rsid w:val="00B07974"/>
    <w:rsid w:val="00B10447"/>
    <w:rsid w:val="00B119FB"/>
    <w:rsid w:val="00B123C7"/>
    <w:rsid w:val="00B1396C"/>
    <w:rsid w:val="00B13B1F"/>
    <w:rsid w:val="00B15FB2"/>
    <w:rsid w:val="00B1655F"/>
    <w:rsid w:val="00B16F75"/>
    <w:rsid w:val="00B17AC2"/>
    <w:rsid w:val="00B211FB"/>
    <w:rsid w:val="00B222B0"/>
    <w:rsid w:val="00B2278B"/>
    <w:rsid w:val="00B22D7D"/>
    <w:rsid w:val="00B2302F"/>
    <w:rsid w:val="00B23783"/>
    <w:rsid w:val="00B23A1B"/>
    <w:rsid w:val="00B23CB5"/>
    <w:rsid w:val="00B25992"/>
    <w:rsid w:val="00B3003D"/>
    <w:rsid w:val="00B30EFA"/>
    <w:rsid w:val="00B317E9"/>
    <w:rsid w:val="00B33A69"/>
    <w:rsid w:val="00B34497"/>
    <w:rsid w:val="00B34A83"/>
    <w:rsid w:val="00B35647"/>
    <w:rsid w:val="00B372F7"/>
    <w:rsid w:val="00B400DA"/>
    <w:rsid w:val="00B414DF"/>
    <w:rsid w:val="00B42122"/>
    <w:rsid w:val="00B42B85"/>
    <w:rsid w:val="00B44FFA"/>
    <w:rsid w:val="00B458ED"/>
    <w:rsid w:val="00B46121"/>
    <w:rsid w:val="00B46FF2"/>
    <w:rsid w:val="00B47762"/>
    <w:rsid w:val="00B50EC9"/>
    <w:rsid w:val="00B51583"/>
    <w:rsid w:val="00B518DE"/>
    <w:rsid w:val="00B53736"/>
    <w:rsid w:val="00B54F10"/>
    <w:rsid w:val="00B55555"/>
    <w:rsid w:val="00B55B50"/>
    <w:rsid w:val="00B564B8"/>
    <w:rsid w:val="00B56BDE"/>
    <w:rsid w:val="00B579EB"/>
    <w:rsid w:val="00B608DD"/>
    <w:rsid w:val="00B62771"/>
    <w:rsid w:val="00B63515"/>
    <w:rsid w:val="00B64FC8"/>
    <w:rsid w:val="00B6518C"/>
    <w:rsid w:val="00B66D96"/>
    <w:rsid w:val="00B67528"/>
    <w:rsid w:val="00B67759"/>
    <w:rsid w:val="00B707D6"/>
    <w:rsid w:val="00B7133E"/>
    <w:rsid w:val="00B71630"/>
    <w:rsid w:val="00B717A9"/>
    <w:rsid w:val="00B72398"/>
    <w:rsid w:val="00B72DD9"/>
    <w:rsid w:val="00B73EB6"/>
    <w:rsid w:val="00B75E44"/>
    <w:rsid w:val="00B768C2"/>
    <w:rsid w:val="00B77C80"/>
    <w:rsid w:val="00B77EC8"/>
    <w:rsid w:val="00B805E7"/>
    <w:rsid w:val="00B80C11"/>
    <w:rsid w:val="00B825C0"/>
    <w:rsid w:val="00B83846"/>
    <w:rsid w:val="00B8445F"/>
    <w:rsid w:val="00B85467"/>
    <w:rsid w:val="00B85E96"/>
    <w:rsid w:val="00B8652B"/>
    <w:rsid w:val="00B87D93"/>
    <w:rsid w:val="00B87DB7"/>
    <w:rsid w:val="00B901BC"/>
    <w:rsid w:val="00B919E5"/>
    <w:rsid w:val="00B91BD9"/>
    <w:rsid w:val="00B91E4F"/>
    <w:rsid w:val="00B91F21"/>
    <w:rsid w:val="00B92166"/>
    <w:rsid w:val="00B94829"/>
    <w:rsid w:val="00B9486C"/>
    <w:rsid w:val="00B9576C"/>
    <w:rsid w:val="00B9605A"/>
    <w:rsid w:val="00B97495"/>
    <w:rsid w:val="00B978CC"/>
    <w:rsid w:val="00BA0464"/>
    <w:rsid w:val="00BA0BD4"/>
    <w:rsid w:val="00BA3CA5"/>
    <w:rsid w:val="00BA5E4E"/>
    <w:rsid w:val="00BA7CE0"/>
    <w:rsid w:val="00BB116C"/>
    <w:rsid w:val="00BB175D"/>
    <w:rsid w:val="00BB1FCD"/>
    <w:rsid w:val="00BB235F"/>
    <w:rsid w:val="00BB23D1"/>
    <w:rsid w:val="00BB2BD1"/>
    <w:rsid w:val="00BB3A50"/>
    <w:rsid w:val="00BB4F7A"/>
    <w:rsid w:val="00BB5364"/>
    <w:rsid w:val="00BB55B3"/>
    <w:rsid w:val="00BB5CAF"/>
    <w:rsid w:val="00BB6977"/>
    <w:rsid w:val="00BB7AF4"/>
    <w:rsid w:val="00BC06FC"/>
    <w:rsid w:val="00BC0B9C"/>
    <w:rsid w:val="00BC24CD"/>
    <w:rsid w:val="00BC354D"/>
    <w:rsid w:val="00BC42B4"/>
    <w:rsid w:val="00BC4E7D"/>
    <w:rsid w:val="00BC516F"/>
    <w:rsid w:val="00BC56BC"/>
    <w:rsid w:val="00BC5BB4"/>
    <w:rsid w:val="00BC635C"/>
    <w:rsid w:val="00BC6EC3"/>
    <w:rsid w:val="00BC7BC4"/>
    <w:rsid w:val="00BC7F6A"/>
    <w:rsid w:val="00BC7F7C"/>
    <w:rsid w:val="00BD1DF9"/>
    <w:rsid w:val="00BD244B"/>
    <w:rsid w:val="00BD2734"/>
    <w:rsid w:val="00BD3B18"/>
    <w:rsid w:val="00BD4418"/>
    <w:rsid w:val="00BD5DCC"/>
    <w:rsid w:val="00BD78EC"/>
    <w:rsid w:val="00BD7D01"/>
    <w:rsid w:val="00BE0AD5"/>
    <w:rsid w:val="00BE0F51"/>
    <w:rsid w:val="00BE391D"/>
    <w:rsid w:val="00BE3FF4"/>
    <w:rsid w:val="00BE451B"/>
    <w:rsid w:val="00BE4AAA"/>
    <w:rsid w:val="00BE5159"/>
    <w:rsid w:val="00BE56A9"/>
    <w:rsid w:val="00BE5871"/>
    <w:rsid w:val="00BF1F3D"/>
    <w:rsid w:val="00BF354A"/>
    <w:rsid w:val="00BF53D2"/>
    <w:rsid w:val="00BF5A3C"/>
    <w:rsid w:val="00BF5DD3"/>
    <w:rsid w:val="00BF6C83"/>
    <w:rsid w:val="00BF75BE"/>
    <w:rsid w:val="00C0051B"/>
    <w:rsid w:val="00C0169C"/>
    <w:rsid w:val="00C01EA1"/>
    <w:rsid w:val="00C021A8"/>
    <w:rsid w:val="00C027C6"/>
    <w:rsid w:val="00C0378B"/>
    <w:rsid w:val="00C03A9A"/>
    <w:rsid w:val="00C0515F"/>
    <w:rsid w:val="00C06461"/>
    <w:rsid w:val="00C06C90"/>
    <w:rsid w:val="00C12696"/>
    <w:rsid w:val="00C13203"/>
    <w:rsid w:val="00C1365D"/>
    <w:rsid w:val="00C13E65"/>
    <w:rsid w:val="00C14444"/>
    <w:rsid w:val="00C144E5"/>
    <w:rsid w:val="00C14663"/>
    <w:rsid w:val="00C14982"/>
    <w:rsid w:val="00C14C2A"/>
    <w:rsid w:val="00C1548D"/>
    <w:rsid w:val="00C16134"/>
    <w:rsid w:val="00C16F4F"/>
    <w:rsid w:val="00C173D9"/>
    <w:rsid w:val="00C1785F"/>
    <w:rsid w:val="00C17912"/>
    <w:rsid w:val="00C20921"/>
    <w:rsid w:val="00C22791"/>
    <w:rsid w:val="00C22A8B"/>
    <w:rsid w:val="00C23B0F"/>
    <w:rsid w:val="00C24648"/>
    <w:rsid w:val="00C25913"/>
    <w:rsid w:val="00C260D7"/>
    <w:rsid w:val="00C26135"/>
    <w:rsid w:val="00C26521"/>
    <w:rsid w:val="00C2653C"/>
    <w:rsid w:val="00C2671F"/>
    <w:rsid w:val="00C27EC0"/>
    <w:rsid w:val="00C27EF7"/>
    <w:rsid w:val="00C3051C"/>
    <w:rsid w:val="00C319CD"/>
    <w:rsid w:val="00C32260"/>
    <w:rsid w:val="00C335D9"/>
    <w:rsid w:val="00C33724"/>
    <w:rsid w:val="00C35C51"/>
    <w:rsid w:val="00C36A6B"/>
    <w:rsid w:val="00C37888"/>
    <w:rsid w:val="00C40EAF"/>
    <w:rsid w:val="00C419A6"/>
    <w:rsid w:val="00C45645"/>
    <w:rsid w:val="00C46358"/>
    <w:rsid w:val="00C468B9"/>
    <w:rsid w:val="00C51040"/>
    <w:rsid w:val="00C526A3"/>
    <w:rsid w:val="00C53915"/>
    <w:rsid w:val="00C56214"/>
    <w:rsid w:val="00C56228"/>
    <w:rsid w:val="00C56D3B"/>
    <w:rsid w:val="00C57301"/>
    <w:rsid w:val="00C60C69"/>
    <w:rsid w:val="00C61213"/>
    <w:rsid w:val="00C61248"/>
    <w:rsid w:val="00C61BA3"/>
    <w:rsid w:val="00C65DAA"/>
    <w:rsid w:val="00C65E58"/>
    <w:rsid w:val="00C669F8"/>
    <w:rsid w:val="00C71B07"/>
    <w:rsid w:val="00C71B68"/>
    <w:rsid w:val="00C723A0"/>
    <w:rsid w:val="00C74271"/>
    <w:rsid w:val="00C75701"/>
    <w:rsid w:val="00C758DE"/>
    <w:rsid w:val="00C77F16"/>
    <w:rsid w:val="00C80209"/>
    <w:rsid w:val="00C80CF8"/>
    <w:rsid w:val="00C81A34"/>
    <w:rsid w:val="00C82158"/>
    <w:rsid w:val="00C82325"/>
    <w:rsid w:val="00C828BA"/>
    <w:rsid w:val="00C83178"/>
    <w:rsid w:val="00C8389D"/>
    <w:rsid w:val="00C83C99"/>
    <w:rsid w:val="00C8502D"/>
    <w:rsid w:val="00C852C2"/>
    <w:rsid w:val="00C86066"/>
    <w:rsid w:val="00C8693A"/>
    <w:rsid w:val="00C901C5"/>
    <w:rsid w:val="00C90D22"/>
    <w:rsid w:val="00C92E9E"/>
    <w:rsid w:val="00C931ED"/>
    <w:rsid w:val="00C94778"/>
    <w:rsid w:val="00C947DA"/>
    <w:rsid w:val="00C95CAB"/>
    <w:rsid w:val="00C9714B"/>
    <w:rsid w:val="00C975A7"/>
    <w:rsid w:val="00C97B45"/>
    <w:rsid w:val="00CA010F"/>
    <w:rsid w:val="00CA2043"/>
    <w:rsid w:val="00CA25A2"/>
    <w:rsid w:val="00CA65CD"/>
    <w:rsid w:val="00CB0C7C"/>
    <w:rsid w:val="00CB212F"/>
    <w:rsid w:val="00CB4A43"/>
    <w:rsid w:val="00CB6E48"/>
    <w:rsid w:val="00CB7F1C"/>
    <w:rsid w:val="00CC0275"/>
    <w:rsid w:val="00CC1E8F"/>
    <w:rsid w:val="00CC4248"/>
    <w:rsid w:val="00CC4361"/>
    <w:rsid w:val="00CD0121"/>
    <w:rsid w:val="00CD0E12"/>
    <w:rsid w:val="00CD1508"/>
    <w:rsid w:val="00CD1977"/>
    <w:rsid w:val="00CD1A85"/>
    <w:rsid w:val="00CD2494"/>
    <w:rsid w:val="00CD2A88"/>
    <w:rsid w:val="00CD4221"/>
    <w:rsid w:val="00CD4614"/>
    <w:rsid w:val="00CD5EBB"/>
    <w:rsid w:val="00CD6BFE"/>
    <w:rsid w:val="00CD6C20"/>
    <w:rsid w:val="00CD7152"/>
    <w:rsid w:val="00CE050B"/>
    <w:rsid w:val="00CE0522"/>
    <w:rsid w:val="00CE08D1"/>
    <w:rsid w:val="00CE11A5"/>
    <w:rsid w:val="00CE1B03"/>
    <w:rsid w:val="00CE2C4B"/>
    <w:rsid w:val="00CE31DD"/>
    <w:rsid w:val="00CE3A3C"/>
    <w:rsid w:val="00CE432E"/>
    <w:rsid w:val="00CE4E87"/>
    <w:rsid w:val="00CE710D"/>
    <w:rsid w:val="00CE7402"/>
    <w:rsid w:val="00CE7851"/>
    <w:rsid w:val="00CF323C"/>
    <w:rsid w:val="00CF44B7"/>
    <w:rsid w:val="00CF5FBA"/>
    <w:rsid w:val="00CF60E2"/>
    <w:rsid w:val="00CF696D"/>
    <w:rsid w:val="00D00763"/>
    <w:rsid w:val="00D00A86"/>
    <w:rsid w:val="00D0175F"/>
    <w:rsid w:val="00D0270D"/>
    <w:rsid w:val="00D03C1F"/>
    <w:rsid w:val="00D03D7C"/>
    <w:rsid w:val="00D04DC9"/>
    <w:rsid w:val="00D0556B"/>
    <w:rsid w:val="00D06B36"/>
    <w:rsid w:val="00D078D1"/>
    <w:rsid w:val="00D07F88"/>
    <w:rsid w:val="00D10132"/>
    <w:rsid w:val="00D10882"/>
    <w:rsid w:val="00D111A3"/>
    <w:rsid w:val="00D11F52"/>
    <w:rsid w:val="00D11F5A"/>
    <w:rsid w:val="00D124EF"/>
    <w:rsid w:val="00D13C36"/>
    <w:rsid w:val="00D13C7E"/>
    <w:rsid w:val="00D15857"/>
    <w:rsid w:val="00D16FBE"/>
    <w:rsid w:val="00D17CC7"/>
    <w:rsid w:val="00D209BD"/>
    <w:rsid w:val="00D22548"/>
    <w:rsid w:val="00D2281A"/>
    <w:rsid w:val="00D228F3"/>
    <w:rsid w:val="00D22ECF"/>
    <w:rsid w:val="00D24446"/>
    <w:rsid w:val="00D24DE3"/>
    <w:rsid w:val="00D260B3"/>
    <w:rsid w:val="00D27C22"/>
    <w:rsid w:val="00D27F47"/>
    <w:rsid w:val="00D30ED4"/>
    <w:rsid w:val="00D31AF9"/>
    <w:rsid w:val="00D31F54"/>
    <w:rsid w:val="00D328BE"/>
    <w:rsid w:val="00D329FD"/>
    <w:rsid w:val="00D32E0F"/>
    <w:rsid w:val="00D33F70"/>
    <w:rsid w:val="00D344DF"/>
    <w:rsid w:val="00D35273"/>
    <w:rsid w:val="00D354FB"/>
    <w:rsid w:val="00D360B1"/>
    <w:rsid w:val="00D365C3"/>
    <w:rsid w:val="00D37853"/>
    <w:rsid w:val="00D409A5"/>
    <w:rsid w:val="00D40D93"/>
    <w:rsid w:val="00D42EDC"/>
    <w:rsid w:val="00D439BE"/>
    <w:rsid w:val="00D44CFF"/>
    <w:rsid w:val="00D45508"/>
    <w:rsid w:val="00D45CC5"/>
    <w:rsid w:val="00D46473"/>
    <w:rsid w:val="00D470A1"/>
    <w:rsid w:val="00D500AA"/>
    <w:rsid w:val="00D502A6"/>
    <w:rsid w:val="00D518D4"/>
    <w:rsid w:val="00D51D8F"/>
    <w:rsid w:val="00D53598"/>
    <w:rsid w:val="00D53916"/>
    <w:rsid w:val="00D53E45"/>
    <w:rsid w:val="00D5449C"/>
    <w:rsid w:val="00D57230"/>
    <w:rsid w:val="00D57439"/>
    <w:rsid w:val="00D577B8"/>
    <w:rsid w:val="00D6026A"/>
    <w:rsid w:val="00D612DC"/>
    <w:rsid w:val="00D626C6"/>
    <w:rsid w:val="00D62BAB"/>
    <w:rsid w:val="00D62EDE"/>
    <w:rsid w:val="00D631B1"/>
    <w:rsid w:val="00D639D0"/>
    <w:rsid w:val="00D6588D"/>
    <w:rsid w:val="00D65B8D"/>
    <w:rsid w:val="00D66206"/>
    <w:rsid w:val="00D66A05"/>
    <w:rsid w:val="00D67B15"/>
    <w:rsid w:val="00D712AB"/>
    <w:rsid w:val="00D72359"/>
    <w:rsid w:val="00D72905"/>
    <w:rsid w:val="00D732C7"/>
    <w:rsid w:val="00D80453"/>
    <w:rsid w:val="00D81B75"/>
    <w:rsid w:val="00D8271E"/>
    <w:rsid w:val="00D83E91"/>
    <w:rsid w:val="00D83F29"/>
    <w:rsid w:val="00D862D8"/>
    <w:rsid w:val="00D8716A"/>
    <w:rsid w:val="00D87426"/>
    <w:rsid w:val="00D87E8E"/>
    <w:rsid w:val="00D87F31"/>
    <w:rsid w:val="00D913A0"/>
    <w:rsid w:val="00D91554"/>
    <w:rsid w:val="00D91587"/>
    <w:rsid w:val="00D915BC"/>
    <w:rsid w:val="00D91660"/>
    <w:rsid w:val="00D91ADA"/>
    <w:rsid w:val="00D93402"/>
    <w:rsid w:val="00D934EB"/>
    <w:rsid w:val="00D9402B"/>
    <w:rsid w:val="00D940F9"/>
    <w:rsid w:val="00D94115"/>
    <w:rsid w:val="00D944C3"/>
    <w:rsid w:val="00D949E6"/>
    <w:rsid w:val="00D958F6"/>
    <w:rsid w:val="00D97AE5"/>
    <w:rsid w:val="00DA0000"/>
    <w:rsid w:val="00DA0562"/>
    <w:rsid w:val="00DA103C"/>
    <w:rsid w:val="00DA37C0"/>
    <w:rsid w:val="00DA4F3B"/>
    <w:rsid w:val="00DA56A0"/>
    <w:rsid w:val="00DA5A5C"/>
    <w:rsid w:val="00DA6563"/>
    <w:rsid w:val="00DA6683"/>
    <w:rsid w:val="00DA6925"/>
    <w:rsid w:val="00DA741D"/>
    <w:rsid w:val="00DB125C"/>
    <w:rsid w:val="00DB13C5"/>
    <w:rsid w:val="00DB1E05"/>
    <w:rsid w:val="00DB26D7"/>
    <w:rsid w:val="00DB2791"/>
    <w:rsid w:val="00DB375E"/>
    <w:rsid w:val="00DB6BBF"/>
    <w:rsid w:val="00DB6FFD"/>
    <w:rsid w:val="00DB7906"/>
    <w:rsid w:val="00DB7977"/>
    <w:rsid w:val="00DC0EF9"/>
    <w:rsid w:val="00DC1DDD"/>
    <w:rsid w:val="00DC2836"/>
    <w:rsid w:val="00DC2A06"/>
    <w:rsid w:val="00DC3948"/>
    <w:rsid w:val="00DC398E"/>
    <w:rsid w:val="00DC42D1"/>
    <w:rsid w:val="00DC4514"/>
    <w:rsid w:val="00DC45E5"/>
    <w:rsid w:val="00DC47E6"/>
    <w:rsid w:val="00DC4B1A"/>
    <w:rsid w:val="00DC7571"/>
    <w:rsid w:val="00DC7D1E"/>
    <w:rsid w:val="00DD112B"/>
    <w:rsid w:val="00DD1E39"/>
    <w:rsid w:val="00DD2811"/>
    <w:rsid w:val="00DD3022"/>
    <w:rsid w:val="00DD43C8"/>
    <w:rsid w:val="00DD6344"/>
    <w:rsid w:val="00DD6E51"/>
    <w:rsid w:val="00DD70B4"/>
    <w:rsid w:val="00DD72C3"/>
    <w:rsid w:val="00DE078E"/>
    <w:rsid w:val="00DE0A15"/>
    <w:rsid w:val="00DE1603"/>
    <w:rsid w:val="00DE16AE"/>
    <w:rsid w:val="00DE246D"/>
    <w:rsid w:val="00DE4089"/>
    <w:rsid w:val="00DE4108"/>
    <w:rsid w:val="00DE4611"/>
    <w:rsid w:val="00DE548C"/>
    <w:rsid w:val="00DE62B4"/>
    <w:rsid w:val="00DE6AB3"/>
    <w:rsid w:val="00DE7A7E"/>
    <w:rsid w:val="00DE7DF5"/>
    <w:rsid w:val="00DF0493"/>
    <w:rsid w:val="00DF1147"/>
    <w:rsid w:val="00DF2558"/>
    <w:rsid w:val="00DF322D"/>
    <w:rsid w:val="00DF3C19"/>
    <w:rsid w:val="00DF3CAE"/>
    <w:rsid w:val="00DF3F81"/>
    <w:rsid w:val="00DF6B13"/>
    <w:rsid w:val="00DF6F38"/>
    <w:rsid w:val="00DF707A"/>
    <w:rsid w:val="00E00BBE"/>
    <w:rsid w:val="00E02332"/>
    <w:rsid w:val="00E031A6"/>
    <w:rsid w:val="00E03D24"/>
    <w:rsid w:val="00E04445"/>
    <w:rsid w:val="00E0464C"/>
    <w:rsid w:val="00E05F5C"/>
    <w:rsid w:val="00E06592"/>
    <w:rsid w:val="00E101C2"/>
    <w:rsid w:val="00E10539"/>
    <w:rsid w:val="00E118A2"/>
    <w:rsid w:val="00E11B6F"/>
    <w:rsid w:val="00E11E65"/>
    <w:rsid w:val="00E12CBE"/>
    <w:rsid w:val="00E14012"/>
    <w:rsid w:val="00E15133"/>
    <w:rsid w:val="00E15774"/>
    <w:rsid w:val="00E15985"/>
    <w:rsid w:val="00E1752D"/>
    <w:rsid w:val="00E17FB0"/>
    <w:rsid w:val="00E202C2"/>
    <w:rsid w:val="00E2112D"/>
    <w:rsid w:val="00E21AB3"/>
    <w:rsid w:val="00E22A8B"/>
    <w:rsid w:val="00E238DD"/>
    <w:rsid w:val="00E23C18"/>
    <w:rsid w:val="00E25588"/>
    <w:rsid w:val="00E256FA"/>
    <w:rsid w:val="00E2664A"/>
    <w:rsid w:val="00E312F8"/>
    <w:rsid w:val="00E31F1C"/>
    <w:rsid w:val="00E31F8F"/>
    <w:rsid w:val="00E32259"/>
    <w:rsid w:val="00E326DA"/>
    <w:rsid w:val="00E34777"/>
    <w:rsid w:val="00E34C80"/>
    <w:rsid w:val="00E34D39"/>
    <w:rsid w:val="00E35380"/>
    <w:rsid w:val="00E358E2"/>
    <w:rsid w:val="00E36885"/>
    <w:rsid w:val="00E40400"/>
    <w:rsid w:val="00E40EB5"/>
    <w:rsid w:val="00E41288"/>
    <w:rsid w:val="00E42394"/>
    <w:rsid w:val="00E42F69"/>
    <w:rsid w:val="00E43A55"/>
    <w:rsid w:val="00E43F16"/>
    <w:rsid w:val="00E45429"/>
    <w:rsid w:val="00E46F18"/>
    <w:rsid w:val="00E47081"/>
    <w:rsid w:val="00E4733D"/>
    <w:rsid w:val="00E47892"/>
    <w:rsid w:val="00E518FB"/>
    <w:rsid w:val="00E557E9"/>
    <w:rsid w:val="00E55E86"/>
    <w:rsid w:val="00E608B9"/>
    <w:rsid w:val="00E60973"/>
    <w:rsid w:val="00E60F92"/>
    <w:rsid w:val="00E61AC0"/>
    <w:rsid w:val="00E642EB"/>
    <w:rsid w:val="00E64AD6"/>
    <w:rsid w:val="00E64F0E"/>
    <w:rsid w:val="00E65CF9"/>
    <w:rsid w:val="00E67C05"/>
    <w:rsid w:val="00E714E4"/>
    <w:rsid w:val="00E72B47"/>
    <w:rsid w:val="00E7376C"/>
    <w:rsid w:val="00E76A67"/>
    <w:rsid w:val="00E76D14"/>
    <w:rsid w:val="00E773B4"/>
    <w:rsid w:val="00E7772E"/>
    <w:rsid w:val="00E82237"/>
    <w:rsid w:val="00E8236E"/>
    <w:rsid w:val="00E8329D"/>
    <w:rsid w:val="00E83983"/>
    <w:rsid w:val="00E84321"/>
    <w:rsid w:val="00E8437E"/>
    <w:rsid w:val="00E845A8"/>
    <w:rsid w:val="00E8508D"/>
    <w:rsid w:val="00E8538E"/>
    <w:rsid w:val="00E860CF"/>
    <w:rsid w:val="00E86937"/>
    <w:rsid w:val="00E86B8E"/>
    <w:rsid w:val="00E91821"/>
    <w:rsid w:val="00E919BA"/>
    <w:rsid w:val="00E92967"/>
    <w:rsid w:val="00E93E76"/>
    <w:rsid w:val="00E9404C"/>
    <w:rsid w:val="00E949B5"/>
    <w:rsid w:val="00E95362"/>
    <w:rsid w:val="00E9543A"/>
    <w:rsid w:val="00E95AB9"/>
    <w:rsid w:val="00E96D84"/>
    <w:rsid w:val="00E9731E"/>
    <w:rsid w:val="00E973F7"/>
    <w:rsid w:val="00E9742B"/>
    <w:rsid w:val="00E97EDB"/>
    <w:rsid w:val="00EA012B"/>
    <w:rsid w:val="00EA07EE"/>
    <w:rsid w:val="00EA309F"/>
    <w:rsid w:val="00EA370E"/>
    <w:rsid w:val="00EA3BA0"/>
    <w:rsid w:val="00EA4D72"/>
    <w:rsid w:val="00EA5E39"/>
    <w:rsid w:val="00EA6C1B"/>
    <w:rsid w:val="00EB14B2"/>
    <w:rsid w:val="00EB1957"/>
    <w:rsid w:val="00EB23A4"/>
    <w:rsid w:val="00EB2683"/>
    <w:rsid w:val="00EB329E"/>
    <w:rsid w:val="00EB350B"/>
    <w:rsid w:val="00EB366F"/>
    <w:rsid w:val="00EB5053"/>
    <w:rsid w:val="00EB5A56"/>
    <w:rsid w:val="00EB6480"/>
    <w:rsid w:val="00EB737C"/>
    <w:rsid w:val="00EB7A89"/>
    <w:rsid w:val="00EC0ACE"/>
    <w:rsid w:val="00EC0CA2"/>
    <w:rsid w:val="00EC256A"/>
    <w:rsid w:val="00EC2E33"/>
    <w:rsid w:val="00EC4650"/>
    <w:rsid w:val="00EC4F00"/>
    <w:rsid w:val="00EC5DB9"/>
    <w:rsid w:val="00EC5E2E"/>
    <w:rsid w:val="00EC6A66"/>
    <w:rsid w:val="00EC6FA1"/>
    <w:rsid w:val="00ED05BA"/>
    <w:rsid w:val="00ED16F6"/>
    <w:rsid w:val="00ED3B2C"/>
    <w:rsid w:val="00ED3EBA"/>
    <w:rsid w:val="00ED4B94"/>
    <w:rsid w:val="00ED4CAB"/>
    <w:rsid w:val="00ED4CE6"/>
    <w:rsid w:val="00ED6CB5"/>
    <w:rsid w:val="00EE2080"/>
    <w:rsid w:val="00EE256A"/>
    <w:rsid w:val="00EE35A1"/>
    <w:rsid w:val="00EE5B84"/>
    <w:rsid w:val="00EE5E99"/>
    <w:rsid w:val="00EE71A6"/>
    <w:rsid w:val="00EF05BE"/>
    <w:rsid w:val="00EF14C9"/>
    <w:rsid w:val="00EF2B1B"/>
    <w:rsid w:val="00EF3570"/>
    <w:rsid w:val="00EF45B5"/>
    <w:rsid w:val="00EF49B9"/>
    <w:rsid w:val="00EF63ED"/>
    <w:rsid w:val="00EF6615"/>
    <w:rsid w:val="00EF784D"/>
    <w:rsid w:val="00F00151"/>
    <w:rsid w:val="00F011E2"/>
    <w:rsid w:val="00F02DBD"/>
    <w:rsid w:val="00F030F6"/>
    <w:rsid w:val="00F03279"/>
    <w:rsid w:val="00F044DA"/>
    <w:rsid w:val="00F0460E"/>
    <w:rsid w:val="00F04C4D"/>
    <w:rsid w:val="00F04FCB"/>
    <w:rsid w:val="00F0509B"/>
    <w:rsid w:val="00F0696F"/>
    <w:rsid w:val="00F10931"/>
    <w:rsid w:val="00F10E8D"/>
    <w:rsid w:val="00F116C9"/>
    <w:rsid w:val="00F12620"/>
    <w:rsid w:val="00F13020"/>
    <w:rsid w:val="00F1373F"/>
    <w:rsid w:val="00F137AC"/>
    <w:rsid w:val="00F13FB8"/>
    <w:rsid w:val="00F1452E"/>
    <w:rsid w:val="00F154BC"/>
    <w:rsid w:val="00F15986"/>
    <w:rsid w:val="00F15F36"/>
    <w:rsid w:val="00F16110"/>
    <w:rsid w:val="00F166DE"/>
    <w:rsid w:val="00F17586"/>
    <w:rsid w:val="00F17E89"/>
    <w:rsid w:val="00F22001"/>
    <w:rsid w:val="00F22077"/>
    <w:rsid w:val="00F23019"/>
    <w:rsid w:val="00F26C57"/>
    <w:rsid w:val="00F26DEB"/>
    <w:rsid w:val="00F2727A"/>
    <w:rsid w:val="00F27CAF"/>
    <w:rsid w:val="00F30698"/>
    <w:rsid w:val="00F30E8C"/>
    <w:rsid w:val="00F31DBA"/>
    <w:rsid w:val="00F31F80"/>
    <w:rsid w:val="00F33166"/>
    <w:rsid w:val="00F339EF"/>
    <w:rsid w:val="00F33BF5"/>
    <w:rsid w:val="00F33E8B"/>
    <w:rsid w:val="00F35638"/>
    <w:rsid w:val="00F364CA"/>
    <w:rsid w:val="00F36F0A"/>
    <w:rsid w:val="00F37155"/>
    <w:rsid w:val="00F37C48"/>
    <w:rsid w:val="00F430EC"/>
    <w:rsid w:val="00F446C7"/>
    <w:rsid w:val="00F44C8D"/>
    <w:rsid w:val="00F44F2A"/>
    <w:rsid w:val="00F46177"/>
    <w:rsid w:val="00F462F0"/>
    <w:rsid w:val="00F4729C"/>
    <w:rsid w:val="00F47404"/>
    <w:rsid w:val="00F50996"/>
    <w:rsid w:val="00F50ADB"/>
    <w:rsid w:val="00F51F11"/>
    <w:rsid w:val="00F51FFA"/>
    <w:rsid w:val="00F53148"/>
    <w:rsid w:val="00F53357"/>
    <w:rsid w:val="00F53988"/>
    <w:rsid w:val="00F54403"/>
    <w:rsid w:val="00F55208"/>
    <w:rsid w:val="00F55CC6"/>
    <w:rsid w:val="00F5694E"/>
    <w:rsid w:val="00F56EF2"/>
    <w:rsid w:val="00F57508"/>
    <w:rsid w:val="00F5780C"/>
    <w:rsid w:val="00F6067D"/>
    <w:rsid w:val="00F619F4"/>
    <w:rsid w:val="00F625DA"/>
    <w:rsid w:val="00F63E41"/>
    <w:rsid w:val="00F65FBB"/>
    <w:rsid w:val="00F678A9"/>
    <w:rsid w:val="00F729A3"/>
    <w:rsid w:val="00F729DA"/>
    <w:rsid w:val="00F733BB"/>
    <w:rsid w:val="00F73489"/>
    <w:rsid w:val="00F74280"/>
    <w:rsid w:val="00F77133"/>
    <w:rsid w:val="00F775DB"/>
    <w:rsid w:val="00F80EBE"/>
    <w:rsid w:val="00F81079"/>
    <w:rsid w:val="00F8278C"/>
    <w:rsid w:val="00F83E64"/>
    <w:rsid w:val="00F83EE6"/>
    <w:rsid w:val="00F84BC2"/>
    <w:rsid w:val="00F87B1F"/>
    <w:rsid w:val="00F87DD3"/>
    <w:rsid w:val="00F906AE"/>
    <w:rsid w:val="00F913EE"/>
    <w:rsid w:val="00F91BD7"/>
    <w:rsid w:val="00F91EED"/>
    <w:rsid w:val="00F922B9"/>
    <w:rsid w:val="00F9309B"/>
    <w:rsid w:val="00F936A7"/>
    <w:rsid w:val="00F93DB3"/>
    <w:rsid w:val="00F948FA"/>
    <w:rsid w:val="00F95D35"/>
    <w:rsid w:val="00F96910"/>
    <w:rsid w:val="00F96B89"/>
    <w:rsid w:val="00F96DD3"/>
    <w:rsid w:val="00F9708C"/>
    <w:rsid w:val="00FA2549"/>
    <w:rsid w:val="00FA2736"/>
    <w:rsid w:val="00FA3073"/>
    <w:rsid w:val="00FA3FA0"/>
    <w:rsid w:val="00FA4F4B"/>
    <w:rsid w:val="00FA5301"/>
    <w:rsid w:val="00FA6137"/>
    <w:rsid w:val="00FA6535"/>
    <w:rsid w:val="00FA7E5C"/>
    <w:rsid w:val="00FB1114"/>
    <w:rsid w:val="00FB267C"/>
    <w:rsid w:val="00FB27A9"/>
    <w:rsid w:val="00FB2E8E"/>
    <w:rsid w:val="00FB72C0"/>
    <w:rsid w:val="00FB7A8B"/>
    <w:rsid w:val="00FB7DE4"/>
    <w:rsid w:val="00FC01E9"/>
    <w:rsid w:val="00FC0979"/>
    <w:rsid w:val="00FC1D81"/>
    <w:rsid w:val="00FC2971"/>
    <w:rsid w:val="00FC322F"/>
    <w:rsid w:val="00FC3C15"/>
    <w:rsid w:val="00FC6B48"/>
    <w:rsid w:val="00FC6E85"/>
    <w:rsid w:val="00FD0911"/>
    <w:rsid w:val="00FD15CB"/>
    <w:rsid w:val="00FD18A1"/>
    <w:rsid w:val="00FD1FF4"/>
    <w:rsid w:val="00FD280E"/>
    <w:rsid w:val="00FD3604"/>
    <w:rsid w:val="00FD394F"/>
    <w:rsid w:val="00FD3A53"/>
    <w:rsid w:val="00FD4E08"/>
    <w:rsid w:val="00FD52D4"/>
    <w:rsid w:val="00FD5308"/>
    <w:rsid w:val="00FD5B6F"/>
    <w:rsid w:val="00FD6320"/>
    <w:rsid w:val="00FD79F8"/>
    <w:rsid w:val="00FD7A0C"/>
    <w:rsid w:val="00FE0782"/>
    <w:rsid w:val="00FE21C5"/>
    <w:rsid w:val="00FE4EA9"/>
    <w:rsid w:val="00FE4F73"/>
    <w:rsid w:val="00FE5316"/>
    <w:rsid w:val="00FE62A0"/>
    <w:rsid w:val="00FE65DA"/>
    <w:rsid w:val="00FE6B21"/>
    <w:rsid w:val="00FE6E86"/>
    <w:rsid w:val="00FE742A"/>
    <w:rsid w:val="00FF1361"/>
    <w:rsid w:val="00FF432F"/>
    <w:rsid w:val="00FF4D16"/>
    <w:rsid w:val="00FF5A6B"/>
    <w:rsid w:val="00FF63B7"/>
    <w:rsid w:val="00FF65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049"/>
      </o:rules>
    </o:shapelayout>
  </w:shapeDefaults>
  <w:decimalSymbol w:val=","/>
  <w:listSeparator w:val=";"/>
  <w15:docId w15:val="{3E020BF6-EBEE-4CEA-A25E-CF19DC585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4CB7"/>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4CB7"/>
    <w:pPr>
      <w:keepNext/>
      <w:widowControl/>
      <w:autoSpaceDE w:val="0"/>
      <w:autoSpaceDN w:val="0"/>
      <w:ind w:firstLine="284"/>
      <w:jc w:val="left"/>
      <w:outlineLvl w:val="0"/>
    </w:pPr>
  </w:style>
  <w:style w:type="paragraph" w:styleId="2">
    <w:name w:val="heading 2"/>
    <w:basedOn w:val="a"/>
    <w:next w:val="a"/>
    <w:link w:val="20"/>
    <w:qFormat/>
    <w:rsid w:val="00544CB7"/>
    <w:pPr>
      <w:keepNext/>
      <w:widowControl/>
      <w:ind w:right="-57" w:firstLine="720"/>
      <w:outlineLvl w:val="1"/>
    </w:pPr>
    <w:rPr>
      <w:rFonts w:ascii="Arial" w:hAnsi="Arial"/>
      <w:b/>
      <w:bCs/>
    </w:rPr>
  </w:style>
  <w:style w:type="paragraph" w:styleId="3">
    <w:name w:val="heading 3"/>
    <w:basedOn w:val="a"/>
    <w:next w:val="a"/>
    <w:link w:val="30"/>
    <w:qFormat/>
    <w:rsid w:val="00544CB7"/>
    <w:pPr>
      <w:keepNext/>
      <w:pageBreakBefore/>
      <w:widowControl/>
      <w:shd w:val="clear" w:color="auto" w:fill="FFFFFF"/>
      <w:suppressAutoHyphens/>
      <w:spacing w:line="226" w:lineRule="exact"/>
      <w:ind w:firstLine="0"/>
      <w:jc w:val="center"/>
      <w:outlineLvl w:val="2"/>
    </w:pPr>
    <w:rPr>
      <w:b/>
      <w:color w:val="000000"/>
      <w:spacing w:val="-13"/>
      <w:w w:val="106"/>
      <w:sz w:val="19"/>
      <w:szCs w:val="20"/>
      <w:lang w:eastAsia="ar-SA"/>
    </w:rPr>
  </w:style>
  <w:style w:type="paragraph" w:styleId="4">
    <w:name w:val="heading 4"/>
    <w:basedOn w:val="a"/>
    <w:next w:val="a"/>
    <w:link w:val="40"/>
    <w:qFormat/>
    <w:rsid w:val="00544CB7"/>
    <w:pPr>
      <w:keepNext/>
      <w:widowControl/>
      <w:spacing w:before="240" w:after="60"/>
      <w:ind w:firstLine="0"/>
      <w:jc w:val="left"/>
      <w:outlineLvl w:val="3"/>
    </w:pPr>
    <w:rPr>
      <w:b/>
      <w:bCs/>
      <w:sz w:val="28"/>
      <w:szCs w:val="28"/>
      <w:lang w:val="en-US"/>
    </w:rPr>
  </w:style>
  <w:style w:type="paragraph" w:styleId="5">
    <w:name w:val="heading 5"/>
    <w:basedOn w:val="a"/>
    <w:next w:val="a"/>
    <w:link w:val="50"/>
    <w:qFormat/>
    <w:rsid w:val="00544CB7"/>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link w:val="60"/>
    <w:qFormat/>
    <w:rsid w:val="00544CB7"/>
    <w:pPr>
      <w:keepNext/>
      <w:widowControl/>
      <w:shd w:val="clear" w:color="auto" w:fill="FFFFFF"/>
      <w:suppressAutoHyphens/>
      <w:ind w:left="243" w:firstLine="0"/>
      <w:jc w:val="left"/>
      <w:outlineLvl w:val="5"/>
    </w:pPr>
    <w:rPr>
      <w:b/>
      <w:color w:val="000000"/>
      <w:sz w:val="18"/>
      <w:szCs w:val="20"/>
      <w:lang w:eastAsia="ar-SA"/>
    </w:rPr>
  </w:style>
  <w:style w:type="paragraph" w:styleId="7">
    <w:name w:val="heading 7"/>
    <w:basedOn w:val="a"/>
    <w:next w:val="a"/>
    <w:link w:val="70"/>
    <w:semiHidden/>
    <w:unhideWhenUsed/>
    <w:qFormat/>
    <w:rsid w:val="00B54F10"/>
    <w:pPr>
      <w:widowControl/>
      <w:spacing w:before="240" w:after="60"/>
      <w:ind w:firstLine="0"/>
      <w:jc w:val="left"/>
      <w:outlineLvl w:val="6"/>
    </w:pPr>
    <w:rPr>
      <w:rFonts w:ascii="Calibri" w:hAnsi="Calibri"/>
    </w:rPr>
  </w:style>
  <w:style w:type="paragraph" w:styleId="8">
    <w:name w:val="heading 8"/>
    <w:basedOn w:val="a"/>
    <w:next w:val="a"/>
    <w:link w:val="80"/>
    <w:qFormat/>
    <w:rsid w:val="0011002B"/>
    <w:pPr>
      <w:widowControl/>
      <w:spacing w:before="240" w:after="60"/>
      <w:ind w:firstLine="0"/>
      <w:jc w:val="left"/>
      <w:outlineLvl w:val="7"/>
    </w:pPr>
    <w:rPr>
      <w:i/>
      <w:iCs/>
    </w:rPr>
  </w:style>
  <w:style w:type="paragraph" w:styleId="9">
    <w:name w:val="heading 9"/>
    <w:basedOn w:val="a"/>
    <w:next w:val="a"/>
    <w:link w:val="90"/>
    <w:qFormat/>
    <w:rsid w:val="00544CB7"/>
    <w:pPr>
      <w:widowControl/>
      <w:spacing w:before="240" w:after="60"/>
      <w:ind w:firstLine="0"/>
      <w:jc w:val="left"/>
      <w:outlineLvl w:val="8"/>
    </w:pPr>
    <w:rPr>
      <w:rFonts w:ascii="Arial" w:hAnsi="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4CB7"/>
    <w:rPr>
      <w:rFonts w:ascii="Times New Roman" w:eastAsia="Times New Roman" w:hAnsi="Times New Roman" w:cs="Times New Roman"/>
      <w:sz w:val="24"/>
      <w:szCs w:val="24"/>
    </w:rPr>
  </w:style>
  <w:style w:type="character" w:customStyle="1" w:styleId="20">
    <w:name w:val="Заголовок 2 Знак"/>
    <w:basedOn w:val="a0"/>
    <w:link w:val="2"/>
    <w:rsid w:val="00544CB7"/>
    <w:rPr>
      <w:rFonts w:ascii="Arial" w:eastAsia="Times New Roman" w:hAnsi="Arial" w:cs="Times New Roman"/>
      <w:b/>
      <w:bCs/>
      <w:sz w:val="24"/>
      <w:szCs w:val="24"/>
    </w:rPr>
  </w:style>
  <w:style w:type="character" w:customStyle="1" w:styleId="30">
    <w:name w:val="Заголовок 3 Знак"/>
    <w:basedOn w:val="a0"/>
    <w:link w:val="3"/>
    <w:rsid w:val="00544CB7"/>
    <w:rPr>
      <w:rFonts w:ascii="Times New Roman" w:eastAsia="Times New Roman" w:hAnsi="Times New Roman" w:cs="Times New Roman"/>
      <w:b/>
      <w:color w:val="000000"/>
      <w:spacing w:val="-13"/>
      <w:w w:val="106"/>
      <w:sz w:val="19"/>
      <w:szCs w:val="20"/>
      <w:shd w:val="clear" w:color="auto" w:fill="FFFFFF"/>
      <w:lang w:eastAsia="ar-SA"/>
    </w:rPr>
  </w:style>
  <w:style w:type="character" w:customStyle="1" w:styleId="40">
    <w:name w:val="Заголовок 4 Знак"/>
    <w:basedOn w:val="a0"/>
    <w:link w:val="4"/>
    <w:rsid w:val="00544CB7"/>
    <w:rPr>
      <w:rFonts w:ascii="Times New Roman" w:eastAsia="Times New Roman" w:hAnsi="Times New Roman" w:cs="Times New Roman"/>
      <w:b/>
      <w:bCs/>
      <w:sz w:val="28"/>
      <w:szCs w:val="28"/>
      <w:lang w:val="en-US"/>
    </w:rPr>
  </w:style>
  <w:style w:type="character" w:customStyle="1" w:styleId="50">
    <w:name w:val="Заголовок 5 Знак"/>
    <w:basedOn w:val="a0"/>
    <w:link w:val="5"/>
    <w:rsid w:val="00544CB7"/>
    <w:rPr>
      <w:rFonts w:ascii="Times New Roman" w:eastAsia="Times New Roman" w:hAnsi="Times New Roman" w:cs="Times New Roman"/>
      <w:b/>
      <w:sz w:val="18"/>
      <w:szCs w:val="20"/>
      <w:shd w:val="clear" w:color="auto" w:fill="FFFFFF"/>
      <w:lang w:eastAsia="ar-SA"/>
    </w:rPr>
  </w:style>
  <w:style w:type="character" w:customStyle="1" w:styleId="60">
    <w:name w:val="Заголовок 6 Знак"/>
    <w:basedOn w:val="a0"/>
    <w:link w:val="6"/>
    <w:uiPriority w:val="99"/>
    <w:rsid w:val="00544CB7"/>
    <w:rPr>
      <w:rFonts w:ascii="Times New Roman" w:eastAsia="Times New Roman" w:hAnsi="Times New Roman" w:cs="Times New Roman"/>
      <w:b/>
      <w:color w:val="000000"/>
      <w:sz w:val="18"/>
      <w:szCs w:val="20"/>
      <w:shd w:val="clear" w:color="auto" w:fill="FFFFFF"/>
      <w:lang w:eastAsia="ar-SA"/>
    </w:rPr>
  </w:style>
  <w:style w:type="character" w:customStyle="1" w:styleId="70">
    <w:name w:val="Заголовок 7 Знак"/>
    <w:basedOn w:val="a0"/>
    <w:link w:val="7"/>
    <w:semiHidden/>
    <w:rsid w:val="00B54F10"/>
    <w:rPr>
      <w:rFonts w:ascii="Calibri" w:eastAsia="Times New Roman" w:hAnsi="Calibri" w:cs="Times New Roman"/>
      <w:sz w:val="24"/>
      <w:szCs w:val="24"/>
      <w:lang w:eastAsia="ru-RU"/>
    </w:rPr>
  </w:style>
  <w:style w:type="character" w:customStyle="1" w:styleId="80">
    <w:name w:val="Заголовок 8 Знак"/>
    <w:basedOn w:val="a0"/>
    <w:link w:val="8"/>
    <w:rsid w:val="0011002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4CB7"/>
    <w:rPr>
      <w:rFonts w:ascii="Arial" w:eastAsia="Times New Roman" w:hAnsi="Arial" w:cs="Times New Roman"/>
      <w:lang w:val="en-US"/>
    </w:rPr>
  </w:style>
  <w:style w:type="paragraph" w:styleId="11">
    <w:name w:val="toc 1"/>
    <w:basedOn w:val="a"/>
    <w:next w:val="a"/>
    <w:autoRedefine/>
    <w:qFormat/>
    <w:rsid w:val="00AE2B3A"/>
    <w:pPr>
      <w:tabs>
        <w:tab w:val="right" w:leader="dot" w:pos="9968"/>
      </w:tabs>
      <w:ind w:firstLine="0"/>
      <w:jc w:val="center"/>
    </w:pPr>
  </w:style>
  <w:style w:type="paragraph" w:styleId="a3">
    <w:name w:val="List Paragraph"/>
    <w:basedOn w:val="a"/>
    <w:uiPriority w:val="34"/>
    <w:qFormat/>
    <w:rsid w:val="00544CB7"/>
    <w:pPr>
      <w:widowControl/>
      <w:spacing w:after="200" w:line="276" w:lineRule="auto"/>
      <w:ind w:left="720" w:firstLine="0"/>
      <w:contextualSpacing/>
      <w:jc w:val="left"/>
    </w:pPr>
    <w:rPr>
      <w:rFonts w:ascii="Calibri" w:eastAsia="Calibri" w:hAnsi="Calibri"/>
      <w:sz w:val="22"/>
      <w:szCs w:val="22"/>
      <w:lang w:eastAsia="en-US"/>
    </w:rPr>
  </w:style>
  <w:style w:type="paragraph" w:customStyle="1" w:styleId="Style14">
    <w:name w:val="Style14"/>
    <w:basedOn w:val="a"/>
    <w:uiPriority w:val="99"/>
    <w:rsid w:val="00544CB7"/>
    <w:pPr>
      <w:autoSpaceDE w:val="0"/>
      <w:autoSpaceDN w:val="0"/>
      <w:adjustRightInd w:val="0"/>
      <w:ind w:firstLine="0"/>
    </w:pPr>
  </w:style>
  <w:style w:type="paragraph" w:customStyle="1" w:styleId="Style15">
    <w:name w:val="Style15"/>
    <w:basedOn w:val="a"/>
    <w:uiPriority w:val="99"/>
    <w:rsid w:val="00544CB7"/>
    <w:pPr>
      <w:autoSpaceDE w:val="0"/>
      <w:autoSpaceDN w:val="0"/>
      <w:adjustRightInd w:val="0"/>
      <w:ind w:firstLine="0"/>
      <w:jc w:val="left"/>
    </w:pPr>
  </w:style>
  <w:style w:type="paragraph" w:customStyle="1" w:styleId="Style84">
    <w:name w:val="Style84"/>
    <w:basedOn w:val="a"/>
    <w:uiPriority w:val="99"/>
    <w:rsid w:val="00544CB7"/>
    <w:pPr>
      <w:autoSpaceDE w:val="0"/>
      <w:autoSpaceDN w:val="0"/>
      <w:adjustRightInd w:val="0"/>
      <w:spacing w:line="269" w:lineRule="exact"/>
      <w:ind w:firstLine="528"/>
      <w:jc w:val="left"/>
    </w:pPr>
  </w:style>
  <w:style w:type="character" w:customStyle="1" w:styleId="FontStyle141">
    <w:name w:val="Font Style141"/>
    <w:rsid w:val="00544CB7"/>
    <w:rPr>
      <w:rFonts w:ascii="Times New Roman" w:hAnsi="Times New Roman" w:cs="Times New Roman"/>
      <w:sz w:val="20"/>
      <w:szCs w:val="20"/>
    </w:rPr>
  </w:style>
  <w:style w:type="character" w:customStyle="1" w:styleId="a4">
    <w:name w:val="Основной текст Знак"/>
    <w:aliases w:val=" Знак Знак"/>
    <w:link w:val="a5"/>
    <w:rsid w:val="00544CB7"/>
    <w:rPr>
      <w:sz w:val="24"/>
      <w:szCs w:val="24"/>
    </w:rPr>
  </w:style>
  <w:style w:type="paragraph" w:styleId="a5">
    <w:name w:val="Body Text"/>
    <w:aliases w:val=" Знак"/>
    <w:basedOn w:val="a"/>
    <w:link w:val="a4"/>
    <w:rsid w:val="00544CB7"/>
    <w:pPr>
      <w:widowControl/>
      <w:spacing w:after="120"/>
      <w:ind w:firstLine="0"/>
      <w:jc w:val="left"/>
    </w:pPr>
    <w:rPr>
      <w:rFonts w:asciiTheme="minorHAnsi" w:eastAsiaTheme="minorHAnsi" w:hAnsiTheme="minorHAnsi" w:cstheme="minorBidi"/>
      <w:lang w:eastAsia="en-US"/>
    </w:rPr>
  </w:style>
  <w:style w:type="character" w:customStyle="1" w:styleId="12">
    <w:name w:val="Основной текст Знак1"/>
    <w:basedOn w:val="a0"/>
    <w:rsid w:val="00544CB7"/>
    <w:rPr>
      <w:rFonts w:ascii="Times New Roman" w:eastAsia="Times New Roman" w:hAnsi="Times New Roman" w:cs="Times New Roman"/>
      <w:sz w:val="24"/>
      <w:szCs w:val="24"/>
      <w:lang w:eastAsia="ru-RU"/>
    </w:rPr>
  </w:style>
  <w:style w:type="paragraph" w:customStyle="1" w:styleId="Iauiue">
    <w:name w:val="Iau?iue"/>
    <w:rsid w:val="00544CB7"/>
    <w:pPr>
      <w:spacing w:after="0" w:line="240" w:lineRule="auto"/>
    </w:pPr>
    <w:rPr>
      <w:rFonts w:ascii="Times New Roman" w:eastAsia="Times New Roman" w:hAnsi="Times New Roman" w:cs="Times New Roman"/>
      <w:sz w:val="20"/>
      <w:szCs w:val="20"/>
      <w:lang w:val="en-US" w:eastAsia="ru-RU"/>
    </w:rPr>
  </w:style>
  <w:style w:type="table" w:styleId="a6">
    <w:name w:val="Table Grid"/>
    <w:basedOn w:val="a1"/>
    <w:rsid w:val="00544C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oieeeieiioeooe">
    <w:name w:val="Aa?oiee eieiioeooe"/>
    <w:basedOn w:val="Iauiue"/>
    <w:rsid w:val="00544CB7"/>
    <w:pPr>
      <w:tabs>
        <w:tab w:val="center" w:pos="4153"/>
        <w:tab w:val="right" w:pos="8306"/>
      </w:tabs>
      <w:spacing w:line="360" w:lineRule="auto"/>
    </w:pPr>
    <w:rPr>
      <w:sz w:val="24"/>
      <w:lang w:val="ru-RU"/>
    </w:rPr>
  </w:style>
  <w:style w:type="paragraph" w:styleId="21">
    <w:name w:val="Body Text Indent 2"/>
    <w:basedOn w:val="a"/>
    <w:link w:val="22"/>
    <w:rsid w:val="00544CB7"/>
    <w:pPr>
      <w:widowControl/>
      <w:spacing w:line="360" w:lineRule="auto"/>
      <w:ind w:firstLine="709"/>
    </w:pPr>
  </w:style>
  <w:style w:type="character" w:customStyle="1" w:styleId="22">
    <w:name w:val="Основной текст с отступом 2 Знак"/>
    <w:basedOn w:val="a0"/>
    <w:link w:val="21"/>
    <w:rsid w:val="00544CB7"/>
    <w:rPr>
      <w:rFonts w:ascii="Times New Roman" w:eastAsia="Times New Roman" w:hAnsi="Times New Roman" w:cs="Times New Roman"/>
      <w:sz w:val="24"/>
      <w:szCs w:val="24"/>
    </w:rPr>
  </w:style>
  <w:style w:type="paragraph" w:styleId="a7">
    <w:name w:val="header"/>
    <w:basedOn w:val="a"/>
    <w:link w:val="a8"/>
    <w:rsid w:val="00544CB7"/>
    <w:pPr>
      <w:widowControl/>
      <w:tabs>
        <w:tab w:val="center" w:pos="4677"/>
        <w:tab w:val="right" w:pos="9355"/>
      </w:tabs>
      <w:ind w:firstLine="0"/>
      <w:jc w:val="left"/>
    </w:pPr>
  </w:style>
  <w:style w:type="character" w:customStyle="1" w:styleId="a8">
    <w:name w:val="Верхний колонтитул Знак"/>
    <w:basedOn w:val="a0"/>
    <w:link w:val="a7"/>
    <w:rsid w:val="00544CB7"/>
    <w:rPr>
      <w:rFonts w:ascii="Times New Roman" w:eastAsia="Times New Roman" w:hAnsi="Times New Roman" w:cs="Times New Roman"/>
      <w:sz w:val="24"/>
      <w:szCs w:val="24"/>
    </w:rPr>
  </w:style>
  <w:style w:type="paragraph" w:styleId="31">
    <w:name w:val="Body Text Indent 3"/>
    <w:basedOn w:val="a"/>
    <w:link w:val="32"/>
    <w:rsid w:val="00544CB7"/>
    <w:pPr>
      <w:widowControl/>
      <w:spacing w:after="120"/>
      <w:ind w:left="283" w:firstLine="0"/>
      <w:jc w:val="left"/>
    </w:pPr>
    <w:rPr>
      <w:sz w:val="16"/>
      <w:szCs w:val="16"/>
      <w:lang w:val="en-US"/>
    </w:rPr>
  </w:style>
  <w:style w:type="character" w:customStyle="1" w:styleId="32">
    <w:name w:val="Основной текст с отступом 3 Знак"/>
    <w:basedOn w:val="a0"/>
    <w:link w:val="31"/>
    <w:rsid w:val="00544CB7"/>
    <w:rPr>
      <w:rFonts w:ascii="Times New Roman" w:eastAsia="Times New Roman" w:hAnsi="Times New Roman" w:cs="Times New Roman"/>
      <w:sz w:val="16"/>
      <w:szCs w:val="16"/>
      <w:lang w:val="en-US"/>
    </w:rPr>
  </w:style>
  <w:style w:type="paragraph" w:customStyle="1" w:styleId="caaieiaie1">
    <w:name w:val="caaieiaie 1"/>
    <w:basedOn w:val="Iauiue"/>
    <w:next w:val="Iauiue"/>
    <w:rsid w:val="00544CB7"/>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styleId="a9">
    <w:name w:val="Body Text Indent"/>
    <w:basedOn w:val="a"/>
    <w:link w:val="aa"/>
    <w:rsid w:val="00544CB7"/>
    <w:pPr>
      <w:widowControl/>
      <w:spacing w:after="120"/>
      <w:ind w:left="283" w:firstLine="0"/>
      <w:jc w:val="left"/>
    </w:pPr>
    <w:rPr>
      <w:sz w:val="20"/>
      <w:szCs w:val="20"/>
      <w:lang w:val="en-US"/>
    </w:rPr>
  </w:style>
  <w:style w:type="character" w:customStyle="1" w:styleId="aa">
    <w:name w:val="Основной текст с отступом Знак"/>
    <w:basedOn w:val="a0"/>
    <w:link w:val="a9"/>
    <w:rsid w:val="00544CB7"/>
    <w:rPr>
      <w:rFonts w:ascii="Times New Roman" w:eastAsia="Times New Roman" w:hAnsi="Times New Roman" w:cs="Times New Roman"/>
      <w:sz w:val="20"/>
      <w:szCs w:val="20"/>
      <w:lang w:val="en-US"/>
    </w:rPr>
  </w:style>
  <w:style w:type="paragraph" w:styleId="ab">
    <w:name w:val="footer"/>
    <w:basedOn w:val="a"/>
    <w:link w:val="ac"/>
    <w:uiPriority w:val="99"/>
    <w:rsid w:val="00544CB7"/>
    <w:pPr>
      <w:widowControl/>
      <w:tabs>
        <w:tab w:val="center" w:pos="4677"/>
        <w:tab w:val="right" w:pos="9355"/>
      </w:tabs>
      <w:ind w:firstLine="0"/>
      <w:jc w:val="left"/>
    </w:pPr>
    <w:rPr>
      <w:sz w:val="20"/>
      <w:szCs w:val="20"/>
      <w:lang w:val="en-US"/>
    </w:rPr>
  </w:style>
  <w:style w:type="character" w:customStyle="1" w:styleId="ac">
    <w:name w:val="Нижний колонтитул Знак"/>
    <w:basedOn w:val="a0"/>
    <w:link w:val="ab"/>
    <w:uiPriority w:val="99"/>
    <w:rsid w:val="00544CB7"/>
    <w:rPr>
      <w:rFonts w:ascii="Times New Roman" w:eastAsia="Times New Roman" w:hAnsi="Times New Roman" w:cs="Times New Roman"/>
      <w:sz w:val="20"/>
      <w:szCs w:val="20"/>
      <w:lang w:val="en-US"/>
    </w:rPr>
  </w:style>
  <w:style w:type="paragraph" w:customStyle="1" w:styleId="ad">
    <w:name w:val="Пункты"/>
    <w:basedOn w:val="a"/>
    <w:rsid w:val="00544CB7"/>
    <w:pPr>
      <w:widowControl/>
      <w:ind w:firstLine="567"/>
    </w:pPr>
    <w:rPr>
      <w:sz w:val="28"/>
    </w:rPr>
  </w:style>
  <w:style w:type="paragraph" w:customStyle="1" w:styleId="13">
    <w:name w:val="Обычный1"/>
    <w:rsid w:val="00544CB7"/>
    <w:pPr>
      <w:widowControl w:val="0"/>
      <w:spacing w:after="0" w:line="240" w:lineRule="auto"/>
      <w:jc w:val="center"/>
    </w:pPr>
    <w:rPr>
      <w:rFonts w:ascii="Times New Roman" w:eastAsia="Times New Roman" w:hAnsi="Times New Roman" w:cs="Times New Roman"/>
      <w:b/>
      <w:bCs/>
      <w:snapToGrid w:val="0"/>
      <w:sz w:val="28"/>
      <w:szCs w:val="20"/>
      <w:lang w:eastAsia="ru-RU"/>
    </w:rPr>
  </w:style>
  <w:style w:type="paragraph" w:customStyle="1" w:styleId="ae">
    <w:name w:val="Знак Знак Знак Знак"/>
    <w:basedOn w:val="a"/>
    <w:rsid w:val="00544CB7"/>
    <w:pPr>
      <w:pageBreakBefore/>
      <w:widowControl/>
      <w:spacing w:after="160" w:line="360" w:lineRule="auto"/>
      <w:ind w:firstLine="0"/>
      <w:jc w:val="left"/>
    </w:pPr>
    <w:rPr>
      <w:sz w:val="28"/>
      <w:szCs w:val="20"/>
      <w:lang w:val="en-US" w:eastAsia="en-US"/>
    </w:rPr>
  </w:style>
  <w:style w:type="paragraph" w:customStyle="1" w:styleId="Style12">
    <w:name w:val="Style12"/>
    <w:basedOn w:val="a"/>
    <w:uiPriority w:val="99"/>
    <w:rsid w:val="00544CB7"/>
    <w:pPr>
      <w:autoSpaceDE w:val="0"/>
      <w:autoSpaceDN w:val="0"/>
      <w:adjustRightInd w:val="0"/>
      <w:spacing w:line="283" w:lineRule="exact"/>
      <w:ind w:firstLine="0"/>
      <w:jc w:val="left"/>
    </w:pPr>
  </w:style>
  <w:style w:type="paragraph" w:customStyle="1" w:styleId="af">
    <w:name w:val="Знак Знак Знак"/>
    <w:basedOn w:val="a"/>
    <w:rsid w:val="00544CB7"/>
    <w:pPr>
      <w:widowControl/>
      <w:spacing w:after="160" w:line="240" w:lineRule="exact"/>
      <w:ind w:firstLine="0"/>
      <w:jc w:val="left"/>
    </w:pPr>
    <w:rPr>
      <w:rFonts w:ascii="Verdana" w:hAnsi="Verdana"/>
      <w:sz w:val="20"/>
      <w:szCs w:val="20"/>
    </w:rPr>
  </w:style>
  <w:style w:type="paragraph" w:customStyle="1" w:styleId="Style1">
    <w:name w:val="Style1"/>
    <w:basedOn w:val="a"/>
    <w:rsid w:val="00544CB7"/>
    <w:pPr>
      <w:autoSpaceDE w:val="0"/>
      <w:autoSpaceDN w:val="0"/>
      <w:adjustRightInd w:val="0"/>
      <w:spacing w:line="278" w:lineRule="exact"/>
      <w:ind w:firstLine="0"/>
      <w:jc w:val="center"/>
    </w:pPr>
  </w:style>
  <w:style w:type="paragraph" w:customStyle="1" w:styleId="Style2">
    <w:name w:val="Style2"/>
    <w:basedOn w:val="a"/>
    <w:uiPriority w:val="99"/>
    <w:rsid w:val="00544CB7"/>
    <w:pPr>
      <w:autoSpaceDE w:val="0"/>
      <w:autoSpaceDN w:val="0"/>
      <w:adjustRightInd w:val="0"/>
      <w:spacing w:line="276" w:lineRule="exact"/>
      <w:ind w:firstLine="538"/>
    </w:pPr>
  </w:style>
  <w:style w:type="paragraph" w:customStyle="1" w:styleId="Style3">
    <w:name w:val="Style3"/>
    <w:basedOn w:val="a"/>
    <w:rsid w:val="00544CB7"/>
    <w:pPr>
      <w:autoSpaceDE w:val="0"/>
      <w:autoSpaceDN w:val="0"/>
      <w:adjustRightInd w:val="0"/>
      <w:ind w:firstLine="0"/>
      <w:jc w:val="left"/>
    </w:pPr>
  </w:style>
  <w:style w:type="paragraph" w:customStyle="1" w:styleId="Style4">
    <w:name w:val="Style4"/>
    <w:basedOn w:val="a"/>
    <w:uiPriority w:val="99"/>
    <w:rsid w:val="00544CB7"/>
    <w:pPr>
      <w:autoSpaceDE w:val="0"/>
      <w:autoSpaceDN w:val="0"/>
      <w:adjustRightInd w:val="0"/>
      <w:spacing w:line="274" w:lineRule="exact"/>
      <w:ind w:firstLine="547"/>
    </w:pPr>
  </w:style>
  <w:style w:type="character" w:customStyle="1" w:styleId="FontStyle11">
    <w:name w:val="Font Style11"/>
    <w:rsid w:val="00544CB7"/>
    <w:rPr>
      <w:rFonts w:ascii="Times New Roman" w:hAnsi="Times New Roman" w:cs="Times New Roman"/>
      <w:sz w:val="22"/>
      <w:szCs w:val="22"/>
    </w:rPr>
  </w:style>
  <w:style w:type="character" w:customStyle="1" w:styleId="FontStyle12">
    <w:name w:val="Font Style12"/>
    <w:uiPriority w:val="99"/>
    <w:rsid w:val="00544CB7"/>
    <w:rPr>
      <w:rFonts w:ascii="Times New Roman" w:hAnsi="Times New Roman" w:cs="Times New Roman"/>
      <w:sz w:val="22"/>
      <w:szCs w:val="22"/>
    </w:rPr>
  </w:style>
  <w:style w:type="character" w:customStyle="1" w:styleId="FontStyle13">
    <w:name w:val="Font Style13"/>
    <w:uiPriority w:val="99"/>
    <w:rsid w:val="00544CB7"/>
    <w:rPr>
      <w:rFonts w:ascii="Times New Roman" w:hAnsi="Times New Roman" w:cs="Times New Roman"/>
      <w:sz w:val="22"/>
      <w:szCs w:val="22"/>
    </w:rPr>
  </w:style>
  <w:style w:type="character" w:customStyle="1" w:styleId="FontStyle14">
    <w:name w:val="Font Style14"/>
    <w:uiPriority w:val="99"/>
    <w:rsid w:val="00544CB7"/>
    <w:rPr>
      <w:rFonts w:ascii="Times New Roman" w:hAnsi="Times New Roman" w:cs="Times New Roman"/>
      <w:b/>
      <w:bCs/>
      <w:sz w:val="22"/>
      <w:szCs w:val="22"/>
    </w:rPr>
  </w:style>
  <w:style w:type="character" w:styleId="af0">
    <w:name w:val="Strong"/>
    <w:uiPriority w:val="22"/>
    <w:qFormat/>
    <w:rsid w:val="00544CB7"/>
    <w:rPr>
      <w:b/>
      <w:bCs/>
    </w:rPr>
  </w:style>
  <w:style w:type="paragraph" w:customStyle="1" w:styleId="Style22">
    <w:name w:val="Style22"/>
    <w:basedOn w:val="a"/>
    <w:uiPriority w:val="99"/>
    <w:rsid w:val="00544CB7"/>
    <w:pPr>
      <w:autoSpaceDE w:val="0"/>
      <w:autoSpaceDN w:val="0"/>
      <w:adjustRightInd w:val="0"/>
      <w:ind w:firstLine="0"/>
      <w:jc w:val="left"/>
    </w:pPr>
  </w:style>
  <w:style w:type="character" w:customStyle="1" w:styleId="FontStyle52">
    <w:name w:val="Font Style52"/>
    <w:uiPriority w:val="99"/>
    <w:rsid w:val="00544CB7"/>
    <w:rPr>
      <w:rFonts w:ascii="Times New Roman" w:hAnsi="Times New Roman" w:cs="Times New Roman"/>
      <w:spacing w:val="-10"/>
      <w:sz w:val="18"/>
      <w:szCs w:val="18"/>
    </w:rPr>
  </w:style>
  <w:style w:type="character" w:customStyle="1" w:styleId="FontStyle56">
    <w:name w:val="Font Style56"/>
    <w:uiPriority w:val="99"/>
    <w:rsid w:val="00544CB7"/>
    <w:rPr>
      <w:rFonts w:ascii="Times New Roman" w:hAnsi="Times New Roman" w:cs="Times New Roman"/>
      <w:i/>
      <w:iCs/>
      <w:spacing w:val="-20"/>
      <w:sz w:val="16"/>
      <w:szCs w:val="16"/>
    </w:rPr>
  </w:style>
  <w:style w:type="paragraph" w:customStyle="1" w:styleId="msonormalcxspmiddle">
    <w:name w:val="msonormalcxspmiddle"/>
    <w:basedOn w:val="a"/>
    <w:rsid w:val="00544CB7"/>
    <w:pPr>
      <w:widowControl/>
      <w:spacing w:before="100" w:beforeAutospacing="1" w:after="100" w:afterAutospacing="1"/>
      <w:ind w:firstLine="0"/>
      <w:jc w:val="left"/>
    </w:pPr>
  </w:style>
  <w:style w:type="paragraph" w:customStyle="1" w:styleId="msonormalcxspmiddlecxsplast">
    <w:name w:val="msonormalcxspmiddlecxsplast"/>
    <w:basedOn w:val="a"/>
    <w:rsid w:val="00544CB7"/>
    <w:pPr>
      <w:widowControl/>
      <w:spacing w:before="100" w:beforeAutospacing="1" w:after="100" w:afterAutospacing="1"/>
      <w:ind w:firstLine="0"/>
      <w:jc w:val="left"/>
    </w:pPr>
  </w:style>
  <w:style w:type="paragraph" w:styleId="af1">
    <w:name w:val="Normal (Web)"/>
    <w:aliases w:val="Обычный (Web)"/>
    <w:basedOn w:val="a"/>
    <w:rsid w:val="00544CB7"/>
    <w:pPr>
      <w:widowControl/>
      <w:spacing w:before="100" w:beforeAutospacing="1" w:after="100" w:afterAutospacing="1"/>
      <w:ind w:firstLine="0"/>
      <w:jc w:val="left"/>
    </w:pPr>
  </w:style>
  <w:style w:type="paragraph" w:styleId="23">
    <w:name w:val="List 2"/>
    <w:basedOn w:val="a"/>
    <w:rsid w:val="00544CB7"/>
    <w:pPr>
      <w:widowControl/>
      <w:ind w:left="566" w:hanging="283"/>
      <w:jc w:val="left"/>
    </w:pPr>
  </w:style>
  <w:style w:type="paragraph" w:customStyle="1" w:styleId="Style38">
    <w:name w:val="Style38"/>
    <w:basedOn w:val="a"/>
    <w:uiPriority w:val="99"/>
    <w:rsid w:val="00544CB7"/>
    <w:pPr>
      <w:autoSpaceDE w:val="0"/>
      <w:autoSpaceDN w:val="0"/>
      <w:adjustRightInd w:val="0"/>
      <w:ind w:firstLine="0"/>
      <w:jc w:val="left"/>
    </w:pPr>
  </w:style>
  <w:style w:type="paragraph" w:styleId="af2">
    <w:name w:val="Plain Text"/>
    <w:basedOn w:val="a"/>
    <w:link w:val="af3"/>
    <w:rsid w:val="00544CB7"/>
    <w:pPr>
      <w:widowControl/>
      <w:ind w:firstLine="0"/>
      <w:jc w:val="left"/>
    </w:pPr>
    <w:rPr>
      <w:rFonts w:ascii="Courier New" w:hAnsi="Courier New"/>
      <w:sz w:val="20"/>
      <w:szCs w:val="20"/>
    </w:rPr>
  </w:style>
  <w:style w:type="character" w:customStyle="1" w:styleId="af3">
    <w:name w:val="Текст Знак"/>
    <w:basedOn w:val="a0"/>
    <w:link w:val="af2"/>
    <w:rsid w:val="00544CB7"/>
    <w:rPr>
      <w:rFonts w:ascii="Courier New" w:eastAsia="Times New Roman" w:hAnsi="Courier New" w:cs="Times New Roman"/>
      <w:sz w:val="20"/>
      <w:szCs w:val="20"/>
    </w:rPr>
  </w:style>
  <w:style w:type="paragraph" w:customStyle="1" w:styleId="Style6">
    <w:name w:val="Style6"/>
    <w:basedOn w:val="a"/>
    <w:uiPriority w:val="99"/>
    <w:rsid w:val="00544CB7"/>
    <w:pPr>
      <w:autoSpaceDE w:val="0"/>
      <w:autoSpaceDN w:val="0"/>
      <w:adjustRightInd w:val="0"/>
      <w:spacing w:line="259" w:lineRule="exact"/>
      <w:ind w:firstLine="394"/>
    </w:pPr>
  </w:style>
  <w:style w:type="paragraph" w:customStyle="1" w:styleId="Style11">
    <w:name w:val="Style11"/>
    <w:basedOn w:val="a"/>
    <w:uiPriority w:val="99"/>
    <w:rsid w:val="00544CB7"/>
    <w:pPr>
      <w:autoSpaceDE w:val="0"/>
      <w:autoSpaceDN w:val="0"/>
      <w:adjustRightInd w:val="0"/>
      <w:spacing w:line="180" w:lineRule="exact"/>
      <w:ind w:firstLine="0"/>
      <w:jc w:val="left"/>
    </w:pPr>
  </w:style>
  <w:style w:type="paragraph" w:customStyle="1" w:styleId="FR2">
    <w:name w:val="FR2"/>
    <w:rsid w:val="00544CB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4">
    <w:name w:val="Body Text 2"/>
    <w:basedOn w:val="a"/>
    <w:link w:val="25"/>
    <w:rsid w:val="00544CB7"/>
    <w:pPr>
      <w:widowControl/>
      <w:spacing w:after="120" w:line="480" w:lineRule="auto"/>
      <w:ind w:firstLine="0"/>
      <w:jc w:val="left"/>
    </w:pPr>
    <w:rPr>
      <w:sz w:val="20"/>
      <w:szCs w:val="20"/>
      <w:lang w:val="en-US"/>
    </w:rPr>
  </w:style>
  <w:style w:type="character" w:customStyle="1" w:styleId="25">
    <w:name w:val="Основной текст 2 Знак"/>
    <w:basedOn w:val="a0"/>
    <w:link w:val="24"/>
    <w:rsid w:val="00544CB7"/>
    <w:rPr>
      <w:rFonts w:ascii="Times New Roman" w:eastAsia="Times New Roman" w:hAnsi="Times New Roman" w:cs="Times New Roman"/>
      <w:sz w:val="20"/>
      <w:szCs w:val="20"/>
      <w:lang w:val="en-US"/>
    </w:rPr>
  </w:style>
  <w:style w:type="paragraph" w:customStyle="1" w:styleId="ConsPlusNormal">
    <w:name w:val="ConsPlusNormal"/>
    <w:qFormat/>
    <w:rsid w:val="00544C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13"/>
    <w:rsid w:val="00544CB7"/>
    <w:pPr>
      <w:widowControl/>
      <w:jc w:val="left"/>
    </w:pPr>
    <w:rPr>
      <w:bCs w:val="0"/>
      <w:snapToGrid/>
      <w:sz w:val="24"/>
    </w:rPr>
  </w:style>
  <w:style w:type="paragraph" w:customStyle="1" w:styleId="81">
    <w:name w:val="Заголовок 81"/>
    <w:basedOn w:val="13"/>
    <w:next w:val="13"/>
    <w:rsid w:val="00544CB7"/>
    <w:pPr>
      <w:keepNext/>
      <w:widowControl/>
      <w:outlineLvl w:val="7"/>
    </w:pPr>
    <w:rPr>
      <w:bCs w:val="0"/>
      <w:snapToGrid/>
      <w:sz w:val="24"/>
    </w:rPr>
  </w:style>
  <w:style w:type="paragraph" w:customStyle="1" w:styleId="211">
    <w:name w:val="Заголовок 21"/>
    <w:basedOn w:val="13"/>
    <w:next w:val="13"/>
    <w:rsid w:val="00544CB7"/>
    <w:pPr>
      <w:keepNext/>
      <w:widowControl/>
      <w:jc w:val="both"/>
      <w:outlineLvl w:val="1"/>
    </w:pPr>
    <w:rPr>
      <w:bCs w:val="0"/>
      <w:snapToGrid/>
      <w:sz w:val="24"/>
    </w:rPr>
  </w:style>
  <w:style w:type="paragraph" w:customStyle="1" w:styleId="110">
    <w:name w:val="Заголовок 11"/>
    <w:basedOn w:val="13"/>
    <w:next w:val="13"/>
    <w:rsid w:val="00544CB7"/>
    <w:pPr>
      <w:keepNext/>
      <w:widowControl/>
      <w:outlineLvl w:val="0"/>
    </w:pPr>
    <w:rPr>
      <w:b w:val="0"/>
      <w:bCs w:val="0"/>
      <w:snapToGrid/>
      <w:sz w:val="24"/>
    </w:rPr>
  </w:style>
  <w:style w:type="paragraph" w:styleId="33">
    <w:name w:val="Body Text 3"/>
    <w:basedOn w:val="a"/>
    <w:link w:val="34"/>
    <w:rsid w:val="00544CB7"/>
    <w:pPr>
      <w:widowControl/>
      <w:spacing w:after="120"/>
      <w:ind w:firstLine="0"/>
      <w:jc w:val="left"/>
    </w:pPr>
    <w:rPr>
      <w:sz w:val="16"/>
      <w:szCs w:val="16"/>
    </w:rPr>
  </w:style>
  <w:style w:type="character" w:customStyle="1" w:styleId="34">
    <w:name w:val="Основной текст 3 Знак"/>
    <w:basedOn w:val="a0"/>
    <w:link w:val="33"/>
    <w:rsid w:val="00544CB7"/>
    <w:rPr>
      <w:rFonts w:ascii="Times New Roman" w:eastAsia="Times New Roman" w:hAnsi="Times New Roman" w:cs="Times New Roman"/>
      <w:sz w:val="16"/>
      <w:szCs w:val="16"/>
    </w:rPr>
  </w:style>
  <w:style w:type="paragraph" w:customStyle="1" w:styleId="310">
    <w:name w:val="Заголовок 31"/>
    <w:basedOn w:val="13"/>
    <w:next w:val="13"/>
    <w:rsid w:val="00544CB7"/>
    <w:pPr>
      <w:keepNext/>
      <w:widowControl/>
      <w:jc w:val="both"/>
      <w:outlineLvl w:val="2"/>
    </w:pPr>
    <w:rPr>
      <w:bCs w:val="0"/>
      <w:i/>
      <w:snapToGrid/>
      <w:sz w:val="24"/>
    </w:rPr>
  </w:style>
  <w:style w:type="paragraph" w:customStyle="1" w:styleId="ConsPlusNonformat">
    <w:name w:val="ConsPlusNonformat"/>
    <w:uiPriority w:val="99"/>
    <w:rsid w:val="00544C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6">
    <w:name w:val="заголовок 2"/>
    <w:basedOn w:val="a"/>
    <w:next w:val="a"/>
    <w:link w:val="27"/>
    <w:rsid w:val="00544CB7"/>
    <w:pPr>
      <w:keepNext/>
      <w:ind w:firstLine="709"/>
      <w:jc w:val="left"/>
      <w:outlineLvl w:val="1"/>
    </w:pPr>
    <w:rPr>
      <w:b/>
      <w:szCs w:val="28"/>
    </w:rPr>
  </w:style>
  <w:style w:type="character" w:customStyle="1" w:styleId="27">
    <w:name w:val="заголовок 2 Знак"/>
    <w:link w:val="26"/>
    <w:rsid w:val="00544CB7"/>
    <w:rPr>
      <w:rFonts w:ascii="Times New Roman" w:eastAsia="Times New Roman" w:hAnsi="Times New Roman" w:cs="Times New Roman"/>
      <w:b/>
      <w:sz w:val="24"/>
      <w:szCs w:val="28"/>
    </w:rPr>
  </w:style>
  <w:style w:type="character" w:customStyle="1" w:styleId="28">
    <w:name w:val="Знак Знак2"/>
    <w:rsid w:val="00544CB7"/>
    <w:rPr>
      <w:sz w:val="24"/>
      <w:szCs w:val="24"/>
      <w:lang w:val="ru-RU" w:eastAsia="ru-RU" w:bidi="ar-SA"/>
    </w:rPr>
  </w:style>
  <w:style w:type="paragraph" w:customStyle="1" w:styleId="ConsPlusTitle">
    <w:name w:val="ConsPlusTitle"/>
    <w:uiPriority w:val="99"/>
    <w:rsid w:val="00544C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ko-KR"/>
    </w:rPr>
  </w:style>
  <w:style w:type="paragraph" w:customStyle="1" w:styleId="Style135">
    <w:name w:val="Style135"/>
    <w:basedOn w:val="a"/>
    <w:rsid w:val="00544CB7"/>
    <w:pPr>
      <w:autoSpaceDE w:val="0"/>
      <w:autoSpaceDN w:val="0"/>
      <w:adjustRightInd w:val="0"/>
      <w:ind w:firstLine="0"/>
      <w:jc w:val="left"/>
    </w:pPr>
    <w:rPr>
      <w:rFonts w:ascii="Arial" w:hAnsi="Arial" w:cs="Arial"/>
    </w:rPr>
  </w:style>
  <w:style w:type="character" w:customStyle="1" w:styleId="FontStyle264">
    <w:name w:val="Font Style264"/>
    <w:rsid w:val="00544CB7"/>
    <w:rPr>
      <w:rFonts w:ascii="Times New Roman" w:hAnsi="Times New Roman" w:cs="Times New Roman"/>
      <w:sz w:val="24"/>
      <w:szCs w:val="24"/>
    </w:rPr>
  </w:style>
  <w:style w:type="character" w:customStyle="1" w:styleId="FontStyle265">
    <w:name w:val="Font Style265"/>
    <w:rsid w:val="00544CB7"/>
    <w:rPr>
      <w:rFonts w:ascii="Times New Roman" w:hAnsi="Times New Roman" w:cs="Times New Roman"/>
      <w:i/>
      <w:iCs/>
      <w:sz w:val="26"/>
      <w:szCs w:val="26"/>
    </w:rPr>
  </w:style>
  <w:style w:type="paragraph" w:customStyle="1" w:styleId="af4">
    <w:name w:val="Стиль_Рабочий"/>
    <w:basedOn w:val="a"/>
    <w:rsid w:val="00544CB7"/>
    <w:pPr>
      <w:shd w:val="clear" w:color="auto" w:fill="FFFFFF"/>
      <w:autoSpaceDE w:val="0"/>
      <w:autoSpaceDN w:val="0"/>
      <w:adjustRightInd w:val="0"/>
      <w:ind w:left="11" w:firstLine="499"/>
    </w:pPr>
    <w:rPr>
      <w:color w:val="000000"/>
      <w:szCs w:val="20"/>
    </w:rPr>
  </w:style>
  <w:style w:type="paragraph" w:customStyle="1" w:styleId="212">
    <w:name w:val="Основной текст с отступом 21"/>
    <w:basedOn w:val="a"/>
    <w:rsid w:val="00544CB7"/>
    <w:pPr>
      <w:widowControl/>
      <w:suppressAutoHyphens/>
      <w:ind w:firstLine="851"/>
      <w:jc w:val="center"/>
    </w:pPr>
    <w:rPr>
      <w:b/>
      <w:bCs/>
      <w:lang w:eastAsia="ar-SA"/>
    </w:rPr>
  </w:style>
  <w:style w:type="paragraph" w:styleId="29">
    <w:name w:val="toc 2"/>
    <w:basedOn w:val="a"/>
    <w:next w:val="a"/>
    <w:autoRedefine/>
    <w:uiPriority w:val="39"/>
    <w:qFormat/>
    <w:rsid w:val="00544CB7"/>
    <w:pPr>
      <w:tabs>
        <w:tab w:val="right" w:leader="dot" w:pos="9345"/>
      </w:tabs>
      <w:ind w:firstLine="180"/>
    </w:pPr>
  </w:style>
  <w:style w:type="paragraph" w:styleId="35">
    <w:name w:val="toc 3"/>
    <w:basedOn w:val="a"/>
    <w:next w:val="a"/>
    <w:autoRedefine/>
    <w:uiPriority w:val="39"/>
    <w:qFormat/>
    <w:rsid w:val="00544CB7"/>
    <w:pPr>
      <w:ind w:left="480"/>
    </w:pPr>
  </w:style>
  <w:style w:type="character" w:styleId="af5">
    <w:name w:val="Hyperlink"/>
    <w:uiPriority w:val="99"/>
    <w:rsid w:val="00544CB7"/>
    <w:rPr>
      <w:color w:val="0000FF"/>
      <w:u w:val="single"/>
    </w:rPr>
  </w:style>
  <w:style w:type="character" w:styleId="af6">
    <w:name w:val="page number"/>
    <w:rsid w:val="00544CB7"/>
  </w:style>
  <w:style w:type="paragraph" w:styleId="41">
    <w:name w:val="toc 4"/>
    <w:basedOn w:val="a"/>
    <w:next w:val="a"/>
    <w:autoRedefine/>
    <w:rsid w:val="00544CB7"/>
    <w:pPr>
      <w:tabs>
        <w:tab w:val="right" w:leader="dot" w:pos="8280"/>
      </w:tabs>
      <w:ind w:left="1800" w:hanging="680"/>
      <w:jc w:val="right"/>
    </w:pPr>
  </w:style>
  <w:style w:type="character" w:styleId="af7">
    <w:name w:val="annotation reference"/>
    <w:rsid w:val="00544CB7"/>
    <w:rPr>
      <w:sz w:val="16"/>
      <w:szCs w:val="16"/>
    </w:rPr>
  </w:style>
  <w:style w:type="paragraph" w:styleId="af8">
    <w:name w:val="annotation text"/>
    <w:basedOn w:val="a"/>
    <w:link w:val="af9"/>
    <w:rsid w:val="00544CB7"/>
    <w:rPr>
      <w:sz w:val="20"/>
      <w:szCs w:val="20"/>
    </w:rPr>
  </w:style>
  <w:style w:type="character" w:customStyle="1" w:styleId="af9">
    <w:name w:val="Текст примечания Знак"/>
    <w:basedOn w:val="a0"/>
    <w:link w:val="af8"/>
    <w:rsid w:val="00544CB7"/>
    <w:rPr>
      <w:rFonts w:ascii="Times New Roman" w:eastAsia="Times New Roman" w:hAnsi="Times New Roman" w:cs="Times New Roman"/>
      <w:sz w:val="20"/>
      <w:szCs w:val="20"/>
      <w:lang w:eastAsia="ru-RU"/>
    </w:rPr>
  </w:style>
  <w:style w:type="paragraph" w:styleId="afa">
    <w:name w:val="annotation subject"/>
    <w:basedOn w:val="af8"/>
    <w:next w:val="af8"/>
    <w:link w:val="afb"/>
    <w:rsid w:val="00544CB7"/>
    <w:rPr>
      <w:b/>
      <w:bCs/>
    </w:rPr>
  </w:style>
  <w:style w:type="character" w:customStyle="1" w:styleId="afb">
    <w:name w:val="Тема примечания Знак"/>
    <w:basedOn w:val="af9"/>
    <w:link w:val="afa"/>
    <w:rsid w:val="00544CB7"/>
    <w:rPr>
      <w:rFonts w:ascii="Times New Roman" w:eastAsia="Times New Roman" w:hAnsi="Times New Roman" w:cs="Times New Roman"/>
      <w:b/>
      <w:bCs/>
      <w:sz w:val="20"/>
      <w:szCs w:val="20"/>
      <w:lang w:eastAsia="ru-RU"/>
    </w:rPr>
  </w:style>
  <w:style w:type="paragraph" w:styleId="afc">
    <w:name w:val="Balloon Text"/>
    <w:basedOn w:val="a"/>
    <w:link w:val="afd"/>
    <w:rsid w:val="00544CB7"/>
    <w:rPr>
      <w:rFonts w:ascii="Tahoma" w:hAnsi="Tahoma"/>
      <w:sz w:val="16"/>
      <w:szCs w:val="16"/>
    </w:rPr>
  </w:style>
  <w:style w:type="character" w:customStyle="1" w:styleId="afd">
    <w:name w:val="Текст выноски Знак"/>
    <w:basedOn w:val="a0"/>
    <w:link w:val="afc"/>
    <w:rsid w:val="00544CB7"/>
    <w:rPr>
      <w:rFonts w:ascii="Tahoma" w:eastAsia="Times New Roman" w:hAnsi="Tahoma" w:cs="Times New Roman"/>
      <w:sz w:val="16"/>
      <w:szCs w:val="16"/>
    </w:rPr>
  </w:style>
  <w:style w:type="paragraph" w:styleId="afe">
    <w:name w:val="Document Map"/>
    <w:basedOn w:val="a"/>
    <w:link w:val="aff"/>
    <w:rsid w:val="00544CB7"/>
    <w:pPr>
      <w:shd w:val="clear" w:color="auto" w:fill="000080"/>
    </w:pPr>
    <w:rPr>
      <w:rFonts w:ascii="Tahoma" w:hAnsi="Tahoma"/>
      <w:sz w:val="20"/>
      <w:szCs w:val="20"/>
    </w:rPr>
  </w:style>
  <w:style w:type="character" w:customStyle="1" w:styleId="aff">
    <w:name w:val="Схема документа Знак"/>
    <w:basedOn w:val="a0"/>
    <w:link w:val="afe"/>
    <w:rsid w:val="00544CB7"/>
    <w:rPr>
      <w:rFonts w:ascii="Tahoma" w:eastAsia="Times New Roman" w:hAnsi="Tahoma" w:cs="Times New Roman"/>
      <w:sz w:val="20"/>
      <w:szCs w:val="20"/>
      <w:shd w:val="clear" w:color="auto" w:fill="000080"/>
    </w:rPr>
  </w:style>
  <w:style w:type="paragraph" w:styleId="36">
    <w:name w:val="List 3"/>
    <w:basedOn w:val="a"/>
    <w:rsid w:val="00544CB7"/>
    <w:pPr>
      <w:ind w:left="849" w:hanging="283"/>
    </w:pPr>
  </w:style>
  <w:style w:type="paragraph" w:styleId="42">
    <w:name w:val="List 4"/>
    <w:basedOn w:val="a"/>
    <w:rsid w:val="00544CB7"/>
    <w:pPr>
      <w:ind w:left="1132" w:hanging="283"/>
    </w:pPr>
  </w:style>
  <w:style w:type="paragraph" w:styleId="2a">
    <w:name w:val="List Bullet 2"/>
    <w:basedOn w:val="a"/>
    <w:rsid w:val="00544CB7"/>
    <w:pPr>
      <w:tabs>
        <w:tab w:val="num" w:pos="643"/>
      </w:tabs>
      <w:ind w:left="643" w:hanging="360"/>
    </w:pPr>
  </w:style>
  <w:style w:type="paragraph" w:styleId="37">
    <w:name w:val="List Bullet 3"/>
    <w:basedOn w:val="a"/>
    <w:rsid w:val="00544CB7"/>
    <w:pPr>
      <w:tabs>
        <w:tab w:val="num" w:pos="926"/>
      </w:tabs>
      <w:ind w:left="926" w:hanging="360"/>
    </w:pPr>
  </w:style>
  <w:style w:type="paragraph" w:styleId="aff0">
    <w:name w:val="caption"/>
    <w:basedOn w:val="a"/>
    <w:next w:val="a"/>
    <w:qFormat/>
    <w:rsid w:val="00544CB7"/>
    <w:rPr>
      <w:b/>
      <w:bCs/>
      <w:sz w:val="20"/>
      <w:szCs w:val="20"/>
    </w:rPr>
  </w:style>
  <w:style w:type="paragraph" w:styleId="aff1">
    <w:name w:val="Normal Indent"/>
    <w:basedOn w:val="a"/>
    <w:rsid w:val="00544CB7"/>
    <w:pPr>
      <w:ind w:left="708"/>
    </w:pPr>
  </w:style>
  <w:style w:type="paragraph" w:customStyle="1" w:styleId="aff2">
    <w:name w:val="Краткий обратный адрес"/>
    <w:basedOn w:val="a"/>
    <w:rsid w:val="00544CB7"/>
  </w:style>
  <w:style w:type="paragraph" w:styleId="aff3">
    <w:name w:val="Body Text First Indent"/>
    <w:basedOn w:val="a5"/>
    <w:link w:val="aff4"/>
    <w:rsid w:val="00544CB7"/>
    <w:pPr>
      <w:widowControl w:val="0"/>
      <w:ind w:firstLine="210"/>
      <w:jc w:val="both"/>
    </w:pPr>
  </w:style>
  <w:style w:type="character" w:customStyle="1" w:styleId="aff4">
    <w:name w:val="Красная строка Знак"/>
    <w:basedOn w:val="12"/>
    <w:link w:val="aff3"/>
    <w:rsid w:val="00544CB7"/>
    <w:rPr>
      <w:rFonts w:ascii="Times New Roman" w:eastAsia="Times New Roman" w:hAnsi="Times New Roman" w:cs="Times New Roman"/>
      <w:sz w:val="24"/>
      <w:szCs w:val="24"/>
      <w:lang w:eastAsia="ru-RU"/>
    </w:rPr>
  </w:style>
  <w:style w:type="paragraph" w:styleId="2b">
    <w:name w:val="Body Text First Indent 2"/>
    <w:basedOn w:val="a9"/>
    <w:link w:val="2c"/>
    <w:rsid w:val="00544CB7"/>
    <w:pPr>
      <w:widowControl w:val="0"/>
      <w:ind w:firstLine="210"/>
      <w:jc w:val="both"/>
    </w:pPr>
    <w:rPr>
      <w:sz w:val="24"/>
      <w:szCs w:val="24"/>
    </w:rPr>
  </w:style>
  <w:style w:type="character" w:customStyle="1" w:styleId="2c">
    <w:name w:val="Красная строка 2 Знак"/>
    <w:basedOn w:val="aa"/>
    <w:link w:val="2b"/>
    <w:rsid w:val="00544CB7"/>
    <w:rPr>
      <w:rFonts w:ascii="Times New Roman" w:eastAsia="Times New Roman" w:hAnsi="Times New Roman" w:cs="Times New Roman"/>
      <w:sz w:val="24"/>
      <w:szCs w:val="24"/>
      <w:lang w:val="en-US"/>
    </w:rPr>
  </w:style>
  <w:style w:type="character" w:styleId="aff5">
    <w:name w:val="FollowedHyperlink"/>
    <w:uiPriority w:val="99"/>
    <w:unhideWhenUsed/>
    <w:rsid w:val="00544CB7"/>
    <w:rPr>
      <w:color w:val="800080"/>
      <w:u w:val="single"/>
    </w:rPr>
  </w:style>
  <w:style w:type="paragraph" w:customStyle="1" w:styleId="aff6">
    <w:name w:val="список с точками"/>
    <w:basedOn w:val="a"/>
    <w:rsid w:val="00544CB7"/>
    <w:pPr>
      <w:widowControl/>
      <w:tabs>
        <w:tab w:val="num" w:pos="822"/>
      </w:tabs>
      <w:spacing w:line="312" w:lineRule="auto"/>
      <w:ind w:left="822" w:hanging="255"/>
    </w:pPr>
    <w:rPr>
      <w:rFonts w:eastAsia="Calibri"/>
    </w:rPr>
  </w:style>
  <w:style w:type="character" w:customStyle="1" w:styleId="17">
    <w:name w:val="Знак Знак17"/>
    <w:locked/>
    <w:rsid w:val="00544CB7"/>
    <w:rPr>
      <w:b/>
      <w:sz w:val="18"/>
      <w:lang w:eastAsia="ar-SA" w:bidi="ar-SA"/>
    </w:rPr>
  </w:style>
  <w:style w:type="paragraph" w:customStyle="1" w:styleId="14">
    <w:name w:val="Знак Знак Знак Знак1"/>
    <w:basedOn w:val="a"/>
    <w:rsid w:val="000E4213"/>
    <w:pPr>
      <w:widowControl/>
      <w:spacing w:after="160" w:line="240" w:lineRule="exact"/>
      <w:ind w:firstLine="0"/>
      <w:jc w:val="left"/>
    </w:pPr>
    <w:rPr>
      <w:rFonts w:ascii="Verdana" w:hAnsi="Verdana"/>
      <w:sz w:val="20"/>
      <w:szCs w:val="20"/>
      <w:lang w:val="en-US" w:eastAsia="en-US"/>
    </w:rPr>
  </w:style>
  <w:style w:type="paragraph" w:styleId="aff7">
    <w:name w:val="footnote text"/>
    <w:basedOn w:val="a"/>
    <w:link w:val="aff8"/>
    <w:rsid w:val="000E4213"/>
    <w:pPr>
      <w:widowControl/>
      <w:ind w:firstLine="0"/>
      <w:jc w:val="left"/>
    </w:pPr>
    <w:rPr>
      <w:sz w:val="20"/>
      <w:szCs w:val="20"/>
    </w:rPr>
  </w:style>
  <w:style w:type="character" w:customStyle="1" w:styleId="aff8">
    <w:name w:val="Текст сноски Знак"/>
    <w:basedOn w:val="a0"/>
    <w:link w:val="aff7"/>
    <w:uiPriority w:val="99"/>
    <w:rsid w:val="000E4213"/>
    <w:rPr>
      <w:rFonts w:ascii="Times New Roman" w:eastAsia="Times New Roman" w:hAnsi="Times New Roman" w:cs="Times New Roman"/>
      <w:sz w:val="20"/>
      <w:szCs w:val="20"/>
      <w:lang w:eastAsia="ru-RU"/>
    </w:rPr>
  </w:style>
  <w:style w:type="character" w:styleId="aff9">
    <w:name w:val="footnote reference"/>
    <w:basedOn w:val="a0"/>
    <w:rsid w:val="000E4213"/>
    <w:rPr>
      <w:vertAlign w:val="superscript"/>
    </w:rPr>
  </w:style>
  <w:style w:type="paragraph" w:customStyle="1" w:styleId="2d">
    <w:name w:val="Знак2"/>
    <w:basedOn w:val="a"/>
    <w:rsid w:val="000E4213"/>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
    <w:name w:val="Знак Знак Знак1"/>
    <w:basedOn w:val="a"/>
    <w:rsid w:val="000E4213"/>
    <w:pPr>
      <w:widowControl/>
      <w:spacing w:after="160" w:line="240" w:lineRule="exact"/>
      <w:ind w:firstLine="0"/>
      <w:jc w:val="left"/>
    </w:pPr>
    <w:rPr>
      <w:rFonts w:ascii="Verdana" w:hAnsi="Verdana"/>
      <w:sz w:val="20"/>
      <w:szCs w:val="20"/>
    </w:rPr>
  </w:style>
  <w:style w:type="paragraph" w:styleId="affa">
    <w:name w:val="Title"/>
    <w:basedOn w:val="a"/>
    <w:link w:val="affb"/>
    <w:qFormat/>
    <w:rsid w:val="000E4213"/>
    <w:pPr>
      <w:widowControl/>
      <w:ind w:firstLine="0"/>
      <w:jc w:val="center"/>
    </w:pPr>
    <w:rPr>
      <w:szCs w:val="20"/>
    </w:rPr>
  </w:style>
  <w:style w:type="character" w:customStyle="1" w:styleId="affb">
    <w:name w:val="Название Знак"/>
    <w:basedOn w:val="a0"/>
    <w:link w:val="affa"/>
    <w:rsid w:val="000E4213"/>
    <w:rPr>
      <w:rFonts w:ascii="Times New Roman" w:eastAsia="Times New Roman" w:hAnsi="Times New Roman" w:cs="Times New Roman"/>
      <w:sz w:val="24"/>
      <w:szCs w:val="20"/>
      <w:lang w:eastAsia="ru-RU"/>
    </w:rPr>
  </w:style>
  <w:style w:type="character" w:customStyle="1" w:styleId="38">
    <w:name w:val="Знак Знак3"/>
    <w:basedOn w:val="a0"/>
    <w:locked/>
    <w:rsid w:val="000E4213"/>
    <w:rPr>
      <w:rFonts w:ascii="Courier New" w:hAnsi="Courier New" w:cs="Courier New"/>
      <w:lang w:val="ru-RU" w:eastAsia="ru-RU"/>
    </w:rPr>
  </w:style>
  <w:style w:type="character" w:customStyle="1" w:styleId="2e">
    <w:name w:val="Основной текст (2)"/>
    <w:basedOn w:val="a0"/>
    <w:link w:val="213"/>
    <w:uiPriority w:val="99"/>
    <w:rsid w:val="00987E7F"/>
    <w:rPr>
      <w:sz w:val="28"/>
      <w:szCs w:val="28"/>
      <w:shd w:val="clear" w:color="auto" w:fill="FFFFFF"/>
    </w:rPr>
  </w:style>
  <w:style w:type="paragraph" w:customStyle="1" w:styleId="213">
    <w:name w:val="Основной текст (2)1"/>
    <w:basedOn w:val="a"/>
    <w:link w:val="2e"/>
    <w:uiPriority w:val="99"/>
    <w:rsid w:val="00987E7F"/>
    <w:pPr>
      <w:widowControl/>
      <w:shd w:val="clear" w:color="auto" w:fill="FFFFFF"/>
      <w:spacing w:after="420" w:line="240" w:lineRule="atLeast"/>
      <w:ind w:firstLine="0"/>
      <w:jc w:val="left"/>
    </w:pPr>
    <w:rPr>
      <w:rFonts w:asciiTheme="minorHAnsi" w:eastAsiaTheme="minorHAnsi" w:hAnsiTheme="minorHAnsi" w:cstheme="minorBidi"/>
      <w:sz w:val="28"/>
      <w:szCs w:val="28"/>
      <w:lang w:eastAsia="en-US"/>
    </w:rPr>
  </w:style>
  <w:style w:type="character" w:customStyle="1" w:styleId="FontStyle48">
    <w:name w:val="Font Style48"/>
    <w:basedOn w:val="a0"/>
    <w:uiPriority w:val="99"/>
    <w:rsid w:val="003E7196"/>
    <w:rPr>
      <w:rFonts w:ascii="Times New Roman" w:hAnsi="Times New Roman" w:cs="Times New Roman"/>
      <w:sz w:val="20"/>
      <w:szCs w:val="20"/>
    </w:rPr>
  </w:style>
  <w:style w:type="paragraph" w:styleId="affc">
    <w:name w:val="List"/>
    <w:basedOn w:val="a"/>
    <w:unhideWhenUsed/>
    <w:rsid w:val="009C2953"/>
    <w:pPr>
      <w:ind w:left="283" w:hanging="283"/>
      <w:contextualSpacing/>
    </w:pPr>
  </w:style>
  <w:style w:type="paragraph" w:customStyle="1" w:styleId="16">
    <w:name w:val="Обычный (веб)1"/>
    <w:basedOn w:val="a"/>
    <w:rsid w:val="00680124"/>
    <w:pPr>
      <w:widowControl/>
      <w:spacing w:before="100" w:after="100"/>
      <w:ind w:firstLine="0"/>
      <w:jc w:val="left"/>
    </w:pPr>
    <w:rPr>
      <w:szCs w:val="20"/>
    </w:rPr>
  </w:style>
  <w:style w:type="paragraph" w:customStyle="1" w:styleId="Style5">
    <w:name w:val="Style5"/>
    <w:basedOn w:val="a"/>
    <w:uiPriority w:val="99"/>
    <w:rsid w:val="008041D9"/>
    <w:pPr>
      <w:autoSpaceDE w:val="0"/>
      <w:autoSpaceDN w:val="0"/>
      <w:adjustRightInd w:val="0"/>
      <w:spacing w:line="275" w:lineRule="exact"/>
      <w:ind w:firstLine="696"/>
    </w:pPr>
  </w:style>
  <w:style w:type="paragraph" w:customStyle="1" w:styleId="Style18">
    <w:name w:val="Style18"/>
    <w:basedOn w:val="a"/>
    <w:rsid w:val="00615AED"/>
    <w:pPr>
      <w:autoSpaceDE w:val="0"/>
      <w:autoSpaceDN w:val="0"/>
      <w:adjustRightInd w:val="0"/>
      <w:spacing w:line="276" w:lineRule="exact"/>
      <w:ind w:firstLine="0"/>
      <w:jc w:val="left"/>
    </w:pPr>
  </w:style>
  <w:style w:type="paragraph" w:customStyle="1" w:styleId="18">
    <w:name w:val="Абзац списка1"/>
    <w:basedOn w:val="a"/>
    <w:rsid w:val="00C3051C"/>
    <w:pPr>
      <w:ind w:left="720"/>
      <w:contextualSpacing/>
    </w:pPr>
    <w:rPr>
      <w:rFonts w:eastAsia="Calibri"/>
    </w:rPr>
  </w:style>
  <w:style w:type="paragraph" w:customStyle="1" w:styleId="Default">
    <w:name w:val="Default"/>
    <w:rsid w:val="00C305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d">
    <w:name w:val="Знак"/>
    <w:basedOn w:val="a"/>
    <w:rsid w:val="0011002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8">
    <w:name w:val="Style8"/>
    <w:basedOn w:val="a"/>
    <w:rsid w:val="0011002B"/>
    <w:pPr>
      <w:autoSpaceDE w:val="0"/>
      <w:autoSpaceDN w:val="0"/>
      <w:adjustRightInd w:val="0"/>
      <w:spacing w:line="322" w:lineRule="exact"/>
      <w:ind w:firstLine="0"/>
    </w:pPr>
  </w:style>
  <w:style w:type="paragraph" w:customStyle="1" w:styleId="Style9">
    <w:name w:val="Style9"/>
    <w:basedOn w:val="a"/>
    <w:rsid w:val="0011002B"/>
    <w:pPr>
      <w:autoSpaceDE w:val="0"/>
      <w:autoSpaceDN w:val="0"/>
      <w:adjustRightInd w:val="0"/>
      <w:ind w:firstLine="0"/>
    </w:pPr>
  </w:style>
  <w:style w:type="paragraph" w:customStyle="1" w:styleId="affe">
    <w:name w:val="Содержимое таблицы"/>
    <w:basedOn w:val="a"/>
    <w:rsid w:val="0011002B"/>
    <w:pPr>
      <w:suppressLineNumbers/>
      <w:suppressAutoHyphens/>
      <w:ind w:firstLine="0"/>
      <w:jc w:val="left"/>
    </w:pPr>
    <w:rPr>
      <w:rFonts w:ascii="DejaVu Serif" w:eastAsia="DejaVu Sans" w:hAnsi="DejaVu Serif"/>
      <w:kern w:val="2"/>
    </w:rPr>
  </w:style>
  <w:style w:type="paragraph" w:customStyle="1" w:styleId="FR1">
    <w:name w:val="FR1"/>
    <w:rsid w:val="0011002B"/>
    <w:pPr>
      <w:widowControl w:val="0"/>
      <w:snapToGrid w:val="0"/>
      <w:spacing w:before="20" w:after="0" w:line="240" w:lineRule="auto"/>
    </w:pPr>
    <w:rPr>
      <w:rFonts w:ascii="Times New Roman" w:eastAsia="Times New Roman" w:hAnsi="Times New Roman" w:cs="Times New Roman"/>
      <w:sz w:val="18"/>
      <w:szCs w:val="20"/>
      <w:lang w:eastAsia="ru-RU"/>
    </w:rPr>
  </w:style>
  <w:style w:type="character" w:customStyle="1" w:styleId="FontStyle37">
    <w:name w:val="Font Style37"/>
    <w:rsid w:val="0011002B"/>
    <w:rPr>
      <w:rFonts w:ascii="Times New Roman" w:hAnsi="Times New Roman" w:cs="Times New Roman" w:hint="default"/>
      <w:sz w:val="26"/>
      <w:szCs w:val="26"/>
    </w:rPr>
  </w:style>
  <w:style w:type="character" w:customStyle="1" w:styleId="FontStyle39">
    <w:name w:val="Font Style39"/>
    <w:rsid w:val="0011002B"/>
    <w:rPr>
      <w:rFonts w:ascii="Times New Roman" w:hAnsi="Times New Roman" w:cs="Times New Roman" w:hint="default"/>
      <w:b/>
      <w:bCs/>
      <w:sz w:val="26"/>
      <w:szCs w:val="26"/>
    </w:rPr>
  </w:style>
  <w:style w:type="character" w:customStyle="1" w:styleId="FontStyle20">
    <w:name w:val="Font Style20"/>
    <w:rsid w:val="0011002B"/>
    <w:rPr>
      <w:rFonts w:ascii="Times New Roman" w:hAnsi="Times New Roman" w:cs="Times New Roman"/>
      <w:spacing w:val="10"/>
      <w:sz w:val="16"/>
      <w:szCs w:val="16"/>
    </w:rPr>
  </w:style>
  <w:style w:type="character" w:customStyle="1" w:styleId="FontStyle22">
    <w:name w:val="Font Style22"/>
    <w:uiPriority w:val="99"/>
    <w:rsid w:val="0011002B"/>
    <w:rPr>
      <w:rFonts w:ascii="Times New Roman" w:hAnsi="Times New Roman" w:cs="Times New Roman"/>
      <w:spacing w:val="20"/>
      <w:sz w:val="18"/>
      <w:szCs w:val="18"/>
    </w:rPr>
  </w:style>
  <w:style w:type="paragraph" w:customStyle="1" w:styleId="Style7">
    <w:name w:val="Style7"/>
    <w:basedOn w:val="a"/>
    <w:rsid w:val="0011002B"/>
    <w:pPr>
      <w:autoSpaceDE w:val="0"/>
      <w:autoSpaceDN w:val="0"/>
      <w:adjustRightInd w:val="0"/>
      <w:spacing w:line="233" w:lineRule="exact"/>
      <w:ind w:firstLine="427"/>
      <w:jc w:val="left"/>
    </w:pPr>
  </w:style>
  <w:style w:type="character" w:customStyle="1" w:styleId="FontStyle15">
    <w:name w:val="Font Style15"/>
    <w:uiPriority w:val="99"/>
    <w:rsid w:val="0011002B"/>
    <w:rPr>
      <w:rFonts w:ascii="Times New Roman" w:hAnsi="Times New Roman" w:cs="Times New Roman" w:hint="default"/>
      <w:b/>
      <w:bCs/>
      <w:spacing w:val="10"/>
      <w:sz w:val="16"/>
      <w:szCs w:val="16"/>
    </w:rPr>
  </w:style>
  <w:style w:type="character" w:styleId="afff">
    <w:name w:val="Emphasis"/>
    <w:qFormat/>
    <w:rsid w:val="0011002B"/>
    <w:rPr>
      <w:i/>
      <w:iCs/>
    </w:rPr>
  </w:style>
  <w:style w:type="paragraph" w:customStyle="1" w:styleId="Style27">
    <w:name w:val="Style27"/>
    <w:basedOn w:val="a"/>
    <w:uiPriority w:val="99"/>
    <w:rsid w:val="0011002B"/>
    <w:pPr>
      <w:autoSpaceDE w:val="0"/>
      <w:autoSpaceDN w:val="0"/>
      <w:adjustRightInd w:val="0"/>
      <w:spacing w:line="283" w:lineRule="exact"/>
      <w:ind w:firstLine="710"/>
      <w:jc w:val="left"/>
    </w:pPr>
  </w:style>
  <w:style w:type="character" w:customStyle="1" w:styleId="FontStyle35">
    <w:name w:val="Font Style35"/>
    <w:uiPriority w:val="99"/>
    <w:rsid w:val="0011002B"/>
    <w:rPr>
      <w:rFonts w:ascii="Times New Roman" w:hAnsi="Times New Roman" w:cs="Times New Roman"/>
      <w:spacing w:val="10"/>
      <w:sz w:val="20"/>
      <w:szCs w:val="20"/>
    </w:rPr>
  </w:style>
  <w:style w:type="paragraph" w:customStyle="1" w:styleId="Style28">
    <w:name w:val="Style28"/>
    <w:basedOn w:val="a"/>
    <w:uiPriority w:val="99"/>
    <w:rsid w:val="0011002B"/>
    <w:pPr>
      <w:autoSpaceDE w:val="0"/>
      <w:autoSpaceDN w:val="0"/>
      <w:adjustRightInd w:val="0"/>
      <w:spacing w:line="355" w:lineRule="exact"/>
      <w:ind w:firstLine="734"/>
      <w:jc w:val="left"/>
    </w:pPr>
  </w:style>
  <w:style w:type="paragraph" w:customStyle="1" w:styleId="Style30">
    <w:name w:val="Style30"/>
    <w:basedOn w:val="a"/>
    <w:uiPriority w:val="99"/>
    <w:rsid w:val="0011002B"/>
    <w:pPr>
      <w:autoSpaceDE w:val="0"/>
      <w:autoSpaceDN w:val="0"/>
      <w:adjustRightInd w:val="0"/>
      <w:ind w:firstLine="0"/>
      <w:jc w:val="left"/>
    </w:pPr>
  </w:style>
  <w:style w:type="character" w:customStyle="1" w:styleId="FontStyle47">
    <w:name w:val="Font Style47"/>
    <w:uiPriority w:val="99"/>
    <w:rsid w:val="0011002B"/>
    <w:rPr>
      <w:rFonts w:ascii="Times New Roman" w:hAnsi="Times New Roman" w:cs="Times New Roman"/>
      <w:b/>
      <w:bCs/>
      <w:i/>
      <w:iCs/>
      <w:sz w:val="16"/>
      <w:szCs w:val="16"/>
    </w:rPr>
  </w:style>
  <w:style w:type="character" w:customStyle="1" w:styleId="FontStyle49">
    <w:name w:val="Font Style49"/>
    <w:uiPriority w:val="99"/>
    <w:rsid w:val="0011002B"/>
    <w:rPr>
      <w:rFonts w:ascii="Times New Roman" w:hAnsi="Times New Roman" w:cs="Times New Roman"/>
      <w:i/>
      <w:iCs/>
      <w:sz w:val="16"/>
      <w:szCs w:val="16"/>
    </w:rPr>
  </w:style>
  <w:style w:type="character" w:customStyle="1" w:styleId="FontStyle50">
    <w:name w:val="Font Style50"/>
    <w:uiPriority w:val="99"/>
    <w:rsid w:val="0011002B"/>
    <w:rPr>
      <w:rFonts w:ascii="Times New Roman" w:hAnsi="Times New Roman" w:cs="Times New Roman"/>
      <w:i/>
      <w:iCs/>
      <w:spacing w:val="10"/>
      <w:sz w:val="16"/>
      <w:szCs w:val="16"/>
    </w:rPr>
  </w:style>
  <w:style w:type="paragraph" w:customStyle="1" w:styleId="214">
    <w:name w:val="Список 21"/>
    <w:basedOn w:val="a"/>
    <w:rsid w:val="0011002B"/>
    <w:pPr>
      <w:widowControl/>
      <w:ind w:left="566" w:hanging="283"/>
      <w:jc w:val="left"/>
    </w:pPr>
    <w:rPr>
      <w:sz w:val="20"/>
      <w:szCs w:val="20"/>
      <w:lang w:eastAsia="ar-SA"/>
    </w:rPr>
  </w:style>
  <w:style w:type="paragraph" w:customStyle="1" w:styleId="311">
    <w:name w:val="Основной текст с отступом 31"/>
    <w:basedOn w:val="a"/>
    <w:uiPriority w:val="99"/>
    <w:rsid w:val="0011002B"/>
    <w:pPr>
      <w:widowControl/>
      <w:spacing w:after="120"/>
      <w:ind w:left="283" w:firstLine="0"/>
      <w:jc w:val="left"/>
    </w:pPr>
    <w:rPr>
      <w:sz w:val="16"/>
      <w:szCs w:val="16"/>
      <w:lang w:eastAsia="ar-SA"/>
    </w:rPr>
  </w:style>
  <w:style w:type="paragraph" w:customStyle="1" w:styleId="Style23">
    <w:name w:val="Style23"/>
    <w:basedOn w:val="a"/>
    <w:uiPriority w:val="99"/>
    <w:rsid w:val="00184D72"/>
    <w:pPr>
      <w:autoSpaceDE w:val="0"/>
      <w:autoSpaceDN w:val="0"/>
      <w:adjustRightInd w:val="0"/>
      <w:spacing w:line="318" w:lineRule="exact"/>
      <w:ind w:firstLine="0"/>
      <w:jc w:val="left"/>
    </w:pPr>
  </w:style>
  <w:style w:type="character" w:customStyle="1" w:styleId="FontStyle33">
    <w:name w:val="Font Style33"/>
    <w:uiPriority w:val="99"/>
    <w:rsid w:val="00184D72"/>
    <w:rPr>
      <w:rFonts w:ascii="Times New Roman" w:hAnsi="Times New Roman" w:cs="Times New Roman"/>
      <w:b/>
      <w:bCs/>
      <w:sz w:val="24"/>
      <w:szCs w:val="24"/>
    </w:rPr>
  </w:style>
  <w:style w:type="character" w:customStyle="1" w:styleId="FontStyle34">
    <w:name w:val="Font Style34"/>
    <w:uiPriority w:val="99"/>
    <w:rsid w:val="00184D72"/>
    <w:rPr>
      <w:rFonts w:ascii="Times New Roman" w:hAnsi="Times New Roman" w:cs="Times New Roman"/>
      <w:b/>
      <w:bCs/>
      <w:sz w:val="30"/>
      <w:szCs w:val="30"/>
    </w:rPr>
  </w:style>
  <w:style w:type="paragraph" w:customStyle="1" w:styleId="Style21">
    <w:name w:val="Style21"/>
    <w:basedOn w:val="a"/>
    <w:uiPriority w:val="99"/>
    <w:rsid w:val="00184D72"/>
    <w:pPr>
      <w:autoSpaceDE w:val="0"/>
      <w:autoSpaceDN w:val="0"/>
      <w:adjustRightInd w:val="0"/>
      <w:spacing w:line="368" w:lineRule="exact"/>
      <w:ind w:firstLine="470"/>
      <w:jc w:val="left"/>
    </w:pPr>
  </w:style>
  <w:style w:type="paragraph" w:customStyle="1" w:styleId="Style16">
    <w:name w:val="Style16"/>
    <w:basedOn w:val="a"/>
    <w:uiPriority w:val="99"/>
    <w:rsid w:val="00184D72"/>
    <w:pPr>
      <w:autoSpaceDE w:val="0"/>
      <w:autoSpaceDN w:val="0"/>
      <w:adjustRightInd w:val="0"/>
      <w:spacing w:line="370" w:lineRule="exact"/>
      <w:ind w:firstLine="312"/>
    </w:pPr>
  </w:style>
  <w:style w:type="paragraph" w:customStyle="1" w:styleId="Style20">
    <w:name w:val="Style20"/>
    <w:basedOn w:val="a"/>
    <w:rsid w:val="00184D72"/>
    <w:pPr>
      <w:autoSpaceDE w:val="0"/>
      <w:autoSpaceDN w:val="0"/>
      <w:adjustRightInd w:val="0"/>
      <w:spacing w:line="365" w:lineRule="exact"/>
      <w:ind w:hanging="1286"/>
      <w:jc w:val="left"/>
    </w:pPr>
  </w:style>
  <w:style w:type="paragraph" w:customStyle="1" w:styleId="Style29">
    <w:name w:val="Style29"/>
    <w:basedOn w:val="a"/>
    <w:uiPriority w:val="99"/>
    <w:rsid w:val="00184D72"/>
    <w:pPr>
      <w:autoSpaceDE w:val="0"/>
      <w:autoSpaceDN w:val="0"/>
      <w:adjustRightInd w:val="0"/>
      <w:ind w:firstLine="0"/>
    </w:pPr>
  </w:style>
  <w:style w:type="paragraph" w:customStyle="1" w:styleId="Style25">
    <w:name w:val="Style25"/>
    <w:basedOn w:val="a"/>
    <w:uiPriority w:val="99"/>
    <w:rsid w:val="00184D72"/>
    <w:pPr>
      <w:autoSpaceDE w:val="0"/>
      <w:autoSpaceDN w:val="0"/>
      <w:adjustRightInd w:val="0"/>
      <w:spacing w:line="307" w:lineRule="exact"/>
      <w:ind w:firstLine="0"/>
    </w:pPr>
  </w:style>
  <w:style w:type="paragraph" w:customStyle="1" w:styleId="Style10">
    <w:name w:val="Style10"/>
    <w:basedOn w:val="a"/>
    <w:uiPriority w:val="99"/>
    <w:rsid w:val="00184D72"/>
    <w:pPr>
      <w:autoSpaceDE w:val="0"/>
      <w:autoSpaceDN w:val="0"/>
      <w:adjustRightInd w:val="0"/>
      <w:spacing w:line="322" w:lineRule="exact"/>
      <w:ind w:firstLine="677"/>
    </w:pPr>
  </w:style>
  <w:style w:type="paragraph" w:customStyle="1" w:styleId="Style13">
    <w:name w:val="Style13"/>
    <w:basedOn w:val="a"/>
    <w:uiPriority w:val="99"/>
    <w:rsid w:val="00184D72"/>
    <w:pPr>
      <w:autoSpaceDE w:val="0"/>
      <w:autoSpaceDN w:val="0"/>
      <w:adjustRightInd w:val="0"/>
      <w:ind w:firstLine="0"/>
      <w:jc w:val="left"/>
    </w:pPr>
  </w:style>
  <w:style w:type="character" w:customStyle="1" w:styleId="FontStyle40">
    <w:name w:val="Font Style40"/>
    <w:uiPriority w:val="99"/>
    <w:rsid w:val="00184D72"/>
    <w:rPr>
      <w:rFonts w:ascii="Segoe UI" w:hAnsi="Segoe UI" w:cs="Segoe UI"/>
      <w:sz w:val="22"/>
      <w:szCs w:val="22"/>
    </w:rPr>
  </w:style>
  <w:style w:type="character" w:customStyle="1" w:styleId="WW8Num14z2">
    <w:name w:val="WW8Num14z2"/>
    <w:uiPriority w:val="99"/>
    <w:rsid w:val="00184D72"/>
    <w:rPr>
      <w:rFonts w:ascii="Wingdings" w:hAnsi="Wingdings"/>
    </w:rPr>
  </w:style>
  <w:style w:type="paragraph" w:customStyle="1" w:styleId="FR3">
    <w:name w:val="FR3"/>
    <w:rsid w:val="00184D72"/>
    <w:pPr>
      <w:suppressAutoHyphens/>
      <w:spacing w:before="200" w:after="0" w:line="240" w:lineRule="auto"/>
      <w:jc w:val="center"/>
    </w:pPr>
    <w:rPr>
      <w:rFonts w:ascii="Arial" w:eastAsia="Times New Roman" w:hAnsi="Arial" w:cs="Times New Roman"/>
      <w:b/>
      <w:sz w:val="24"/>
      <w:szCs w:val="20"/>
    </w:rPr>
  </w:style>
  <w:style w:type="paragraph" w:customStyle="1" w:styleId="Style17">
    <w:name w:val="Style17"/>
    <w:basedOn w:val="a"/>
    <w:uiPriority w:val="99"/>
    <w:rsid w:val="00942080"/>
    <w:pPr>
      <w:autoSpaceDE w:val="0"/>
      <w:autoSpaceDN w:val="0"/>
      <w:adjustRightInd w:val="0"/>
      <w:spacing w:line="277" w:lineRule="exact"/>
      <w:ind w:firstLine="0"/>
      <w:jc w:val="left"/>
    </w:pPr>
  </w:style>
  <w:style w:type="paragraph" w:styleId="afff0">
    <w:name w:val="No Spacing"/>
    <w:link w:val="afff1"/>
    <w:uiPriority w:val="1"/>
    <w:qFormat/>
    <w:rsid w:val="00942080"/>
    <w:pPr>
      <w:spacing w:after="0" w:line="240" w:lineRule="auto"/>
    </w:pPr>
    <w:rPr>
      <w:rFonts w:ascii="Calibri" w:eastAsia="Calibri" w:hAnsi="Calibri" w:cs="Times New Roman"/>
    </w:rPr>
  </w:style>
  <w:style w:type="character" w:customStyle="1" w:styleId="afff1">
    <w:name w:val="Без интервала Знак"/>
    <w:basedOn w:val="a0"/>
    <w:link w:val="afff0"/>
    <w:uiPriority w:val="1"/>
    <w:rsid w:val="00634693"/>
    <w:rPr>
      <w:rFonts w:ascii="Calibri" w:eastAsia="Calibri" w:hAnsi="Calibri" w:cs="Times New Roman"/>
    </w:rPr>
  </w:style>
  <w:style w:type="paragraph" w:customStyle="1" w:styleId="Style36">
    <w:name w:val="Style36"/>
    <w:basedOn w:val="a"/>
    <w:uiPriority w:val="99"/>
    <w:rsid w:val="00942080"/>
    <w:pPr>
      <w:autoSpaceDE w:val="0"/>
      <w:autoSpaceDN w:val="0"/>
      <w:adjustRightInd w:val="0"/>
      <w:ind w:firstLine="0"/>
      <w:jc w:val="left"/>
    </w:pPr>
  </w:style>
  <w:style w:type="paragraph" w:customStyle="1" w:styleId="Style24">
    <w:name w:val="Style24"/>
    <w:basedOn w:val="a"/>
    <w:uiPriority w:val="99"/>
    <w:rsid w:val="00942080"/>
    <w:pPr>
      <w:autoSpaceDE w:val="0"/>
      <w:autoSpaceDN w:val="0"/>
      <w:adjustRightInd w:val="0"/>
      <w:spacing w:line="274" w:lineRule="exact"/>
      <w:ind w:firstLine="0"/>
      <w:jc w:val="left"/>
    </w:pPr>
  </w:style>
  <w:style w:type="character" w:customStyle="1" w:styleId="FontStyle42">
    <w:name w:val="Font Style42"/>
    <w:uiPriority w:val="99"/>
    <w:rsid w:val="00942080"/>
    <w:rPr>
      <w:rFonts w:ascii="Times New Roman" w:hAnsi="Times New Roman" w:cs="Times New Roman"/>
      <w:sz w:val="24"/>
      <w:szCs w:val="24"/>
    </w:rPr>
  </w:style>
  <w:style w:type="paragraph" w:customStyle="1" w:styleId="19">
    <w:name w:val="Текст1"/>
    <w:basedOn w:val="a"/>
    <w:rsid w:val="0090431C"/>
    <w:pPr>
      <w:widowControl/>
      <w:ind w:firstLine="0"/>
      <w:jc w:val="left"/>
    </w:pPr>
    <w:rPr>
      <w:rFonts w:ascii="Courier New" w:hAnsi="Courier New"/>
      <w:sz w:val="20"/>
      <w:szCs w:val="20"/>
      <w:lang w:eastAsia="ar-SA"/>
    </w:rPr>
  </w:style>
  <w:style w:type="paragraph" w:customStyle="1" w:styleId="1a">
    <w:name w:val="Цитата1"/>
    <w:basedOn w:val="a"/>
    <w:rsid w:val="0090431C"/>
    <w:pPr>
      <w:widowControl/>
      <w:suppressAutoHyphens/>
      <w:ind w:left="57" w:right="113" w:firstLine="0"/>
    </w:pPr>
    <w:rPr>
      <w:sz w:val="28"/>
      <w:lang w:eastAsia="ar-SA"/>
    </w:rPr>
  </w:style>
  <w:style w:type="table" w:styleId="-2">
    <w:name w:val="Table Web 2"/>
    <w:basedOn w:val="a1"/>
    <w:rsid w:val="0090431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8Num1z0">
    <w:name w:val="WW8Num1z0"/>
    <w:rsid w:val="00150415"/>
    <w:rPr>
      <w:rFonts w:ascii="Symbol" w:hAnsi="Symbol"/>
      <w:sz w:val="22"/>
    </w:rPr>
  </w:style>
  <w:style w:type="character" w:customStyle="1" w:styleId="WW8Num1z1">
    <w:name w:val="WW8Num1z1"/>
    <w:rsid w:val="00150415"/>
    <w:rPr>
      <w:rFonts w:ascii="Times New Roman" w:hAnsi="Times New Roman"/>
      <w:sz w:val="22"/>
    </w:rPr>
  </w:style>
  <w:style w:type="character" w:customStyle="1" w:styleId="WW8Num1z2">
    <w:name w:val="WW8Num1z2"/>
    <w:rsid w:val="00150415"/>
    <w:rPr>
      <w:rFonts w:ascii="Wingdings" w:hAnsi="Wingdings"/>
    </w:rPr>
  </w:style>
  <w:style w:type="character" w:customStyle="1" w:styleId="WW8Num1z3">
    <w:name w:val="WW8Num1z3"/>
    <w:uiPriority w:val="99"/>
    <w:rsid w:val="00150415"/>
    <w:rPr>
      <w:rFonts w:ascii="Symbol" w:hAnsi="Symbol"/>
    </w:rPr>
  </w:style>
  <w:style w:type="character" w:customStyle="1" w:styleId="WW8Num1z4">
    <w:name w:val="WW8Num1z4"/>
    <w:uiPriority w:val="99"/>
    <w:rsid w:val="00150415"/>
    <w:rPr>
      <w:rFonts w:ascii="Courier New" w:hAnsi="Courier New"/>
    </w:rPr>
  </w:style>
  <w:style w:type="character" w:customStyle="1" w:styleId="WW8Num2z0">
    <w:name w:val="WW8Num2z0"/>
    <w:rsid w:val="00150415"/>
    <w:rPr>
      <w:rFonts w:ascii="Symbol" w:hAnsi="Symbol"/>
    </w:rPr>
  </w:style>
  <w:style w:type="character" w:customStyle="1" w:styleId="WW8Num2z1">
    <w:name w:val="WW8Num2z1"/>
    <w:rsid w:val="00150415"/>
    <w:rPr>
      <w:rFonts w:ascii="Courier New" w:hAnsi="Courier New"/>
    </w:rPr>
  </w:style>
  <w:style w:type="character" w:customStyle="1" w:styleId="WW8Num2z2">
    <w:name w:val="WW8Num2z2"/>
    <w:rsid w:val="00150415"/>
    <w:rPr>
      <w:rFonts w:ascii="Wingdings" w:hAnsi="Wingdings"/>
    </w:rPr>
  </w:style>
  <w:style w:type="character" w:customStyle="1" w:styleId="WW8Num4z0">
    <w:name w:val="WW8Num4z0"/>
    <w:rsid w:val="00150415"/>
    <w:rPr>
      <w:rFonts w:ascii="Times New Roman" w:hAnsi="Times New Roman"/>
    </w:rPr>
  </w:style>
  <w:style w:type="character" w:customStyle="1" w:styleId="WW8Num4z1">
    <w:name w:val="WW8Num4z1"/>
    <w:uiPriority w:val="99"/>
    <w:rsid w:val="00150415"/>
    <w:rPr>
      <w:rFonts w:ascii="Courier New" w:hAnsi="Courier New"/>
    </w:rPr>
  </w:style>
  <w:style w:type="character" w:customStyle="1" w:styleId="WW8Num4z2">
    <w:name w:val="WW8Num4z2"/>
    <w:uiPriority w:val="99"/>
    <w:rsid w:val="00150415"/>
    <w:rPr>
      <w:rFonts w:ascii="Wingdings" w:hAnsi="Wingdings"/>
    </w:rPr>
  </w:style>
  <w:style w:type="character" w:customStyle="1" w:styleId="WW8Num4z3">
    <w:name w:val="WW8Num4z3"/>
    <w:uiPriority w:val="99"/>
    <w:rsid w:val="00150415"/>
    <w:rPr>
      <w:rFonts w:ascii="Symbol" w:hAnsi="Symbol"/>
    </w:rPr>
  </w:style>
  <w:style w:type="character" w:customStyle="1" w:styleId="WW8Num5z0">
    <w:name w:val="WW8Num5z0"/>
    <w:rsid w:val="00150415"/>
    <w:rPr>
      <w:rFonts w:ascii="Symbol" w:hAnsi="Symbol"/>
      <w:sz w:val="22"/>
    </w:rPr>
  </w:style>
  <w:style w:type="character" w:customStyle="1" w:styleId="WW8Num5z1">
    <w:name w:val="WW8Num5z1"/>
    <w:uiPriority w:val="99"/>
    <w:rsid w:val="00150415"/>
    <w:rPr>
      <w:rFonts w:ascii="Times New Roman" w:hAnsi="Times New Roman"/>
      <w:sz w:val="22"/>
    </w:rPr>
  </w:style>
  <w:style w:type="character" w:customStyle="1" w:styleId="WW8Num5z2">
    <w:name w:val="WW8Num5z2"/>
    <w:uiPriority w:val="99"/>
    <w:rsid w:val="00150415"/>
    <w:rPr>
      <w:rFonts w:ascii="Wingdings" w:hAnsi="Wingdings"/>
    </w:rPr>
  </w:style>
  <w:style w:type="character" w:customStyle="1" w:styleId="WW8Num5z3">
    <w:name w:val="WW8Num5z3"/>
    <w:uiPriority w:val="99"/>
    <w:rsid w:val="00150415"/>
    <w:rPr>
      <w:rFonts w:ascii="Symbol" w:hAnsi="Symbol"/>
    </w:rPr>
  </w:style>
  <w:style w:type="character" w:customStyle="1" w:styleId="WW8Num5z4">
    <w:name w:val="WW8Num5z4"/>
    <w:uiPriority w:val="99"/>
    <w:rsid w:val="00150415"/>
    <w:rPr>
      <w:rFonts w:ascii="Courier New" w:hAnsi="Courier New"/>
    </w:rPr>
  </w:style>
  <w:style w:type="character" w:customStyle="1" w:styleId="WW8Num6z0">
    <w:name w:val="WW8Num6z0"/>
    <w:rsid w:val="00150415"/>
    <w:rPr>
      <w:rFonts w:ascii="Symbol" w:hAnsi="Symbol"/>
    </w:rPr>
  </w:style>
  <w:style w:type="character" w:customStyle="1" w:styleId="WW8Num6z1">
    <w:name w:val="WW8Num6z1"/>
    <w:uiPriority w:val="99"/>
    <w:rsid w:val="00150415"/>
    <w:rPr>
      <w:rFonts w:ascii="Courier New" w:hAnsi="Courier New"/>
    </w:rPr>
  </w:style>
  <w:style w:type="character" w:customStyle="1" w:styleId="WW8Num6z2">
    <w:name w:val="WW8Num6z2"/>
    <w:uiPriority w:val="99"/>
    <w:rsid w:val="00150415"/>
    <w:rPr>
      <w:rFonts w:ascii="Wingdings" w:hAnsi="Wingdings"/>
    </w:rPr>
  </w:style>
  <w:style w:type="character" w:customStyle="1" w:styleId="WW8Num7z0">
    <w:name w:val="WW8Num7z0"/>
    <w:rsid w:val="00150415"/>
    <w:rPr>
      <w:b/>
    </w:rPr>
  </w:style>
  <w:style w:type="character" w:customStyle="1" w:styleId="WW8Num9z0">
    <w:name w:val="WW8Num9z0"/>
    <w:uiPriority w:val="99"/>
    <w:rsid w:val="00150415"/>
    <w:rPr>
      <w:rFonts w:ascii="Times New Roman" w:hAnsi="Times New Roman"/>
    </w:rPr>
  </w:style>
  <w:style w:type="character" w:customStyle="1" w:styleId="WW8Num9z2">
    <w:name w:val="WW8Num9z2"/>
    <w:uiPriority w:val="99"/>
    <w:rsid w:val="00150415"/>
    <w:rPr>
      <w:rFonts w:ascii="Wingdings" w:hAnsi="Wingdings"/>
    </w:rPr>
  </w:style>
  <w:style w:type="character" w:customStyle="1" w:styleId="WW8Num9z3">
    <w:name w:val="WW8Num9z3"/>
    <w:uiPriority w:val="99"/>
    <w:rsid w:val="00150415"/>
    <w:rPr>
      <w:rFonts w:ascii="Symbol" w:hAnsi="Symbol"/>
    </w:rPr>
  </w:style>
  <w:style w:type="character" w:customStyle="1" w:styleId="WW8Num9z4">
    <w:name w:val="WW8Num9z4"/>
    <w:uiPriority w:val="99"/>
    <w:rsid w:val="00150415"/>
    <w:rPr>
      <w:rFonts w:ascii="Courier New" w:hAnsi="Courier New"/>
    </w:rPr>
  </w:style>
  <w:style w:type="character" w:customStyle="1" w:styleId="WW8Num11z0">
    <w:name w:val="WW8Num11z0"/>
    <w:rsid w:val="00150415"/>
    <w:rPr>
      <w:rFonts w:ascii="Times New Roman" w:hAnsi="Times New Roman"/>
    </w:rPr>
  </w:style>
  <w:style w:type="character" w:customStyle="1" w:styleId="WW8Num11z1">
    <w:name w:val="WW8Num11z1"/>
    <w:uiPriority w:val="99"/>
    <w:rsid w:val="00150415"/>
    <w:rPr>
      <w:rFonts w:ascii="Courier New" w:hAnsi="Courier New"/>
    </w:rPr>
  </w:style>
  <w:style w:type="character" w:customStyle="1" w:styleId="WW8Num11z2">
    <w:name w:val="WW8Num11z2"/>
    <w:uiPriority w:val="99"/>
    <w:rsid w:val="00150415"/>
    <w:rPr>
      <w:rFonts w:ascii="Wingdings" w:hAnsi="Wingdings"/>
    </w:rPr>
  </w:style>
  <w:style w:type="character" w:customStyle="1" w:styleId="WW8Num11z3">
    <w:name w:val="WW8Num11z3"/>
    <w:uiPriority w:val="99"/>
    <w:rsid w:val="00150415"/>
    <w:rPr>
      <w:rFonts w:ascii="Symbol" w:hAnsi="Symbol"/>
    </w:rPr>
  </w:style>
  <w:style w:type="character" w:customStyle="1" w:styleId="WW8Num12z0">
    <w:name w:val="WW8Num12z0"/>
    <w:rsid w:val="00150415"/>
    <w:rPr>
      <w:rFonts w:ascii="Times New Roman" w:hAnsi="Times New Roman"/>
    </w:rPr>
  </w:style>
  <w:style w:type="character" w:customStyle="1" w:styleId="WW8Num12z1">
    <w:name w:val="WW8Num12z1"/>
    <w:rsid w:val="00150415"/>
    <w:rPr>
      <w:rFonts w:ascii="Courier New" w:hAnsi="Courier New"/>
    </w:rPr>
  </w:style>
  <w:style w:type="character" w:customStyle="1" w:styleId="WW8Num12z2">
    <w:name w:val="WW8Num12z2"/>
    <w:rsid w:val="00150415"/>
    <w:rPr>
      <w:rFonts w:ascii="Wingdings" w:hAnsi="Wingdings"/>
    </w:rPr>
  </w:style>
  <w:style w:type="character" w:customStyle="1" w:styleId="WW8Num12z3">
    <w:name w:val="WW8Num12z3"/>
    <w:uiPriority w:val="99"/>
    <w:rsid w:val="00150415"/>
    <w:rPr>
      <w:rFonts w:ascii="Symbol" w:hAnsi="Symbol"/>
    </w:rPr>
  </w:style>
  <w:style w:type="character" w:customStyle="1" w:styleId="WW8Num13z0">
    <w:name w:val="WW8Num13z0"/>
    <w:uiPriority w:val="99"/>
    <w:rsid w:val="00150415"/>
    <w:rPr>
      <w:rFonts w:ascii="Times New Roman" w:hAnsi="Times New Roman"/>
      <w:sz w:val="22"/>
    </w:rPr>
  </w:style>
  <w:style w:type="character" w:customStyle="1" w:styleId="WW8Num13z2">
    <w:name w:val="WW8Num13z2"/>
    <w:uiPriority w:val="99"/>
    <w:rsid w:val="00150415"/>
    <w:rPr>
      <w:rFonts w:ascii="Wingdings" w:hAnsi="Wingdings"/>
    </w:rPr>
  </w:style>
  <w:style w:type="character" w:customStyle="1" w:styleId="WW8Num13z3">
    <w:name w:val="WW8Num13z3"/>
    <w:uiPriority w:val="99"/>
    <w:rsid w:val="00150415"/>
    <w:rPr>
      <w:rFonts w:ascii="Symbol" w:hAnsi="Symbol"/>
    </w:rPr>
  </w:style>
  <w:style w:type="character" w:customStyle="1" w:styleId="WW8Num13z4">
    <w:name w:val="WW8Num13z4"/>
    <w:uiPriority w:val="99"/>
    <w:rsid w:val="00150415"/>
    <w:rPr>
      <w:rFonts w:ascii="Courier New" w:hAnsi="Courier New"/>
    </w:rPr>
  </w:style>
  <w:style w:type="character" w:customStyle="1" w:styleId="WW8Num14z0">
    <w:name w:val="WW8Num14z0"/>
    <w:rsid w:val="00150415"/>
    <w:rPr>
      <w:rFonts w:ascii="Symbol" w:hAnsi="Symbol"/>
    </w:rPr>
  </w:style>
  <w:style w:type="character" w:customStyle="1" w:styleId="WW8Num14z1">
    <w:name w:val="WW8Num14z1"/>
    <w:uiPriority w:val="99"/>
    <w:rsid w:val="00150415"/>
    <w:rPr>
      <w:rFonts w:ascii="Courier New" w:hAnsi="Courier New"/>
    </w:rPr>
  </w:style>
  <w:style w:type="character" w:customStyle="1" w:styleId="WW8Num15z0">
    <w:name w:val="WW8Num15z0"/>
    <w:uiPriority w:val="99"/>
    <w:rsid w:val="00150415"/>
    <w:rPr>
      <w:rFonts w:ascii="Symbol" w:hAnsi="Symbol"/>
    </w:rPr>
  </w:style>
  <w:style w:type="character" w:customStyle="1" w:styleId="WW8Num15z1">
    <w:name w:val="WW8Num15z1"/>
    <w:uiPriority w:val="99"/>
    <w:rsid w:val="00150415"/>
    <w:rPr>
      <w:rFonts w:ascii="Times New Roman" w:hAnsi="Times New Roman"/>
    </w:rPr>
  </w:style>
  <w:style w:type="character" w:customStyle="1" w:styleId="WW8Num15z2">
    <w:name w:val="WW8Num15z2"/>
    <w:uiPriority w:val="99"/>
    <w:rsid w:val="00150415"/>
    <w:rPr>
      <w:rFonts w:ascii="Wingdings" w:hAnsi="Wingdings"/>
    </w:rPr>
  </w:style>
  <w:style w:type="character" w:customStyle="1" w:styleId="WW8Num15z4">
    <w:name w:val="WW8Num15z4"/>
    <w:uiPriority w:val="99"/>
    <w:rsid w:val="00150415"/>
    <w:rPr>
      <w:rFonts w:ascii="Courier New" w:hAnsi="Courier New"/>
    </w:rPr>
  </w:style>
  <w:style w:type="character" w:customStyle="1" w:styleId="WW8Num16z0">
    <w:name w:val="WW8Num16z0"/>
    <w:uiPriority w:val="99"/>
    <w:rsid w:val="00150415"/>
    <w:rPr>
      <w:rFonts w:ascii="Symbol" w:hAnsi="Symbol"/>
      <w:sz w:val="22"/>
    </w:rPr>
  </w:style>
  <w:style w:type="character" w:customStyle="1" w:styleId="WW8Num16z1">
    <w:name w:val="WW8Num16z1"/>
    <w:uiPriority w:val="99"/>
    <w:rsid w:val="00150415"/>
    <w:rPr>
      <w:rFonts w:ascii="Times New Roman" w:hAnsi="Times New Roman"/>
      <w:sz w:val="22"/>
    </w:rPr>
  </w:style>
  <w:style w:type="character" w:customStyle="1" w:styleId="WW8Num16z2">
    <w:name w:val="WW8Num16z2"/>
    <w:uiPriority w:val="99"/>
    <w:rsid w:val="00150415"/>
    <w:rPr>
      <w:rFonts w:ascii="Wingdings" w:hAnsi="Wingdings"/>
    </w:rPr>
  </w:style>
  <w:style w:type="character" w:customStyle="1" w:styleId="WW8Num16z3">
    <w:name w:val="WW8Num16z3"/>
    <w:uiPriority w:val="99"/>
    <w:rsid w:val="00150415"/>
    <w:rPr>
      <w:rFonts w:ascii="Symbol" w:hAnsi="Symbol"/>
    </w:rPr>
  </w:style>
  <w:style w:type="character" w:customStyle="1" w:styleId="WW8Num16z4">
    <w:name w:val="WW8Num16z4"/>
    <w:uiPriority w:val="99"/>
    <w:rsid w:val="00150415"/>
    <w:rPr>
      <w:rFonts w:ascii="Courier New" w:hAnsi="Courier New"/>
    </w:rPr>
  </w:style>
  <w:style w:type="character" w:customStyle="1" w:styleId="WW8Num17z0">
    <w:name w:val="WW8Num17z0"/>
    <w:rsid w:val="00150415"/>
    <w:rPr>
      <w:rFonts w:ascii="Times New Roman" w:hAnsi="Times New Roman"/>
    </w:rPr>
  </w:style>
  <w:style w:type="character" w:customStyle="1" w:styleId="WW8Num17z1">
    <w:name w:val="WW8Num17z1"/>
    <w:rsid w:val="00150415"/>
    <w:rPr>
      <w:rFonts w:ascii="Courier New" w:hAnsi="Courier New"/>
    </w:rPr>
  </w:style>
  <w:style w:type="character" w:customStyle="1" w:styleId="WW8Num17z2">
    <w:name w:val="WW8Num17z2"/>
    <w:rsid w:val="00150415"/>
    <w:rPr>
      <w:rFonts w:ascii="Wingdings" w:hAnsi="Wingdings"/>
    </w:rPr>
  </w:style>
  <w:style w:type="character" w:customStyle="1" w:styleId="WW8Num17z3">
    <w:name w:val="WW8Num17z3"/>
    <w:uiPriority w:val="99"/>
    <w:rsid w:val="00150415"/>
    <w:rPr>
      <w:rFonts w:ascii="Symbol" w:hAnsi="Symbol"/>
    </w:rPr>
  </w:style>
  <w:style w:type="character" w:customStyle="1" w:styleId="WW8Num18z0">
    <w:name w:val="WW8Num18z0"/>
    <w:uiPriority w:val="99"/>
    <w:rsid w:val="00150415"/>
    <w:rPr>
      <w:rFonts w:ascii="Times New Roman" w:hAnsi="Times New Roman"/>
    </w:rPr>
  </w:style>
  <w:style w:type="character" w:customStyle="1" w:styleId="WW8Num18z1">
    <w:name w:val="WW8Num18z1"/>
    <w:uiPriority w:val="99"/>
    <w:rsid w:val="00150415"/>
    <w:rPr>
      <w:rFonts w:ascii="Courier New" w:hAnsi="Courier New"/>
    </w:rPr>
  </w:style>
  <w:style w:type="character" w:customStyle="1" w:styleId="WW8Num18z2">
    <w:name w:val="WW8Num18z2"/>
    <w:uiPriority w:val="99"/>
    <w:rsid w:val="00150415"/>
    <w:rPr>
      <w:rFonts w:ascii="Wingdings" w:hAnsi="Wingdings"/>
    </w:rPr>
  </w:style>
  <w:style w:type="character" w:customStyle="1" w:styleId="WW8Num18z3">
    <w:name w:val="WW8Num18z3"/>
    <w:uiPriority w:val="99"/>
    <w:rsid w:val="00150415"/>
    <w:rPr>
      <w:rFonts w:ascii="Symbol" w:hAnsi="Symbol"/>
    </w:rPr>
  </w:style>
  <w:style w:type="character" w:customStyle="1" w:styleId="WW8Num19z0">
    <w:name w:val="WW8Num19z0"/>
    <w:uiPriority w:val="99"/>
    <w:rsid w:val="00150415"/>
    <w:rPr>
      <w:rFonts w:ascii="Times New Roman" w:hAnsi="Times New Roman"/>
    </w:rPr>
  </w:style>
  <w:style w:type="character" w:customStyle="1" w:styleId="WW8Num19z1">
    <w:name w:val="WW8Num19z1"/>
    <w:uiPriority w:val="99"/>
    <w:rsid w:val="00150415"/>
    <w:rPr>
      <w:rFonts w:ascii="Courier New" w:hAnsi="Courier New"/>
    </w:rPr>
  </w:style>
  <w:style w:type="character" w:customStyle="1" w:styleId="WW8Num19z2">
    <w:name w:val="WW8Num19z2"/>
    <w:uiPriority w:val="99"/>
    <w:rsid w:val="00150415"/>
    <w:rPr>
      <w:rFonts w:ascii="Wingdings" w:hAnsi="Wingdings"/>
    </w:rPr>
  </w:style>
  <w:style w:type="character" w:customStyle="1" w:styleId="WW8Num19z3">
    <w:name w:val="WW8Num19z3"/>
    <w:uiPriority w:val="99"/>
    <w:rsid w:val="00150415"/>
    <w:rPr>
      <w:rFonts w:ascii="Symbol" w:hAnsi="Symbol"/>
    </w:rPr>
  </w:style>
  <w:style w:type="character" w:customStyle="1" w:styleId="WW8Num20z0">
    <w:name w:val="WW8Num20z0"/>
    <w:uiPriority w:val="99"/>
    <w:rsid w:val="00150415"/>
    <w:rPr>
      <w:rFonts w:ascii="Symbol" w:hAnsi="Symbol"/>
    </w:rPr>
  </w:style>
  <w:style w:type="character" w:customStyle="1" w:styleId="WW8Num20z1">
    <w:name w:val="WW8Num20z1"/>
    <w:uiPriority w:val="99"/>
    <w:rsid w:val="00150415"/>
    <w:rPr>
      <w:rFonts w:ascii="Courier New" w:hAnsi="Courier New"/>
    </w:rPr>
  </w:style>
  <w:style w:type="character" w:customStyle="1" w:styleId="WW8Num20z2">
    <w:name w:val="WW8Num20z2"/>
    <w:uiPriority w:val="99"/>
    <w:rsid w:val="00150415"/>
    <w:rPr>
      <w:rFonts w:ascii="Wingdings" w:hAnsi="Wingdings"/>
    </w:rPr>
  </w:style>
  <w:style w:type="character" w:customStyle="1" w:styleId="WW8Num21z0">
    <w:name w:val="WW8Num21z0"/>
    <w:uiPriority w:val="99"/>
    <w:rsid w:val="00150415"/>
    <w:rPr>
      <w:rFonts w:ascii="Symbol" w:hAnsi="Symbol"/>
      <w:sz w:val="22"/>
    </w:rPr>
  </w:style>
  <w:style w:type="character" w:customStyle="1" w:styleId="WW8Num21z1">
    <w:name w:val="WW8Num21z1"/>
    <w:uiPriority w:val="99"/>
    <w:rsid w:val="00150415"/>
    <w:rPr>
      <w:rFonts w:ascii="Times New Roman" w:hAnsi="Times New Roman"/>
      <w:sz w:val="22"/>
    </w:rPr>
  </w:style>
  <w:style w:type="character" w:customStyle="1" w:styleId="WW8Num21z2">
    <w:name w:val="WW8Num21z2"/>
    <w:uiPriority w:val="99"/>
    <w:rsid w:val="00150415"/>
    <w:rPr>
      <w:rFonts w:ascii="Wingdings" w:hAnsi="Wingdings"/>
    </w:rPr>
  </w:style>
  <w:style w:type="character" w:customStyle="1" w:styleId="WW8Num21z3">
    <w:name w:val="WW8Num21z3"/>
    <w:uiPriority w:val="99"/>
    <w:rsid w:val="00150415"/>
    <w:rPr>
      <w:rFonts w:ascii="Symbol" w:hAnsi="Symbol"/>
    </w:rPr>
  </w:style>
  <w:style w:type="character" w:customStyle="1" w:styleId="WW8Num21z4">
    <w:name w:val="WW8Num21z4"/>
    <w:uiPriority w:val="99"/>
    <w:rsid w:val="00150415"/>
    <w:rPr>
      <w:rFonts w:ascii="Courier New" w:hAnsi="Courier New"/>
    </w:rPr>
  </w:style>
  <w:style w:type="character" w:customStyle="1" w:styleId="WW8Num22z0">
    <w:name w:val="WW8Num22z0"/>
    <w:uiPriority w:val="99"/>
    <w:rsid w:val="00150415"/>
    <w:rPr>
      <w:rFonts w:ascii="Times New Roman" w:hAnsi="Times New Roman"/>
    </w:rPr>
  </w:style>
  <w:style w:type="character" w:customStyle="1" w:styleId="WW8Num22z1">
    <w:name w:val="WW8Num22z1"/>
    <w:uiPriority w:val="99"/>
    <w:rsid w:val="00150415"/>
    <w:rPr>
      <w:rFonts w:ascii="Courier New" w:hAnsi="Courier New"/>
    </w:rPr>
  </w:style>
  <w:style w:type="character" w:customStyle="1" w:styleId="WW8Num22z2">
    <w:name w:val="WW8Num22z2"/>
    <w:uiPriority w:val="99"/>
    <w:rsid w:val="00150415"/>
    <w:rPr>
      <w:rFonts w:ascii="Wingdings" w:hAnsi="Wingdings"/>
    </w:rPr>
  </w:style>
  <w:style w:type="character" w:customStyle="1" w:styleId="WW8Num22z3">
    <w:name w:val="WW8Num22z3"/>
    <w:uiPriority w:val="99"/>
    <w:rsid w:val="00150415"/>
    <w:rPr>
      <w:rFonts w:ascii="Symbol" w:hAnsi="Symbol"/>
    </w:rPr>
  </w:style>
  <w:style w:type="character" w:customStyle="1" w:styleId="1b">
    <w:name w:val="Основной шрифт абзаца1"/>
    <w:rsid w:val="00150415"/>
  </w:style>
  <w:style w:type="character" w:customStyle="1" w:styleId="afff2">
    <w:name w:val="Символ сноски"/>
    <w:rsid w:val="00150415"/>
    <w:rPr>
      <w:sz w:val="20"/>
      <w:vertAlign w:val="superscript"/>
    </w:rPr>
  </w:style>
  <w:style w:type="character" w:customStyle="1" w:styleId="afff3">
    <w:name w:val="Символы концевой сноски"/>
    <w:uiPriority w:val="99"/>
    <w:rsid w:val="00150415"/>
  </w:style>
  <w:style w:type="paragraph" w:customStyle="1" w:styleId="afff4">
    <w:name w:val="Заголовок"/>
    <w:basedOn w:val="a"/>
    <w:next w:val="a5"/>
    <w:rsid w:val="00150415"/>
    <w:pPr>
      <w:keepNext/>
      <w:widowControl/>
      <w:spacing w:before="240" w:after="120"/>
      <w:ind w:firstLine="0"/>
      <w:jc w:val="left"/>
    </w:pPr>
    <w:rPr>
      <w:rFonts w:ascii="Arial" w:hAnsi="Arial" w:cs="Tahoma"/>
      <w:sz w:val="28"/>
      <w:szCs w:val="28"/>
      <w:lang w:eastAsia="ar-SA"/>
    </w:rPr>
  </w:style>
  <w:style w:type="paragraph" w:customStyle="1" w:styleId="1c">
    <w:name w:val="Название1"/>
    <w:basedOn w:val="a"/>
    <w:rsid w:val="00150415"/>
    <w:pPr>
      <w:widowControl/>
      <w:suppressLineNumbers/>
      <w:spacing w:before="120" w:after="120"/>
      <w:ind w:firstLine="0"/>
      <w:jc w:val="left"/>
    </w:pPr>
    <w:rPr>
      <w:rFonts w:cs="Tahoma"/>
      <w:i/>
      <w:iCs/>
      <w:lang w:eastAsia="ar-SA"/>
    </w:rPr>
  </w:style>
  <w:style w:type="paragraph" w:customStyle="1" w:styleId="1d">
    <w:name w:val="Указатель1"/>
    <w:basedOn w:val="a"/>
    <w:rsid w:val="00150415"/>
    <w:pPr>
      <w:widowControl/>
      <w:suppressLineNumbers/>
      <w:ind w:firstLine="0"/>
      <w:jc w:val="left"/>
    </w:pPr>
    <w:rPr>
      <w:rFonts w:cs="Tahoma"/>
      <w:lang w:eastAsia="ar-SA"/>
    </w:rPr>
  </w:style>
  <w:style w:type="paragraph" w:styleId="afff5">
    <w:name w:val="Subtitle"/>
    <w:basedOn w:val="a"/>
    <w:next w:val="a5"/>
    <w:link w:val="afff6"/>
    <w:qFormat/>
    <w:rsid w:val="00150415"/>
    <w:pPr>
      <w:widowControl/>
      <w:spacing w:line="360" w:lineRule="auto"/>
      <w:ind w:firstLine="0"/>
      <w:jc w:val="center"/>
    </w:pPr>
    <w:rPr>
      <w:b/>
      <w:szCs w:val="20"/>
      <w:lang w:eastAsia="ar-SA"/>
    </w:rPr>
  </w:style>
  <w:style w:type="character" w:customStyle="1" w:styleId="afff6">
    <w:name w:val="Подзаголовок Знак"/>
    <w:basedOn w:val="a0"/>
    <w:link w:val="afff5"/>
    <w:rsid w:val="00150415"/>
    <w:rPr>
      <w:rFonts w:ascii="Times New Roman" w:eastAsia="Times New Roman" w:hAnsi="Times New Roman" w:cs="Times New Roman"/>
      <w:b/>
      <w:sz w:val="24"/>
      <w:szCs w:val="20"/>
      <w:lang w:eastAsia="ar-SA"/>
    </w:rPr>
  </w:style>
  <w:style w:type="paragraph" w:customStyle="1" w:styleId="afff7">
    <w:name w:val="Заголовок таблицы"/>
    <w:basedOn w:val="affe"/>
    <w:rsid w:val="00150415"/>
    <w:pPr>
      <w:widowControl/>
      <w:suppressAutoHyphens w:val="0"/>
      <w:jc w:val="center"/>
    </w:pPr>
    <w:rPr>
      <w:rFonts w:ascii="Times New Roman" w:eastAsia="Times New Roman" w:hAnsi="Times New Roman"/>
      <w:b/>
      <w:bCs/>
      <w:kern w:val="0"/>
      <w:lang w:eastAsia="ar-SA"/>
    </w:rPr>
  </w:style>
  <w:style w:type="paragraph" w:customStyle="1" w:styleId="afff8">
    <w:name w:val="Содержимое врезки"/>
    <w:basedOn w:val="a5"/>
    <w:rsid w:val="00150415"/>
    <w:rPr>
      <w:rFonts w:ascii="Times New Roman" w:eastAsia="Times New Roman" w:hAnsi="Times New Roman" w:cs="Times New Roman"/>
      <w:lang w:eastAsia="ar-SA"/>
    </w:rPr>
  </w:style>
  <w:style w:type="character" w:customStyle="1" w:styleId="2f">
    <w:name w:val="Основной текст (2) + Не полужирный"/>
    <w:rsid w:val="00A04A96"/>
    <w:rPr>
      <w:rFonts w:ascii="Times New Roman" w:hAnsi="Times New Roman" w:cs="Times New Roman"/>
      <w:spacing w:val="0"/>
      <w:sz w:val="20"/>
      <w:szCs w:val="20"/>
    </w:rPr>
  </w:style>
  <w:style w:type="character" w:customStyle="1" w:styleId="afff9">
    <w:name w:val="Основной текст + Полужирный"/>
    <w:rsid w:val="00A04A96"/>
    <w:rPr>
      <w:b/>
      <w:bCs/>
      <w:lang w:bidi="ar-SA"/>
    </w:rPr>
  </w:style>
  <w:style w:type="character" w:customStyle="1" w:styleId="1e">
    <w:name w:val="Основной текст + Полужирный1"/>
    <w:aliases w:val="Курсив,Интервал 0 pt1,Колонтитул + 7,5 pt,Основной текст + Franklin Gothic Book,5"/>
    <w:uiPriority w:val="99"/>
    <w:rsid w:val="00A04A96"/>
    <w:rPr>
      <w:b/>
      <w:bCs/>
      <w:i/>
      <w:iCs/>
      <w:spacing w:val="10"/>
      <w:lang w:val="en-US" w:eastAsia="en-US" w:bidi="ar-SA"/>
    </w:rPr>
  </w:style>
  <w:style w:type="character" w:customStyle="1" w:styleId="FontStyle38">
    <w:name w:val="Font Style38"/>
    <w:uiPriority w:val="99"/>
    <w:rsid w:val="000D3678"/>
    <w:rPr>
      <w:rFonts w:ascii="Times New Roman" w:hAnsi="Times New Roman" w:cs="Times New Roman"/>
      <w:i/>
      <w:iCs/>
      <w:sz w:val="18"/>
      <w:szCs w:val="18"/>
    </w:rPr>
  </w:style>
  <w:style w:type="character" w:customStyle="1" w:styleId="FontStyle26">
    <w:name w:val="Font Style26"/>
    <w:rsid w:val="00E83983"/>
    <w:rPr>
      <w:rFonts w:ascii="Times New Roman" w:hAnsi="Times New Roman" w:cs="Times New Roman"/>
      <w:b/>
      <w:bCs/>
      <w:sz w:val="26"/>
      <w:szCs w:val="26"/>
    </w:rPr>
  </w:style>
  <w:style w:type="paragraph" w:customStyle="1" w:styleId="Style19">
    <w:name w:val="Style19"/>
    <w:basedOn w:val="a"/>
    <w:rsid w:val="00E83983"/>
    <w:pPr>
      <w:autoSpaceDE w:val="0"/>
      <w:autoSpaceDN w:val="0"/>
      <w:adjustRightInd w:val="0"/>
      <w:spacing w:line="322" w:lineRule="exact"/>
      <w:ind w:firstLine="0"/>
      <w:jc w:val="left"/>
    </w:pPr>
  </w:style>
  <w:style w:type="character" w:customStyle="1" w:styleId="FontStyle27">
    <w:name w:val="Font Style27"/>
    <w:rsid w:val="00E83983"/>
    <w:rPr>
      <w:rFonts w:ascii="Times New Roman" w:hAnsi="Times New Roman" w:cs="Times New Roman"/>
      <w:sz w:val="26"/>
      <w:szCs w:val="26"/>
    </w:rPr>
  </w:style>
  <w:style w:type="character" w:customStyle="1" w:styleId="FontStyle23">
    <w:name w:val="Font Style23"/>
    <w:uiPriority w:val="99"/>
    <w:rsid w:val="00C40EAF"/>
    <w:rPr>
      <w:rFonts w:ascii="Times New Roman" w:hAnsi="Times New Roman" w:cs="Times New Roman"/>
      <w:sz w:val="24"/>
      <w:szCs w:val="24"/>
    </w:rPr>
  </w:style>
  <w:style w:type="character" w:styleId="afffa">
    <w:name w:val="Subtle Emphasis"/>
    <w:uiPriority w:val="19"/>
    <w:qFormat/>
    <w:rsid w:val="00C40EAF"/>
    <w:rPr>
      <w:i/>
      <w:iCs/>
      <w:color w:val="808080"/>
    </w:rPr>
  </w:style>
  <w:style w:type="character" w:customStyle="1" w:styleId="FontStyle21">
    <w:name w:val="Font Style21"/>
    <w:uiPriority w:val="99"/>
    <w:rsid w:val="00C40EAF"/>
    <w:rPr>
      <w:rFonts w:ascii="Times New Roman" w:hAnsi="Times New Roman" w:cs="Times New Roman"/>
      <w:b/>
      <w:bCs/>
      <w:spacing w:val="10"/>
      <w:sz w:val="24"/>
      <w:szCs w:val="24"/>
    </w:rPr>
  </w:style>
  <w:style w:type="character" w:customStyle="1" w:styleId="toctext">
    <w:name w:val="toctext"/>
    <w:basedOn w:val="a0"/>
    <w:rsid w:val="00C40EAF"/>
  </w:style>
  <w:style w:type="character" w:customStyle="1" w:styleId="mw-headline">
    <w:name w:val="mw-headline"/>
    <w:basedOn w:val="a0"/>
    <w:rsid w:val="00C40EAF"/>
  </w:style>
  <w:style w:type="character" w:customStyle="1" w:styleId="udar">
    <w:name w:val="udar"/>
    <w:basedOn w:val="a0"/>
    <w:rsid w:val="00C40EAF"/>
  </w:style>
  <w:style w:type="paragraph" w:customStyle="1" w:styleId="1f">
    <w:name w:val="Стиль1"/>
    <w:rsid w:val="00C40EAF"/>
    <w:pPr>
      <w:suppressAutoHyphens/>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b">
    <w:name w:val="Текст концевой сноски Знак"/>
    <w:basedOn w:val="a0"/>
    <w:link w:val="afffc"/>
    <w:uiPriority w:val="99"/>
    <w:rsid w:val="00205802"/>
    <w:rPr>
      <w:rFonts w:eastAsiaTheme="minorEastAsia"/>
      <w:sz w:val="20"/>
      <w:szCs w:val="20"/>
      <w:lang w:eastAsia="ru-RU"/>
    </w:rPr>
  </w:style>
  <w:style w:type="paragraph" w:styleId="afffc">
    <w:name w:val="endnote text"/>
    <w:basedOn w:val="a"/>
    <w:link w:val="afffb"/>
    <w:uiPriority w:val="99"/>
    <w:unhideWhenUsed/>
    <w:rsid w:val="00205802"/>
    <w:pPr>
      <w:widowControl/>
      <w:ind w:firstLine="0"/>
      <w:jc w:val="left"/>
    </w:pPr>
    <w:rPr>
      <w:rFonts w:asciiTheme="minorHAnsi" w:eastAsiaTheme="minorEastAsia" w:hAnsiTheme="minorHAnsi" w:cstheme="minorBidi"/>
      <w:sz w:val="20"/>
      <w:szCs w:val="20"/>
    </w:rPr>
  </w:style>
  <w:style w:type="character" w:customStyle="1" w:styleId="FontStyle54">
    <w:name w:val="Font Style54"/>
    <w:uiPriority w:val="99"/>
    <w:rsid w:val="00205802"/>
    <w:rPr>
      <w:rFonts w:ascii="Times New Roman" w:hAnsi="Times New Roman" w:cs="Times New Roman" w:hint="default"/>
      <w:b/>
      <w:bCs/>
      <w:sz w:val="26"/>
      <w:szCs w:val="26"/>
    </w:rPr>
  </w:style>
  <w:style w:type="paragraph" w:customStyle="1" w:styleId="c6">
    <w:name w:val="c6"/>
    <w:basedOn w:val="a"/>
    <w:rsid w:val="00F0696F"/>
    <w:pPr>
      <w:widowControl/>
      <w:spacing w:before="100" w:beforeAutospacing="1" w:after="100" w:afterAutospacing="1"/>
      <w:ind w:firstLine="0"/>
      <w:jc w:val="left"/>
    </w:pPr>
  </w:style>
  <w:style w:type="character" w:customStyle="1" w:styleId="c0">
    <w:name w:val="c0"/>
    <w:basedOn w:val="a0"/>
    <w:rsid w:val="00F0696F"/>
  </w:style>
  <w:style w:type="character" w:customStyle="1" w:styleId="FontStyle16">
    <w:name w:val="Font Style16"/>
    <w:uiPriority w:val="99"/>
    <w:rsid w:val="00177DA1"/>
    <w:rPr>
      <w:rFonts w:ascii="Times New Roman" w:hAnsi="Times New Roman" w:cs="Times New Roman"/>
      <w:sz w:val="14"/>
      <w:szCs w:val="14"/>
    </w:rPr>
  </w:style>
  <w:style w:type="character" w:customStyle="1" w:styleId="FontStyle18">
    <w:name w:val="Font Style18"/>
    <w:rsid w:val="00177DA1"/>
    <w:rPr>
      <w:rFonts w:ascii="Times New Roman" w:hAnsi="Times New Roman" w:cs="Times New Roman"/>
      <w:sz w:val="14"/>
      <w:szCs w:val="14"/>
    </w:rPr>
  </w:style>
  <w:style w:type="character" w:customStyle="1" w:styleId="FontStyle17">
    <w:name w:val="Font Style17"/>
    <w:uiPriority w:val="99"/>
    <w:rsid w:val="00177DA1"/>
    <w:rPr>
      <w:rFonts w:ascii="Times New Roman" w:hAnsi="Times New Roman" w:cs="Times New Roman"/>
      <w:sz w:val="14"/>
      <w:szCs w:val="14"/>
    </w:rPr>
  </w:style>
  <w:style w:type="character" w:customStyle="1" w:styleId="FontStyle25">
    <w:name w:val="Font Style25"/>
    <w:uiPriority w:val="99"/>
    <w:rsid w:val="00177DA1"/>
    <w:rPr>
      <w:rFonts w:ascii="Times New Roman" w:hAnsi="Times New Roman" w:cs="Times New Roman"/>
      <w:sz w:val="14"/>
      <w:szCs w:val="14"/>
    </w:rPr>
  </w:style>
  <w:style w:type="character" w:customStyle="1" w:styleId="FontStyle24">
    <w:name w:val="Font Style24"/>
    <w:uiPriority w:val="99"/>
    <w:rsid w:val="00177DA1"/>
    <w:rPr>
      <w:rFonts w:ascii="Times New Roman" w:hAnsi="Times New Roman" w:cs="Times New Roman"/>
      <w:spacing w:val="-20"/>
      <w:sz w:val="18"/>
      <w:szCs w:val="18"/>
    </w:rPr>
  </w:style>
  <w:style w:type="character" w:customStyle="1" w:styleId="2f0">
    <w:name w:val="Основной текст (2)_"/>
    <w:basedOn w:val="a0"/>
    <w:rsid w:val="00D72359"/>
    <w:rPr>
      <w:rFonts w:ascii="Times New Roman" w:eastAsia="Times New Roman" w:hAnsi="Times New Roman" w:cs="Times New Roman"/>
      <w:b/>
      <w:bCs/>
      <w:i w:val="0"/>
      <w:iCs w:val="0"/>
      <w:smallCaps w:val="0"/>
      <w:strike w:val="0"/>
      <w:sz w:val="26"/>
      <w:szCs w:val="26"/>
      <w:u w:val="none"/>
    </w:rPr>
  </w:style>
  <w:style w:type="character" w:customStyle="1" w:styleId="afffd">
    <w:name w:val="Колонтитул_"/>
    <w:basedOn w:val="a0"/>
    <w:link w:val="afffe"/>
    <w:rsid w:val="00D72359"/>
    <w:rPr>
      <w:rFonts w:ascii="Times New Roman" w:eastAsia="Times New Roman" w:hAnsi="Times New Roman" w:cs="Times New Roman"/>
      <w:spacing w:val="10"/>
      <w:sz w:val="23"/>
      <w:szCs w:val="23"/>
      <w:shd w:val="clear" w:color="auto" w:fill="FFFFFF"/>
    </w:rPr>
  </w:style>
  <w:style w:type="paragraph" w:customStyle="1" w:styleId="afffe">
    <w:name w:val="Колонтитул"/>
    <w:basedOn w:val="a"/>
    <w:link w:val="afffd"/>
    <w:rsid w:val="00D72359"/>
    <w:pPr>
      <w:shd w:val="clear" w:color="auto" w:fill="FFFFFF"/>
      <w:spacing w:line="0" w:lineRule="atLeast"/>
      <w:ind w:firstLine="0"/>
      <w:jc w:val="left"/>
    </w:pPr>
    <w:rPr>
      <w:spacing w:val="10"/>
      <w:sz w:val="23"/>
      <w:szCs w:val="23"/>
      <w:lang w:eastAsia="en-US"/>
    </w:rPr>
  </w:style>
  <w:style w:type="character" w:customStyle="1" w:styleId="affff">
    <w:name w:val="Основной текст_"/>
    <w:basedOn w:val="a0"/>
    <w:link w:val="39"/>
    <w:rsid w:val="00D72359"/>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
    <w:rsid w:val="00D72359"/>
    <w:pPr>
      <w:shd w:val="clear" w:color="auto" w:fill="FFFFFF"/>
      <w:spacing w:before="120" w:after="60" w:line="0" w:lineRule="atLeast"/>
      <w:ind w:hanging="340"/>
      <w:jc w:val="right"/>
    </w:pPr>
    <w:rPr>
      <w:sz w:val="26"/>
      <w:szCs w:val="26"/>
      <w:lang w:eastAsia="en-US"/>
    </w:rPr>
  </w:style>
  <w:style w:type="character" w:customStyle="1" w:styleId="3a">
    <w:name w:val="Основной текст (3)_"/>
    <w:basedOn w:val="a0"/>
    <w:link w:val="3b"/>
    <w:rsid w:val="00D72359"/>
    <w:rPr>
      <w:rFonts w:ascii="Times New Roman" w:eastAsia="Times New Roman" w:hAnsi="Times New Roman" w:cs="Times New Roman"/>
      <w:b/>
      <w:bCs/>
      <w:shd w:val="clear" w:color="auto" w:fill="FFFFFF"/>
    </w:rPr>
  </w:style>
  <w:style w:type="paragraph" w:customStyle="1" w:styleId="3b">
    <w:name w:val="Основной текст (3)"/>
    <w:basedOn w:val="a"/>
    <w:link w:val="3a"/>
    <w:rsid w:val="00D72359"/>
    <w:pPr>
      <w:shd w:val="clear" w:color="auto" w:fill="FFFFFF"/>
      <w:spacing w:before="60" w:after="240" w:line="269" w:lineRule="exact"/>
      <w:ind w:hanging="340"/>
      <w:jc w:val="left"/>
    </w:pPr>
    <w:rPr>
      <w:b/>
      <w:bCs/>
      <w:sz w:val="22"/>
      <w:szCs w:val="22"/>
      <w:lang w:eastAsia="en-US"/>
    </w:rPr>
  </w:style>
  <w:style w:type="character" w:customStyle="1" w:styleId="affff0">
    <w:name w:val="Основной текст + Малые прописные"/>
    <w:basedOn w:val="affff"/>
    <w:rsid w:val="00D72359"/>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affff1">
    <w:name w:val="Основной текст + Курсив"/>
    <w:basedOn w:val="affff"/>
    <w:rsid w:val="00D7235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f0">
    <w:name w:val="Основной текст1"/>
    <w:basedOn w:val="affff"/>
    <w:rsid w:val="00D7235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ffff2">
    <w:name w:val="Основной текст + Полужирный;Курсив"/>
    <w:basedOn w:val="affff"/>
    <w:rsid w:val="00D7235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
    <w:name w:val="Основной текст (5)_"/>
    <w:basedOn w:val="a0"/>
    <w:link w:val="52"/>
    <w:rsid w:val="00D72359"/>
    <w:rPr>
      <w:rFonts w:ascii="Times New Roman" w:eastAsia="Times New Roman" w:hAnsi="Times New Roman" w:cs="Times New Roman"/>
      <w:sz w:val="20"/>
      <w:szCs w:val="20"/>
      <w:shd w:val="clear" w:color="auto" w:fill="FFFFFF"/>
    </w:rPr>
  </w:style>
  <w:style w:type="paragraph" w:customStyle="1" w:styleId="52">
    <w:name w:val="Основной текст (5)"/>
    <w:basedOn w:val="a"/>
    <w:link w:val="51"/>
    <w:rsid w:val="00D72359"/>
    <w:pPr>
      <w:shd w:val="clear" w:color="auto" w:fill="FFFFFF"/>
      <w:spacing w:line="0" w:lineRule="atLeast"/>
      <w:ind w:firstLine="0"/>
      <w:jc w:val="left"/>
    </w:pPr>
    <w:rPr>
      <w:sz w:val="20"/>
      <w:szCs w:val="20"/>
      <w:lang w:eastAsia="en-US"/>
    </w:rPr>
  </w:style>
  <w:style w:type="table" w:styleId="1f1">
    <w:name w:val="Table Grid 1"/>
    <w:basedOn w:val="a1"/>
    <w:rsid w:val="00B54F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
    <w:name w:val="bodytext2"/>
    <w:basedOn w:val="a"/>
    <w:rsid w:val="00B54F10"/>
    <w:pPr>
      <w:widowControl/>
      <w:spacing w:before="100" w:beforeAutospacing="1" w:after="100" w:afterAutospacing="1"/>
      <w:ind w:firstLine="0"/>
      <w:jc w:val="left"/>
    </w:pPr>
  </w:style>
  <w:style w:type="character" w:customStyle="1" w:styleId="FontStyle36">
    <w:name w:val="Font Style36"/>
    <w:basedOn w:val="a0"/>
    <w:uiPriority w:val="99"/>
    <w:rsid w:val="00BA3CA5"/>
    <w:rPr>
      <w:rFonts w:ascii="Times New Roman" w:hAnsi="Times New Roman" w:cs="Times New Roman"/>
      <w:b/>
      <w:bCs/>
      <w:sz w:val="26"/>
      <w:szCs w:val="26"/>
    </w:rPr>
  </w:style>
  <w:style w:type="paragraph" w:customStyle="1" w:styleId="Style33">
    <w:name w:val="Style33"/>
    <w:basedOn w:val="a"/>
    <w:uiPriority w:val="99"/>
    <w:rsid w:val="00BA3CA5"/>
    <w:pPr>
      <w:autoSpaceDE w:val="0"/>
      <w:autoSpaceDN w:val="0"/>
      <w:adjustRightInd w:val="0"/>
      <w:ind w:firstLine="0"/>
      <w:jc w:val="left"/>
    </w:pPr>
    <w:rPr>
      <w:rFonts w:eastAsiaTheme="minorEastAsia"/>
    </w:rPr>
  </w:style>
  <w:style w:type="paragraph" w:customStyle="1" w:styleId="Style26">
    <w:name w:val="Style26"/>
    <w:basedOn w:val="a"/>
    <w:uiPriority w:val="99"/>
    <w:rsid w:val="00BA3CA5"/>
    <w:pPr>
      <w:autoSpaceDE w:val="0"/>
      <w:autoSpaceDN w:val="0"/>
      <w:adjustRightInd w:val="0"/>
      <w:spacing w:line="317" w:lineRule="exact"/>
      <w:ind w:firstLine="0"/>
    </w:pPr>
    <w:rPr>
      <w:rFonts w:eastAsiaTheme="minorEastAsia"/>
    </w:rPr>
  </w:style>
  <w:style w:type="paragraph" w:customStyle="1" w:styleId="Style31">
    <w:name w:val="Style31"/>
    <w:basedOn w:val="a"/>
    <w:uiPriority w:val="99"/>
    <w:rsid w:val="00BA3CA5"/>
    <w:pPr>
      <w:autoSpaceDE w:val="0"/>
      <w:autoSpaceDN w:val="0"/>
      <w:adjustRightInd w:val="0"/>
      <w:spacing w:line="322" w:lineRule="exact"/>
      <w:ind w:firstLine="0"/>
    </w:pPr>
    <w:rPr>
      <w:rFonts w:eastAsiaTheme="minorEastAsia"/>
    </w:rPr>
  </w:style>
  <w:style w:type="character" w:customStyle="1" w:styleId="FontStyle41">
    <w:name w:val="Font Style41"/>
    <w:basedOn w:val="a0"/>
    <w:uiPriority w:val="99"/>
    <w:rsid w:val="00BA3CA5"/>
    <w:rPr>
      <w:rFonts w:ascii="Times New Roman" w:hAnsi="Times New Roman" w:cs="Times New Roman"/>
      <w:b/>
      <w:bCs/>
      <w:i/>
      <w:iCs/>
      <w:sz w:val="26"/>
      <w:szCs w:val="26"/>
    </w:rPr>
  </w:style>
  <w:style w:type="paragraph" w:customStyle="1" w:styleId="Style32">
    <w:name w:val="Style32"/>
    <w:basedOn w:val="a"/>
    <w:uiPriority w:val="99"/>
    <w:rsid w:val="00BA3CA5"/>
    <w:pPr>
      <w:autoSpaceDE w:val="0"/>
      <w:autoSpaceDN w:val="0"/>
      <w:adjustRightInd w:val="0"/>
      <w:ind w:firstLine="0"/>
      <w:jc w:val="left"/>
    </w:pPr>
    <w:rPr>
      <w:rFonts w:eastAsiaTheme="minorEastAsia"/>
    </w:rPr>
  </w:style>
  <w:style w:type="character" w:customStyle="1" w:styleId="WW8Num3z0">
    <w:name w:val="WW8Num3z0"/>
    <w:rsid w:val="00D91660"/>
    <w:rPr>
      <w:b/>
      <w:bCs/>
    </w:rPr>
  </w:style>
  <w:style w:type="character" w:customStyle="1" w:styleId="43">
    <w:name w:val="Основной шрифт абзаца4"/>
    <w:rsid w:val="00D91660"/>
  </w:style>
  <w:style w:type="character" w:customStyle="1" w:styleId="3c">
    <w:name w:val="Основной шрифт абзаца3"/>
    <w:rsid w:val="00D91660"/>
  </w:style>
  <w:style w:type="character" w:customStyle="1" w:styleId="Absatz-Standardschriftart">
    <w:name w:val="Absatz-Standardschriftart"/>
    <w:rsid w:val="00D91660"/>
  </w:style>
  <w:style w:type="character" w:customStyle="1" w:styleId="2f1">
    <w:name w:val="Основной шрифт абзаца2"/>
    <w:rsid w:val="00D91660"/>
  </w:style>
  <w:style w:type="character" w:customStyle="1" w:styleId="WW-Absatz-Standardschriftart">
    <w:name w:val="WW-Absatz-Standardschriftart"/>
    <w:rsid w:val="00D91660"/>
  </w:style>
  <w:style w:type="character" w:customStyle="1" w:styleId="WW-Absatz-Standardschriftart1">
    <w:name w:val="WW-Absatz-Standardschriftart1"/>
    <w:rsid w:val="00D91660"/>
  </w:style>
  <w:style w:type="character" w:customStyle="1" w:styleId="WW-Absatz-Standardschriftart11">
    <w:name w:val="WW-Absatz-Standardschriftart11"/>
    <w:rsid w:val="00D91660"/>
  </w:style>
  <w:style w:type="character" w:customStyle="1" w:styleId="1f2">
    <w:name w:val="Знак примечания1"/>
    <w:basedOn w:val="1b"/>
    <w:rsid w:val="00D91660"/>
    <w:rPr>
      <w:sz w:val="16"/>
      <w:szCs w:val="16"/>
    </w:rPr>
  </w:style>
  <w:style w:type="paragraph" w:customStyle="1" w:styleId="44">
    <w:name w:val="Название4"/>
    <w:basedOn w:val="a"/>
    <w:rsid w:val="00D91660"/>
    <w:pPr>
      <w:widowControl/>
      <w:suppressLineNumbers/>
      <w:suppressAutoHyphens/>
      <w:spacing w:before="120" w:after="120"/>
      <w:ind w:firstLine="0"/>
      <w:jc w:val="left"/>
    </w:pPr>
    <w:rPr>
      <w:rFonts w:cs="Tahoma"/>
      <w:i/>
      <w:iCs/>
      <w:lang w:eastAsia="ar-SA"/>
    </w:rPr>
  </w:style>
  <w:style w:type="paragraph" w:customStyle="1" w:styleId="45">
    <w:name w:val="Указатель4"/>
    <w:basedOn w:val="a"/>
    <w:rsid w:val="00D91660"/>
    <w:pPr>
      <w:widowControl/>
      <w:suppressLineNumbers/>
      <w:suppressAutoHyphens/>
      <w:ind w:firstLine="0"/>
      <w:jc w:val="left"/>
    </w:pPr>
    <w:rPr>
      <w:rFonts w:cs="Tahoma"/>
      <w:lang w:eastAsia="ar-SA"/>
    </w:rPr>
  </w:style>
  <w:style w:type="paragraph" w:customStyle="1" w:styleId="3d">
    <w:name w:val="Название3"/>
    <w:basedOn w:val="a"/>
    <w:rsid w:val="00D91660"/>
    <w:pPr>
      <w:widowControl/>
      <w:suppressLineNumbers/>
      <w:suppressAutoHyphens/>
      <w:spacing w:before="120" w:after="120"/>
      <w:ind w:firstLine="0"/>
      <w:jc w:val="left"/>
    </w:pPr>
    <w:rPr>
      <w:rFonts w:cs="Tahoma"/>
      <w:i/>
      <w:iCs/>
      <w:lang w:eastAsia="ar-SA"/>
    </w:rPr>
  </w:style>
  <w:style w:type="paragraph" w:customStyle="1" w:styleId="3e">
    <w:name w:val="Указатель3"/>
    <w:basedOn w:val="a"/>
    <w:rsid w:val="00D91660"/>
    <w:pPr>
      <w:widowControl/>
      <w:suppressLineNumbers/>
      <w:suppressAutoHyphens/>
      <w:ind w:firstLine="0"/>
      <w:jc w:val="left"/>
    </w:pPr>
    <w:rPr>
      <w:rFonts w:cs="Tahoma"/>
      <w:lang w:eastAsia="ar-SA"/>
    </w:rPr>
  </w:style>
  <w:style w:type="paragraph" w:customStyle="1" w:styleId="2f2">
    <w:name w:val="Название2"/>
    <w:basedOn w:val="a"/>
    <w:rsid w:val="00D91660"/>
    <w:pPr>
      <w:widowControl/>
      <w:suppressLineNumbers/>
      <w:suppressAutoHyphens/>
      <w:spacing w:before="120" w:after="120"/>
      <w:ind w:firstLine="0"/>
      <w:jc w:val="left"/>
    </w:pPr>
    <w:rPr>
      <w:rFonts w:cs="Tahoma"/>
      <w:i/>
      <w:iCs/>
      <w:lang w:eastAsia="ar-SA"/>
    </w:rPr>
  </w:style>
  <w:style w:type="paragraph" w:customStyle="1" w:styleId="2f3">
    <w:name w:val="Указатель2"/>
    <w:basedOn w:val="a"/>
    <w:rsid w:val="00D91660"/>
    <w:pPr>
      <w:widowControl/>
      <w:suppressLineNumbers/>
      <w:suppressAutoHyphens/>
      <w:ind w:firstLine="0"/>
      <w:jc w:val="left"/>
    </w:pPr>
    <w:rPr>
      <w:rFonts w:cs="Tahoma"/>
      <w:lang w:eastAsia="ar-SA"/>
    </w:rPr>
  </w:style>
  <w:style w:type="paragraph" w:customStyle="1" w:styleId="1f3">
    <w:name w:val="Текст примечания1"/>
    <w:basedOn w:val="a"/>
    <w:rsid w:val="00D91660"/>
    <w:pPr>
      <w:widowControl/>
      <w:suppressAutoHyphens/>
      <w:ind w:firstLine="0"/>
      <w:jc w:val="left"/>
    </w:pPr>
    <w:rPr>
      <w:sz w:val="20"/>
      <w:szCs w:val="20"/>
      <w:lang w:eastAsia="ar-SA"/>
    </w:rPr>
  </w:style>
  <w:style w:type="character" w:customStyle="1" w:styleId="53">
    <w:name w:val="Основной текст5"/>
    <w:basedOn w:val="a0"/>
    <w:rsid w:val="00D91660"/>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82">
    <w:name w:val="Основной текст8"/>
    <w:basedOn w:val="a"/>
    <w:rsid w:val="00D91660"/>
    <w:pPr>
      <w:widowControl/>
      <w:shd w:val="clear" w:color="auto" w:fill="FFFFFF"/>
      <w:spacing w:before="420" w:line="322" w:lineRule="exact"/>
      <w:ind w:hanging="360"/>
    </w:pPr>
    <w:rPr>
      <w:sz w:val="27"/>
      <w:szCs w:val="27"/>
    </w:rPr>
  </w:style>
  <w:style w:type="character" w:customStyle="1" w:styleId="125pt">
    <w:name w:val="Основной текст + 12;5 pt;Малые прописные"/>
    <w:basedOn w:val="affff"/>
    <w:rsid w:val="00D91660"/>
    <w:rPr>
      <w:rFonts w:ascii="Times New Roman" w:eastAsia="Times New Roman" w:hAnsi="Times New Roman" w:cs="Times New Roman"/>
      <w:smallCaps/>
      <w:sz w:val="25"/>
      <w:szCs w:val="25"/>
      <w:shd w:val="clear" w:color="auto" w:fill="FFFFFF"/>
    </w:rPr>
  </w:style>
  <w:style w:type="paragraph" w:styleId="affff3">
    <w:name w:val="toa heading"/>
    <w:basedOn w:val="a"/>
    <w:next w:val="a"/>
    <w:rsid w:val="00D91660"/>
    <w:pPr>
      <w:widowControl/>
      <w:overflowPunct w:val="0"/>
      <w:autoSpaceDE w:val="0"/>
      <w:autoSpaceDN w:val="0"/>
      <w:adjustRightInd w:val="0"/>
      <w:spacing w:before="120"/>
      <w:ind w:firstLine="709"/>
      <w:jc w:val="center"/>
      <w:textAlignment w:val="baseline"/>
    </w:pPr>
    <w:rPr>
      <w:rFonts w:ascii="Arial" w:hAnsi="Arial"/>
      <w:b/>
      <w:szCs w:val="20"/>
    </w:rPr>
  </w:style>
  <w:style w:type="character" w:customStyle="1" w:styleId="215">
    <w:name w:val="Основной текст 2 Знак1"/>
    <w:basedOn w:val="a0"/>
    <w:rsid w:val="00D91660"/>
    <w:rPr>
      <w:sz w:val="24"/>
    </w:rPr>
  </w:style>
  <w:style w:type="character" w:customStyle="1" w:styleId="216">
    <w:name w:val="Основной текст с отступом 2 Знак1"/>
    <w:basedOn w:val="a0"/>
    <w:rsid w:val="00D91660"/>
    <w:rPr>
      <w:sz w:val="24"/>
    </w:rPr>
  </w:style>
  <w:style w:type="paragraph" w:styleId="54">
    <w:name w:val="toc 5"/>
    <w:basedOn w:val="a"/>
    <w:next w:val="a"/>
    <w:autoRedefine/>
    <w:rsid w:val="00D91660"/>
    <w:pPr>
      <w:widowControl/>
      <w:overflowPunct w:val="0"/>
      <w:autoSpaceDE w:val="0"/>
      <w:autoSpaceDN w:val="0"/>
      <w:adjustRightInd w:val="0"/>
      <w:ind w:left="800" w:firstLine="709"/>
      <w:jc w:val="center"/>
      <w:textAlignment w:val="baseline"/>
    </w:pPr>
    <w:rPr>
      <w:sz w:val="20"/>
      <w:szCs w:val="20"/>
    </w:rPr>
  </w:style>
  <w:style w:type="paragraph" w:customStyle="1" w:styleId="affff4">
    <w:name w:val="Готовый"/>
    <w:basedOn w:val="a"/>
    <w:rsid w:val="00D916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center"/>
    </w:pPr>
    <w:rPr>
      <w:rFonts w:ascii="Courier New" w:hAnsi="Courier New"/>
      <w:snapToGrid w:val="0"/>
    </w:rPr>
  </w:style>
  <w:style w:type="paragraph" w:customStyle="1" w:styleId="1f4">
    <w:name w:val="Знак Знак1 Знак"/>
    <w:basedOn w:val="a"/>
    <w:uiPriority w:val="99"/>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f5">
    <w:name w:val="Знак1"/>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CharChar">
    <w:name w:val="Знак Знак2 Char Char"/>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40">
    <w:name w:val="Знак24"/>
    <w:basedOn w:val="a"/>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20">
    <w:name w:val="Знак Знак22"/>
    <w:uiPriority w:val="99"/>
    <w:rsid w:val="002D2BBC"/>
    <w:rPr>
      <w:sz w:val="24"/>
      <w:szCs w:val="24"/>
      <w:lang w:val="ru-RU" w:eastAsia="ru-RU" w:bidi="ar-SA"/>
    </w:rPr>
  </w:style>
  <w:style w:type="paragraph" w:customStyle="1" w:styleId="130">
    <w:name w:val="Знак13"/>
    <w:basedOn w:val="a"/>
    <w:rsid w:val="00AA3DF1"/>
    <w:pPr>
      <w:widowControl/>
      <w:spacing w:after="160" w:line="240" w:lineRule="exact"/>
      <w:ind w:firstLine="0"/>
      <w:jc w:val="left"/>
    </w:pPr>
    <w:rPr>
      <w:rFonts w:ascii="Verdana" w:hAnsi="Verdana" w:cs="Verdana"/>
      <w:sz w:val="20"/>
      <w:szCs w:val="20"/>
      <w:lang w:val="en-US" w:eastAsia="en-US"/>
    </w:rPr>
  </w:style>
  <w:style w:type="character" w:customStyle="1" w:styleId="1f6">
    <w:name w:val="Знак Знак1"/>
    <w:basedOn w:val="a0"/>
    <w:rsid w:val="000E79B4"/>
    <w:rPr>
      <w:rFonts w:ascii="Cambria" w:hAnsi="Cambria"/>
      <w:sz w:val="24"/>
      <w:szCs w:val="24"/>
      <w:lang w:val="ru-RU" w:eastAsia="ru-RU" w:bidi="ar-SA"/>
    </w:rPr>
  </w:style>
  <w:style w:type="character" w:customStyle="1" w:styleId="1f7">
    <w:name w:val="Подзаголовок Знак1"/>
    <w:basedOn w:val="a0"/>
    <w:rsid w:val="00E00BBE"/>
    <w:rPr>
      <w:rFonts w:asciiTheme="majorHAnsi" w:eastAsiaTheme="majorEastAsia" w:hAnsiTheme="majorHAnsi" w:cstheme="majorBidi"/>
      <w:i/>
      <w:iCs/>
      <w:color w:val="4F81BD" w:themeColor="accent1"/>
      <w:spacing w:val="15"/>
      <w:sz w:val="24"/>
      <w:szCs w:val="24"/>
    </w:rPr>
  </w:style>
  <w:style w:type="paragraph" w:customStyle="1" w:styleId="3f">
    <w:name w:val="Знак3"/>
    <w:basedOn w:val="a"/>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111">
    <w:name w:val="Знак Знак11"/>
    <w:basedOn w:val="a0"/>
    <w:rsid w:val="00B222B0"/>
    <w:rPr>
      <w:rFonts w:ascii="Cambria" w:hAnsi="Cambria"/>
      <w:sz w:val="24"/>
      <w:szCs w:val="24"/>
      <w:lang w:val="ru-RU" w:eastAsia="ru-RU" w:bidi="ar-SA"/>
    </w:rPr>
  </w:style>
  <w:style w:type="paragraph" w:customStyle="1" w:styleId="217">
    <w:name w:val="Знак21"/>
    <w:basedOn w:val="a"/>
    <w:uiPriority w:val="99"/>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34">
    <w:name w:val="Style34"/>
    <w:basedOn w:val="a"/>
    <w:uiPriority w:val="99"/>
    <w:rsid w:val="00B222B0"/>
    <w:pPr>
      <w:autoSpaceDE w:val="0"/>
      <w:autoSpaceDN w:val="0"/>
      <w:adjustRightInd w:val="0"/>
      <w:ind w:firstLine="0"/>
      <w:jc w:val="left"/>
    </w:pPr>
  </w:style>
  <w:style w:type="paragraph" w:customStyle="1" w:styleId="Style35">
    <w:name w:val="Style35"/>
    <w:basedOn w:val="a"/>
    <w:uiPriority w:val="99"/>
    <w:rsid w:val="00B222B0"/>
    <w:pPr>
      <w:autoSpaceDE w:val="0"/>
      <w:autoSpaceDN w:val="0"/>
      <w:adjustRightInd w:val="0"/>
      <w:spacing w:line="235" w:lineRule="exact"/>
      <w:ind w:hanging="178"/>
      <w:jc w:val="left"/>
    </w:pPr>
  </w:style>
  <w:style w:type="character" w:customStyle="1" w:styleId="FontStyle90">
    <w:name w:val="Font Style90"/>
    <w:basedOn w:val="a0"/>
    <w:uiPriority w:val="99"/>
    <w:rsid w:val="00B222B0"/>
    <w:rPr>
      <w:rFonts w:ascii="Times New Roman" w:hAnsi="Times New Roman" w:cs="Times New Roman"/>
      <w:b/>
      <w:bCs/>
      <w:sz w:val="16"/>
      <w:szCs w:val="16"/>
    </w:rPr>
  </w:style>
  <w:style w:type="paragraph" w:customStyle="1" w:styleId="230">
    <w:name w:val="Знак23"/>
    <w:basedOn w:val="a"/>
    <w:uiPriority w:val="99"/>
    <w:rsid w:val="0045171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20">
    <w:name w:val="Знак12"/>
    <w:basedOn w:val="a"/>
    <w:uiPriority w:val="99"/>
    <w:rsid w:val="00451710"/>
    <w:pPr>
      <w:widowControl/>
      <w:spacing w:after="160" w:line="240" w:lineRule="exact"/>
      <w:ind w:firstLine="0"/>
      <w:jc w:val="left"/>
    </w:pPr>
    <w:rPr>
      <w:rFonts w:ascii="Verdana" w:hAnsi="Verdana" w:cs="Verdana"/>
      <w:sz w:val="20"/>
      <w:szCs w:val="20"/>
      <w:lang w:val="en-US" w:eastAsia="en-US"/>
    </w:rPr>
  </w:style>
  <w:style w:type="character" w:customStyle="1" w:styleId="FontStyle91">
    <w:name w:val="Font Style91"/>
    <w:uiPriority w:val="99"/>
    <w:rsid w:val="00451710"/>
    <w:rPr>
      <w:rFonts w:ascii="Times New Roman" w:hAnsi="Times New Roman" w:cs="Times New Roman"/>
      <w:sz w:val="16"/>
      <w:szCs w:val="16"/>
    </w:rPr>
  </w:style>
  <w:style w:type="character" w:customStyle="1" w:styleId="FontStyle96">
    <w:name w:val="Font Style96"/>
    <w:uiPriority w:val="99"/>
    <w:rsid w:val="00451710"/>
    <w:rPr>
      <w:rFonts w:ascii="Times New Roman" w:hAnsi="Times New Roman" w:cs="Times New Roman"/>
      <w:i/>
      <w:iCs/>
      <w:sz w:val="18"/>
      <w:szCs w:val="18"/>
    </w:rPr>
  </w:style>
  <w:style w:type="character" w:customStyle="1" w:styleId="FontStyle97">
    <w:name w:val="Font Style97"/>
    <w:uiPriority w:val="99"/>
    <w:rsid w:val="00451710"/>
    <w:rPr>
      <w:rFonts w:ascii="Times New Roman" w:hAnsi="Times New Roman" w:cs="Times New Roman"/>
      <w:spacing w:val="10"/>
      <w:sz w:val="16"/>
      <w:szCs w:val="16"/>
    </w:rPr>
  </w:style>
  <w:style w:type="paragraph" w:customStyle="1" w:styleId="Style64">
    <w:name w:val="Style64"/>
    <w:basedOn w:val="a"/>
    <w:uiPriority w:val="99"/>
    <w:rsid w:val="00451710"/>
    <w:pPr>
      <w:autoSpaceDE w:val="0"/>
      <w:autoSpaceDN w:val="0"/>
      <w:adjustRightInd w:val="0"/>
      <w:ind w:firstLine="0"/>
    </w:pPr>
  </w:style>
  <w:style w:type="paragraph" w:customStyle="1" w:styleId="Style72">
    <w:name w:val="Style72"/>
    <w:basedOn w:val="a"/>
    <w:uiPriority w:val="99"/>
    <w:rsid w:val="00451710"/>
    <w:pPr>
      <w:autoSpaceDE w:val="0"/>
      <w:autoSpaceDN w:val="0"/>
      <w:adjustRightInd w:val="0"/>
      <w:spacing w:line="236" w:lineRule="exact"/>
      <w:ind w:firstLine="355"/>
    </w:pPr>
  </w:style>
  <w:style w:type="paragraph" w:customStyle="1" w:styleId="Style75">
    <w:name w:val="Style75"/>
    <w:basedOn w:val="a"/>
    <w:uiPriority w:val="99"/>
    <w:rsid w:val="00451710"/>
    <w:pPr>
      <w:autoSpaceDE w:val="0"/>
      <w:autoSpaceDN w:val="0"/>
      <w:adjustRightInd w:val="0"/>
      <w:spacing w:line="235" w:lineRule="exact"/>
      <w:ind w:firstLine="283"/>
      <w:jc w:val="left"/>
    </w:pPr>
  </w:style>
  <w:style w:type="paragraph" w:customStyle="1" w:styleId="Style71">
    <w:name w:val="Style71"/>
    <w:basedOn w:val="a"/>
    <w:uiPriority w:val="99"/>
    <w:rsid w:val="00451710"/>
    <w:pPr>
      <w:autoSpaceDE w:val="0"/>
      <w:autoSpaceDN w:val="0"/>
      <w:adjustRightInd w:val="0"/>
      <w:spacing w:line="235" w:lineRule="exact"/>
      <w:ind w:firstLine="0"/>
      <w:jc w:val="center"/>
    </w:pPr>
  </w:style>
  <w:style w:type="paragraph" w:customStyle="1" w:styleId="Style68">
    <w:name w:val="Style68"/>
    <w:basedOn w:val="a"/>
    <w:uiPriority w:val="99"/>
    <w:rsid w:val="00451710"/>
    <w:pPr>
      <w:autoSpaceDE w:val="0"/>
      <w:autoSpaceDN w:val="0"/>
      <w:adjustRightInd w:val="0"/>
      <w:spacing w:line="235" w:lineRule="exact"/>
      <w:ind w:firstLine="293"/>
    </w:pPr>
  </w:style>
  <w:style w:type="paragraph" w:customStyle="1" w:styleId="Style82">
    <w:name w:val="Style82"/>
    <w:basedOn w:val="a"/>
    <w:uiPriority w:val="99"/>
    <w:rsid w:val="00451710"/>
    <w:pPr>
      <w:autoSpaceDE w:val="0"/>
      <w:autoSpaceDN w:val="0"/>
      <w:adjustRightInd w:val="0"/>
      <w:spacing w:line="230" w:lineRule="exact"/>
      <w:ind w:firstLine="144"/>
      <w:jc w:val="left"/>
    </w:pPr>
  </w:style>
  <w:style w:type="character" w:customStyle="1" w:styleId="FontStyle102">
    <w:name w:val="Font Style102"/>
    <w:uiPriority w:val="99"/>
    <w:rsid w:val="00451710"/>
    <w:rPr>
      <w:rFonts w:ascii="Century Gothic" w:hAnsi="Century Gothic" w:cs="Century Gothic"/>
      <w:b/>
      <w:bCs/>
      <w:sz w:val="10"/>
      <w:szCs w:val="10"/>
    </w:rPr>
  </w:style>
  <w:style w:type="paragraph" w:customStyle="1" w:styleId="Style61">
    <w:name w:val="Style61"/>
    <w:basedOn w:val="a"/>
    <w:uiPriority w:val="99"/>
    <w:rsid w:val="00451710"/>
    <w:pPr>
      <w:autoSpaceDE w:val="0"/>
      <w:autoSpaceDN w:val="0"/>
      <w:adjustRightInd w:val="0"/>
      <w:spacing w:line="230" w:lineRule="exact"/>
      <w:ind w:firstLine="0"/>
      <w:jc w:val="center"/>
    </w:pPr>
  </w:style>
  <w:style w:type="character" w:customStyle="1" w:styleId="FontStyle94">
    <w:name w:val="Font Style94"/>
    <w:uiPriority w:val="99"/>
    <w:rsid w:val="00451710"/>
    <w:rPr>
      <w:rFonts w:ascii="Times New Roman" w:hAnsi="Times New Roman" w:cs="Times New Roman"/>
      <w:b/>
      <w:bCs/>
      <w:sz w:val="16"/>
      <w:szCs w:val="16"/>
    </w:rPr>
  </w:style>
  <w:style w:type="character" w:customStyle="1" w:styleId="FontStyle103">
    <w:name w:val="Font Style103"/>
    <w:uiPriority w:val="99"/>
    <w:rsid w:val="00451710"/>
    <w:rPr>
      <w:rFonts w:ascii="Times New Roman" w:hAnsi="Times New Roman" w:cs="Times New Roman"/>
      <w:b/>
      <w:bCs/>
      <w:sz w:val="16"/>
      <w:szCs w:val="16"/>
    </w:rPr>
  </w:style>
  <w:style w:type="paragraph" w:customStyle="1" w:styleId="Style39">
    <w:name w:val="Style39"/>
    <w:basedOn w:val="a"/>
    <w:uiPriority w:val="99"/>
    <w:rsid w:val="00451710"/>
    <w:pPr>
      <w:autoSpaceDE w:val="0"/>
      <w:autoSpaceDN w:val="0"/>
      <w:adjustRightInd w:val="0"/>
      <w:spacing w:line="466" w:lineRule="exact"/>
      <w:ind w:firstLine="149"/>
      <w:jc w:val="left"/>
    </w:pPr>
  </w:style>
  <w:style w:type="paragraph" w:customStyle="1" w:styleId="Style40">
    <w:name w:val="Style40"/>
    <w:basedOn w:val="a"/>
    <w:uiPriority w:val="99"/>
    <w:rsid w:val="00451710"/>
    <w:pPr>
      <w:autoSpaceDE w:val="0"/>
      <w:autoSpaceDN w:val="0"/>
      <w:adjustRightInd w:val="0"/>
      <w:spacing w:line="235" w:lineRule="exact"/>
      <w:ind w:hanging="288"/>
      <w:jc w:val="left"/>
    </w:pPr>
  </w:style>
  <w:style w:type="paragraph" w:customStyle="1" w:styleId="Style41">
    <w:name w:val="Style41"/>
    <w:basedOn w:val="a"/>
    <w:uiPriority w:val="99"/>
    <w:rsid w:val="00451710"/>
    <w:pPr>
      <w:autoSpaceDE w:val="0"/>
      <w:autoSpaceDN w:val="0"/>
      <w:adjustRightInd w:val="0"/>
      <w:spacing w:line="216" w:lineRule="exact"/>
      <w:ind w:hanging="211"/>
      <w:jc w:val="left"/>
    </w:pPr>
  </w:style>
  <w:style w:type="character" w:styleId="affff5">
    <w:name w:val="endnote reference"/>
    <w:basedOn w:val="a0"/>
    <w:uiPriority w:val="99"/>
    <w:unhideWhenUsed/>
    <w:rsid w:val="00DD2811"/>
    <w:rPr>
      <w:vertAlign w:val="superscript"/>
    </w:rPr>
  </w:style>
  <w:style w:type="paragraph" w:customStyle="1" w:styleId="112">
    <w:name w:val="Знак Знак1 Знак1"/>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13">
    <w:name w:val="Знак11"/>
    <w:basedOn w:val="a"/>
    <w:rsid w:val="00FD0911"/>
    <w:pPr>
      <w:widowControl/>
      <w:spacing w:after="160" w:line="240" w:lineRule="exact"/>
      <w:ind w:firstLine="0"/>
      <w:jc w:val="left"/>
    </w:pPr>
    <w:rPr>
      <w:rFonts w:ascii="Verdana" w:hAnsi="Verdana" w:cs="Verdana"/>
      <w:sz w:val="20"/>
      <w:szCs w:val="20"/>
      <w:lang w:val="en-US" w:eastAsia="en-US"/>
    </w:rPr>
  </w:style>
  <w:style w:type="paragraph" w:customStyle="1" w:styleId="221">
    <w:name w:val="Знак22"/>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18">
    <w:name w:val="Знак Знак21"/>
    <w:rsid w:val="00FD0911"/>
    <w:rPr>
      <w:sz w:val="24"/>
      <w:szCs w:val="24"/>
      <w:lang w:val="ru-RU" w:eastAsia="ru-RU" w:bidi="ar-SA"/>
    </w:rPr>
  </w:style>
  <w:style w:type="paragraph" w:customStyle="1" w:styleId="BodyText21">
    <w:name w:val="Body Text 21"/>
    <w:basedOn w:val="a"/>
    <w:uiPriority w:val="99"/>
    <w:rsid w:val="00C828BA"/>
    <w:pPr>
      <w:widowControl/>
      <w:ind w:firstLine="709"/>
    </w:pPr>
    <w:rPr>
      <w:rFonts w:cs="Courier New"/>
      <w:lang w:eastAsia="ar-SA"/>
    </w:rPr>
  </w:style>
  <w:style w:type="character" w:customStyle="1" w:styleId="affff6">
    <w:name w:val="Знак Знак"/>
    <w:basedOn w:val="a0"/>
    <w:uiPriority w:val="99"/>
    <w:rsid w:val="00C828BA"/>
    <w:rPr>
      <w:rFonts w:cs="Times New Roman"/>
      <w:sz w:val="16"/>
      <w:szCs w:val="16"/>
    </w:rPr>
  </w:style>
  <w:style w:type="character" w:customStyle="1" w:styleId="FontStyle53">
    <w:name w:val="Font Style53"/>
    <w:uiPriority w:val="99"/>
    <w:rsid w:val="00634693"/>
    <w:rPr>
      <w:rFonts w:ascii="Times New Roman" w:hAnsi="Times New Roman" w:cs="Times New Roman"/>
      <w:sz w:val="26"/>
      <w:szCs w:val="26"/>
    </w:rPr>
  </w:style>
  <w:style w:type="character" w:customStyle="1" w:styleId="FontStyle58">
    <w:name w:val="Font Style58"/>
    <w:uiPriority w:val="99"/>
    <w:rsid w:val="003D5C16"/>
    <w:rPr>
      <w:rFonts w:ascii="Times New Roman" w:hAnsi="Times New Roman" w:cs="Times New Roman"/>
      <w:sz w:val="22"/>
      <w:szCs w:val="22"/>
    </w:rPr>
  </w:style>
  <w:style w:type="character" w:customStyle="1" w:styleId="FontStyle64">
    <w:name w:val="Font Style64"/>
    <w:uiPriority w:val="99"/>
    <w:rsid w:val="003D5C16"/>
    <w:rPr>
      <w:rFonts w:ascii="Times New Roman" w:hAnsi="Times New Roman" w:cs="Times New Roman"/>
      <w:sz w:val="24"/>
      <w:szCs w:val="24"/>
    </w:rPr>
  </w:style>
  <w:style w:type="character" w:customStyle="1" w:styleId="FontStyle51">
    <w:name w:val="Font Style51"/>
    <w:uiPriority w:val="99"/>
    <w:rsid w:val="003D5C16"/>
    <w:rPr>
      <w:rFonts w:ascii="Times New Roman" w:hAnsi="Times New Roman" w:cs="Times New Roman"/>
      <w:b/>
      <w:bCs/>
      <w:i/>
      <w:iCs/>
      <w:sz w:val="24"/>
      <w:szCs w:val="24"/>
    </w:rPr>
  </w:style>
  <w:style w:type="paragraph" w:customStyle="1" w:styleId="1f8">
    <w:name w:val="Без интервала1"/>
    <w:link w:val="NoSpacingChar"/>
    <w:rsid w:val="003D5C16"/>
    <w:pPr>
      <w:widowControl w:val="0"/>
      <w:suppressAutoHyphens/>
      <w:spacing w:after="0" w:line="100" w:lineRule="atLeast"/>
    </w:pPr>
    <w:rPr>
      <w:rFonts w:ascii="Times New Roman" w:eastAsia="Times New Roman" w:hAnsi="Times New Roman" w:cs="Times New Roman"/>
      <w:sz w:val="24"/>
      <w:szCs w:val="24"/>
      <w:lang w:eastAsia="ar-SA"/>
    </w:rPr>
  </w:style>
  <w:style w:type="character" w:customStyle="1" w:styleId="FontStyle55">
    <w:name w:val="Font Style55"/>
    <w:uiPriority w:val="99"/>
    <w:rsid w:val="003D5C16"/>
    <w:rPr>
      <w:rFonts w:ascii="Times New Roman" w:hAnsi="Times New Roman" w:cs="Times New Roman"/>
      <w:sz w:val="20"/>
      <w:szCs w:val="20"/>
    </w:rPr>
  </w:style>
  <w:style w:type="character" w:customStyle="1" w:styleId="FontStyle65">
    <w:name w:val="Font Style65"/>
    <w:uiPriority w:val="99"/>
    <w:rsid w:val="003D5C16"/>
    <w:rPr>
      <w:rFonts w:ascii="Times New Roman" w:hAnsi="Times New Roman" w:cs="Times New Roman"/>
      <w:b/>
      <w:bCs/>
      <w:i/>
      <w:iCs/>
      <w:sz w:val="20"/>
      <w:szCs w:val="20"/>
    </w:rPr>
  </w:style>
  <w:style w:type="paragraph" w:customStyle="1" w:styleId="2f4">
    <w:name w:val="Текст2"/>
    <w:basedOn w:val="a"/>
    <w:rsid w:val="003D5C16"/>
    <w:pPr>
      <w:suppressLineNumbers/>
      <w:suppressAutoHyphens/>
      <w:spacing w:before="120" w:after="120" w:line="100" w:lineRule="atLeast"/>
      <w:ind w:firstLine="0"/>
      <w:jc w:val="left"/>
    </w:pPr>
    <w:rPr>
      <w:rFonts w:cs="Mangal"/>
      <w:i/>
      <w:iCs/>
      <w:lang w:eastAsia="ar-SA"/>
    </w:rPr>
  </w:style>
  <w:style w:type="paragraph" w:customStyle="1" w:styleId="Style37">
    <w:name w:val="Style37"/>
    <w:basedOn w:val="a"/>
    <w:uiPriority w:val="99"/>
    <w:rsid w:val="00C24648"/>
    <w:pPr>
      <w:autoSpaceDE w:val="0"/>
      <w:autoSpaceDN w:val="0"/>
      <w:adjustRightInd w:val="0"/>
      <w:spacing w:line="187" w:lineRule="exact"/>
      <w:ind w:firstLine="0"/>
      <w:jc w:val="center"/>
    </w:pPr>
  </w:style>
  <w:style w:type="paragraph" w:customStyle="1" w:styleId="Style42">
    <w:name w:val="Style42"/>
    <w:basedOn w:val="a"/>
    <w:uiPriority w:val="99"/>
    <w:rsid w:val="00C24648"/>
    <w:pPr>
      <w:autoSpaceDE w:val="0"/>
      <w:autoSpaceDN w:val="0"/>
      <w:adjustRightInd w:val="0"/>
      <w:spacing w:line="264" w:lineRule="exact"/>
      <w:ind w:firstLine="0"/>
      <w:jc w:val="left"/>
    </w:pPr>
  </w:style>
  <w:style w:type="paragraph" w:customStyle="1" w:styleId="Style43">
    <w:name w:val="Style43"/>
    <w:basedOn w:val="a"/>
    <w:uiPriority w:val="99"/>
    <w:rsid w:val="00C24648"/>
    <w:pPr>
      <w:autoSpaceDE w:val="0"/>
      <w:autoSpaceDN w:val="0"/>
      <w:adjustRightInd w:val="0"/>
      <w:spacing w:line="262" w:lineRule="exact"/>
      <w:ind w:firstLine="442"/>
      <w:jc w:val="left"/>
    </w:pPr>
  </w:style>
  <w:style w:type="paragraph" w:customStyle="1" w:styleId="Style44">
    <w:name w:val="Style44"/>
    <w:basedOn w:val="a"/>
    <w:uiPriority w:val="99"/>
    <w:rsid w:val="00C24648"/>
    <w:pPr>
      <w:autoSpaceDE w:val="0"/>
      <w:autoSpaceDN w:val="0"/>
      <w:adjustRightInd w:val="0"/>
      <w:ind w:firstLine="0"/>
      <w:jc w:val="left"/>
    </w:pPr>
  </w:style>
  <w:style w:type="character" w:customStyle="1" w:styleId="FontStyle59">
    <w:name w:val="Font Style59"/>
    <w:basedOn w:val="a0"/>
    <w:uiPriority w:val="99"/>
    <w:rsid w:val="00C24648"/>
    <w:rPr>
      <w:rFonts w:ascii="Times New Roman" w:hAnsi="Times New Roman" w:cs="Times New Roman"/>
      <w:b/>
      <w:bCs/>
      <w:sz w:val="16"/>
      <w:szCs w:val="16"/>
    </w:rPr>
  </w:style>
  <w:style w:type="character" w:customStyle="1" w:styleId="FontStyle60">
    <w:name w:val="Font Style60"/>
    <w:basedOn w:val="a0"/>
    <w:uiPriority w:val="99"/>
    <w:rsid w:val="00C24648"/>
    <w:rPr>
      <w:rFonts w:ascii="Times New Roman" w:hAnsi="Times New Roman" w:cs="Times New Roman"/>
      <w:sz w:val="16"/>
      <w:szCs w:val="16"/>
    </w:rPr>
  </w:style>
  <w:style w:type="character" w:customStyle="1" w:styleId="FontStyle61">
    <w:name w:val="Font Style61"/>
    <w:basedOn w:val="a0"/>
    <w:uiPriority w:val="99"/>
    <w:rsid w:val="00C24648"/>
    <w:rPr>
      <w:rFonts w:ascii="Times New Roman" w:hAnsi="Times New Roman" w:cs="Times New Roman"/>
      <w:i/>
      <w:iCs/>
      <w:sz w:val="16"/>
      <w:szCs w:val="16"/>
    </w:rPr>
  </w:style>
  <w:style w:type="character" w:customStyle="1" w:styleId="FontStyle63">
    <w:name w:val="Font Style63"/>
    <w:basedOn w:val="a0"/>
    <w:uiPriority w:val="99"/>
    <w:rsid w:val="00C24648"/>
    <w:rPr>
      <w:rFonts w:ascii="Times New Roman" w:hAnsi="Times New Roman" w:cs="Times New Roman"/>
      <w:b/>
      <w:bCs/>
      <w:sz w:val="8"/>
      <w:szCs w:val="8"/>
    </w:rPr>
  </w:style>
  <w:style w:type="character" w:customStyle="1" w:styleId="FontStyle57">
    <w:name w:val="Font Style57"/>
    <w:basedOn w:val="a0"/>
    <w:uiPriority w:val="99"/>
    <w:rsid w:val="00C24648"/>
    <w:rPr>
      <w:rFonts w:ascii="Times New Roman" w:hAnsi="Times New Roman" w:cs="Times New Roman"/>
      <w:b/>
      <w:bCs/>
      <w:sz w:val="14"/>
      <w:szCs w:val="14"/>
    </w:rPr>
  </w:style>
  <w:style w:type="character" w:customStyle="1" w:styleId="Zag11">
    <w:name w:val="Zag_11"/>
    <w:rsid w:val="001129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296B"/>
    <w:rPr>
      <w:rFonts w:ascii="Times New Roman" w:hAnsi="Times New Roman" w:cs="Times New Roman" w:hint="default"/>
      <w:strike w:val="0"/>
      <w:dstrike w:val="0"/>
      <w:sz w:val="24"/>
      <w:szCs w:val="24"/>
      <w:u w:val="none"/>
      <w:effect w:val="none"/>
    </w:rPr>
  </w:style>
  <w:style w:type="paragraph" w:customStyle="1" w:styleId="Zag1">
    <w:name w:val="Zag_1"/>
    <w:basedOn w:val="a"/>
    <w:rsid w:val="0011296B"/>
    <w:pPr>
      <w:autoSpaceDE w:val="0"/>
      <w:autoSpaceDN w:val="0"/>
      <w:adjustRightInd w:val="0"/>
      <w:spacing w:after="337" w:line="302" w:lineRule="exact"/>
      <w:ind w:firstLine="0"/>
      <w:jc w:val="center"/>
    </w:pPr>
    <w:rPr>
      <w:rFonts w:eastAsia="Calibri"/>
      <w:b/>
      <w:bCs/>
      <w:color w:val="00000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1296B"/>
    <w:pPr>
      <w:widowControl/>
      <w:ind w:left="720" w:firstLine="700"/>
    </w:pPr>
  </w:style>
  <w:style w:type="character" w:customStyle="1" w:styleId="affff7">
    <w:name w:val="А_основной Знак"/>
    <w:basedOn w:val="a0"/>
    <w:link w:val="affff8"/>
    <w:locked/>
    <w:rsid w:val="0011296B"/>
    <w:rPr>
      <w:rFonts w:eastAsia="Calibri"/>
      <w:sz w:val="28"/>
      <w:szCs w:val="28"/>
    </w:rPr>
  </w:style>
  <w:style w:type="paragraph" w:customStyle="1" w:styleId="affff8">
    <w:name w:val="А_основной"/>
    <w:basedOn w:val="a"/>
    <w:link w:val="affff7"/>
    <w:qFormat/>
    <w:rsid w:val="0011296B"/>
    <w:pPr>
      <w:widowControl/>
      <w:spacing w:line="360" w:lineRule="auto"/>
      <w:ind w:firstLine="454"/>
    </w:pPr>
    <w:rPr>
      <w:rFonts w:asciiTheme="minorHAnsi" w:eastAsia="Calibri" w:hAnsiTheme="minorHAnsi" w:cstheme="minorBidi"/>
      <w:sz w:val="28"/>
      <w:szCs w:val="28"/>
      <w:lang w:eastAsia="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11296B"/>
    <w:rPr>
      <w:rFonts w:ascii="Times New Roman" w:hAnsi="Times New Roman" w:cs="Times New Roman" w:hint="default"/>
      <w:strike w:val="0"/>
      <w:dstrike w:val="0"/>
      <w:sz w:val="24"/>
      <w:szCs w:val="24"/>
      <w:u w:val="none"/>
      <w:effect w:val="none"/>
    </w:rPr>
  </w:style>
  <w:style w:type="character" w:styleId="affff9">
    <w:name w:val="Intense Reference"/>
    <w:uiPriority w:val="32"/>
    <w:qFormat/>
    <w:rsid w:val="0064666C"/>
    <w:rPr>
      <w:b/>
      <w:bCs/>
      <w:smallCaps/>
      <w:color w:val="C0504D"/>
      <w:spacing w:val="5"/>
      <w:u w:val="single"/>
    </w:rPr>
  </w:style>
  <w:style w:type="table" w:customStyle="1" w:styleId="TableGrid">
    <w:name w:val="TableGrid"/>
    <w:rsid w:val="00A4669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DC398E"/>
    <w:pPr>
      <w:spacing w:after="0" w:line="278" w:lineRule="auto"/>
      <w:ind w:left="1" w:firstLine="283"/>
      <w:jc w:val="both"/>
    </w:pPr>
    <w:rPr>
      <w:rFonts w:ascii="Times New Roman" w:eastAsia="Times New Roman" w:hAnsi="Times New Roman" w:cs="Times New Roman"/>
      <w:color w:val="181717"/>
      <w:sz w:val="17"/>
      <w:lang w:eastAsia="ru-RU"/>
    </w:rPr>
  </w:style>
  <w:style w:type="character" w:customStyle="1" w:styleId="footnotedescriptionChar">
    <w:name w:val="footnote description Char"/>
    <w:link w:val="footnotedescription"/>
    <w:rsid w:val="00DC398E"/>
    <w:rPr>
      <w:rFonts w:ascii="Times New Roman" w:eastAsia="Times New Roman" w:hAnsi="Times New Roman" w:cs="Times New Roman"/>
      <w:color w:val="181717"/>
      <w:sz w:val="17"/>
      <w:lang w:eastAsia="ru-RU"/>
    </w:rPr>
  </w:style>
  <w:style w:type="character" w:customStyle="1" w:styleId="footnotemark">
    <w:name w:val="footnote mark"/>
    <w:hidden/>
    <w:rsid w:val="00DC398E"/>
    <w:rPr>
      <w:rFonts w:ascii="Times New Roman" w:eastAsia="Times New Roman" w:hAnsi="Times New Roman" w:cs="Times New Roman"/>
      <w:color w:val="181717"/>
      <w:sz w:val="15"/>
      <w:vertAlign w:val="superscript"/>
    </w:rPr>
  </w:style>
  <w:style w:type="character" w:customStyle="1" w:styleId="8pt">
    <w:name w:val="Основной текст + 8 pt"/>
    <w:aliases w:val="Полужирный"/>
    <w:basedOn w:val="12"/>
    <w:uiPriority w:val="99"/>
    <w:rsid w:val="00DC398E"/>
    <w:rPr>
      <w:rFonts w:ascii="Century Schoolbook" w:eastAsia="Times New Roman" w:hAnsi="Century Schoolbook" w:cs="Century Schoolbook"/>
      <w:b/>
      <w:bCs/>
      <w:sz w:val="16"/>
      <w:szCs w:val="16"/>
      <w:shd w:val="clear" w:color="auto" w:fill="FFFFFF"/>
      <w:lang w:eastAsia="ru-RU"/>
    </w:rPr>
  </w:style>
  <w:style w:type="character" w:customStyle="1" w:styleId="8pt1">
    <w:name w:val="Основной текст + 8 pt1"/>
    <w:aliases w:val="Полужирный3"/>
    <w:basedOn w:val="12"/>
    <w:uiPriority w:val="99"/>
    <w:rsid w:val="00DC398E"/>
    <w:rPr>
      <w:rFonts w:ascii="Century Schoolbook" w:eastAsia="Times New Roman" w:hAnsi="Century Schoolbook" w:cs="Century Schoolbook"/>
      <w:b/>
      <w:bCs/>
      <w:sz w:val="16"/>
      <w:szCs w:val="16"/>
      <w:shd w:val="clear" w:color="auto" w:fill="FFFFFF"/>
      <w:lang w:eastAsia="ru-RU"/>
    </w:rPr>
  </w:style>
  <w:style w:type="table" w:customStyle="1" w:styleId="TableGrid1">
    <w:name w:val="TableGrid1"/>
    <w:rsid w:val="00A63CF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A63CF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rsid w:val="00E34C80"/>
  </w:style>
  <w:style w:type="paragraph" w:customStyle="1" w:styleId="131">
    <w:name w:val="Знак Знак1 Знак3"/>
    <w:basedOn w:val="a"/>
    <w:uiPriority w:val="99"/>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table" w:customStyle="1" w:styleId="1f9">
    <w:name w:val="Стиль таблицы1"/>
    <w:basedOn w:val="a1"/>
    <w:rsid w:val="0086707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60">
    <w:name w:val="Знак16"/>
    <w:basedOn w:val="a"/>
    <w:rsid w:val="00867073"/>
    <w:pPr>
      <w:widowControl/>
      <w:spacing w:after="160" w:line="240" w:lineRule="exact"/>
      <w:ind w:firstLine="0"/>
      <w:jc w:val="left"/>
    </w:pPr>
    <w:rPr>
      <w:rFonts w:ascii="Verdana" w:hAnsi="Verdana" w:cs="Verdana"/>
      <w:sz w:val="20"/>
      <w:szCs w:val="20"/>
      <w:lang w:val="en-US" w:eastAsia="en-US"/>
    </w:rPr>
  </w:style>
  <w:style w:type="paragraph" w:customStyle="1" w:styleId="270">
    <w:name w:val="Знак27"/>
    <w:basedOn w:val="a"/>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41">
    <w:name w:val="Знак Знак24"/>
    <w:uiPriority w:val="99"/>
    <w:rsid w:val="00867073"/>
    <w:rPr>
      <w:sz w:val="24"/>
      <w:szCs w:val="24"/>
      <w:lang w:val="ru-RU" w:eastAsia="ru-RU" w:bidi="ar-SA"/>
    </w:rPr>
  </w:style>
  <w:style w:type="character" w:customStyle="1" w:styleId="121">
    <w:name w:val="Знак Знак12"/>
    <w:uiPriority w:val="99"/>
    <w:rsid w:val="00F74280"/>
    <w:rPr>
      <w:rFonts w:ascii="Cambria" w:hAnsi="Cambria"/>
      <w:sz w:val="24"/>
      <w:szCs w:val="24"/>
      <w:lang w:val="ru-RU" w:eastAsia="ru-RU" w:bidi="ar-SA"/>
    </w:rPr>
  </w:style>
  <w:style w:type="paragraph" w:customStyle="1" w:styleId="260">
    <w:name w:val="Знак26"/>
    <w:basedOn w:val="a"/>
    <w:rsid w:val="007B610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0">
    <w:name w:val="Знак15"/>
    <w:basedOn w:val="a"/>
    <w:rsid w:val="007B610B"/>
    <w:pPr>
      <w:widowControl/>
      <w:spacing w:after="160" w:line="240" w:lineRule="exact"/>
      <w:ind w:firstLine="0"/>
      <w:jc w:val="left"/>
    </w:pPr>
    <w:rPr>
      <w:rFonts w:ascii="Verdana" w:hAnsi="Verdana" w:cs="Verdana"/>
      <w:sz w:val="20"/>
      <w:szCs w:val="20"/>
      <w:lang w:val="en-US" w:eastAsia="en-US"/>
    </w:rPr>
  </w:style>
  <w:style w:type="character" w:customStyle="1" w:styleId="61">
    <w:name w:val="Основной текст (6)_"/>
    <w:basedOn w:val="a0"/>
    <w:link w:val="62"/>
    <w:rsid w:val="00B33A69"/>
    <w:rPr>
      <w:rFonts w:ascii="Times New Roman" w:eastAsia="Times New Roman" w:hAnsi="Times New Roman" w:cs="Times New Roman"/>
      <w:shd w:val="clear" w:color="auto" w:fill="FFFFFF"/>
    </w:rPr>
  </w:style>
  <w:style w:type="paragraph" w:customStyle="1" w:styleId="62">
    <w:name w:val="Основной текст (6)"/>
    <w:basedOn w:val="a"/>
    <w:link w:val="61"/>
    <w:rsid w:val="00B33A69"/>
    <w:pPr>
      <w:shd w:val="clear" w:color="auto" w:fill="FFFFFF"/>
      <w:spacing w:before="300" w:after="300" w:line="0" w:lineRule="atLeast"/>
      <w:ind w:firstLine="0"/>
      <w:jc w:val="center"/>
    </w:pPr>
    <w:rPr>
      <w:sz w:val="22"/>
      <w:szCs w:val="22"/>
      <w:lang w:eastAsia="en-US"/>
    </w:rPr>
  </w:style>
  <w:style w:type="paragraph" w:customStyle="1" w:styleId="122">
    <w:name w:val="Знак Знак1 Знак2"/>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40">
    <w:name w:val="Знак14"/>
    <w:basedOn w:val="a"/>
    <w:rsid w:val="002D3F5F"/>
    <w:pPr>
      <w:widowControl/>
      <w:spacing w:after="160" w:line="240" w:lineRule="exact"/>
      <w:ind w:firstLine="0"/>
      <w:jc w:val="left"/>
    </w:pPr>
    <w:rPr>
      <w:rFonts w:ascii="Verdana" w:hAnsi="Verdana" w:cs="Verdana"/>
      <w:sz w:val="20"/>
      <w:szCs w:val="20"/>
      <w:lang w:val="en-US" w:eastAsia="en-US"/>
    </w:rPr>
  </w:style>
  <w:style w:type="paragraph" w:customStyle="1" w:styleId="250">
    <w:name w:val="Знак25"/>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31">
    <w:name w:val="Знак Знак23"/>
    <w:rsid w:val="002D3F5F"/>
    <w:rPr>
      <w:sz w:val="24"/>
      <w:szCs w:val="24"/>
      <w:lang w:val="ru-RU" w:eastAsia="ru-RU" w:bidi="ar-SA"/>
    </w:rPr>
  </w:style>
  <w:style w:type="character" w:customStyle="1" w:styleId="FontStyle432">
    <w:name w:val="Font Style432"/>
    <w:basedOn w:val="a0"/>
    <w:uiPriority w:val="99"/>
    <w:rsid w:val="002C013C"/>
    <w:rPr>
      <w:rFonts w:ascii="Times New Roman" w:hAnsi="Times New Roman" w:cs="Times New Roman"/>
      <w:b/>
      <w:bCs/>
      <w:sz w:val="36"/>
      <w:szCs w:val="36"/>
    </w:rPr>
  </w:style>
  <w:style w:type="paragraph" w:customStyle="1" w:styleId="Style324">
    <w:name w:val="Style324"/>
    <w:basedOn w:val="a"/>
    <w:uiPriority w:val="99"/>
    <w:rsid w:val="002C013C"/>
    <w:pPr>
      <w:autoSpaceDE w:val="0"/>
      <w:autoSpaceDN w:val="0"/>
      <w:adjustRightInd w:val="0"/>
      <w:spacing w:line="278" w:lineRule="exact"/>
      <w:ind w:firstLine="0"/>
    </w:pPr>
    <w:rPr>
      <w:rFonts w:eastAsiaTheme="minorEastAsia"/>
    </w:rPr>
  </w:style>
  <w:style w:type="character" w:customStyle="1" w:styleId="FontStyle418">
    <w:name w:val="Font Style418"/>
    <w:basedOn w:val="a0"/>
    <w:uiPriority w:val="99"/>
    <w:rsid w:val="002C013C"/>
    <w:rPr>
      <w:rFonts w:ascii="Times New Roman" w:hAnsi="Times New Roman" w:cs="Times New Roman"/>
      <w:b/>
      <w:bCs/>
      <w:sz w:val="20"/>
      <w:szCs w:val="20"/>
    </w:rPr>
  </w:style>
  <w:style w:type="paragraph" w:customStyle="1" w:styleId="Style310">
    <w:name w:val="Style310"/>
    <w:basedOn w:val="a"/>
    <w:uiPriority w:val="99"/>
    <w:rsid w:val="002C013C"/>
    <w:pPr>
      <w:autoSpaceDE w:val="0"/>
      <w:autoSpaceDN w:val="0"/>
      <w:adjustRightInd w:val="0"/>
      <w:spacing w:line="276" w:lineRule="exact"/>
      <w:ind w:firstLine="0"/>
      <w:jc w:val="left"/>
    </w:pPr>
    <w:rPr>
      <w:rFonts w:eastAsiaTheme="minorEastAsia"/>
    </w:rPr>
  </w:style>
  <w:style w:type="character" w:customStyle="1" w:styleId="FontStyle420">
    <w:name w:val="Font Style420"/>
    <w:basedOn w:val="a0"/>
    <w:uiPriority w:val="99"/>
    <w:rsid w:val="002C013C"/>
    <w:rPr>
      <w:rFonts w:ascii="Times New Roman" w:hAnsi="Times New Roman" w:cs="Times New Roman"/>
      <w:sz w:val="20"/>
      <w:szCs w:val="20"/>
    </w:rPr>
  </w:style>
  <w:style w:type="paragraph" w:customStyle="1" w:styleId="Style352">
    <w:name w:val="Style352"/>
    <w:basedOn w:val="a"/>
    <w:uiPriority w:val="99"/>
    <w:rsid w:val="002C013C"/>
    <w:pPr>
      <w:autoSpaceDE w:val="0"/>
      <w:autoSpaceDN w:val="0"/>
      <w:adjustRightInd w:val="0"/>
      <w:spacing w:line="277" w:lineRule="exact"/>
      <w:ind w:firstLine="0"/>
      <w:jc w:val="left"/>
    </w:pPr>
    <w:rPr>
      <w:rFonts w:eastAsiaTheme="minorEastAsia"/>
    </w:rPr>
  </w:style>
  <w:style w:type="paragraph" w:customStyle="1" w:styleId="Style356">
    <w:name w:val="Style356"/>
    <w:basedOn w:val="a"/>
    <w:uiPriority w:val="99"/>
    <w:rsid w:val="002C013C"/>
    <w:pPr>
      <w:autoSpaceDE w:val="0"/>
      <w:autoSpaceDN w:val="0"/>
      <w:adjustRightInd w:val="0"/>
      <w:spacing w:line="276" w:lineRule="exact"/>
      <w:ind w:hanging="341"/>
      <w:jc w:val="left"/>
    </w:pPr>
    <w:rPr>
      <w:rFonts w:eastAsiaTheme="minorEastAsia"/>
    </w:rPr>
  </w:style>
  <w:style w:type="paragraph" w:customStyle="1" w:styleId="Style343">
    <w:name w:val="Style343"/>
    <w:basedOn w:val="a"/>
    <w:uiPriority w:val="99"/>
    <w:rsid w:val="002C013C"/>
    <w:pPr>
      <w:autoSpaceDE w:val="0"/>
      <w:autoSpaceDN w:val="0"/>
      <w:adjustRightInd w:val="0"/>
      <w:spacing w:line="277" w:lineRule="exact"/>
      <w:ind w:firstLine="0"/>
    </w:pPr>
    <w:rPr>
      <w:rFonts w:eastAsiaTheme="minorEastAsia"/>
    </w:rPr>
  </w:style>
  <w:style w:type="character" w:customStyle="1" w:styleId="FontStyle106">
    <w:name w:val="Font Style106"/>
    <w:basedOn w:val="a0"/>
    <w:uiPriority w:val="99"/>
    <w:rsid w:val="005832CE"/>
    <w:rPr>
      <w:rFonts w:ascii="Times New Roman" w:hAnsi="Times New Roman" w:cs="Times New Roman"/>
      <w:sz w:val="28"/>
      <w:szCs w:val="28"/>
    </w:rPr>
  </w:style>
  <w:style w:type="paragraph" w:customStyle="1" w:styleId="Style81">
    <w:name w:val="Style81"/>
    <w:basedOn w:val="a"/>
    <w:uiPriority w:val="99"/>
    <w:rsid w:val="008D5BA3"/>
    <w:pPr>
      <w:autoSpaceDE w:val="0"/>
      <w:autoSpaceDN w:val="0"/>
      <w:adjustRightInd w:val="0"/>
      <w:ind w:firstLine="0"/>
      <w:jc w:val="left"/>
    </w:pPr>
    <w:rPr>
      <w:rFonts w:ascii="Arial Black" w:hAnsi="Arial Black"/>
    </w:rPr>
  </w:style>
  <w:style w:type="character" w:customStyle="1" w:styleId="FontStyle104">
    <w:name w:val="Font Style104"/>
    <w:basedOn w:val="a0"/>
    <w:uiPriority w:val="99"/>
    <w:rsid w:val="008D5BA3"/>
    <w:rPr>
      <w:rFonts w:ascii="Times New Roman" w:hAnsi="Times New Roman" w:cs="Times New Roman"/>
      <w:sz w:val="22"/>
      <w:szCs w:val="22"/>
    </w:rPr>
  </w:style>
  <w:style w:type="character" w:customStyle="1" w:styleId="FontStyle100">
    <w:name w:val="Font Style100"/>
    <w:basedOn w:val="a0"/>
    <w:uiPriority w:val="99"/>
    <w:rsid w:val="008D5BA3"/>
    <w:rPr>
      <w:rFonts w:ascii="Times New Roman" w:hAnsi="Times New Roman" w:cs="Times New Roman"/>
      <w:b/>
      <w:bCs/>
      <w:i/>
      <w:iCs/>
      <w:sz w:val="22"/>
      <w:szCs w:val="22"/>
    </w:rPr>
  </w:style>
  <w:style w:type="paragraph" w:customStyle="1" w:styleId="Style70">
    <w:name w:val="Style70"/>
    <w:basedOn w:val="a"/>
    <w:uiPriority w:val="99"/>
    <w:rsid w:val="008D5BA3"/>
    <w:pPr>
      <w:autoSpaceDE w:val="0"/>
      <w:autoSpaceDN w:val="0"/>
      <w:adjustRightInd w:val="0"/>
      <w:ind w:firstLine="0"/>
      <w:jc w:val="left"/>
    </w:pPr>
    <w:rPr>
      <w:rFonts w:ascii="Arial Black" w:hAnsi="Arial Black"/>
    </w:rPr>
  </w:style>
  <w:style w:type="paragraph" w:customStyle="1" w:styleId="Style83">
    <w:name w:val="Style83"/>
    <w:basedOn w:val="a"/>
    <w:uiPriority w:val="99"/>
    <w:rsid w:val="00DC7571"/>
    <w:pPr>
      <w:autoSpaceDE w:val="0"/>
      <w:autoSpaceDN w:val="0"/>
      <w:adjustRightInd w:val="0"/>
      <w:spacing w:line="317" w:lineRule="exact"/>
      <w:ind w:firstLine="0"/>
      <w:jc w:val="left"/>
    </w:pPr>
    <w:rPr>
      <w:rFonts w:ascii="Arial Black" w:hAnsi="Arial Black"/>
    </w:rPr>
  </w:style>
  <w:style w:type="character" w:customStyle="1" w:styleId="FontStyle101">
    <w:name w:val="Font Style101"/>
    <w:basedOn w:val="a0"/>
    <w:uiPriority w:val="99"/>
    <w:rsid w:val="00DC7571"/>
    <w:rPr>
      <w:rFonts w:ascii="Times New Roman" w:hAnsi="Times New Roman" w:cs="Times New Roman"/>
      <w:sz w:val="22"/>
      <w:szCs w:val="22"/>
    </w:rPr>
  </w:style>
  <w:style w:type="paragraph" w:customStyle="1" w:styleId="141">
    <w:name w:val="Знак Знак1 Знак4"/>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70">
    <w:name w:val="Знак17"/>
    <w:basedOn w:val="a"/>
    <w:rsid w:val="002116A0"/>
    <w:pPr>
      <w:widowControl/>
      <w:spacing w:after="160" w:line="240" w:lineRule="exact"/>
      <w:ind w:firstLine="0"/>
      <w:jc w:val="left"/>
    </w:pPr>
    <w:rPr>
      <w:rFonts w:ascii="Verdana" w:hAnsi="Verdana" w:cs="Verdana"/>
      <w:sz w:val="20"/>
      <w:szCs w:val="20"/>
      <w:lang w:val="en-US" w:eastAsia="en-US"/>
    </w:rPr>
  </w:style>
  <w:style w:type="paragraph" w:customStyle="1" w:styleId="280">
    <w:name w:val="Знак28"/>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51">
    <w:name w:val="Знак Знак25"/>
    <w:rsid w:val="002116A0"/>
    <w:rPr>
      <w:sz w:val="24"/>
      <w:szCs w:val="24"/>
      <w:lang w:val="ru-RU" w:eastAsia="ru-RU" w:bidi="ar-SA"/>
    </w:rPr>
  </w:style>
  <w:style w:type="character" w:customStyle="1" w:styleId="1fa">
    <w:name w:val="Основной текст с отступом Знак1"/>
    <w:basedOn w:val="a0"/>
    <w:rsid w:val="002116A0"/>
    <w:rPr>
      <w:sz w:val="24"/>
      <w:szCs w:val="24"/>
    </w:rPr>
  </w:style>
  <w:style w:type="character" w:customStyle="1" w:styleId="1fb">
    <w:name w:val="Текст концевой сноски Знак1"/>
    <w:basedOn w:val="a0"/>
    <w:rsid w:val="002116A0"/>
  </w:style>
  <w:style w:type="character" w:customStyle="1" w:styleId="FontStyle43">
    <w:name w:val="Font Style43"/>
    <w:basedOn w:val="a0"/>
    <w:uiPriority w:val="99"/>
    <w:rsid w:val="00FD6320"/>
    <w:rPr>
      <w:rFonts w:ascii="Bookman Old Style" w:hAnsi="Bookman Old Style" w:cs="Bookman Old Style"/>
      <w:b/>
      <w:bCs/>
      <w:i/>
      <w:iCs/>
      <w:spacing w:val="10"/>
      <w:sz w:val="18"/>
      <w:szCs w:val="18"/>
    </w:rPr>
  </w:style>
  <w:style w:type="character" w:customStyle="1" w:styleId="FontStyle46">
    <w:name w:val="Font Style46"/>
    <w:basedOn w:val="a0"/>
    <w:uiPriority w:val="99"/>
    <w:rsid w:val="00FD6320"/>
    <w:rPr>
      <w:rFonts w:ascii="Bookman Old Style" w:hAnsi="Bookman Old Style" w:cs="Bookman Old Style"/>
      <w:b/>
      <w:bCs/>
      <w:sz w:val="16"/>
      <w:szCs w:val="16"/>
    </w:rPr>
  </w:style>
  <w:style w:type="paragraph" w:customStyle="1" w:styleId="2f5">
    <w:name w:val="Основной текст2"/>
    <w:basedOn w:val="a"/>
    <w:rsid w:val="00C8502D"/>
    <w:pPr>
      <w:shd w:val="clear" w:color="auto" w:fill="FFFFFF"/>
      <w:spacing w:line="322" w:lineRule="exact"/>
      <w:ind w:firstLine="0"/>
    </w:pPr>
    <w:rPr>
      <w:color w:val="000000"/>
      <w:sz w:val="26"/>
      <w:szCs w:val="26"/>
      <w:lang w:bidi="ru-RU"/>
    </w:rPr>
  </w:style>
  <w:style w:type="character" w:customStyle="1" w:styleId="affffa">
    <w:name w:val="Гипертекстовая ссылка"/>
    <w:uiPriority w:val="99"/>
    <w:rsid w:val="00E15774"/>
    <w:rPr>
      <w:rFonts w:cs="Times New Roman"/>
      <w:b w:val="0"/>
      <w:color w:val="106BBE"/>
    </w:rPr>
  </w:style>
  <w:style w:type="paragraph" w:customStyle="1" w:styleId="Style327">
    <w:name w:val="Style327"/>
    <w:basedOn w:val="a"/>
    <w:uiPriority w:val="99"/>
    <w:rsid w:val="00BA7CE0"/>
    <w:pPr>
      <w:autoSpaceDE w:val="0"/>
      <w:autoSpaceDN w:val="0"/>
      <w:adjustRightInd w:val="0"/>
      <w:spacing w:line="278" w:lineRule="exact"/>
      <w:ind w:firstLine="0"/>
    </w:pPr>
    <w:rPr>
      <w:rFonts w:eastAsiaTheme="minorEastAsia"/>
    </w:rPr>
  </w:style>
  <w:style w:type="character" w:customStyle="1" w:styleId="FontStyle419">
    <w:name w:val="Font Style419"/>
    <w:basedOn w:val="a0"/>
    <w:uiPriority w:val="99"/>
    <w:rsid w:val="00BA7CE0"/>
    <w:rPr>
      <w:rFonts w:ascii="Times New Roman" w:hAnsi="Times New Roman" w:cs="Times New Roman"/>
      <w:i/>
      <w:iCs/>
      <w:sz w:val="20"/>
      <w:szCs w:val="20"/>
    </w:rPr>
  </w:style>
  <w:style w:type="character" w:customStyle="1" w:styleId="FontStyle471">
    <w:name w:val="Font Style471"/>
    <w:basedOn w:val="a0"/>
    <w:uiPriority w:val="99"/>
    <w:rsid w:val="00BA7CE0"/>
    <w:rPr>
      <w:rFonts w:ascii="Times New Roman" w:hAnsi="Times New Roman" w:cs="Times New Roman"/>
      <w:sz w:val="24"/>
      <w:szCs w:val="24"/>
    </w:rPr>
  </w:style>
  <w:style w:type="character" w:customStyle="1" w:styleId="FontStyle468">
    <w:name w:val="Font Style468"/>
    <w:basedOn w:val="a0"/>
    <w:uiPriority w:val="99"/>
    <w:rsid w:val="00BA7CE0"/>
    <w:rPr>
      <w:rFonts w:ascii="Times New Roman" w:hAnsi="Times New Roman" w:cs="Times New Roman"/>
      <w:b/>
      <w:bCs/>
      <w:i/>
      <w:iCs/>
      <w:sz w:val="24"/>
      <w:szCs w:val="24"/>
    </w:rPr>
  </w:style>
  <w:style w:type="paragraph" w:customStyle="1" w:styleId="Style57">
    <w:name w:val="Style57"/>
    <w:basedOn w:val="a"/>
    <w:uiPriority w:val="99"/>
    <w:rsid w:val="00BA7CE0"/>
    <w:pPr>
      <w:autoSpaceDE w:val="0"/>
      <w:autoSpaceDN w:val="0"/>
      <w:adjustRightInd w:val="0"/>
      <w:spacing w:line="278" w:lineRule="exact"/>
      <w:ind w:firstLine="547"/>
    </w:pPr>
    <w:rPr>
      <w:rFonts w:eastAsiaTheme="minorEastAsia"/>
    </w:rPr>
  </w:style>
  <w:style w:type="paragraph" w:customStyle="1" w:styleId="Style172">
    <w:name w:val="Style172"/>
    <w:basedOn w:val="a"/>
    <w:uiPriority w:val="99"/>
    <w:rsid w:val="00BA7CE0"/>
    <w:pPr>
      <w:autoSpaceDE w:val="0"/>
      <w:autoSpaceDN w:val="0"/>
      <w:adjustRightInd w:val="0"/>
      <w:spacing w:line="319" w:lineRule="exact"/>
      <w:ind w:firstLine="562"/>
      <w:jc w:val="left"/>
    </w:pPr>
    <w:rPr>
      <w:rFonts w:eastAsiaTheme="minorEastAsia"/>
    </w:rPr>
  </w:style>
  <w:style w:type="paragraph" w:customStyle="1" w:styleId="Style334">
    <w:name w:val="Style334"/>
    <w:basedOn w:val="a"/>
    <w:uiPriority w:val="99"/>
    <w:rsid w:val="00BA7CE0"/>
    <w:pPr>
      <w:autoSpaceDE w:val="0"/>
      <w:autoSpaceDN w:val="0"/>
      <w:adjustRightInd w:val="0"/>
      <w:spacing w:line="275" w:lineRule="exact"/>
      <w:ind w:firstLine="571"/>
    </w:pPr>
    <w:rPr>
      <w:rFonts w:eastAsiaTheme="minorEastAsia"/>
    </w:rPr>
  </w:style>
  <w:style w:type="paragraph" w:customStyle="1" w:styleId="Style336">
    <w:name w:val="Style336"/>
    <w:basedOn w:val="a"/>
    <w:uiPriority w:val="99"/>
    <w:rsid w:val="00BA7CE0"/>
    <w:pPr>
      <w:autoSpaceDE w:val="0"/>
      <w:autoSpaceDN w:val="0"/>
      <w:adjustRightInd w:val="0"/>
      <w:spacing w:line="274" w:lineRule="exact"/>
      <w:ind w:firstLine="0"/>
      <w:jc w:val="left"/>
    </w:pPr>
    <w:rPr>
      <w:rFonts w:eastAsiaTheme="minorEastAsia"/>
    </w:rPr>
  </w:style>
  <w:style w:type="paragraph" w:customStyle="1" w:styleId="Style365">
    <w:name w:val="Style365"/>
    <w:basedOn w:val="a"/>
    <w:uiPriority w:val="99"/>
    <w:rsid w:val="00BA7CE0"/>
    <w:pPr>
      <w:autoSpaceDE w:val="0"/>
      <w:autoSpaceDN w:val="0"/>
      <w:adjustRightInd w:val="0"/>
      <w:ind w:firstLine="0"/>
      <w:jc w:val="left"/>
    </w:pPr>
    <w:rPr>
      <w:rFonts w:eastAsiaTheme="minorEastAsia"/>
    </w:rPr>
  </w:style>
  <w:style w:type="character" w:customStyle="1" w:styleId="FontStyle469">
    <w:name w:val="Font Style469"/>
    <w:basedOn w:val="a0"/>
    <w:uiPriority w:val="99"/>
    <w:rsid w:val="00BA7CE0"/>
    <w:rPr>
      <w:rFonts w:ascii="Times New Roman" w:hAnsi="Times New Roman" w:cs="Times New Roman"/>
      <w:i/>
      <w:iCs/>
      <w:sz w:val="24"/>
      <w:szCs w:val="24"/>
    </w:rPr>
  </w:style>
  <w:style w:type="paragraph" w:customStyle="1" w:styleId="Style354">
    <w:name w:val="Style354"/>
    <w:basedOn w:val="a"/>
    <w:uiPriority w:val="99"/>
    <w:rsid w:val="00BA7CE0"/>
    <w:pPr>
      <w:autoSpaceDE w:val="0"/>
      <w:autoSpaceDN w:val="0"/>
      <w:adjustRightInd w:val="0"/>
      <w:spacing w:line="274" w:lineRule="exact"/>
      <w:ind w:firstLine="984"/>
    </w:pPr>
    <w:rPr>
      <w:rFonts w:eastAsiaTheme="minorEastAsia"/>
    </w:rPr>
  </w:style>
  <w:style w:type="paragraph" w:customStyle="1" w:styleId="Style299">
    <w:name w:val="Style299"/>
    <w:basedOn w:val="a"/>
    <w:uiPriority w:val="99"/>
    <w:rsid w:val="00BA7CE0"/>
    <w:pPr>
      <w:autoSpaceDE w:val="0"/>
      <w:autoSpaceDN w:val="0"/>
      <w:adjustRightInd w:val="0"/>
      <w:spacing w:line="274" w:lineRule="exact"/>
      <w:ind w:firstLine="0"/>
    </w:pPr>
    <w:rPr>
      <w:rFonts w:eastAsiaTheme="minorEastAsia"/>
    </w:rPr>
  </w:style>
  <w:style w:type="paragraph" w:customStyle="1" w:styleId="Style349">
    <w:name w:val="Style349"/>
    <w:basedOn w:val="a"/>
    <w:uiPriority w:val="99"/>
    <w:rsid w:val="00BA7CE0"/>
    <w:pPr>
      <w:autoSpaceDE w:val="0"/>
      <w:autoSpaceDN w:val="0"/>
      <w:adjustRightInd w:val="0"/>
      <w:spacing w:line="274" w:lineRule="exact"/>
      <w:ind w:hanging="427"/>
      <w:jc w:val="left"/>
    </w:pPr>
    <w:rPr>
      <w:rFonts w:eastAsiaTheme="minorEastAsia"/>
    </w:rPr>
  </w:style>
  <w:style w:type="paragraph" w:customStyle="1" w:styleId="Style212">
    <w:name w:val="Style212"/>
    <w:basedOn w:val="a"/>
    <w:uiPriority w:val="99"/>
    <w:rsid w:val="00BA7CE0"/>
    <w:pPr>
      <w:autoSpaceDE w:val="0"/>
      <w:autoSpaceDN w:val="0"/>
      <w:adjustRightInd w:val="0"/>
      <w:spacing w:line="274" w:lineRule="exact"/>
      <w:ind w:firstLine="710"/>
    </w:pPr>
    <w:rPr>
      <w:rFonts w:eastAsiaTheme="minorEastAsia"/>
    </w:rPr>
  </w:style>
  <w:style w:type="character" w:customStyle="1" w:styleId="FontStyle470">
    <w:name w:val="Font Style470"/>
    <w:basedOn w:val="a0"/>
    <w:uiPriority w:val="99"/>
    <w:rsid w:val="00BA7CE0"/>
    <w:rPr>
      <w:rFonts w:ascii="Times New Roman" w:hAnsi="Times New Roman" w:cs="Times New Roman"/>
      <w:b/>
      <w:bCs/>
      <w:sz w:val="24"/>
      <w:szCs w:val="24"/>
    </w:rPr>
  </w:style>
  <w:style w:type="paragraph" w:customStyle="1" w:styleId="Style315">
    <w:name w:val="Style315"/>
    <w:basedOn w:val="a"/>
    <w:uiPriority w:val="99"/>
    <w:rsid w:val="00BA7CE0"/>
    <w:pPr>
      <w:autoSpaceDE w:val="0"/>
      <w:autoSpaceDN w:val="0"/>
      <w:adjustRightInd w:val="0"/>
      <w:ind w:firstLine="0"/>
      <w:jc w:val="left"/>
    </w:pPr>
    <w:rPr>
      <w:rFonts w:eastAsiaTheme="minorEastAsia"/>
    </w:rPr>
  </w:style>
  <w:style w:type="character" w:customStyle="1" w:styleId="FontStyle480">
    <w:name w:val="Font Style480"/>
    <w:basedOn w:val="a0"/>
    <w:uiPriority w:val="99"/>
    <w:rsid w:val="00BA7CE0"/>
    <w:rPr>
      <w:rFonts w:ascii="Times New Roman" w:hAnsi="Times New Roman" w:cs="Times New Roman"/>
      <w:sz w:val="22"/>
      <w:szCs w:val="22"/>
    </w:rPr>
  </w:style>
  <w:style w:type="paragraph" w:customStyle="1" w:styleId="Style276">
    <w:name w:val="Style276"/>
    <w:basedOn w:val="a"/>
    <w:uiPriority w:val="99"/>
    <w:rsid w:val="00BA7CE0"/>
    <w:pPr>
      <w:autoSpaceDE w:val="0"/>
      <w:autoSpaceDN w:val="0"/>
      <w:adjustRightInd w:val="0"/>
      <w:spacing w:line="278" w:lineRule="exact"/>
      <w:ind w:firstLine="850"/>
      <w:jc w:val="left"/>
    </w:pPr>
    <w:rPr>
      <w:rFonts w:eastAsiaTheme="minorEastAsia"/>
    </w:rPr>
  </w:style>
  <w:style w:type="paragraph" w:customStyle="1" w:styleId="Style344">
    <w:name w:val="Style344"/>
    <w:basedOn w:val="a"/>
    <w:uiPriority w:val="99"/>
    <w:rsid w:val="00BA7CE0"/>
    <w:pPr>
      <w:autoSpaceDE w:val="0"/>
      <w:autoSpaceDN w:val="0"/>
      <w:adjustRightInd w:val="0"/>
      <w:spacing w:line="278" w:lineRule="exact"/>
      <w:ind w:firstLine="576"/>
    </w:pPr>
    <w:rPr>
      <w:rFonts w:eastAsiaTheme="minorEastAsia"/>
    </w:rPr>
  </w:style>
  <w:style w:type="paragraph" w:customStyle="1" w:styleId="Style320">
    <w:name w:val="Style320"/>
    <w:basedOn w:val="a"/>
    <w:uiPriority w:val="99"/>
    <w:rsid w:val="00BA7CE0"/>
    <w:pPr>
      <w:autoSpaceDE w:val="0"/>
      <w:autoSpaceDN w:val="0"/>
      <w:adjustRightInd w:val="0"/>
      <w:ind w:firstLine="0"/>
      <w:jc w:val="left"/>
    </w:pPr>
    <w:rPr>
      <w:rFonts w:eastAsiaTheme="minorEastAsia"/>
    </w:rPr>
  </w:style>
  <w:style w:type="paragraph" w:customStyle="1" w:styleId="Style340">
    <w:name w:val="Style340"/>
    <w:basedOn w:val="a"/>
    <w:uiPriority w:val="99"/>
    <w:rsid w:val="00BA7CE0"/>
    <w:pPr>
      <w:autoSpaceDE w:val="0"/>
      <w:autoSpaceDN w:val="0"/>
      <w:adjustRightInd w:val="0"/>
      <w:spacing w:line="277" w:lineRule="exact"/>
      <w:ind w:firstLine="576"/>
      <w:jc w:val="left"/>
    </w:pPr>
    <w:rPr>
      <w:rFonts w:eastAsiaTheme="minorEastAsia"/>
    </w:rPr>
  </w:style>
  <w:style w:type="character" w:customStyle="1" w:styleId="b-serp-urlitem1">
    <w:name w:val="b-serp-url__item1"/>
    <w:rsid w:val="000F00DA"/>
  </w:style>
  <w:style w:type="paragraph" w:customStyle="1" w:styleId="2f6">
    <w:name w:val="Заголовок №2"/>
    <w:basedOn w:val="a"/>
    <w:link w:val="2f7"/>
    <w:rsid w:val="000F00DA"/>
    <w:pPr>
      <w:widowControl/>
      <w:shd w:val="clear" w:color="auto" w:fill="FFFFFF"/>
      <w:autoSpaceDN w:val="0"/>
      <w:spacing w:after="420" w:line="240" w:lineRule="atLeast"/>
      <w:ind w:hanging="1440"/>
      <w:jc w:val="left"/>
      <w:outlineLvl w:val="1"/>
    </w:pPr>
    <w:rPr>
      <w:rFonts w:ascii="Arial" w:eastAsia="SimSun" w:hAnsi="Arial" w:cs="Mangal"/>
      <w:b/>
      <w:bCs/>
      <w:kern w:val="3"/>
      <w:sz w:val="27"/>
      <w:szCs w:val="27"/>
      <w:lang w:eastAsia="zh-CN" w:bidi="hi-IN"/>
    </w:rPr>
  </w:style>
  <w:style w:type="character" w:customStyle="1" w:styleId="2f7">
    <w:name w:val="Заголовок №2_"/>
    <w:basedOn w:val="a0"/>
    <w:link w:val="2f6"/>
    <w:rsid w:val="000F00DA"/>
    <w:rPr>
      <w:rFonts w:ascii="Arial" w:eastAsia="SimSun" w:hAnsi="Arial" w:cs="Mangal"/>
      <w:b/>
      <w:bCs/>
      <w:kern w:val="3"/>
      <w:sz w:val="27"/>
      <w:szCs w:val="27"/>
      <w:shd w:val="clear" w:color="auto" w:fill="FFFFFF"/>
      <w:lang w:eastAsia="zh-CN" w:bidi="hi-IN"/>
    </w:rPr>
  </w:style>
  <w:style w:type="paragraph" w:customStyle="1" w:styleId="p4">
    <w:name w:val="p4"/>
    <w:basedOn w:val="a"/>
    <w:rsid w:val="000F00DA"/>
    <w:pPr>
      <w:widowControl/>
      <w:spacing w:before="100" w:beforeAutospacing="1" w:after="100" w:afterAutospacing="1"/>
      <w:ind w:firstLine="0"/>
      <w:jc w:val="left"/>
    </w:pPr>
  </w:style>
  <w:style w:type="character" w:customStyle="1" w:styleId="s1">
    <w:name w:val="s1"/>
    <w:basedOn w:val="a0"/>
    <w:rsid w:val="000F00DA"/>
  </w:style>
  <w:style w:type="paragraph" w:customStyle="1" w:styleId="p11">
    <w:name w:val="p11"/>
    <w:basedOn w:val="a"/>
    <w:rsid w:val="000F00DA"/>
    <w:pPr>
      <w:widowControl/>
      <w:spacing w:before="100" w:beforeAutospacing="1" w:after="100" w:afterAutospacing="1"/>
      <w:ind w:firstLine="0"/>
      <w:jc w:val="left"/>
    </w:pPr>
  </w:style>
  <w:style w:type="paragraph" w:customStyle="1" w:styleId="Style56">
    <w:name w:val="Style56"/>
    <w:basedOn w:val="a"/>
    <w:uiPriority w:val="99"/>
    <w:rsid w:val="000F00DA"/>
    <w:pPr>
      <w:autoSpaceDE w:val="0"/>
      <w:autoSpaceDN w:val="0"/>
      <w:adjustRightInd w:val="0"/>
      <w:spacing w:line="322" w:lineRule="exact"/>
      <w:ind w:firstLine="557"/>
    </w:pPr>
    <w:rPr>
      <w:rFonts w:ascii="Arial Black" w:eastAsiaTheme="minorEastAsia" w:hAnsi="Arial Black" w:cstheme="minorBidi"/>
    </w:rPr>
  </w:style>
  <w:style w:type="paragraph" w:customStyle="1" w:styleId="Style54">
    <w:name w:val="Style54"/>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character" w:customStyle="1" w:styleId="FontStyle105">
    <w:name w:val="Font Style105"/>
    <w:basedOn w:val="a0"/>
    <w:uiPriority w:val="99"/>
    <w:rsid w:val="000F00DA"/>
    <w:rPr>
      <w:rFonts w:ascii="Times New Roman" w:hAnsi="Times New Roman" w:cs="Times New Roman"/>
      <w:b/>
      <w:bCs/>
      <w:i/>
      <w:iCs/>
      <w:sz w:val="28"/>
      <w:szCs w:val="28"/>
    </w:rPr>
  </w:style>
  <w:style w:type="paragraph" w:customStyle="1" w:styleId="Style77">
    <w:name w:val="Style77"/>
    <w:basedOn w:val="a"/>
    <w:uiPriority w:val="99"/>
    <w:rsid w:val="000F00DA"/>
    <w:pPr>
      <w:autoSpaceDE w:val="0"/>
      <w:autoSpaceDN w:val="0"/>
      <w:adjustRightInd w:val="0"/>
      <w:spacing w:line="230" w:lineRule="exact"/>
      <w:ind w:firstLine="0"/>
      <w:jc w:val="center"/>
    </w:pPr>
    <w:rPr>
      <w:rFonts w:ascii="Arial Black" w:eastAsiaTheme="minorEastAsia" w:hAnsi="Arial Black" w:cstheme="minorBidi"/>
    </w:rPr>
  </w:style>
  <w:style w:type="character" w:customStyle="1" w:styleId="FontStyle93">
    <w:name w:val="Font Style93"/>
    <w:basedOn w:val="a0"/>
    <w:uiPriority w:val="99"/>
    <w:rsid w:val="000F00DA"/>
    <w:rPr>
      <w:rFonts w:ascii="Times New Roman" w:hAnsi="Times New Roman" w:cs="Times New Roman"/>
      <w:b/>
      <w:bCs/>
      <w:sz w:val="18"/>
      <w:szCs w:val="18"/>
    </w:rPr>
  </w:style>
  <w:style w:type="paragraph" w:customStyle="1" w:styleId="Style66">
    <w:name w:val="Style66"/>
    <w:basedOn w:val="a"/>
    <w:uiPriority w:val="99"/>
    <w:rsid w:val="000F00DA"/>
    <w:pPr>
      <w:autoSpaceDE w:val="0"/>
      <w:autoSpaceDN w:val="0"/>
      <w:adjustRightInd w:val="0"/>
      <w:spacing w:line="283" w:lineRule="exact"/>
      <w:ind w:firstLine="0"/>
      <w:jc w:val="left"/>
    </w:pPr>
    <w:rPr>
      <w:rFonts w:ascii="Arial Black" w:eastAsiaTheme="minorEastAsia" w:hAnsi="Arial Black" w:cstheme="minorBidi"/>
    </w:rPr>
  </w:style>
  <w:style w:type="paragraph" w:customStyle="1" w:styleId="Style67">
    <w:name w:val="Style67"/>
    <w:basedOn w:val="a"/>
    <w:uiPriority w:val="99"/>
    <w:rsid w:val="000F00DA"/>
    <w:pPr>
      <w:autoSpaceDE w:val="0"/>
      <w:autoSpaceDN w:val="0"/>
      <w:adjustRightInd w:val="0"/>
      <w:spacing w:line="350" w:lineRule="exact"/>
      <w:ind w:firstLine="0"/>
      <w:jc w:val="left"/>
    </w:pPr>
    <w:rPr>
      <w:rFonts w:ascii="Arial Black" w:eastAsiaTheme="minorEastAsia" w:hAnsi="Arial Black" w:cstheme="minorBidi"/>
    </w:rPr>
  </w:style>
  <w:style w:type="paragraph" w:customStyle="1" w:styleId="Style73">
    <w:name w:val="Style73"/>
    <w:basedOn w:val="a"/>
    <w:uiPriority w:val="99"/>
    <w:rsid w:val="000F00DA"/>
    <w:pPr>
      <w:autoSpaceDE w:val="0"/>
      <w:autoSpaceDN w:val="0"/>
      <w:adjustRightInd w:val="0"/>
      <w:spacing w:line="278" w:lineRule="exact"/>
      <w:ind w:firstLine="0"/>
      <w:jc w:val="center"/>
    </w:pPr>
    <w:rPr>
      <w:rFonts w:ascii="Arial Black" w:eastAsiaTheme="minorEastAsia" w:hAnsi="Arial Black" w:cstheme="minorBidi"/>
    </w:rPr>
  </w:style>
  <w:style w:type="character" w:customStyle="1" w:styleId="FontStyle92">
    <w:name w:val="Font Style92"/>
    <w:basedOn w:val="a0"/>
    <w:uiPriority w:val="99"/>
    <w:rsid w:val="000F00DA"/>
    <w:rPr>
      <w:rFonts w:ascii="Consolas" w:hAnsi="Consolas" w:cs="Consolas"/>
      <w:sz w:val="10"/>
      <w:szCs w:val="10"/>
    </w:rPr>
  </w:style>
  <w:style w:type="paragraph" w:customStyle="1" w:styleId="Style48">
    <w:name w:val="Style48"/>
    <w:basedOn w:val="a"/>
    <w:uiPriority w:val="99"/>
    <w:rsid w:val="000F00DA"/>
    <w:pPr>
      <w:autoSpaceDE w:val="0"/>
      <w:autoSpaceDN w:val="0"/>
      <w:adjustRightInd w:val="0"/>
      <w:spacing w:line="370" w:lineRule="exact"/>
      <w:ind w:hanging="336"/>
      <w:jc w:val="left"/>
    </w:pPr>
    <w:rPr>
      <w:rFonts w:ascii="Arial Black" w:eastAsiaTheme="minorEastAsia" w:hAnsi="Arial Black" w:cstheme="minorBidi"/>
    </w:rPr>
  </w:style>
  <w:style w:type="paragraph" w:customStyle="1" w:styleId="Style59">
    <w:name w:val="Style59"/>
    <w:basedOn w:val="a"/>
    <w:uiPriority w:val="99"/>
    <w:rsid w:val="000F00DA"/>
    <w:pPr>
      <w:autoSpaceDE w:val="0"/>
      <w:autoSpaceDN w:val="0"/>
      <w:adjustRightInd w:val="0"/>
      <w:spacing w:line="331" w:lineRule="exact"/>
      <w:ind w:firstLine="3091"/>
      <w:jc w:val="left"/>
    </w:pPr>
    <w:rPr>
      <w:rFonts w:ascii="Arial Black" w:eastAsiaTheme="minorEastAsia" w:hAnsi="Arial Black" w:cstheme="minorBidi"/>
    </w:rPr>
  </w:style>
  <w:style w:type="paragraph" w:customStyle="1" w:styleId="Style74">
    <w:name w:val="Style74"/>
    <w:basedOn w:val="a"/>
    <w:uiPriority w:val="99"/>
    <w:rsid w:val="000F00DA"/>
    <w:pPr>
      <w:autoSpaceDE w:val="0"/>
      <w:autoSpaceDN w:val="0"/>
      <w:adjustRightInd w:val="0"/>
      <w:spacing w:line="571" w:lineRule="exact"/>
      <w:ind w:firstLine="2318"/>
      <w:jc w:val="left"/>
    </w:pPr>
    <w:rPr>
      <w:rFonts w:ascii="Arial Black" w:eastAsiaTheme="minorEastAsia" w:hAnsi="Arial Black" w:cstheme="minorBidi"/>
    </w:rPr>
  </w:style>
  <w:style w:type="character" w:customStyle="1" w:styleId="FontStyle98">
    <w:name w:val="Font Style98"/>
    <w:basedOn w:val="a0"/>
    <w:uiPriority w:val="99"/>
    <w:rsid w:val="000F00DA"/>
    <w:rPr>
      <w:rFonts w:ascii="Times New Roman" w:hAnsi="Times New Roman" w:cs="Times New Roman"/>
      <w:sz w:val="22"/>
      <w:szCs w:val="22"/>
    </w:rPr>
  </w:style>
  <w:style w:type="paragraph" w:customStyle="1" w:styleId="Style69">
    <w:name w:val="Style69"/>
    <w:basedOn w:val="a"/>
    <w:uiPriority w:val="99"/>
    <w:rsid w:val="000F00DA"/>
    <w:pPr>
      <w:autoSpaceDE w:val="0"/>
      <w:autoSpaceDN w:val="0"/>
      <w:adjustRightInd w:val="0"/>
      <w:spacing w:line="648" w:lineRule="exact"/>
      <w:ind w:firstLine="1171"/>
      <w:jc w:val="left"/>
    </w:pPr>
    <w:rPr>
      <w:rFonts w:ascii="Arial Black" w:eastAsiaTheme="minorEastAsia" w:hAnsi="Arial Black" w:cstheme="minorBidi"/>
    </w:rPr>
  </w:style>
  <w:style w:type="paragraph" w:customStyle="1" w:styleId="Style79">
    <w:name w:val="Style79"/>
    <w:basedOn w:val="a"/>
    <w:uiPriority w:val="99"/>
    <w:rsid w:val="000F00DA"/>
    <w:pPr>
      <w:autoSpaceDE w:val="0"/>
      <w:autoSpaceDN w:val="0"/>
      <w:adjustRightInd w:val="0"/>
      <w:spacing w:line="326" w:lineRule="exact"/>
      <w:ind w:firstLine="0"/>
      <w:jc w:val="left"/>
    </w:pPr>
    <w:rPr>
      <w:rFonts w:ascii="Arial Black" w:eastAsiaTheme="minorEastAsia" w:hAnsi="Arial Black" w:cstheme="minorBidi"/>
    </w:rPr>
  </w:style>
  <w:style w:type="character" w:customStyle="1" w:styleId="FontStyle99">
    <w:name w:val="Font Style99"/>
    <w:basedOn w:val="a0"/>
    <w:uiPriority w:val="99"/>
    <w:rsid w:val="000F00DA"/>
    <w:rPr>
      <w:rFonts w:ascii="Times New Roman" w:hAnsi="Times New Roman" w:cs="Times New Roman"/>
      <w:b/>
      <w:bCs/>
      <w:sz w:val="22"/>
      <w:szCs w:val="22"/>
    </w:rPr>
  </w:style>
  <w:style w:type="paragraph" w:customStyle="1" w:styleId="Style76">
    <w:name w:val="Style76"/>
    <w:basedOn w:val="a"/>
    <w:uiPriority w:val="99"/>
    <w:rsid w:val="000F00DA"/>
    <w:pPr>
      <w:autoSpaceDE w:val="0"/>
      <w:autoSpaceDN w:val="0"/>
      <w:adjustRightInd w:val="0"/>
      <w:ind w:firstLine="0"/>
      <w:jc w:val="center"/>
    </w:pPr>
    <w:rPr>
      <w:rFonts w:ascii="Arial Black" w:eastAsiaTheme="minorEastAsia" w:hAnsi="Arial Black" w:cstheme="minorBidi"/>
    </w:rPr>
  </w:style>
  <w:style w:type="paragraph" w:customStyle="1" w:styleId="Style52">
    <w:name w:val="Style52"/>
    <w:basedOn w:val="a"/>
    <w:uiPriority w:val="99"/>
    <w:rsid w:val="000F00DA"/>
    <w:pPr>
      <w:autoSpaceDE w:val="0"/>
      <w:autoSpaceDN w:val="0"/>
      <w:adjustRightInd w:val="0"/>
      <w:ind w:firstLine="0"/>
      <w:jc w:val="left"/>
    </w:pPr>
    <w:rPr>
      <w:rFonts w:ascii="Arial Black" w:eastAsiaTheme="minorEastAsia" w:hAnsi="Arial Black" w:cstheme="minorBidi"/>
    </w:rPr>
  </w:style>
  <w:style w:type="paragraph" w:customStyle="1" w:styleId="Style65">
    <w:name w:val="Style65"/>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paragraph" w:customStyle="1" w:styleId="Style45">
    <w:name w:val="Style45"/>
    <w:basedOn w:val="a"/>
    <w:uiPriority w:val="99"/>
    <w:rsid w:val="000F00DA"/>
    <w:pPr>
      <w:autoSpaceDE w:val="0"/>
      <w:autoSpaceDN w:val="0"/>
      <w:adjustRightInd w:val="0"/>
      <w:spacing w:line="307" w:lineRule="exact"/>
      <w:ind w:firstLine="163"/>
      <w:jc w:val="left"/>
    </w:pPr>
    <w:rPr>
      <w:rFonts w:ascii="Arial Black" w:eastAsiaTheme="minorEastAsia" w:hAnsi="Arial Black" w:cstheme="minorBidi"/>
    </w:rPr>
  </w:style>
  <w:style w:type="paragraph" w:customStyle="1" w:styleId="Style47">
    <w:name w:val="Style47"/>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63">
    <w:name w:val="Style63"/>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50">
    <w:name w:val="Style50"/>
    <w:basedOn w:val="a"/>
    <w:uiPriority w:val="99"/>
    <w:rsid w:val="000F00DA"/>
    <w:pPr>
      <w:autoSpaceDE w:val="0"/>
      <w:autoSpaceDN w:val="0"/>
      <w:adjustRightInd w:val="0"/>
      <w:spacing w:line="336" w:lineRule="exact"/>
      <w:ind w:firstLine="912"/>
      <w:jc w:val="left"/>
    </w:pPr>
    <w:rPr>
      <w:rFonts w:ascii="Arial Black" w:eastAsiaTheme="minorEastAsia" w:hAnsi="Arial Black" w:cstheme="minorBidi"/>
    </w:rPr>
  </w:style>
  <w:style w:type="paragraph" w:customStyle="1" w:styleId="Style49">
    <w:name w:val="Style49"/>
    <w:basedOn w:val="a"/>
    <w:uiPriority w:val="99"/>
    <w:rsid w:val="000F00DA"/>
    <w:pPr>
      <w:autoSpaceDE w:val="0"/>
      <w:autoSpaceDN w:val="0"/>
      <w:adjustRightInd w:val="0"/>
      <w:spacing w:line="451" w:lineRule="exact"/>
      <w:ind w:firstLine="3062"/>
      <w:jc w:val="left"/>
    </w:pPr>
    <w:rPr>
      <w:rFonts w:ascii="Arial Black" w:eastAsiaTheme="minorEastAsia" w:hAnsi="Arial Black" w:cstheme="minorBidi"/>
    </w:rPr>
  </w:style>
  <w:style w:type="paragraph" w:customStyle="1" w:styleId="Style62">
    <w:name w:val="Style62"/>
    <w:basedOn w:val="a"/>
    <w:uiPriority w:val="99"/>
    <w:rsid w:val="000F00DA"/>
    <w:pPr>
      <w:autoSpaceDE w:val="0"/>
      <w:autoSpaceDN w:val="0"/>
      <w:adjustRightInd w:val="0"/>
      <w:ind w:firstLine="0"/>
      <w:jc w:val="left"/>
    </w:pPr>
    <w:rPr>
      <w:rFonts w:ascii="Arial Black" w:eastAsiaTheme="minorEastAsia" w:hAnsi="Arial Black" w:cstheme="minorBidi"/>
    </w:rPr>
  </w:style>
  <w:style w:type="character" w:customStyle="1" w:styleId="FontStyle95">
    <w:name w:val="Font Style95"/>
    <w:basedOn w:val="a0"/>
    <w:uiPriority w:val="99"/>
    <w:rsid w:val="000F00DA"/>
    <w:rPr>
      <w:rFonts w:ascii="Arial Unicode MS" w:eastAsia="Arial Unicode MS" w:cs="Arial Unicode MS"/>
      <w:i/>
      <w:iCs/>
      <w:sz w:val="10"/>
      <w:szCs w:val="10"/>
    </w:rPr>
  </w:style>
  <w:style w:type="paragraph" w:customStyle="1" w:styleId="Style53">
    <w:name w:val="Style53"/>
    <w:basedOn w:val="a"/>
    <w:uiPriority w:val="99"/>
    <w:rsid w:val="000F00DA"/>
    <w:pPr>
      <w:autoSpaceDE w:val="0"/>
      <w:autoSpaceDN w:val="0"/>
      <w:adjustRightInd w:val="0"/>
      <w:spacing w:line="322" w:lineRule="exact"/>
      <w:ind w:hanging="350"/>
      <w:jc w:val="left"/>
    </w:pPr>
    <w:rPr>
      <w:rFonts w:ascii="Arial Black" w:eastAsiaTheme="minorEastAsia" w:hAnsi="Arial Black" w:cstheme="minorBidi"/>
    </w:rPr>
  </w:style>
  <w:style w:type="paragraph" w:customStyle="1" w:styleId="Style46">
    <w:name w:val="Style46"/>
    <w:basedOn w:val="a"/>
    <w:uiPriority w:val="99"/>
    <w:rsid w:val="000F00DA"/>
    <w:pPr>
      <w:autoSpaceDE w:val="0"/>
      <w:autoSpaceDN w:val="0"/>
      <w:adjustRightInd w:val="0"/>
      <w:spacing w:line="331" w:lineRule="exact"/>
      <w:ind w:firstLine="2736"/>
      <w:jc w:val="left"/>
    </w:pPr>
    <w:rPr>
      <w:rFonts w:ascii="Arial Black" w:eastAsiaTheme="minorEastAsia" w:hAnsi="Arial Black" w:cstheme="minorBidi"/>
    </w:rPr>
  </w:style>
  <w:style w:type="character" w:customStyle="1" w:styleId="1fc">
    <w:name w:val="Заголовок №1_"/>
    <w:basedOn w:val="a0"/>
    <w:link w:val="1fd"/>
    <w:rsid w:val="000F00DA"/>
    <w:rPr>
      <w:rFonts w:ascii="Times New Roman" w:eastAsia="Times New Roman" w:hAnsi="Times New Roman" w:cs="Times New Roman"/>
      <w:b/>
      <w:bCs/>
      <w:spacing w:val="40"/>
      <w:sz w:val="38"/>
      <w:szCs w:val="38"/>
      <w:shd w:val="clear" w:color="auto" w:fill="FFFFFF"/>
    </w:rPr>
  </w:style>
  <w:style w:type="paragraph" w:customStyle="1" w:styleId="1fd">
    <w:name w:val="Заголовок №1"/>
    <w:basedOn w:val="a"/>
    <w:link w:val="1fc"/>
    <w:rsid w:val="000F00DA"/>
    <w:pPr>
      <w:shd w:val="clear" w:color="auto" w:fill="FFFFFF"/>
      <w:spacing w:before="2820" w:after="240" w:line="0" w:lineRule="atLeast"/>
      <w:ind w:firstLine="0"/>
      <w:jc w:val="center"/>
      <w:outlineLvl w:val="0"/>
    </w:pPr>
    <w:rPr>
      <w:b/>
      <w:bCs/>
      <w:spacing w:val="40"/>
      <w:sz w:val="38"/>
      <w:szCs w:val="38"/>
      <w:lang w:eastAsia="en-US"/>
    </w:rPr>
  </w:style>
  <w:style w:type="character" w:customStyle="1" w:styleId="125pt0pt">
    <w:name w:val="Заголовок №1 + 25 pt;Не полужирный;Интервал 0 pt"/>
    <w:basedOn w:val="1fc"/>
    <w:rsid w:val="000F00DA"/>
    <w:rPr>
      <w:rFonts w:ascii="Times New Roman" w:eastAsia="Times New Roman" w:hAnsi="Times New Roman" w:cs="Times New Roman"/>
      <w:b/>
      <w:bCs/>
      <w:color w:val="000000"/>
      <w:spacing w:val="0"/>
      <w:w w:val="100"/>
      <w:position w:val="0"/>
      <w:sz w:val="50"/>
      <w:szCs w:val="50"/>
      <w:shd w:val="clear" w:color="auto" w:fill="FFFFFF"/>
      <w:lang w:val="ru-RU" w:eastAsia="ru-RU" w:bidi="ru-RU"/>
    </w:rPr>
  </w:style>
  <w:style w:type="character" w:customStyle="1" w:styleId="1fe">
    <w:name w:val="Заголовок №1 + Малые прописные"/>
    <w:basedOn w:val="1fc"/>
    <w:rsid w:val="000F00DA"/>
    <w:rPr>
      <w:rFonts w:ascii="Times New Roman" w:eastAsia="Times New Roman" w:hAnsi="Times New Roman" w:cs="Times New Roman"/>
      <w:b/>
      <w:bCs/>
      <w:smallCaps/>
      <w:color w:val="000000"/>
      <w:spacing w:val="40"/>
      <w:w w:val="100"/>
      <w:position w:val="0"/>
      <w:sz w:val="38"/>
      <w:szCs w:val="38"/>
      <w:shd w:val="clear" w:color="auto" w:fill="FFFFFF"/>
      <w:lang w:val="ru-RU" w:eastAsia="ru-RU" w:bidi="ru-RU"/>
    </w:rPr>
  </w:style>
  <w:style w:type="character" w:customStyle="1" w:styleId="215pt2pt">
    <w:name w:val="Основной текст (2) + 15 pt;Интервал 2 pt"/>
    <w:basedOn w:val="2f0"/>
    <w:rsid w:val="000F00DA"/>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ru-RU" w:eastAsia="ru-RU" w:bidi="ru-RU"/>
    </w:rPr>
  </w:style>
  <w:style w:type="paragraph" w:customStyle="1" w:styleId="affffb">
    <w:name w:val="МОН"/>
    <w:basedOn w:val="a"/>
    <w:rsid w:val="000F00DA"/>
    <w:pPr>
      <w:widowControl/>
      <w:spacing w:line="360" w:lineRule="auto"/>
      <w:ind w:firstLine="709"/>
    </w:pPr>
    <w:rPr>
      <w:rFonts w:eastAsia="Calibri"/>
      <w:sz w:val="28"/>
    </w:rPr>
  </w:style>
  <w:style w:type="paragraph" w:customStyle="1" w:styleId="2f8">
    <w:name w:val="Абзац списка2"/>
    <w:basedOn w:val="a"/>
    <w:rsid w:val="000F00DA"/>
    <w:pPr>
      <w:widowControl/>
      <w:spacing w:after="200" w:line="276" w:lineRule="auto"/>
      <w:ind w:left="720" w:firstLine="0"/>
      <w:contextualSpacing/>
      <w:jc w:val="left"/>
    </w:pPr>
    <w:rPr>
      <w:rFonts w:ascii="Calibri" w:hAnsi="Calibri"/>
      <w:sz w:val="22"/>
      <w:szCs w:val="22"/>
      <w:lang w:eastAsia="en-US"/>
    </w:rPr>
  </w:style>
  <w:style w:type="character" w:customStyle="1" w:styleId="NoSpacingChar">
    <w:name w:val="No Spacing Char"/>
    <w:link w:val="1f8"/>
    <w:locked/>
    <w:rsid w:val="00FA2549"/>
    <w:rPr>
      <w:rFonts w:ascii="Times New Roman" w:eastAsia="Times New Roman" w:hAnsi="Times New Roman" w:cs="Times New Roman"/>
      <w:sz w:val="24"/>
      <w:szCs w:val="24"/>
      <w:lang w:eastAsia="ar-SA"/>
    </w:rPr>
  </w:style>
  <w:style w:type="character" w:customStyle="1" w:styleId="postdetails">
    <w:name w:val="postdetails"/>
    <w:basedOn w:val="a0"/>
    <w:rsid w:val="00A54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716865">
      <w:bodyDiv w:val="1"/>
      <w:marLeft w:val="0"/>
      <w:marRight w:val="0"/>
      <w:marTop w:val="0"/>
      <w:marBottom w:val="0"/>
      <w:divBdr>
        <w:top w:val="none" w:sz="0" w:space="0" w:color="auto"/>
        <w:left w:val="none" w:sz="0" w:space="0" w:color="auto"/>
        <w:bottom w:val="none" w:sz="0" w:space="0" w:color="auto"/>
        <w:right w:val="none" w:sz="0" w:space="0" w:color="auto"/>
      </w:divBdr>
    </w:div>
    <w:div w:id="334960022">
      <w:bodyDiv w:val="1"/>
      <w:marLeft w:val="0"/>
      <w:marRight w:val="0"/>
      <w:marTop w:val="0"/>
      <w:marBottom w:val="0"/>
      <w:divBdr>
        <w:top w:val="none" w:sz="0" w:space="0" w:color="auto"/>
        <w:left w:val="none" w:sz="0" w:space="0" w:color="auto"/>
        <w:bottom w:val="none" w:sz="0" w:space="0" w:color="auto"/>
        <w:right w:val="none" w:sz="0" w:space="0" w:color="auto"/>
      </w:divBdr>
    </w:div>
    <w:div w:id="487745707">
      <w:bodyDiv w:val="1"/>
      <w:marLeft w:val="0"/>
      <w:marRight w:val="0"/>
      <w:marTop w:val="0"/>
      <w:marBottom w:val="0"/>
      <w:divBdr>
        <w:top w:val="none" w:sz="0" w:space="0" w:color="auto"/>
        <w:left w:val="none" w:sz="0" w:space="0" w:color="auto"/>
        <w:bottom w:val="none" w:sz="0" w:space="0" w:color="auto"/>
        <w:right w:val="none" w:sz="0" w:space="0" w:color="auto"/>
      </w:divBdr>
    </w:div>
    <w:div w:id="547033857">
      <w:bodyDiv w:val="1"/>
      <w:marLeft w:val="0"/>
      <w:marRight w:val="0"/>
      <w:marTop w:val="0"/>
      <w:marBottom w:val="0"/>
      <w:divBdr>
        <w:top w:val="none" w:sz="0" w:space="0" w:color="auto"/>
        <w:left w:val="none" w:sz="0" w:space="0" w:color="auto"/>
        <w:bottom w:val="none" w:sz="0" w:space="0" w:color="auto"/>
        <w:right w:val="none" w:sz="0" w:space="0" w:color="auto"/>
      </w:divBdr>
    </w:div>
    <w:div w:id="716857226">
      <w:bodyDiv w:val="1"/>
      <w:marLeft w:val="0"/>
      <w:marRight w:val="0"/>
      <w:marTop w:val="0"/>
      <w:marBottom w:val="0"/>
      <w:divBdr>
        <w:top w:val="none" w:sz="0" w:space="0" w:color="auto"/>
        <w:left w:val="none" w:sz="0" w:space="0" w:color="auto"/>
        <w:bottom w:val="none" w:sz="0" w:space="0" w:color="auto"/>
        <w:right w:val="none" w:sz="0" w:space="0" w:color="auto"/>
      </w:divBdr>
    </w:div>
    <w:div w:id="808016151">
      <w:bodyDiv w:val="1"/>
      <w:marLeft w:val="0"/>
      <w:marRight w:val="0"/>
      <w:marTop w:val="0"/>
      <w:marBottom w:val="0"/>
      <w:divBdr>
        <w:top w:val="none" w:sz="0" w:space="0" w:color="auto"/>
        <w:left w:val="none" w:sz="0" w:space="0" w:color="auto"/>
        <w:bottom w:val="none" w:sz="0" w:space="0" w:color="auto"/>
        <w:right w:val="none" w:sz="0" w:space="0" w:color="auto"/>
      </w:divBdr>
    </w:div>
    <w:div w:id="853878801">
      <w:bodyDiv w:val="1"/>
      <w:marLeft w:val="0"/>
      <w:marRight w:val="0"/>
      <w:marTop w:val="0"/>
      <w:marBottom w:val="0"/>
      <w:divBdr>
        <w:top w:val="none" w:sz="0" w:space="0" w:color="auto"/>
        <w:left w:val="none" w:sz="0" w:space="0" w:color="auto"/>
        <w:bottom w:val="none" w:sz="0" w:space="0" w:color="auto"/>
        <w:right w:val="none" w:sz="0" w:space="0" w:color="auto"/>
      </w:divBdr>
    </w:div>
    <w:div w:id="1022635815">
      <w:bodyDiv w:val="1"/>
      <w:marLeft w:val="0"/>
      <w:marRight w:val="0"/>
      <w:marTop w:val="0"/>
      <w:marBottom w:val="0"/>
      <w:divBdr>
        <w:top w:val="none" w:sz="0" w:space="0" w:color="auto"/>
        <w:left w:val="none" w:sz="0" w:space="0" w:color="auto"/>
        <w:bottom w:val="none" w:sz="0" w:space="0" w:color="auto"/>
        <w:right w:val="none" w:sz="0" w:space="0" w:color="auto"/>
      </w:divBdr>
    </w:div>
    <w:div w:id="1131051917">
      <w:bodyDiv w:val="1"/>
      <w:marLeft w:val="0"/>
      <w:marRight w:val="0"/>
      <w:marTop w:val="0"/>
      <w:marBottom w:val="0"/>
      <w:divBdr>
        <w:top w:val="none" w:sz="0" w:space="0" w:color="auto"/>
        <w:left w:val="none" w:sz="0" w:space="0" w:color="auto"/>
        <w:bottom w:val="none" w:sz="0" w:space="0" w:color="auto"/>
        <w:right w:val="none" w:sz="0" w:space="0" w:color="auto"/>
      </w:divBdr>
    </w:div>
    <w:div w:id="1161582694">
      <w:bodyDiv w:val="1"/>
      <w:marLeft w:val="0"/>
      <w:marRight w:val="0"/>
      <w:marTop w:val="0"/>
      <w:marBottom w:val="0"/>
      <w:divBdr>
        <w:top w:val="none" w:sz="0" w:space="0" w:color="auto"/>
        <w:left w:val="none" w:sz="0" w:space="0" w:color="auto"/>
        <w:bottom w:val="none" w:sz="0" w:space="0" w:color="auto"/>
        <w:right w:val="none" w:sz="0" w:space="0" w:color="auto"/>
      </w:divBdr>
    </w:div>
    <w:div w:id="1203711076">
      <w:bodyDiv w:val="1"/>
      <w:marLeft w:val="0"/>
      <w:marRight w:val="0"/>
      <w:marTop w:val="0"/>
      <w:marBottom w:val="0"/>
      <w:divBdr>
        <w:top w:val="none" w:sz="0" w:space="0" w:color="auto"/>
        <w:left w:val="none" w:sz="0" w:space="0" w:color="auto"/>
        <w:bottom w:val="none" w:sz="0" w:space="0" w:color="auto"/>
        <w:right w:val="none" w:sz="0" w:space="0" w:color="auto"/>
      </w:divBdr>
    </w:div>
    <w:div w:id="1205947603">
      <w:bodyDiv w:val="1"/>
      <w:marLeft w:val="0"/>
      <w:marRight w:val="0"/>
      <w:marTop w:val="0"/>
      <w:marBottom w:val="0"/>
      <w:divBdr>
        <w:top w:val="none" w:sz="0" w:space="0" w:color="auto"/>
        <w:left w:val="none" w:sz="0" w:space="0" w:color="auto"/>
        <w:bottom w:val="none" w:sz="0" w:space="0" w:color="auto"/>
        <w:right w:val="none" w:sz="0" w:space="0" w:color="auto"/>
      </w:divBdr>
    </w:div>
    <w:div w:id="1265334845">
      <w:bodyDiv w:val="1"/>
      <w:marLeft w:val="0"/>
      <w:marRight w:val="0"/>
      <w:marTop w:val="0"/>
      <w:marBottom w:val="0"/>
      <w:divBdr>
        <w:top w:val="none" w:sz="0" w:space="0" w:color="auto"/>
        <w:left w:val="none" w:sz="0" w:space="0" w:color="auto"/>
        <w:bottom w:val="none" w:sz="0" w:space="0" w:color="auto"/>
        <w:right w:val="none" w:sz="0" w:space="0" w:color="auto"/>
      </w:divBdr>
    </w:div>
    <w:div w:id="1319043613">
      <w:bodyDiv w:val="1"/>
      <w:marLeft w:val="0"/>
      <w:marRight w:val="0"/>
      <w:marTop w:val="0"/>
      <w:marBottom w:val="0"/>
      <w:divBdr>
        <w:top w:val="none" w:sz="0" w:space="0" w:color="auto"/>
        <w:left w:val="none" w:sz="0" w:space="0" w:color="auto"/>
        <w:bottom w:val="none" w:sz="0" w:space="0" w:color="auto"/>
        <w:right w:val="none" w:sz="0" w:space="0" w:color="auto"/>
      </w:divBdr>
    </w:div>
    <w:div w:id="1418139752">
      <w:bodyDiv w:val="1"/>
      <w:marLeft w:val="0"/>
      <w:marRight w:val="0"/>
      <w:marTop w:val="0"/>
      <w:marBottom w:val="0"/>
      <w:divBdr>
        <w:top w:val="none" w:sz="0" w:space="0" w:color="auto"/>
        <w:left w:val="none" w:sz="0" w:space="0" w:color="auto"/>
        <w:bottom w:val="none" w:sz="0" w:space="0" w:color="auto"/>
        <w:right w:val="none" w:sz="0" w:space="0" w:color="auto"/>
      </w:divBdr>
    </w:div>
    <w:div w:id="1433011092">
      <w:bodyDiv w:val="1"/>
      <w:marLeft w:val="0"/>
      <w:marRight w:val="0"/>
      <w:marTop w:val="0"/>
      <w:marBottom w:val="0"/>
      <w:divBdr>
        <w:top w:val="none" w:sz="0" w:space="0" w:color="auto"/>
        <w:left w:val="none" w:sz="0" w:space="0" w:color="auto"/>
        <w:bottom w:val="none" w:sz="0" w:space="0" w:color="auto"/>
        <w:right w:val="none" w:sz="0" w:space="0" w:color="auto"/>
      </w:divBdr>
    </w:div>
    <w:div w:id="1748305783">
      <w:bodyDiv w:val="1"/>
      <w:marLeft w:val="0"/>
      <w:marRight w:val="0"/>
      <w:marTop w:val="0"/>
      <w:marBottom w:val="0"/>
      <w:divBdr>
        <w:top w:val="none" w:sz="0" w:space="0" w:color="auto"/>
        <w:left w:val="none" w:sz="0" w:space="0" w:color="auto"/>
        <w:bottom w:val="none" w:sz="0" w:space="0" w:color="auto"/>
        <w:right w:val="none" w:sz="0" w:space="0" w:color="auto"/>
      </w:divBdr>
    </w:div>
    <w:div w:id="1780905453">
      <w:bodyDiv w:val="1"/>
      <w:marLeft w:val="0"/>
      <w:marRight w:val="0"/>
      <w:marTop w:val="0"/>
      <w:marBottom w:val="0"/>
      <w:divBdr>
        <w:top w:val="none" w:sz="0" w:space="0" w:color="auto"/>
        <w:left w:val="none" w:sz="0" w:space="0" w:color="auto"/>
        <w:bottom w:val="none" w:sz="0" w:space="0" w:color="auto"/>
        <w:right w:val="none" w:sz="0" w:space="0" w:color="auto"/>
      </w:divBdr>
    </w:div>
    <w:div w:id="1919630232">
      <w:bodyDiv w:val="1"/>
      <w:marLeft w:val="0"/>
      <w:marRight w:val="0"/>
      <w:marTop w:val="0"/>
      <w:marBottom w:val="0"/>
      <w:divBdr>
        <w:top w:val="none" w:sz="0" w:space="0" w:color="auto"/>
        <w:left w:val="none" w:sz="0" w:space="0" w:color="auto"/>
        <w:bottom w:val="none" w:sz="0" w:space="0" w:color="auto"/>
        <w:right w:val="none" w:sz="0" w:space="0" w:color="auto"/>
      </w:divBdr>
    </w:div>
    <w:div w:id="195778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image" Target="media/image4.png"/><Relationship Id="rId42" Type="http://schemas.openxmlformats.org/officeDocument/2006/relationships/footer" Target="footer25.xml"/><Relationship Id="rId47" Type="http://schemas.openxmlformats.org/officeDocument/2006/relationships/footer" Target="footer30.xml"/><Relationship Id="rId63" Type="http://schemas.openxmlformats.org/officeDocument/2006/relationships/footer" Target="footer43.xml"/><Relationship Id="rId68" Type="http://schemas.openxmlformats.org/officeDocument/2006/relationships/footer" Target="footer48.xml"/><Relationship Id="rId84" Type="http://schemas.openxmlformats.org/officeDocument/2006/relationships/hyperlink" Target="https://e.lanbook.com/reader/book/64158" TargetMode="External"/><Relationship Id="rId16" Type="http://schemas.openxmlformats.org/officeDocument/2006/relationships/footer" Target="footer7.xml"/><Relationship Id="rId11" Type="http://schemas.openxmlformats.org/officeDocument/2006/relationships/footer" Target="footer2.xml"/><Relationship Id="rId32" Type="http://schemas.openxmlformats.org/officeDocument/2006/relationships/header" Target="header3.xml"/><Relationship Id="rId37" Type="http://schemas.openxmlformats.org/officeDocument/2006/relationships/footer" Target="footer20.xml"/><Relationship Id="rId53" Type="http://schemas.openxmlformats.org/officeDocument/2006/relationships/footer" Target="footer36.xml"/><Relationship Id="rId58" Type="http://schemas.openxmlformats.org/officeDocument/2006/relationships/header" Target="header5.xml"/><Relationship Id="rId74" Type="http://schemas.openxmlformats.org/officeDocument/2006/relationships/footer" Target="footer54.xml"/><Relationship Id="rId79" Type="http://schemas.openxmlformats.org/officeDocument/2006/relationships/header" Target="header9.xml"/><Relationship Id="rId5" Type="http://schemas.openxmlformats.org/officeDocument/2006/relationships/webSettings" Target="webSettings.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oter" Target="footer16.xml"/><Relationship Id="rId35" Type="http://schemas.openxmlformats.org/officeDocument/2006/relationships/header" Target="header4.xml"/><Relationship Id="rId43" Type="http://schemas.openxmlformats.org/officeDocument/2006/relationships/footer" Target="footer26.xml"/><Relationship Id="rId48" Type="http://schemas.openxmlformats.org/officeDocument/2006/relationships/footer" Target="footer31.xml"/><Relationship Id="rId56" Type="http://schemas.openxmlformats.org/officeDocument/2006/relationships/footer" Target="footer39.xml"/><Relationship Id="rId64" Type="http://schemas.openxmlformats.org/officeDocument/2006/relationships/footer" Target="footer44.xml"/><Relationship Id="rId69" Type="http://schemas.openxmlformats.org/officeDocument/2006/relationships/footer" Target="footer49.xml"/><Relationship Id="rId77" Type="http://schemas.openxmlformats.org/officeDocument/2006/relationships/footer" Target="footer57.xml"/><Relationship Id="rId8" Type="http://schemas.openxmlformats.org/officeDocument/2006/relationships/image" Target="media/image1.jpeg"/><Relationship Id="rId51" Type="http://schemas.openxmlformats.org/officeDocument/2006/relationships/footer" Target="footer34.xml"/><Relationship Id="rId72" Type="http://schemas.openxmlformats.org/officeDocument/2006/relationships/footer" Target="footer52.xml"/><Relationship Id="rId80" Type="http://schemas.openxmlformats.org/officeDocument/2006/relationships/footer" Target="footer58.xml"/><Relationship Id="rId85" Type="http://schemas.openxmlformats.org/officeDocument/2006/relationships/hyperlink" Target="https://e.lanbook.com/reader/book/64158"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2.xml"/><Relationship Id="rId33" Type="http://schemas.openxmlformats.org/officeDocument/2006/relationships/footer" Target="footer17.xml"/><Relationship Id="rId38" Type="http://schemas.openxmlformats.org/officeDocument/2006/relationships/footer" Target="footer21.xml"/><Relationship Id="rId46" Type="http://schemas.openxmlformats.org/officeDocument/2006/relationships/footer" Target="footer29.xml"/><Relationship Id="rId59" Type="http://schemas.openxmlformats.org/officeDocument/2006/relationships/header" Target="header6.xml"/><Relationship Id="rId67" Type="http://schemas.openxmlformats.org/officeDocument/2006/relationships/footer" Target="footer47.xml"/><Relationship Id="rId20" Type="http://schemas.openxmlformats.org/officeDocument/2006/relationships/image" Target="media/image3.png"/><Relationship Id="rId41" Type="http://schemas.openxmlformats.org/officeDocument/2006/relationships/footer" Target="footer24.xml"/><Relationship Id="rId54" Type="http://schemas.openxmlformats.org/officeDocument/2006/relationships/footer" Target="footer37.xml"/><Relationship Id="rId62" Type="http://schemas.openxmlformats.org/officeDocument/2006/relationships/header" Target="header7.xml"/><Relationship Id="rId70" Type="http://schemas.openxmlformats.org/officeDocument/2006/relationships/footer" Target="footer50.xml"/><Relationship Id="rId75" Type="http://schemas.openxmlformats.org/officeDocument/2006/relationships/footer" Target="footer55.xml"/><Relationship Id="rId83" Type="http://schemas.openxmlformats.org/officeDocument/2006/relationships/footer" Target="footer6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6.png"/><Relationship Id="rId28" Type="http://schemas.openxmlformats.org/officeDocument/2006/relationships/footer" Target="footer14.xml"/><Relationship Id="rId36" Type="http://schemas.openxmlformats.org/officeDocument/2006/relationships/footer" Target="footer19.xml"/><Relationship Id="rId49" Type="http://schemas.openxmlformats.org/officeDocument/2006/relationships/footer" Target="footer32.xml"/><Relationship Id="rId57" Type="http://schemas.openxmlformats.org/officeDocument/2006/relationships/footer" Target="footer40.xml"/><Relationship Id="rId10" Type="http://schemas.openxmlformats.org/officeDocument/2006/relationships/footer" Target="footer1.xml"/><Relationship Id="rId31" Type="http://schemas.openxmlformats.org/officeDocument/2006/relationships/header" Target="header2.xml"/><Relationship Id="rId44" Type="http://schemas.openxmlformats.org/officeDocument/2006/relationships/footer" Target="footer27.xml"/><Relationship Id="rId52" Type="http://schemas.openxmlformats.org/officeDocument/2006/relationships/footer" Target="footer35.xml"/><Relationship Id="rId60" Type="http://schemas.openxmlformats.org/officeDocument/2006/relationships/footer" Target="footer41.xml"/><Relationship Id="rId65" Type="http://schemas.openxmlformats.org/officeDocument/2006/relationships/footer" Target="footer45.xml"/><Relationship Id="rId73" Type="http://schemas.openxmlformats.org/officeDocument/2006/relationships/footer" Target="footer53.xml"/><Relationship Id="rId78" Type="http://schemas.openxmlformats.org/officeDocument/2006/relationships/header" Target="header8.xml"/><Relationship Id="rId81" Type="http://schemas.openxmlformats.org/officeDocument/2006/relationships/footer" Target="footer59.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22.xml"/><Relationship Id="rId34" Type="http://schemas.openxmlformats.org/officeDocument/2006/relationships/footer" Target="footer18.xml"/><Relationship Id="rId50" Type="http://schemas.openxmlformats.org/officeDocument/2006/relationships/footer" Target="footer33.xml"/><Relationship Id="rId55" Type="http://schemas.openxmlformats.org/officeDocument/2006/relationships/footer" Target="footer38.xml"/><Relationship Id="rId76" Type="http://schemas.openxmlformats.org/officeDocument/2006/relationships/footer" Target="footer56.xml"/><Relationship Id="rId7" Type="http://schemas.openxmlformats.org/officeDocument/2006/relationships/endnotes" Target="endnotes.xml"/><Relationship Id="rId71" Type="http://schemas.openxmlformats.org/officeDocument/2006/relationships/footer" Target="footer51.xml"/><Relationship Id="rId2" Type="http://schemas.openxmlformats.org/officeDocument/2006/relationships/numbering" Target="numbering.xml"/><Relationship Id="rId29" Type="http://schemas.openxmlformats.org/officeDocument/2006/relationships/footer" Target="footer15.xml"/><Relationship Id="rId24" Type="http://schemas.openxmlformats.org/officeDocument/2006/relationships/footer" Target="footer11.xml"/><Relationship Id="rId40" Type="http://schemas.openxmlformats.org/officeDocument/2006/relationships/footer" Target="footer23.xml"/><Relationship Id="rId45" Type="http://schemas.openxmlformats.org/officeDocument/2006/relationships/footer" Target="footer28.xml"/><Relationship Id="rId66" Type="http://schemas.openxmlformats.org/officeDocument/2006/relationships/footer" Target="footer46.xml"/><Relationship Id="rId87" Type="http://schemas.openxmlformats.org/officeDocument/2006/relationships/theme" Target="theme/theme1.xml"/><Relationship Id="rId61" Type="http://schemas.openxmlformats.org/officeDocument/2006/relationships/footer" Target="footer42.xml"/><Relationship Id="rId82"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BA960-198D-4B46-9C75-F62859523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1571</TotalTime>
  <Pages>77</Pages>
  <Words>97172</Words>
  <Characters>553885</Characters>
  <Application>Microsoft Office Word</Application>
  <DocSecurity>0</DocSecurity>
  <Lines>4615</Lines>
  <Paragraphs>1299</Paragraphs>
  <ScaleCrop>false</ScaleCrop>
  <HeadingPairs>
    <vt:vector size="2" baseType="variant">
      <vt:variant>
        <vt:lpstr>Название</vt:lpstr>
      </vt:variant>
      <vt:variant>
        <vt:i4>1</vt:i4>
      </vt:variant>
    </vt:vector>
  </HeadingPairs>
  <TitlesOfParts>
    <vt:vector size="1" baseType="lpstr">
      <vt:lpstr/>
    </vt:vector>
  </TitlesOfParts>
  <Company>ГОУ СПО "Бийский лесхоз-техникум"</Company>
  <LinksUpToDate>false</LinksUpToDate>
  <CharactersWithSpaces>649758</CharactersWithSpaces>
  <SharedDoc>false</SharedDoc>
  <HLinks>
    <vt:vector size="510" baseType="variant">
      <vt:variant>
        <vt:i4>7471222</vt:i4>
      </vt:variant>
      <vt:variant>
        <vt:i4>267</vt:i4>
      </vt:variant>
      <vt:variant>
        <vt:i4>0</vt:i4>
      </vt:variant>
      <vt:variant>
        <vt:i4>5</vt:i4>
      </vt:variant>
      <vt:variant>
        <vt:lpwstr>http://www.system.oao-ni/pubpobedit.php</vt:lpwstr>
      </vt:variant>
      <vt:variant>
        <vt:lpwstr/>
      </vt:variant>
      <vt:variant>
        <vt:i4>2883697</vt:i4>
      </vt:variant>
      <vt:variant>
        <vt:i4>264</vt:i4>
      </vt:variant>
      <vt:variant>
        <vt:i4>0</vt:i4>
      </vt:variant>
      <vt:variant>
        <vt:i4>5</vt:i4>
      </vt:variant>
      <vt:variant>
        <vt:lpwstr>http://www.academia-moscow.ru/</vt:lpwstr>
      </vt:variant>
      <vt:variant>
        <vt:lpwstr/>
      </vt:variant>
      <vt:variant>
        <vt:i4>2883697</vt:i4>
      </vt:variant>
      <vt:variant>
        <vt:i4>261</vt:i4>
      </vt:variant>
      <vt:variant>
        <vt:i4>0</vt:i4>
      </vt:variant>
      <vt:variant>
        <vt:i4>5</vt:i4>
      </vt:variant>
      <vt:variant>
        <vt:lpwstr>http://www.academia-moscow.ru/</vt:lpwstr>
      </vt:variant>
      <vt:variant>
        <vt:lpwstr/>
      </vt:variant>
      <vt:variant>
        <vt:i4>2883697</vt:i4>
      </vt:variant>
      <vt:variant>
        <vt:i4>258</vt:i4>
      </vt:variant>
      <vt:variant>
        <vt:i4>0</vt:i4>
      </vt:variant>
      <vt:variant>
        <vt:i4>5</vt:i4>
      </vt:variant>
      <vt:variant>
        <vt:lpwstr>http://www.academia-moscow.ru/</vt:lpwstr>
      </vt:variant>
      <vt:variant>
        <vt:lpwstr/>
      </vt:variant>
      <vt:variant>
        <vt:i4>2883697</vt:i4>
      </vt:variant>
      <vt:variant>
        <vt:i4>255</vt:i4>
      </vt:variant>
      <vt:variant>
        <vt:i4>0</vt:i4>
      </vt:variant>
      <vt:variant>
        <vt:i4>5</vt:i4>
      </vt:variant>
      <vt:variant>
        <vt:lpwstr>http://www.academia-moscow.ru/</vt:lpwstr>
      </vt:variant>
      <vt:variant>
        <vt:lpwstr/>
      </vt:variant>
      <vt:variant>
        <vt:i4>2883697</vt:i4>
      </vt:variant>
      <vt:variant>
        <vt:i4>252</vt:i4>
      </vt:variant>
      <vt:variant>
        <vt:i4>0</vt:i4>
      </vt:variant>
      <vt:variant>
        <vt:i4>5</vt:i4>
      </vt:variant>
      <vt:variant>
        <vt:lpwstr>http://www.academia-moscow.ru/</vt:lpwstr>
      </vt:variant>
      <vt:variant>
        <vt:lpwstr/>
      </vt:variant>
      <vt:variant>
        <vt:i4>2883697</vt:i4>
      </vt:variant>
      <vt:variant>
        <vt:i4>249</vt:i4>
      </vt:variant>
      <vt:variant>
        <vt:i4>0</vt:i4>
      </vt:variant>
      <vt:variant>
        <vt:i4>5</vt:i4>
      </vt:variant>
      <vt:variant>
        <vt:lpwstr>http://www.academia-moscow.ru/</vt:lpwstr>
      </vt:variant>
      <vt:variant>
        <vt:lpwstr/>
      </vt:variant>
      <vt:variant>
        <vt:i4>2883697</vt:i4>
      </vt:variant>
      <vt:variant>
        <vt:i4>246</vt:i4>
      </vt:variant>
      <vt:variant>
        <vt:i4>0</vt:i4>
      </vt:variant>
      <vt:variant>
        <vt:i4>5</vt:i4>
      </vt:variant>
      <vt:variant>
        <vt:lpwstr>http://www.academia-moscow.ru/</vt:lpwstr>
      </vt:variant>
      <vt:variant>
        <vt:lpwstr/>
      </vt:variant>
      <vt:variant>
        <vt:i4>2883697</vt:i4>
      </vt:variant>
      <vt:variant>
        <vt:i4>243</vt:i4>
      </vt:variant>
      <vt:variant>
        <vt:i4>0</vt:i4>
      </vt:variant>
      <vt:variant>
        <vt:i4>5</vt:i4>
      </vt:variant>
      <vt:variant>
        <vt:lpwstr>http://www.academia-moscow.ru/</vt:lpwstr>
      </vt:variant>
      <vt:variant>
        <vt:lpwstr/>
      </vt:variant>
      <vt:variant>
        <vt:i4>1114189</vt:i4>
      </vt:variant>
      <vt:variant>
        <vt:i4>240</vt:i4>
      </vt:variant>
      <vt:variant>
        <vt:i4>0</vt:i4>
      </vt:variant>
      <vt:variant>
        <vt:i4>5</vt:i4>
      </vt:variant>
      <vt:variant>
        <vt:lpwstr>http://www.derewo.ru/</vt:lpwstr>
      </vt:variant>
      <vt:variant>
        <vt:lpwstr/>
      </vt:variant>
      <vt:variant>
        <vt:i4>1114189</vt:i4>
      </vt:variant>
      <vt:variant>
        <vt:i4>237</vt:i4>
      </vt:variant>
      <vt:variant>
        <vt:i4>0</vt:i4>
      </vt:variant>
      <vt:variant>
        <vt:i4>5</vt:i4>
      </vt:variant>
      <vt:variant>
        <vt:lpwstr>http://www.derewo.ru/</vt:lpwstr>
      </vt:variant>
      <vt:variant>
        <vt:lpwstr/>
      </vt:variant>
      <vt:variant>
        <vt:i4>6553657</vt:i4>
      </vt:variant>
      <vt:variant>
        <vt:i4>234</vt:i4>
      </vt:variant>
      <vt:variant>
        <vt:i4>0</vt:i4>
      </vt:variant>
      <vt:variant>
        <vt:i4>5</vt:i4>
      </vt:variant>
      <vt:variant>
        <vt:lpwstr>http://www.gost.ru/</vt:lpwstr>
      </vt:variant>
      <vt:variant>
        <vt:lpwstr/>
      </vt:variant>
      <vt:variant>
        <vt:i4>6553657</vt:i4>
      </vt:variant>
      <vt:variant>
        <vt:i4>231</vt:i4>
      </vt:variant>
      <vt:variant>
        <vt:i4>0</vt:i4>
      </vt:variant>
      <vt:variant>
        <vt:i4>5</vt:i4>
      </vt:variant>
      <vt:variant>
        <vt:lpwstr>http://www.gost.ru/</vt:lpwstr>
      </vt:variant>
      <vt:variant>
        <vt:lpwstr/>
      </vt:variant>
      <vt:variant>
        <vt:i4>6553657</vt:i4>
      </vt:variant>
      <vt:variant>
        <vt:i4>228</vt:i4>
      </vt:variant>
      <vt:variant>
        <vt:i4>0</vt:i4>
      </vt:variant>
      <vt:variant>
        <vt:i4>5</vt:i4>
      </vt:variant>
      <vt:variant>
        <vt:lpwstr>http://www.gost.ru/</vt:lpwstr>
      </vt:variant>
      <vt:variant>
        <vt:lpwstr/>
      </vt:variant>
      <vt:variant>
        <vt:i4>7471222</vt:i4>
      </vt:variant>
      <vt:variant>
        <vt:i4>216</vt:i4>
      </vt:variant>
      <vt:variant>
        <vt:i4>0</vt:i4>
      </vt:variant>
      <vt:variant>
        <vt:i4>5</vt:i4>
      </vt:variant>
      <vt:variant>
        <vt:lpwstr>http://www.system.oao-ni/pubpobedit.php</vt:lpwstr>
      </vt:variant>
      <vt:variant>
        <vt:lpwstr/>
      </vt:variant>
      <vt:variant>
        <vt:i4>2883697</vt:i4>
      </vt:variant>
      <vt:variant>
        <vt:i4>213</vt:i4>
      </vt:variant>
      <vt:variant>
        <vt:i4>0</vt:i4>
      </vt:variant>
      <vt:variant>
        <vt:i4>5</vt:i4>
      </vt:variant>
      <vt:variant>
        <vt:lpwstr>http://www.academia-moscow.ru/</vt:lpwstr>
      </vt:variant>
      <vt:variant>
        <vt:lpwstr/>
      </vt:variant>
      <vt:variant>
        <vt:i4>2883697</vt:i4>
      </vt:variant>
      <vt:variant>
        <vt:i4>210</vt:i4>
      </vt:variant>
      <vt:variant>
        <vt:i4>0</vt:i4>
      </vt:variant>
      <vt:variant>
        <vt:i4>5</vt:i4>
      </vt:variant>
      <vt:variant>
        <vt:lpwstr>http://www.academia-moscow.ru/</vt:lpwstr>
      </vt:variant>
      <vt:variant>
        <vt:lpwstr/>
      </vt:variant>
      <vt:variant>
        <vt:i4>2883697</vt:i4>
      </vt:variant>
      <vt:variant>
        <vt:i4>207</vt:i4>
      </vt:variant>
      <vt:variant>
        <vt:i4>0</vt:i4>
      </vt:variant>
      <vt:variant>
        <vt:i4>5</vt:i4>
      </vt:variant>
      <vt:variant>
        <vt:lpwstr>http://www.academia-moscow.ru/</vt:lpwstr>
      </vt:variant>
      <vt:variant>
        <vt:lpwstr/>
      </vt:variant>
      <vt:variant>
        <vt:i4>2883697</vt:i4>
      </vt:variant>
      <vt:variant>
        <vt:i4>204</vt:i4>
      </vt:variant>
      <vt:variant>
        <vt:i4>0</vt:i4>
      </vt:variant>
      <vt:variant>
        <vt:i4>5</vt:i4>
      </vt:variant>
      <vt:variant>
        <vt:lpwstr>http://www.academia-moscow.ru/</vt:lpwstr>
      </vt:variant>
      <vt:variant>
        <vt:lpwstr/>
      </vt:variant>
      <vt:variant>
        <vt:i4>2883697</vt:i4>
      </vt:variant>
      <vt:variant>
        <vt:i4>201</vt:i4>
      </vt:variant>
      <vt:variant>
        <vt:i4>0</vt:i4>
      </vt:variant>
      <vt:variant>
        <vt:i4>5</vt:i4>
      </vt:variant>
      <vt:variant>
        <vt:lpwstr>http://www.academia-moscow.ru/</vt:lpwstr>
      </vt:variant>
      <vt:variant>
        <vt:lpwstr/>
      </vt:variant>
      <vt:variant>
        <vt:i4>2883697</vt:i4>
      </vt:variant>
      <vt:variant>
        <vt:i4>198</vt:i4>
      </vt:variant>
      <vt:variant>
        <vt:i4>0</vt:i4>
      </vt:variant>
      <vt:variant>
        <vt:i4>5</vt:i4>
      </vt:variant>
      <vt:variant>
        <vt:lpwstr>http://www.academia-moscow.ru/</vt:lpwstr>
      </vt:variant>
      <vt:variant>
        <vt:lpwstr/>
      </vt:variant>
      <vt:variant>
        <vt:i4>2883697</vt:i4>
      </vt:variant>
      <vt:variant>
        <vt:i4>195</vt:i4>
      </vt:variant>
      <vt:variant>
        <vt:i4>0</vt:i4>
      </vt:variant>
      <vt:variant>
        <vt:i4>5</vt:i4>
      </vt:variant>
      <vt:variant>
        <vt:lpwstr>http://www.academia-moscow.ru/</vt:lpwstr>
      </vt:variant>
      <vt:variant>
        <vt:lpwstr/>
      </vt:variant>
      <vt:variant>
        <vt:i4>1114189</vt:i4>
      </vt:variant>
      <vt:variant>
        <vt:i4>192</vt:i4>
      </vt:variant>
      <vt:variant>
        <vt:i4>0</vt:i4>
      </vt:variant>
      <vt:variant>
        <vt:i4>5</vt:i4>
      </vt:variant>
      <vt:variant>
        <vt:lpwstr>http://www.derewo.ru/</vt:lpwstr>
      </vt:variant>
      <vt:variant>
        <vt:lpwstr/>
      </vt:variant>
      <vt:variant>
        <vt:i4>1114189</vt:i4>
      </vt:variant>
      <vt:variant>
        <vt:i4>189</vt:i4>
      </vt:variant>
      <vt:variant>
        <vt:i4>0</vt:i4>
      </vt:variant>
      <vt:variant>
        <vt:i4>5</vt:i4>
      </vt:variant>
      <vt:variant>
        <vt:lpwstr>http://www.derewo.ru/</vt:lpwstr>
      </vt:variant>
      <vt:variant>
        <vt:lpwstr/>
      </vt:variant>
      <vt:variant>
        <vt:i4>1114189</vt:i4>
      </vt:variant>
      <vt:variant>
        <vt:i4>186</vt:i4>
      </vt:variant>
      <vt:variant>
        <vt:i4>0</vt:i4>
      </vt:variant>
      <vt:variant>
        <vt:i4>5</vt:i4>
      </vt:variant>
      <vt:variant>
        <vt:lpwstr>http://www.derewo.ru/</vt:lpwstr>
      </vt:variant>
      <vt:variant>
        <vt:lpwstr/>
      </vt:variant>
      <vt:variant>
        <vt:i4>6553657</vt:i4>
      </vt:variant>
      <vt:variant>
        <vt:i4>183</vt:i4>
      </vt:variant>
      <vt:variant>
        <vt:i4>0</vt:i4>
      </vt:variant>
      <vt:variant>
        <vt:i4>5</vt:i4>
      </vt:variant>
      <vt:variant>
        <vt:lpwstr>http://www.gost.ru/</vt:lpwstr>
      </vt:variant>
      <vt:variant>
        <vt:lpwstr/>
      </vt:variant>
      <vt:variant>
        <vt:i4>6553657</vt:i4>
      </vt:variant>
      <vt:variant>
        <vt:i4>180</vt:i4>
      </vt:variant>
      <vt:variant>
        <vt:i4>0</vt:i4>
      </vt:variant>
      <vt:variant>
        <vt:i4>5</vt:i4>
      </vt:variant>
      <vt:variant>
        <vt:lpwstr>http://www.gost.ru/</vt:lpwstr>
      </vt:variant>
      <vt:variant>
        <vt:lpwstr/>
      </vt:variant>
      <vt:variant>
        <vt:i4>6684794</vt:i4>
      </vt:variant>
      <vt:variant>
        <vt:i4>177</vt:i4>
      </vt:variant>
      <vt:variant>
        <vt:i4>0</vt:i4>
      </vt:variant>
      <vt:variant>
        <vt:i4>5</vt:i4>
      </vt:variant>
      <vt:variant>
        <vt:lpwstr>http://docs.cntd.ru/document/902149403</vt:lpwstr>
      </vt:variant>
      <vt:variant>
        <vt:lpwstr/>
      </vt:variant>
      <vt:variant>
        <vt:i4>7012466</vt:i4>
      </vt:variant>
      <vt:variant>
        <vt:i4>174</vt:i4>
      </vt:variant>
      <vt:variant>
        <vt:i4>0</vt:i4>
      </vt:variant>
      <vt:variant>
        <vt:i4>5</vt:i4>
      </vt:variant>
      <vt:variant>
        <vt:lpwstr>http://docs.cntd.ru/document/420333624</vt:lpwstr>
      </vt:variant>
      <vt:variant>
        <vt:lpwstr/>
      </vt:variant>
      <vt:variant>
        <vt:i4>3145848</vt:i4>
      </vt:variant>
      <vt:variant>
        <vt:i4>171</vt:i4>
      </vt:variant>
      <vt:variant>
        <vt:i4>0</vt:i4>
      </vt:variant>
      <vt:variant>
        <vt:i4>5</vt:i4>
      </vt:variant>
      <vt:variant>
        <vt:lpwstr>https://rg.ru/2018/03/28/minprirodi-prikaz567-site-dok.html</vt:lpwstr>
      </vt:variant>
      <vt:variant>
        <vt:lpwstr/>
      </vt:variant>
      <vt:variant>
        <vt:i4>6684784</vt:i4>
      </vt:variant>
      <vt:variant>
        <vt:i4>168</vt:i4>
      </vt:variant>
      <vt:variant>
        <vt:i4>0</vt:i4>
      </vt:variant>
      <vt:variant>
        <vt:i4>5</vt:i4>
      </vt:variant>
      <vt:variant>
        <vt:lpwstr>http://docs.cntd.ru/document/420316558</vt:lpwstr>
      </vt:variant>
      <vt:variant>
        <vt:lpwstr/>
      </vt:variant>
      <vt:variant>
        <vt:i4>7733344</vt:i4>
      </vt:variant>
      <vt:variant>
        <vt:i4>165</vt:i4>
      </vt:variant>
      <vt:variant>
        <vt:i4>0</vt:i4>
      </vt:variant>
      <vt:variant>
        <vt:i4>5</vt:i4>
      </vt:variant>
      <vt:variant>
        <vt:lpwstr>https://rg.ru/2018/03/28/minprirodi-prirodi-prikaz693-site-dok.html</vt:lpwstr>
      </vt:variant>
      <vt:variant>
        <vt:lpwstr/>
      </vt:variant>
      <vt:variant>
        <vt:i4>7078001</vt:i4>
      </vt:variant>
      <vt:variant>
        <vt:i4>162</vt:i4>
      </vt:variant>
      <vt:variant>
        <vt:i4>0</vt:i4>
      </vt:variant>
      <vt:variant>
        <vt:i4>5</vt:i4>
      </vt:variant>
      <vt:variant>
        <vt:lpwstr>http://docs.cntd.ru/document/420316542</vt:lpwstr>
      </vt:variant>
      <vt:variant>
        <vt:lpwstr/>
      </vt:variant>
      <vt:variant>
        <vt:i4>6422653</vt:i4>
      </vt:variant>
      <vt:variant>
        <vt:i4>159</vt:i4>
      </vt:variant>
      <vt:variant>
        <vt:i4>0</vt:i4>
      </vt:variant>
      <vt:variant>
        <vt:i4>5</vt:i4>
      </vt:variant>
      <vt:variant>
        <vt:lpwstr>http://docs.cntd.ru/document/420259469/</vt:lpwstr>
      </vt:variant>
      <vt:variant>
        <vt:lpwstr/>
      </vt:variant>
      <vt:variant>
        <vt:i4>7143543</vt:i4>
      </vt:variant>
      <vt:variant>
        <vt:i4>156</vt:i4>
      </vt:variant>
      <vt:variant>
        <vt:i4>0</vt:i4>
      </vt:variant>
      <vt:variant>
        <vt:i4>5</vt:i4>
      </vt:variant>
      <vt:variant>
        <vt:lpwstr>http://docs.cntd.ru/document/456069592</vt:lpwstr>
      </vt:variant>
      <vt:variant>
        <vt:lpwstr/>
      </vt:variant>
      <vt:variant>
        <vt:i4>7340138</vt:i4>
      </vt:variant>
      <vt:variant>
        <vt:i4>153</vt:i4>
      </vt:variant>
      <vt:variant>
        <vt:i4>0</vt:i4>
      </vt:variant>
      <vt:variant>
        <vt:i4>5</vt:i4>
      </vt:variant>
      <vt:variant>
        <vt:lpwstr>https://rg.ru/2007/06/30/lesoseka-dok.html</vt:lpwstr>
      </vt:variant>
      <vt:variant>
        <vt:lpwstr/>
      </vt:variant>
      <vt:variant>
        <vt:i4>7733348</vt:i4>
      </vt:variant>
      <vt:variant>
        <vt:i4>150</vt:i4>
      </vt:variant>
      <vt:variant>
        <vt:i4>0</vt:i4>
      </vt:variant>
      <vt:variant>
        <vt:i4>5</vt:i4>
      </vt:variant>
      <vt:variant>
        <vt:lpwstr>https://rg.ru/2012/01/30/perechen-dok.html</vt:lpwstr>
      </vt:variant>
      <vt:variant>
        <vt:lpwstr/>
      </vt:variant>
      <vt:variant>
        <vt:i4>3604589</vt:i4>
      </vt:variant>
      <vt:variant>
        <vt:i4>147</vt:i4>
      </vt:variant>
      <vt:variant>
        <vt:i4>0</vt:i4>
      </vt:variant>
      <vt:variant>
        <vt:i4>5</vt:i4>
      </vt:variant>
      <vt:variant>
        <vt:lpwstr>http://publication.pravo.gov.ru/Document/View/0001201711140037</vt:lpwstr>
      </vt:variant>
      <vt:variant>
        <vt:lpwstr/>
      </vt:variant>
      <vt:variant>
        <vt:i4>7143550</vt:i4>
      </vt:variant>
      <vt:variant>
        <vt:i4>144</vt:i4>
      </vt:variant>
      <vt:variant>
        <vt:i4>0</vt:i4>
      </vt:variant>
      <vt:variant>
        <vt:i4>5</vt:i4>
      </vt:variant>
      <vt:variant>
        <vt:lpwstr>http://docs.cntd.ru/document/902044488</vt:lpwstr>
      </vt:variant>
      <vt:variant>
        <vt:lpwstr/>
      </vt:variant>
      <vt:variant>
        <vt:i4>6815868</vt:i4>
      </vt:variant>
      <vt:variant>
        <vt:i4>141</vt:i4>
      </vt:variant>
      <vt:variant>
        <vt:i4>0</vt:i4>
      </vt:variant>
      <vt:variant>
        <vt:i4>5</vt:i4>
      </vt:variant>
      <vt:variant>
        <vt:lpwstr>http://docs.cntd.ru/document/420208466</vt:lpwstr>
      </vt:variant>
      <vt:variant>
        <vt:lpwstr/>
      </vt:variant>
      <vt:variant>
        <vt:i4>2818056</vt:i4>
      </vt:variant>
      <vt:variant>
        <vt:i4>138</vt:i4>
      </vt:variant>
      <vt:variant>
        <vt:i4>0</vt:i4>
      </vt:variant>
      <vt:variant>
        <vt:i4>5</vt:i4>
      </vt:variant>
      <vt:variant>
        <vt:lpwstr>http://www.consultant.ru/cons/cgi/online.cgi?req=doc&amp;base=LAW&amp;n=211360&amp;fld=134&amp;dst=100010,0&amp;rnd=0.19596113707709173</vt:lpwstr>
      </vt:variant>
      <vt:variant>
        <vt:lpwstr>0</vt:lpwstr>
      </vt:variant>
      <vt:variant>
        <vt:i4>7733248</vt:i4>
      </vt:variant>
      <vt:variant>
        <vt:i4>135</vt:i4>
      </vt:variant>
      <vt:variant>
        <vt:i4>0</vt:i4>
      </vt:variant>
      <vt:variant>
        <vt:i4>5</vt:i4>
      </vt:variant>
      <vt:variant>
        <vt:lpwstr>http://pravo.gov.ru/proxy/ips/?docbody=&amp;link_id=1&amp;nd=102396725&amp;intelsearch=</vt:lpwstr>
      </vt:variant>
      <vt:variant>
        <vt:lpwstr/>
      </vt:variant>
      <vt:variant>
        <vt:i4>131155</vt:i4>
      </vt:variant>
      <vt:variant>
        <vt:i4>132</vt:i4>
      </vt:variant>
      <vt:variant>
        <vt:i4>0</vt:i4>
      </vt:variant>
      <vt:variant>
        <vt:i4>5</vt:i4>
      </vt:variant>
      <vt:variant>
        <vt:lpwstr>http://pravo.gov.ru/proxy/ips/?docbody=&amp;nd=102131705</vt:lpwstr>
      </vt:variant>
      <vt:variant>
        <vt:lpwstr/>
      </vt:variant>
      <vt:variant>
        <vt:i4>2818059</vt:i4>
      </vt:variant>
      <vt:variant>
        <vt:i4>129</vt:i4>
      </vt:variant>
      <vt:variant>
        <vt:i4>0</vt:i4>
      </vt:variant>
      <vt:variant>
        <vt:i4>5</vt:i4>
      </vt:variant>
      <vt:variant>
        <vt:lpwstr>http://www.consultant.ru/document/cons_doc_LAW_165795/</vt:lpwstr>
      </vt:variant>
      <vt:variant>
        <vt:lpwstr/>
      </vt:variant>
      <vt:variant>
        <vt:i4>2228234</vt:i4>
      </vt:variant>
      <vt:variant>
        <vt:i4>126</vt:i4>
      </vt:variant>
      <vt:variant>
        <vt:i4>0</vt:i4>
      </vt:variant>
      <vt:variant>
        <vt:i4>5</vt:i4>
      </vt:variant>
      <vt:variant>
        <vt:lpwstr>http://www.consultant.ru/document/cons_doc_LAW_113763/</vt:lpwstr>
      </vt:variant>
      <vt:variant>
        <vt:lpwstr/>
      </vt:variant>
      <vt:variant>
        <vt:i4>65598</vt:i4>
      </vt:variant>
      <vt:variant>
        <vt:i4>123</vt:i4>
      </vt:variant>
      <vt:variant>
        <vt:i4>0</vt:i4>
      </vt:variant>
      <vt:variant>
        <vt:i4>5</vt:i4>
      </vt:variant>
      <vt:variant>
        <vt:lpwstr>http://www.consultant.ru/document/cons_doc_LAW_78699/</vt:lpwstr>
      </vt:variant>
      <vt:variant>
        <vt:lpwstr/>
      </vt:variant>
      <vt:variant>
        <vt:i4>1703992</vt:i4>
      </vt:variant>
      <vt:variant>
        <vt:i4>120</vt:i4>
      </vt:variant>
      <vt:variant>
        <vt:i4>0</vt:i4>
      </vt:variant>
      <vt:variant>
        <vt:i4>5</vt:i4>
      </vt:variant>
      <vt:variant>
        <vt:lpwstr>http://www.consultant.ru/document/cons_doc_LAW_5295/</vt:lpwstr>
      </vt:variant>
      <vt:variant>
        <vt:lpwstr/>
      </vt:variant>
      <vt:variant>
        <vt:i4>56</vt:i4>
      </vt:variant>
      <vt:variant>
        <vt:i4>117</vt:i4>
      </vt:variant>
      <vt:variant>
        <vt:i4>0</vt:i4>
      </vt:variant>
      <vt:variant>
        <vt:i4>5</vt:i4>
      </vt:variant>
      <vt:variant>
        <vt:lpwstr>http://www.consultant.ru/document/cons_doc_LAW_50874</vt:lpwstr>
      </vt:variant>
      <vt:variant>
        <vt:lpwstr/>
      </vt:variant>
      <vt:variant>
        <vt:i4>4915298</vt:i4>
      </vt:variant>
      <vt:variant>
        <vt:i4>114</vt:i4>
      </vt:variant>
      <vt:variant>
        <vt:i4>0</vt:i4>
      </vt:variant>
      <vt:variant>
        <vt:i4>5</vt:i4>
      </vt:variant>
      <vt:variant>
        <vt:lpwstr>http://www.consultant.ru/document/cons_doc_LAW_9027/cac65a05697011caaa0eff7d476d867137f1f92a/</vt:lpwstr>
      </vt:variant>
      <vt:variant>
        <vt:lpwstr/>
      </vt:variant>
      <vt:variant>
        <vt:i4>7798810</vt:i4>
      </vt:variant>
      <vt:variant>
        <vt:i4>111</vt:i4>
      </vt:variant>
      <vt:variant>
        <vt:i4>0</vt:i4>
      </vt:variant>
      <vt:variant>
        <vt:i4>5</vt:i4>
      </vt:variant>
      <vt:variant>
        <vt:lpwstr>http://www.consultant.ru/document/cons_doc_LAW_10699/e2f80a22483f97774d13a39fca35b4c28ade0d74/</vt:lpwstr>
      </vt:variant>
      <vt:variant>
        <vt:lpwstr/>
      </vt:variant>
      <vt:variant>
        <vt:i4>917563</vt:i4>
      </vt:variant>
      <vt:variant>
        <vt:i4>108</vt:i4>
      </vt:variant>
      <vt:variant>
        <vt:i4>0</vt:i4>
      </vt:variant>
      <vt:variant>
        <vt:i4>5</vt:i4>
      </vt:variant>
      <vt:variant>
        <vt:lpwstr>http://www.consultant.ru/document/cons_doc_LAW_33773/</vt:lpwstr>
      </vt:variant>
      <vt:variant>
        <vt:lpwstr/>
      </vt:variant>
      <vt:variant>
        <vt:i4>2359356</vt:i4>
      </vt:variant>
      <vt:variant>
        <vt:i4>105</vt:i4>
      </vt:variant>
      <vt:variant>
        <vt:i4>0</vt:i4>
      </vt:variant>
      <vt:variant>
        <vt:i4>5</vt:i4>
      </vt:variant>
      <vt:variant>
        <vt:lpwstr>http://www.gomulina.orc.ru/</vt:lpwstr>
      </vt:variant>
      <vt:variant>
        <vt:lpwstr/>
      </vt:variant>
      <vt:variant>
        <vt:i4>4063339</vt:i4>
      </vt:variant>
      <vt:variant>
        <vt:i4>102</vt:i4>
      </vt:variant>
      <vt:variant>
        <vt:i4>0</vt:i4>
      </vt:variant>
      <vt:variant>
        <vt:i4>5</vt:i4>
      </vt:variant>
      <vt:variant>
        <vt:lpwstr>https://sites.google.com/site/auastro2/levitan</vt:lpwstr>
      </vt:variant>
      <vt:variant>
        <vt:lpwstr/>
      </vt:variant>
      <vt:variant>
        <vt:i4>1048581</vt:i4>
      </vt:variant>
      <vt:variant>
        <vt:i4>99</vt:i4>
      </vt:variant>
      <vt:variant>
        <vt:i4>0</vt:i4>
      </vt:variant>
      <vt:variant>
        <vt:i4>5</vt:i4>
      </vt:variant>
      <vt:variant>
        <vt:lpwstr>http://www.planetarium-moscow.ru/</vt:lpwstr>
      </vt:variant>
      <vt:variant>
        <vt:lpwstr/>
      </vt:variant>
      <vt:variant>
        <vt:i4>2949178</vt:i4>
      </vt:variant>
      <vt:variant>
        <vt:i4>96</vt:i4>
      </vt:variant>
      <vt:variant>
        <vt:i4>0</vt:i4>
      </vt:variant>
      <vt:variant>
        <vt:i4>5</vt:i4>
      </vt:variant>
      <vt:variant>
        <vt:lpwstr>http://catalog.prosv.ru/item/28633</vt:lpwstr>
      </vt:variant>
      <vt:variant>
        <vt:lpwstr/>
      </vt:variant>
      <vt:variant>
        <vt:i4>5242889</vt:i4>
      </vt:variant>
      <vt:variant>
        <vt:i4>93</vt:i4>
      </vt:variant>
      <vt:variant>
        <vt:i4>0</vt:i4>
      </vt:variant>
      <vt:variant>
        <vt:i4>5</vt:i4>
      </vt:variant>
      <vt:variant>
        <vt:lpwstr>http://earth-and-universe.narod.ru/index.html</vt:lpwstr>
      </vt:variant>
      <vt:variant>
        <vt:lpwstr/>
      </vt:variant>
      <vt:variant>
        <vt:i4>4915287</vt:i4>
      </vt:variant>
      <vt:variant>
        <vt:i4>90</vt:i4>
      </vt:variant>
      <vt:variant>
        <vt:i4>0</vt:i4>
      </vt:variant>
      <vt:variant>
        <vt:i4>5</vt:i4>
      </vt:variant>
      <vt:variant>
        <vt:lpwstr>https://sites.google.com/site/astronomlevitan/plakaty</vt:lpwstr>
      </vt:variant>
      <vt:variant>
        <vt:lpwstr/>
      </vt:variant>
      <vt:variant>
        <vt:i4>5636176</vt:i4>
      </vt:variant>
      <vt:variant>
        <vt:i4>87</vt:i4>
      </vt:variant>
      <vt:variant>
        <vt:i4>0</vt:i4>
      </vt:variant>
      <vt:variant>
        <vt:i4>5</vt:i4>
      </vt:variant>
      <vt:variant>
        <vt:lpwstr>http://class-fizika.narod.ru/</vt:lpwstr>
      </vt:variant>
      <vt:variant>
        <vt:lpwstr/>
      </vt:variant>
      <vt:variant>
        <vt:i4>7798896</vt:i4>
      </vt:variant>
      <vt:variant>
        <vt:i4>84</vt:i4>
      </vt:variant>
      <vt:variant>
        <vt:i4>0</vt:i4>
      </vt:variant>
      <vt:variant>
        <vt:i4>5</vt:i4>
      </vt:variant>
      <vt:variant>
        <vt:lpwstr>http://www.myastronomy.ru/</vt:lpwstr>
      </vt:variant>
      <vt:variant>
        <vt:lpwstr/>
      </vt:variant>
      <vt:variant>
        <vt:i4>7733369</vt:i4>
      </vt:variant>
      <vt:variant>
        <vt:i4>81</vt:i4>
      </vt:variant>
      <vt:variant>
        <vt:i4>0</vt:i4>
      </vt:variant>
      <vt:variant>
        <vt:i4>5</vt:i4>
      </vt:variant>
      <vt:variant>
        <vt:lpwstr>http://www.astro.websib.ru/</vt:lpwstr>
      </vt:variant>
      <vt:variant>
        <vt:lpwstr/>
      </vt:variant>
      <vt:variant>
        <vt:i4>327688</vt:i4>
      </vt:variant>
      <vt:variant>
        <vt:i4>75</vt:i4>
      </vt:variant>
      <vt:variant>
        <vt:i4>0</vt:i4>
      </vt:variant>
      <vt:variant>
        <vt:i4>5</vt:i4>
      </vt:variant>
      <vt:variant>
        <vt:lpwstr>http://www.krugosvet.ru/</vt:lpwstr>
      </vt:variant>
      <vt:variant>
        <vt:lpwstr/>
      </vt:variant>
      <vt:variant>
        <vt:i4>720902</vt:i4>
      </vt:variant>
      <vt:variant>
        <vt:i4>69</vt:i4>
      </vt:variant>
      <vt:variant>
        <vt:i4>0</vt:i4>
      </vt:variant>
      <vt:variant>
        <vt:i4>5</vt:i4>
      </vt:variant>
      <vt:variant>
        <vt:lpwstr>http://астрономия.рф/</vt:lpwstr>
      </vt:variant>
      <vt:variant>
        <vt:lpwstr/>
      </vt:variant>
      <vt:variant>
        <vt:i4>2818174</vt:i4>
      </vt:variant>
      <vt:variant>
        <vt:i4>66</vt:i4>
      </vt:variant>
      <vt:variant>
        <vt:i4>0</vt:i4>
      </vt:variant>
      <vt:variant>
        <vt:i4>5</vt:i4>
      </vt:variant>
      <vt:variant>
        <vt:lpwstr>http://www/</vt:lpwstr>
      </vt:variant>
      <vt:variant>
        <vt:lpwstr/>
      </vt:variant>
      <vt:variant>
        <vt:i4>2752602</vt:i4>
      </vt:variant>
      <vt:variant>
        <vt:i4>63</vt:i4>
      </vt:variant>
      <vt:variant>
        <vt:i4>0</vt:i4>
      </vt:variant>
      <vt:variant>
        <vt:i4>5</vt:i4>
      </vt:variant>
      <vt:variant>
        <vt:lpwstr>https://www.youtube.com/watch?v=Eaw979Ow_c0</vt:lpwstr>
      </vt:variant>
      <vt:variant>
        <vt:lpwstr/>
      </vt:variant>
      <vt:variant>
        <vt:i4>1966172</vt:i4>
      </vt:variant>
      <vt:variant>
        <vt:i4>60</vt:i4>
      </vt:variant>
      <vt:variant>
        <vt:i4>0</vt:i4>
      </vt:variant>
      <vt:variant>
        <vt:i4>5</vt:i4>
      </vt:variant>
      <vt:variant>
        <vt:lpwstr>https://www.youtube/</vt:lpwstr>
      </vt:variant>
      <vt:variant>
        <vt:lpwstr/>
      </vt:variant>
      <vt:variant>
        <vt:i4>7995441</vt:i4>
      </vt:variant>
      <vt:variant>
        <vt:i4>57</vt:i4>
      </vt:variant>
      <vt:variant>
        <vt:i4>0</vt:i4>
      </vt:variant>
      <vt:variant>
        <vt:i4>5</vt:i4>
      </vt:variant>
      <vt:variant>
        <vt:lpwstr>https://www.youtube.com/watch?v=YmE4YLArZb0</vt:lpwstr>
      </vt:variant>
      <vt:variant>
        <vt:lpwstr/>
      </vt:variant>
      <vt:variant>
        <vt:i4>524360</vt:i4>
      </vt:variant>
      <vt:variant>
        <vt:i4>54</vt:i4>
      </vt:variant>
      <vt:variant>
        <vt:i4>0</vt:i4>
      </vt:variant>
      <vt:variant>
        <vt:i4>5</vt:i4>
      </vt:variant>
      <vt:variant>
        <vt:lpwstr>https://www.youtube.com/watch?v=TKNGOhR3</vt:lpwstr>
      </vt:variant>
      <vt:variant>
        <vt:lpwstr/>
      </vt:variant>
      <vt:variant>
        <vt:i4>7209081</vt:i4>
      </vt:variant>
      <vt:variant>
        <vt:i4>51</vt:i4>
      </vt:variant>
      <vt:variant>
        <vt:i4>0</vt:i4>
      </vt:variant>
      <vt:variant>
        <vt:i4>5</vt:i4>
      </vt:variant>
      <vt:variant>
        <vt:lpwstr>http://www.izmiran.ru/</vt:lpwstr>
      </vt:variant>
      <vt:variant>
        <vt:lpwstr/>
      </vt:variant>
      <vt:variant>
        <vt:i4>2818174</vt:i4>
      </vt:variant>
      <vt:variant>
        <vt:i4>48</vt:i4>
      </vt:variant>
      <vt:variant>
        <vt:i4>0</vt:i4>
      </vt:variant>
      <vt:variant>
        <vt:i4>5</vt:i4>
      </vt:variant>
      <vt:variant>
        <vt:lpwstr>http://www/</vt:lpwstr>
      </vt:variant>
      <vt:variant>
        <vt:lpwstr/>
      </vt:variant>
      <vt:variant>
        <vt:i4>4194370</vt:i4>
      </vt:variant>
      <vt:variant>
        <vt:i4>45</vt:i4>
      </vt:variant>
      <vt:variant>
        <vt:i4>0</vt:i4>
      </vt:variant>
      <vt:variant>
        <vt:i4>5</vt:i4>
      </vt:variant>
      <vt:variant>
        <vt:lpwstr>http://www.college.ru/astronomy/course/content/index.htm</vt:lpwstr>
      </vt:variant>
      <vt:variant>
        <vt:lpwstr/>
      </vt:variant>
      <vt:variant>
        <vt:i4>2818174</vt:i4>
      </vt:variant>
      <vt:variant>
        <vt:i4>42</vt:i4>
      </vt:variant>
      <vt:variant>
        <vt:i4>0</vt:i4>
      </vt:variant>
      <vt:variant>
        <vt:i4>5</vt:i4>
      </vt:variant>
      <vt:variant>
        <vt:lpwstr>http://www/</vt:lpwstr>
      </vt:variant>
      <vt:variant>
        <vt:lpwstr/>
      </vt:variant>
      <vt:variant>
        <vt:i4>3801191</vt:i4>
      </vt:variant>
      <vt:variant>
        <vt:i4>39</vt:i4>
      </vt:variant>
      <vt:variant>
        <vt:i4>0</vt:i4>
      </vt:variant>
      <vt:variant>
        <vt:i4>5</vt:i4>
      </vt:variant>
      <vt:variant>
        <vt:lpwstr>G:\</vt:lpwstr>
      </vt:variant>
      <vt:variant>
        <vt:lpwstr/>
      </vt:variant>
      <vt:variant>
        <vt:i4>2818174</vt:i4>
      </vt:variant>
      <vt:variant>
        <vt:i4>36</vt:i4>
      </vt:variant>
      <vt:variant>
        <vt:i4>0</vt:i4>
      </vt:variant>
      <vt:variant>
        <vt:i4>5</vt:i4>
      </vt:variant>
      <vt:variant>
        <vt:lpwstr>http://www/</vt:lpwstr>
      </vt:variant>
      <vt:variant>
        <vt:lpwstr/>
      </vt:variant>
      <vt:variant>
        <vt:i4>4718675</vt:i4>
      </vt:variant>
      <vt:variant>
        <vt:i4>33</vt:i4>
      </vt:variant>
      <vt:variant>
        <vt:i4>0</vt:i4>
      </vt:variant>
      <vt:variant>
        <vt:i4>5</vt:i4>
      </vt:variant>
      <vt:variant>
        <vt:lpwstr>http://menobr.ru/files/astronom1.pptx</vt:lpwstr>
      </vt:variant>
      <vt:variant>
        <vt:lpwstr/>
      </vt:variant>
      <vt:variant>
        <vt:i4>6619249</vt:i4>
      </vt:variant>
      <vt:variant>
        <vt:i4>30</vt:i4>
      </vt:variant>
      <vt:variant>
        <vt:i4>0</vt:i4>
      </vt:variant>
      <vt:variant>
        <vt:i4>5</vt:i4>
      </vt:variant>
      <vt:variant>
        <vt:lpwstr>http://menobr/</vt:lpwstr>
      </vt:variant>
      <vt:variant>
        <vt:lpwstr/>
      </vt:variant>
      <vt:variant>
        <vt:i4>4915283</vt:i4>
      </vt:variant>
      <vt:variant>
        <vt:i4>27</vt:i4>
      </vt:variant>
      <vt:variant>
        <vt:i4>0</vt:i4>
      </vt:variant>
      <vt:variant>
        <vt:i4>5</vt:i4>
      </vt:variant>
      <vt:variant>
        <vt:lpwstr>http://menobr.ru/files/astronom2.pptx</vt:lpwstr>
      </vt:variant>
      <vt:variant>
        <vt:lpwstr/>
      </vt:variant>
      <vt:variant>
        <vt:i4>2818174</vt:i4>
      </vt:variant>
      <vt:variant>
        <vt:i4>24</vt:i4>
      </vt:variant>
      <vt:variant>
        <vt:i4>0</vt:i4>
      </vt:variant>
      <vt:variant>
        <vt:i4>5</vt:i4>
      </vt:variant>
      <vt:variant>
        <vt:lpwstr>http://www/</vt:lpwstr>
      </vt:variant>
      <vt:variant>
        <vt:lpwstr/>
      </vt:variant>
      <vt:variant>
        <vt:i4>2818174</vt:i4>
      </vt:variant>
      <vt:variant>
        <vt:i4>21</vt:i4>
      </vt:variant>
      <vt:variant>
        <vt:i4>0</vt:i4>
      </vt:variant>
      <vt:variant>
        <vt:i4>5</vt:i4>
      </vt:variant>
      <vt:variant>
        <vt:lpwstr>http://www/</vt:lpwstr>
      </vt:variant>
      <vt:variant>
        <vt:lpwstr/>
      </vt:variant>
      <vt:variant>
        <vt:i4>5111827</vt:i4>
      </vt:variant>
      <vt:variant>
        <vt:i4>18</vt:i4>
      </vt:variant>
      <vt:variant>
        <vt:i4>0</vt:i4>
      </vt:variant>
      <vt:variant>
        <vt:i4>5</vt:i4>
      </vt:variant>
      <vt:variant>
        <vt:lpwstr>https://hi-news/</vt:lpwstr>
      </vt:variant>
      <vt:variant>
        <vt:lpwstr/>
      </vt:variant>
      <vt:variant>
        <vt:i4>3866736</vt:i4>
      </vt:variant>
      <vt:variant>
        <vt:i4>15</vt:i4>
      </vt:variant>
      <vt:variant>
        <vt:i4>0</vt:i4>
      </vt:variant>
      <vt:variant>
        <vt:i4>5</vt:i4>
      </vt:variant>
      <vt:variant>
        <vt:lpwstr>https://www.youtube.com/watch?v=gV8eT2DtP1I</vt:lpwstr>
      </vt:variant>
      <vt:variant>
        <vt:lpwstr/>
      </vt:variant>
      <vt:variant>
        <vt:i4>5111827</vt:i4>
      </vt:variant>
      <vt:variant>
        <vt:i4>12</vt:i4>
      </vt:variant>
      <vt:variant>
        <vt:i4>0</vt:i4>
      </vt:variant>
      <vt:variant>
        <vt:i4>5</vt:i4>
      </vt:variant>
      <vt:variant>
        <vt:lpwstr>https://hi-news/</vt:lpwstr>
      </vt:variant>
      <vt:variant>
        <vt:lpwstr/>
      </vt:variant>
      <vt:variant>
        <vt:i4>6422652</vt:i4>
      </vt:variant>
      <vt:variant>
        <vt:i4>9</vt:i4>
      </vt:variant>
      <vt:variant>
        <vt:i4>0</vt:i4>
      </vt:variant>
      <vt:variant>
        <vt:i4>5</vt:i4>
      </vt:variant>
      <vt:variant>
        <vt:lpwstr>http://www.tagesschau.de/Kinder</vt:lpwstr>
      </vt:variant>
      <vt:variant>
        <vt:lpwstr/>
      </vt:variant>
      <vt:variant>
        <vt:i4>327706</vt:i4>
      </vt:variant>
      <vt:variant>
        <vt:i4>6</vt:i4>
      </vt:variant>
      <vt:variant>
        <vt:i4>0</vt:i4>
      </vt:variant>
      <vt:variant>
        <vt:i4>5</vt:i4>
      </vt:variant>
      <vt:variant>
        <vt:lpwstr>http://www.interpolyglot.com/german/mainMenu.html</vt:lpwstr>
      </vt:variant>
      <vt:variant>
        <vt:lpwstr/>
      </vt:variant>
      <vt:variant>
        <vt:i4>131103</vt:i4>
      </vt:variant>
      <vt:variant>
        <vt:i4>3</vt:i4>
      </vt:variant>
      <vt:variant>
        <vt:i4>0</vt:i4>
      </vt:variant>
      <vt:variant>
        <vt:i4>5</vt:i4>
      </vt:variant>
      <vt:variant>
        <vt:lpwstr>http://www.multitran.ru/</vt:lpwstr>
      </vt:variant>
      <vt:variant>
        <vt:lpwstr/>
      </vt:variant>
      <vt:variant>
        <vt:i4>5046279</vt:i4>
      </vt:variant>
      <vt:variant>
        <vt:i4>0</vt:i4>
      </vt:variant>
      <vt:variant>
        <vt:i4>0</vt:i4>
      </vt:variant>
      <vt:variant>
        <vt:i4>5</vt:i4>
      </vt:variant>
      <vt:variant>
        <vt:lpwstr>http://www.lingvo-online.ru/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zam-direktora</dc:creator>
  <cp:keywords/>
  <dc:description/>
  <cp:lastModifiedBy>Учебная часть</cp:lastModifiedBy>
  <cp:revision>81</cp:revision>
  <cp:lastPrinted>2021-09-02T09:43:00Z</cp:lastPrinted>
  <dcterms:created xsi:type="dcterms:W3CDTF">2020-04-23T20:16:00Z</dcterms:created>
  <dcterms:modified xsi:type="dcterms:W3CDTF">2021-09-02T10:00:00Z</dcterms:modified>
</cp:coreProperties>
</file>