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97" w:type="dxa"/>
        <w:tblInd w:w="-1056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70337E" w:rsidRPr="0070337E" w:rsidTr="00772515">
        <w:tc>
          <w:tcPr>
            <w:tcW w:w="3402" w:type="dxa"/>
          </w:tcPr>
          <w:p w:rsidR="0070337E" w:rsidRPr="0070337E" w:rsidRDefault="0070337E" w:rsidP="0070337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3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EA5A64" wp14:editId="069A7DC2">
                  <wp:extent cx="1433830" cy="1560886"/>
                  <wp:effectExtent l="0" t="0" r="0" b="1270"/>
                  <wp:docPr id="2" name="Рисунок 2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509" cy="15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70337E" w:rsidRPr="0070337E" w:rsidRDefault="0070337E" w:rsidP="0070337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3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Краевое государственное бюджетное учреждение профессионального образования «Бийский техникум лесного хозяйства»</w:t>
            </w:r>
          </w:p>
        </w:tc>
      </w:tr>
    </w:tbl>
    <w:p w:rsidR="005D0EDD" w:rsidRDefault="005D0EDD"/>
    <w:p w:rsidR="0070337E" w:rsidRDefault="0070337E"/>
    <w:p w:rsidR="0070337E" w:rsidRDefault="0070337E" w:rsidP="0070337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37E">
        <w:rPr>
          <w:rFonts w:ascii="Times New Roman" w:hAnsi="Times New Roman" w:cs="Times New Roman"/>
          <w:sz w:val="24"/>
          <w:szCs w:val="24"/>
        </w:rPr>
        <w:t>Обязательные предварительные медицинские осмотры (обследования) по отдельным специальностям среднего профессионального образования (Федеральный закон от 29 декабря 2012 г. N 273-ФЗ "Об образовании в Российской Федерации", ст. 55, ч. 7 «При приеме на обучение по основным профессиональным образовательным программам по профессиям, специальностям, направлениям подготовки, ПЕРЕЧЕНЬ которых утверждается Правительством Российской Федерации (Постановление Правительства РФ от 14 августа 2013 г. N 697 "Об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специальности" и Приказ Министерства просвещения РФ от 2 сентября 2020 г. N 457</w:t>
      </w:r>
      <w:r w:rsidR="006A3A2F" w:rsidRPr="00986E35">
        <w:rPr>
          <w:rFonts w:ascii="Times New Roman" w:hAnsi="Times New Roman" w:cs="Times New Roman"/>
          <w:sz w:val="24"/>
          <w:szCs w:val="24"/>
        </w:rPr>
        <w:t xml:space="preserve">(ред. от 28.10.2024) </w:t>
      </w:r>
      <w:r w:rsidRPr="0070337E">
        <w:rPr>
          <w:rFonts w:ascii="Times New Roman" w:hAnsi="Times New Roman" w:cs="Times New Roman"/>
          <w:sz w:val="24"/>
          <w:szCs w:val="24"/>
        </w:rPr>
        <w:t xml:space="preserve"> "Об утверждении Порядка приема на обучение по образовательным программам среднего профессионального образования") пункт 23.</w:t>
      </w:r>
    </w:p>
    <w:p w:rsidR="006A3A2F" w:rsidRDefault="006A3A2F" w:rsidP="0070337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A2F">
        <w:rPr>
          <w:rFonts w:ascii="Times New Roman" w:hAnsi="Times New Roman" w:cs="Times New Roman"/>
          <w:sz w:val="24"/>
          <w:szCs w:val="24"/>
        </w:rPr>
        <w:t>В данном случае поступающий должен предоставить приемной комиссии техникума - Медицинскую справку по форме 086/у (приложение № 19 к приказу Минздрава России от 15.12.2014 г. № 834 н) с обязательным заключением медицинской организации в пункте 8 о профессиональной пригодности по специальностям,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(обследования).</w:t>
      </w:r>
    </w:p>
    <w:p w:rsidR="006A3A2F" w:rsidRPr="006A3A2F" w:rsidRDefault="006A3A2F" w:rsidP="0070337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3A2F">
        <w:rPr>
          <w:rFonts w:ascii="Times New Roman" w:hAnsi="Times New Roman" w:cs="Times New Roman"/>
          <w:b/>
          <w:i/>
          <w:sz w:val="24"/>
          <w:szCs w:val="24"/>
        </w:rPr>
        <w:t xml:space="preserve">Таким образом, поступающие на специальность 35.02.12 «Садово-парковое и ландшафтное строительство» и профессии 20.01.01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6A3A2F">
        <w:rPr>
          <w:rFonts w:ascii="Times New Roman" w:hAnsi="Times New Roman" w:cs="Times New Roman"/>
          <w:b/>
          <w:i/>
          <w:sz w:val="24"/>
          <w:szCs w:val="24"/>
        </w:rPr>
        <w:t>Пожарный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6A3A2F">
        <w:rPr>
          <w:rFonts w:ascii="Times New Roman" w:hAnsi="Times New Roman" w:cs="Times New Roman"/>
          <w:b/>
          <w:i/>
          <w:sz w:val="24"/>
          <w:szCs w:val="24"/>
        </w:rPr>
        <w:t xml:space="preserve"> должны предоставить приемной комиссии техникума - Медицинскую справку по форме 086/у (приложение № 19 к приказу Минздрава России от 15.12.2014 г. № 834 н) с обязательным заключением медицинской организации в пункте 8 о профессиональной пригодности по соответствующей специальности</w:t>
      </w:r>
      <w:r>
        <w:rPr>
          <w:rFonts w:ascii="Times New Roman" w:hAnsi="Times New Roman" w:cs="Times New Roman"/>
          <w:b/>
          <w:i/>
          <w:sz w:val="24"/>
          <w:szCs w:val="24"/>
        </w:rPr>
        <w:t>, профессии</w:t>
      </w:r>
      <w:bookmarkStart w:id="0" w:name="_GoBack"/>
      <w:bookmarkEnd w:id="0"/>
      <w:r w:rsidRPr="006A3A2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6A3A2F" w:rsidRPr="006A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7E"/>
    <w:rsid w:val="005D0EDD"/>
    <w:rsid w:val="006A3A2F"/>
    <w:rsid w:val="0070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CC2C8-C656-4BA9-987B-BBEFFE7E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70337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2026-03-03T08:45:00Z</dcterms:created>
  <dcterms:modified xsi:type="dcterms:W3CDTF">2026-03-03T09:03:00Z</dcterms:modified>
</cp:coreProperties>
</file>